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C850BD" w:rsidRPr="004225E8" w14:paraId="51D88E12" w14:textId="77777777" w:rsidTr="00C850BD">
        <w:trPr>
          <w:jc w:val="center"/>
        </w:trPr>
        <w:tc>
          <w:tcPr>
            <w:tcW w:w="3750" w:type="dxa"/>
            <w:hideMark/>
          </w:tcPr>
          <w:p w14:paraId="338F0248" w14:textId="77777777" w:rsidR="00C850BD" w:rsidRPr="00C850BD" w:rsidRDefault="00C850BD" w:rsidP="00C850BD">
            <w:pPr>
              <w:widowControl w:val="0"/>
              <w:tabs>
                <w:tab w:val="center" w:pos="4320"/>
                <w:tab w:val="right" w:pos="8640"/>
              </w:tabs>
              <w:jc w:val="center"/>
              <w:rPr>
                <w:rFonts w:ascii="Times New Roman" w:eastAsia="Times New Roman" w:hAnsi="Times New Roman" w:cs="Times New Roman"/>
                <w:b/>
                <w:kern w:val="2"/>
                <w:lang w:val="en-AU" w:eastAsia="en-AU"/>
              </w:rPr>
            </w:pPr>
            <w:r w:rsidRPr="00C850BD">
              <w:rPr>
                <w:rFonts w:ascii="Times New Roman" w:eastAsia="Times New Roman" w:hAnsi="Times New Roman" w:cs="Times New Roman"/>
                <w:b/>
                <w:kern w:val="2"/>
                <w:lang w:val="en-AU" w:eastAsia="en-AU"/>
              </w:rPr>
              <w:t>Esnoga Bet Emunah</w:t>
            </w:r>
          </w:p>
          <w:p w14:paraId="10574D84" w14:textId="5909CD5D" w:rsidR="00C850BD" w:rsidRPr="004225E8" w:rsidRDefault="00ED623A" w:rsidP="00C850BD">
            <w:pPr>
              <w:widowControl w:val="0"/>
              <w:tabs>
                <w:tab w:val="center" w:pos="4320"/>
                <w:tab w:val="right" w:pos="8640"/>
              </w:tabs>
              <w:jc w:val="center"/>
              <w:rPr>
                <w:rFonts w:ascii="Times New Roman" w:eastAsia="Times New Roman" w:hAnsi="Times New Roman" w:cs="Times New Roman"/>
                <w:b/>
                <w:kern w:val="2"/>
                <w:lang w:val="en-AU" w:eastAsia="en-AU"/>
              </w:rPr>
            </w:pPr>
            <w:r>
              <w:rPr>
                <w:rFonts w:ascii="Times New Roman" w:eastAsia="Times New Roman" w:hAnsi="Times New Roman" w:cs="Times New Roman"/>
                <w:b/>
                <w:kern w:val="2"/>
                <w:lang w:val="en-AU" w:eastAsia="en-AU"/>
              </w:rPr>
              <w:t>12210 Luckey Summit</w:t>
            </w:r>
          </w:p>
          <w:p w14:paraId="00456DC4" w14:textId="3F7087C4" w:rsidR="00C850BD" w:rsidRPr="004225E8" w:rsidRDefault="00F201B0" w:rsidP="00C850BD">
            <w:pPr>
              <w:widowControl w:val="0"/>
              <w:tabs>
                <w:tab w:val="center" w:pos="4320"/>
                <w:tab w:val="right" w:pos="8640"/>
              </w:tabs>
              <w:jc w:val="center"/>
              <w:rPr>
                <w:rFonts w:ascii="Times New Roman" w:eastAsia="Times New Roman" w:hAnsi="Times New Roman" w:cs="Times New Roman"/>
                <w:b/>
                <w:kern w:val="2"/>
                <w:lang w:val="en-AU" w:eastAsia="en-AU"/>
              </w:rPr>
            </w:pPr>
            <w:r>
              <w:rPr>
                <w:rFonts w:ascii="Times New Roman" w:eastAsia="Times New Roman" w:hAnsi="Times New Roman" w:cs="Times New Roman"/>
                <w:b/>
                <w:kern w:val="2"/>
                <w:lang w:val="en-AU" w:eastAsia="en-AU"/>
              </w:rPr>
              <w:t>San Antonio, TX 78252</w:t>
            </w:r>
          </w:p>
          <w:p w14:paraId="02909D26" w14:textId="77777777" w:rsidR="00C850BD" w:rsidRPr="004225E8" w:rsidRDefault="00C850BD" w:rsidP="00C850BD">
            <w:pPr>
              <w:widowControl w:val="0"/>
              <w:tabs>
                <w:tab w:val="center" w:pos="4320"/>
                <w:tab w:val="right" w:pos="8640"/>
              </w:tabs>
              <w:jc w:val="center"/>
              <w:rPr>
                <w:rFonts w:ascii="Times New Roman" w:eastAsia="Times New Roman" w:hAnsi="Times New Roman" w:cs="Times New Roman"/>
                <w:b/>
                <w:kern w:val="2"/>
                <w:lang w:val="en-AU" w:eastAsia="en-AU"/>
              </w:rPr>
            </w:pPr>
            <w:r w:rsidRPr="004225E8">
              <w:rPr>
                <w:rFonts w:ascii="Times New Roman" w:eastAsia="Times New Roman" w:hAnsi="Times New Roman" w:cs="Times New Roman"/>
                <w:b/>
                <w:kern w:val="2"/>
                <w:lang w:val="en-AU" w:eastAsia="en-AU"/>
              </w:rPr>
              <w:t>United</w:t>
            </w:r>
            <w:r>
              <w:rPr>
                <w:rFonts w:ascii="Times New Roman" w:eastAsia="Times New Roman" w:hAnsi="Times New Roman" w:cs="Times New Roman"/>
                <w:b/>
                <w:kern w:val="2"/>
                <w:lang w:val="en-AU" w:eastAsia="en-AU"/>
              </w:rPr>
              <w:t xml:space="preserve"> </w:t>
            </w:r>
            <w:r w:rsidRPr="004225E8">
              <w:rPr>
                <w:rFonts w:ascii="Times New Roman" w:eastAsia="Times New Roman" w:hAnsi="Times New Roman" w:cs="Times New Roman"/>
                <w:b/>
                <w:kern w:val="2"/>
                <w:lang w:val="en-AU" w:eastAsia="en-AU"/>
              </w:rPr>
              <w:t>States</w:t>
            </w:r>
            <w:r>
              <w:rPr>
                <w:rFonts w:ascii="Times New Roman" w:eastAsia="Times New Roman" w:hAnsi="Times New Roman" w:cs="Times New Roman"/>
                <w:b/>
                <w:kern w:val="2"/>
                <w:lang w:val="en-AU" w:eastAsia="en-AU"/>
              </w:rPr>
              <w:t xml:space="preserve"> </w:t>
            </w:r>
            <w:r w:rsidRPr="004225E8">
              <w:rPr>
                <w:rFonts w:ascii="Times New Roman" w:eastAsia="Times New Roman" w:hAnsi="Times New Roman" w:cs="Times New Roman"/>
                <w:b/>
                <w:kern w:val="2"/>
                <w:lang w:val="en-AU" w:eastAsia="en-AU"/>
              </w:rPr>
              <w:t>of</w:t>
            </w:r>
            <w:r>
              <w:rPr>
                <w:rFonts w:ascii="Times New Roman" w:eastAsia="Times New Roman" w:hAnsi="Times New Roman" w:cs="Times New Roman"/>
                <w:b/>
                <w:kern w:val="2"/>
                <w:lang w:val="en-AU" w:eastAsia="en-AU"/>
              </w:rPr>
              <w:t xml:space="preserve"> </w:t>
            </w:r>
            <w:r w:rsidRPr="004225E8">
              <w:rPr>
                <w:rFonts w:ascii="Times New Roman" w:eastAsia="Times New Roman" w:hAnsi="Times New Roman" w:cs="Times New Roman"/>
                <w:b/>
                <w:kern w:val="2"/>
                <w:lang w:val="en-AU" w:eastAsia="en-AU"/>
              </w:rPr>
              <w:t>America</w:t>
            </w:r>
          </w:p>
          <w:p w14:paraId="00E95CFA" w14:textId="77777777" w:rsidR="00C850BD" w:rsidRPr="004225E8" w:rsidRDefault="00C850BD" w:rsidP="00C850BD">
            <w:pPr>
              <w:widowControl w:val="0"/>
              <w:tabs>
                <w:tab w:val="center" w:pos="4320"/>
                <w:tab w:val="right" w:pos="8640"/>
              </w:tabs>
              <w:jc w:val="center"/>
              <w:rPr>
                <w:rFonts w:ascii="Times New Roman" w:eastAsia="Times New Roman" w:hAnsi="Times New Roman" w:cs="Times New Roman"/>
                <w:b/>
                <w:kern w:val="2"/>
                <w:lang w:val="en-AU" w:eastAsia="en-AU"/>
              </w:rPr>
            </w:pPr>
            <w:r w:rsidRPr="004225E8">
              <w:rPr>
                <w:rFonts w:ascii="Times New Roman" w:eastAsia="Times New Roman" w:hAnsi="Times New Roman" w:cs="Times New Roman"/>
                <w:b/>
                <w:kern w:val="2"/>
                <w:lang w:val="en-AU" w:eastAsia="en-AU"/>
              </w:rPr>
              <w:t>©</w:t>
            </w:r>
            <w:r>
              <w:rPr>
                <w:rFonts w:ascii="Times New Roman" w:eastAsia="Times New Roman" w:hAnsi="Times New Roman" w:cs="Times New Roman"/>
                <w:b/>
                <w:kern w:val="2"/>
                <w:lang w:val="en-AU" w:eastAsia="en-AU"/>
              </w:rPr>
              <w:t xml:space="preserve"> </w:t>
            </w:r>
            <w:r w:rsidRPr="004225E8">
              <w:rPr>
                <w:rFonts w:ascii="Times New Roman" w:eastAsia="Times New Roman" w:hAnsi="Times New Roman" w:cs="Times New Roman"/>
                <w:b/>
                <w:kern w:val="2"/>
                <w:lang w:val="en-AU" w:eastAsia="en-AU"/>
              </w:rPr>
              <w:t>2020</w:t>
            </w:r>
          </w:p>
          <w:p w14:paraId="13A09E14" w14:textId="1A49B16D" w:rsidR="00C850BD" w:rsidRPr="004225E8" w:rsidRDefault="00F201B0" w:rsidP="00C850BD">
            <w:pPr>
              <w:widowControl w:val="0"/>
              <w:tabs>
                <w:tab w:val="center" w:pos="4320"/>
                <w:tab w:val="right" w:pos="8640"/>
              </w:tabs>
              <w:jc w:val="center"/>
              <w:rPr>
                <w:rStyle w:val="Hyperlink"/>
                <w:rFonts w:ascii="Times New Roman" w:hAnsi="Times New Roman" w:cs="Times New Roman"/>
                <w:bCs/>
                <w:kern w:val="16"/>
              </w:rPr>
            </w:pPr>
            <w:hyperlink r:id="rId7" w:history="1">
              <w:r w:rsidR="00C850BD" w:rsidRPr="004225E8">
                <w:rPr>
                  <w:rStyle w:val="Hyperlink"/>
                  <w:rFonts w:ascii="Times New Roman" w:eastAsia="Times New Roman" w:hAnsi="Times New Roman" w:cs="Times New Roman"/>
                  <w:bCs/>
                  <w:kern w:val="16"/>
                  <w:lang w:val="en-AU" w:eastAsia="en-AU"/>
                </w:rPr>
                <w:t>http://www.betemunah.org/</w:t>
              </w:r>
            </w:hyperlink>
          </w:p>
          <w:p w14:paraId="13DD32DB" w14:textId="18287146" w:rsidR="00C850BD" w:rsidRPr="004225E8" w:rsidRDefault="00C850BD" w:rsidP="00C850BD">
            <w:pPr>
              <w:widowControl w:val="0"/>
              <w:tabs>
                <w:tab w:val="center" w:pos="4320"/>
                <w:tab w:val="right" w:pos="8640"/>
              </w:tabs>
              <w:jc w:val="center"/>
              <w:rPr>
                <w:rFonts w:ascii="Times New Roman" w:eastAsia="Times New Roman" w:hAnsi="Times New Roman" w:cs="Times New Roman"/>
                <w:b/>
                <w:kern w:val="2"/>
                <w:lang w:val="en-AU" w:eastAsia="en-AU"/>
              </w:rPr>
            </w:pPr>
            <w:r w:rsidRPr="004225E8">
              <w:rPr>
                <w:rFonts w:ascii="Times New Roman" w:eastAsia="Times New Roman" w:hAnsi="Times New Roman" w:cs="Times New Roman"/>
                <w:b/>
                <w:kern w:val="2"/>
                <w:lang w:val="en-AU" w:eastAsia="en-AU"/>
              </w:rPr>
              <w:t>E-Mail:</w:t>
            </w:r>
            <w:r>
              <w:rPr>
                <w:rFonts w:ascii="Times New Roman" w:eastAsia="Times New Roman" w:hAnsi="Times New Roman" w:cs="Times New Roman"/>
                <w:b/>
                <w:kern w:val="2"/>
                <w:lang w:val="en-AU" w:eastAsia="en-AU"/>
              </w:rPr>
              <w:t xml:space="preserve"> </w:t>
            </w:r>
            <w:hyperlink r:id="rId8" w:history="1">
              <w:r w:rsidRPr="004225E8">
                <w:rPr>
                  <w:rStyle w:val="Hyperlink"/>
                  <w:rFonts w:ascii="Times New Roman" w:eastAsia="Times New Roman" w:hAnsi="Times New Roman" w:cs="Times New Roman"/>
                  <w:bCs/>
                  <w:kern w:val="16"/>
                  <w:lang w:eastAsia="en-AU"/>
                </w:rPr>
                <w:t>gkilli@aol.com</w:t>
              </w:r>
            </w:hyperlink>
          </w:p>
        </w:tc>
        <w:tc>
          <w:tcPr>
            <w:tcW w:w="2927" w:type="dxa"/>
            <w:hideMark/>
          </w:tcPr>
          <w:p w14:paraId="27F4BA20" w14:textId="77777777" w:rsidR="00C850BD" w:rsidRPr="004225E8" w:rsidRDefault="00C850BD" w:rsidP="00C850BD">
            <w:pPr>
              <w:widowControl w:val="0"/>
              <w:tabs>
                <w:tab w:val="center" w:pos="4320"/>
                <w:tab w:val="right" w:pos="8640"/>
              </w:tabs>
              <w:jc w:val="center"/>
              <w:rPr>
                <w:rFonts w:ascii="Times New Roman" w:eastAsia="Times New Roman" w:hAnsi="Times New Roman" w:cs="Times New Roman"/>
                <w:b/>
                <w:kern w:val="16"/>
                <w:lang w:val="es-ES" w:eastAsia="en-AU"/>
              </w:rPr>
            </w:pPr>
            <w:r w:rsidRPr="004225E8">
              <w:rPr>
                <w:rFonts w:ascii="Times New Roman" w:eastAsia="Times New Roman" w:hAnsi="Times New Roman" w:cs="Times New Roman"/>
                <w:b/>
                <w:noProof/>
                <w:kern w:val="16"/>
              </w:rPr>
              <w:drawing>
                <wp:inline distT="0" distB="0" distL="0" distR="0" wp14:anchorId="3CD351F1" wp14:editId="11FB68B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72952ACC" w14:textId="77777777" w:rsidR="00C850BD" w:rsidRPr="004225E8" w:rsidRDefault="00C850BD" w:rsidP="00C850BD">
            <w:pPr>
              <w:widowControl w:val="0"/>
              <w:tabs>
                <w:tab w:val="center" w:pos="4320"/>
                <w:tab w:val="right" w:pos="8640"/>
              </w:tabs>
              <w:jc w:val="center"/>
              <w:rPr>
                <w:rFonts w:ascii="Times New Roman" w:eastAsia="Times New Roman" w:hAnsi="Times New Roman" w:cs="Times New Roman"/>
                <w:b/>
                <w:kern w:val="16"/>
                <w:lang w:val="en-AU" w:eastAsia="en-AU"/>
              </w:rPr>
            </w:pPr>
            <w:r w:rsidRPr="004225E8">
              <w:rPr>
                <w:rFonts w:ascii="Times New Roman" w:eastAsia="Times New Roman" w:hAnsi="Times New Roman" w:cs="Times New Roman"/>
                <w:b/>
                <w:kern w:val="16"/>
                <w:lang w:val="en-AU" w:eastAsia="en-AU"/>
              </w:rPr>
              <w:t>Esnoga</w:t>
            </w:r>
            <w:r>
              <w:rPr>
                <w:rFonts w:ascii="Times New Roman" w:eastAsia="Times New Roman" w:hAnsi="Times New Roman" w:cs="Times New Roman"/>
                <w:b/>
                <w:kern w:val="16"/>
                <w:lang w:val="en-AU" w:eastAsia="en-AU"/>
              </w:rPr>
              <w:t xml:space="preserve"> </w:t>
            </w:r>
            <w:r w:rsidRPr="004225E8">
              <w:rPr>
                <w:rFonts w:ascii="Times New Roman" w:eastAsia="Times New Roman" w:hAnsi="Times New Roman" w:cs="Times New Roman"/>
                <w:b/>
                <w:kern w:val="16"/>
                <w:lang w:val="en-AU" w:eastAsia="en-AU"/>
              </w:rPr>
              <w:t>Bet</w:t>
            </w:r>
            <w:r>
              <w:rPr>
                <w:rFonts w:ascii="Times New Roman" w:eastAsia="Times New Roman" w:hAnsi="Times New Roman" w:cs="Times New Roman"/>
                <w:b/>
                <w:kern w:val="16"/>
                <w:lang w:val="en-AU" w:eastAsia="en-AU"/>
              </w:rPr>
              <w:t xml:space="preserve"> </w:t>
            </w:r>
            <w:r w:rsidRPr="004225E8">
              <w:rPr>
                <w:rFonts w:ascii="Times New Roman" w:eastAsia="Times New Roman" w:hAnsi="Times New Roman" w:cs="Times New Roman"/>
                <w:b/>
                <w:kern w:val="16"/>
                <w:lang w:val="en-AU" w:eastAsia="en-AU"/>
              </w:rPr>
              <w:t>El</w:t>
            </w:r>
          </w:p>
          <w:p w14:paraId="5F97D7C2" w14:textId="77777777" w:rsidR="00C850BD" w:rsidRPr="004225E8" w:rsidRDefault="00C850BD" w:rsidP="00C850BD">
            <w:pPr>
              <w:widowControl w:val="0"/>
              <w:tabs>
                <w:tab w:val="center" w:pos="4320"/>
                <w:tab w:val="right" w:pos="8640"/>
              </w:tabs>
              <w:jc w:val="center"/>
              <w:rPr>
                <w:rFonts w:ascii="Times New Roman" w:eastAsia="Times New Roman" w:hAnsi="Times New Roman" w:cs="Times New Roman"/>
                <w:b/>
                <w:bCs/>
                <w:kern w:val="16"/>
                <w:lang w:val="en-AU" w:eastAsia="en-AU"/>
              </w:rPr>
            </w:pPr>
            <w:r w:rsidRPr="004225E8">
              <w:rPr>
                <w:rFonts w:ascii="Times New Roman" w:eastAsia="Times New Roman" w:hAnsi="Times New Roman" w:cs="Times New Roman"/>
                <w:b/>
                <w:bCs/>
                <w:kern w:val="16"/>
                <w:lang w:val="en-AU" w:eastAsia="en-AU"/>
              </w:rPr>
              <w:t>102</w:t>
            </w:r>
            <w:r>
              <w:rPr>
                <w:rFonts w:ascii="Times New Roman" w:eastAsia="Times New Roman" w:hAnsi="Times New Roman" w:cs="Times New Roman"/>
                <w:b/>
                <w:bCs/>
                <w:kern w:val="16"/>
                <w:lang w:val="en-AU" w:eastAsia="en-AU"/>
              </w:rPr>
              <w:t xml:space="preserve"> </w:t>
            </w:r>
            <w:r w:rsidRPr="004225E8">
              <w:rPr>
                <w:rFonts w:ascii="Times New Roman" w:eastAsia="Times New Roman" w:hAnsi="Times New Roman" w:cs="Times New Roman"/>
                <w:b/>
                <w:bCs/>
                <w:kern w:val="16"/>
                <w:lang w:val="en-AU" w:eastAsia="en-AU"/>
              </w:rPr>
              <w:t>Broken</w:t>
            </w:r>
            <w:r>
              <w:rPr>
                <w:rFonts w:ascii="Times New Roman" w:eastAsia="Times New Roman" w:hAnsi="Times New Roman" w:cs="Times New Roman"/>
                <w:b/>
                <w:bCs/>
                <w:kern w:val="16"/>
                <w:lang w:val="en-AU" w:eastAsia="en-AU"/>
              </w:rPr>
              <w:t xml:space="preserve"> </w:t>
            </w:r>
            <w:r w:rsidRPr="004225E8">
              <w:rPr>
                <w:rFonts w:ascii="Times New Roman" w:eastAsia="Times New Roman" w:hAnsi="Times New Roman" w:cs="Times New Roman"/>
                <w:b/>
                <w:bCs/>
                <w:kern w:val="16"/>
                <w:lang w:val="en-AU" w:eastAsia="en-AU"/>
              </w:rPr>
              <w:t>Arrow</w:t>
            </w:r>
            <w:r>
              <w:rPr>
                <w:rFonts w:ascii="Times New Roman" w:eastAsia="Times New Roman" w:hAnsi="Times New Roman" w:cs="Times New Roman"/>
                <w:b/>
                <w:bCs/>
                <w:kern w:val="16"/>
                <w:lang w:val="en-AU" w:eastAsia="en-AU"/>
              </w:rPr>
              <w:t xml:space="preserve"> </w:t>
            </w:r>
            <w:r w:rsidRPr="004225E8">
              <w:rPr>
                <w:rFonts w:ascii="Times New Roman" w:eastAsia="Times New Roman" w:hAnsi="Times New Roman" w:cs="Times New Roman"/>
                <w:b/>
                <w:bCs/>
                <w:kern w:val="16"/>
                <w:lang w:val="en-AU" w:eastAsia="en-AU"/>
              </w:rPr>
              <w:t>Dr.</w:t>
            </w:r>
          </w:p>
          <w:p w14:paraId="5F3D0CDC" w14:textId="77777777" w:rsidR="00C850BD" w:rsidRPr="004225E8" w:rsidRDefault="00C850BD" w:rsidP="00C850BD">
            <w:pPr>
              <w:widowControl w:val="0"/>
              <w:tabs>
                <w:tab w:val="center" w:pos="4320"/>
                <w:tab w:val="right" w:pos="8640"/>
              </w:tabs>
              <w:jc w:val="center"/>
              <w:rPr>
                <w:rFonts w:ascii="Times New Roman" w:eastAsia="Times New Roman" w:hAnsi="Times New Roman" w:cs="Times New Roman"/>
                <w:b/>
                <w:bCs/>
                <w:kern w:val="16"/>
                <w:lang w:val="en-AU" w:eastAsia="en-AU"/>
              </w:rPr>
            </w:pPr>
            <w:r w:rsidRPr="004225E8">
              <w:rPr>
                <w:rFonts w:ascii="Times New Roman" w:eastAsia="Times New Roman" w:hAnsi="Times New Roman" w:cs="Times New Roman"/>
                <w:b/>
                <w:bCs/>
                <w:kern w:val="16"/>
                <w:lang w:val="en-AU" w:eastAsia="en-AU"/>
              </w:rPr>
              <w:t>Paris</w:t>
            </w:r>
            <w:r>
              <w:rPr>
                <w:rFonts w:ascii="Times New Roman" w:eastAsia="Times New Roman" w:hAnsi="Times New Roman" w:cs="Times New Roman"/>
                <w:b/>
                <w:bCs/>
                <w:kern w:val="16"/>
                <w:lang w:val="en-AU" w:eastAsia="en-AU"/>
              </w:rPr>
              <w:t xml:space="preserve"> </w:t>
            </w:r>
            <w:r w:rsidRPr="004225E8">
              <w:rPr>
                <w:rFonts w:ascii="Times New Roman" w:eastAsia="Times New Roman" w:hAnsi="Times New Roman" w:cs="Times New Roman"/>
                <w:b/>
                <w:bCs/>
                <w:kern w:val="16"/>
                <w:lang w:val="en-AU" w:eastAsia="en-AU"/>
              </w:rPr>
              <w:t>TN</w:t>
            </w:r>
            <w:r>
              <w:rPr>
                <w:rFonts w:ascii="Times New Roman" w:eastAsia="Times New Roman" w:hAnsi="Times New Roman" w:cs="Times New Roman"/>
                <w:b/>
                <w:bCs/>
                <w:kern w:val="16"/>
                <w:lang w:val="en-AU" w:eastAsia="en-AU"/>
              </w:rPr>
              <w:t xml:space="preserve"> </w:t>
            </w:r>
            <w:r w:rsidRPr="004225E8">
              <w:rPr>
                <w:rFonts w:ascii="Times New Roman" w:eastAsia="Times New Roman" w:hAnsi="Times New Roman" w:cs="Times New Roman"/>
                <w:b/>
                <w:bCs/>
                <w:kern w:val="16"/>
                <w:lang w:val="en-AU" w:eastAsia="en-AU"/>
              </w:rPr>
              <w:t>38242</w:t>
            </w:r>
          </w:p>
          <w:p w14:paraId="44233687" w14:textId="77777777" w:rsidR="00C850BD" w:rsidRPr="004225E8" w:rsidRDefault="00C850BD" w:rsidP="00C850BD">
            <w:pPr>
              <w:widowControl w:val="0"/>
              <w:tabs>
                <w:tab w:val="center" w:pos="4320"/>
                <w:tab w:val="right" w:pos="8640"/>
              </w:tabs>
              <w:jc w:val="center"/>
              <w:rPr>
                <w:rFonts w:ascii="Times New Roman" w:eastAsia="Times New Roman" w:hAnsi="Times New Roman" w:cs="Times New Roman"/>
                <w:b/>
                <w:bCs/>
                <w:kern w:val="16"/>
                <w:lang w:val="en-AU" w:eastAsia="en-AU"/>
              </w:rPr>
            </w:pPr>
            <w:r w:rsidRPr="004225E8">
              <w:rPr>
                <w:rFonts w:ascii="Times New Roman" w:eastAsia="Times New Roman" w:hAnsi="Times New Roman" w:cs="Times New Roman"/>
                <w:b/>
                <w:bCs/>
                <w:kern w:val="16"/>
                <w:lang w:val="en-AU" w:eastAsia="en-AU"/>
              </w:rPr>
              <w:t>United</w:t>
            </w:r>
            <w:r>
              <w:rPr>
                <w:rFonts w:ascii="Times New Roman" w:eastAsia="Times New Roman" w:hAnsi="Times New Roman" w:cs="Times New Roman"/>
                <w:b/>
                <w:bCs/>
                <w:kern w:val="16"/>
                <w:lang w:val="en-AU" w:eastAsia="en-AU"/>
              </w:rPr>
              <w:t xml:space="preserve"> </w:t>
            </w:r>
            <w:r w:rsidRPr="004225E8">
              <w:rPr>
                <w:rFonts w:ascii="Times New Roman" w:eastAsia="Times New Roman" w:hAnsi="Times New Roman" w:cs="Times New Roman"/>
                <w:b/>
                <w:bCs/>
                <w:kern w:val="16"/>
                <w:lang w:val="en-AU" w:eastAsia="en-AU"/>
              </w:rPr>
              <w:t>States</w:t>
            </w:r>
            <w:r>
              <w:rPr>
                <w:rFonts w:ascii="Times New Roman" w:eastAsia="Times New Roman" w:hAnsi="Times New Roman" w:cs="Times New Roman"/>
                <w:b/>
                <w:bCs/>
                <w:kern w:val="16"/>
                <w:lang w:val="en-AU" w:eastAsia="en-AU"/>
              </w:rPr>
              <w:t xml:space="preserve"> </w:t>
            </w:r>
            <w:r w:rsidRPr="004225E8">
              <w:rPr>
                <w:rFonts w:ascii="Times New Roman" w:eastAsia="Times New Roman" w:hAnsi="Times New Roman" w:cs="Times New Roman"/>
                <w:b/>
                <w:bCs/>
                <w:kern w:val="16"/>
                <w:lang w:val="en-AU" w:eastAsia="en-AU"/>
              </w:rPr>
              <w:t>of</w:t>
            </w:r>
            <w:r>
              <w:rPr>
                <w:rFonts w:ascii="Times New Roman" w:eastAsia="Times New Roman" w:hAnsi="Times New Roman" w:cs="Times New Roman"/>
                <w:b/>
                <w:bCs/>
                <w:kern w:val="16"/>
                <w:lang w:val="en-AU" w:eastAsia="en-AU"/>
              </w:rPr>
              <w:t xml:space="preserve"> </w:t>
            </w:r>
            <w:r w:rsidRPr="004225E8">
              <w:rPr>
                <w:rFonts w:ascii="Times New Roman" w:eastAsia="Times New Roman" w:hAnsi="Times New Roman" w:cs="Times New Roman"/>
                <w:b/>
                <w:bCs/>
                <w:kern w:val="16"/>
                <w:lang w:val="en-AU" w:eastAsia="en-AU"/>
              </w:rPr>
              <w:t>America</w:t>
            </w:r>
          </w:p>
          <w:p w14:paraId="15EFB462" w14:textId="77777777" w:rsidR="00C850BD" w:rsidRPr="004225E8" w:rsidRDefault="00C850BD" w:rsidP="00C850BD">
            <w:pPr>
              <w:widowControl w:val="0"/>
              <w:tabs>
                <w:tab w:val="center" w:pos="4320"/>
                <w:tab w:val="right" w:pos="8640"/>
              </w:tabs>
              <w:jc w:val="center"/>
              <w:rPr>
                <w:rFonts w:ascii="Times New Roman" w:eastAsia="Times New Roman" w:hAnsi="Times New Roman" w:cs="Times New Roman"/>
                <w:b/>
                <w:kern w:val="16"/>
                <w:lang w:val="en-AU" w:eastAsia="en-AU"/>
              </w:rPr>
            </w:pPr>
            <w:r w:rsidRPr="004225E8">
              <w:rPr>
                <w:rFonts w:ascii="Times New Roman" w:eastAsia="Times New Roman" w:hAnsi="Times New Roman" w:cs="Times New Roman"/>
                <w:b/>
                <w:bCs/>
                <w:kern w:val="16"/>
                <w:lang w:val="en-AU" w:eastAsia="en-AU"/>
              </w:rPr>
              <w:t>©</w:t>
            </w:r>
            <w:r>
              <w:rPr>
                <w:rFonts w:ascii="Times New Roman" w:eastAsia="Times New Roman" w:hAnsi="Times New Roman" w:cs="Times New Roman"/>
                <w:b/>
                <w:bCs/>
                <w:kern w:val="16"/>
                <w:lang w:val="en-AU" w:eastAsia="en-AU"/>
              </w:rPr>
              <w:t xml:space="preserve"> </w:t>
            </w:r>
            <w:r w:rsidRPr="004225E8">
              <w:rPr>
                <w:rFonts w:ascii="Times New Roman" w:eastAsia="Times New Roman" w:hAnsi="Times New Roman" w:cs="Times New Roman"/>
                <w:b/>
                <w:bCs/>
                <w:kern w:val="16"/>
                <w:lang w:val="en-AU" w:eastAsia="en-AU"/>
              </w:rPr>
              <w:t>2020</w:t>
            </w:r>
          </w:p>
          <w:p w14:paraId="27E7D730" w14:textId="628E59A1" w:rsidR="00C850BD" w:rsidRPr="004225E8" w:rsidRDefault="00F201B0" w:rsidP="00C850BD">
            <w:pPr>
              <w:widowControl w:val="0"/>
              <w:tabs>
                <w:tab w:val="center" w:pos="4320"/>
                <w:tab w:val="right" w:pos="8640"/>
              </w:tabs>
              <w:jc w:val="center"/>
              <w:rPr>
                <w:rFonts w:ascii="Times New Roman" w:eastAsia="Times New Roman" w:hAnsi="Times New Roman" w:cs="Times New Roman"/>
                <w:b/>
                <w:bCs/>
                <w:kern w:val="16"/>
                <w:lang w:val="en-AU" w:eastAsia="en-AU"/>
              </w:rPr>
            </w:pPr>
            <w:hyperlink r:id="rId10" w:history="1">
              <w:r w:rsidR="00C850BD" w:rsidRPr="004225E8">
                <w:rPr>
                  <w:rStyle w:val="Hyperlink"/>
                  <w:rFonts w:ascii="Times New Roman" w:eastAsia="Times New Roman" w:hAnsi="Times New Roman" w:cs="Times New Roman"/>
                  <w:bCs/>
                  <w:kern w:val="16"/>
                  <w:lang w:val="en-AU" w:eastAsia="en-AU"/>
                </w:rPr>
                <w:t>http://torahfocus.com/</w:t>
              </w:r>
            </w:hyperlink>
          </w:p>
          <w:p w14:paraId="04372023" w14:textId="0A114F1B" w:rsidR="00C850BD" w:rsidRPr="004225E8" w:rsidRDefault="00C850BD" w:rsidP="00C850BD">
            <w:pPr>
              <w:widowControl w:val="0"/>
              <w:tabs>
                <w:tab w:val="center" w:pos="4320"/>
                <w:tab w:val="right" w:pos="8640"/>
              </w:tabs>
              <w:jc w:val="center"/>
              <w:rPr>
                <w:rFonts w:ascii="Times New Roman" w:eastAsia="Times New Roman" w:hAnsi="Times New Roman" w:cs="Times New Roman"/>
                <w:b/>
                <w:kern w:val="16"/>
                <w:lang w:val="en-AU" w:eastAsia="en-AU"/>
              </w:rPr>
            </w:pPr>
            <w:r w:rsidRPr="004225E8">
              <w:rPr>
                <w:rFonts w:ascii="Times New Roman" w:eastAsia="Times New Roman" w:hAnsi="Times New Roman" w:cs="Times New Roman"/>
                <w:b/>
                <w:bCs/>
                <w:kern w:val="16"/>
                <w:lang w:val="en-AU" w:eastAsia="en-AU"/>
              </w:rPr>
              <w:t>E-Mail:</w:t>
            </w:r>
            <w:r>
              <w:rPr>
                <w:rFonts w:ascii="Times New Roman" w:hAnsi="Times New Roman" w:cs="Times New Roman"/>
                <w:kern w:val="16"/>
                <w:lang w:val="en-AU"/>
              </w:rPr>
              <w:t xml:space="preserve"> </w:t>
            </w:r>
            <w:hyperlink r:id="rId11" w:history="1">
              <w:r w:rsidRPr="004225E8">
                <w:rPr>
                  <w:rStyle w:val="Hyperlink"/>
                  <w:rFonts w:ascii="Times New Roman" w:eastAsia="Times New Roman" w:hAnsi="Times New Roman" w:cs="Times New Roman"/>
                  <w:bCs/>
                  <w:kern w:val="16"/>
                  <w:lang w:val="en-AU" w:eastAsia="en-AU"/>
                </w:rPr>
                <w:t>waltoakley@charter.net</w:t>
              </w:r>
            </w:hyperlink>
          </w:p>
        </w:tc>
      </w:tr>
    </w:tbl>
    <w:p w14:paraId="7BCF1A95" w14:textId="77777777" w:rsidR="00C850BD" w:rsidRPr="004225E8" w:rsidRDefault="00C850BD" w:rsidP="00C850BD">
      <w:pPr>
        <w:widowControl w:val="0"/>
        <w:tabs>
          <w:tab w:val="center" w:pos="4320"/>
          <w:tab w:val="right" w:pos="8640"/>
        </w:tabs>
        <w:jc w:val="center"/>
        <w:rPr>
          <w:rFonts w:ascii="Times New Roman" w:eastAsia="Times New Roman" w:hAnsi="Times New Roman" w:cs="Times New Roman"/>
          <w:b/>
          <w:color w:val="CC0000"/>
          <w:kern w:val="16"/>
          <w:lang w:eastAsia="en-AU"/>
        </w:rPr>
      </w:pPr>
      <w:r w:rsidRPr="004225E8">
        <w:rPr>
          <w:rFonts w:ascii="Times New Roman" w:eastAsia="Times New Roman" w:hAnsi="Times New Roman" w:cs="Times New Roman"/>
          <w:b/>
          <w:color w:val="CC0000"/>
          <w:kern w:val="16"/>
          <w:lang w:eastAsia="en-AU"/>
        </w:rPr>
        <w:t>Triennial</w:t>
      </w:r>
      <w:r>
        <w:rPr>
          <w:rFonts w:ascii="Times New Roman" w:eastAsia="Times New Roman" w:hAnsi="Times New Roman" w:cs="Times New Roman"/>
          <w:b/>
          <w:color w:val="CC0000"/>
          <w:kern w:val="16"/>
          <w:lang w:eastAsia="en-AU"/>
        </w:rPr>
        <w:t xml:space="preserve"> </w:t>
      </w:r>
      <w:r w:rsidRPr="004225E8">
        <w:rPr>
          <w:rFonts w:ascii="Times New Roman" w:eastAsia="Times New Roman" w:hAnsi="Times New Roman" w:cs="Times New Roman"/>
          <w:b/>
          <w:color w:val="CC0000"/>
          <w:kern w:val="16"/>
          <w:lang w:eastAsia="en-AU"/>
        </w:rPr>
        <w:t>Cycle</w:t>
      </w:r>
      <w:r>
        <w:rPr>
          <w:rFonts w:ascii="Times New Roman" w:eastAsia="Times New Roman" w:hAnsi="Times New Roman" w:cs="Times New Roman"/>
          <w:b/>
          <w:color w:val="CC0000"/>
          <w:kern w:val="16"/>
          <w:lang w:eastAsia="en-AU"/>
        </w:rPr>
        <w:t xml:space="preserve"> </w:t>
      </w:r>
      <w:r w:rsidRPr="004225E8">
        <w:rPr>
          <w:rFonts w:ascii="Times New Roman" w:eastAsia="Times New Roman" w:hAnsi="Times New Roman" w:cs="Times New Roman"/>
          <w:b/>
          <w:color w:val="CC0000"/>
          <w:kern w:val="16"/>
          <w:lang w:eastAsia="en-AU"/>
        </w:rPr>
        <w:t>(Triennial</w:t>
      </w:r>
      <w:r>
        <w:rPr>
          <w:rFonts w:ascii="Times New Roman" w:eastAsia="Times New Roman" w:hAnsi="Times New Roman" w:cs="Times New Roman"/>
          <w:b/>
          <w:color w:val="CC0000"/>
          <w:kern w:val="16"/>
          <w:lang w:eastAsia="en-AU"/>
        </w:rPr>
        <w:t xml:space="preserve"> </w:t>
      </w:r>
      <w:r w:rsidRPr="004225E8">
        <w:rPr>
          <w:rFonts w:ascii="Times New Roman" w:eastAsia="Times New Roman" w:hAnsi="Times New Roman" w:cs="Times New Roman"/>
          <w:b/>
          <w:color w:val="CC0000"/>
          <w:kern w:val="16"/>
          <w:lang w:eastAsia="en-AU"/>
        </w:rPr>
        <w:t>Torah</w:t>
      </w:r>
      <w:r>
        <w:rPr>
          <w:rFonts w:ascii="Times New Roman" w:eastAsia="Times New Roman" w:hAnsi="Times New Roman" w:cs="Times New Roman"/>
          <w:b/>
          <w:color w:val="CC0000"/>
          <w:kern w:val="16"/>
          <w:lang w:eastAsia="en-AU"/>
        </w:rPr>
        <w:t xml:space="preserve"> </w:t>
      </w:r>
      <w:r w:rsidRPr="004225E8">
        <w:rPr>
          <w:rFonts w:ascii="Times New Roman" w:eastAsia="Times New Roman" w:hAnsi="Times New Roman" w:cs="Times New Roman"/>
          <w:b/>
          <w:color w:val="CC0000"/>
          <w:kern w:val="16"/>
          <w:lang w:eastAsia="en-AU"/>
        </w:rPr>
        <w:t>Cycle)</w:t>
      </w:r>
      <w:r>
        <w:rPr>
          <w:rFonts w:ascii="Times New Roman" w:eastAsia="Times New Roman" w:hAnsi="Times New Roman" w:cs="Times New Roman"/>
          <w:b/>
          <w:color w:val="CC0000"/>
          <w:kern w:val="16"/>
          <w:lang w:eastAsia="en-AU"/>
        </w:rPr>
        <w:t xml:space="preserve"> </w:t>
      </w:r>
      <w:r w:rsidRPr="004225E8">
        <w:rPr>
          <w:rFonts w:ascii="Times New Roman" w:eastAsia="Times New Roman" w:hAnsi="Times New Roman" w:cs="Times New Roman"/>
          <w:b/>
          <w:color w:val="CC0000"/>
          <w:kern w:val="16"/>
          <w:lang w:eastAsia="en-AU"/>
        </w:rPr>
        <w:t>/</w:t>
      </w:r>
      <w:r>
        <w:rPr>
          <w:rFonts w:ascii="Times New Roman" w:eastAsia="Times New Roman" w:hAnsi="Times New Roman" w:cs="Times New Roman"/>
          <w:b/>
          <w:color w:val="CC0000"/>
          <w:kern w:val="16"/>
          <w:lang w:eastAsia="en-AU"/>
        </w:rPr>
        <w:t xml:space="preserve"> </w:t>
      </w:r>
      <w:r w:rsidRPr="004225E8">
        <w:rPr>
          <w:rFonts w:ascii="Times New Roman" w:eastAsia="Times New Roman" w:hAnsi="Times New Roman" w:cs="Times New Roman"/>
          <w:b/>
          <w:color w:val="CC0000"/>
          <w:kern w:val="16"/>
          <w:lang w:eastAsia="en-AU"/>
        </w:rPr>
        <w:t>Septennial</w:t>
      </w:r>
      <w:r>
        <w:rPr>
          <w:rFonts w:ascii="Times New Roman" w:eastAsia="Times New Roman" w:hAnsi="Times New Roman" w:cs="Times New Roman"/>
          <w:b/>
          <w:color w:val="CC0000"/>
          <w:kern w:val="16"/>
          <w:lang w:eastAsia="en-AU"/>
        </w:rPr>
        <w:t xml:space="preserve"> </w:t>
      </w:r>
      <w:r w:rsidRPr="004225E8">
        <w:rPr>
          <w:rFonts w:ascii="Times New Roman" w:eastAsia="Times New Roman" w:hAnsi="Times New Roman" w:cs="Times New Roman"/>
          <w:b/>
          <w:color w:val="CC0000"/>
          <w:kern w:val="16"/>
          <w:lang w:eastAsia="en-AU"/>
        </w:rPr>
        <w:t>Cycle</w:t>
      </w:r>
      <w:r>
        <w:rPr>
          <w:rFonts w:ascii="Times New Roman" w:eastAsia="Times New Roman" w:hAnsi="Times New Roman" w:cs="Times New Roman"/>
          <w:b/>
          <w:color w:val="CC0000"/>
          <w:kern w:val="16"/>
          <w:lang w:eastAsia="en-AU"/>
        </w:rPr>
        <w:t xml:space="preserve"> </w:t>
      </w:r>
      <w:r w:rsidRPr="004225E8">
        <w:rPr>
          <w:rFonts w:ascii="Times New Roman" w:eastAsia="Times New Roman" w:hAnsi="Times New Roman" w:cs="Times New Roman"/>
          <w:b/>
          <w:color w:val="CC0000"/>
          <w:kern w:val="16"/>
          <w:lang w:eastAsia="en-AU"/>
        </w:rPr>
        <w:t>(Septennial</w:t>
      </w:r>
      <w:r>
        <w:rPr>
          <w:rFonts w:ascii="Times New Roman" w:eastAsia="Times New Roman" w:hAnsi="Times New Roman" w:cs="Times New Roman"/>
          <w:b/>
          <w:color w:val="CC0000"/>
          <w:kern w:val="16"/>
          <w:lang w:eastAsia="en-AU"/>
        </w:rPr>
        <w:t xml:space="preserve"> </w:t>
      </w:r>
      <w:r w:rsidRPr="004225E8">
        <w:rPr>
          <w:rFonts w:ascii="Times New Roman" w:eastAsia="Times New Roman" w:hAnsi="Times New Roman" w:cs="Times New Roman"/>
          <w:b/>
          <w:color w:val="CC0000"/>
          <w:kern w:val="16"/>
          <w:lang w:eastAsia="en-AU"/>
        </w:rPr>
        <w:t>Torah</w:t>
      </w:r>
      <w:r>
        <w:rPr>
          <w:rFonts w:ascii="Times New Roman" w:eastAsia="Times New Roman" w:hAnsi="Times New Roman" w:cs="Times New Roman"/>
          <w:b/>
          <w:color w:val="CC0000"/>
          <w:kern w:val="16"/>
          <w:lang w:eastAsia="en-AU"/>
        </w:rPr>
        <w:t xml:space="preserve"> </w:t>
      </w:r>
      <w:r w:rsidRPr="004225E8">
        <w:rPr>
          <w:rFonts w:ascii="Times New Roman" w:eastAsia="Times New Roman" w:hAnsi="Times New Roman" w:cs="Times New Roman"/>
          <w:b/>
          <w:color w:val="CC0000"/>
          <w:kern w:val="16"/>
          <w:lang w:eastAsia="en-AU"/>
        </w:rPr>
        <w:t>Cycle)</w:t>
      </w:r>
    </w:p>
    <w:p w14:paraId="533BC25C" w14:textId="77777777" w:rsidR="00C850BD" w:rsidRPr="00951CD8" w:rsidRDefault="00C850BD" w:rsidP="00C850BD">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850BD" w:rsidRPr="00951CD8" w14:paraId="4B19BC4B" w14:textId="77777777" w:rsidTr="00C850BD">
        <w:trPr>
          <w:jc w:val="center"/>
        </w:trPr>
        <w:tc>
          <w:tcPr>
            <w:tcW w:w="4627" w:type="dxa"/>
            <w:tcBorders>
              <w:top w:val="single" w:sz="4" w:space="0" w:color="auto"/>
              <w:left w:val="single" w:sz="4" w:space="0" w:color="auto"/>
              <w:bottom w:val="single" w:sz="4" w:space="0" w:color="auto"/>
              <w:right w:val="single" w:sz="4" w:space="0" w:color="auto"/>
            </w:tcBorders>
            <w:hideMark/>
          </w:tcPr>
          <w:p w14:paraId="369C238E" w14:textId="77777777" w:rsidR="00C850BD" w:rsidRPr="00951CD8" w:rsidRDefault="00C850BD" w:rsidP="00C850BD">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Three</w:t>
            </w:r>
            <w:r>
              <w:rPr>
                <w:rFonts w:asciiTheme="majorBidi" w:eastAsia="Times New Roman" w:hAnsiTheme="majorBidi" w:cstheme="majorBidi"/>
                <w:b/>
                <w:bCs/>
                <w:kern w:val="16"/>
                <w:lang w:val="en-AU" w:eastAsia="en-AU"/>
              </w:rPr>
              <w:t xml:space="preserve"> </w:t>
            </w:r>
            <w:r w:rsidRPr="00951CD8">
              <w:rPr>
                <w:rFonts w:asciiTheme="majorBidi" w:eastAsia="Times New Roman" w:hAnsiTheme="majorBidi" w:cstheme="majorBidi"/>
                <w:b/>
                <w:bCs/>
                <w:kern w:val="16"/>
                <w:lang w:val="en-AU" w:eastAsia="en-AU"/>
              </w:rPr>
              <w:t>and</w:t>
            </w:r>
            <w:r>
              <w:rPr>
                <w:rFonts w:asciiTheme="majorBidi" w:eastAsia="Times New Roman" w:hAnsiTheme="majorBidi" w:cstheme="majorBidi"/>
                <w:b/>
                <w:bCs/>
                <w:kern w:val="16"/>
                <w:lang w:val="en-AU" w:eastAsia="en-AU"/>
              </w:rPr>
              <w:t xml:space="preserve"> </w:t>
            </w:r>
            <w:r w:rsidRPr="00951CD8">
              <w:rPr>
                <w:rFonts w:asciiTheme="majorBidi" w:eastAsia="Times New Roman" w:hAnsiTheme="majorBidi" w:cstheme="majorBidi"/>
                <w:b/>
                <w:bCs/>
                <w:kern w:val="16"/>
                <w:lang w:val="en-AU" w:eastAsia="en-AU"/>
              </w:rPr>
              <w:t>1/2</w:t>
            </w:r>
            <w:r>
              <w:rPr>
                <w:rFonts w:asciiTheme="majorBidi" w:eastAsia="Times New Roman" w:hAnsiTheme="majorBidi" w:cstheme="majorBidi"/>
                <w:b/>
                <w:bCs/>
                <w:kern w:val="16"/>
                <w:lang w:val="en-AU" w:eastAsia="en-AU"/>
              </w:rPr>
              <w:t xml:space="preserve"> </w:t>
            </w:r>
            <w:r w:rsidRPr="00951CD8">
              <w:rPr>
                <w:rFonts w:asciiTheme="majorBidi" w:eastAsia="Times New Roman" w:hAnsiTheme="majorBidi" w:cstheme="majorBidi"/>
                <w:b/>
                <w:bCs/>
                <w:kern w:val="16"/>
                <w:lang w:val="en-AU" w:eastAsia="en-AU"/>
              </w:rPr>
              <w:t>year</w:t>
            </w:r>
            <w:r>
              <w:rPr>
                <w:rFonts w:asciiTheme="majorBidi" w:eastAsia="Times New Roman" w:hAnsiTheme="majorBidi" w:cstheme="majorBidi"/>
                <w:b/>
                <w:bCs/>
                <w:kern w:val="16"/>
                <w:lang w:val="en-AU" w:eastAsia="en-AU"/>
              </w:rPr>
              <w:t xml:space="preserve"> </w:t>
            </w:r>
            <w:r w:rsidRPr="00951CD8">
              <w:rPr>
                <w:rFonts w:asciiTheme="majorBidi" w:eastAsia="Times New Roman" w:hAnsiTheme="majorBidi" w:cstheme="majorBidi"/>
                <w:b/>
                <w:bCs/>
                <w:kern w:val="16"/>
                <w:lang w:val="en-AU" w:eastAsia="en-AU"/>
              </w:rPr>
              <w:t>Lectionary</w:t>
            </w:r>
            <w:r>
              <w:rPr>
                <w:rFonts w:asciiTheme="majorBidi" w:eastAsia="Times New Roman" w:hAnsiTheme="majorBidi" w:cstheme="majorBidi"/>
                <w:b/>
                <w:bCs/>
                <w:kern w:val="16"/>
                <w:lang w:val="en-AU" w:eastAsia="en-AU"/>
              </w:rPr>
              <w:t xml:space="preserve"> </w:t>
            </w:r>
            <w:r w:rsidRPr="00951CD8">
              <w:rPr>
                <w:rFonts w:asciiTheme="majorBidi" w:eastAsia="Times New Roman" w:hAnsiTheme="majorBidi" w:cstheme="majorBid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1F0CDA27" w14:textId="77777777" w:rsidR="00C850BD" w:rsidRPr="00951CD8" w:rsidRDefault="00C850BD" w:rsidP="00C850BD">
            <w:pPr>
              <w:widowControl w:val="0"/>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 xml:space="preserve">Second Year of the Triennial Reading Cycle </w:t>
            </w:r>
          </w:p>
        </w:tc>
      </w:tr>
      <w:tr w:rsidR="00C850BD" w:rsidRPr="00951CD8" w14:paraId="3978342C" w14:textId="77777777" w:rsidTr="00C850BD">
        <w:trPr>
          <w:jc w:val="center"/>
        </w:trPr>
        <w:tc>
          <w:tcPr>
            <w:tcW w:w="4627" w:type="dxa"/>
            <w:tcBorders>
              <w:top w:val="single" w:sz="4" w:space="0" w:color="auto"/>
              <w:left w:val="single" w:sz="4" w:space="0" w:color="auto"/>
              <w:bottom w:val="single" w:sz="4" w:space="0" w:color="auto"/>
              <w:right w:val="single" w:sz="4" w:space="0" w:color="auto"/>
            </w:tcBorders>
            <w:hideMark/>
          </w:tcPr>
          <w:p w14:paraId="355976F1" w14:textId="77777777" w:rsidR="00C850BD" w:rsidRPr="00951CD8" w:rsidRDefault="00C850BD" w:rsidP="00C850BD">
            <w:pPr>
              <w:widowControl w:val="0"/>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 xml:space="preserve"> Tishri 8, 5781 – September 25,26 2020</w:t>
            </w:r>
          </w:p>
        </w:tc>
        <w:tc>
          <w:tcPr>
            <w:tcW w:w="4615" w:type="dxa"/>
            <w:tcBorders>
              <w:top w:val="single" w:sz="4" w:space="0" w:color="auto"/>
              <w:left w:val="single" w:sz="4" w:space="0" w:color="auto"/>
              <w:bottom w:val="single" w:sz="4" w:space="0" w:color="auto"/>
              <w:right w:val="single" w:sz="4" w:space="0" w:color="auto"/>
            </w:tcBorders>
            <w:hideMark/>
          </w:tcPr>
          <w:p w14:paraId="4434D265" w14:textId="77777777" w:rsidR="00C850BD" w:rsidRPr="00951CD8" w:rsidRDefault="00C850BD" w:rsidP="00C850BD">
            <w:pPr>
              <w:widowControl w:val="0"/>
              <w:jc w:val="center"/>
              <w:rPr>
                <w:rFonts w:asciiTheme="majorBidi" w:eastAsia="Times New Roman" w:hAnsiTheme="majorBidi" w:cstheme="majorBidi"/>
                <w:b/>
                <w:bCs/>
                <w:kern w:val="16"/>
                <w:lang w:val="en-AU" w:eastAsia="en-AU"/>
              </w:rPr>
            </w:pPr>
            <w:r>
              <w:rPr>
                <w:rFonts w:asciiTheme="majorBidi" w:eastAsia="Times New Roman" w:hAnsiTheme="majorBidi" w:cstheme="majorBidi"/>
                <w:b/>
                <w:bCs/>
                <w:kern w:val="16"/>
                <w:lang w:val="en-AU" w:eastAsia="en-AU"/>
              </w:rPr>
              <w:t>Sixth Year of the Shmita Cycle</w:t>
            </w:r>
          </w:p>
        </w:tc>
      </w:tr>
    </w:tbl>
    <w:p w14:paraId="537660C3" w14:textId="77777777" w:rsidR="00C850BD" w:rsidRDefault="00C850BD" w:rsidP="00C850BD">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Pr>
          <w:rFonts w:asciiTheme="majorBidi" w:hAnsiTheme="majorBidi" w:cstheme="majorBidi"/>
        </w:rPr>
        <w:t xml:space="preserve">               </w:t>
      </w:r>
    </w:p>
    <w:p w14:paraId="7F6AFE70" w14:textId="55147B93" w:rsidR="00C850BD" w:rsidRDefault="00C850BD" w:rsidP="00C850BD">
      <w:pPr>
        <w:pStyle w:val="Header"/>
        <w:widowControl w:val="0"/>
        <w:pBdr>
          <w:bottom w:val="double" w:sz="6" w:space="1" w:color="auto"/>
        </w:pBdr>
        <w:tabs>
          <w:tab w:val="clear" w:pos="4680"/>
          <w:tab w:val="clear" w:pos="9360"/>
        </w:tabs>
        <w:rPr>
          <w:rStyle w:val="Hyperlink"/>
          <w:rFonts w:asciiTheme="majorBidi" w:hAnsiTheme="majorBidi"/>
          <w:bCs/>
          <w:kern w:val="16"/>
        </w:rPr>
      </w:pPr>
      <w:r>
        <w:rPr>
          <w:rFonts w:asciiTheme="majorBidi" w:hAnsiTheme="majorBidi" w:cstheme="majorBidi"/>
        </w:rPr>
        <w:t xml:space="preserve"> </w:t>
      </w:r>
      <w:r w:rsidRPr="00951CD8">
        <w:rPr>
          <w:rFonts w:asciiTheme="majorBidi" w:hAnsiTheme="majorBidi" w:cstheme="majorBidi"/>
          <w:b/>
          <w:bCs/>
          <w:kern w:val="16"/>
        </w:rPr>
        <w:t>Candle</w:t>
      </w:r>
      <w:r>
        <w:rPr>
          <w:rFonts w:asciiTheme="majorBidi" w:hAnsiTheme="majorBidi" w:cstheme="majorBidi"/>
          <w:b/>
          <w:bCs/>
          <w:kern w:val="16"/>
        </w:rPr>
        <w:t xml:space="preserve"> </w:t>
      </w:r>
      <w:r w:rsidRPr="00951CD8">
        <w:rPr>
          <w:rFonts w:asciiTheme="majorBidi" w:hAnsiTheme="majorBidi" w:cstheme="majorBidi"/>
          <w:b/>
          <w:bCs/>
          <w:kern w:val="16"/>
        </w:rPr>
        <w:t>Lighting</w:t>
      </w:r>
      <w:r>
        <w:rPr>
          <w:rFonts w:asciiTheme="majorBidi" w:hAnsiTheme="majorBidi" w:cstheme="majorBidi"/>
          <w:b/>
          <w:bCs/>
          <w:kern w:val="16"/>
        </w:rPr>
        <w:t xml:space="preserve"> </w:t>
      </w:r>
      <w:r w:rsidRPr="00951CD8">
        <w:rPr>
          <w:rFonts w:asciiTheme="majorBidi" w:hAnsiTheme="majorBidi" w:cstheme="majorBidi"/>
          <w:b/>
          <w:bCs/>
          <w:kern w:val="16"/>
        </w:rPr>
        <w:t>and</w:t>
      </w:r>
      <w:r>
        <w:rPr>
          <w:rFonts w:asciiTheme="majorBidi" w:hAnsiTheme="majorBidi" w:cstheme="majorBidi"/>
          <w:b/>
          <w:bCs/>
          <w:kern w:val="16"/>
        </w:rPr>
        <w:t xml:space="preserve"> </w:t>
      </w:r>
      <w:r w:rsidRPr="00951CD8">
        <w:rPr>
          <w:rFonts w:asciiTheme="majorBidi" w:hAnsiTheme="majorBidi" w:cstheme="majorBidi"/>
          <w:b/>
          <w:bCs/>
          <w:kern w:val="16"/>
        </w:rPr>
        <w:t>Habdalah</w:t>
      </w:r>
      <w:r>
        <w:rPr>
          <w:rFonts w:asciiTheme="majorBidi" w:hAnsiTheme="majorBidi" w:cstheme="majorBidi"/>
          <w:b/>
          <w:bCs/>
          <w:kern w:val="16"/>
        </w:rPr>
        <w:t xml:space="preserve"> </w:t>
      </w:r>
      <w:r w:rsidRPr="00951CD8">
        <w:rPr>
          <w:rFonts w:asciiTheme="majorBidi" w:hAnsiTheme="majorBidi" w:cstheme="majorBidi"/>
          <w:b/>
          <w:bCs/>
          <w:kern w:val="16"/>
        </w:rPr>
        <w:t>Times</w:t>
      </w:r>
      <w:r>
        <w:rPr>
          <w:rFonts w:asciiTheme="majorBidi" w:hAnsiTheme="majorBidi" w:cstheme="majorBidi"/>
          <w:b/>
          <w:bCs/>
          <w:kern w:val="16"/>
        </w:rPr>
        <w:t xml:space="preserve"> </w:t>
      </w:r>
      <w:r w:rsidRPr="00951CD8">
        <w:rPr>
          <w:rFonts w:asciiTheme="majorBidi" w:hAnsiTheme="majorBidi" w:cstheme="majorBidi"/>
          <w:b/>
          <w:bCs/>
          <w:kern w:val="16"/>
        </w:rPr>
        <w:t>see:</w:t>
      </w:r>
      <w:r>
        <w:rPr>
          <w:rFonts w:asciiTheme="majorBidi" w:hAnsiTheme="majorBidi" w:cstheme="majorBidi"/>
          <w:b/>
          <w:bCs/>
          <w:kern w:val="16"/>
        </w:rPr>
        <w:t xml:space="preserve"> </w:t>
      </w:r>
      <w:hyperlink r:id="rId12" w:history="1">
        <w:r w:rsidRPr="00951CD8">
          <w:rPr>
            <w:rStyle w:val="Hyperlink"/>
            <w:rFonts w:asciiTheme="majorBidi" w:hAnsiTheme="majorBidi"/>
            <w:bCs/>
            <w:kern w:val="16"/>
          </w:rPr>
          <w:t>http://www.chabad.org/calendar/candlelighting.htm</w:t>
        </w:r>
      </w:hyperlink>
    </w:p>
    <w:p w14:paraId="46B01A94" w14:textId="77777777" w:rsidR="00C850BD" w:rsidRDefault="00C850BD" w:rsidP="00C850BD">
      <w:pPr>
        <w:pStyle w:val="Heading3"/>
      </w:pPr>
    </w:p>
    <w:p w14:paraId="6CF87E66" w14:textId="77777777" w:rsidR="00C850BD" w:rsidRPr="00C850BD" w:rsidRDefault="00C850BD" w:rsidP="00C850BD">
      <w:pPr>
        <w:pStyle w:val="Heading3"/>
      </w:pPr>
      <w:r w:rsidRPr="00C850BD">
        <w:t>Roll of Honor:</w:t>
      </w:r>
    </w:p>
    <w:p w14:paraId="1415F8B5" w14:textId="77777777" w:rsidR="00C850BD" w:rsidRPr="004225E8" w:rsidRDefault="00C850BD" w:rsidP="00C850BD">
      <w:pPr>
        <w:widowControl w:val="0"/>
        <w:jc w:val="center"/>
        <w:rPr>
          <w:rFonts w:ascii="Algerian" w:hAnsi="Algerian" w:cstheme="majorBidi"/>
          <w:kern w:val="16"/>
        </w:rPr>
      </w:pPr>
    </w:p>
    <w:p w14:paraId="29F2EFBA"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Eminence</w:t>
      </w:r>
      <w:r>
        <w:rPr>
          <w:rFonts w:asciiTheme="majorBidi" w:hAnsiTheme="majorBidi" w:cstheme="majorBidi"/>
          <w:kern w:val="16"/>
        </w:rPr>
        <w:t xml:space="preserve"> </w:t>
      </w:r>
      <w:r w:rsidRPr="00951CD8">
        <w:rPr>
          <w:rFonts w:asciiTheme="majorBidi" w:hAnsiTheme="majorBidi" w:cstheme="majorBidi"/>
          <w:kern w:val="16"/>
        </w:rPr>
        <w:t>Rabbi</w:t>
      </w:r>
      <w:r>
        <w:rPr>
          <w:rFonts w:asciiTheme="majorBidi" w:hAnsiTheme="majorBidi" w:cstheme="majorBidi"/>
          <w:kern w:val="16"/>
        </w:rPr>
        <w:t xml:space="preserve"> </w:t>
      </w:r>
      <w:r w:rsidRPr="00951CD8">
        <w:rPr>
          <w:rFonts w:asciiTheme="majorBidi" w:hAnsiTheme="majorBidi" w:cstheme="majorBidi"/>
          <w:kern w:val="16"/>
        </w:rPr>
        <w:t>Dr.</w:t>
      </w:r>
      <w:r>
        <w:rPr>
          <w:rFonts w:asciiTheme="majorBidi" w:hAnsiTheme="majorBidi" w:cstheme="majorBidi"/>
          <w:kern w:val="16"/>
        </w:rPr>
        <w:t xml:space="preserve"> </w:t>
      </w:r>
      <w:r w:rsidRPr="00951CD8">
        <w:rPr>
          <w:rFonts w:asciiTheme="majorBidi" w:hAnsiTheme="majorBidi" w:cstheme="majorBidi"/>
          <w:kern w:val="16"/>
        </w:rPr>
        <w:t>Hillel</w:t>
      </w:r>
      <w:r>
        <w:rPr>
          <w:rFonts w:asciiTheme="majorBidi" w:hAnsiTheme="majorBidi" w:cstheme="majorBidi"/>
          <w:kern w:val="16"/>
        </w:rPr>
        <w:t xml:space="preserve"> </w:t>
      </w:r>
      <w:r w:rsidRPr="00951CD8">
        <w:rPr>
          <w:rFonts w:asciiTheme="majorBidi" w:hAnsiTheme="majorBidi" w:cstheme="majorBidi"/>
          <w:kern w:val="16"/>
        </w:rPr>
        <w:t>ben</w:t>
      </w:r>
      <w:r>
        <w:rPr>
          <w:rFonts w:asciiTheme="majorBidi" w:hAnsiTheme="majorBidi" w:cstheme="majorBidi"/>
          <w:kern w:val="16"/>
        </w:rPr>
        <w:t xml:space="preserve"> </w:t>
      </w:r>
      <w:r w:rsidRPr="00951CD8">
        <w:rPr>
          <w:rFonts w:asciiTheme="majorBidi" w:hAnsiTheme="majorBidi" w:cstheme="majorBidi"/>
          <w:kern w:val="16"/>
        </w:rPr>
        <w:t>David</w:t>
      </w:r>
      <w:r>
        <w:rPr>
          <w:rFonts w:asciiTheme="majorBidi" w:hAnsiTheme="majorBidi" w:cstheme="majorBidi"/>
          <w:kern w:val="16"/>
        </w:rPr>
        <w:t xml:space="preserve"> </w:t>
      </w:r>
      <w:r w:rsidRPr="00951CD8">
        <w:rPr>
          <w:rFonts w:asciiTheme="majorBidi" w:hAnsiTheme="majorBidi" w:cstheme="majorBidi"/>
          <w:kern w:val="16"/>
        </w:rPr>
        <w:t>and</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wife</w:t>
      </w:r>
      <w:r>
        <w:rPr>
          <w:rFonts w:asciiTheme="majorBidi" w:hAnsiTheme="majorBidi" w:cstheme="majorBidi"/>
          <w:kern w:val="16"/>
        </w:rPr>
        <w:t xml:space="preserve"> </w:t>
      </w:r>
      <w:r w:rsidRPr="00951CD8">
        <w:rPr>
          <w:rFonts w:asciiTheme="majorBidi" w:hAnsiTheme="majorBidi" w:cstheme="majorBidi"/>
          <w:kern w:val="16"/>
        </w:rPr>
        <w:t>HH</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Batsheva</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Sarah</w:t>
      </w:r>
    </w:p>
    <w:p w14:paraId="67E38058"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Eminence</w:t>
      </w:r>
      <w:r>
        <w:rPr>
          <w:rFonts w:asciiTheme="majorBidi" w:hAnsiTheme="majorBidi" w:cstheme="majorBidi"/>
          <w:kern w:val="16"/>
        </w:rPr>
        <w:t xml:space="preserve"> </w:t>
      </w:r>
      <w:r w:rsidRPr="00951CD8">
        <w:rPr>
          <w:rFonts w:asciiTheme="majorBidi" w:hAnsiTheme="majorBidi" w:cstheme="majorBidi"/>
          <w:kern w:val="16"/>
        </w:rPr>
        <w:t>Rabbi</w:t>
      </w:r>
      <w:r>
        <w:rPr>
          <w:rFonts w:asciiTheme="majorBidi" w:hAnsiTheme="majorBidi" w:cstheme="majorBidi"/>
          <w:kern w:val="16"/>
        </w:rPr>
        <w:t xml:space="preserve"> </w:t>
      </w:r>
      <w:r w:rsidRPr="00951CD8">
        <w:rPr>
          <w:rFonts w:asciiTheme="majorBidi" w:hAnsiTheme="majorBidi" w:cstheme="majorBidi"/>
          <w:kern w:val="16"/>
        </w:rPr>
        <w:t>Dr.</w:t>
      </w:r>
      <w:r>
        <w:rPr>
          <w:rFonts w:asciiTheme="majorBidi" w:hAnsiTheme="majorBidi" w:cstheme="majorBidi"/>
          <w:kern w:val="16"/>
        </w:rPr>
        <w:t xml:space="preserve"> </w:t>
      </w:r>
      <w:r w:rsidRPr="00951CD8">
        <w:rPr>
          <w:rFonts w:asciiTheme="majorBidi" w:hAnsiTheme="majorBidi" w:cstheme="majorBidi"/>
          <w:kern w:val="16"/>
        </w:rPr>
        <w:t>Eliyahu</w:t>
      </w:r>
      <w:r>
        <w:rPr>
          <w:rFonts w:asciiTheme="majorBidi" w:hAnsiTheme="majorBidi" w:cstheme="majorBidi"/>
          <w:kern w:val="16"/>
        </w:rPr>
        <w:t xml:space="preserve"> </w:t>
      </w:r>
      <w:r w:rsidRPr="00951CD8">
        <w:rPr>
          <w:rFonts w:asciiTheme="majorBidi" w:hAnsiTheme="majorBidi" w:cstheme="majorBidi"/>
          <w:kern w:val="16"/>
        </w:rPr>
        <w:t>ben</w:t>
      </w:r>
      <w:r>
        <w:rPr>
          <w:rFonts w:asciiTheme="majorBidi" w:hAnsiTheme="majorBidi" w:cstheme="majorBidi"/>
          <w:kern w:val="16"/>
        </w:rPr>
        <w:t xml:space="preserve"> </w:t>
      </w:r>
      <w:r w:rsidRPr="00951CD8">
        <w:rPr>
          <w:rFonts w:asciiTheme="majorBidi" w:hAnsiTheme="majorBidi" w:cstheme="majorBidi"/>
          <w:kern w:val="16"/>
        </w:rPr>
        <w:t>Abraham</w:t>
      </w:r>
      <w:r>
        <w:rPr>
          <w:rFonts w:asciiTheme="majorBidi" w:hAnsiTheme="majorBidi" w:cstheme="majorBidi"/>
          <w:kern w:val="16"/>
        </w:rPr>
        <w:t xml:space="preserve"> </w:t>
      </w:r>
      <w:r w:rsidRPr="00951CD8">
        <w:rPr>
          <w:rFonts w:asciiTheme="majorBidi" w:hAnsiTheme="majorBidi" w:cstheme="majorBidi"/>
          <w:kern w:val="16"/>
        </w:rPr>
        <w:t>and</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wife</w:t>
      </w:r>
      <w:r>
        <w:rPr>
          <w:rFonts w:asciiTheme="majorBidi" w:hAnsiTheme="majorBidi" w:cstheme="majorBidi"/>
          <w:kern w:val="16"/>
        </w:rPr>
        <w:t xml:space="preserve"> </w:t>
      </w:r>
      <w:r w:rsidRPr="00951CD8">
        <w:rPr>
          <w:rFonts w:asciiTheme="majorBidi" w:hAnsiTheme="majorBidi" w:cstheme="majorBidi"/>
          <w:kern w:val="16"/>
        </w:rPr>
        <w:t>HH</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Dr.</w:t>
      </w:r>
      <w:r>
        <w:rPr>
          <w:rFonts w:asciiTheme="majorBidi" w:hAnsiTheme="majorBidi" w:cstheme="majorBidi"/>
          <w:kern w:val="16"/>
        </w:rPr>
        <w:t xml:space="preserve"> </w:t>
      </w:r>
      <w:r w:rsidRPr="00951CD8">
        <w:rPr>
          <w:rFonts w:asciiTheme="majorBidi" w:hAnsiTheme="majorBidi" w:cstheme="majorBidi"/>
          <w:kern w:val="16"/>
        </w:rPr>
        <w:t>Elisheba</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Sarah</w:t>
      </w:r>
    </w:p>
    <w:p w14:paraId="1DBF9EA4"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Honor</w:t>
      </w:r>
      <w:r>
        <w:rPr>
          <w:rFonts w:asciiTheme="majorBidi" w:hAnsiTheme="majorBidi" w:cstheme="majorBidi"/>
          <w:kern w:val="16"/>
        </w:rPr>
        <w:t xml:space="preserve"> </w:t>
      </w:r>
      <w:r w:rsidRPr="00951CD8">
        <w:rPr>
          <w:rFonts w:asciiTheme="majorBidi" w:hAnsiTheme="majorBidi" w:cstheme="majorBidi"/>
          <w:kern w:val="16"/>
        </w:rPr>
        <w:t>Paqid</w:t>
      </w:r>
      <w:r>
        <w:rPr>
          <w:rFonts w:asciiTheme="majorBidi" w:hAnsiTheme="majorBidi" w:cstheme="majorBidi"/>
          <w:kern w:val="16"/>
        </w:rPr>
        <w:t xml:space="preserve"> </w:t>
      </w:r>
      <w:r w:rsidRPr="00951CD8">
        <w:rPr>
          <w:rFonts w:asciiTheme="majorBidi" w:hAnsiTheme="majorBidi" w:cstheme="majorBidi"/>
          <w:kern w:val="16"/>
        </w:rPr>
        <w:t>Adon</w:t>
      </w:r>
      <w:r>
        <w:rPr>
          <w:rFonts w:asciiTheme="majorBidi" w:hAnsiTheme="majorBidi" w:cstheme="majorBidi"/>
          <w:kern w:val="16"/>
        </w:rPr>
        <w:t xml:space="preserve"> </w:t>
      </w:r>
      <w:r w:rsidRPr="00951CD8">
        <w:rPr>
          <w:rFonts w:asciiTheme="majorBidi" w:hAnsiTheme="majorBidi" w:cstheme="majorBidi"/>
          <w:kern w:val="16"/>
        </w:rPr>
        <w:t>David</w:t>
      </w:r>
      <w:r>
        <w:rPr>
          <w:rFonts w:asciiTheme="majorBidi" w:hAnsiTheme="majorBidi" w:cstheme="majorBidi"/>
          <w:kern w:val="16"/>
        </w:rPr>
        <w:t xml:space="preserve"> </w:t>
      </w:r>
      <w:r w:rsidRPr="00951CD8">
        <w:rPr>
          <w:rFonts w:asciiTheme="majorBidi" w:hAnsiTheme="majorBidi" w:cstheme="majorBidi"/>
          <w:kern w:val="16"/>
        </w:rPr>
        <w:t>ben</w:t>
      </w:r>
      <w:r>
        <w:rPr>
          <w:rFonts w:asciiTheme="majorBidi" w:hAnsiTheme="majorBidi" w:cstheme="majorBidi"/>
          <w:kern w:val="16"/>
        </w:rPr>
        <w:t xml:space="preserve"> </w:t>
      </w:r>
      <w:r w:rsidRPr="00951CD8">
        <w:rPr>
          <w:rFonts w:asciiTheme="majorBidi" w:hAnsiTheme="majorBidi" w:cstheme="majorBidi"/>
          <w:kern w:val="16"/>
        </w:rPr>
        <w:t>Abraham</w:t>
      </w:r>
    </w:p>
    <w:p w14:paraId="5B35B7EB"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Honor</w:t>
      </w:r>
      <w:r>
        <w:rPr>
          <w:rFonts w:asciiTheme="majorBidi" w:hAnsiTheme="majorBidi" w:cstheme="majorBidi"/>
          <w:kern w:val="16"/>
        </w:rPr>
        <w:t xml:space="preserve"> </w:t>
      </w:r>
      <w:r w:rsidRPr="00951CD8">
        <w:rPr>
          <w:rFonts w:asciiTheme="majorBidi" w:hAnsiTheme="majorBidi" w:cstheme="majorBidi"/>
          <w:kern w:val="16"/>
        </w:rPr>
        <w:t>Paqid</w:t>
      </w:r>
      <w:r>
        <w:rPr>
          <w:rFonts w:asciiTheme="majorBidi" w:hAnsiTheme="majorBidi" w:cstheme="majorBidi"/>
          <w:kern w:val="16"/>
        </w:rPr>
        <w:t xml:space="preserve"> </w:t>
      </w:r>
      <w:r w:rsidRPr="00951CD8">
        <w:rPr>
          <w:rFonts w:asciiTheme="majorBidi" w:hAnsiTheme="majorBidi" w:cstheme="majorBidi"/>
          <w:kern w:val="16"/>
        </w:rPr>
        <w:t>Adon</w:t>
      </w:r>
      <w:r>
        <w:rPr>
          <w:rFonts w:asciiTheme="majorBidi" w:hAnsiTheme="majorBidi" w:cstheme="majorBidi"/>
          <w:kern w:val="16"/>
        </w:rPr>
        <w:t xml:space="preserve"> </w:t>
      </w:r>
      <w:r w:rsidRPr="00951CD8">
        <w:rPr>
          <w:rFonts w:asciiTheme="majorBidi" w:hAnsiTheme="majorBidi" w:cstheme="majorBidi"/>
          <w:kern w:val="16"/>
        </w:rPr>
        <w:t>Ezra</w:t>
      </w:r>
      <w:r>
        <w:rPr>
          <w:rFonts w:asciiTheme="majorBidi" w:hAnsiTheme="majorBidi" w:cstheme="majorBidi"/>
          <w:kern w:val="16"/>
        </w:rPr>
        <w:t xml:space="preserve"> </w:t>
      </w:r>
      <w:r w:rsidRPr="00951CD8">
        <w:rPr>
          <w:rFonts w:asciiTheme="majorBidi" w:hAnsiTheme="majorBidi" w:cstheme="majorBidi"/>
          <w:kern w:val="16"/>
        </w:rPr>
        <w:t>ben</w:t>
      </w:r>
      <w:r>
        <w:rPr>
          <w:rFonts w:asciiTheme="majorBidi" w:hAnsiTheme="majorBidi" w:cstheme="majorBidi"/>
          <w:kern w:val="16"/>
        </w:rPr>
        <w:t xml:space="preserve"> </w:t>
      </w:r>
      <w:r w:rsidRPr="00951CD8">
        <w:rPr>
          <w:rFonts w:asciiTheme="majorBidi" w:hAnsiTheme="majorBidi" w:cstheme="majorBidi"/>
          <w:kern w:val="16"/>
        </w:rPr>
        <w:t>Abraham</w:t>
      </w:r>
      <w:r>
        <w:rPr>
          <w:rFonts w:asciiTheme="majorBidi" w:hAnsiTheme="majorBidi" w:cstheme="majorBidi"/>
          <w:kern w:val="16"/>
        </w:rPr>
        <w:t xml:space="preserve"> </w:t>
      </w:r>
      <w:r w:rsidRPr="00951CD8">
        <w:rPr>
          <w:rFonts w:asciiTheme="majorBidi" w:hAnsiTheme="majorBidi" w:cstheme="majorBidi"/>
          <w:kern w:val="16"/>
        </w:rPr>
        <w:t>and</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wife</w:t>
      </w:r>
      <w:r>
        <w:rPr>
          <w:rFonts w:asciiTheme="majorBidi" w:hAnsiTheme="majorBidi" w:cstheme="majorBidi"/>
          <w:kern w:val="16"/>
        </w:rPr>
        <w:t xml:space="preserve"> </w:t>
      </w:r>
      <w:r w:rsidRPr="00951CD8">
        <w:rPr>
          <w:rFonts w:asciiTheme="majorBidi" w:hAnsiTheme="majorBidi" w:cstheme="majorBidi"/>
          <w:kern w:val="16"/>
        </w:rPr>
        <w:t>HH</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Karmela</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Sarah,</w:t>
      </w:r>
    </w:p>
    <w:p w14:paraId="36DD9102"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Honor</w:t>
      </w:r>
      <w:r>
        <w:rPr>
          <w:rFonts w:asciiTheme="majorBidi" w:hAnsiTheme="majorBidi" w:cstheme="majorBidi"/>
          <w:kern w:val="16"/>
        </w:rPr>
        <w:t xml:space="preserve"> </w:t>
      </w:r>
      <w:r w:rsidRPr="00951CD8">
        <w:rPr>
          <w:rFonts w:asciiTheme="majorBidi" w:hAnsiTheme="majorBidi" w:cstheme="majorBidi"/>
          <w:kern w:val="16"/>
        </w:rPr>
        <w:t>Paqid</w:t>
      </w:r>
      <w:r>
        <w:rPr>
          <w:rFonts w:asciiTheme="majorBidi" w:hAnsiTheme="majorBidi" w:cstheme="majorBidi"/>
          <w:kern w:val="16"/>
        </w:rPr>
        <w:t xml:space="preserve">  </w:t>
      </w:r>
      <w:r w:rsidRPr="00951CD8">
        <w:rPr>
          <w:rFonts w:asciiTheme="majorBidi" w:hAnsiTheme="majorBidi" w:cstheme="majorBidi"/>
          <w:kern w:val="16"/>
        </w:rPr>
        <w:t>Adon</w:t>
      </w:r>
      <w:r>
        <w:rPr>
          <w:rFonts w:asciiTheme="majorBidi" w:hAnsiTheme="majorBidi" w:cstheme="majorBidi"/>
          <w:kern w:val="16"/>
        </w:rPr>
        <w:t xml:space="preserve"> </w:t>
      </w:r>
      <w:r w:rsidRPr="00951CD8">
        <w:rPr>
          <w:rFonts w:asciiTheme="majorBidi" w:hAnsiTheme="majorBidi" w:cstheme="majorBidi"/>
          <w:kern w:val="16"/>
        </w:rPr>
        <w:t>Yoel</w:t>
      </w:r>
      <w:r>
        <w:rPr>
          <w:rFonts w:asciiTheme="majorBidi" w:hAnsiTheme="majorBidi" w:cstheme="majorBidi"/>
          <w:kern w:val="16"/>
        </w:rPr>
        <w:t xml:space="preserve"> </w:t>
      </w:r>
      <w:r w:rsidRPr="00951CD8">
        <w:rPr>
          <w:rFonts w:asciiTheme="majorBidi" w:hAnsiTheme="majorBidi" w:cstheme="majorBidi"/>
          <w:kern w:val="16"/>
        </w:rPr>
        <w:t>ben</w:t>
      </w:r>
      <w:r>
        <w:rPr>
          <w:rFonts w:asciiTheme="majorBidi" w:hAnsiTheme="majorBidi" w:cstheme="majorBidi"/>
          <w:kern w:val="16"/>
        </w:rPr>
        <w:t xml:space="preserve"> </w:t>
      </w:r>
      <w:r w:rsidRPr="00951CD8">
        <w:rPr>
          <w:rFonts w:asciiTheme="majorBidi" w:hAnsiTheme="majorBidi" w:cstheme="majorBidi"/>
          <w:kern w:val="16"/>
        </w:rPr>
        <w:t>Abraham</w:t>
      </w:r>
      <w:r>
        <w:rPr>
          <w:rFonts w:asciiTheme="majorBidi" w:hAnsiTheme="majorBidi" w:cstheme="majorBidi"/>
          <w:kern w:val="16"/>
        </w:rPr>
        <w:t xml:space="preserve"> </w:t>
      </w:r>
      <w:r w:rsidRPr="00951CD8">
        <w:rPr>
          <w:rFonts w:asciiTheme="majorBidi" w:hAnsiTheme="majorBidi" w:cstheme="majorBidi"/>
          <w:kern w:val="16"/>
        </w:rPr>
        <w:t>and</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wife</w:t>
      </w:r>
      <w:r>
        <w:rPr>
          <w:rFonts w:asciiTheme="majorBidi" w:hAnsiTheme="majorBidi" w:cstheme="majorBidi"/>
          <w:kern w:val="16"/>
        </w:rPr>
        <w:t xml:space="preserve"> </w:t>
      </w:r>
      <w:r w:rsidRPr="00951CD8">
        <w:rPr>
          <w:rFonts w:asciiTheme="majorBidi" w:hAnsiTheme="majorBidi" w:cstheme="majorBidi"/>
          <w:kern w:val="16"/>
        </w:rPr>
        <w:t>HH</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Rivka</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Dorit</w:t>
      </w:r>
    </w:p>
    <w:p w14:paraId="6D10BD02"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Honor</w:t>
      </w:r>
      <w:r>
        <w:rPr>
          <w:rFonts w:asciiTheme="majorBidi" w:hAnsiTheme="majorBidi" w:cstheme="majorBidi"/>
          <w:kern w:val="16"/>
        </w:rPr>
        <w:t xml:space="preserve"> </w:t>
      </w:r>
      <w:r w:rsidRPr="00951CD8">
        <w:rPr>
          <w:rFonts w:asciiTheme="majorBidi" w:hAnsiTheme="majorBidi" w:cstheme="majorBidi"/>
          <w:kern w:val="16"/>
        </w:rPr>
        <w:t>Paqid</w:t>
      </w:r>
      <w:r>
        <w:rPr>
          <w:rFonts w:asciiTheme="majorBidi" w:hAnsiTheme="majorBidi" w:cstheme="majorBidi"/>
          <w:kern w:val="16"/>
        </w:rPr>
        <w:t xml:space="preserve"> </w:t>
      </w:r>
      <w:r w:rsidRPr="00951CD8">
        <w:rPr>
          <w:rFonts w:asciiTheme="majorBidi" w:hAnsiTheme="majorBidi" w:cstheme="majorBidi"/>
          <w:kern w:val="16"/>
        </w:rPr>
        <w:t>Adon</w:t>
      </w:r>
      <w:r>
        <w:rPr>
          <w:rFonts w:asciiTheme="majorBidi" w:hAnsiTheme="majorBidi" w:cstheme="majorBidi"/>
          <w:kern w:val="16"/>
        </w:rPr>
        <w:t xml:space="preserve"> </w:t>
      </w:r>
      <w:r w:rsidRPr="00951CD8">
        <w:rPr>
          <w:rFonts w:asciiTheme="majorBidi" w:hAnsiTheme="majorBidi" w:cstheme="majorBidi"/>
          <w:kern w:val="16"/>
        </w:rPr>
        <w:t>Tsuriel</w:t>
      </w:r>
      <w:r>
        <w:rPr>
          <w:rFonts w:asciiTheme="majorBidi" w:hAnsiTheme="majorBidi" w:cstheme="majorBidi"/>
          <w:kern w:val="16"/>
        </w:rPr>
        <w:t xml:space="preserve"> </w:t>
      </w:r>
      <w:r w:rsidRPr="00951CD8">
        <w:rPr>
          <w:rFonts w:asciiTheme="majorBidi" w:hAnsiTheme="majorBidi" w:cstheme="majorBidi"/>
          <w:kern w:val="16"/>
        </w:rPr>
        <w:t>ben</w:t>
      </w:r>
      <w:r>
        <w:rPr>
          <w:rFonts w:asciiTheme="majorBidi" w:hAnsiTheme="majorBidi" w:cstheme="majorBidi"/>
          <w:kern w:val="16"/>
        </w:rPr>
        <w:t xml:space="preserve"> </w:t>
      </w:r>
      <w:r w:rsidRPr="00951CD8">
        <w:rPr>
          <w:rFonts w:asciiTheme="majorBidi" w:hAnsiTheme="majorBidi" w:cstheme="majorBidi"/>
          <w:kern w:val="16"/>
        </w:rPr>
        <w:t>Abraham</w:t>
      </w:r>
      <w:r>
        <w:rPr>
          <w:rFonts w:asciiTheme="majorBidi" w:hAnsiTheme="majorBidi" w:cstheme="majorBidi"/>
          <w:kern w:val="16"/>
        </w:rPr>
        <w:t xml:space="preserve"> </w:t>
      </w:r>
      <w:r w:rsidRPr="00951CD8">
        <w:rPr>
          <w:rFonts w:asciiTheme="majorBidi" w:hAnsiTheme="majorBidi" w:cstheme="majorBidi"/>
          <w:kern w:val="16"/>
        </w:rPr>
        <w:t>and</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wife</w:t>
      </w:r>
      <w:r>
        <w:rPr>
          <w:rFonts w:asciiTheme="majorBidi" w:hAnsiTheme="majorBidi" w:cstheme="majorBidi"/>
          <w:kern w:val="16"/>
        </w:rPr>
        <w:t xml:space="preserve"> </w:t>
      </w:r>
      <w:r w:rsidRPr="00951CD8">
        <w:rPr>
          <w:rFonts w:asciiTheme="majorBidi" w:hAnsiTheme="majorBidi" w:cstheme="majorBidi"/>
          <w:kern w:val="16"/>
        </w:rPr>
        <w:t>HH</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Gibora</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Sarah</w:t>
      </w:r>
    </w:p>
    <w:p w14:paraId="362FFA47"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Her</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Sarai</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Sarah</w:t>
      </w:r>
      <w:r>
        <w:rPr>
          <w:rFonts w:asciiTheme="majorBidi" w:hAnsiTheme="majorBidi" w:cstheme="majorBidi"/>
          <w:kern w:val="16"/>
        </w:rPr>
        <w:t xml:space="preserve"> </w:t>
      </w:r>
      <w:r w:rsidRPr="00951CD8">
        <w:rPr>
          <w:rFonts w:asciiTheme="majorBidi" w:hAnsiTheme="majorBidi" w:cstheme="majorBidi"/>
          <w:kern w:val="16"/>
        </w:rPr>
        <w:t>&amp;</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family</w:t>
      </w:r>
    </w:p>
    <w:p w14:paraId="69A135B4"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Adon</w:t>
      </w:r>
      <w:r>
        <w:rPr>
          <w:rFonts w:asciiTheme="majorBidi" w:hAnsiTheme="majorBidi" w:cstheme="majorBidi"/>
          <w:kern w:val="16"/>
        </w:rPr>
        <w:t xml:space="preserve"> </w:t>
      </w:r>
      <w:r w:rsidRPr="00951CD8">
        <w:rPr>
          <w:rFonts w:asciiTheme="majorBidi" w:hAnsiTheme="majorBidi" w:cstheme="majorBidi"/>
          <w:kern w:val="16"/>
        </w:rPr>
        <w:t>Barth</w:t>
      </w:r>
      <w:r>
        <w:rPr>
          <w:rFonts w:asciiTheme="majorBidi" w:hAnsiTheme="majorBidi" w:cstheme="majorBidi"/>
          <w:kern w:val="16"/>
        </w:rPr>
        <w:t xml:space="preserve"> </w:t>
      </w:r>
      <w:r w:rsidRPr="00951CD8">
        <w:rPr>
          <w:rFonts w:asciiTheme="majorBidi" w:hAnsiTheme="majorBidi" w:cstheme="majorBidi"/>
          <w:kern w:val="16"/>
        </w:rPr>
        <w:t>Lindemann</w:t>
      </w:r>
      <w:r>
        <w:rPr>
          <w:rFonts w:asciiTheme="majorBidi" w:hAnsiTheme="majorBidi" w:cstheme="majorBidi"/>
          <w:kern w:val="16"/>
        </w:rPr>
        <w:t xml:space="preserve"> </w:t>
      </w:r>
      <w:r w:rsidRPr="00951CD8">
        <w:rPr>
          <w:rFonts w:asciiTheme="majorBidi" w:hAnsiTheme="majorBidi" w:cstheme="majorBidi"/>
          <w:kern w:val="16"/>
        </w:rPr>
        <w:t>&amp;</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family</w:t>
      </w:r>
    </w:p>
    <w:p w14:paraId="68963845"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Adon</w:t>
      </w:r>
      <w:r>
        <w:rPr>
          <w:rFonts w:asciiTheme="majorBidi" w:hAnsiTheme="majorBidi" w:cstheme="majorBidi"/>
          <w:kern w:val="16"/>
        </w:rPr>
        <w:t xml:space="preserve"> </w:t>
      </w:r>
      <w:r w:rsidRPr="00951CD8">
        <w:rPr>
          <w:rFonts w:asciiTheme="majorBidi" w:hAnsiTheme="majorBidi" w:cstheme="majorBidi"/>
          <w:kern w:val="16"/>
        </w:rPr>
        <w:t>John</w:t>
      </w:r>
      <w:r>
        <w:rPr>
          <w:rFonts w:asciiTheme="majorBidi" w:hAnsiTheme="majorBidi" w:cstheme="majorBidi"/>
          <w:kern w:val="16"/>
        </w:rPr>
        <w:t xml:space="preserve"> </w:t>
      </w:r>
      <w:r w:rsidRPr="00951CD8">
        <w:rPr>
          <w:rFonts w:asciiTheme="majorBidi" w:hAnsiTheme="majorBidi" w:cstheme="majorBidi"/>
          <w:kern w:val="16"/>
        </w:rPr>
        <w:t>Batchelor</w:t>
      </w:r>
      <w:r>
        <w:rPr>
          <w:rFonts w:asciiTheme="majorBidi" w:hAnsiTheme="majorBidi" w:cstheme="majorBidi"/>
          <w:kern w:val="16"/>
        </w:rPr>
        <w:t xml:space="preserve"> </w:t>
      </w:r>
      <w:r w:rsidRPr="00951CD8">
        <w:rPr>
          <w:rFonts w:asciiTheme="majorBidi" w:hAnsiTheme="majorBidi" w:cstheme="majorBidi"/>
          <w:kern w:val="16"/>
        </w:rPr>
        <w:t>&amp;</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wife</w:t>
      </w:r>
    </w:p>
    <w:p w14:paraId="65F98EE6"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Her</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Leah</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Sarah</w:t>
      </w:r>
      <w:r>
        <w:rPr>
          <w:rFonts w:asciiTheme="majorBidi" w:hAnsiTheme="majorBidi" w:cstheme="majorBidi"/>
          <w:kern w:val="16"/>
        </w:rPr>
        <w:t xml:space="preserve"> </w:t>
      </w:r>
      <w:r w:rsidRPr="00951CD8">
        <w:rPr>
          <w:rFonts w:asciiTheme="majorBidi" w:hAnsiTheme="majorBidi" w:cstheme="majorBidi"/>
          <w:kern w:val="16"/>
        </w:rPr>
        <w:t>&amp;</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mother</w:t>
      </w:r>
    </w:p>
    <w:p w14:paraId="31EBF39C"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Her</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Zahavah</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Sarah</w:t>
      </w:r>
      <w:r>
        <w:rPr>
          <w:rFonts w:asciiTheme="majorBidi" w:hAnsiTheme="majorBidi" w:cstheme="majorBidi"/>
          <w:kern w:val="16"/>
        </w:rPr>
        <w:t xml:space="preserve"> </w:t>
      </w:r>
      <w:r w:rsidRPr="00951CD8">
        <w:rPr>
          <w:rFonts w:asciiTheme="majorBidi" w:hAnsiTheme="majorBidi" w:cstheme="majorBidi"/>
          <w:kern w:val="16"/>
        </w:rPr>
        <w:t>&amp;</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family</w:t>
      </w:r>
    </w:p>
    <w:p w14:paraId="43ED6A49"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Adon</w:t>
      </w:r>
      <w:r>
        <w:rPr>
          <w:rFonts w:asciiTheme="majorBidi" w:hAnsiTheme="majorBidi" w:cstheme="majorBidi"/>
          <w:kern w:val="16"/>
        </w:rPr>
        <w:t xml:space="preserve"> </w:t>
      </w:r>
      <w:r w:rsidRPr="00951CD8">
        <w:rPr>
          <w:rFonts w:asciiTheme="majorBidi" w:hAnsiTheme="majorBidi" w:cstheme="majorBidi"/>
          <w:kern w:val="16"/>
        </w:rPr>
        <w:t>Yehoshua</w:t>
      </w:r>
      <w:r>
        <w:rPr>
          <w:rFonts w:asciiTheme="majorBidi" w:hAnsiTheme="majorBidi" w:cstheme="majorBidi"/>
          <w:kern w:val="16"/>
        </w:rPr>
        <w:t xml:space="preserve"> </w:t>
      </w:r>
      <w:r w:rsidRPr="00951CD8">
        <w:rPr>
          <w:rFonts w:asciiTheme="majorBidi" w:hAnsiTheme="majorBidi" w:cstheme="majorBidi"/>
          <w:kern w:val="16"/>
        </w:rPr>
        <w:t>ben</w:t>
      </w:r>
      <w:r>
        <w:rPr>
          <w:rFonts w:asciiTheme="majorBidi" w:hAnsiTheme="majorBidi" w:cstheme="majorBidi"/>
          <w:kern w:val="16"/>
        </w:rPr>
        <w:t xml:space="preserve"> </w:t>
      </w:r>
      <w:r w:rsidRPr="00951CD8">
        <w:rPr>
          <w:rFonts w:asciiTheme="majorBidi" w:hAnsiTheme="majorBidi" w:cstheme="majorBidi"/>
          <w:kern w:val="16"/>
        </w:rPr>
        <w:t>Abraham</w:t>
      </w:r>
      <w:r>
        <w:rPr>
          <w:rFonts w:asciiTheme="majorBidi" w:hAnsiTheme="majorBidi" w:cstheme="majorBidi"/>
          <w:kern w:val="16"/>
        </w:rPr>
        <w:t xml:space="preserve"> </w:t>
      </w:r>
      <w:r w:rsidRPr="00951CD8">
        <w:rPr>
          <w:rFonts w:asciiTheme="majorBidi" w:hAnsiTheme="majorBidi" w:cstheme="majorBidi"/>
          <w:kern w:val="16"/>
        </w:rPr>
        <w:t>and</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wife</w:t>
      </w:r>
      <w:r>
        <w:rPr>
          <w:rFonts w:asciiTheme="majorBidi" w:hAnsiTheme="majorBidi" w:cstheme="majorBidi"/>
          <w:kern w:val="16"/>
        </w:rPr>
        <w:t xml:space="preserve"> </w:t>
      </w:r>
      <w:r w:rsidRPr="00951CD8">
        <w:rPr>
          <w:rFonts w:asciiTheme="majorBidi" w:hAnsiTheme="majorBidi" w:cstheme="majorBidi"/>
          <w:kern w:val="16"/>
        </w:rPr>
        <w:t>HE</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Rut</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Sarah</w:t>
      </w:r>
    </w:p>
    <w:p w14:paraId="0613385B"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Adon</w:t>
      </w:r>
      <w:r>
        <w:rPr>
          <w:rFonts w:asciiTheme="majorBidi" w:hAnsiTheme="majorBidi" w:cstheme="majorBidi"/>
          <w:kern w:val="16"/>
        </w:rPr>
        <w:t xml:space="preserve"> </w:t>
      </w:r>
      <w:r w:rsidRPr="00951CD8">
        <w:rPr>
          <w:rFonts w:asciiTheme="majorBidi" w:hAnsiTheme="majorBidi" w:cstheme="majorBidi"/>
          <w:kern w:val="16"/>
        </w:rPr>
        <w:t>Michael</w:t>
      </w:r>
      <w:r>
        <w:rPr>
          <w:rFonts w:asciiTheme="majorBidi" w:hAnsiTheme="majorBidi" w:cstheme="majorBidi"/>
          <w:kern w:val="16"/>
        </w:rPr>
        <w:t xml:space="preserve"> </w:t>
      </w:r>
      <w:r w:rsidRPr="00951CD8">
        <w:rPr>
          <w:rFonts w:asciiTheme="majorBidi" w:hAnsiTheme="majorBidi" w:cstheme="majorBidi"/>
          <w:kern w:val="16"/>
        </w:rPr>
        <w:t>ben</w:t>
      </w:r>
      <w:r>
        <w:rPr>
          <w:rFonts w:asciiTheme="majorBidi" w:hAnsiTheme="majorBidi" w:cstheme="majorBidi"/>
          <w:kern w:val="16"/>
        </w:rPr>
        <w:t xml:space="preserve"> </w:t>
      </w:r>
      <w:r w:rsidRPr="00951CD8">
        <w:rPr>
          <w:rFonts w:asciiTheme="majorBidi" w:hAnsiTheme="majorBidi" w:cstheme="majorBidi"/>
          <w:kern w:val="16"/>
        </w:rPr>
        <w:t>Yosef</w:t>
      </w:r>
      <w:r>
        <w:rPr>
          <w:rFonts w:asciiTheme="majorBidi" w:hAnsiTheme="majorBidi" w:cstheme="majorBidi"/>
          <w:kern w:val="16"/>
        </w:rPr>
        <w:t xml:space="preserve"> </w:t>
      </w:r>
      <w:r w:rsidRPr="00951CD8">
        <w:rPr>
          <w:rFonts w:asciiTheme="majorBidi" w:hAnsiTheme="majorBidi" w:cstheme="majorBidi"/>
          <w:kern w:val="16"/>
        </w:rPr>
        <w:t>and</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wife</w:t>
      </w:r>
      <w:r>
        <w:rPr>
          <w:rFonts w:asciiTheme="majorBidi" w:hAnsiTheme="majorBidi" w:cstheme="majorBidi"/>
          <w:kern w:val="16"/>
        </w:rPr>
        <w:t xml:space="preserve"> </w:t>
      </w:r>
      <w:r w:rsidRPr="00951CD8">
        <w:rPr>
          <w:rFonts w:asciiTheme="majorBidi" w:hAnsiTheme="majorBidi" w:cstheme="majorBidi"/>
          <w:kern w:val="16"/>
        </w:rPr>
        <w:t>HE</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Sheba</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Sarah</w:t>
      </w:r>
    </w:p>
    <w:p w14:paraId="2A65B9A0"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Her</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Prof.</w:t>
      </w:r>
      <w:r>
        <w:rPr>
          <w:rFonts w:asciiTheme="majorBidi" w:hAnsiTheme="majorBidi" w:cstheme="majorBidi"/>
          <w:kern w:val="16"/>
        </w:rPr>
        <w:t xml:space="preserve"> </w:t>
      </w:r>
      <w:r w:rsidRPr="00951CD8">
        <w:rPr>
          <w:rFonts w:asciiTheme="majorBidi" w:hAnsiTheme="majorBidi" w:cstheme="majorBidi"/>
          <w:kern w:val="16"/>
        </w:rPr>
        <w:t>Dr.</w:t>
      </w:r>
      <w:r>
        <w:rPr>
          <w:rFonts w:asciiTheme="majorBidi" w:hAnsiTheme="majorBidi" w:cstheme="majorBidi"/>
          <w:kern w:val="16"/>
        </w:rPr>
        <w:t xml:space="preserve"> </w:t>
      </w:r>
      <w:r w:rsidRPr="00951CD8">
        <w:rPr>
          <w:rFonts w:asciiTheme="majorBidi" w:hAnsiTheme="majorBidi" w:cstheme="majorBidi"/>
          <w:kern w:val="16"/>
        </w:rPr>
        <w:t>Emunah</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Sarah</w:t>
      </w:r>
      <w:r>
        <w:rPr>
          <w:rFonts w:asciiTheme="majorBidi" w:hAnsiTheme="majorBidi" w:cstheme="majorBidi"/>
          <w:kern w:val="16"/>
        </w:rPr>
        <w:t xml:space="preserve"> </w:t>
      </w:r>
      <w:r w:rsidRPr="00951CD8">
        <w:rPr>
          <w:rFonts w:asciiTheme="majorBidi" w:hAnsiTheme="majorBidi" w:cstheme="majorBidi"/>
          <w:kern w:val="16"/>
        </w:rPr>
        <w:t>&amp;</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family</w:t>
      </w:r>
    </w:p>
    <w:p w14:paraId="1B8EFC4E"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Adon</w:t>
      </w:r>
      <w:r>
        <w:rPr>
          <w:rFonts w:asciiTheme="majorBidi" w:hAnsiTheme="majorBidi" w:cstheme="majorBidi"/>
          <w:kern w:val="16"/>
        </w:rPr>
        <w:t xml:space="preserve"> </w:t>
      </w:r>
      <w:r w:rsidRPr="00951CD8">
        <w:rPr>
          <w:rFonts w:asciiTheme="majorBidi" w:hAnsiTheme="majorBidi" w:cstheme="majorBidi"/>
          <w:kern w:val="16"/>
        </w:rPr>
        <w:t>Robert</w:t>
      </w:r>
      <w:r>
        <w:rPr>
          <w:rFonts w:asciiTheme="majorBidi" w:hAnsiTheme="majorBidi" w:cstheme="majorBidi"/>
          <w:kern w:val="16"/>
        </w:rPr>
        <w:t xml:space="preserve"> </w:t>
      </w:r>
      <w:r w:rsidRPr="00951CD8">
        <w:rPr>
          <w:rFonts w:asciiTheme="majorBidi" w:hAnsiTheme="majorBidi" w:cstheme="majorBidi"/>
          <w:kern w:val="16"/>
        </w:rPr>
        <w:t>Dick</w:t>
      </w:r>
      <w:r>
        <w:rPr>
          <w:rFonts w:asciiTheme="majorBidi" w:hAnsiTheme="majorBidi" w:cstheme="majorBidi"/>
          <w:kern w:val="16"/>
        </w:rPr>
        <w:t xml:space="preserve"> </w:t>
      </w:r>
      <w:r w:rsidRPr="00951CD8">
        <w:rPr>
          <w:rFonts w:asciiTheme="majorBidi" w:hAnsiTheme="majorBidi" w:cstheme="majorBidi"/>
          <w:kern w:val="16"/>
        </w:rPr>
        <w:t>&amp;</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wife</w:t>
      </w:r>
      <w:r>
        <w:rPr>
          <w:rFonts w:asciiTheme="majorBidi" w:hAnsiTheme="majorBidi" w:cstheme="majorBidi"/>
          <w:kern w:val="16"/>
        </w:rPr>
        <w:t xml:space="preserve"> </w:t>
      </w:r>
      <w:r w:rsidRPr="00951CD8">
        <w:rPr>
          <w:rFonts w:asciiTheme="majorBidi" w:hAnsiTheme="majorBidi" w:cstheme="majorBidi"/>
          <w:kern w:val="16"/>
        </w:rPr>
        <w:t>HE</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Cobena</w:t>
      </w:r>
      <w:r>
        <w:rPr>
          <w:rFonts w:asciiTheme="majorBidi" w:hAnsiTheme="majorBidi" w:cstheme="majorBidi"/>
          <w:kern w:val="16"/>
        </w:rPr>
        <w:t xml:space="preserve"> </w:t>
      </w:r>
      <w:r w:rsidRPr="00951CD8">
        <w:rPr>
          <w:rFonts w:asciiTheme="majorBidi" w:hAnsiTheme="majorBidi" w:cstheme="majorBidi"/>
          <w:kern w:val="16"/>
        </w:rPr>
        <w:t>Dick</w:t>
      </w:r>
    </w:p>
    <w:p w14:paraId="5771F342"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Her</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Jacquelyn</w:t>
      </w:r>
      <w:r>
        <w:rPr>
          <w:rFonts w:asciiTheme="majorBidi" w:hAnsiTheme="majorBidi" w:cstheme="majorBidi"/>
          <w:kern w:val="16"/>
        </w:rPr>
        <w:t xml:space="preserve"> </w:t>
      </w:r>
      <w:r w:rsidRPr="00951CD8">
        <w:rPr>
          <w:rFonts w:asciiTheme="majorBidi" w:hAnsiTheme="majorBidi" w:cstheme="majorBidi"/>
          <w:kern w:val="16"/>
        </w:rPr>
        <w:t>Bennett</w:t>
      </w:r>
    </w:p>
    <w:p w14:paraId="498E0A49"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color w:val="000000"/>
        </w:rPr>
        <w:t>His</w:t>
      </w:r>
      <w:r>
        <w:rPr>
          <w:rFonts w:asciiTheme="majorBidi" w:hAnsiTheme="majorBidi" w:cstheme="majorBidi"/>
          <w:color w:val="000000"/>
        </w:rPr>
        <w:t xml:space="preserve"> </w:t>
      </w:r>
      <w:r w:rsidRPr="00951CD8">
        <w:rPr>
          <w:rFonts w:asciiTheme="majorBidi" w:hAnsiTheme="majorBidi" w:cstheme="majorBidi"/>
          <w:color w:val="000000"/>
        </w:rPr>
        <w:t>Excellency</w:t>
      </w:r>
      <w:r>
        <w:rPr>
          <w:rFonts w:asciiTheme="majorBidi" w:hAnsiTheme="majorBidi" w:cstheme="majorBidi"/>
          <w:color w:val="000000"/>
        </w:rPr>
        <w:t xml:space="preserve"> </w:t>
      </w:r>
      <w:r w:rsidRPr="00951CD8">
        <w:rPr>
          <w:rFonts w:asciiTheme="majorBidi" w:hAnsiTheme="majorBidi" w:cstheme="majorBidi"/>
          <w:color w:val="000000"/>
        </w:rPr>
        <w:t>Adon</w:t>
      </w:r>
      <w:r>
        <w:rPr>
          <w:rFonts w:asciiTheme="majorBidi" w:hAnsiTheme="majorBidi" w:cstheme="majorBidi"/>
          <w:color w:val="000000"/>
        </w:rPr>
        <w:t xml:space="preserve"> </w:t>
      </w:r>
      <w:r w:rsidRPr="00951CD8">
        <w:rPr>
          <w:rFonts w:asciiTheme="majorBidi" w:hAnsiTheme="majorBidi" w:cstheme="majorBidi"/>
          <w:color w:val="000000"/>
        </w:rPr>
        <w:t>Ya’aqob</w:t>
      </w:r>
      <w:r>
        <w:rPr>
          <w:rFonts w:asciiTheme="majorBidi" w:hAnsiTheme="majorBidi" w:cstheme="majorBidi"/>
          <w:color w:val="000000"/>
        </w:rPr>
        <w:t xml:space="preserve"> </w:t>
      </w:r>
      <w:r w:rsidRPr="00951CD8">
        <w:rPr>
          <w:rFonts w:asciiTheme="majorBidi" w:hAnsiTheme="majorBidi" w:cstheme="majorBidi"/>
          <w:color w:val="000000"/>
        </w:rPr>
        <w:t>ben</w:t>
      </w:r>
      <w:r>
        <w:rPr>
          <w:rFonts w:asciiTheme="majorBidi" w:hAnsiTheme="majorBidi" w:cstheme="majorBidi"/>
          <w:color w:val="000000"/>
        </w:rPr>
        <w:t xml:space="preserve"> </w:t>
      </w:r>
      <w:r w:rsidRPr="00951CD8">
        <w:rPr>
          <w:rFonts w:asciiTheme="majorBidi" w:hAnsiTheme="majorBidi" w:cstheme="majorBidi"/>
          <w:color w:val="000000"/>
        </w:rPr>
        <w:t>David</w:t>
      </w:r>
    </w:p>
    <w:p w14:paraId="692D6E28"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Adon</w:t>
      </w:r>
      <w:r>
        <w:rPr>
          <w:rFonts w:asciiTheme="majorBidi" w:hAnsiTheme="majorBidi" w:cstheme="majorBidi"/>
          <w:kern w:val="16"/>
        </w:rPr>
        <w:t xml:space="preserve"> </w:t>
      </w:r>
      <w:r w:rsidRPr="00951CD8">
        <w:rPr>
          <w:rFonts w:asciiTheme="majorBidi" w:hAnsiTheme="majorBidi" w:cstheme="majorBidi"/>
          <w:kern w:val="16"/>
        </w:rPr>
        <w:t>Aviner</w:t>
      </w:r>
      <w:r>
        <w:rPr>
          <w:rFonts w:asciiTheme="majorBidi" w:hAnsiTheme="majorBidi" w:cstheme="majorBidi"/>
          <w:kern w:val="16"/>
        </w:rPr>
        <w:t xml:space="preserve"> </w:t>
      </w:r>
      <w:r w:rsidRPr="00951CD8">
        <w:rPr>
          <w:rFonts w:asciiTheme="majorBidi" w:hAnsiTheme="majorBidi" w:cstheme="majorBidi"/>
          <w:kern w:val="16"/>
        </w:rPr>
        <w:t>ben</w:t>
      </w:r>
      <w:r>
        <w:rPr>
          <w:rFonts w:asciiTheme="majorBidi" w:hAnsiTheme="majorBidi" w:cstheme="majorBidi"/>
          <w:kern w:val="16"/>
        </w:rPr>
        <w:t xml:space="preserve"> </w:t>
      </w:r>
      <w:r w:rsidRPr="00951CD8">
        <w:rPr>
          <w:rFonts w:asciiTheme="majorBidi" w:hAnsiTheme="majorBidi" w:cstheme="majorBidi"/>
          <w:kern w:val="16"/>
        </w:rPr>
        <w:t>Abraham</w:t>
      </w:r>
      <w:r>
        <w:rPr>
          <w:rFonts w:asciiTheme="majorBidi" w:hAnsiTheme="majorBidi" w:cstheme="majorBidi"/>
          <w:kern w:val="16"/>
        </w:rPr>
        <w:t xml:space="preserve"> </w:t>
      </w:r>
      <w:r w:rsidRPr="00951CD8">
        <w:rPr>
          <w:rFonts w:asciiTheme="majorBidi" w:hAnsiTheme="majorBidi" w:cstheme="majorBidi"/>
          <w:kern w:val="16"/>
        </w:rPr>
        <w:t>and</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wife</w:t>
      </w:r>
      <w:r>
        <w:rPr>
          <w:rFonts w:asciiTheme="majorBidi" w:hAnsiTheme="majorBidi" w:cstheme="majorBidi"/>
          <w:kern w:val="16"/>
        </w:rPr>
        <w:t xml:space="preserve"> </w:t>
      </w:r>
      <w:r w:rsidRPr="00951CD8">
        <w:rPr>
          <w:rFonts w:asciiTheme="majorBidi" w:hAnsiTheme="majorBidi" w:cstheme="majorBidi"/>
          <w:kern w:val="16"/>
        </w:rPr>
        <w:t>HE</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Chagit</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Sarah</w:t>
      </w:r>
    </w:p>
    <w:p w14:paraId="0EE7D3FE"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Adon</w:t>
      </w:r>
      <w:r>
        <w:rPr>
          <w:rFonts w:asciiTheme="majorBidi" w:hAnsiTheme="majorBidi" w:cstheme="majorBidi"/>
          <w:kern w:val="16"/>
        </w:rPr>
        <w:t xml:space="preserve"> </w:t>
      </w:r>
      <w:r w:rsidRPr="00951CD8">
        <w:rPr>
          <w:rFonts w:asciiTheme="majorBidi" w:hAnsiTheme="majorBidi" w:cstheme="majorBidi"/>
          <w:kern w:val="16"/>
        </w:rPr>
        <w:t>Ovadya</w:t>
      </w:r>
      <w:r>
        <w:rPr>
          <w:rFonts w:asciiTheme="majorBidi" w:hAnsiTheme="majorBidi" w:cstheme="majorBidi"/>
          <w:kern w:val="16"/>
        </w:rPr>
        <w:t xml:space="preserve"> </w:t>
      </w:r>
      <w:r w:rsidRPr="00951CD8">
        <w:rPr>
          <w:rFonts w:asciiTheme="majorBidi" w:hAnsiTheme="majorBidi" w:cstheme="majorBidi"/>
          <w:kern w:val="16"/>
        </w:rPr>
        <w:t>ben</w:t>
      </w:r>
      <w:r>
        <w:rPr>
          <w:rFonts w:asciiTheme="majorBidi" w:hAnsiTheme="majorBidi" w:cstheme="majorBidi"/>
          <w:kern w:val="16"/>
        </w:rPr>
        <w:t xml:space="preserve"> </w:t>
      </w:r>
      <w:r w:rsidRPr="00951CD8">
        <w:rPr>
          <w:rFonts w:asciiTheme="majorBidi" w:hAnsiTheme="majorBidi" w:cstheme="majorBidi"/>
          <w:kern w:val="16"/>
        </w:rPr>
        <w:t>Abraham</w:t>
      </w:r>
      <w:r>
        <w:rPr>
          <w:rFonts w:asciiTheme="majorBidi" w:hAnsiTheme="majorBidi" w:cstheme="majorBidi"/>
          <w:kern w:val="16"/>
        </w:rPr>
        <w:t xml:space="preserve"> </w:t>
      </w:r>
      <w:r w:rsidRPr="00951CD8">
        <w:rPr>
          <w:rFonts w:asciiTheme="majorBidi" w:hAnsiTheme="majorBidi" w:cstheme="majorBidi"/>
          <w:kern w:val="16"/>
        </w:rPr>
        <w:t>and</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wife</w:t>
      </w:r>
      <w:r>
        <w:rPr>
          <w:rFonts w:asciiTheme="majorBidi" w:hAnsiTheme="majorBidi" w:cstheme="majorBidi"/>
          <w:kern w:val="16"/>
        </w:rPr>
        <w:t xml:space="preserve"> </w:t>
      </w:r>
      <w:r w:rsidRPr="00951CD8">
        <w:rPr>
          <w:rFonts w:asciiTheme="majorBidi" w:hAnsiTheme="majorBidi" w:cstheme="majorBidi"/>
          <w:kern w:val="16"/>
        </w:rPr>
        <w:t>HE</w:t>
      </w:r>
      <w:r>
        <w:rPr>
          <w:rFonts w:asciiTheme="majorBidi" w:hAnsiTheme="majorBidi" w:cstheme="majorBidi"/>
          <w:kern w:val="16"/>
        </w:rPr>
        <w:t xml:space="preserve"> </w:t>
      </w:r>
      <w:r w:rsidRPr="00951CD8">
        <w:rPr>
          <w:rFonts w:asciiTheme="majorBidi" w:hAnsiTheme="majorBidi" w:cstheme="majorBidi"/>
          <w:kern w:val="16"/>
        </w:rPr>
        <w:t>Giberet</w:t>
      </w:r>
      <w:r>
        <w:rPr>
          <w:rFonts w:asciiTheme="majorBidi" w:hAnsiTheme="majorBidi" w:cstheme="majorBidi"/>
          <w:kern w:val="16"/>
        </w:rPr>
        <w:t xml:space="preserve"> </w:t>
      </w:r>
      <w:r w:rsidRPr="00951CD8">
        <w:rPr>
          <w:rFonts w:asciiTheme="majorBidi" w:hAnsiTheme="majorBidi" w:cstheme="majorBidi"/>
          <w:kern w:val="16"/>
        </w:rPr>
        <w:t>Mirit</w:t>
      </w:r>
      <w:r>
        <w:rPr>
          <w:rFonts w:asciiTheme="majorBidi" w:hAnsiTheme="majorBidi" w:cstheme="majorBidi"/>
          <w:kern w:val="16"/>
        </w:rPr>
        <w:t xml:space="preserve"> </w:t>
      </w:r>
      <w:r w:rsidRPr="00951CD8">
        <w:rPr>
          <w:rFonts w:asciiTheme="majorBidi" w:hAnsiTheme="majorBidi" w:cstheme="majorBidi"/>
          <w:kern w:val="16"/>
        </w:rPr>
        <w:t>bat</w:t>
      </w:r>
      <w:r>
        <w:rPr>
          <w:rFonts w:asciiTheme="majorBidi" w:hAnsiTheme="majorBidi" w:cstheme="majorBidi"/>
          <w:kern w:val="16"/>
        </w:rPr>
        <w:t xml:space="preserve"> </w:t>
      </w:r>
      <w:r w:rsidRPr="00951CD8">
        <w:rPr>
          <w:rFonts w:asciiTheme="majorBidi" w:hAnsiTheme="majorBidi" w:cstheme="majorBidi"/>
          <w:kern w:val="16"/>
        </w:rPr>
        <w:t>Sarah</w:t>
      </w:r>
    </w:p>
    <w:p w14:paraId="6EBC7A7B"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color w:val="000000"/>
        </w:rPr>
        <w:t>His</w:t>
      </w:r>
      <w:r>
        <w:rPr>
          <w:rFonts w:asciiTheme="majorBidi" w:hAnsiTheme="majorBidi" w:cstheme="majorBidi"/>
          <w:color w:val="000000"/>
        </w:rPr>
        <w:t xml:space="preserve"> </w:t>
      </w:r>
      <w:r w:rsidRPr="00951CD8">
        <w:rPr>
          <w:rFonts w:asciiTheme="majorBidi" w:hAnsiTheme="majorBidi" w:cstheme="majorBidi"/>
          <w:color w:val="000000"/>
        </w:rPr>
        <w:t>Excellency</w:t>
      </w:r>
      <w:r>
        <w:rPr>
          <w:rFonts w:asciiTheme="majorBidi" w:hAnsiTheme="majorBidi" w:cstheme="majorBidi"/>
          <w:color w:val="000000"/>
        </w:rPr>
        <w:t xml:space="preserve"> </w:t>
      </w:r>
      <w:r w:rsidRPr="00951CD8">
        <w:rPr>
          <w:rFonts w:asciiTheme="majorBidi" w:hAnsiTheme="majorBidi" w:cstheme="majorBidi"/>
          <w:color w:val="000000"/>
        </w:rPr>
        <w:t>Adon</w:t>
      </w:r>
      <w:r>
        <w:rPr>
          <w:rFonts w:asciiTheme="majorBidi" w:hAnsiTheme="majorBidi" w:cstheme="majorBidi"/>
          <w:color w:val="000000"/>
        </w:rPr>
        <w:t xml:space="preserve"> </w:t>
      </w:r>
      <w:r w:rsidRPr="00951CD8">
        <w:rPr>
          <w:rFonts w:asciiTheme="majorBidi" w:hAnsiTheme="majorBidi" w:cstheme="majorBidi"/>
          <w:color w:val="000000"/>
        </w:rPr>
        <w:t>Shlomoh</w:t>
      </w:r>
      <w:r>
        <w:rPr>
          <w:rFonts w:asciiTheme="majorBidi" w:hAnsiTheme="majorBidi" w:cstheme="majorBidi"/>
          <w:color w:val="000000"/>
        </w:rPr>
        <w:t xml:space="preserve"> </w:t>
      </w:r>
      <w:r w:rsidRPr="00951CD8">
        <w:rPr>
          <w:rFonts w:asciiTheme="majorBidi" w:hAnsiTheme="majorBidi" w:cstheme="majorBidi"/>
          <w:color w:val="000000"/>
        </w:rPr>
        <w:t>ben</w:t>
      </w:r>
      <w:r>
        <w:rPr>
          <w:rFonts w:asciiTheme="majorBidi" w:hAnsiTheme="majorBidi" w:cstheme="majorBidi"/>
          <w:color w:val="000000"/>
        </w:rPr>
        <w:t xml:space="preserve"> </w:t>
      </w:r>
      <w:r w:rsidRPr="00951CD8">
        <w:rPr>
          <w:rFonts w:asciiTheme="majorBidi" w:hAnsiTheme="majorBidi" w:cstheme="majorBidi"/>
          <w:color w:val="000000"/>
        </w:rPr>
        <w:t>Abraham</w:t>
      </w:r>
    </w:p>
    <w:p w14:paraId="4FB3BE43" w14:textId="77777777" w:rsidR="00C850BD" w:rsidRPr="00951CD8" w:rsidRDefault="00C850BD" w:rsidP="00C850BD">
      <w:pPr>
        <w:widowControl w:val="0"/>
        <w:jc w:val="center"/>
        <w:rPr>
          <w:rFonts w:asciiTheme="majorBidi" w:hAnsiTheme="majorBidi" w:cstheme="majorBidi"/>
          <w:kern w:val="16"/>
        </w:rPr>
      </w:pPr>
      <w:r w:rsidRPr="00951CD8">
        <w:rPr>
          <w:rFonts w:asciiTheme="majorBidi" w:hAnsiTheme="majorBidi" w:cstheme="majorBidi"/>
          <w:kern w:val="16"/>
        </w:rPr>
        <w:t>His</w:t>
      </w:r>
      <w:r>
        <w:rPr>
          <w:rFonts w:asciiTheme="majorBidi" w:hAnsiTheme="majorBidi" w:cstheme="majorBidi"/>
          <w:kern w:val="16"/>
        </w:rPr>
        <w:t xml:space="preserve"> </w:t>
      </w:r>
      <w:r w:rsidRPr="00951CD8">
        <w:rPr>
          <w:rFonts w:asciiTheme="majorBidi" w:hAnsiTheme="majorBidi" w:cstheme="majorBidi"/>
          <w:kern w:val="16"/>
        </w:rPr>
        <w:t>Excellency</w:t>
      </w:r>
      <w:r>
        <w:rPr>
          <w:rFonts w:asciiTheme="majorBidi" w:hAnsiTheme="majorBidi" w:cstheme="majorBidi"/>
          <w:kern w:val="16"/>
        </w:rPr>
        <w:t xml:space="preserve"> </w:t>
      </w:r>
      <w:r w:rsidRPr="00951CD8">
        <w:rPr>
          <w:rFonts w:asciiTheme="majorBidi" w:hAnsiTheme="majorBidi" w:cstheme="majorBidi"/>
          <w:kern w:val="16"/>
        </w:rPr>
        <w:t>Adon</w:t>
      </w:r>
      <w:r>
        <w:rPr>
          <w:rFonts w:asciiTheme="majorBidi" w:hAnsiTheme="majorBidi" w:cstheme="majorBidi"/>
          <w:kern w:val="16"/>
        </w:rPr>
        <w:t xml:space="preserve"> </w:t>
      </w:r>
      <w:r w:rsidRPr="00951CD8">
        <w:rPr>
          <w:rFonts w:asciiTheme="majorBidi" w:hAnsiTheme="majorBidi" w:cstheme="majorBidi"/>
          <w:kern w:val="16"/>
        </w:rPr>
        <w:t>Brad</w:t>
      </w:r>
      <w:r>
        <w:rPr>
          <w:rFonts w:asciiTheme="majorBidi" w:hAnsiTheme="majorBidi" w:cstheme="majorBidi"/>
          <w:kern w:val="16"/>
        </w:rPr>
        <w:t xml:space="preserve"> </w:t>
      </w:r>
      <w:r w:rsidRPr="00951CD8">
        <w:rPr>
          <w:rFonts w:asciiTheme="majorBidi" w:hAnsiTheme="majorBidi" w:cstheme="majorBidi"/>
          <w:kern w:val="16"/>
        </w:rPr>
        <w:t>Gaskill</w:t>
      </w:r>
      <w:r>
        <w:rPr>
          <w:rFonts w:asciiTheme="majorBidi" w:hAnsiTheme="majorBidi" w:cstheme="majorBidi"/>
          <w:kern w:val="16"/>
        </w:rPr>
        <w:t xml:space="preserve"> </w:t>
      </w:r>
      <w:r w:rsidRPr="00951CD8">
        <w:rPr>
          <w:rFonts w:asciiTheme="majorBidi" w:hAnsiTheme="majorBidi" w:cstheme="majorBidi"/>
          <w:kern w:val="16"/>
        </w:rPr>
        <w:t>and</w:t>
      </w:r>
      <w:r>
        <w:rPr>
          <w:rFonts w:asciiTheme="majorBidi" w:hAnsiTheme="majorBidi" w:cstheme="majorBidi"/>
          <w:kern w:val="16"/>
        </w:rPr>
        <w:t xml:space="preserve"> </w:t>
      </w:r>
      <w:r w:rsidRPr="00951CD8">
        <w:rPr>
          <w:rFonts w:asciiTheme="majorBidi" w:hAnsiTheme="majorBidi" w:cstheme="majorBidi"/>
          <w:kern w:val="16"/>
        </w:rPr>
        <w:t>beloved</w:t>
      </w:r>
      <w:r>
        <w:rPr>
          <w:rFonts w:asciiTheme="majorBidi" w:hAnsiTheme="majorBidi" w:cstheme="majorBidi"/>
          <w:kern w:val="16"/>
        </w:rPr>
        <w:t xml:space="preserve"> </w:t>
      </w:r>
      <w:r w:rsidRPr="00951CD8">
        <w:rPr>
          <w:rFonts w:asciiTheme="majorBidi" w:hAnsiTheme="majorBidi" w:cstheme="majorBidi"/>
          <w:kern w:val="16"/>
        </w:rPr>
        <w:t>wife</w:t>
      </w:r>
      <w:r>
        <w:rPr>
          <w:rFonts w:asciiTheme="majorBidi" w:hAnsiTheme="majorBidi" w:cstheme="majorBidi"/>
          <w:kern w:val="16"/>
        </w:rPr>
        <w:t xml:space="preserve"> </w:t>
      </w:r>
      <w:r w:rsidRPr="00951CD8">
        <w:rPr>
          <w:rFonts w:asciiTheme="majorBidi" w:hAnsiTheme="majorBidi" w:cstheme="majorBidi"/>
          <w:kern w:val="16"/>
        </w:rPr>
        <w:t>Cynthia</w:t>
      </w:r>
      <w:r>
        <w:rPr>
          <w:rFonts w:asciiTheme="majorBidi" w:hAnsiTheme="majorBidi" w:cstheme="majorBidi"/>
          <w:kern w:val="16"/>
        </w:rPr>
        <w:t xml:space="preserve"> </w:t>
      </w:r>
      <w:r w:rsidRPr="00951CD8">
        <w:rPr>
          <w:rFonts w:asciiTheme="majorBidi" w:hAnsiTheme="majorBidi" w:cstheme="majorBidi"/>
          <w:kern w:val="16"/>
        </w:rPr>
        <w:t>Gaskill</w:t>
      </w:r>
    </w:p>
    <w:p w14:paraId="3D96FAAA" w14:textId="77777777" w:rsidR="00C850BD" w:rsidRPr="00951CD8" w:rsidRDefault="00C850BD" w:rsidP="00C850BD">
      <w:pPr>
        <w:widowControl w:val="0"/>
        <w:jc w:val="center"/>
        <w:rPr>
          <w:rFonts w:asciiTheme="majorBidi" w:hAnsiTheme="majorBidi" w:cstheme="majorBidi"/>
          <w:kern w:val="16"/>
        </w:rPr>
      </w:pPr>
    </w:p>
    <w:p w14:paraId="641B1BEE" w14:textId="77777777" w:rsidR="00C850BD" w:rsidRPr="00951CD8" w:rsidRDefault="00C850BD" w:rsidP="00C850BD">
      <w:pPr>
        <w:widowControl w:val="0"/>
        <w:rPr>
          <w:rFonts w:asciiTheme="majorBidi" w:hAnsiTheme="majorBidi" w:cstheme="majorBidi"/>
          <w:b/>
          <w:bCs/>
          <w:kern w:val="16"/>
        </w:rPr>
      </w:pPr>
      <w:r w:rsidRPr="00951CD8">
        <w:rPr>
          <w:rFonts w:asciiTheme="majorBidi" w:hAnsiTheme="majorBidi" w:cstheme="majorBidi"/>
          <w:b/>
          <w:bCs/>
          <w:kern w:val="16"/>
        </w:rPr>
        <w:t>For</w:t>
      </w:r>
      <w:r>
        <w:rPr>
          <w:rFonts w:asciiTheme="majorBidi" w:hAnsiTheme="majorBidi" w:cstheme="majorBidi"/>
          <w:b/>
          <w:bCs/>
          <w:kern w:val="16"/>
        </w:rPr>
        <w:t xml:space="preserve"> </w:t>
      </w:r>
      <w:r w:rsidRPr="00951CD8">
        <w:rPr>
          <w:rFonts w:asciiTheme="majorBidi" w:hAnsiTheme="majorBidi" w:cstheme="majorBidi"/>
          <w:b/>
          <w:bCs/>
          <w:kern w:val="16"/>
        </w:rPr>
        <w:t>their</w:t>
      </w:r>
      <w:r>
        <w:rPr>
          <w:rFonts w:asciiTheme="majorBidi" w:hAnsiTheme="majorBidi" w:cstheme="majorBidi"/>
          <w:b/>
          <w:bCs/>
          <w:kern w:val="16"/>
        </w:rPr>
        <w:t xml:space="preserve"> </w:t>
      </w:r>
      <w:r w:rsidRPr="00951CD8">
        <w:rPr>
          <w:rFonts w:asciiTheme="majorBidi" w:hAnsiTheme="majorBidi" w:cstheme="majorBidi"/>
          <w:b/>
          <w:bCs/>
          <w:kern w:val="16"/>
        </w:rPr>
        <w:t>regular</w:t>
      </w:r>
      <w:r>
        <w:rPr>
          <w:rFonts w:asciiTheme="majorBidi" w:hAnsiTheme="majorBidi" w:cstheme="majorBidi"/>
          <w:b/>
          <w:bCs/>
          <w:kern w:val="16"/>
        </w:rPr>
        <w:t xml:space="preserve"> </w:t>
      </w:r>
      <w:r w:rsidRPr="00951CD8">
        <w:rPr>
          <w:rFonts w:asciiTheme="majorBidi" w:hAnsiTheme="majorBidi" w:cstheme="majorBidi"/>
          <w:b/>
          <w:bCs/>
          <w:kern w:val="16"/>
        </w:rPr>
        <w:t>and</w:t>
      </w:r>
      <w:r>
        <w:rPr>
          <w:rFonts w:asciiTheme="majorBidi" w:hAnsiTheme="majorBidi" w:cstheme="majorBidi"/>
          <w:b/>
          <w:bCs/>
          <w:kern w:val="16"/>
        </w:rPr>
        <w:t xml:space="preserve"> </w:t>
      </w:r>
      <w:r w:rsidRPr="00951CD8">
        <w:rPr>
          <w:rFonts w:asciiTheme="majorBidi" w:hAnsiTheme="majorBidi" w:cstheme="majorBidi"/>
          <w:b/>
          <w:bCs/>
          <w:kern w:val="16"/>
        </w:rPr>
        <w:t>sacrificial</w:t>
      </w:r>
      <w:r>
        <w:rPr>
          <w:rFonts w:asciiTheme="majorBidi" w:hAnsiTheme="majorBidi" w:cstheme="majorBidi"/>
          <w:b/>
          <w:bCs/>
          <w:kern w:val="16"/>
        </w:rPr>
        <w:t xml:space="preserve"> </w:t>
      </w:r>
      <w:r w:rsidRPr="00951CD8">
        <w:rPr>
          <w:rFonts w:asciiTheme="majorBidi" w:hAnsiTheme="majorBidi" w:cstheme="majorBidi"/>
          <w:b/>
          <w:bCs/>
          <w:kern w:val="16"/>
        </w:rPr>
        <w:t>giving,</w:t>
      </w:r>
      <w:r>
        <w:rPr>
          <w:rFonts w:asciiTheme="majorBidi" w:hAnsiTheme="majorBidi" w:cstheme="majorBidi"/>
          <w:b/>
          <w:bCs/>
          <w:kern w:val="16"/>
        </w:rPr>
        <w:t xml:space="preserve"> </w:t>
      </w:r>
      <w:r w:rsidRPr="00951CD8">
        <w:rPr>
          <w:rFonts w:asciiTheme="majorBidi" w:hAnsiTheme="majorBidi" w:cstheme="majorBidi"/>
          <w:b/>
          <w:bCs/>
          <w:kern w:val="16"/>
        </w:rPr>
        <w:t>providing</w:t>
      </w:r>
      <w:r>
        <w:rPr>
          <w:rFonts w:asciiTheme="majorBidi" w:hAnsiTheme="majorBidi" w:cstheme="majorBidi"/>
          <w:b/>
          <w:bCs/>
          <w:kern w:val="16"/>
        </w:rPr>
        <w:t xml:space="preserve"> </w:t>
      </w:r>
      <w:r w:rsidRPr="00951CD8">
        <w:rPr>
          <w:rFonts w:asciiTheme="majorBidi" w:hAnsiTheme="majorBidi" w:cstheme="majorBidi"/>
          <w:b/>
          <w:bCs/>
          <w:kern w:val="16"/>
        </w:rPr>
        <w:t>the</w:t>
      </w:r>
      <w:r>
        <w:rPr>
          <w:rFonts w:asciiTheme="majorBidi" w:hAnsiTheme="majorBidi" w:cstheme="majorBidi"/>
          <w:b/>
          <w:bCs/>
          <w:kern w:val="16"/>
        </w:rPr>
        <w:t xml:space="preserve"> </w:t>
      </w:r>
      <w:r w:rsidRPr="00951CD8">
        <w:rPr>
          <w:rFonts w:asciiTheme="majorBidi" w:hAnsiTheme="majorBidi" w:cstheme="majorBidi"/>
          <w:b/>
          <w:bCs/>
          <w:kern w:val="16"/>
        </w:rPr>
        <w:t>best</w:t>
      </w:r>
      <w:r>
        <w:rPr>
          <w:rFonts w:asciiTheme="majorBidi" w:hAnsiTheme="majorBidi" w:cstheme="majorBidi"/>
          <w:b/>
          <w:bCs/>
          <w:kern w:val="16"/>
        </w:rPr>
        <w:t xml:space="preserve"> </w:t>
      </w:r>
      <w:r w:rsidRPr="00951CD8">
        <w:rPr>
          <w:rFonts w:asciiTheme="majorBidi" w:hAnsiTheme="majorBidi" w:cstheme="majorBidi"/>
          <w:b/>
          <w:bCs/>
          <w:kern w:val="16"/>
        </w:rPr>
        <w:t>oil</w:t>
      </w:r>
      <w:r>
        <w:rPr>
          <w:rFonts w:asciiTheme="majorBidi" w:hAnsiTheme="majorBidi" w:cstheme="majorBidi"/>
          <w:b/>
          <w:bCs/>
          <w:kern w:val="16"/>
        </w:rPr>
        <w:t xml:space="preserve"> </w:t>
      </w:r>
      <w:r w:rsidRPr="00951CD8">
        <w:rPr>
          <w:rFonts w:asciiTheme="majorBidi" w:hAnsiTheme="majorBidi" w:cstheme="majorBidi"/>
          <w:b/>
          <w:bCs/>
          <w:kern w:val="16"/>
        </w:rPr>
        <w:t>for</w:t>
      </w:r>
      <w:r>
        <w:rPr>
          <w:rFonts w:asciiTheme="majorBidi" w:hAnsiTheme="majorBidi" w:cstheme="majorBidi"/>
          <w:b/>
          <w:bCs/>
          <w:kern w:val="16"/>
        </w:rPr>
        <w:t xml:space="preserve"> </w:t>
      </w:r>
      <w:r w:rsidRPr="00951CD8">
        <w:rPr>
          <w:rFonts w:asciiTheme="majorBidi" w:hAnsiTheme="majorBidi" w:cstheme="majorBidi"/>
          <w:b/>
          <w:bCs/>
          <w:kern w:val="16"/>
        </w:rPr>
        <w:t>the</w:t>
      </w:r>
      <w:r>
        <w:rPr>
          <w:rFonts w:asciiTheme="majorBidi" w:hAnsiTheme="majorBidi" w:cstheme="majorBidi"/>
          <w:b/>
          <w:bCs/>
          <w:kern w:val="16"/>
        </w:rPr>
        <w:t xml:space="preserve"> </w:t>
      </w:r>
      <w:r w:rsidRPr="00951CD8">
        <w:rPr>
          <w:rFonts w:asciiTheme="majorBidi" w:hAnsiTheme="majorBidi" w:cstheme="majorBidi"/>
          <w:b/>
          <w:bCs/>
          <w:kern w:val="16"/>
        </w:rPr>
        <w:t>lamps,</w:t>
      </w:r>
      <w:r>
        <w:rPr>
          <w:rFonts w:asciiTheme="majorBidi" w:hAnsiTheme="majorBidi" w:cstheme="majorBidi"/>
          <w:b/>
          <w:bCs/>
          <w:kern w:val="16"/>
        </w:rPr>
        <w:t xml:space="preserve"> </w:t>
      </w:r>
      <w:r w:rsidRPr="00951CD8">
        <w:rPr>
          <w:rFonts w:asciiTheme="majorBidi" w:hAnsiTheme="majorBidi" w:cstheme="majorBidi"/>
          <w:b/>
          <w:bCs/>
          <w:kern w:val="16"/>
        </w:rPr>
        <w:t>we</w:t>
      </w:r>
      <w:r>
        <w:rPr>
          <w:rFonts w:asciiTheme="majorBidi" w:hAnsiTheme="majorBidi" w:cstheme="majorBidi"/>
          <w:b/>
          <w:bCs/>
          <w:kern w:val="16"/>
        </w:rPr>
        <w:t xml:space="preserve"> </w:t>
      </w:r>
      <w:r w:rsidRPr="00951CD8">
        <w:rPr>
          <w:rFonts w:asciiTheme="majorBidi" w:hAnsiTheme="majorBidi" w:cstheme="majorBidi"/>
          <w:b/>
          <w:bCs/>
          <w:kern w:val="16"/>
        </w:rPr>
        <w:t>pray</w:t>
      </w:r>
      <w:r>
        <w:rPr>
          <w:rFonts w:asciiTheme="majorBidi" w:hAnsiTheme="majorBidi" w:cstheme="majorBidi"/>
          <w:b/>
          <w:bCs/>
          <w:kern w:val="16"/>
        </w:rPr>
        <w:t xml:space="preserve"> </w:t>
      </w:r>
      <w:r w:rsidRPr="00951CD8">
        <w:rPr>
          <w:rFonts w:asciiTheme="majorBidi" w:hAnsiTheme="majorBidi" w:cstheme="majorBidi"/>
          <w:b/>
          <w:bCs/>
          <w:kern w:val="16"/>
        </w:rPr>
        <w:t>that</w:t>
      </w:r>
      <w:r>
        <w:rPr>
          <w:rFonts w:asciiTheme="majorBidi" w:hAnsiTheme="majorBidi" w:cstheme="majorBidi"/>
          <w:b/>
          <w:bCs/>
          <w:kern w:val="16"/>
        </w:rPr>
        <w:t xml:space="preserve"> </w:t>
      </w:r>
      <w:r w:rsidRPr="00951CD8">
        <w:rPr>
          <w:rFonts w:asciiTheme="majorBidi" w:hAnsiTheme="majorBidi" w:cstheme="majorBidi"/>
          <w:b/>
          <w:bCs/>
          <w:kern w:val="16"/>
        </w:rPr>
        <w:t>GOD’s</w:t>
      </w:r>
      <w:r>
        <w:rPr>
          <w:rFonts w:asciiTheme="majorBidi" w:hAnsiTheme="majorBidi" w:cstheme="majorBidi"/>
          <w:b/>
          <w:bCs/>
          <w:kern w:val="16"/>
        </w:rPr>
        <w:t xml:space="preserve"> </w:t>
      </w:r>
      <w:r w:rsidRPr="00951CD8">
        <w:rPr>
          <w:rFonts w:asciiTheme="majorBidi" w:hAnsiTheme="majorBidi" w:cstheme="majorBidi"/>
          <w:b/>
          <w:bCs/>
          <w:kern w:val="16"/>
        </w:rPr>
        <w:t>richest</w:t>
      </w:r>
      <w:r>
        <w:rPr>
          <w:rFonts w:asciiTheme="majorBidi" w:hAnsiTheme="majorBidi" w:cstheme="majorBidi"/>
          <w:b/>
          <w:bCs/>
          <w:kern w:val="16"/>
        </w:rPr>
        <w:t xml:space="preserve"> </w:t>
      </w:r>
      <w:r w:rsidRPr="00951CD8">
        <w:rPr>
          <w:rFonts w:asciiTheme="majorBidi" w:hAnsiTheme="majorBidi" w:cstheme="majorBidi"/>
          <w:b/>
          <w:bCs/>
          <w:kern w:val="16"/>
        </w:rPr>
        <w:t>blessings</w:t>
      </w:r>
      <w:r>
        <w:rPr>
          <w:rFonts w:asciiTheme="majorBidi" w:hAnsiTheme="majorBidi" w:cstheme="majorBidi"/>
          <w:b/>
          <w:bCs/>
          <w:kern w:val="16"/>
        </w:rPr>
        <w:t xml:space="preserve"> </w:t>
      </w:r>
      <w:r w:rsidRPr="00951CD8">
        <w:rPr>
          <w:rFonts w:asciiTheme="majorBidi" w:hAnsiTheme="majorBidi" w:cstheme="majorBidi"/>
          <w:b/>
          <w:bCs/>
          <w:kern w:val="16"/>
        </w:rPr>
        <w:t>be</w:t>
      </w:r>
      <w:r>
        <w:rPr>
          <w:rFonts w:asciiTheme="majorBidi" w:hAnsiTheme="majorBidi" w:cstheme="majorBidi"/>
          <w:b/>
          <w:bCs/>
          <w:kern w:val="16"/>
        </w:rPr>
        <w:t xml:space="preserve"> </w:t>
      </w:r>
      <w:r w:rsidRPr="00951CD8">
        <w:rPr>
          <w:rFonts w:asciiTheme="majorBidi" w:hAnsiTheme="majorBidi" w:cstheme="majorBidi"/>
          <w:b/>
          <w:bCs/>
          <w:kern w:val="16"/>
        </w:rPr>
        <w:t>upon</w:t>
      </w:r>
      <w:r>
        <w:rPr>
          <w:rFonts w:asciiTheme="majorBidi" w:hAnsiTheme="majorBidi" w:cstheme="majorBidi"/>
          <w:b/>
          <w:bCs/>
          <w:kern w:val="16"/>
        </w:rPr>
        <w:t xml:space="preserve"> </w:t>
      </w:r>
      <w:r w:rsidRPr="00951CD8">
        <w:rPr>
          <w:rFonts w:asciiTheme="majorBidi" w:hAnsiTheme="majorBidi" w:cstheme="majorBidi"/>
          <w:b/>
          <w:bCs/>
          <w:kern w:val="16"/>
        </w:rPr>
        <w:t>their</w:t>
      </w:r>
      <w:r>
        <w:rPr>
          <w:rFonts w:asciiTheme="majorBidi" w:hAnsiTheme="majorBidi" w:cstheme="majorBidi"/>
          <w:b/>
          <w:bCs/>
          <w:kern w:val="16"/>
        </w:rPr>
        <w:t xml:space="preserve"> </w:t>
      </w:r>
      <w:r w:rsidRPr="00951CD8">
        <w:rPr>
          <w:rFonts w:asciiTheme="majorBidi" w:hAnsiTheme="majorBidi" w:cstheme="majorBidi"/>
          <w:b/>
          <w:bCs/>
          <w:kern w:val="16"/>
        </w:rPr>
        <w:t>lives</w:t>
      </w:r>
      <w:r>
        <w:rPr>
          <w:rFonts w:asciiTheme="majorBidi" w:hAnsiTheme="majorBidi" w:cstheme="majorBidi"/>
          <w:b/>
          <w:bCs/>
          <w:kern w:val="16"/>
        </w:rPr>
        <w:t xml:space="preserve"> </w:t>
      </w:r>
      <w:r w:rsidRPr="00951CD8">
        <w:rPr>
          <w:rFonts w:asciiTheme="majorBidi" w:hAnsiTheme="majorBidi" w:cstheme="majorBidi"/>
          <w:b/>
          <w:bCs/>
          <w:kern w:val="16"/>
        </w:rPr>
        <w:t>and</w:t>
      </w:r>
      <w:r>
        <w:rPr>
          <w:rFonts w:asciiTheme="majorBidi" w:hAnsiTheme="majorBidi" w:cstheme="majorBidi"/>
          <w:b/>
          <w:bCs/>
          <w:kern w:val="16"/>
        </w:rPr>
        <w:t xml:space="preserve"> </w:t>
      </w:r>
      <w:r w:rsidRPr="00951CD8">
        <w:rPr>
          <w:rFonts w:asciiTheme="majorBidi" w:hAnsiTheme="majorBidi" w:cstheme="majorBidi"/>
          <w:b/>
          <w:bCs/>
          <w:kern w:val="16"/>
        </w:rPr>
        <w:t>those</w:t>
      </w:r>
      <w:r>
        <w:rPr>
          <w:rFonts w:asciiTheme="majorBidi" w:hAnsiTheme="majorBidi" w:cstheme="majorBidi"/>
          <w:b/>
          <w:bCs/>
          <w:kern w:val="16"/>
        </w:rPr>
        <w:t xml:space="preserve"> </w:t>
      </w:r>
      <w:r w:rsidRPr="00951CD8">
        <w:rPr>
          <w:rFonts w:asciiTheme="majorBidi" w:hAnsiTheme="majorBidi" w:cstheme="majorBidi"/>
          <w:b/>
          <w:bCs/>
          <w:kern w:val="16"/>
        </w:rPr>
        <w:t>of</w:t>
      </w:r>
      <w:r>
        <w:rPr>
          <w:rFonts w:asciiTheme="majorBidi" w:hAnsiTheme="majorBidi" w:cstheme="majorBidi"/>
          <w:b/>
          <w:bCs/>
          <w:kern w:val="16"/>
        </w:rPr>
        <w:t xml:space="preserve"> </w:t>
      </w:r>
      <w:r w:rsidRPr="00951CD8">
        <w:rPr>
          <w:rFonts w:asciiTheme="majorBidi" w:hAnsiTheme="majorBidi" w:cstheme="majorBidi"/>
          <w:b/>
          <w:bCs/>
          <w:kern w:val="16"/>
        </w:rPr>
        <w:t>their</w:t>
      </w:r>
      <w:r>
        <w:rPr>
          <w:rFonts w:asciiTheme="majorBidi" w:hAnsiTheme="majorBidi" w:cstheme="majorBidi"/>
          <w:b/>
          <w:bCs/>
          <w:kern w:val="16"/>
        </w:rPr>
        <w:t xml:space="preserve"> </w:t>
      </w:r>
      <w:r w:rsidRPr="00951CD8">
        <w:rPr>
          <w:rFonts w:asciiTheme="majorBidi" w:hAnsiTheme="majorBidi" w:cstheme="majorBidi"/>
          <w:b/>
          <w:bCs/>
          <w:kern w:val="16"/>
        </w:rPr>
        <w:t>loved</w:t>
      </w:r>
      <w:r>
        <w:rPr>
          <w:rFonts w:asciiTheme="majorBidi" w:hAnsiTheme="majorBidi" w:cstheme="majorBidi"/>
          <w:b/>
          <w:bCs/>
          <w:kern w:val="16"/>
        </w:rPr>
        <w:t xml:space="preserve"> </w:t>
      </w:r>
      <w:r w:rsidRPr="00951CD8">
        <w:rPr>
          <w:rFonts w:asciiTheme="majorBidi" w:hAnsiTheme="majorBidi" w:cstheme="majorBidi"/>
          <w:b/>
          <w:bCs/>
          <w:kern w:val="16"/>
        </w:rPr>
        <w:t>ones,</w:t>
      </w:r>
      <w:r>
        <w:rPr>
          <w:rFonts w:asciiTheme="majorBidi" w:hAnsiTheme="majorBidi" w:cstheme="majorBidi"/>
          <w:b/>
          <w:bCs/>
          <w:kern w:val="16"/>
        </w:rPr>
        <w:t xml:space="preserve"> </w:t>
      </w:r>
      <w:r w:rsidRPr="00951CD8">
        <w:rPr>
          <w:rFonts w:asciiTheme="majorBidi" w:hAnsiTheme="majorBidi" w:cstheme="majorBidi"/>
          <w:b/>
          <w:bCs/>
          <w:kern w:val="16"/>
        </w:rPr>
        <w:t>together</w:t>
      </w:r>
      <w:r>
        <w:rPr>
          <w:rFonts w:asciiTheme="majorBidi" w:hAnsiTheme="majorBidi" w:cstheme="majorBidi"/>
          <w:b/>
          <w:bCs/>
          <w:kern w:val="16"/>
        </w:rPr>
        <w:t xml:space="preserve"> </w:t>
      </w:r>
      <w:r w:rsidRPr="00951CD8">
        <w:rPr>
          <w:rFonts w:asciiTheme="majorBidi" w:hAnsiTheme="majorBidi" w:cstheme="majorBidi"/>
          <w:b/>
          <w:bCs/>
          <w:kern w:val="16"/>
        </w:rPr>
        <w:t>with</w:t>
      </w:r>
      <w:r>
        <w:rPr>
          <w:rFonts w:asciiTheme="majorBidi" w:hAnsiTheme="majorBidi" w:cstheme="majorBidi"/>
          <w:b/>
          <w:bCs/>
          <w:kern w:val="16"/>
        </w:rPr>
        <w:t xml:space="preserve"> </w:t>
      </w:r>
      <w:r w:rsidRPr="00951CD8">
        <w:rPr>
          <w:rFonts w:asciiTheme="majorBidi" w:hAnsiTheme="majorBidi" w:cstheme="majorBidi"/>
          <w:b/>
          <w:bCs/>
          <w:kern w:val="16"/>
        </w:rPr>
        <w:t>all</w:t>
      </w:r>
      <w:r>
        <w:rPr>
          <w:rFonts w:asciiTheme="majorBidi" w:hAnsiTheme="majorBidi" w:cstheme="majorBidi"/>
          <w:b/>
          <w:bCs/>
          <w:kern w:val="16"/>
        </w:rPr>
        <w:t xml:space="preserve"> </w:t>
      </w:r>
      <w:r w:rsidRPr="00951CD8">
        <w:rPr>
          <w:rFonts w:asciiTheme="majorBidi" w:hAnsiTheme="majorBidi" w:cstheme="majorBidi"/>
          <w:b/>
          <w:bCs/>
          <w:kern w:val="16"/>
        </w:rPr>
        <w:t>Yisrael</w:t>
      </w:r>
      <w:r>
        <w:rPr>
          <w:rFonts w:asciiTheme="majorBidi" w:hAnsiTheme="majorBidi" w:cstheme="majorBidi"/>
          <w:b/>
          <w:bCs/>
          <w:kern w:val="16"/>
        </w:rPr>
        <w:t xml:space="preserve"> </w:t>
      </w:r>
      <w:r w:rsidRPr="00951CD8">
        <w:rPr>
          <w:rFonts w:asciiTheme="majorBidi" w:hAnsiTheme="majorBidi" w:cstheme="majorBidi"/>
          <w:b/>
          <w:bCs/>
          <w:kern w:val="16"/>
        </w:rPr>
        <w:t>and</w:t>
      </w:r>
      <w:r>
        <w:rPr>
          <w:rFonts w:asciiTheme="majorBidi" w:hAnsiTheme="majorBidi" w:cstheme="majorBidi"/>
          <w:b/>
          <w:bCs/>
          <w:kern w:val="16"/>
        </w:rPr>
        <w:t xml:space="preserve"> </w:t>
      </w:r>
      <w:r w:rsidRPr="00951CD8">
        <w:rPr>
          <w:rFonts w:asciiTheme="majorBidi" w:hAnsiTheme="majorBidi" w:cstheme="majorBidi"/>
          <w:b/>
          <w:bCs/>
          <w:kern w:val="16"/>
        </w:rPr>
        <w:t>her</w:t>
      </w:r>
      <w:r>
        <w:rPr>
          <w:rFonts w:asciiTheme="majorBidi" w:hAnsiTheme="majorBidi" w:cstheme="majorBidi"/>
          <w:b/>
          <w:bCs/>
          <w:kern w:val="16"/>
        </w:rPr>
        <w:t xml:space="preserve"> </w:t>
      </w:r>
      <w:r w:rsidRPr="00951CD8">
        <w:rPr>
          <w:rFonts w:asciiTheme="majorBidi" w:hAnsiTheme="majorBidi" w:cstheme="majorBidi"/>
          <w:b/>
          <w:bCs/>
          <w:kern w:val="16"/>
        </w:rPr>
        <w:t>Torah</w:t>
      </w:r>
      <w:r>
        <w:rPr>
          <w:rFonts w:asciiTheme="majorBidi" w:hAnsiTheme="majorBidi" w:cstheme="majorBidi"/>
          <w:b/>
          <w:bCs/>
          <w:kern w:val="16"/>
        </w:rPr>
        <w:t xml:space="preserve"> </w:t>
      </w:r>
      <w:r w:rsidRPr="00951CD8">
        <w:rPr>
          <w:rFonts w:asciiTheme="majorBidi" w:hAnsiTheme="majorBidi" w:cstheme="majorBidi"/>
          <w:b/>
          <w:bCs/>
          <w:kern w:val="16"/>
        </w:rPr>
        <w:t>Scholars,</w:t>
      </w:r>
      <w:r>
        <w:rPr>
          <w:rFonts w:asciiTheme="majorBidi" w:hAnsiTheme="majorBidi" w:cstheme="majorBidi"/>
          <w:b/>
          <w:bCs/>
          <w:kern w:val="16"/>
        </w:rPr>
        <w:t xml:space="preserve"> </w:t>
      </w:r>
      <w:r w:rsidRPr="00951CD8">
        <w:rPr>
          <w:rFonts w:asciiTheme="majorBidi" w:hAnsiTheme="majorBidi" w:cstheme="majorBidi"/>
          <w:b/>
          <w:bCs/>
          <w:kern w:val="16"/>
        </w:rPr>
        <w:t>amen</w:t>
      </w:r>
      <w:r>
        <w:rPr>
          <w:rFonts w:asciiTheme="majorBidi" w:hAnsiTheme="majorBidi" w:cstheme="majorBidi"/>
          <w:b/>
          <w:bCs/>
          <w:kern w:val="16"/>
        </w:rPr>
        <w:t xml:space="preserve"> </w:t>
      </w:r>
      <w:r w:rsidRPr="00951CD8">
        <w:rPr>
          <w:rFonts w:asciiTheme="majorBidi" w:hAnsiTheme="majorBidi" w:cstheme="majorBidi"/>
          <w:b/>
          <w:bCs/>
          <w:kern w:val="16"/>
        </w:rPr>
        <w:t>ve</w:t>
      </w:r>
      <w:r>
        <w:rPr>
          <w:rFonts w:asciiTheme="majorBidi" w:hAnsiTheme="majorBidi" w:cstheme="majorBidi"/>
          <w:b/>
          <w:bCs/>
          <w:kern w:val="16"/>
        </w:rPr>
        <w:t xml:space="preserve"> </w:t>
      </w:r>
      <w:r w:rsidRPr="00951CD8">
        <w:rPr>
          <w:rFonts w:asciiTheme="majorBidi" w:hAnsiTheme="majorBidi" w:cstheme="majorBidi"/>
          <w:b/>
          <w:bCs/>
          <w:kern w:val="16"/>
        </w:rPr>
        <w:t>amen!</w:t>
      </w:r>
    </w:p>
    <w:p w14:paraId="7F0B60EF" w14:textId="0DD59C29" w:rsidR="00C850BD" w:rsidRPr="00951CD8" w:rsidRDefault="00C850BD" w:rsidP="00C850BD">
      <w:pPr>
        <w:widowControl w:val="0"/>
        <w:pBdr>
          <w:bottom w:val="double" w:sz="6" w:space="1" w:color="auto"/>
        </w:pBdr>
        <w:rPr>
          <w:rFonts w:asciiTheme="majorBidi" w:hAnsiTheme="majorBidi" w:cstheme="majorBidi"/>
          <w:b/>
          <w:bCs/>
          <w:kern w:val="16"/>
        </w:rPr>
      </w:pPr>
      <w:r w:rsidRPr="00951CD8">
        <w:rPr>
          <w:rFonts w:asciiTheme="majorBidi" w:hAnsiTheme="majorBidi" w:cstheme="majorBidi"/>
          <w:b/>
          <w:bCs/>
          <w:kern w:val="16"/>
          <w:u w:val="single"/>
        </w:rPr>
        <w:t>Also</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a</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great</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thank</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you</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and</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great</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blessings</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be</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upon</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all</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who</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send</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comments</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to</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the</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list</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about</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the</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contents</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and</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commentary</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of</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the</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weekly</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Torah</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Seder</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and</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allied</w:t>
      </w:r>
      <w:r>
        <w:rPr>
          <w:rFonts w:asciiTheme="majorBidi" w:hAnsiTheme="majorBidi" w:cstheme="majorBidi"/>
          <w:b/>
          <w:bCs/>
          <w:kern w:val="16"/>
          <w:u w:val="single"/>
        </w:rPr>
        <w:t xml:space="preserve"> </w:t>
      </w:r>
      <w:r w:rsidRPr="00951CD8">
        <w:rPr>
          <w:rFonts w:asciiTheme="majorBidi" w:hAnsiTheme="majorBidi" w:cstheme="majorBidi"/>
          <w:b/>
          <w:bCs/>
          <w:kern w:val="16"/>
          <w:u w:val="single"/>
        </w:rPr>
        <w:t>topics</w:t>
      </w:r>
      <w:r w:rsidRPr="00951CD8">
        <w:rPr>
          <w:rFonts w:asciiTheme="majorBidi" w:hAnsiTheme="majorBidi" w:cstheme="majorBidi"/>
          <w:kern w:val="16"/>
        </w:rPr>
        <w:t>.</w:t>
      </w:r>
      <w:r>
        <w:rPr>
          <w:rFonts w:asciiTheme="majorBidi" w:hAnsiTheme="majorBidi" w:cstheme="majorBidi"/>
          <w:kern w:val="16"/>
        </w:rPr>
        <w:t xml:space="preserve"> </w:t>
      </w:r>
      <w:r w:rsidRPr="00951CD8">
        <w:rPr>
          <w:rFonts w:asciiTheme="majorBidi" w:hAnsiTheme="majorBidi" w:cstheme="majorBidi"/>
          <w:b/>
          <w:bCs/>
          <w:kern w:val="16"/>
        </w:rPr>
        <w:t>If</w:t>
      </w:r>
      <w:r>
        <w:rPr>
          <w:rFonts w:asciiTheme="majorBidi" w:hAnsiTheme="majorBidi" w:cstheme="majorBidi"/>
          <w:b/>
          <w:bCs/>
          <w:kern w:val="16"/>
        </w:rPr>
        <w:t xml:space="preserve"> </w:t>
      </w:r>
      <w:r w:rsidRPr="00951CD8">
        <w:rPr>
          <w:rFonts w:asciiTheme="majorBidi" w:hAnsiTheme="majorBidi" w:cstheme="majorBidi"/>
          <w:b/>
          <w:bCs/>
          <w:kern w:val="16"/>
        </w:rPr>
        <w:t>you</w:t>
      </w:r>
      <w:r>
        <w:rPr>
          <w:rFonts w:asciiTheme="majorBidi" w:hAnsiTheme="majorBidi" w:cstheme="majorBidi"/>
          <w:b/>
          <w:bCs/>
          <w:kern w:val="16"/>
        </w:rPr>
        <w:t xml:space="preserve"> </w:t>
      </w:r>
      <w:r w:rsidRPr="00951CD8">
        <w:rPr>
          <w:rFonts w:asciiTheme="majorBidi" w:hAnsiTheme="majorBidi" w:cstheme="majorBidi"/>
          <w:b/>
          <w:bCs/>
          <w:kern w:val="16"/>
        </w:rPr>
        <w:t>want</w:t>
      </w:r>
      <w:r>
        <w:rPr>
          <w:rFonts w:asciiTheme="majorBidi" w:hAnsiTheme="majorBidi" w:cstheme="majorBidi"/>
          <w:b/>
          <w:bCs/>
          <w:kern w:val="16"/>
        </w:rPr>
        <w:t xml:space="preserve"> </w:t>
      </w:r>
      <w:r w:rsidRPr="00951CD8">
        <w:rPr>
          <w:rFonts w:asciiTheme="majorBidi" w:hAnsiTheme="majorBidi" w:cstheme="majorBidi"/>
          <w:b/>
          <w:bCs/>
          <w:kern w:val="16"/>
        </w:rPr>
        <w:t>to</w:t>
      </w:r>
      <w:r>
        <w:rPr>
          <w:rFonts w:asciiTheme="majorBidi" w:hAnsiTheme="majorBidi" w:cstheme="majorBidi"/>
          <w:b/>
          <w:bCs/>
          <w:kern w:val="16"/>
        </w:rPr>
        <w:t xml:space="preserve"> </w:t>
      </w:r>
      <w:r w:rsidRPr="00951CD8">
        <w:rPr>
          <w:rFonts w:asciiTheme="majorBidi" w:hAnsiTheme="majorBidi" w:cstheme="majorBidi"/>
          <w:b/>
          <w:bCs/>
          <w:kern w:val="16"/>
        </w:rPr>
        <w:t>subscribe</w:t>
      </w:r>
      <w:r>
        <w:rPr>
          <w:rFonts w:asciiTheme="majorBidi" w:hAnsiTheme="majorBidi" w:cstheme="majorBidi"/>
          <w:b/>
          <w:bCs/>
          <w:kern w:val="16"/>
        </w:rPr>
        <w:t xml:space="preserve"> </w:t>
      </w:r>
      <w:r w:rsidRPr="00951CD8">
        <w:rPr>
          <w:rFonts w:asciiTheme="majorBidi" w:hAnsiTheme="majorBidi" w:cstheme="majorBidi"/>
          <w:b/>
          <w:bCs/>
          <w:kern w:val="16"/>
        </w:rPr>
        <w:t>to</w:t>
      </w:r>
      <w:r>
        <w:rPr>
          <w:rFonts w:asciiTheme="majorBidi" w:hAnsiTheme="majorBidi" w:cstheme="majorBidi"/>
          <w:b/>
          <w:bCs/>
          <w:kern w:val="16"/>
        </w:rPr>
        <w:t xml:space="preserve"> </w:t>
      </w:r>
      <w:r w:rsidRPr="00951CD8">
        <w:rPr>
          <w:rFonts w:asciiTheme="majorBidi" w:hAnsiTheme="majorBidi" w:cstheme="majorBidi"/>
          <w:b/>
          <w:bCs/>
          <w:kern w:val="16"/>
        </w:rPr>
        <w:t>our</w:t>
      </w:r>
      <w:r>
        <w:rPr>
          <w:rFonts w:asciiTheme="majorBidi" w:hAnsiTheme="majorBidi" w:cstheme="majorBidi"/>
          <w:b/>
          <w:bCs/>
          <w:kern w:val="16"/>
        </w:rPr>
        <w:t xml:space="preserve"> </w:t>
      </w:r>
      <w:r w:rsidRPr="00951CD8">
        <w:rPr>
          <w:rFonts w:asciiTheme="majorBidi" w:hAnsiTheme="majorBidi" w:cstheme="majorBidi"/>
          <w:b/>
          <w:bCs/>
          <w:kern w:val="16"/>
        </w:rPr>
        <w:t>list</w:t>
      </w:r>
      <w:r>
        <w:rPr>
          <w:rFonts w:asciiTheme="majorBidi" w:hAnsiTheme="majorBidi" w:cstheme="majorBidi"/>
          <w:b/>
          <w:bCs/>
          <w:kern w:val="16"/>
        </w:rPr>
        <w:t xml:space="preserve"> </w:t>
      </w:r>
      <w:r w:rsidRPr="00951CD8">
        <w:rPr>
          <w:rFonts w:asciiTheme="majorBidi" w:hAnsiTheme="majorBidi" w:cstheme="majorBidi"/>
          <w:b/>
          <w:bCs/>
          <w:kern w:val="16"/>
        </w:rPr>
        <w:t>and</w:t>
      </w:r>
      <w:r>
        <w:rPr>
          <w:rFonts w:asciiTheme="majorBidi" w:hAnsiTheme="majorBidi" w:cstheme="majorBidi"/>
          <w:b/>
          <w:bCs/>
          <w:kern w:val="16"/>
        </w:rPr>
        <w:t xml:space="preserve"> </w:t>
      </w:r>
      <w:r w:rsidRPr="00951CD8">
        <w:rPr>
          <w:rFonts w:asciiTheme="majorBidi" w:hAnsiTheme="majorBidi" w:cstheme="majorBidi"/>
          <w:b/>
          <w:bCs/>
          <w:kern w:val="16"/>
        </w:rPr>
        <w:t>ensure</w:t>
      </w:r>
      <w:r>
        <w:rPr>
          <w:rFonts w:asciiTheme="majorBidi" w:hAnsiTheme="majorBidi" w:cstheme="majorBidi"/>
          <w:b/>
          <w:bCs/>
          <w:kern w:val="16"/>
        </w:rPr>
        <w:t xml:space="preserve"> </w:t>
      </w:r>
      <w:r w:rsidRPr="00951CD8">
        <w:rPr>
          <w:rFonts w:asciiTheme="majorBidi" w:hAnsiTheme="majorBidi" w:cstheme="majorBidi"/>
          <w:b/>
          <w:bCs/>
          <w:kern w:val="16"/>
        </w:rPr>
        <w:t>that</w:t>
      </w:r>
      <w:r>
        <w:rPr>
          <w:rFonts w:asciiTheme="majorBidi" w:hAnsiTheme="majorBidi" w:cstheme="majorBidi"/>
          <w:b/>
          <w:bCs/>
          <w:kern w:val="16"/>
        </w:rPr>
        <w:t xml:space="preserve"> </w:t>
      </w:r>
      <w:r w:rsidRPr="00951CD8">
        <w:rPr>
          <w:rFonts w:asciiTheme="majorBidi" w:hAnsiTheme="majorBidi" w:cstheme="majorBidi"/>
          <w:b/>
          <w:bCs/>
          <w:kern w:val="16"/>
        </w:rPr>
        <w:t>you</w:t>
      </w:r>
      <w:r>
        <w:rPr>
          <w:rFonts w:asciiTheme="majorBidi" w:hAnsiTheme="majorBidi" w:cstheme="majorBidi"/>
          <w:b/>
          <w:bCs/>
          <w:kern w:val="16"/>
        </w:rPr>
        <w:t xml:space="preserve"> </w:t>
      </w:r>
      <w:r w:rsidRPr="00951CD8">
        <w:rPr>
          <w:rFonts w:asciiTheme="majorBidi" w:hAnsiTheme="majorBidi" w:cstheme="majorBidi"/>
          <w:b/>
          <w:bCs/>
          <w:kern w:val="16"/>
        </w:rPr>
        <w:t>never</w:t>
      </w:r>
      <w:r>
        <w:rPr>
          <w:rFonts w:asciiTheme="majorBidi" w:hAnsiTheme="majorBidi" w:cstheme="majorBidi"/>
          <w:b/>
          <w:bCs/>
          <w:kern w:val="16"/>
        </w:rPr>
        <w:t xml:space="preserve"> </w:t>
      </w:r>
      <w:r w:rsidRPr="00951CD8">
        <w:rPr>
          <w:rFonts w:asciiTheme="majorBidi" w:hAnsiTheme="majorBidi" w:cstheme="majorBidi"/>
          <w:b/>
          <w:bCs/>
          <w:kern w:val="16"/>
        </w:rPr>
        <w:t>lose</w:t>
      </w:r>
      <w:r>
        <w:rPr>
          <w:rFonts w:asciiTheme="majorBidi" w:hAnsiTheme="majorBidi" w:cstheme="majorBidi"/>
          <w:b/>
          <w:bCs/>
          <w:kern w:val="16"/>
        </w:rPr>
        <w:t xml:space="preserve"> </w:t>
      </w:r>
      <w:r w:rsidRPr="00951CD8">
        <w:rPr>
          <w:rFonts w:asciiTheme="majorBidi" w:hAnsiTheme="majorBidi" w:cstheme="majorBidi"/>
          <w:b/>
          <w:bCs/>
          <w:kern w:val="16"/>
        </w:rPr>
        <w:t>any</w:t>
      </w:r>
      <w:r>
        <w:rPr>
          <w:rFonts w:asciiTheme="majorBidi" w:hAnsiTheme="majorBidi" w:cstheme="majorBidi"/>
          <w:b/>
          <w:bCs/>
          <w:kern w:val="16"/>
        </w:rPr>
        <w:t xml:space="preserve"> </w:t>
      </w:r>
      <w:r w:rsidRPr="00951CD8">
        <w:rPr>
          <w:rFonts w:asciiTheme="majorBidi" w:hAnsiTheme="majorBidi" w:cstheme="majorBidi"/>
          <w:b/>
          <w:bCs/>
          <w:kern w:val="16"/>
        </w:rPr>
        <w:t>of</w:t>
      </w:r>
      <w:r>
        <w:rPr>
          <w:rFonts w:asciiTheme="majorBidi" w:hAnsiTheme="majorBidi" w:cstheme="majorBidi"/>
          <w:b/>
          <w:bCs/>
          <w:kern w:val="16"/>
        </w:rPr>
        <w:t xml:space="preserve"> </w:t>
      </w:r>
      <w:r w:rsidRPr="00951CD8">
        <w:rPr>
          <w:rFonts w:asciiTheme="majorBidi" w:hAnsiTheme="majorBidi" w:cstheme="majorBidi"/>
          <w:b/>
          <w:bCs/>
          <w:kern w:val="16"/>
        </w:rPr>
        <w:t>our</w:t>
      </w:r>
      <w:r>
        <w:rPr>
          <w:rFonts w:asciiTheme="majorBidi" w:hAnsiTheme="majorBidi" w:cstheme="majorBidi"/>
          <w:b/>
          <w:bCs/>
          <w:kern w:val="16"/>
        </w:rPr>
        <w:t xml:space="preserve"> </w:t>
      </w:r>
      <w:r w:rsidRPr="00951CD8">
        <w:rPr>
          <w:rFonts w:asciiTheme="majorBidi" w:hAnsiTheme="majorBidi" w:cstheme="majorBidi"/>
          <w:b/>
          <w:bCs/>
          <w:kern w:val="16"/>
        </w:rPr>
        <w:t>commentaries,</w:t>
      </w:r>
      <w:r>
        <w:rPr>
          <w:rFonts w:asciiTheme="majorBidi" w:hAnsiTheme="majorBidi" w:cstheme="majorBidi"/>
          <w:b/>
          <w:bCs/>
          <w:kern w:val="16"/>
        </w:rPr>
        <w:t xml:space="preserve"> </w:t>
      </w:r>
      <w:r w:rsidRPr="00951CD8">
        <w:rPr>
          <w:rFonts w:asciiTheme="majorBidi" w:hAnsiTheme="majorBidi" w:cstheme="majorBidi"/>
          <w:b/>
          <w:bCs/>
          <w:kern w:val="16"/>
        </w:rPr>
        <w:t>or</w:t>
      </w:r>
      <w:r>
        <w:rPr>
          <w:rFonts w:asciiTheme="majorBidi" w:hAnsiTheme="majorBidi" w:cstheme="majorBidi"/>
          <w:b/>
          <w:bCs/>
          <w:kern w:val="16"/>
        </w:rPr>
        <w:t xml:space="preserve"> </w:t>
      </w:r>
      <w:r w:rsidRPr="00951CD8">
        <w:rPr>
          <w:rFonts w:asciiTheme="majorBidi" w:hAnsiTheme="majorBidi" w:cstheme="majorBidi"/>
          <w:b/>
          <w:bCs/>
          <w:kern w:val="16"/>
        </w:rPr>
        <w:t>would</w:t>
      </w:r>
      <w:r>
        <w:rPr>
          <w:rFonts w:asciiTheme="majorBidi" w:hAnsiTheme="majorBidi" w:cstheme="majorBidi"/>
          <w:b/>
          <w:bCs/>
          <w:kern w:val="16"/>
        </w:rPr>
        <w:t xml:space="preserve"> </w:t>
      </w:r>
      <w:r w:rsidRPr="00951CD8">
        <w:rPr>
          <w:rFonts w:asciiTheme="majorBidi" w:hAnsiTheme="majorBidi" w:cstheme="majorBidi"/>
          <w:b/>
          <w:bCs/>
          <w:kern w:val="16"/>
        </w:rPr>
        <w:t>like</w:t>
      </w:r>
      <w:r>
        <w:rPr>
          <w:rFonts w:asciiTheme="majorBidi" w:hAnsiTheme="majorBidi" w:cstheme="majorBidi"/>
          <w:b/>
          <w:bCs/>
          <w:kern w:val="16"/>
        </w:rPr>
        <w:t xml:space="preserve"> </w:t>
      </w:r>
      <w:r w:rsidRPr="00951CD8">
        <w:rPr>
          <w:rFonts w:asciiTheme="majorBidi" w:hAnsiTheme="majorBidi" w:cstheme="majorBidi"/>
          <w:b/>
          <w:bCs/>
          <w:kern w:val="16"/>
        </w:rPr>
        <w:t>your</w:t>
      </w:r>
      <w:r>
        <w:rPr>
          <w:rFonts w:asciiTheme="majorBidi" w:hAnsiTheme="majorBidi" w:cstheme="majorBidi"/>
          <w:b/>
          <w:bCs/>
          <w:kern w:val="16"/>
        </w:rPr>
        <w:t xml:space="preserve"> </w:t>
      </w:r>
      <w:r w:rsidRPr="00951CD8">
        <w:rPr>
          <w:rFonts w:asciiTheme="majorBidi" w:hAnsiTheme="majorBidi" w:cstheme="majorBidi"/>
          <w:b/>
          <w:bCs/>
          <w:kern w:val="16"/>
        </w:rPr>
        <w:t>friends</w:t>
      </w:r>
      <w:r>
        <w:rPr>
          <w:rFonts w:asciiTheme="majorBidi" w:hAnsiTheme="majorBidi" w:cstheme="majorBidi"/>
          <w:b/>
          <w:bCs/>
          <w:kern w:val="16"/>
        </w:rPr>
        <w:t xml:space="preserve"> </w:t>
      </w:r>
      <w:r w:rsidRPr="00951CD8">
        <w:rPr>
          <w:rFonts w:asciiTheme="majorBidi" w:hAnsiTheme="majorBidi" w:cstheme="majorBidi"/>
          <w:b/>
          <w:bCs/>
          <w:kern w:val="16"/>
        </w:rPr>
        <w:t>also</w:t>
      </w:r>
      <w:r>
        <w:rPr>
          <w:rFonts w:asciiTheme="majorBidi" w:hAnsiTheme="majorBidi" w:cstheme="majorBidi"/>
          <w:b/>
          <w:bCs/>
          <w:kern w:val="16"/>
        </w:rPr>
        <w:t xml:space="preserve"> </w:t>
      </w:r>
      <w:r w:rsidRPr="00951CD8">
        <w:rPr>
          <w:rFonts w:asciiTheme="majorBidi" w:hAnsiTheme="majorBidi" w:cstheme="majorBidi"/>
          <w:b/>
          <w:bCs/>
          <w:kern w:val="16"/>
        </w:rPr>
        <w:t>to</w:t>
      </w:r>
      <w:r>
        <w:rPr>
          <w:rFonts w:asciiTheme="majorBidi" w:hAnsiTheme="majorBidi" w:cstheme="majorBidi"/>
          <w:b/>
          <w:bCs/>
          <w:kern w:val="16"/>
        </w:rPr>
        <w:t xml:space="preserve"> </w:t>
      </w:r>
      <w:r w:rsidRPr="00951CD8">
        <w:rPr>
          <w:rFonts w:asciiTheme="majorBidi" w:hAnsiTheme="majorBidi" w:cstheme="majorBidi"/>
          <w:b/>
          <w:bCs/>
          <w:kern w:val="16"/>
        </w:rPr>
        <w:t>receive</w:t>
      </w:r>
      <w:r>
        <w:rPr>
          <w:rFonts w:asciiTheme="majorBidi" w:hAnsiTheme="majorBidi" w:cstheme="majorBidi"/>
          <w:b/>
          <w:bCs/>
          <w:kern w:val="16"/>
        </w:rPr>
        <w:t xml:space="preserve"> </w:t>
      </w:r>
      <w:r w:rsidRPr="00951CD8">
        <w:rPr>
          <w:rFonts w:asciiTheme="majorBidi" w:hAnsiTheme="majorBidi" w:cstheme="majorBidi"/>
          <w:b/>
          <w:bCs/>
          <w:kern w:val="16"/>
        </w:rPr>
        <w:t>this</w:t>
      </w:r>
      <w:r>
        <w:rPr>
          <w:rFonts w:asciiTheme="majorBidi" w:hAnsiTheme="majorBidi" w:cstheme="majorBidi"/>
          <w:b/>
          <w:bCs/>
          <w:kern w:val="16"/>
        </w:rPr>
        <w:t xml:space="preserve"> </w:t>
      </w:r>
      <w:r w:rsidRPr="00951CD8">
        <w:rPr>
          <w:rFonts w:asciiTheme="majorBidi" w:hAnsiTheme="majorBidi" w:cstheme="majorBidi"/>
          <w:b/>
          <w:bCs/>
          <w:kern w:val="16"/>
        </w:rPr>
        <w:t>commentary,</w:t>
      </w:r>
      <w:r>
        <w:rPr>
          <w:rFonts w:asciiTheme="majorBidi" w:hAnsiTheme="majorBidi" w:cstheme="majorBidi"/>
          <w:b/>
          <w:bCs/>
          <w:kern w:val="16"/>
        </w:rPr>
        <w:t xml:space="preserve"> </w:t>
      </w:r>
      <w:r w:rsidRPr="00951CD8">
        <w:rPr>
          <w:rFonts w:asciiTheme="majorBidi" w:hAnsiTheme="majorBidi" w:cstheme="majorBidi"/>
          <w:b/>
          <w:bCs/>
          <w:kern w:val="16"/>
        </w:rPr>
        <w:t>please</w:t>
      </w:r>
      <w:r>
        <w:rPr>
          <w:rFonts w:asciiTheme="majorBidi" w:hAnsiTheme="majorBidi" w:cstheme="majorBidi"/>
          <w:b/>
          <w:bCs/>
          <w:kern w:val="16"/>
        </w:rPr>
        <w:t xml:space="preserve"> </w:t>
      </w:r>
      <w:r w:rsidRPr="00951CD8">
        <w:rPr>
          <w:rFonts w:asciiTheme="majorBidi" w:hAnsiTheme="majorBidi" w:cstheme="majorBidi"/>
          <w:b/>
          <w:bCs/>
          <w:kern w:val="16"/>
        </w:rPr>
        <w:t>do</w:t>
      </w:r>
      <w:r>
        <w:rPr>
          <w:rFonts w:asciiTheme="majorBidi" w:hAnsiTheme="majorBidi" w:cstheme="majorBidi"/>
          <w:b/>
          <w:bCs/>
          <w:kern w:val="16"/>
        </w:rPr>
        <w:t xml:space="preserve"> </w:t>
      </w:r>
      <w:r w:rsidRPr="00951CD8">
        <w:rPr>
          <w:rFonts w:asciiTheme="majorBidi" w:hAnsiTheme="majorBidi" w:cstheme="majorBidi"/>
          <w:b/>
          <w:bCs/>
          <w:kern w:val="16"/>
        </w:rPr>
        <w:t>send</w:t>
      </w:r>
      <w:r>
        <w:rPr>
          <w:rFonts w:asciiTheme="majorBidi" w:hAnsiTheme="majorBidi" w:cstheme="majorBidi"/>
          <w:b/>
          <w:bCs/>
          <w:kern w:val="16"/>
        </w:rPr>
        <w:t xml:space="preserve"> </w:t>
      </w:r>
      <w:r w:rsidRPr="00951CD8">
        <w:rPr>
          <w:rFonts w:asciiTheme="majorBidi" w:hAnsiTheme="majorBidi" w:cstheme="majorBidi"/>
          <w:b/>
          <w:bCs/>
          <w:kern w:val="16"/>
        </w:rPr>
        <w:t>me</w:t>
      </w:r>
      <w:r>
        <w:rPr>
          <w:rFonts w:asciiTheme="majorBidi" w:hAnsiTheme="majorBidi" w:cstheme="majorBidi"/>
          <w:b/>
          <w:bCs/>
          <w:kern w:val="16"/>
        </w:rPr>
        <w:t xml:space="preserve"> </w:t>
      </w:r>
      <w:r w:rsidRPr="00951CD8">
        <w:rPr>
          <w:rFonts w:asciiTheme="majorBidi" w:hAnsiTheme="majorBidi" w:cstheme="majorBidi"/>
          <w:b/>
          <w:bCs/>
          <w:kern w:val="16"/>
        </w:rPr>
        <w:t>an</w:t>
      </w:r>
      <w:r>
        <w:rPr>
          <w:rFonts w:asciiTheme="majorBidi" w:hAnsiTheme="majorBidi" w:cstheme="majorBidi"/>
          <w:b/>
          <w:bCs/>
          <w:kern w:val="16"/>
        </w:rPr>
        <w:t xml:space="preserve"> </w:t>
      </w:r>
      <w:r w:rsidRPr="00951CD8">
        <w:rPr>
          <w:rFonts w:asciiTheme="majorBidi" w:hAnsiTheme="majorBidi" w:cstheme="majorBidi"/>
          <w:b/>
          <w:bCs/>
          <w:kern w:val="16"/>
        </w:rPr>
        <w:t>E-Mail</w:t>
      </w:r>
      <w:r>
        <w:rPr>
          <w:rFonts w:asciiTheme="majorBidi" w:hAnsiTheme="majorBidi" w:cstheme="majorBidi"/>
          <w:b/>
          <w:bCs/>
          <w:kern w:val="16"/>
        </w:rPr>
        <w:t xml:space="preserve"> </w:t>
      </w:r>
      <w:r w:rsidRPr="00951CD8">
        <w:rPr>
          <w:rFonts w:asciiTheme="majorBidi" w:hAnsiTheme="majorBidi" w:cstheme="majorBidi"/>
          <w:b/>
          <w:bCs/>
          <w:kern w:val="16"/>
        </w:rPr>
        <w:t>to</w:t>
      </w:r>
      <w:r>
        <w:rPr>
          <w:rFonts w:asciiTheme="majorBidi" w:hAnsiTheme="majorBidi" w:cstheme="majorBidi"/>
          <w:b/>
          <w:bCs/>
          <w:kern w:val="16"/>
        </w:rPr>
        <w:t xml:space="preserve"> </w:t>
      </w:r>
      <w:hyperlink r:id="rId13" w:history="1">
        <w:r w:rsidRPr="00951CD8">
          <w:rPr>
            <w:rStyle w:val="Hyperlink"/>
            <w:rFonts w:asciiTheme="majorBidi" w:hAnsiTheme="majorBidi"/>
            <w:kern w:val="16"/>
          </w:rPr>
          <w:t>chozenppl@gmail.com</w:t>
        </w:r>
      </w:hyperlink>
      <w:r>
        <w:rPr>
          <w:rFonts w:asciiTheme="majorBidi" w:hAnsiTheme="majorBidi" w:cstheme="majorBidi"/>
          <w:b/>
          <w:bCs/>
          <w:kern w:val="16"/>
        </w:rPr>
        <w:t xml:space="preserve"> </w:t>
      </w:r>
      <w:r w:rsidRPr="00951CD8">
        <w:rPr>
          <w:rFonts w:asciiTheme="majorBidi" w:hAnsiTheme="majorBidi" w:cstheme="majorBidi"/>
          <w:b/>
          <w:bCs/>
          <w:kern w:val="16"/>
        </w:rPr>
        <w:t>with</w:t>
      </w:r>
      <w:r>
        <w:rPr>
          <w:rFonts w:asciiTheme="majorBidi" w:hAnsiTheme="majorBidi" w:cstheme="majorBidi"/>
          <w:b/>
          <w:bCs/>
          <w:kern w:val="16"/>
        </w:rPr>
        <w:t xml:space="preserve"> </w:t>
      </w:r>
      <w:r w:rsidRPr="00951CD8">
        <w:rPr>
          <w:rFonts w:asciiTheme="majorBidi" w:hAnsiTheme="majorBidi" w:cstheme="majorBidi"/>
          <w:b/>
          <w:bCs/>
          <w:kern w:val="16"/>
        </w:rPr>
        <w:t>your</w:t>
      </w:r>
      <w:r>
        <w:rPr>
          <w:rFonts w:asciiTheme="majorBidi" w:hAnsiTheme="majorBidi" w:cstheme="majorBidi"/>
          <w:b/>
          <w:bCs/>
          <w:kern w:val="16"/>
        </w:rPr>
        <w:t xml:space="preserve"> </w:t>
      </w:r>
      <w:r w:rsidRPr="00951CD8">
        <w:rPr>
          <w:rFonts w:asciiTheme="majorBidi" w:hAnsiTheme="majorBidi" w:cstheme="majorBidi"/>
          <w:b/>
          <w:bCs/>
          <w:kern w:val="16"/>
        </w:rPr>
        <w:t>E-Mail</w:t>
      </w:r>
      <w:r>
        <w:rPr>
          <w:rFonts w:asciiTheme="majorBidi" w:hAnsiTheme="majorBidi" w:cstheme="majorBidi"/>
          <w:b/>
          <w:bCs/>
          <w:kern w:val="16"/>
        </w:rPr>
        <w:t xml:space="preserve"> </w:t>
      </w:r>
      <w:r w:rsidRPr="00951CD8">
        <w:rPr>
          <w:rFonts w:asciiTheme="majorBidi" w:hAnsiTheme="majorBidi" w:cstheme="majorBidi"/>
          <w:b/>
          <w:bCs/>
          <w:kern w:val="16"/>
        </w:rPr>
        <w:t>or</w:t>
      </w:r>
      <w:r>
        <w:rPr>
          <w:rFonts w:asciiTheme="majorBidi" w:hAnsiTheme="majorBidi" w:cstheme="majorBidi"/>
          <w:b/>
          <w:bCs/>
          <w:kern w:val="16"/>
        </w:rPr>
        <w:t xml:space="preserve"> </w:t>
      </w:r>
      <w:r w:rsidRPr="00951CD8">
        <w:rPr>
          <w:rFonts w:asciiTheme="majorBidi" w:hAnsiTheme="majorBidi" w:cstheme="majorBidi"/>
          <w:b/>
          <w:bCs/>
          <w:kern w:val="16"/>
        </w:rPr>
        <w:t>the</w:t>
      </w:r>
      <w:r>
        <w:rPr>
          <w:rFonts w:asciiTheme="majorBidi" w:hAnsiTheme="majorBidi" w:cstheme="majorBidi"/>
          <w:b/>
          <w:bCs/>
          <w:kern w:val="16"/>
        </w:rPr>
        <w:t xml:space="preserve"> </w:t>
      </w:r>
      <w:r w:rsidRPr="00951CD8">
        <w:rPr>
          <w:rFonts w:asciiTheme="majorBidi" w:hAnsiTheme="majorBidi" w:cstheme="majorBidi"/>
          <w:b/>
          <w:bCs/>
          <w:kern w:val="16"/>
        </w:rPr>
        <w:t>E-Mail</w:t>
      </w:r>
      <w:r>
        <w:rPr>
          <w:rFonts w:asciiTheme="majorBidi" w:hAnsiTheme="majorBidi" w:cstheme="majorBidi"/>
          <w:b/>
          <w:bCs/>
          <w:kern w:val="16"/>
        </w:rPr>
        <w:t xml:space="preserve"> </w:t>
      </w:r>
      <w:r w:rsidRPr="00951CD8">
        <w:rPr>
          <w:rFonts w:asciiTheme="majorBidi" w:hAnsiTheme="majorBidi" w:cstheme="majorBidi"/>
          <w:b/>
          <w:bCs/>
          <w:kern w:val="16"/>
        </w:rPr>
        <w:t>addresses</w:t>
      </w:r>
      <w:r>
        <w:rPr>
          <w:rFonts w:asciiTheme="majorBidi" w:hAnsiTheme="majorBidi" w:cstheme="majorBidi"/>
          <w:b/>
          <w:bCs/>
          <w:kern w:val="16"/>
        </w:rPr>
        <w:t xml:space="preserve"> </w:t>
      </w:r>
      <w:r w:rsidRPr="00951CD8">
        <w:rPr>
          <w:rFonts w:asciiTheme="majorBidi" w:hAnsiTheme="majorBidi" w:cstheme="majorBidi"/>
          <w:b/>
          <w:bCs/>
          <w:kern w:val="16"/>
        </w:rPr>
        <w:t>of</w:t>
      </w:r>
      <w:r>
        <w:rPr>
          <w:rFonts w:asciiTheme="majorBidi" w:hAnsiTheme="majorBidi" w:cstheme="majorBidi"/>
          <w:b/>
          <w:bCs/>
          <w:kern w:val="16"/>
        </w:rPr>
        <w:t xml:space="preserve"> </w:t>
      </w:r>
      <w:r w:rsidRPr="00951CD8">
        <w:rPr>
          <w:rFonts w:asciiTheme="majorBidi" w:hAnsiTheme="majorBidi" w:cstheme="majorBidi"/>
          <w:b/>
          <w:bCs/>
          <w:kern w:val="16"/>
        </w:rPr>
        <w:t>your</w:t>
      </w:r>
      <w:r>
        <w:rPr>
          <w:rFonts w:asciiTheme="majorBidi" w:hAnsiTheme="majorBidi" w:cstheme="majorBidi"/>
          <w:b/>
          <w:bCs/>
          <w:kern w:val="16"/>
        </w:rPr>
        <w:t xml:space="preserve"> </w:t>
      </w:r>
      <w:r w:rsidRPr="00951CD8">
        <w:rPr>
          <w:rFonts w:asciiTheme="majorBidi" w:hAnsiTheme="majorBidi" w:cstheme="majorBidi"/>
          <w:b/>
          <w:bCs/>
          <w:kern w:val="16"/>
        </w:rPr>
        <w:t>friends.</w:t>
      </w:r>
      <w:r>
        <w:rPr>
          <w:rFonts w:asciiTheme="majorBidi" w:hAnsiTheme="majorBidi" w:cstheme="majorBidi"/>
          <w:b/>
          <w:bCs/>
          <w:kern w:val="16"/>
        </w:rPr>
        <w:t xml:space="preserve"> </w:t>
      </w:r>
      <w:r w:rsidRPr="00951CD8">
        <w:rPr>
          <w:rFonts w:asciiTheme="majorBidi" w:hAnsiTheme="majorBidi" w:cstheme="majorBidi"/>
          <w:b/>
          <w:bCs/>
          <w:kern w:val="16"/>
        </w:rPr>
        <w:t>Toda</w:t>
      </w:r>
      <w:r>
        <w:rPr>
          <w:rFonts w:asciiTheme="majorBidi" w:hAnsiTheme="majorBidi" w:cstheme="majorBidi"/>
          <w:b/>
          <w:bCs/>
          <w:kern w:val="16"/>
        </w:rPr>
        <w:t xml:space="preserve"> </w:t>
      </w:r>
      <w:r w:rsidRPr="00951CD8">
        <w:rPr>
          <w:rFonts w:asciiTheme="majorBidi" w:hAnsiTheme="majorBidi" w:cstheme="majorBidi"/>
          <w:b/>
          <w:bCs/>
          <w:kern w:val="16"/>
        </w:rPr>
        <w:t>Rabba!</w:t>
      </w:r>
    </w:p>
    <w:p w14:paraId="7292AB1B" w14:textId="77777777" w:rsidR="00C850BD" w:rsidRPr="00951CD8" w:rsidRDefault="00C850BD" w:rsidP="00C850BD">
      <w:pPr>
        <w:widowControl w:val="0"/>
        <w:pBdr>
          <w:bottom w:val="double" w:sz="6" w:space="1" w:color="auto"/>
        </w:pBdr>
        <w:rPr>
          <w:rFonts w:asciiTheme="majorBidi" w:hAnsiTheme="majorBidi" w:cstheme="majorBidi"/>
          <w:b/>
          <w:bCs/>
          <w:kern w:val="16"/>
        </w:rPr>
      </w:pPr>
    </w:p>
    <w:p w14:paraId="7FBB156E" w14:textId="77777777" w:rsidR="00C850BD" w:rsidRDefault="00C850BD" w:rsidP="00C850BD">
      <w:pPr>
        <w:widowControl w:val="0"/>
        <w:jc w:val="center"/>
        <w:rPr>
          <w:rFonts w:asciiTheme="majorBidi" w:hAnsiTheme="majorBidi" w:cstheme="majorBidi"/>
          <w:kern w:val="16"/>
        </w:rPr>
      </w:pPr>
    </w:p>
    <w:p w14:paraId="47320915" w14:textId="77777777" w:rsidR="00C850BD" w:rsidRDefault="00C850BD" w:rsidP="00C850BD">
      <w:pPr>
        <w:widowControl w:val="0"/>
        <w:jc w:val="center"/>
        <w:rPr>
          <w:rFonts w:asciiTheme="majorBidi" w:hAnsiTheme="majorBidi" w:cstheme="majorBidi"/>
          <w:kern w:val="16"/>
        </w:rPr>
      </w:pPr>
    </w:p>
    <w:p w14:paraId="659348A9" w14:textId="77777777" w:rsidR="00C850BD" w:rsidRPr="004225E8" w:rsidRDefault="00C850BD" w:rsidP="00C850BD">
      <w:pPr>
        <w:widowControl w:val="0"/>
        <w:rPr>
          <w:rFonts w:asciiTheme="majorBidi" w:eastAsia="Times New Roman" w:hAnsiTheme="majorBidi" w:cstheme="majorBidi"/>
          <w:b/>
          <w:bCs/>
          <w:color w:val="000000"/>
        </w:rPr>
      </w:pPr>
      <w:r w:rsidRPr="004225E8">
        <w:rPr>
          <w:rFonts w:asciiTheme="majorBidi" w:eastAsia="Times New Roman" w:hAnsiTheme="majorBidi" w:cstheme="majorBidi"/>
          <w:b/>
          <w:bCs/>
          <w:color w:val="000000"/>
        </w:rPr>
        <w:lastRenderedPageBreak/>
        <w:t>We</w:t>
      </w:r>
      <w:r>
        <w:rPr>
          <w:rFonts w:asciiTheme="majorBidi" w:eastAsia="Times New Roman" w:hAnsiTheme="majorBidi" w:cstheme="majorBidi"/>
          <w:b/>
          <w:bCs/>
          <w:color w:val="000000"/>
        </w:rPr>
        <w:t xml:space="preserve"> </w:t>
      </w:r>
      <w:r w:rsidRPr="004225E8">
        <w:rPr>
          <w:rFonts w:asciiTheme="majorBidi" w:eastAsia="Times New Roman" w:hAnsiTheme="majorBidi" w:cstheme="majorBidi"/>
          <w:b/>
          <w:bCs/>
          <w:color w:val="000000"/>
        </w:rPr>
        <w:t>pray</w:t>
      </w:r>
      <w:r>
        <w:rPr>
          <w:rFonts w:asciiTheme="majorBidi" w:eastAsia="Times New Roman" w:hAnsiTheme="majorBidi" w:cstheme="majorBidi"/>
          <w:b/>
          <w:bCs/>
          <w:color w:val="000000"/>
        </w:rPr>
        <w:t xml:space="preserve"> </w:t>
      </w:r>
      <w:r w:rsidRPr="004225E8">
        <w:rPr>
          <w:rFonts w:asciiTheme="majorBidi" w:eastAsia="Times New Roman" w:hAnsiTheme="majorBidi" w:cstheme="majorBidi"/>
          <w:b/>
          <w:bCs/>
          <w:color w:val="000000"/>
        </w:rPr>
        <w:t>for</w:t>
      </w:r>
      <w:r>
        <w:rPr>
          <w:rFonts w:asciiTheme="majorBidi" w:eastAsia="Times New Roman" w:hAnsiTheme="majorBidi" w:cstheme="majorBidi"/>
          <w:b/>
          <w:bCs/>
          <w:color w:val="000000"/>
        </w:rPr>
        <w:t xml:space="preserve"> </w:t>
      </w:r>
      <w:r w:rsidRPr="004225E8">
        <w:rPr>
          <w:rFonts w:asciiTheme="majorBidi" w:eastAsia="Times New Roman" w:hAnsiTheme="majorBidi" w:cstheme="majorBidi"/>
          <w:b/>
          <w:bCs/>
          <w:color w:val="000000"/>
        </w:rPr>
        <w:t>our</w:t>
      </w:r>
      <w:r>
        <w:rPr>
          <w:rFonts w:asciiTheme="majorBidi" w:eastAsia="Times New Roman" w:hAnsiTheme="majorBidi" w:cstheme="majorBidi"/>
          <w:b/>
          <w:bCs/>
          <w:color w:val="000000"/>
        </w:rPr>
        <w:t xml:space="preserve"> </w:t>
      </w:r>
      <w:r w:rsidRPr="004225E8">
        <w:rPr>
          <w:rFonts w:asciiTheme="majorBidi" w:eastAsia="Times New Roman" w:hAnsiTheme="majorBidi" w:cstheme="majorBidi"/>
          <w:b/>
          <w:bCs/>
          <w:color w:val="000000"/>
        </w:rPr>
        <w:t>beloved</w:t>
      </w:r>
      <w:r>
        <w:rPr>
          <w:rFonts w:asciiTheme="majorBidi" w:eastAsia="Times New Roman" w:hAnsiTheme="majorBidi" w:cstheme="majorBidi"/>
          <w:b/>
          <w:bCs/>
          <w:color w:val="000000"/>
        </w:rPr>
        <w:t xml:space="preserve"> </w:t>
      </w:r>
      <w:r w:rsidRPr="004225E8">
        <w:rPr>
          <w:rFonts w:asciiTheme="majorBidi" w:eastAsia="Times New Roman" w:hAnsiTheme="majorBidi" w:cstheme="majorBidi"/>
          <w:b/>
          <w:bCs/>
          <w:color w:val="000000"/>
        </w:rPr>
        <w:t>Hakham</w:t>
      </w:r>
      <w:r>
        <w:rPr>
          <w:rFonts w:asciiTheme="majorBidi" w:eastAsia="Times New Roman" w:hAnsiTheme="majorBidi" w:cstheme="majorBidi"/>
          <w:b/>
          <w:bCs/>
          <w:color w:val="000000"/>
        </w:rPr>
        <w:t xml:space="preserve"> </w:t>
      </w:r>
      <w:r w:rsidRPr="004225E8">
        <w:rPr>
          <w:rFonts w:asciiTheme="majorBidi" w:eastAsia="Times New Roman" w:hAnsiTheme="majorBidi" w:cstheme="majorBidi"/>
          <w:b/>
          <w:bCs/>
          <w:color w:val="000000"/>
        </w:rPr>
        <w:t>His</w:t>
      </w:r>
      <w:r>
        <w:rPr>
          <w:rFonts w:asciiTheme="majorBidi" w:eastAsia="Times New Roman" w:hAnsiTheme="majorBidi" w:cstheme="majorBidi"/>
          <w:b/>
          <w:bCs/>
          <w:color w:val="000000"/>
        </w:rPr>
        <w:t xml:space="preserve"> </w:t>
      </w:r>
      <w:r w:rsidRPr="004225E8">
        <w:rPr>
          <w:rFonts w:asciiTheme="majorBidi" w:eastAsia="Times New Roman" w:hAnsiTheme="majorBidi" w:cstheme="majorBidi"/>
          <w:b/>
          <w:bCs/>
          <w:color w:val="000000"/>
        </w:rPr>
        <w:t>Eminence</w:t>
      </w:r>
      <w:r>
        <w:rPr>
          <w:rFonts w:asciiTheme="majorBidi" w:eastAsia="Times New Roman" w:hAnsiTheme="majorBidi" w:cstheme="majorBidi"/>
          <w:b/>
          <w:bCs/>
          <w:color w:val="000000"/>
        </w:rPr>
        <w:t xml:space="preserve"> </w:t>
      </w:r>
      <w:r w:rsidRPr="004225E8">
        <w:rPr>
          <w:rFonts w:asciiTheme="majorBidi" w:eastAsia="Times New Roman" w:hAnsiTheme="majorBidi" w:cstheme="majorBidi"/>
          <w:b/>
          <w:bCs/>
          <w:color w:val="000000"/>
        </w:rPr>
        <w:t>Rabbi</w:t>
      </w:r>
      <w:r>
        <w:rPr>
          <w:rFonts w:asciiTheme="majorBidi" w:eastAsia="Times New Roman" w:hAnsiTheme="majorBidi" w:cstheme="majorBidi"/>
          <w:b/>
          <w:bCs/>
          <w:color w:val="000000"/>
        </w:rPr>
        <w:t xml:space="preserve"> </w:t>
      </w:r>
      <w:r w:rsidRPr="004225E8">
        <w:rPr>
          <w:rFonts w:asciiTheme="majorBidi" w:eastAsia="Times New Roman" w:hAnsiTheme="majorBidi" w:cstheme="majorBidi"/>
          <w:b/>
          <w:bCs/>
          <w:color w:val="000000"/>
        </w:rPr>
        <w:t>Dr.</w:t>
      </w:r>
      <w:r>
        <w:rPr>
          <w:rFonts w:asciiTheme="majorBidi" w:eastAsia="Times New Roman" w:hAnsiTheme="majorBidi" w:cstheme="majorBidi"/>
          <w:b/>
          <w:bCs/>
          <w:color w:val="000000"/>
        </w:rPr>
        <w:t xml:space="preserve"> </w:t>
      </w:r>
      <w:r w:rsidRPr="004225E8">
        <w:rPr>
          <w:rFonts w:asciiTheme="majorBidi" w:eastAsia="Times New Roman" w:hAnsiTheme="majorBidi" w:cstheme="majorBidi"/>
          <w:b/>
          <w:bCs/>
          <w:color w:val="000000"/>
        </w:rPr>
        <w:t>Yosef</w:t>
      </w:r>
      <w:r>
        <w:rPr>
          <w:rFonts w:asciiTheme="majorBidi" w:eastAsia="Times New Roman" w:hAnsiTheme="majorBidi" w:cstheme="majorBidi"/>
          <w:b/>
          <w:bCs/>
          <w:color w:val="000000"/>
        </w:rPr>
        <w:t xml:space="preserve"> </w:t>
      </w:r>
      <w:r w:rsidRPr="004225E8">
        <w:rPr>
          <w:rFonts w:asciiTheme="majorBidi" w:eastAsia="Times New Roman" w:hAnsiTheme="majorBidi" w:cstheme="majorBidi"/>
          <w:b/>
          <w:bCs/>
          <w:color w:val="000000"/>
        </w:rPr>
        <w:t>ben</w:t>
      </w:r>
      <w:r>
        <w:rPr>
          <w:rFonts w:asciiTheme="majorBidi" w:eastAsia="Times New Roman" w:hAnsiTheme="majorBidi" w:cstheme="majorBidi"/>
          <w:b/>
          <w:bCs/>
          <w:color w:val="000000"/>
        </w:rPr>
        <w:t xml:space="preserve"> </w:t>
      </w:r>
      <w:r w:rsidRPr="004225E8">
        <w:rPr>
          <w:rFonts w:asciiTheme="majorBidi" w:eastAsia="Times New Roman" w:hAnsiTheme="majorBidi" w:cstheme="majorBidi"/>
          <w:b/>
          <w:bCs/>
          <w:color w:val="000000"/>
        </w:rPr>
        <w:t>Haggai.</w:t>
      </w:r>
      <w:r>
        <w:rPr>
          <w:rFonts w:asciiTheme="majorBidi" w:eastAsia="Times New Roman" w:hAnsiTheme="majorBidi" w:cstheme="majorBidi"/>
          <w:b/>
          <w:bCs/>
          <w:color w:val="000000"/>
        </w:rPr>
        <w:t xml:space="preserve"> </w:t>
      </w:r>
      <w:r w:rsidRPr="004225E8">
        <w:rPr>
          <w:rFonts w:asciiTheme="majorBidi" w:hAnsiTheme="majorBidi" w:cstheme="majorBidi"/>
          <w:b/>
          <w:bCs/>
          <w:color w:val="000000"/>
        </w:rPr>
        <w:t>Mi</w:t>
      </w:r>
      <w:r>
        <w:rPr>
          <w:rFonts w:asciiTheme="majorBidi" w:hAnsiTheme="majorBidi" w:cstheme="majorBidi"/>
          <w:b/>
          <w:bCs/>
          <w:color w:val="000000"/>
        </w:rPr>
        <w:t xml:space="preserve"> </w:t>
      </w:r>
      <w:r w:rsidRPr="004225E8">
        <w:rPr>
          <w:rFonts w:asciiTheme="majorBidi" w:hAnsiTheme="majorBidi" w:cstheme="majorBidi"/>
          <w:b/>
          <w:bCs/>
          <w:color w:val="000000"/>
        </w:rPr>
        <w:t>Sheberach…He</w:t>
      </w:r>
      <w:r>
        <w:rPr>
          <w:rFonts w:asciiTheme="majorBidi" w:hAnsiTheme="majorBidi" w:cstheme="majorBidi"/>
          <w:b/>
          <w:bCs/>
          <w:color w:val="000000"/>
        </w:rPr>
        <w:t xml:space="preserve"> </w:t>
      </w:r>
      <w:r w:rsidRPr="004225E8">
        <w:rPr>
          <w:rFonts w:asciiTheme="majorBidi" w:hAnsiTheme="majorBidi" w:cstheme="majorBidi"/>
          <w:b/>
          <w:bCs/>
          <w:color w:val="000000"/>
        </w:rPr>
        <w:t>who</w:t>
      </w:r>
      <w:r>
        <w:rPr>
          <w:rFonts w:asciiTheme="majorBidi" w:hAnsiTheme="majorBidi" w:cstheme="majorBidi"/>
          <w:b/>
          <w:bCs/>
          <w:color w:val="000000"/>
        </w:rPr>
        <w:t xml:space="preserve"> </w:t>
      </w:r>
      <w:r w:rsidRPr="004225E8">
        <w:rPr>
          <w:rFonts w:asciiTheme="majorBidi" w:hAnsiTheme="majorBidi" w:cstheme="majorBidi"/>
          <w:b/>
          <w:bCs/>
          <w:color w:val="000000"/>
        </w:rPr>
        <w:t>blessed</w:t>
      </w:r>
      <w:r>
        <w:rPr>
          <w:rFonts w:asciiTheme="majorBidi" w:hAnsiTheme="majorBidi" w:cstheme="majorBidi"/>
          <w:b/>
          <w:bCs/>
          <w:color w:val="000000"/>
        </w:rPr>
        <w:t xml:space="preserve"> </w:t>
      </w:r>
      <w:r w:rsidRPr="004225E8">
        <w:rPr>
          <w:rFonts w:asciiTheme="majorBidi" w:hAnsiTheme="majorBidi" w:cstheme="majorBidi"/>
          <w:b/>
          <w:bCs/>
          <w:color w:val="000000"/>
        </w:rPr>
        <w:t>our</w:t>
      </w:r>
      <w:r>
        <w:rPr>
          <w:rFonts w:asciiTheme="majorBidi" w:hAnsiTheme="majorBidi" w:cstheme="majorBidi"/>
          <w:b/>
          <w:bCs/>
          <w:color w:val="000000"/>
        </w:rPr>
        <w:t xml:space="preserve"> </w:t>
      </w:r>
      <w:r w:rsidRPr="004225E8">
        <w:rPr>
          <w:rFonts w:asciiTheme="majorBidi" w:hAnsiTheme="majorBidi" w:cstheme="majorBidi"/>
          <w:b/>
          <w:bCs/>
          <w:color w:val="000000"/>
        </w:rPr>
        <w:t>forefathers</w:t>
      </w:r>
      <w:r>
        <w:rPr>
          <w:rFonts w:asciiTheme="majorBidi" w:hAnsiTheme="majorBidi" w:cstheme="majorBidi"/>
          <w:b/>
          <w:bCs/>
          <w:color w:val="000000"/>
        </w:rPr>
        <w:t xml:space="preserve"> </w:t>
      </w:r>
      <w:r w:rsidRPr="004225E8">
        <w:rPr>
          <w:rFonts w:asciiTheme="majorBidi" w:hAnsiTheme="majorBidi" w:cstheme="majorBidi"/>
          <w:b/>
          <w:bCs/>
          <w:color w:val="000000"/>
        </w:rPr>
        <w:t>Abraham,</w:t>
      </w:r>
      <w:r>
        <w:rPr>
          <w:rFonts w:asciiTheme="majorBidi" w:hAnsiTheme="majorBidi" w:cstheme="majorBidi"/>
          <w:b/>
          <w:bCs/>
          <w:color w:val="000000"/>
        </w:rPr>
        <w:t xml:space="preserve"> </w:t>
      </w:r>
      <w:r w:rsidRPr="004225E8">
        <w:rPr>
          <w:rFonts w:asciiTheme="majorBidi" w:hAnsiTheme="majorBidi" w:cstheme="majorBidi"/>
          <w:b/>
          <w:bCs/>
          <w:color w:val="000000"/>
        </w:rPr>
        <w:t>Isaac</w:t>
      </w:r>
      <w:r>
        <w:rPr>
          <w:rFonts w:asciiTheme="majorBidi" w:hAnsiTheme="majorBidi" w:cstheme="majorBidi"/>
          <w:b/>
          <w:bCs/>
          <w:color w:val="000000"/>
        </w:rPr>
        <w:t xml:space="preserve"> </w:t>
      </w:r>
      <w:r w:rsidRPr="004225E8">
        <w:rPr>
          <w:rFonts w:asciiTheme="majorBidi" w:hAnsiTheme="majorBidi" w:cstheme="majorBidi"/>
          <w:b/>
          <w:bCs/>
          <w:color w:val="000000"/>
        </w:rPr>
        <w:t>and</w:t>
      </w:r>
      <w:r>
        <w:rPr>
          <w:rFonts w:asciiTheme="majorBidi" w:hAnsiTheme="majorBidi" w:cstheme="majorBidi"/>
          <w:b/>
          <w:bCs/>
          <w:color w:val="000000"/>
        </w:rPr>
        <w:t xml:space="preserve"> </w:t>
      </w:r>
      <w:r w:rsidRPr="004225E8">
        <w:rPr>
          <w:rFonts w:asciiTheme="majorBidi" w:hAnsiTheme="majorBidi" w:cstheme="majorBidi"/>
          <w:b/>
          <w:bCs/>
          <w:color w:val="000000"/>
        </w:rPr>
        <w:t>Jacob,</w:t>
      </w:r>
      <w:r>
        <w:rPr>
          <w:rFonts w:asciiTheme="majorBidi" w:hAnsiTheme="majorBidi" w:cstheme="majorBidi"/>
          <w:b/>
          <w:bCs/>
          <w:color w:val="000000"/>
        </w:rPr>
        <w:t xml:space="preserve"> </w:t>
      </w:r>
      <w:r w:rsidRPr="004225E8">
        <w:rPr>
          <w:rFonts w:asciiTheme="majorBidi" w:hAnsiTheme="majorBidi" w:cstheme="majorBidi"/>
          <w:b/>
          <w:bCs/>
          <w:color w:val="000000"/>
        </w:rPr>
        <w:t>Moses</w:t>
      </w:r>
      <w:r>
        <w:rPr>
          <w:rFonts w:asciiTheme="majorBidi" w:hAnsiTheme="majorBidi" w:cstheme="majorBidi"/>
          <w:b/>
          <w:bCs/>
          <w:color w:val="000000"/>
        </w:rPr>
        <w:t xml:space="preserve"> </w:t>
      </w:r>
      <w:r w:rsidRPr="004225E8">
        <w:rPr>
          <w:rFonts w:asciiTheme="majorBidi" w:hAnsiTheme="majorBidi" w:cstheme="majorBidi"/>
          <w:b/>
          <w:bCs/>
          <w:color w:val="000000"/>
        </w:rPr>
        <w:t>and</w:t>
      </w:r>
      <w:r>
        <w:rPr>
          <w:rFonts w:asciiTheme="majorBidi" w:hAnsiTheme="majorBidi" w:cstheme="majorBidi"/>
          <w:b/>
          <w:bCs/>
          <w:color w:val="000000"/>
        </w:rPr>
        <w:t xml:space="preserve"> </w:t>
      </w:r>
      <w:r w:rsidRPr="004225E8">
        <w:rPr>
          <w:rFonts w:asciiTheme="majorBidi" w:hAnsiTheme="majorBidi" w:cstheme="majorBidi"/>
          <w:b/>
          <w:bCs/>
          <w:color w:val="000000"/>
        </w:rPr>
        <w:t>Aaron,</w:t>
      </w:r>
      <w:r>
        <w:rPr>
          <w:rFonts w:asciiTheme="majorBidi" w:hAnsiTheme="majorBidi" w:cstheme="majorBidi"/>
          <w:b/>
          <w:bCs/>
          <w:color w:val="000000"/>
        </w:rPr>
        <w:t xml:space="preserve"> </w:t>
      </w:r>
      <w:r w:rsidRPr="004225E8">
        <w:rPr>
          <w:rFonts w:asciiTheme="majorBidi" w:hAnsiTheme="majorBidi" w:cstheme="majorBidi"/>
          <w:b/>
          <w:bCs/>
          <w:color w:val="000000"/>
        </w:rPr>
        <w:t>David</w:t>
      </w:r>
      <w:r>
        <w:rPr>
          <w:rFonts w:asciiTheme="majorBidi" w:hAnsiTheme="majorBidi" w:cstheme="majorBidi"/>
          <w:b/>
          <w:bCs/>
          <w:color w:val="000000"/>
        </w:rPr>
        <w:t xml:space="preserve"> </w:t>
      </w:r>
      <w:r w:rsidRPr="004225E8">
        <w:rPr>
          <w:rFonts w:asciiTheme="majorBidi" w:hAnsiTheme="majorBidi" w:cstheme="majorBidi"/>
          <w:b/>
          <w:bCs/>
          <w:color w:val="000000"/>
        </w:rPr>
        <w:t>and</w:t>
      </w:r>
      <w:r>
        <w:rPr>
          <w:rFonts w:asciiTheme="majorBidi" w:hAnsiTheme="majorBidi" w:cstheme="majorBidi"/>
          <w:b/>
          <w:bCs/>
          <w:color w:val="000000"/>
        </w:rPr>
        <w:t xml:space="preserve"> </w:t>
      </w:r>
      <w:r w:rsidRPr="004225E8">
        <w:rPr>
          <w:rFonts w:asciiTheme="majorBidi" w:hAnsiTheme="majorBidi" w:cstheme="majorBidi"/>
          <w:b/>
          <w:bCs/>
          <w:color w:val="000000"/>
        </w:rPr>
        <w:t>Solomon,</w:t>
      </w:r>
      <w:r>
        <w:rPr>
          <w:rFonts w:asciiTheme="majorBidi" w:hAnsiTheme="majorBidi" w:cstheme="majorBidi"/>
          <w:b/>
          <w:bCs/>
          <w:color w:val="000000"/>
        </w:rPr>
        <w:t xml:space="preserve"> </w:t>
      </w:r>
      <w:r w:rsidRPr="004225E8">
        <w:rPr>
          <w:rFonts w:asciiTheme="majorBidi" w:hAnsiTheme="majorBidi" w:cstheme="majorBidi"/>
          <w:b/>
          <w:bCs/>
          <w:color w:val="000000"/>
        </w:rPr>
        <w:t>may</w:t>
      </w:r>
      <w:r>
        <w:rPr>
          <w:rFonts w:asciiTheme="majorBidi" w:hAnsiTheme="majorBidi" w:cstheme="majorBidi"/>
          <w:b/>
          <w:bCs/>
          <w:color w:val="000000"/>
        </w:rPr>
        <w:t xml:space="preserve"> </w:t>
      </w:r>
      <w:r w:rsidRPr="004225E8">
        <w:rPr>
          <w:rFonts w:asciiTheme="majorBidi" w:hAnsiTheme="majorBidi" w:cstheme="majorBidi"/>
          <w:b/>
          <w:bCs/>
          <w:color w:val="000000"/>
        </w:rPr>
        <w:t>He</w:t>
      </w:r>
      <w:r>
        <w:rPr>
          <w:rFonts w:asciiTheme="majorBidi" w:hAnsiTheme="majorBidi" w:cstheme="majorBidi"/>
          <w:b/>
          <w:bCs/>
          <w:color w:val="000000"/>
        </w:rPr>
        <w:t xml:space="preserve"> </w:t>
      </w:r>
      <w:r w:rsidRPr="004225E8">
        <w:rPr>
          <w:rFonts w:asciiTheme="majorBidi" w:hAnsiTheme="majorBidi" w:cstheme="majorBidi"/>
          <w:b/>
          <w:bCs/>
          <w:color w:val="000000"/>
        </w:rPr>
        <w:t>bless</w:t>
      </w:r>
      <w:r>
        <w:rPr>
          <w:rFonts w:asciiTheme="majorBidi" w:hAnsiTheme="majorBidi" w:cstheme="majorBidi"/>
          <w:b/>
          <w:bCs/>
          <w:color w:val="000000"/>
        </w:rPr>
        <w:t xml:space="preserve"> </w:t>
      </w:r>
      <w:r w:rsidRPr="004225E8">
        <w:rPr>
          <w:rFonts w:asciiTheme="majorBidi" w:hAnsiTheme="majorBidi" w:cstheme="majorBidi"/>
          <w:b/>
          <w:bCs/>
          <w:color w:val="000000"/>
        </w:rPr>
        <w:t>and</w:t>
      </w:r>
      <w:r>
        <w:rPr>
          <w:rFonts w:asciiTheme="majorBidi" w:hAnsiTheme="majorBidi" w:cstheme="majorBidi"/>
          <w:b/>
          <w:bCs/>
          <w:color w:val="000000"/>
        </w:rPr>
        <w:t xml:space="preserve"> </w:t>
      </w:r>
      <w:r w:rsidRPr="004225E8">
        <w:rPr>
          <w:rFonts w:asciiTheme="majorBidi" w:hAnsiTheme="majorBidi" w:cstheme="majorBidi"/>
          <w:b/>
          <w:bCs/>
          <w:color w:val="000000"/>
        </w:rPr>
        <w:t>heal</w:t>
      </w:r>
      <w:r>
        <w:rPr>
          <w:rFonts w:asciiTheme="majorBidi" w:hAnsiTheme="majorBidi" w:cstheme="majorBidi"/>
          <w:b/>
          <w:bCs/>
          <w:color w:val="000000"/>
        </w:rPr>
        <w:t xml:space="preserve"> </w:t>
      </w:r>
      <w:r w:rsidRPr="004225E8">
        <w:rPr>
          <w:rFonts w:asciiTheme="majorBidi" w:hAnsiTheme="majorBidi" w:cstheme="majorBidi"/>
          <w:b/>
          <w:bCs/>
          <w:color w:val="000000"/>
        </w:rPr>
        <w:t>the</w:t>
      </w:r>
      <w:r>
        <w:rPr>
          <w:rFonts w:asciiTheme="majorBidi" w:hAnsiTheme="majorBidi" w:cstheme="majorBidi"/>
          <w:b/>
          <w:bCs/>
          <w:color w:val="000000"/>
        </w:rPr>
        <w:t xml:space="preserve"> </w:t>
      </w:r>
      <w:r w:rsidRPr="004225E8">
        <w:rPr>
          <w:rFonts w:asciiTheme="majorBidi" w:hAnsiTheme="majorBidi" w:cstheme="majorBidi"/>
          <w:b/>
          <w:bCs/>
          <w:color w:val="000000"/>
        </w:rPr>
        <w:t>sick</w:t>
      </w:r>
      <w:r>
        <w:rPr>
          <w:rFonts w:asciiTheme="majorBidi" w:hAnsiTheme="majorBidi" w:cstheme="majorBidi"/>
          <w:b/>
          <w:bCs/>
          <w:color w:val="000000"/>
        </w:rPr>
        <w:t xml:space="preserve"> </w:t>
      </w:r>
      <w:r w:rsidRPr="004225E8">
        <w:rPr>
          <w:rFonts w:asciiTheme="majorBidi" w:hAnsiTheme="majorBidi" w:cstheme="majorBidi"/>
          <w:b/>
          <w:bCs/>
          <w:color w:val="000000"/>
        </w:rPr>
        <w:t>person</w:t>
      </w:r>
      <w:r>
        <w:rPr>
          <w:rFonts w:asciiTheme="majorBidi" w:hAnsiTheme="majorBidi" w:cstheme="majorBidi"/>
          <w:b/>
          <w:bCs/>
          <w:color w:val="000000"/>
        </w:rPr>
        <w:t xml:space="preserve"> </w:t>
      </w:r>
      <w:r w:rsidRPr="004225E8">
        <w:rPr>
          <w:rFonts w:asciiTheme="majorBidi" w:hAnsiTheme="majorBidi" w:cstheme="majorBidi"/>
          <w:b/>
          <w:bCs/>
          <w:color w:val="000000"/>
        </w:rPr>
        <w:t>HE</w:t>
      </w:r>
      <w:r>
        <w:rPr>
          <w:rFonts w:asciiTheme="majorBidi" w:hAnsiTheme="majorBidi" w:cstheme="majorBidi"/>
          <w:b/>
          <w:bCs/>
          <w:color w:val="000000"/>
        </w:rPr>
        <w:t xml:space="preserve"> </w:t>
      </w:r>
      <w:r w:rsidRPr="004225E8">
        <w:rPr>
          <w:rFonts w:asciiTheme="majorBidi" w:hAnsiTheme="majorBidi" w:cstheme="majorBidi"/>
          <w:b/>
          <w:bCs/>
          <w:color w:val="000000"/>
        </w:rPr>
        <w:t>Rabbi</w:t>
      </w:r>
      <w:r>
        <w:rPr>
          <w:rFonts w:asciiTheme="majorBidi" w:hAnsiTheme="majorBidi" w:cstheme="majorBidi"/>
          <w:b/>
          <w:bCs/>
          <w:color w:val="000000"/>
        </w:rPr>
        <w:t xml:space="preserve"> </w:t>
      </w:r>
      <w:r w:rsidRPr="004225E8">
        <w:rPr>
          <w:rFonts w:asciiTheme="majorBidi" w:hAnsiTheme="majorBidi" w:cstheme="majorBidi"/>
          <w:b/>
          <w:bCs/>
          <w:color w:val="000000"/>
        </w:rPr>
        <w:t>Dr.</w:t>
      </w:r>
      <w:r>
        <w:rPr>
          <w:rFonts w:asciiTheme="majorBidi" w:hAnsiTheme="majorBidi" w:cstheme="majorBidi"/>
          <w:b/>
          <w:bCs/>
          <w:color w:val="000000"/>
        </w:rPr>
        <w:t xml:space="preserve"> </w:t>
      </w:r>
      <w:r w:rsidRPr="004225E8">
        <w:rPr>
          <w:rFonts w:asciiTheme="majorBidi" w:hAnsiTheme="majorBidi" w:cstheme="majorBidi"/>
          <w:b/>
          <w:bCs/>
          <w:color w:val="000000"/>
        </w:rPr>
        <w:t>Yosef</w:t>
      </w:r>
      <w:r>
        <w:rPr>
          <w:rFonts w:asciiTheme="majorBidi" w:hAnsiTheme="majorBidi" w:cstheme="majorBidi"/>
          <w:b/>
          <w:bCs/>
          <w:color w:val="000000"/>
        </w:rPr>
        <w:t xml:space="preserve"> </w:t>
      </w:r>
      <w:r w:rsidRPr="004225E8">
        <w:rPr>
          <w:rFonts w:asciiTheme="majorBidi" w:hAnsiTheme="majorBidi" w:cstheme="majorBidi"/>
          <w:b/>
          <w:bCs/>
          <w:color w:val="000000"/>
        </w:rPr>
        <w:t>ben</w:t>
      </w:r>
      <w:r>
        <w:rPr>
          <w:rFonts w:asciiTheme="majorBidi" w:hAnsiTheme="majorBidi" w:cstheme="majorBidi"/>
          <w:b/>
          <w:bCs/>
          <w:color w:val="000000"/>
        </w:rPr>
        <w:t xml:space="preserve"> </w:t>
      </w:r>
      <w:r w:rsidRPr="004225E8">
        <w:rPr>
          <w:rFonts w:asciiTheme="majorBidi" w:hAnsiTheme="majorBidi" w:cstheme="majorBidi"/>
          <w:b/>
          <w:bCs/>
          <w:color w:val="000000"/>
        </w:rPr>
        <w:t>Haggai,</w:t>
      </w:r>
      <w:r>
        <w:rPr>
          <w:rFonts w:asciiTheme="majorBidi" w:hAnsiTheme="majorBidi" w:cstheme="majorBidi"/>
          <w:b/>
          <w:bCs/>
          <w:color w:val="000000"/>
        </w:rPr>
        <w:t xml:space="preserve"> </w:t>
      </w:r>
      <w:r w:rsidRPr="004225E8">
        <w:rPr>
          <w:rFonts w:asciiTheme="majorBidi" w:hAnsiTheme="majorBidi" w:cstheme="majorBidi"/>
          <w:b/>
          <w:bCs/>
          <w:color w:val="000000"/>
        </w:rPr>
        <w:t>May</w:t>
      </w:r>
      <w:r>
        <w:rPr>
          <w:rFonts w:asciiTheme="majorBidi" w:hAnsiTheme="majorBidi" w:cstheme="majorBidi"/>
          <w:b/>
          <w:bCs/>
          <w:color w:val="000000"/>
        </w:rPr>
        <w:t xml:space="preserve"> </w:t>
      </w:r>
      <w:r w:rsidRPr="004225E8">
        <w:rPr>
          <w:rFonts w:asciiTheme="majorBidi" w:hAnsiTheme="majorBidi" w:cstheme="majorBidi"/>
          <w:b/>
          <w:bCs/>
          <w:color w:val="000000"/>
        </w:rPr>
        <w:t>the</w:t>
      </w:r>
      <w:r>
        <w:rPr>
          <w:rFonts w:asciiTheme="majorBidi" w:hAnsiTheme="majorBidi" w:cstheme="majorBidi"/>
          <w:b/>
          <w:bCs/>
          <w:color w:val="000000"/>
        </w:rPr>
        <w:t xml:space="preserve"> </w:t>
      </w:r>
      <w:r w:rsidRPr="004225E8">
        <w:rPr>
          <w:rFonts w:asciiTheme="majorBidi" w:hAnsiTheme="majorBidi" w:cstheme="majorBidi"/>
          <w:b/>
          <w:bCs/>
          <w:color w:val="000000"/>
        </w:rPr>
        <w:t>Holy</w:t>
      </w:r>
      <w:r>
        <w:rPr>
          <w:rFonts w:asciiTheme="majorBidi" w:hAnsiTheme="majorBidi" w:cstheme="majorBidi"/>
          <w:b/>
          <w:bCs/>
          <w:color w:val="000000"/>
        </w:rPr>
        <w:t xml:space="preserve"> </w:t>
      </w:r>
      <w:r w:rsidRPr="004225E8">
        <w:rPr>
          <w:rFonts w:asciiTheme="majorBidi" w:hAnsiTheme="majorBidi" w:cstheme="majorBidi"/>
          <w:b/>
          <w:bCs/>
          <w:color w:val="000000"/>
        </w:rPr>
        <w:t>One,</w:t>
      </w:r>
      <w:r>
        <w:rPr>
          <w:rFonts w:asciiTheme="majorBidi" w:hAnsiTheme="majorBidi" w:cstheme="majorBidi"/>
          <w:b/>
          <w:bCs/>
          <w:color w:val="000000"/>
        </w:rPr>
        <w:t xml:space="preserve"> </w:t>
      </w:r>
      <w:r w:rsidRPr="004225E8">
        <w:rPr>
          <w:rFonts w:asciiTheme="majorBidi" w:hAnsiTheme="majorBidi" w:cstheme="majorBidi"/>
          <w:b/>
          <w:bCs/>
          <w:color w:val="000000"/>
        </w:rPr>
        <w:t>Blessed</w:t>
      </w:r>
      <w:r>
        <w:rPr>
          <w:rFonts w:asciiTheme="majorBidi" w:hAnsiTheme="majorBidi" w:cstheme="majorBidi"/>
          <w:b/>
          <w:bCs/>
          <w:color w:val="000000"/>
        </w:rPr>
        <w:t xml:space="preserve"> </w:t>
      </w:r>
      <w:r w:rsidRPr="004225E8">
        <w:rPr>
          <w:rFonts w:asciiTheme="majorBidi" w:hAnsiTheme="majorBidi" w:cstheme="majorBidi"/>
          <w:b/>
          <w:bCs/>
          <w:color w:val="000000"/>
        </w:rPr>
        <w:t>is</w:t>
      </w:r>
      <w:r>
        <w:rPr>
          <w:rFonts w:asciiTheme="majorBidi" w:hAnsiTheme="majorBidi" w:cstheme="majorBidi"/>
          <w:b/>
          <w:bCs/>
          <w:color w:val="000000"/>
        </w:rPr>
        <w:t xml:space="preserve"> </w:t>
      </w:r>
      <w:r w:rsidRPr="004225E8">
        <w:rPr>
          <w:rFonts w:asciiTheme="majorBidi" w:hAnsiTheme="majorBidi" w:cstheme="majorBidi"/>
          <w:b/>
          <w:bCs/>
          <w:color w:val="000000"/>
        </w:rPr>
        <w:t>He,</w:t>
      </w:r>
      <w:r>
        <w:rPr>
          <w:rFonts w:asciiTheme="majorBidi" w:hAnsiTheme="majorBidi" w:cstheme="majorBidi"/>
          <w:b/>
          <w:bCs/>
          <w:color w:val="000000"/>
        </w:rPr>
        <w:t xml:space="preserve"> </w:t>
      </w:r>
      <w:r w:rsidRPr="004225E8">
        <w:rPr>
          <w:rFonts w:asciiTheme="majorBidi" w:hAnsiTheme="majorBidi" w:cstheme="majorBidi"/>
          <w:b/>
          <w:bCs/>
          <w:color w:val="000000"/>
        </w:rPr>
        <w:t>be</w:t>
      </w:r>
      <w:r>
        <w:rPr>
          <w:rFonts w:asciiTheme="majorBidi" w:hAnsiTheme="majorBidi" w:cstheme="majorBidi"/>
          <w:b/>
          <w:bCs/>
          <w:color w:val="000000"/>
        </w:rPr>
        <w:t xml:space="preserve"> </w:t>
      </w:r>
      <w:r w:rsidRPr="004225E8">
        <w:rPr>
          <w:rFonts w:asciiTheme="majorBidi" w:hAnsiTheme="majorBidi" w:cstheme="majorBidi"/>
          <w:b/>
          <w:bCs/>
          <w:color w:val="000000"/>
        </w:rPr>
        <w:t>filled</w:t>
      </w:r>
      <w:r>
        <w:rPr>
          <w:rFonts w:asciiTheme="majorBidi" w:hAnsiTheme="majorBidi" w:cstheme="majorBidi"/>
          <w:b/>
          <w:bCs/>
          <w:color w:val="000000"/>
        </w:rPr>
        <w:t xml:space="preserve"> </w:t>
      </w:r>
      <w:r w:rsidRPr="004225E8">
        <w:rPr>
          <w:rFonts w:asciiTheme="majorBidi" w:hAnsiTheme="majorBidi" w:cstheme="majorBidi"/>
          <w:b/>
          <w:bCs/>
          <w:color w:val="000000"/>
        </w:rPr>
        <w:t>with</w:t>
      </w:r>
      <w:r>
        <w:rPr>
          <w:rFonts w:asciiTheme="majorBidi" w:hAnsiTheme="majorBidi" w:cstheme="majorBidi"/>
          <w:b/>
          <w:bCs/>
          <w:color w:val="000000"/>
        </w:rPr>
        <w:t xml:space="preserve"> </w:t>
      </w:r>
      <w:r w:rsidRPr="004225E8">
        <w:rPr>
          <w:rFonts w:asciiTheme="majorBidi" w:hAnsiTheme="majorBidi" w:cstheme="majorBidi"/>
          <w:b/>
          <w:bCs/>
          <w:color w:val="000000"/>
        </w:rPr>
        <w:t>compassion</w:t>
      </w:r>
      <w:r>
        <w:rPr>
          <w:rFonts w:asciiTheme="majorBidi" w:hAnsiTheme="majorBidi" w:cstheme="majorBidi"/>
          <w:b/>
          <w:bCs/>
          <w:color w:val="000000"/>
        </w:rPr>
        <w:t xml:space="preserve"> </w:t>
      </w:r>
      <w:r w:rsidRPr="004225E8">
        <w:rPr>
          <w:rFonts w:asciiTheme="majorBidi" w:hAnsiTheme="majorBidi" w:cstheme="majorBidi"/>
          <w:b/>
          <w:bCs/>
          <w:color w:val="000000"/>
        </w:rPr>
        <w:t>for</w:t>
      </w:r>
      <w:r>
        <w:rPr>
          <w:rFonts w:asciiTheme="majorBidi" w:hAnsiTheme="majorBidi" w:cstheme="majorBidi"/>
          <w:b/>
          <w:bCs/>
          <w:color w:val="000000"/>
        </w:rPr>
        <w:t xml:space="preserve"> </w:t>
      </w:r>
      <w:r w:rsidRPr="004225E8">
        <w:rPr>
          <w:rFonts w:asciiTheme="majorBidi" w:hAnsiTheme="majorBidi" w:cstheme="majorBidi"/>
          <w:b/>
          <w:bCs/>
          <w:color w:val="000000"/>
        </w:rPr>
        <w:t>him</w:t>
      </w:r>
      <w:r>
        <w:rPr>
          <w:rFonts w:asciiTheme="majorBidi" w:hAnsiTheme="majorBidi" w:cstheme="majorBidi"/>
          <w:b/>
          <w:bCs/>
          <w:color w:val="000000"/>
        </w:rPr>
        <w:t xml:space="preserve"> </w:t>
      </w:r>
      <w:r w:rsidRPr="004225E8">
        <w:rPr>
          <w:rFonts w:asciiTheme="majorBidi" w:hAnsiTheme="majorBidi" w:cstheme="majorBidi"/>
          <w:b/>
          <w:bCs/>
          <w:color w:val="000000"/>
        </w:rPr>
        <w:t>to</w:t>
      </w:r>
      <w:r>
        <w:rPr>
          <w:rFonts w:asciiTheme="majorBidi" w:hAnsiTheme="majorBidi" w:cstheme="majorBidi"/>
          <w:b/>
          <w:bCs/>
          <w:color w:val="000000"/>
        </w:rPr>
        <w:t xml:space="preserve"> </w:t>
      </w:r>
      <w:r w:rsidRPr="004225E8">
        <w:rPr>
          <w:rFonts w:asciiTheme="majorBidi" w:hAnsiTheme="majorBidi" w:cstheme="majorBidi"/>
          <w:b/>
          <w:bCs/>
          <w:color w:val="000000"/>
        </w:rPr>
        <w:t>restore</w:t>
      </w:r>
      <w:r>
        <w:rPr>
          <w:rFonts w:asciiTheme="majorBidi" w:hAnsiTheme="majorBidi" w:cstheme="majorBidi"/>
          <w:b/>
          <w:bCs/>
          <w:color w:val="000000"/>
        </w:rPr>
        <w:t xml:space="preserve"> </w:t>
      </w:r>
      <w:r w:rsidRPr="004225E8">
        <w:rPr>
          <w:rFonts w:asciiTheme="majorBidi" w:hAnsiTheme="majorBidi" w:cstheme="majorBidi"/>
          <w:b/>
          <w:bCs/>
          <w:color w:val="000000"/>
        </w:rPr>
        <w:t>his</w:t>
      </w:r>
      <w:r>
        <w:rPr>
          <w:rFonts w:asciiTheme="majorBidi" w:hAnsiTheme="majorBidi" w:cstheme="majorBidi"/>
          <w:b/>
          <w:bCs/>
          <w:color w:val="000000"/>
        </w:rPr>
        <w:t xml:space="preserve"> </w:t>
      </w:r>
      <w:r w:rsidRPr="004225E8">
        <w:rPr>
          <w:rFonts w:asciiTheme="majorBidi" w:hAnsiTheme="majorBidi" w:cstheme="majorBidi"/>
          <w:b/>
          <w:bCs/>
          <w:color w:val="000000"/>
        </w:rPr>
        <w:t>health,</w:t>
      </w:r>
      <w:r>
        <w:rPr>
          <w:rFonts w:asciiTheme="majorBidi" w:hAnsiTheme="majorBidi" w:cstheme="majorBidi"/>
          <w:b/>
          <w:bCs/>
          <w:color w:val="000000"/>
        </w:rPr>
        <w:t xml:space="preserve"> </w:t>
      </w:r>
      <w:r w:rsidRPr="004225E8">
        <w:rPr>
          <w:rFonts w:asciiTheme="majorBidi" w:hAnsiTheme="majorBidi" w:cstheme="majorBidi"/>
          <w:b/>
          <w:bCs/>
          <w:color w:val="000000"/>
        </w:rPr>
        <w:t>to</w:t>
      </w:r>
      <w:r>
        <w:rPr>
          <w:rFonts w:asciiTheme="majorBidi" w:hAnsiTheme="majorBidi" w:cstheme="majorBidi"/>
          <w:b/>
          <w:bCs/>
          <w:color w:val="000000"/>
        </w:rPr>
        <w:t xml:space="preserve"> </w:t>
      </w:r>
      <w:r w:rsidRPr="004225E8">
        <w:rPr>
          <w:rFonts w:asciiTheme="majorBidi" w:hAnsiTheme="majorBidi" w:cstheme="majorBidi"/>
          <w:b/>
          <w:bCs/>
          <w:color w:val="000000"/>
        </w:rPr>
        <w:t>heal</w:t>
      </w:r>
      <w:r>
        <w:rPr>
          <w:rFonts w:asciiTheme="majorBidi" w:hAnsiTheme="majorBidi" w:cstheme="majorBidi"/>
          <w:b/>
          <w:bCs/>
          <w:color w:val="000000"/>
        </w:rPr>
        <w:t xml:space="preserve"> </w:t>
      </w:r>
      <w:r w:rsidRPr="004225E8">
        <w:rPr>
          <w:rFonts w:asciiTheme="majorBidi" w:hAnsiTheme="majorBidi" w:cstheme="majorBidi"/>
          <w:b/>
          <w:bCs/>
          <w:color w:val="000000"/>
        </w:rPr>
        <w:t>him,</w:t>
      </w:r>
      <w:r>
        <w:rPr>
          <w:rFonts w:asciiTheme="majorBidi" w:hAnsiTheme="majorBidi" w:cstheme="majorBidi"/>
          <w:b/>
          <w:bCs/>
          <w:color w:val="000000"/>
        </w:rPr>
        <w:t xml:space="preserve"> </w:t>
      </w:r>
      <w:r w:rsidRPr="004225E8">
        <w:rPr>
          <w:rFonts w:asciiTheme="majorBidi" w:hAnsiTheme="majorBidi" w:cstheme="majorBidi"/>
          <w:b/>
          <w:bCs/>
          <w:color w:val="000000"/>
        </w:rPr>
        <w:t>to</w:t>
      </w:r>
      <w:r>
        <w:rPr>
          <w:rFonts w:asciiTheme="majorBidi" w:hAnsiTheme="majorBidi" w:cstheme="majorBidi"/>
          <w:b/>
          <w:bCs/>
          <w:color w:val="000000"/>
        </w:rPr>
        <w:t xml:space="preserve"> </w:t>
      </w:r>
      <w:r w:rsidRPr="004225E8">
        <w:rPr>
          <w:rFonts w:asciiTheme="majorBidi" w:hAnsiTheme="majorBidi" w:cstheme="majorBidi"/>
          <w:b/>
          <w:bCs/>
          <w:color w:val="000000"/>
        </w:rPr>
        <w:t>strengthen</w:t>
      </w:r>
      <w:r>
        <w:rPr>
          <w:rFonts w:asciiTheme="majorBidi" w:hAnsiTheme="majorBidi" w:cstheme="majorBidi"/>
          <w:b/>
          <w:bCs/>
          <w:color w:val="000000"/>
        </w:rPr>
        <w:t xml:space="preserve"> </w:t>
      </w:r>
      <w:r w:rsidRPr="004225E8">
        <w:rPr>
          <w:rFonts w:asciiTheme="majorBidi" w:hAnsiTheme="majorBidi" w:cstheme="majorBidi"/>
          <w:b/>
          <w:bCs/>
          <w:color w:val="000000"/>
        </w:rPr>
        <w:t>him,</w:t>
      </w:r>
      <w:r>
        <w:rPr>
          <w:rFonts w:asciiTheme="majorBidi" w:hAnsiTheme="majorBidi" w:cstheme="majorBidi"/>
          <w:b/>
          <w:bCs/>
          <w:color w:val="000000"/>
        </w:rPr>
        <w:t xml:space="preserve"> </w:t>
      </w:r>
      <w:r w:rsidRPr="004225E8">
        <w:rPr>
          <w:rFonts w:asciiTheme="majorBidi" w:hAnsiTheme="majorBidi" w:cstheme="majorBidi"/>
          <w:b/>
          <w:bCs/>
          <w:color w:val="000000"/>
        </w:rPr>
        <w:t>and</w:t>
      </w:r>
      <w:r>
        <w:rPr>
          <w:rFonts w:asciiTheme="majorBidi" w:hAnsiTheme="majorBidi" w:cstheme="majorBidi"/>
          <w:b/>
          <w:bCs/>
          <w:color w:val="000000"/>
        </w:rPr>
        <w:t xml:space="preserve"> </w:t>
      </w:r>
      <w:r w:rsidRPr="004225E8">
        <w:rPr>
          <w:rFonts w:asciiTheme="majorBidi" w:hAnsiTheme="majorBidi" w:cstheme="majorBidi"/>
          <w:b/>
          <w:bCs/>
          <w:color w:val="000000"/>
        </w:rPr>
        <w:t>to</w:t>
      </w:r>
      <w:r>
        <w:rPr>
          <w:rFonts w:asciiTheme="majorBidi" w:hAnsiTheme="majorBidi" w:cstheme="majorBidi"/>
          <w:b/>
          <w:bCs/>
          <w:color w:val="000000"/>
        </w:rPr>
        <w:t xml:space="preserve"> </w:t>
      </w:r>
      <w:r w:rsidRPr="004225E8">
        <w:rPr>
          <w:rFonts w:asciiTheme="majorBidi" w:hAnsiTheme="majorBidi" w:cstheme="majorBidi"/>
          <w:b/>
          <w:bCs/>
          <w:color w:val="000000"/>
        </w:rPr>
        <w:t>revivify</w:t>
      </w:r>
      <w:r>
        <w:rPr>
          <w:rFonts w:asciiTheme="majorBidi" w:hAnsiTheme="majorBidi" w:cstheme="majorBidi"/>
          <w:b/>
          <w:bCs/>
          <w:color w:val="000000"/>
        </w:rPr>
        <w:t xml:space="preserve"> </w:t>
      </w:r>
      <w:r w:rsidRPr="004225E8">
        <w:rPr>
          <w:rFonts w:asciiTheme="majorBidi" w:hAnsiTheme="majorBidi" w:cstheme="majorBidi"/>
          <w:b/>
          <w:bCs/>
          <w:color w:val="000000"/>
        </w:rPr>
        <w:t>him.</w:t>
      </w:r>
      <w:r>
        <w:rPr>
          <w:rFonts w:asciiTheme="majorBidi" w:hAnsiTheme="majorBidi" w:cstheme="majorBidi"/>
          <w:b/>
          <w:bCs/>
          <w:color w:val="000000"/>
        </w:rPr>
        <w:t xml:space="preserve"> </w:t>
      </w:r>
      <w:r w:rsidRPr="004225E8">
        <w:rPr>
          <w:rFonts w:asciiTheme="majorBidi" w:hAnsiTheme="majorBidi" w:cstheme="majorBidi"/>
          <w:b/>
          <w:bCs/>
          <w:color w:val="000000"/>
        </w:rPr>
        <w:t>And</w:t>
      </w:r>
      <w:r>
        <w:rPr>
          <w:rFonts w:asciiTheme="majorBidi" w:hAnsiTheme="majorBidi" w:cstheme="majorBidi"/>
          <w:b/>
          <w:bCs/>
          <w:color w:val="000000"/>
        </w:rPr>
        <w:t xml:space="preserve"> </w:t>
      </w:r>
      <w:r w:rsidRPr="004225E8">
        <w:rPr>
          <w:rFonts w:asciiTheme="majorBidi" w:hAnsiTheme="majorBidi" w:cstheme="majorBidi"/>
          <w:b/>
          <w:bCs/>
          <w:color w:val="000000"/>
        </w:rPr>
        <w:t>may</w:t>
      </w:r>
      <w:r>
        <w:rPr>
          <w:rFonts w:asciiTheme="majorBidi" w:hAnsiTheme="majorBidi" w:cstheme="majorBidi"/>
          <w:b/>
          <w:bCs/>
          <w:color w:val="000000"/>
        </w:rPr>
        <w:t xml:space="preserve"> </w:t>
      </w:r>
      <w:r w:rsidRPr="004225E8">
        <w:rPr>
          <w:rFonts w:asciiTheme="majorBidi" w:hAnsiTheme="majorBidi" w:cstheme="majorBidi"/>
          <w:b/>
          <w:bCs/>
          <w:color w:val="000000"/>
        </w:rPr>
        <w:t>He</w:t>
      </w:r>
      <w:r>
        <w:rPr>
          <w:rFonts w:asciiTheme="majorBidi" w:hAnsiTheme="majorBidi" w:cstheme="majorBidi"/>
          <w:b/>
          <w:bCs/>
          <w:color w:val="000000"/>
        </w:rPr>
        <w:t xml:space="preserve"> </w:t>
      </w:r>
      <w:r w:rsidRPr="004225E8">
        <w:rPr>
          <w:rFonts w:asciiTheme="majorBidi" w:hAnsiTheme="majorBidi" w:cstheme="majorBidi"/>
          <w:b/>
          <w:bCs/>
          <w:color w:val="000000"/>
        </w:rPr>
        <w:t>send</w:t>
      </w:r>
      <w:r>
        <w:rPr>
          <w:rFonts w:asciiTheme="majorBidi" w:hAnsiTheme="majorBidi" w:cstheme="majorBidi"/>
          <w:b/>
          <w:bCs/>
          <w:color w:val="000000"/>
        </w:rPr>
        <w:t xml:space="preserve"> </w:t>
      </w:r>
      <w:r w:rsidRPr="004225E8">
        <w:rPr>
          <w:rFonts w:asciiTheme="majorBidi" w:hAnsiTheme="majorBidi" w:cstheme="majorBidi"/>
          <w:b/>
          <w:bCs/>
          <w:color w:val="000000"/>
        </w:rPr>
        <w:t>him</w:t>
      </w:r>
      <w:r>
        <w:rPr>
          <w:rFonts w:asciiTheme="majorBidi" w:hAnsiTheme="majorBidi" w:cstheme="majorBidi"/>
          <w:b/>
          <w:bCs/>
          <w:color w:val="000000"/>
        </w:rPr>
        <w:t xml:space="preserve"> </w:t>
      </w:r>
      <w:r w:rsidRPr="004225E8">
        <w:rPr>
          <w:rFonts w:asciiTheme="majorBidi" w:hAnsiTheme="majorBidi" w:cstheme="majorBidi"/>
          <w:b/>
          <w:bCs/>
          <w:color w:val="000000"/>
        </w:rPr>
        <w:t>speedily</w:t>
      </w:r>
      <w:r>
        <w:rPr>
          <w:rFonts w:asciiTheme="majorBidi" w:hAnsiTheme="majorBidi" w:cstheme="majorBidi"/>
          <w:b/>
          <w:bCs/>
          <w:color w:val="000000"/>
        </w:rPr>
        <w:t xml:space="preserve"> </w:t>
      </w:r>
      <w:r w:rsidRPr="004225E8">
        <w:rPr>
          <w:rFonts w:asciiTheme="majorBidi" w:hAnsiTheme="majorBidi" w:cstheme="majorBidi"/>
          <w:b/>
          <w:bCs/>
          <w:color w:val="000000"/>
        </w:rPr>
        <w:t>a</w:t>
      </w:r>
      <w:r>
        <w:rPr>
          <w:rFonts w:asciiTheme="majorBidi" w:hAnsiTheme="majorBidi" w:cstheme="majorBidi"/>
          <w:b/>
          <w:bCs/>
          <w:color w:val="000000"/>
        </w:rPr>
        <w:t xml:space="preserve"> </w:t>
      </w:r>
      <w:r w:rsidRPr="004225E8">
        <w:rPr>
          <w:rFonts w:asciiTheme="majorBidi" w:hAnsiTheme="majorBidi" w:cstheme="majorBidi"/>
          <w:b/>
          <w:bCs/>
          <w:color w:val="000000"/>
        </w:rPr>
        <w:t>complete</w:t>
      </w:r>
      <w:r>
        <w:rPr>
          <w:rFonts w:asciiTheme="majorBidi" w:hAnsiTheme="majorBidi" w:cstheme="majorBidi"/>
          <w:b/>
          <w:bCs/>
          <w:color w:val="000000"/>
        </w:rPr>
        <w:t xml:space="preserve"> </w:t>
      </w:r>
      <w:r w:rsidRPr="004225E8">
        <w:rPr>
          <w:rFonts w:asciiTheme="majorBidi" w:hAnsiTheme="majorBidi" w:cstheme="majorBidi"/>
          <w:b/>
          <w:bCs/>
          <w:color w:val="000000"/>
        </w:rPr>
        <w:t>recovery</w:t>
      </w:r>
      <w:r>
        <w:rPr>
          <w:rFonts w:asciiTheme="majorBidi" w:hAnsiTheme="majorBidi" w:cstheme="majorBidi"/>
          <w:b/>
          <w:bCs/>
          <w:color w:val="000000"/>
        </w:rPr>
        <w:t xml:space="preserve"> </w:t>
      </w:r>
      <w:r w:rsidRPr="004225E8">
        <w:rPr>
          <w:rFonts w:asciiTheme="majorBidi" w:hAnsiTheme="majorBidi" w:cstheme="majorBidi"/>
          <w:b/>
          <w:bCs/>
          <w:color w:val="000000"/>
        </w:rPr>
        <w:t>from</w:t>
      </w:r>
      <w:r>
        <w:rPr>
          <w:rFonts w:asciiTheme="majorBidi" w:hAnsiTheme="majorBidi" w:cstheme="majorBidi"/>
          <w:b/>
          <w:bCs/>
          <w:color w:val="000000"/>
        </w:rPr>
        <w:t xml:space="preserve"> </w:t>
      </w:r>
      <w:r w:rsidRPr="004225E8">
        <w:rPr>
          <w:rFonts w:asciiTheme="majorBidi" w:hAnsiTheme="majorBidi" w:cstheme="majorBidi"/>
          <w:b/>
          <w:bCs/>
          <w:color w:val="000000"/>
        </w:rPr>
        <w:t>heaven,</w:t>
      </w:r>
      <w:r>
        <w:rPr>
          <w:rFonts w:asciiTheme="majorBidi" w:hAnsiTheme="majorBidi" w:cstheme="majorBidi"/>
          <w:b/>
          <w:bCs/>
          <w:color w:val="000000"/>
        </w:rPr>
        <w:t xml:space="preserve"> </w:t>
      </w:r>
      <w:r w:rsidRPr="004225E8">
        <w:rPr>
          <w:rFonts w:asciiTheme="majorBidi" w:hAnsiTheme="majorBidi" w:cstheme="majorBidi"/>
          <w:b/>
          <w:bCs/>
          <w:color w:val="000000"/>
        </w:rPr>
        <w:t>among</w:t>
      </w:r>
      <w:r>
        <w:rPr>
          <w:rFonts w:asciiTheme="majorBidi" w:hAnsiTheme="majorBidi" w:cstheme="majorBidi"/>
          <w:b/>
          <w:bCs/>
          <w:color w:val="000000"/>
        </w:rPr>
        <w:t xml:space="preserve"> </w:t>
      </w:r>
      <w:r w:rsidRPr="004225E8">
        <w:rPr>
          <w:rFonts w:asciiTheme="majorBidi" w:hAnsiTheme="majorBidi" w:cstheme="majorBidi"/>
          <w:b/>
          <w:bCs/>
          <w:color w:val="000000"/>
        </w:rPr>
        <w:t>the</w:t>
      </w:r>
      <w:r>
        <w:rPr>
          <w:rFonts w:asciiTheme="majorBidi" w:hAnsiTheme="majorBidi" w:cstheme="majorBidi"/>
          <w:b/>
          <w:bCs/>
          <w:color w:val="000000"/>
        </w:rPr>
        <w:t xml:space="preserve"> </w:t>
      </w:r>
      <w:r w:rsidRPr="004225E8">
        <w:rPr>
          <w:rFonts w:asciiTheme="majorBidi" w:hAnsiTheme="majorBidi" w:cstheme="majorBidi"/>
          <w:b/>
          <w:bCs/>
          <w:color w:val="000000"/>
        </w:rPr>
        <w:t>other</w:t>
      </w:r>
      <w:r>
        <w:rPr>
          <w:rFonts w:asciiTheme="majorBidi" w:hAnsiTheme="majorBidi" w:cstheme="majorBidi"/>
          <w:b/>
          <w:bCs/>
          <w:color w:val="000000"/>
        </w:rPr>
        <w:t xml:space="preserve"> </w:t>
      </w:r>
      <w:r w:rsidRPr="004225E8">
        <w:rPr>
          <w:rFonts w:asciiTheme="majorBidi" w:hAnsiTheme="majorBidi" w:cstheme="majorBidi"/>
          <w:b/>
          <w:bCs/>
          <w:color w:val="000000"/>
        </w:rPr>
        <w:t>sick</w:t>
      </w:r>
      <w:r>
        <w:rPr>
          <w:rFonts w:asciiTheme="majorBidi" w:hAnsiTheme="majorBidi" w:cstheme="majorBidi"/>
          <w:b/>
          <w:bCs/>
          <w:color w:val="000000"/>
        </w:rPr>
        <w:t xml:space="preserve"> </w:t>
      </w:r>
      <w:r w:rsidRPr="004225E8">
        <w:rPr>
          <w:rFonts w:asciiTheme="majorBidi" w:hAnsiTheme="majorBidi" w:cstheme="majorBidi"/>
          <w:b/>
          <w:bCs/>
          <w:color w:val="000000"/>
        </w:rPr>
        <w:t>people</w:t>
      </w:r>
      <w:r>
        <w:rPr>
          <w:rFonts w:asciiTheme="majorBidi" w:hAnsiTheme="majorBidi" w:cstheme="majorBidi"/>
          <w:b/>
          <w:bCs/>
          <w:color w:val="000000"/>
        </w:rPr>
        <w:t xml:space="preserve"> </w:t>
      </w:r>
      <w:r w:rsidRPr="004225E8">
        <w:rPr>
          <w:rFonts w:asciiTheme="majorBidi" w:hAnsiTheme="majorBidi" w:cstheme="majorBidi"/>
          <w:b/>
          <w:bCs/>
          <w:color w:val="000000"/>
        </w:rPr>
        <w:t>of</w:t>
      </w:r>
      <w:r>
        <w:rPr>
          <w:rFonts w:asciiTheme="majorBidi" w:hAnsiTheme="majorBidi" w:cstheme="majorBidi"/>
          <w:b/>
          <w:bCs/>
          <w:color w:val="000000"/>
        </w:rPr>
        <w:t xml:space="preserve"> </w:t>
      </w:r>
      <w:r w:rsidRPr="004225E8">
        <w:rPr>
          <w:rFonts w:asciiTheme="majorBidi" w:hAnsiTheme="majorBidi" w:cstheme="majorBidi"/>
          <w:b/>
          <w:bCs/>
          <w:color w:val="000000"/>
        </w:rPr>
        <w:t>Yisrael,</w:t>
      </w:r>
      <w:r>
        <w:rPr>
          <w:rFonts w:asciiTheme="majorBidi" w:hAnsiTheme="majorBidi" w:cstheme="majorBidi"/>
          <w:b/>
          <w:bCs/>
          <w:color w:val="000000"/>
        </w:rPr>
        <w:t xml:space="preserve"> </w:t>
      </w:r>
      <w:r w:rsidRPr="004225E8">
        <w:rPr>
          <w:rFonts w:asciiTheme="majorBidi" w:hAnsiTheme="majorBidi" w:cstheme="majorBidi"/>
          <w:b/>
          <w:bCs/>
          <w:color w:val="000000"/>
        </w:rPr>
        <w:t>a</w:t>
      </w:r>
      <w:r>
        <w:rPr>
          <w:rFonts w:asciiTheme="majorBidi" w:hAnsiTheme="majorBidi" w:cstheme="majorBidi"/>
          <w:b/>
          <w:bCs/>
          <w:color w:val="000000"/>
        </w:rPr>
        <w:t xml:space="preserve"> </w:t>
      </w:r>
      <w:r w:rsidRPr="004225E8">
        <w:rPr>
          <w:rFonts w:asciiTheme="majorBidi" w:hAnsiTheme="majorBidi" w:cstheme="majorBidi"/>
          <w:b/>
          <w:bCs/>
          <w:color w:val="000000"/>
        </w:rPr>
        <w:t>recovery</w:t>
      </w:r>
      <w:r>
        <w:rPr>
          <w:rFonts w:asciiTheme="majorBidi" w:hAnsiTheme="majorBidi" w:cstheme="majorBidi"/>
          <w:b/>
          <w:bCs/>
          <w:color w:val="000000"/>
        </w:rPr>
        <w:t xml:space="preserve"> </w:t>
      </w:r>
      <w:r w:rsidRPr="004225E8">
        <w:rPr>
          <w:rFonts w:asciiTheme="majorBidi" w:hAnsiTheme="majorBidi" w:cstheme="majorBidi"/>
          <w:b/>
          <w:bCs/>
          <w:color w:val="000000"/>
        </w:rPr>
        <w:t>of</w:t>
      </w:r>
      <w:r>
        <w:rPr>
          <w:rFonts w:asciiTheme="majorBidi" w:hAnsiTheme="majorBidi" w:cstheme="majorBidi"/>
          <w:b/>
          <w:bCs/>
          <w:color w:val="000000"/>
        </w:rPr>
        <w:t xml:space="preserve"> </w:t>
      </w:r>
      <w:r w:rsidRPr="004225E8">
        <w:rPr>
          <w:rFonts w:asciiTheme="majorBidi" w:hAnsiTheme="majorBidi" w:cstheme="majorBidi"/>
          <w:b/>
          <w:bCs/>
          <w:color w:val="000000"/>
        </w:rPr>
        <w:t>the</w:t>
      </w:r>
      <w:r>
        <w:rPr>
          <w:rFonts w:asciiTheme="majorBidi" w:hAnsiTheme="majorBidi" w:cstheme="majorBidi"/>
          <w:b/>
          <w:bCs/>
          <w:color w:val="000000"/>
        </w:rPr>
        <w:t xml:space="preserve"> </w:t>
      </w:r>
      <w:r w:rsidRPr="004225E8">
        <w:rPr>
          <w:rFonts w:asciiTheme="majorBidi" w:hAnsiTheme="majorBidi" w:cstheme="majorBidi"/>
          <w:b/>
          <w:bCs/>
          <w:color w:val="000000"/>
        </w:rPr>
        <w:t>body</w:t>
      </w:r>
      <w:r>
        <w:rPr>
          <w:rFonts w:asciiTheme="majorBidi" w:hAnsiTheme="majorBidi" w:cstheme="majorBidi"/>
          <w:b/>
          <w:bCs/>
          <w:color w:val="000000"/>
        </w:rPr>
        <w:t xml:space="preserve"> </w:t>
      </w:r>
      <w:r w:rsidRPr="004225E8">
        <w:rPr>
          <w:rFonts w:asciiTheme="majorBidi" w:hAnsiTheme="majorBidi" w:cstheme="majorBidi"/>
          <w:b/>
          <w:bCs/>
          <w:color w:val="000000"/>
        </w:rPr>
        <w:t>and</w:t>
      </w:r>
      <w:r>
        <w:rPr>
          <w:rFonts w:asciiTheme="majorBidi" w:hAnsiTheme="majorBidi" w:cstheme="majorBidi"/>
          <w:b/>
          <w:bCs/>
          <w:color w:val="000000"/>
        </w:rPr>
        <w:t xml:space="preserve"> </w:t>
      </w:r>
      <w:r w:rsidRPr="004225E8">
        <w:rPr>
          <w:rFonts w:asciiTheme="majorBidi" w:hAnsiTheme="majorBidi" w:cstheme="majorBidi"/>
          <w:b/>
          <w:bCs/>
          <w:color w:val="000000"/>
        </w:rPr>
        <w:t>a</w:t>
      </w:r>
      <w:r>
        <w:rPr>
          <w:rFonts w:asciiTheme="majorBidi" w:hAnsiTheme="majorBidi" w:cstheme="majorBidi"/>
          <w:b/>
          <w:bCs/>
          <w:color w:val="000000"/>
        </w:rPr>
        <w:t xml:space="preserve"> </w:t>
      </w:r>
      <w:r w:rsidRPr="004225E8">
        <w:rPr>
          <w:rFonts w:asciiTheme="majorBidi" w:hAnsiTheme="majorBidi" w:cstheme="majorBidi"/>
          <w:b/>
          <w:bCs/>
          <w:color w:val="000000"/>
        </w:rPr>
        <w:t>recovery</w:t>
      </w:r>
      <w:r>
        <w:rPr>
          <w:rFonts w:asciiTheme="majorBidi" w:hAnsiTheme="majorBidi" w:cstheme="majorBidi"/>
          <w:b/>
          <w:bCs/>
          <w:color w:val="000000"/>
        </w:rPr>
        <w:t xml:space="preserve"> </w:t>
      </w:r>
      <w:r w:rsidRPr="004225E8">
        <w:rPr>
          <w:rFonts w:asciiTheme="majorBidi" w:hAnsiTheme="majorBidi" w:cstheme="majorBidi"/>
          <w:b/>
          <w:bCs/>
          <w:color w:val="000000"/>
        </w:rPr>
        <w:t>of</w:t>
      </w:r>
      <w:r>
        <w:rPr>
          <w:rFonts w:asciiTheme="majorBidi" w:hAnsiTheme="majorBidi" w:cstheme="majorBidi"/>
          <w:b/>
          <w:bCs/>
          <w:color w:val="000000"/>
        </w:rPr>
        <w:t xml:space="preserve"> </w:t>
      </w:r>
      <w:r w:rsidRPr="004225E8">
        <w:rPr>
          <w:rFonts w:asciiTheme="majorBidi" w:hAnsiTheme="majorBidi" w:cstheme="majorBidi"/>
          <w:b/>
          <w:bCs/>
          <w:color w:val="000000"/>
        </w:rPr>
        <w:t>the</w:t>
      </w:r>
      <w:r>
        <w:rPr>
          <w:rFonts w:asciiTheme="majorBidi" w:hAnsiTheme="majorBidi" w:cstheme="majorBidi"/>
          <w:b/>
          <w:bCs/>
          <w:color w:val="000000"/>
        </w:rPr>
        <w:t xml:space="preserve"> </w:t>
      </w:r>
      <w:r w:rsidRPr="004225E8">
        <w:rPr>
          <w:rFonts w:asciiTheme="majorBidi" w:hAnsiTheme="majorBidi" w:cstheme="majorBidi"/>
          <w:b/>
          <w:bCs/>
          <w:color w:val="000000"/>
        </w:rPr>
        <w:t>spirit,</w:t>
      </w:r>
      <w:r>
        <w:rPr>
          <w:rFonts w:asciiTheme="majorBidi" w:hAnsiTheme="majorBidi" w:cstheme="majorBidi"/>
          <w:b/>
          <w:bCs/>
          <w:color w:val="000000"/>
        </w:rPr>
        <w:t xml:space="preserve"> </w:t>
      </w:r>
      <w:r w:rsidRPr="004225E8">
        <w:rPr>
          <w:rFonts w:asciiTheme="majorBidi" w:hAnsiTheme="majorBidi" w:cstheme="majorBidi"/>
          <w:b/>
          <w:bCs/>
          <w:color w:val="000000"/>
        </w:rPr>
        <w:t>swiftly</w:t>
      </w:r>
      <w:r>
        <w:rPr>
          <w:rFonts w:asciiTheme="majorBidi" w:hAnsiTheme="majorBidi" w:cstheme="majorBidi"/>
          <w:b/>
          <w:bCs/>
          <w:color w:val="000000"/>
        </w:rPr>
        <w:t xml:space="preserve"> </w:t>
      </w:r>
      <w:r w:rsidRPr="004225E8">
        <w:rPr>
          <w:rFonts w:asciiTheme="majorBidi" w:hAnsiTheme="majorBidi" w:cstheme="majorBidi"/>
          <w:b/>
          <w:bCs/>
          <w:color w:val="000000"/>
        </w:rPr>
        <w:t>and</w:t>
      </w:r>
      <w:r>
        <w:rPr>
          <w:rFonts w:asciiTheme="majorBidi" w:hAnsiTheme="majorBidi" w:cstheme="majorBidi"/>
          <w:b/>
          <w:bCs/>
          <w:color w:val="000000"/>
        </w:rPr>
        <w:t xml:space="preserve"> </w:t>
      </w:r>
      <w:r w:rsidRPr="004225E8">
        <w:rPr>
          <w:rFonts w:asciiTheme="majorBidi" w:hAnsiTheme="majorBidi" w:cstheme="majorBidi"/>
          <w:b/>
          <w:bCs/>
          <w:color w:val="000000"/>
        </w:rPr>
        <w:t>soon,</w:t>
      </w:r>
      <w:r>
        <w:rPr>
          <w:rFonts w:asciiTheme="majorBidi" w:hAnsiTheme="majorBidi" w:cstheme="majorBidi"/>
          <w:b/>
          <w:bCs/>
          <w:color w:val="000000"/>
        </w:rPr>
        <w:t xml:space="preserve"> </w:t>
      </w:r>
      <w:r w:rsidRPr="004225E8">
        <w:rPr>
          <w:rFonts w:asciiTheme="majorBidi" w:hAnsiTheme="majorBidi" w:cstheme="majorBidi"/>
          <w:b/>
          <w:bCs/>
          <w:color w:val="000000"/>
        </w:rPr>
        <w:t>and</w:t>
      </w:r>
      <w:r>
        <w:rPr>
          <w:rFonts w:asciiTheme="majorBidi" w:hAnsiTheme="majorBidi" w:cstheme="majorBidi"/>
          <w:b/>
          <w:bCs/>
          <w:color w:val="000000"/>
        </w:rPr>
        <w:t xml:space="preserve"> </w:t>
      </w:r>
      <w:r w:rsidRPr="004225E8">
        <w:rPr>
          <w:rFonts w:asciiTheme="majorBidi" w:hAnsiTheme="majorBidi" w:cstheme="majorBidi"/>
          <w:b/>
          <w:bCs/>
          <w:color w:val="000000"/>
        </w:rPr>
        <w:t>we</w:t>
      </w:r>
      <w:r>
        <w:rPr>
          <w:rFonts w:asciiTheme="majorBidi" w:hAnsiTheme="majorBidi" w:cstheme="majorBidi"/>
          <w:b/>
          <w:bCs/>
          <w:color w:val="000000"/>
        </w:rPr>
        <w:t xml:space="preserve"> </w:t>
      </w:r>
      <w:r w:rsidRPr="004225E8">
        <w:rPr>
          <w:rFonts w:asciiTheme="majorBidi" w:hAnsiTheme="majorBidi" w:cstheme="majorBidi"/>
          <w:b/>
          <w:bCs/>
          <w:color w:val="000000"/>
        </w:rPr>
        <w:t>will</w:t>
      </w:r>
      <w:r>
        <w:rPr>
          <w:rFonts w:asciiTheme="majorBidi" w:hAnsiTheme="majorBidi" w:cstheme="majorBidi"/>
          <w:b/>
          <w:bCs/>
          <w:color w:val="000000"/>
        </w:rPr>
        <w:t xml:space="preserve"> </w:t>
      </w:r>
      <w:r w:rsidRPr="004225E8">
        <w:rPr>
          <w:rFonts w:asciiTheme="majorBidi" w:hAnsiTheme="majorBidi" w:cstheme="majorBidi"/>
          <w:b/>
          <w:bCs/>
          <w:color w:val="000000"/>
        </w:rPr>
        <w:t>say</w:t>
      </w:r>
      <w:r>
        <w:rPr>
          <w:rFonts w:asciiTheme="majorBidi" w:hAnsiTheme="majorBidi" w:cstheme="majorBidi"/>
          <w:b/>
          <w:bCs/>
          <w:color w:val="000000"/>
        </w:rPr>
        <w:t xml:space="preserve"> </w:t>
      </w:r>
      <w:r w:rsidRPr="004225E8">
        <w:rPr>
          <w:rFonts w:asciiTheme="majorBidi" w:hAnsiTheme="majorBidi" w:cstheme="majorBidi"/>
          <w:b/>
          <w:bCs/>
          <w:color w:val="000000"/>
        </w:rPr>
        <w:t>amen</w:t>
      </w:r>
      <w:r>
        <w:rPr>
          <w:rFonts w:asciiTheme="majorBidi" w:hAnsiTheme="majorBidi" w:cstheme="majorBidi"/>
          <w:b/>
          <w:bCs/>
          <w:color w:val="000000"/>
        </w:rPr>
        <w:t xml:space="preserve"> </w:t>
      </w:r>
      <w:r w:rsidRPr="004225E8">
        <w:rPr>
          <w:rFonts w:asciiTheme="majorBidi" w:hAnsiTheme="majorBidi" w:cstheme="majorBidi"/>
          <w:b/>
          <w:bCs/>
          <w:color w:val="000000"/>
        </w:rPr>
        <w:t>ve</w:t>
      </w:r>
      <w:r>
        <w:rPr>
          <w:rFonts w:asciiTheme="majorBidi" w:hAnsiTheme="majorBidi" w:cstheme="majorBidi"/>
          <w:b/>
          <w:bCs/>
          <w:color w:val="000000"/>
        </w:rPr>
        <w:t xml:space="preserve"> </w:t>
      </w:r>
      <w:r w:rsidRPr="004225E8">
        <w:rPr>
          <w:rFonts w:asciiTheme="majorBidi" w:hAnsiTheme="majorBidi" w:cstheme="majorBidi"/>
          <w:b/>
          <w:bCs/>
          <w:color w:val="000000"/>
        </w:rPr>
        <w:t>amen!</w:t>
      </w:r>
      <w:r>
        <w:rPr>
          <w:rFonts w:asciiTheme="majorBidi" w:eastAsia="Times New Roman" w:hAnsiTheme="majorBidi" w:cstheme="majorBidi"/>
          <w:b/>
          <w:bCs/>
          <w:color w:val="000000"/>
        </w:rPr>
        <w:t xml:space="preserve"> </w:t>
      </w:r>
    </w:p>
    <w:p w14:paraId="5E577A06" w14:textId="77777777" w:rsidR="00C850BD" w:rsidRDefault="00C850BD" w:rsidP="00C850BD">
      <w:pPr>
        <w:widowControl w:val="0"/>
        <w:rPr>
          <w:rFonts w:asciiTheme="majorBidi" w:eastAsia="Times New Roman" w:hAnsiTheme="majorBidi" w:cstheme="majorBidi"/>
          <w:color w:val="000000"/>
        </w:rPr>
      </w:pPr>
    </w:p>
    <w:p w14:paraId="5CF110F8" w14:textId="77777777" w:rsidR="00C850BD" w:rsidRPr="004B46CB" w:rsidRDefault="00C850BD" w:rsidP="00C850BD">
      <w:pPr>
        <w:widowControl w:val="0"/>
        <w:pBdr>
          <w:bottom w:val="double" w:sz="6" w:space="1" w:color="auto"/>
        </w:pBdr>
        <w:spacing w:after="200"/>
        <w:jc w:val="left"/>
      </w:pPr>
    </w:p>
    <w:p w14:paraId="2724DD4D" w14:textId="77777777" w:rsidR="00C850BD" w:rsidRPr="004225E8" w:rsidRDefault="00C850BD" w:rsidP="00C850BD">
      <w:pPr>
        <w:pStyle w:val="Heading3"/>
      </w:pPr>
      <w:r w:rsidRPr="004225E8">
        <w:t>Blessings</w:t>
      </w:r>
      <w:r>
        <w:t xml:space="preserve"> </w:t>
      </w:r>
      <w:r w:rsidRPr="004225E8">
        <w:t>Before</w:t>
      </w:r>
      <w:r>
        <w:t xml:space="preserve"> </w:t>
      </w:r>
      <w:r w:rsidRPr="004225E8">
        <w:t>Torah</w:t>
      </w:r>
      <w:r>
        <w:t xml:space="preserve"> </w:t>
      </w:r>
      <w:r w:rsidRPr="004225E8">
        <w:t>Study</w:t>
      </w:r>
    </w:p>
    <w:p w14:paraId="4C4A9954" w14:textId="77777777" w:rsidR="00C850BD" w:rsidRPr="004225E8" w:rsidRDefault="00C850BD" w:rsidP="00C850BD">
      <w:pPr>
        <w:widowControl w:val="0"/>
        <w:jc w:val="left"/>
        <w:rPr>
          <w:rFonts w:ascii="Algerian" w:hAnsi="Algerian"/>
        </w:rPr>
      </w:pPr>
    </w:p>
    <w:p w14:paraId="64E91ADB" w14:textId="77777777" w:rsidR="00C850BD" w:rsidRPr="004225E8" w:rsidRDefault="00C850BD" w:rsidP="00C850BD">
      <w:pPr>
        <w:widowControl w:val="0"/>
        <w:rPr>
          <w:rFonts w:ascii="Times New Roman" w:hAnsi="Times New Roman" w:cs="Times New Roman"/>
        </w:rPr>
      </w:pPr>
      <w:r w:rsidRPr="004225E8">
        <w:rPr>
          <w:rFonts w:ascii="Times New Roman" w:hAnsi="Times New Roman" w:cs="Times New Roman"/>
        </w:rPr>
        <w:t>Blessed</w:t>
      </w:r>
      <w:r>
        <w:rPr>
          <w:rFonts w:ascii="Times New Roman" w:hAnsi="Times New Roman" w:cs="Times New Roman"/>
        </w:rPr>
        <w:t xml:space="preserve"> </w:t>
      </w:r>
      <w:r w:rsidRPr="004225E8">
        <w:rPr>
          <w:rFonts w:ascii="Times New Roman" w:hAnsi="Times New Roman" w:cs="Times New Roman"/>
        </w:rPr>
        <w:t>are</w:t>
      </w:r>
      <w:r>
        <w:rPr>
          <w:rFonts w:ascii="Times New Roman" w:hAnsi="Times New Roman" w:cs="Times New Roman"/>
        </w:rPr>
        <w:t xml:space="preserve"> </w:t>
      </w:r>
      <w:r w:rsidRPr="004225E8">
        <w:rPr>
          <w:rFonts w:ascii="Times New Roman" w:hAnsi="Times New Roman" w:cs="Times New Roman"/>
        </w:rPr>
        <w:t>You,</w:t>
      </w:r>
      <w:r>
        <w:rPr>
          <w:rFonts w:ascii="Times New Roman" w:hAnsi="Times New Roman" w:cs="Times New Roman"/>
        </w:rPr>
        <w:t xml:space="preserve"> </w:t>
      </w:r>
      <w:r w:rsidRPr="004225E8">
        <w:rPr>
          <w:rFonts w:ascii="Times New Roman" w:hAnsi="Times New Roman" w:cs="Times New Roman"/>
        </w:rPr>
        <w:t>Ha-Shem</w:t>
      </w:r>
      <w:r>
        <w:rPr>
          <w:rFonts w:ascii="Times New Roman" w:hAnsi="Times New Roman" w:cs="Times New Roman"/>
        </w:rPr>
        <w:t xml:space="preserve"> </w:t>
      </w:r>
      <w:r w:rsidRPr="004225E8">
        <w:rPr>
          <w:rFonts w:ascii="Times New Roman" w:hAnsi="Times New Roman" w:cs="Times New Roman"/>
        </w:rPr>
        <w:t>our</w:t>
      </w:r>
      <w:r>
        <w:rPr>
          <w:rFonts w:ascii="Times New Roman" w:hAnsi="Times New Roman" w:cs="Times New Roman"/>
        </w:rPr>
        <w:t xml:space="preserve"> </w:t>
      </w:r>
      <w:r w:rsidRPr="004225E8">
        <w:rPr>
          <w:rFonts w:ascii="Times New Roman" w:hAnsi="Times New Roman" w:cs="Times New Roman"/>
        </w:rPr>
        <w:t>God,</w:t>
      </w:r>
      <w:r>
        <w:rPr>
          <w:rFonts w:ascii="Times New Roman" w:hAnsi="Times New Roman" w:cs="Times New Roman"/>
        </w:rPr>
        <w:t xml:space="preserve"> </w:t>
      </w:r>
      <w:r w:rsidRPr="004225E8">
        <w:rPr>
          <w:rFonts w:ascii="Times New Roman" w:hAnsi="Times New Roman" w:cs="Times New Roman"/>
        </w:rPr>
        <w:t>King</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universe,</w:t>
      </w:r>
      <w:r>
        <w:rPr>
          <w:rFonts w:ascii="Times New Roman" w:hAnsi="Times New Roman" w:cs="Times New Roman"/>
        </w:rPr>
        <w:t xml:space="preserve"> </w:t>
      </w:r>
      <w:r w:rsidRPr="004225E8">
        <w:rPr>
          <w:rFonts w:ascii="Times New Roman" w:hAnsi="Times New Roman" w:cs="Times New Roman"/>
        </w:rPr>
        <w:t>Who</w:t>
      </w:r>
      <w:r>
        <w:rPr>
          <w:rFonts w:ascii="Times New Roman" w:hAnsi="Times New Roman" w:cs="Times New Roman"/>
        </w:rPr>
        <w:t xml:space="preserve"> </w:t>
      </w:r>
      <w:r w:rsidRPr="004225E8">
        <w:rPr>
          <w:rFonts w:ascii="Times New Roman" w:hAnsi="Times New Roman" w:cs="Times New Roman"/>
        </w:rPr>
        <w:t>has</w:t>
      </w:r>
      <w:r>
        <w:rPr>
          <w:rFonts w:ascii="Times New Roman" w:hAnsi="Times New Roman" w:cs="Times New Roman"/>
        </w:rPr>
        <w:t xml:space="preserve"> </w:t>
      </w:r>
      <w:r w:rsidRPr="004225E8">
        <w:rPr>
          <w:rFonts w:ascii="Times New Roman" w:hAnsi="Times New Roman" w:cs="Times New Roman"/>
        </w:rPr>
        <w:t>sanctified</w:t>
      </w:r>
      <w:r>
        <w:rPr>
          <w:rFonts w:ascii="Times New Roman" w:hAnsi="Times New Roman" w:cs="Times New Roman"/>
        </w:rPr>
        <w:t xml:space="preserve"> </w:t>
      </w:r>
      <w:r w:rsidRPr="004225E8">
        <w:rPr>
          <w:rFonts w:ascii="Times New Roman" w:hAnsi="Times New Roman" w:cs="Times New Roman"/>
        </w:rPr>
        <w:t>us</w:t>
      </w:r>
      <w:r>
        <w:rPr>
          <w:rFonts w:ascii="Times New Roman" w:hAnsi="Times New Roman" w:cs="Times New Roman"/>
        </w:rPr>
        <w:t xml:space="preserve"> </w:t>
      </w:r>
      <w:r w:rsidRPr="004225E8">
        <w:rPr>
          <w:rFonts w:ascii="Times New Roman" w:hAnsi="Times New Roman" w:cs="Times New Roman"/>
        </w:rPr>
        <w:t>through</w:t>
      </w:r>
      <w:r>
        <w:rPr>
          <w:rFonts w:ascii="Times New Roman" w:hAnsi="Times New Roman" w:cs="Times New Roman"/>
        </w:rPr>
        <w:t xml:space="preserve"> </w:t>
      </w:r>
      <w:r w:rsidRPr="004225E8">
        <w:rPr>
          <w:rFonts w:ascii="Times New Roman" w:hAnsi="Times New Roman" w:cs="Times New Roman"/>
        </w:rPr>
        <w:t>Your</w:t>
      </w:r>
      <w:r>
        <w:rPr>
          <w:rFonts w:ascii="Times New Roman" w:hAnsi="Times New Roman" w:cs="Times New Roman"/>
        </w:rPr>
        <w:t xml:space="preserve"> </w:t>
      </w:r>
      <w:r w:rsidRPr="004225E8">
        <w:rPr>
          <w:rFonts w:ascii="Times New Roman" w:hAnsi="Times New Roman" w:cs="Times New Roman"/>
        </w:rPr>
        <w:t>commandments,</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commanded</w:t>
      </w:r>
      <w:r>
        <w:rPr>
          <w:rFonts w:ascii="Times New Roman" w:hAnsi="Times New Roman" w:cs="Times New Roman"/>
        </w:rPr>
        <w:t xml:space="preserve"> </w:t>
      </w:r>
      <w:r w:rsidRPr="004225E8">
        <w:rPr>
          <w:rFonts w:ascii="Times New Roman" w:hAnsi="Times New Roman" w:cs="Times New Roman"/>
        </w:rPr>
        <w:t>us</w:t>
      </w:r>
      <w:r>
        <w:rPr>
          <w:rFonts w:ascii="Times New Roman" w:hAnsi="Times New Roman" w:cs="Times New Roman"/>
        </w:rPr>
        <w:t xml:space="preserve"> </w:t>
      </w:r>
      <w:r w:rsidRPr="004225E8">
        <w:rPr>
          <w:rFonts w:ascii="Times New Roman" w:hAnsi="Times New Roman" w:cs="Times New Roman"/>
        </w:rPr>
        <w:t>to</w:t>
      </w:r>
      <w:r>
        <w:rPr>
          <w:rFonts w:ascii="Times New Roman" w:hAnsi="Times New Roman" w:cs="Times New Roman"/>
        </w:rPr>
        <w:t xml:space="preserve"> </w:t>
      </w:r>
      <w:r w:rsidRPr="004225E8">
        <w:rPr>
          <w:rFonts w:ascii="Times New Roman" w:hAnsi="Times New Roman" w:cs="Times New Roman"/>
        </w:rPr>
        <w:t>actively</w:t>
      </w:r>
      <w:r>
        <w:rPr>
          <w:rFonts w:ascii="Times New Roman" w:hAnsi="Times New Roman" w:cs="Times New Roman"/>
        </w:rPr>
        <w:t xml:space="preserve"> </w:t>
      </w:r>
      <w:r w:rsidRPr="004225E8">
        <w:rPr>
          <w:rFonts w:ascii="Times New Roman" w:hAnsi="Times New Roman" w:cs="Times New Roman"/>
        </w:rPr>
        <w:t>study</w:t>
      </w:r>
      <w:r>
        <w:rPr>
          <w:rFonts w:ascii="Times New Roman" w:hAnsi="Times New Roman" w:cs="Times New Roman"/>
        </w:rPr>
        <w:t xml:space="preserve"> </w:t>
      </w:r>
      <w:r w:rsidRPr="004225E8">
        <w:rPr>
          <w:rFonts w:ascii="Times New Roman" w:hAnsi="Times New Roman" w:cs="Times New Roman"/>
        </w:rPr>
        <w:t>Torah.</w:t>
      </w:r>
      <w:r>
        <w:rPr>
          <w:rFonts w:ascii="Times New Roman" w:hAnsi="Times New Roman" w:cs="Times New Roman"/>
        </w:rPr>
        <w:t xml:space="preserve"> </w:t>
      </w:r>
      <w:r w:rsidRPr="004225E8">
        <w:rPr>
          <w:rFonts w:ascii="Times New Roman" w:hAnsi="Times New Roman" w:cs="Times New Roman"/>
        </w:rPr>
        <w:t>Amen!</w:t>
      </w:r>
    </w:p>
    <w:p w14:paraId="5DB8409D" w14:textId="77777777" w:rsidR="00C850BD" w:rsidRPr="004225E8" w:rsidRDefault="00C850BD" w:rsidP="00C850BD">
      <w:pPr>
        <w:widowControl w:val="0"/>
        <w:rPr>
          <w:rFonts w:ascii="Times New Roman" w:hAnsi="Times New Roman" w:cs="Times New Roman"/>
        </w:rPr>
      </w:pPr>
      <w:r>
        <w:rPr>
          <w:rFonts w:ascii="Times New Roman" w:hAnsi="Times New Roman" w:cs="Times New Roman"/>
        </w:rPr>
        <w:t xml:space="preserve"> </w:t>
      </w:r>
    </w:p>
    <w:p w14:paraId="0093A6F3" w14:textId="77777777" w:rsidR="00C850BD" w:rsidRPr="004225E8" w:rsidRDefault="00C850BD" w:rsidP="00C850BD">
      <w:pPr>
        <w:widowControl w:val="0"/>
        <w:rPr>
          <w:rFonts w:ascii="Times New Roman" w:hAnsi="Times New Roman" w:cs="Times New Roman"/>
        </w:rPr>
      </w:pPr>
      <w:r w:rsidRPr="004225E8">
        <w:rPr>
          <w:rFonts w:ascii="Times New Roman" w:hAnsi="Times New Roman" w:cs="Times New Roman"/>
        </w:rPr>
        <w:t>Please</w:t>
      </w:r>
      <w:r>
        <w:rPr>
          <w:rFonts w:ascii="Times New Roman" w:hAnsi="Times New Roman" w:cs="Times New Roman"/>
        </w:rPr>
        <w:t xml:space="preserve"> </w:t>
      </w:r>
      <w:r w:rsidRPr="004225E8">
        <w:rPr>
          <w:rFonts w:ascii="Times New Roman" w:hAnsi="Times New Roman" w:cs="Times New Roman"/>
        </w:rPr>
        <w:t>Ha-Shem,</w:t>
      </w:r>
      <w:r>
        <w:rPr>
          <w:rFonts w:ascii="Times New Roman" w:hAnsi="Times New Roman" w:cs="Times New Roman"/>
        </w:rPr>
        <w:t xml:space="preserve"> </w:t>
      </w:r>
      <w:r w:rsidRPr="004225E8">
        <w:rPr>
          <w:rFonts w:ascii="Times New Roman" w:hAnsi="Times New Roman" w:cs="Times New Roman"/>
        </w:rPr>
        <w:t>our</w:t>
      </w:r>
      <w:r>
        <w:rPr>
          <w:rFonts w:ascii="Times New Roman" w:hAnsi="Times New Roman" w:cs="Times New Roman"/>
        </w:rPr>
        <w:t xml:space="preserve"> </w:t>
      </w:r>
      <w:r w:rsidRPr="004225E8">
        <w:rPr>
          <w:rFonts w:ascii="Times New Roman" w:hAnsi="Times New Roman" w:cs="Times New Roman"/>
        </w:rPr>
        <w:t>God,</w:t>
      </w:r>
      <w:r>
        <w:rPr>
          <w:rFonts w:ascii="Times New Roman" w:hAnsi="Times New Roman" w:cs="Times New Roman"/>
        </w:rPr>
        <w:t xml:space="preserve"> </w:t>
      </w:r>
      <w:r w:rsidRPr="004225E8">
        <w:rPr>
          <w:rFonts w:ascii="Times New Roman" w:hAnsi="Times New Roman" w:cs="Times New Roman"/>
        </w:rPr>
        <w:t>sweeten</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words</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Your</w:t>
      </w:r>
      <w:r>
        <w:rPr>
          <w:rFonts w:ascii="Times New Roman" w:hAnsi="Times New Roman" w:cs="Times New Roman"/>
        </w:rPr>
        <w:t xml:space="preserve"> </w:t>
      </w:r>
      <w:r w:rsidRPr="004225E8">
        <w:rPr>
          <w:rFonts w:ascii="Times New Roman" w:hAnsi="Times New Roman" w:cs="Times New Roman"/>
        </w:rPr>
        <w:t>Torah</w:t>
      </w:r>
      <w:r>
        <w:rPr>
          <w:rFonts w:ascii="Times New Roman" w:hAnsi="Times New Roman" w:cs="Times New Roman"/>
        </w:rPr>
        <w:t xml:space="preserve"> </w:t>
      </w:r>
      <w:r w:rsidRPr="004225E8">
        <w:rPr>
          <w:rFonts w:ascii="Times New Roman" w:hAnsi="Times New Roman" w:cs="Times New Roman"/>
        </w:rPr>
        <w:t>in</w:t>
      </w:r>
      <w:r>
        <w:rPr>
          <w:rFonts w:ascii="Times New Roman" w:hAnsi="Times New Roman" w:cs="Times New Roman"/>
        </w:rPr>
        <w:t xml:space="preserve"> </w:t>
      </w:r>
      <w:r w:rsidRPr="004225E8">
        <w:rPr>
          <w:rFonts w:ascii="Times New Roman" w:hAnsi="Times New Roman" w:cs="Times New Roman"/>
        </w:rPr>
        <w:t>our</w:t>
      </w:r>
      <w:r>
        <w:rPr>
          <w:rFonts w:ascii="Times New Roman" w:hAnsi="Times New Roman" w:cs="Times New Roman"/>
        </w:rPr>
        <w:t xml:space="preserve"> </w:t>
      </w:r>
      <w:r w:rsidRPr="004225E8">
        <w:rPr>
          <w:rFonts w:ascii="Times New Roman" w:hAnsi="Times New Roman" w:cs="Times New Roman"/>
        </w:rPr>
        <w:t>mouths</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in</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mouths</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all</w:t>
      </w:r>
      <w:r>
        <w:rPr>
          <w:rFonts w:ascii="Times New Roman" w:hAnsi="Times New Roman" w:cs="Times New Roman"/>
        </w:rPr>
        <w:t xml:space="preserve"> </w:t>
      </w:r>
      <w:r w:rsidRPr="004225E8">
        <w:rPr>
          <w:rFonts w:ascii="Times New Roman" w:hAnsi="Times New Roman" w:cs="Times New Roman"/>
        </w:rPr>
        <w:t>Your</w:t>
      </w:r>
      <w:r>
        <w:rPr>
          <w:rFonts w:ascii="Times New Roman" w:hAnsi="Times New Roman" w:cs="Times New Roman"/>
        </w:rPr>
        <w:t xml:space="preserve"> </w:t>
      </w:r>
      <w:r w:rsidRPr="004225E8">
        <w:rPr>
          <w:rFonts w:ascii="Times New Roman" w:hAnsi="Times New Roman" w:cs="Times New Roman"/>
        </w:rPr>
        <w:t>people</w:t>
      </w:r>
      <w:r>
        <w:rPr>
          <w:rFonts w:ascii="Times New Roman" w:hAnsi="Times New Roman" w:cs="Times New Roman"/>
        </w:rPr>
        <w:t xml:space="preserve"> </w:t>
      </w:r>
      <w:r w:rsidRPr="004225E8">
        <w:rPr>
          <w:rFonts w:ascii="Times New Roman" w:hAnsi="Times New Roman" w:cs="Times New Roman"/>
        </w:rPr>
        <w:t>Israel.</w:t>
      </w:r>
      <w:r>
        <w:rPr>
          <w:rFonts w:ascii="Times New Roman" w:hAnsi="Times New Roman" w:cs="Times New Roman"/>
        </w:rPr>
        <w:t xml:space="preserve"> </w:t>
      </w:r>
      <w:r w:rsidRPr="004225E8">
        <w:rPr>
          <w:rFonts w:ascii="Times New Roman" w:hAnsi="Times New Roman" w:cs="Times New Roman"/>
        </w:rPr>
        <w:t>May</w:t>
      </w:r>
      <w:r>
        <w:rPr>
          <w:rFonts w:ascii="Times New Roman" w:hAnsi="Times New Roman" w:cs="Times New Roman"/>
        </w:rPr>
        <w:t xml:space="preserve"> </w:t>
      </w:r>
      <w:r w:rsidRPr="004225E8">
        <w:rPr>
          <w:rFonts w:ascii="Times New Roman" w:hAnsi="Times New Roman" w:cs="Times New Roman"/>
        </w:rPr>
        <w:t>we</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our</w:t>
      </w:r>
      <w:r>
        <w:rPr>
          <w:rFonts w:ascii="Times New Roman" w:hAnsi="Times New Roman" w:cs="Times New Roman"/>
        </w:rPr>
        <w:t xml:space="preserve"> </w:t>
      </w:r>
      <w:r w:rsidRPr="004225E8">
        <w:rPr>
          <w:rFonts w:ascii="Times New Roman" w:hAnsi="Times New Roman" w:cs="Times New Roman"/>
        </w:rPr>
        <w:t>offspring,</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our</w:t>
      </w:r>
      <w:r>
        <w:rPr>
          <w:rFonts w:ascii="Times New Roman" w:hAnsi="Times New Roman" w:cs="Times New Roman"/>
        </w:rPr>
        <w:t xml:space="preserve"> </w:t>
      </w:r>
      <w:r w:rsidRPr="004225E8">
        <w:rPr>
          <w:rFonts w:ascii="Times New Roman" w:hAnsi="Times New Roman" w:cs="Times New Roman"/>
        </w:rPr>
        <w:t>offspring's</w:t>
      </w:r>
      <w:r>
        <w:rPr>
          <w:rFonts w:ascii="Times New Roman" w:hAnsi="Times New Roman" w:cs="Times New Roman"/>
        </w:rPr>
        <w:t xml:space="preserve"> </w:t>
      </w:r>
      <w:r w:rsidRPr="004225E8">
        <w:rPr>
          <w:rFonts w:ascii="Times New Roman" w:hAnsi="Times New Roman" w:cs="Times New Roman"/>
        </w:rPr>
        <w:t>offspring,</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all</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offspring</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Your</w:t>
      </w:r>
      <w:r>
        <w:rPr>
          <w:rFonts w:ascii="Times New Roman" w:hAnsi="Times New Roman" w:cs="Times New Roman"/>
        </w:rPr>
        <w:t xml:space="preserve"> </w:t>
      </w:r>
      <w:r w:rsidRPr="004225E8">
        <w:rPr>
          <w:rFonts w:ascii="Times New Roman" w:hAnsi="Times New Roman" w:cs="Times New Roman"/>
        </w:rPr>
        <w:t>people,</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House</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Israel,</w:t>
      </w:r>
      <w:r>
        <w:rPr>
          <w:rFonts w:ascii="Times New Roman" w:hAnsi="Times New Roman" w:cs="Times New Roman"/>
        </w:rPr>
        <w:t xml:space="preserve"> </w:t>
      </w:r>
      <w:r w:rsidRPr="004225E8">
        <w:rPr>
          <w:rFonts w:ascii="Times New Roman" w:hAnsi="Times New Roman" w:cs="Times New Roman"/>
        </w:rPr>
        <w:t>may</w:t>
      </w:r>
      <w:r>
        <w:rPr>
          <w:rFonts w:ascii="Times New Roman" w:hAnsi="Times New Roman" w:cs="Times New Roman"/>
        </w:rPr>
        <w:t xml:space="preserve"> </w:t>
      </w:r>
      <w:r w:rsidRPr="004225E8">
        <w:rPr>
          <w:rFonts w:ascii="Times New Roman" w:hAnsi="Times New Roman" w:cs="Times New Roman"/>
        </w:rPr>
        <w:t>we</w:t>
      </w:r>
      <w:r>
        <w:rPr>
          <w:rFonts w:ascii="Times New Roman" w:hAnsi="Times New Roman" w:cs="Times New Roman"/>
        </w:rPr>
        <w:t xml:space="preserve"> </w:t>
      </w:r>
      <w:r w:rsidRPr="004225E8">
        <w:rPr>
          <w:rFonts w:ascii="Times New Roman" w:hAnsi="Times New Roman" w:cs="Times New Roman"/>
        </w:rPr>
        <w:t>all,</w:t>
      </w:r>
      <w:r>
        <w:rPr>
          <w:rFonts w:ascii="Times New Roman" w:hAnsi="Times New Roman" w:cs="Times New Roman"/>
        </w:rPr>
        <w:t xml:space="preserve"> </w:t>
      </w:r>
      <w:r w:rsidRPr="004225E8">
        <w:rPr>
          <w:rFonts w:ascii="Times New Roman" w:hAnsi="Times New Roman" w:cs="Times New Roman"/>
        </w:rPr>
        <w:t>together,</w:t>
      </w:r>
      <w:r>
        <w:rPr>
          <w:rFonts w:ascii="Times New Roman" w:hAnsi="Times New Roman" w:cs="Times New Roman"/>
        </w:rPr>
        <w:t xml:space="preserve"> </w:t>
      </w:r>
      <w:r w:rsidRPr="004225E8">
        <w:rPr>
          <w:rFonts w:ascii="Times New Roman" w:hAnsi="Times New Roman" w:cs="Times New Roman"/>
        </w:rPr>
        <w:t>know</w:t>
      </w:r>
      <w:r>
        <w:rPr>
          <w:rFonts w:ascii="Times New Roman" w:hAnsi="Times New Roman" w:cs="Times New Roman"/>
        </w:rPr>
        <w:t xml:space="preserve"> </w:t>
      </w:r>
      <w:r w:rsidRPr="004225E8">
        <w:rPr>
          <w:rFonts w:ascii="Times New Roman" w:hAnsi="Times New Roman" w:cs="Times New Roman"/>
        </w:rPr>
        <w:t>Your</w:t>
      </w:r>
      <w:r>
        <w:rPr>
          <w:rFonts w:ascii="Times New Roman" w:hAnsi="Times New Roman" w:cs="Times New Roman"/>
        </w:rPr>
        <w:t xml:space="preserve"> </w:t>
      </w:r>
      <w:r w:rsidRPr="004225E8">
        <w:rPr>
          <w:rFonts w:ascii="Times New Roman" w:hAnsi="Times New Roman" w:cs="Times New Roman"/>
        </w:rPr>
        <w:t>Name</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study</w:t>
      </w:r>
      <w:r>
        <w:rPr>
          <w:rFonts w:ascii="Times New Roman" w:hAnsi="Times New Roman" w:cs="Times New Roman"/>
        </w:rPr>
        <w:t xml:space="preserve"> </w:t>
      </w:r>
      <w:r w:rsidRPr="004225E8">
        <w:rPr>
          <w:rFonts w:ascii="Times New Roman" w:hAnsi="Times New Roman" w:cs="Times New Roman"/>
        </w:rPr>
        <w:t>Your</w:t>
      </w:r>
      <w:r>
        <w:rPr>
          <w:rFonts w:ascii="Times New Roman" w:hAnsi="Times New Roman" w:cs="Times New Roman"/>
        </w:rPr>
        <w:t xml:space="preserve"> </w:t>
      </w:r>
      <w:r w:rsidRPr="004225E8">
        <w:rPr>
          <w:rFonts w:ascii="Times New Roman" w:hAnsi="Times New Roman" w:cs="Times New Roman"/>
        </w:rPr>
        <w:t>Torah</w:t>
      </w:r>
      <w:r>
        <w:rPr>
          <w:rFonts w:ascii="Times New Roman" w:hAnsi="Times New Roman" w:cs="Times New Roman"/>
        </w:rPr>
        <w:t xml:space="preserve"> </w:t>
      </w:r>
      <w:r w:rsidRPr="004225E8">
        <w:rPr>
          <w:rFonts w:ascii="Times New Roman" w:hAnsi="Times New Roman" w:cs="Times New Roman"/>
        </w:rPr>
        <w:t>for</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sake</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fulfilling</w:t>
      </w:r>
      <w:r>
        <w:rPr>
          <w:rFonts w:ascii="Times New Roman" w:hAnsi="Times New Roman" w:cs="Times New Roman"/>
        </w:rPr>
        <w:t xml:space="preserve"> </w:t>
      </w:r>
      <w:r w:rsidRPr="004225E8">
        <w:rPr>
          <w:rFonts w:ascii="Times New Roman" w:hAnsi="Times New Roman" w:cs="Times New Roman"/>
        </w:rPr>
        <w:t>Your</w:t>
      </w:r>
      <w:r>
        <w:rPr>
          <w:rFonts w:ascii="Times New Roman" w:hAnsi="Times New Roman" w:cs="Times New Roman"/>
        </w:rPr>
        <w:t xml:space="preserve"> </w:t>
      </w:r>
      <w:r w:rsidRPr="004225E8">
        <w:rPr>
          <w:rFonts w:ascii="Times New Roman" w:hAnsi="Times New Roman" w:cs="Times New Roman"/>
          <w:highlight w:val="yellow"/>
        </w:rPr>
        <w:t>delight.</w:t>
      </w:r>
      <w:r>
        <w:rPr>
          <w:rFonts w:ascii="Times New Roman" w:hAnsi="Times New Roman" w:cs="Times New Roman"/>
        </w:rPr>
        <w:t xml:space="preserve"> </w:t>
      </w:r>
      <w:r w:rsidRPr="004225E8">
        <w:rPr>
          <w:rFonts w:ascii="Times New Roman" w:hAnsi="Times New Roman" w:cs="Times New Roman"/>
        </w:rPr>
        <w:t>Blessed</w:t>
      </w:r>
      <w:r>
        <w:rPr>
          <w:rFonts w:ascii="Times New Roman" w:hAnsi="Times New Roman" w:cs="Times New Roman"/>
        </w:rPr>
        <w:t xml:space="preserve"> </w:t>
      </w:r>
      <w:r w:rsidRPr="004225E8">
        <w:rPr>
          <w:rFonts w:ascii="Times New Roman" w:hAnsi="Times New Roman" w:cs="Times New Roman"/>
        </w:rPr>
        <w:t>are</w:t>
      </w:r>
      <w:r>
        <w:rPr>
          <w:rFonts w:ascii="Times New Roman" w:hAnsi="Times New Roman" w:cs="Times New Roman"/>
        </w:rPr>
        <w:t xml:space="preserve"> </w:t>
      </w:r>
      <w:r w:rsidRPr="004225E8">
        <w:rPr>
          <w:rFonts w:ascii="Times New Roman" w:hAnsi="Times New Roman" w:cs="Times New Roman"/>
        </w:rPr>
        <w:t>You,</w:t>
      </w:r>
      <w:r>
        <w:rPr>
          <w:rFonts w:ascii="Times New Roman" w:hAnsi="Times New Roman" w:cs="Times New Roman"/>
        </w:rPr>
        <w:t xml:space="preserve"> </w:t>
      </w:r>
      <w:r w:rsidRPr="004225E8">
        <w:rPr>
          <w:rFonts w:ascii="Times New Roman" w:hAnsi="Times New Roman" w:cs="Times New Roman"/>
        </w:rPr>
        <w:t>Ha-Shem,</w:t>
      </w:r>
      <w:r>
        <w:rPr>
          <w:rFonts w:ascii="Times New Roman" w:hAnsi="Times New Roman" w:cs="Times New Roman"/>
        </w:rPr>
        <w:t xml:space="preserve"> </w:t>
      </w:r>
      <w:r w:rsidRPr="004225E8">
        <w:rPr>
          <w:rFonts w:ascii="Times New Roman" w:hAnsi="Times New Roman" w:cs="Times New Roman"/>
        </w:rPr>
        <w:t>Who</w:t>
      </w:r>
      <w:r>
        <w:rPr>
          <w:rFonts w:ascii="Times New Roman" w:hAnsi="Times New Roman" w:cs="Times New Roman"/>
        </w:rPr>
        <w:t xml:space="preserve"> </w:t>
      </w:r>
      <w:r w:rsidRPr="004225E8">
        <w:rPr>
          <w:rFonts w:ascii="Times New Roman" w:hAnsi="Times New Roman" w:cs="Times New Roman"/>
        </w:rPr>
        <w:t>teaches</w:t>
      </w:r>
      <w:r>
        <w:rPr>
          <w:rFonts w:ascii="Times New Roman" w:hAnsi="Times New Roman" w:cs="Times New Roman"/>
        </w:rPr>
        <w:t xml:space="preserve"> </w:t>
      </w:r>
      <w:r w:rsidRPr="004225E8">
        <w:rPr>
          <w:rFonts w:ascii="Times New Roman" w:hAnsi="Times New Roman" w:cs="Times New Roman"/>
        </w:rPr>
        <w:t>Torah</w:t>
      </w:r>
      <w:r>
        <w:rPr>
          <w:rFonts w:ascii="Times New Roman" w:hAnsi="Times New Roman" w:cs="Times New Roman"/>
        </w:rPr>
        <w:t xml:space="preserve"> </w:t>
      </w:r>
      <w:r w:rsidRPr="004225E8">
        <w:rPr>
          <w:rFonts w:ascii="Times New Roman" w:hAnsi="Times New Roman" w:cs="Times New Roman"/>
        </w:rPr>
        <w:t>to</w:t>
      </w:r>
      <w:r>
        <w:rPr>
          <w:rFonts w:ascii="Times New Roman" w:hAnsi="Times New Roman" w:cs="Times New Roman"/>
        </w:rPr>
        <w:t xml:space="preserve"> </w:t>
      </w:r>
      <w:r w:rsidRPr="004225E8">
        <w:rPr>
          <w:rFonts w:ascii="Times New Roman" w:hAnsi="Times New Roman" w:cs="Times New Roman"/>
        </w:rPr>
        <w:t>His</w:t>
      </w:r>
      <w:r>
        <w:rPr>
          <w:rFonts w:ascii="Times New Roman" w:hAnsi="Times New Roman" w:cs="Times New Roman"/>
        </w:rPr>
        <w:t xml:space="preserve"> </w:t>
      </w:r>
      <w:r w:rsidRPr="004225E8">
        <w:rPr>
          <w:rFonts w:ascii="Times New Roman" w:hAnsi="Times New Roman" w:cs="Times New Roman"/>
        </w:rPr>
        <w:t>people</w:t>
      </w:r>
      <w:r>
        <w:rPr>
          <w:rFonts w:ascii="Times New Roman" w:hAnsi="Times New Roman" w:cs="Times New Roman"/>
        </w:rPr>
        <w:t xml:space="preserve"> </w:t>
      </w:r>
      <w:r w:rsidRPr="004225E8">
        <w:rPr>
          <w:rFonts w:ascii="Times New Roman" w:hAnsi="Times New Roman" w:cs="Times New Roman"/>
        </w:rPr>
        <w:t>Israel.</w:t>
      </w:r>
      <w:r>
        <w:rPr>
          <w:rFonts w:ascii="Times New Roman" w:hAnsi="Times New Roman" w:cs="Times New Roman"/>
        </w:rPr>
        <w:t xml:space="preserve"> </w:t>
      </w:r>
      <w:r w:rsidRPr="004225E8">
        <w:rPr>
          <w:rFonts w:ascii="Times New Roman" w:hAnsi="Times New Roman" w:cs="Times New Roman"/>
        </w:rPr>
        <w:t>Amen!</w:t>
      </w:r>
    </w:p>
    <w:p w14:paraId="3B785892" w14:textId="77777777" w:rsidR="00C850BD" w:rsidRPr="004225E8" w:rsidRDefault="00C850BD" w:rsidP="00C850BD">
      <w:pPr>
        <w:widowControl w:val="0"/>
        <w:rPr>
          <w:rFonts w:ascii="Times New Roman" w:hAnsi="Times New Roman" w:cs="Times New Roman"/>
        </w:rPr>
      </w:pPr>
      <w:r>
        <w:rPr>
          <w:rFonts w:ascii="Times New Roman" w:hAnsi="Times New Roman" w:cs="Times New Roman"/>
        </w:rPr>
        <w:t xml:space="preserve"> </w:t>
      </w:r>
    </w:p>
    <w:p w14:paraId="12EABDE6" w14:textId="77777777" w:rsidR="00C850BD" w:rsidRPr="004225E8" w:rsidRDefault="00C850BD" w:rsidP="00C850BD">
      <w:pPr>
        <w:widowControl w:val="0"/>
        <w:rPr>
          <w:rFonts w:ascii="Times New Roman" w:hAnsi="Times New Roman" w:cs="Times New Roman"/>
        </w:rPr>
      </w:pPr>
      <w:r w:rsidRPr="004225E8">
        <w:rPr>
          <w:rFonts w:ascii="Times New Roman" w:hAnsi="Times New Roman" w:cs="Times New Roman"/>
        </w:rPr>
        <w:t>Blessed</w:t>
      </w:r>
      <w:r>
        <w:rPr>
          <w:rFonts w:ascii="Times New Roman" w:hAnsi="Times New Roman" w:cs="Times New Roman"/>
        </w:rPr>
        <w:t xml:space="preserve"> </w:t>
      </w:r>
      <w:r w:rsidRPr="004225E8">
        <w:rPr>
          <w:rFonts w:ascii="Times New Roman" w:hAnsi="Times New Roman" w:cs="Times New Roman"/>
        </w:rPr>
        <w:t>are</w:t>
      </w:r>
      <w:r>
        <w:rPr>
          <w:rFonts w:ascii="Times New Roman" w:hAnsi="Times New Roman" w:cs="Times New Roman"/>
        </w:rPr>
        <w:t xml:space="preserve"> </w:t>
      </w:r>
      <w:r w:rsidRPr="004225E8">
        <w:rPr>
          <w:rFonts w:ascii="Times New Roman" w:hAnsi="Times New Roman" w:cs="Times New Roman"/>
        </w:rPr>
        <w:t>You,</w:t>
      </w:r>
      <w:r>
        <w:rPr>
          <w:rFonts w:ascii="Times New Roman" w:hAnsi="Times New Roman" w:cs="Times New Roman"/>
        </w:rPr>
        <w:t xml:space="preserve"> </w:t>
      </w:r>
      <w:r w:rsidRPr="004225E8">
        <w:rPr>
          <w:rFonts w:ascii="Times New Roman" w:hAnsi="Times New Roman" w:cs="Times New Roman"/>
        </w:rPr>
        <w:t>Ha-Shem</w:t>
      </w:r>
      <w:r>
        <w:rPr>
          <w:rFonts w:ascii="Times New Roman" w:hAnsi="Times New Roman" w:cs="Times New Roman"/>
        </w:rPr>
        <w:t xml:space="preserve"> </w:t>
      </w:r>
      <w:r w:rsidRPr="004225E8">
        <w:rPr>
          <w:rFonts w:ascii="Times New Roman" w:hAnsi="Times New Roman" w:cs="Times New Roman"/>
        </w:rPr>
        <w:t>our</w:t>
      </w:r>
      <w:r>
        <w:rPr>
          <w:rFonts w:ascii="Times New Roman" w:hAnsi="Times New Roman" w:cs="Times New Roman"/>
        </w:rPr>
        <w:t xml:space="preserve"> </w:t>
      </w:r>
      <w:r w:rsidRPr="004225E8">
        <w:rPr>
          <w:rFonts w:ascii="Times New Roman" w:hAnsi="Times New Roman" w:cs="Times New Roman"/>
        </w:rPr>
        <w:t>God,</w:t>
      </w:r>
      <w:r>
        <w:rPr>
          <w:rFonts w:ascii="Times New Roman" w:hAnsi="Times New Roman" w:cs="Times New Roman"/>
        </w:rPr>
        <w:t xml:space="preserve"> </w:t>
      </w:r>
      <w:r w:rsidRPr="004225E8">
        <w:rPr>
          <w:rFonts w:ascii="Times New Roman" w:hAnsi="Times New Roman" w:cs="Times New Roman"/>
        </w:rPr>
        <w:t>King</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universe,</w:t>
      </w:r>
      <w:r>
        <w:rPr>
          <w:rFonts w:ascii="Times New Roman" w:hAnsi="Times New Roman" w:cs="Times New Roman"/>
        </w:rPr>
        <w:t xml:space="preserve"> </w:t>
      </w:r>
      <w:r w:rsidRPr="004225E8">
        <w:rPr>
          <w:rFonts w:ascii="Times New Roman" w:hAnsi="Times New Roman" w:cs="Times New Roman"/>
        </w:rPr>
        <w:t>Who</w:t>
      </w:r>
      <w:r>
        <w:rPr>
          <w:rFonts w:ascii="Times New Roman" w:hAnsi="Times New Roman" w:cs="Times New Roman"/>
        </w:rPr>
        <w:t xml:space="preserve"> </w:t>
      </w:r>
      <w:r w:rsidRPr="004225E8">
        <w:rPr>
          <w:rFonts w:ascii="Times New Roman" w:hAnsi="Times New Roman" w:cs="Times New Roman"/>
        </w:rPr>
        <w:t>chose</w:t>
      </w:r>
      <w:r>
        <w:rPr>
          <w:rFonts w:ascii="Times New Roman" w:hAnsi="Times New Roman" w:cs="Times New Roman"/>
        </w:rPr>
        <w:t xml:space="preserve"> </w:t>
      </w:r>
      <w:r w:rsidRPr="004225E8">
        <w:rPr>
          <w:rFonts w:ascii="Times New Roman" w:hAnsi="Times New Roman" w:cs="Times New Roman"/>
        </w:rPr>
        <w:t>us</w:t>
      </w:r>
      <w:r>
        <w:rPr>
          <w:rFonts w:ascii="Times New Roman" w:hAnsi="Times New Roman" w:cs="Times New Roman"/>
        </w:rPr>
        <w:t xml:space="preserve"> </w:t>
      </w:r>
      <w:r w:rsidRPr="004225E8">
        <w:rPr>
          <w:rFonts w:ascii="Times New Roman" w:hAnsi="Times New Roman" w:cs="Times New Roman"/>
        </w:rPr>
        <w:t>from</w:t>
      </w:r>
      <w:r>
        <w:rPr>
          <w:rFonts w:ascii="Times New Roman" w:hAnsi="Times New Roman" w:cs="Times New Roman"/>
        </w:rPr>
        <w:t xml:space="preserve"> </w:t>
      </w:r>
      <w:r w:rsidRPr="004225E8">
        <w:rPr>
          <w:rFonts w:ascii="Times New Roman" w:hAnsi="Times New Roman" w:cs="Times New Roman"/>
        </w:rPr>
        <w:t>all</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nations,</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gave</w:t>
      </w:r>
      <w:r>
        <w:rPr>
          <w:rFonts w:ascii="Times New Roman" w:hAnsi="Times New Roman" w:cs="Times New Roman"/>
        </w:rPr>
        <w:t xml:space="preserve"> </w:t>
      </w:r>
      <w:r w:rsidRPr="004225E8">
        <w:rPr>
          <w:rFonts w:ascii="Times New Roman" w:hAnsi="Times New Roman" w:cs="Times New Roman"/>
        </w:rPr>
        <w:t>us</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Torah.</w:t>
      </w:r>
      <w:r>
        <w:rPr>
          <w:rFonts w:ascii="Times New Roman" w:hAnsi="Times New Roman" w:cs="Times New Roman"/>
        </w:rPr>
        <w:t xml:space="preserve"> </w:t>
      </w:r>
      <w:r w:rsidRPr="004225E8">
        <w:rPr>
          <w:rFonts w:ascii="Times New Roman" w:hAnsi="Times New Roman" w:cs="Times New Roman"/>
        </w:rPr>
        <w:t>Blessed</w:t>
      </w:r>
      <w:r>
        <w:rPr>
          <w:rFonts w:ascii="Times New Roman" w:hAnsi="Times New Roman" w:cs="Times New Roman"/>
        </w:rPr>
        <w:t xml:space="preserve"> </w:t>
      </w:r>
      <w:r w:rsidRPr="004225E8">
        <w:rPr>
          <w:rFonts w:ascii="Times New Roman" w:hAnsi="Times New Roman" w:cs="Times New Roman"/>
        </w:rPr>
        <w:t>are</w:t>
      </w:r>
      <w:r>
        <w:rPr>
          <w:rFonts w:ascii="Times New Roman" w:hAnsi="Times New Roman" w:cs="Times New Roman"/>
        </w:rPr>
        <w:t xml:space="preserve"> </w:t>
      </w:r>
      <w:r w:rsidRPr="004225E8">
        <w:rPr>
          <w:rFonts w:ascii="Times New Roman" w:hAnsi="Times New Roman" w:cs="Times New Roman"/>
        </w:rPr>
        <w:t>You,</w:t>
      </w:r>
      <w:r>
        <w:rPr>
          <w:rFonts w:ascii="Times New Roman" w:hAnsi="Times New Roman" w:cs="Times New Roman"/>
        </w:rPr>
        <w:t xml:space="preserve"> </w:t>
      </w:r>
      <w:r w:rsidRPr="004225E8">
        <w:rPr>
          <w:rFonts w:ascii="Times New Roman" w:hAnsi="Times New Roman" w:cs="Times New Roman"/>
        </w:rPr>
        <w:t>Ha-Shem,</w:t>
      </w:r>
      <w:r>
        <w:rPr>
          <w:rFonts w:ascii="Times New Roman" w:hAnsi="Times New Roman" w:cs="Times New Roman"/>
        </w:rPr>
        <w:t xml:space="preserve"> </w:t>
      </w:r>
      <w:r w:rsidRPr="004225E8">
        <w:rPr>
          <w:rFonts w:ascii="Times New Roman" w:hAnsi="Times New Roman" w:cs="Times New Roman"/>
        </w:rPr>
        <w:t>Giver</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Torah.</w:t>
      </w:r>
      <w:r>
        <w:rPr>
          <w:rFonts w:ascii="Times New Roman" w:hAnsi="Times New Roman" w:cs="Times New Roman"/>
        </w:rPr>
        <w:t xml:space="preserve"> </w:t>
      </w:r>
      <w:r w:rsidRPr="004225E8">
        <w:rPr>
          <w:rFonts w:ascii="Times New Roman" w:hAnsi="Times New Roman" w:cs="Times New Roman"/>
        </w:rPr>
        <w:t>Amen!</w:t>
      </w:r>
    </w:p>
    <w:p w14:paraId="5283CBDD" w14:textId="77777777" w:rsidR="00C850BD" w:rsidRPr="004225E8" w:rsidRDefault="00C850BD" w:rsidP="00C850BD">
      <w:pPr>
        <w:widowControl w:val="0"/>
        <w:rPr>
          <w:rFonts w:ascii="Times New Roman" w:hAnsi="Times New Roman" w:cs="Times New Roman"/>
        </w:rPr>
      </w:pPr>
      <w:r>
        <w:rPr>
          <w:rFonts w:ascii="Times New Roman" w:hAnsi="Times New Roman" w:cs="Times New Roman"/>
        </w:rPr>
        <w:t xml:space="preserve"> </w:t>
      </w:r>
    </w:p>
    <w:p w14:paraId="2530B6AD" w14:textId="77777777" w:rsidR="00C850BD" w:rsidRPr="004225E8" w:rsidRDefault="00C850BD" w:rsidP="00C850BD">
      <w:pPr>
        <w:widowControl w:val="0"/>
        <w:rPr>
          <w:rFonts w:ascii="Times New Roman" w:hAnsi="Times New Roman" w:cs="Times New Roman"/>
        </w:rPr>
      </w:pPr>
      <w:r w:rsidRPr="004225E8">
        <w:rPr>
          <w:rFonts w:ascii="Times New Roman" w:hAnsi="Times New Roman" w:cs="Times New Roman"/>
        </w:rPr>
        <w:t>Ha-Shem</w:t>
      </w:r>
      <w:r>
        <w:rPr>
          <w:rFonts w:ascii="Times New Roman" w:hAnsi="Times New Roman" w:cs="Times New Roman"/>
        </w:rPr>
        <w:t xml:space="preserve"> </w:t>
      </w:r>
      <w:r w:rsidRPr="004225E8">
        <w:rPr>
          <w:rFonts w:ascii="Times New Roman" w:hAnsi="Times New Roman" w:cs="Times New Roman"/>
        </w:rPr>
        <w:t>spoke</w:t>
      </w:r>
      <w:r>
        <w:rPr>
          <w:rFonts w:ascii="Times New Roman" w:hAnsi="Times New Roman" w:cs="Times New Roman"/>
        </w:rPr>
        <w:t xml:space="preserve"> </w:t>
      </w:r>
      <w:r w:rsidRPr="004225E8">
        <w:rPr>
          <w:rFonts w:ascii="Times New Roman" w:hAnsi="Times New Roman" w:cs="Times New Roman"/>
        </w:rPr>
        <w:t>to</w:t>
      </w:r>
      <w:r>
        <w:rPr>
          <w:rFonts w:ascii="Times New Roman" w:hAnsi="Times New Roman" w:cs="Times New Roman"/>
        </w:rPr>
        <w:t xml:space="preserve"> </w:t>
      </w:r>
      <w:r w:rsidRPr="004225E8">
        <w:rPr>
          <w:rFonts w:ascii="Times New Roman" w:hAnsi="Times New Roman" w:cs="Times New Roman"/>
        </w:rPr>
        <w:t>Moses,</w:t>
      </w:r>
      <w:r>
        <w:rPr>
          <w:rFonts w:ascii="Times New Roman" w:hAnsi="Times New Roman" w:cs="Times New Roman"/>
        </w:rPr>
        <w:t xml:space="preserve"> </w:t>
      </w:r>
      <w:r w:rsidRPr="004225E8">
        <w:rPr>
          <w:rFonts w:ascii="Times New Roman" w:hAnsi="Times New Roman" w:cs="Times New Roman"/>
        </w:rPr>
        <w:t>explaining</w:t>
      </w:r>
      <w:r>
        <w:rPr>
          <w:rFonts w:ascii="Times New Roman" w:hAnsi="Times New Roman" w:cs="Times New Roman"/>
        </w:rPr>
        <w:t xml:space="preserve"> </w:t>
      </w:r>
      <w:r w:rsidRPr="004225E8">
        <w:rPr>
          <w:rFonts w:ascii="Times New Roman" w:hAnsi="Times New Roman" w:cs="Times New Roman"/>
        </w:rPr>
        <w:t>a</w:t>
      </w:r>
      <w:r>
        <w:rPr>
          <w:rFonts w:ascii="Times New Roman" w:hAnsi="Times New Roman" w:cs="Times New Roman"/>
        </w:rPr>
        <w:t xml:space="preserve"> </w:t>
      </w:r>
      <w:r w:rsidRPr="004225E8">
        <w:rPr>
          <w:rFonts w:ascii="Times New Roman" w:hAnsi="Times New Roman" w:cs="Times New Roman"/>
        </w:rPr>
        <w:t>Commandment.</w:t>
      </w:r>
      <w:r>
        <w:rPr>
          <w:rFonts w:ascii="Times New Roman" w:hAnsi="Times New Roman" w:cs="Times New Roman"/>
        </w:rPr>
        <w:t xml:space="preserve"> </w:t>
      </w:r>
      <w:r w:rsidRPr="004225E8">
        <w:rPr>
          <w:rFonts w:ascii="Times New Roman" w:hAnsi="Times New Roman" w:cs="Times New Roman"/>
        </w:rPr>
        <w:t>"Speak</w:t>
      </w:r>
      <w:r>
        <w:rPr>
          <w:rFonts w:ascii="Times New Roman" w:hAnsi="Times New Roman" w:cs="Times New Roman"/>
        </w:rPr>
        <w:t xml:space="preserve"> </w:t>
      </w:r>
      <w:r w:rsidRPr="004225E8">
        <w:rPr>
          <w:rFonts w:ascii="Times New Roman" w:hAnsi="Times New Roman" w:cs="Times New Roman"/>
        </w:rPr>
        <w:t>to</w:t>
      </w:r>
      <w:r>
        <w:rPr>
          <w:rFonts w:ascii="Times New Roman" w:hAnsi="Times New Roman" w:cs="Times New Roman"/>
        </w:rPr>
        <w:t xml:space="preserve"> </w:t>
      </w:r>
      <w:r w:rsidRPr="004225E8">
        <w:rPr>
          <w:rFonts w:ascii="Times New Roman" w:hAnsi="Times New Roman" w:cs="Times New Roman"/>
        </w:rPr>
        <w:t>Aaron</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his</w:t>
      </w:r>
      <w:r>
        <w:rPr>
          <w:rFonts w:ascii="Times New Roman" w:hAnsi="Times New Roman" w:cs="Times New Roman"/>
        </w:rPr>
        <w:t xml:space="preserve"> </w:t>
      </w:r>
      <w:r w:rsidRPr="004225E8">
        <w:rPr>
          <w:rFonts w:ascii="Times New Roman" w:hAnsi="Times New Roman" w:cs="Times New Roman"/>
        </w:rPr>
        <w:t>sons</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teach</w:t>
      </w:r>
      <w:r>
        <w:rPr>
          <w:rFonts w:ascii="Times New Roman" w:hAnsi="Times New Roman" w:cs="Times New Roman"/>
        </w:rPr>
        <w:t xml:space="preserve"> </w:t>
      </w:r>
      <w:r w:rsidRPr="004225E8">
        <w:rPr>
          <w:rFonts w:ascii="Times New Roman" w:hAnsi="Times New Roman" w:cs="Times New Roman"/>
        </w:rPr>
        <w:t>them</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following</w:t>
      </w:r>
      <w:r>
        <w:rPr>
          <w:rFonts w:ascii="Times New Roman" w:hAnsi="Times New Roman" w:cs="Times New Roman"/>
        </w:rPr>
        <w:t xml:space="preserve"> </w:t>
      </w:r>
      <w:r w:rsidRPr="004225E8">
        <w:rPr>
          <w:rFonts w:ascii="Times New Roman" w:hAnsi="Times New Roman" w:cs="Times New Roman"/>
        </w:rPr>
        <w:t>Commandment:</w:t>
      </w:r>
      <w:r>
        <w:rPr>
          <w:rFonts w:ascii="Times New Roman" w:hAnsi="Times New Roman" w:cs="Times New Roman"/>
        </w:rPr>
        <w:t xml:space="preserve"> </w:t>
      </w:r>
      <w:r w:rsidRPr="004225E8">
        <w:rPr>
          <w:rFonts w:ascii="Times New Roman" w:hAnsi="Times New Roman" w:cs="Times New Roman"/>
        </w:rPr>
        <w:t>This</w:t>
      </w:r>
      <w:r>
        <w:rPr>
          <w:rFonts w:ascii="Times New Roman" w:hAnsi="Times New Roman" w:cs="Times New Roman"/>
        </w:rPr>
        <w:t xml:space="preserve"> </w:t>
      </w:r>
      <w:r w:rsidRPr="004225E8">
        <w:rPr>
          <w:rFonts w:ascii="Times New Roman" w:hAnsi="Times New Roman" w:cs="Times New Roman"/>
        </w:rPr>
        <w:t>is</w:t>
      </w:r>
      <w:r>
        <w:rPr>
          <w:rFonts w:ascii="Times New Roman" w:hAnsi="Times New Roman" w:cs="Times New Roman"/>
        </w:rPr>
        <w:t xml:space="preserve"> </w:t>
      </w:r>
      <w:r w:rsidRPr="004225E8">
        <w:rPr>
          <w:rFonts w:ascii="Times New Roman" w:hAnsi="Times New Roman" w:cs="Times New Roman"/>
        </w:rPr>
        <w:t>how</w:t>
      </w:r>
      <w:r>
        <w:rPr>
          <w:rFonts w:ascii="Times New Roman" w:hAnsi="Times New Roman" w:cs="Times New Roman"/>
        </w:rPr>
        <w:t xml:space="preserve"> </w:t>
      </w:r>
      <w:r w:rsidRPr="004225E8">
        <w:rPr>
          <w:rFonts w:ascii="Times New Roman" w:hAnsi="Times New Roman" w:cs="Times New Roman"/>
        </w:rPr>
        <w:t>you</w:t>
      </w:r>
      <w:r>
        <w:rPr>
          <w:rFonts w:ascii="Times New Roman" w:hAnsi="Times New Roman" w:cs="Times New Roman"/>
        </w:rPr>
        <w:t xml:space="preserve"> </w:t>
      </w:r>
      <w:r w:rsidRPr="004225E8">
        <w:rPr>
          <w:rFonts w:ascii="Times New Roman" w:hAnsi="Times New Roman" w:cs="Times New Roman"/>
        </w:rPr>
        <w:t>should</w:t>
      </w:r>
      <w:r>
        <w:rPr>
          <w:rFonts w:ascii="Times New Roman" w:hAnsi="Times New Roman" w:cs="Times New Roman"/>
        </w:rPr>
        <w:t xml:space="preserve"> </w:t>
      </w:r>
      <w:r w:rsidRPr="004225E8">
        <w:rPr>
          <w:rFonts w:ascii="Times New Roman" w:hAnsi="Times New Roman" w:cs="Times New Roman"/>
        </w:rPr>
        <w:t>bless</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Children</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Israel.</w:t>
      </w:r>
      <w:r>
        <w:rPr>
          <w:rFonts w:ascii="Times New Roman" w:hAnsi="Times New Roman" w:cs="Times New Roman"/>
        </w:rPr>
        <w:t xml:space="preserve"> </w:t>
      </w:r>
      <w:r w:rsidRPr="004225E8">
        <w:rPr>
          <w:rFonts w:ascii="Times New Roman" w:hAnsi="Times New Roman" w:cs="Times New Roman"/>
        </w:rPr>
        <w:t>Say</w:t>
      </w:r>
      <w:r>
        <w:rPr>
          <w:rFonts w:ascii="Times New Roman" w:hAnsi="Times New Roman" w:cs="Times New Roman"/>
        </w:rPr>
        <w:t xml:space="preserve"> </w:t>
      </w:r>
      <w:r w:rsidRPr="004225E8">
        <w:rPr>
          <w:rFonts w:ascii="Times New Roman" w:hAnsi="Times New Roman" w:cs="Times New Roman"/>
        </w:rPr>
        <w:t>to</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Children</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Israel:</w:t>
      </w:r>
    </w:p>
    <w:p w14:paraId="58DCD912" w14:textId="77777777" w:rsidR="00C850BD" w:rsidRPr="004225E8" w:rsidRDefault="00C850BD" w:rsidP="00C850BD">
      <w:pPr>
        <w:widowControl w:val="0"/>
        <w:rPr>
          <w:rFonts w:ascii="Times New Roman" w:hAnsi="Times New Roman" w:cs="Times New Roman"/>
        </w:rPr>
      </w:pPr>
      <w:r>
        <w:rPr>
          <w:rFonts w:ascii="Times New Roman" w:hAnsi="Times New Roman" w:cs="Times New Roman"/>
        </w:rPr>
        <w:t xml:space="preserve"> </w:t>
      </w:r>
    </w:p>
    <w:p w14:paraId="2B8079A8" w14:textId="77777777" w:rsidR="00C850BD" w:rsidRPr="004225E8" w:rsidRDefault="00C850BD" w:rsidP="00C850BD">
      <w:pPr>
        <w:widowControl w:val="0"/>
        <w:ind w:left="720"/>
        <w:rPr>
          <w:rFonts w:ascii="Times New Roman" w:hAnsi="Times New Roman" w:cs="Times New Roman"/>
        </w:rPr>
      </w:pPr>
      <w:r w:rsidRPr="004225E8">
        <w:rPr>
          <w:rFonts w:ascii="Times New Roman" w:hAnsi="Times New Roman" w:cs="Times New Roman"/>
        </w:rPr>
        <w:t>May</w:t>
      </w:r>
      <w:r>
        <w:rPr>
          <w:rFonts w:ascii="Times New Roman" w:hAnsi="Times New Roman" w:cs="Times New Roman"/>
        </w:rPr>
        <w:t xml:space="preserve"> </w:t>
      </w:r>
      <w:r w:rsidRPr="004225E8">
        <w:rPr>
          <w:rFonts w:ascii="Times New Roman" w:hAnsi="Times New Roman" w:cs="Times New Roman"/>
        </w:rPr>
        <w:t>Ha-Shem</w:t>
      </w:r>
      <w:r>
        <w:rPr>
          <w:rFonts w:ascii="Times New Roman" w:hAnsi="Times New Roman" w:cs="Times New Roman"/>
        </w:rPr>
        <w:t xml:space="preserve"> </w:t>
      </w:r>
      <w:r w:rsidRPr="004225E8">
        <w:rPr>
          <w:rFonts w:ascii="Times New Roman" w:hAnsi="Times New Roman" w:cs="Times New Roman"/>
        </w:rPr>
        <w:t>bless</w:t>
      </w:r>
      <w:r>
        <w:rPr>
          <w:rFonts w:ascii="Times New Roman" w:hAnsi="Times New Roman" w:cs="Times New Roman"/>
        </w:rPr>
        <w:t xml:space="preserve"> </w:t>
      </w:r>
      <w:r w:rsidRPr="004225E8">
        <w:rPr>
          <w:rFonts w:ascii="Times New Roman" w:hAnsi="Times New Roman" w:cs="Times New Roman"/>
        </w:rPr>
        <w:t>you</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keep</w:t>
      </w:r>
      <w:r>
        <w:rPr>
          <w:rFonts w:ascii="Times New Roman" w:hAnsi="Times New Roman" w:cs="Times New Roman"/>
        </w:rPr>
        <w:t xml:space="preserve"> </w:t>
      </w:r>
      <w:r w:rsidRPr="004225E8">
        <w:rPr>
          <w:rFonts w:ascii="Times New Roman" w:hAnsi="Times New Roman" w:cs="Times New Roman"/>
        </w:rPr>
        <w:t>watch</w:t>
      </w:r>
      <w:r>
        <w:rPr>
          <w:rFonts w:ascii="Times New Roman" w:hAnsi="Times New Roman" w:cs="Times New Roman"/>
        </w:rPr>
        <w:t xml:space="preserve"> </w:t>
      </w:r>
      <w:r w:rsidRPr="004225E8">
        <w:rPr>
          <w:rFonts w:ascii="Times New Roman" w:hAnsi="Times New Roman" w:cs="Times New Roman"/>
        </w:rPr>
        <w:t>over</w:t>
      </w:r>
      <w:r>
        <w:rPr>
          <w:rFonts w:ascii="Times New Roman" w:hAnsi="Times New Roman" w:cs="Times New Roman"/>
        </w:rPr>
        <w:t xml:space="preserve"> </w:t>
      </w:r>
      <w:r w:rsidRPr="004225E8">
        <w:rPr>
          <w:rFonts w:ascii="Times New Roman" w:hAnsi="Times New Roman" w:cs="Times New Roman"/>
        </w:rPr>
        <w:t>you;</w:t>
      </w:r>
      <w:r>
        <w:rPr>
          <w:rFonts w:ascii="Times New Roman" w:hAnsi="Times New Roman" w:cs="Times New Roman"/>
        </w:rPr>
        <w:t xml:space="preserve"> </w:t>
      </w:r>
      <w:r w:rsidRPr="004225E8">
        <w:rPr>
          <w:rFonts w:ascii="Times New Roman" w:hAnsi="Times New Roman" w:cs="Times New Roman"/>
        </w:rPr>
        <w:t>-</w:t>
      </w:r>
      <w:r>
        <w:rPr>
          <w:rFonts w:ascii="Times New Roman" w:hAnsi="Times New Roman" w:cs="Times New Roman"/>
        </w:rPr>
        <w:t xml:space="preserve"> </w:t>
      </w:r>
      <w:r w:rsidRPr="004225E8">
        <w:rPr>
          <w:rFonts w:ascii="Times New Roman" w:hAnsi="Times New Roman" w:cs="Times New Roman"/>
        </w:rPr>
        <w:t>Amen!</w:t>
      </w:r>
    </w:p>
    <w:p w14:paraId="7AC7EE01" w14:textId="77777777" w:rsidR="00C850BD" w:rsidRPr="004225E8" w:rsidRDefault="00C850BD" w:rsidP="00C850BD">
      <w:pPr>
        <w:widowControl w:val="0"/>
        <w:ind w:left="720"/>
        <w:rPr>
          <w:rFonts w:ascii="Times New Roman" w:hAnsi="Times New Roman" w:cs="Times New Roman"/>
        </w:rPr>
      </w:pPr>
      <w:r w:rsidRPr="004225E8">
        <w:rPr>
          <w:rFonts w:ascii="Times New Roman" w:hAnsi="Times New Roman" w:cs="Times New Roman"/>
        </w:rPr>
        <w:t>May</w:t>
      </w:r>
      <w:r>
        <w:rPr>
          <w:rFonts w:ascii="Times New Roman" w:hAnsi="Times New Roman" w:cs="Times New Roman"/>
        </w:rPr>
        <w:t xml:space="preserve"> </w:t>
      </w:r>
      <w:r w:rsidRPr="004225E8">
        <w:rPr>
          <w:rFonts w:ascii="Times New Roman" w:hAnsi="Times New Roman" w:cs="Times New Roman"/>
        </w:rPr>
        <w:t>Ha-Shem</w:t>
      </w:r>
      <w:r>
        <w:rPr>
          <w:rFonts w:ascii="Times New Roman" w:hAnsi="Times New Roman" w:cs="Times New Roman"/>
        </w:rPr>
        <w:t xml:space="preserve"> </w:t>
      </w:r>
      <w:r w:rsidRPr="004225E8">
        <w:rPr>
          <w:rFonts w:ascii="Times New Roman" w:hAnsi="Times New Roman" w:cs="Times New Roman"/>
        </w:rPr>
        <w:t>make</w:t>
      </w:r>
      <w:r>
        <w:rPr>
          <w:rFonts w:ascii="Times New Roman" w:hAnsi="Times New Roman" w:cs="Times New Roman"/>
        </w:rPr>
        <w:t xml:space="preserve"> </w:t>
      </w:r>
      <w:r w:rsidRPr="004225E8">
        <w:rPr>
          <w:rFonts w:ascii="Times New Roman" w:hAnsi="Times New Roman" w:cs="Times New Roman"/>
        </w:rPr>
        <w:t>His</w:t>
      </w:r>
      <w:r>
        <w:rPr>
          <w:rFonts w:ascii="Times New Roman" w:hAnsi="Times New Roman" w:cs="Times New Roman"/>
        </w:rPr>
        <w:t xml:space="preserve"> </w:t>
      </w:r>
      <w:r w:rsidRPr="004225E8">
        <w:rPr>
          <w:rFonts w:ascii="Times New Roman" w:hAnsi="Times New Roman" w:cs="Times New Roman"/>
        </w:rPr>
        <w:t>Presence</w:t>
      </w:r>
      <w:r>
        <w:rPr>
          <w:rFonts w:ascii="Times New Roman" w:hAnsi="Times New Roman" w:cs="Times New Roman"/>
        </w:rPr>
        <w:t xml:space="preserve"> </w:t>
      </w:r>
      <w:r w:rsidRPr="004225E8">
        <w:rPr>
          <w:rFonts w:ascii="Times New Roman" w:hAnsi="Times New Roman" w:cs="Times New Roman"/>
        </w:rPr>
        <w:t>enlighten</w:t>
      </w:r>
      <w:r>
        <w:rPr>
          <w:rFonts w:ascii="Times New Roman" w:hAnsi="Times New Roman" w:cs="Times New Roman"/>
        </w:rPr>
        <w:t xml:space="preserve"> </w:t>
      </w:r>
      <w:r w:rsidRPr="004225E8">
        <w:rPr>
          <w:rFonts w:ascii="Times New Roman" w:hAnsi="Times New Roman" w:cs="Times New Roman"/>
        </w:rPr>
        <w:t>you,</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may</w:t>
      </w:r>
      <w:r>
        <w:rPr>
          <w:rFonts w:ascii="Times New Roman" w:hAnsi="Times New Roman" w:cs="Times New Roman"/>
        </w:rPr>
        <w:t xml:space="preserve"> </w:t>
      </w:r>
      <w:r w:rsidRPr="004225E8">
        <w:rPr>
          <w:rFonts w:ascii="Times New Roman" w:hAnsi="Times New Roman" w:cs="Times New Roman"/>
        </w:rPr>
        <w:t>He</w:t>
      </w:r>
      <w:r>
        <w:rPr>
          <w:rFonts w:ascii="Times New Roman" w:hAnsi="Times New Roman" w:cs="Times New Roman"/>
        </w:rPr>
        <w:t xml:space="preserve"> </w:t>
      </w:r>
      <w:r w:rsidRPr="004225E8">
        <w:rPr>
          <w:rFonts w:ascii="Times New Roman" w:hAnsi="Times New Roman" w:cs="Times New Roman"/>
        </w:rPr>
        <w:t>be</w:t>
      </w:r>
      <w:r>
        <w:rPr>
          <w:rFonts w:ascii="Times New Roman" w:hAnsi="Times New Roman" w:cs="Times New Roman"/>
        </w:rPr>
        <w:t xml:space="preserve"> </w:t>
      </w:r>
      <w:r w:rsidRPr="004225E8">
        <w:rPr>
          <w:rFonts w:ascii="Times New Roman" w:hAnsi="Times New Roman" w:cs="Times New Roman"/>
        </w:rPr>
        <w:t>kind</w:t>
      </w:r>
      <w:r>
        <w:rPr>
          <w:rFonts w:ascii="Times New Roman" w:hAnsi="Times New Roman" w:cs="Times New Roman"/>
        </w:rPr>
        <w:t xml:space="preserve"> </w:t>
      </w:r>
      <w:r w:rsidRPr="004225E8">
        <w:rPr>
          <w:rFonts w:ascii="Times New Roman" w:hAnsi="Times New Roman" w:cs="Times New Roman"/>
        </w:rPr>
        <w:t>to</w:t>
      </w:r>
      <w:r>
        <w:rPr>
          <w:rFonts w:ascii="Times New Roman" w:hAnsi="Times New Roman" w:cs="Times New Roman"/>
        </w:rPr>
        <w:t xml:space="preserve"> </w:t>
      </w:r>
      <w:r w:rsidRPr="004225E8">
        <w:rPr>
          <w:rFonts w:ascii="Times New Roman" w:hAnsi="Times New Roman" w:cs="Times New Roman"/>
        </w:rPr>
        <w:t>you;</w:t>
      </w:r>
      <w:r>
        <w:rPr>
          <w:rFonts w:ascii="Times New Roman" w:hAnsi="Times New Roman" w:cs="Times New Roman"/>
        </w:rPr>
        <w:t xml:space="preserve"> </w:t>
      </w:r>
      <w:r w:rsidRPr="004225E8">
        <w:rPr>
          <w:rFonts w:ascii="Times New Roman" w:hAnsi="Times New Roman" w:cs="Times New Roman"/>
        </w:rPr>
        <w:t>-</w:t>
      </w:r>
      <w:r>
        <w:rPr>
          <w:rFonts w:ascii="Times New Roman" w:hAnsi="Times New Roman" w:cs="Times New Roman"/>
        </w:rPr>
        <w:t xml:space="preserve"> </w:t>
      </w:r>
      <w:r w:rsidRPr="004225E8">
        <w:rPr>
          <w:rFonts w:ascii="Times New Roman" w:hAnsi="Times New Roman" w:cs="Times New Roman"/>
        </w:rPr>
        <w:t>Amen!</w:t>
      </w:r>
    </w:p>
    <w:p w14:paraId="6302A39B" w14:textId="77777777" w:rsidR="00C850BD" w:rsidRPr="004225E8" w:rsidRDefault="00C850BD" w:rsidP="00C850BD">
      <w:pPr>
        <w:widowControl w:val="0"/>
        <w:ind w:left="720"/>
        <w:rPr>
          <w:rFonts w:ascii="Times New Roman" w:hAnsi="Times New Roman" w:cs="Times New Roman"/>
        </w:rPr>
      </w:pPr>
      <w:r w:rsidRPr="004225E8">
        <w:rPr>
          <w:rFonts w:ascii="Times New Roman" w:hAnsi="Times New Roman" w:cs="Times New Roman"/>
        </w:rPr>
        <w:t>May</w:t>
      </w:r>
      <w:r>
        <w:rPr>
          <w:rFonts w:ascii="Times New Roman" w:hAnsi="Times New Roman" w:cs="Times New Roman"/>
        </w:rPr>
        <w:t xml:space="preserve"> </w:t>
      </w:r>
      <w:r w:rsidRPr="004225E8">
        <w:rPr>
          <w:rFonts w:ascii="Times New Roman" w:hAnsi="Times New Roman" w:cs="Times New Roman"/>
        </w:rPr>
        <w:t>Ha-Shem</w:t>
      </w:r>
      <w:r>
        <w:rPr>
          <w:rFonts w:ascii="Times New Roman" w:hAnsi="Times New Roman" w:cs="Times New Roman"/>
        </w:rPr>
        <w:t xml:space="preserve"> </w:t>
      </w:r>
      <w:r w:rsidRPr="004225E8">
        <w:rPr>
          <w:rFonts w:ascii="Times New Roman" w:hAnsi="Times New Roman" w:cs="Times New Roman"/>
        </w:rPr>
        <w:t>bestow</w:t>
      </w:r>
      <w:r>
        <w:rPr>
          <w:rFonts w:ascii="Times New Roman" w:hAnsi="Times New Roman" w:cs="Times New Roman"/>
        </w:rPr>
        <w:t xml:space="preserve"> </w:t>
      </w:r>
      <w:r w:rsidRPr="004225E8">
        <w:rPr>
          <w:rFonts w:ascii="Times New Roman" w:hAnsi="Times New Roman" w:cs="Times New Roman"/>
        </w:rPr>
        <w:t>favor</w:t>
      </w:r>
      <w:r>
        <w:rPr>
          <w:rFonts w:ascii="Times New Roman" w:hAnsi="Times New Roman" w:cs="Times New Roman"/>
        </w:rPr>
        <w:t xml:space="preserve"> </w:t>
      </w:r>
      <w:r w:rsidRPr="004225E8">
        <w:rPr>
          <w:rFonts w:ascii="Times New Roman" w:hAnsi="Times New Roman" w:cs="Times New Roman"/>
        </w:rPr>
        <w:t>on</w:t>
      </w:r>
      <w:r>
        <w:rPr>
          <w:rFonts w:ascii="Times New Roman" w:hAnsi="Times New Roman" w:cs="Times New Roman"/>
        </w:rPr>
        <w:t xml:space="preserve"> </w:t>
      </w:r>
      <w:r w:rsidRPr="004225E8">
        <w:rPr>
          <w:rFonts w:ascii="Times New Roman" w:hAnsi="Times New Roman" w:cs="Times New Roman"/>
        </w:rPr>
        <w:t>you</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grant</w:t>
      </w:r>
      <w:r>
        <w:rPr>
          <w:rFonts w:ascii="Times New Roman" w:hAnsi="Times New Roman" w:cs="Times New Roman"/>
        </w:rPr>
        <w:t xml:space="preserve"> </w:t>
      </w:r>
      <w:r w:rsidRPr="004225E8">
        <w:rPr>
          <w:rFonts w:ascii="Times New Roman" w:hAnsi="Times New Roman" w:cs="Times New Roman"/>
        </w:rPr>
        <w:t>you</w:t>
      </w:r>
      <w:r>
        <w:rPr>
          <w:rFonts w:ascii="Times New Roman" w:hAnsi="Times New Roman" w:cs="Times New Roman"/>
        </w:rPr>
        <w:t xml:space="preserve"> </w:t>
      </w:r>
      <w:r w:rsidRPr="004225E8">
        <w:rPr>
          <w:rFonts w:ascii="Times New Roman" w:hAnsi="Times New Roman" w:cs="Times New Roman"/>
        </w:rPr>
        <w:t>peace.</w:t>
      </w:r>
      <w:r>
        <w:rPr>
          <w:rFonts w:ascii="Times New Roman" w:hAnsi="Times New Roman" w:cs="Times New Roman"/>
        </w:rPr>
        <w:t xml:space="preserve"> </w:t>
      </w:r>
      <w:r w:rsidRPr="004225E8">
        <w:rPr>
          <w:rFonts w:ascii="Times New Roman" w:hAnsi="Times New Roman" w:cs="Times New Roman"/>
        </w:rPr>
        <w:t>–</w:t>
      </w:r>
      <w:r>
        <w:rPr>
          <w:rFonts w:ascii="Times New Roman" w:hAnsi="Times New Roman" w:cs="Times New Roman"/>
        </w:rPr>
        <w:t xml:space="preserve"> </w:t>
      </w:r>
      <w:r w:rsidRPr="004225E8">
        <w:rPr>
          <w:rFonts w:ascii="Times New Roman" w:hAnsi="Times New Roman" w:cs="Times New Roman"/>
        </w:rPr>
        <w:t>Amen!</w:t>
      </w:r>
    </w:p>
    <w:p w14:paraId="774B6C43" w14:textId="77777777" w:rsidR="00C850BD" w:rsidRPr="004225E8" w:rsidRDefault="00C850BD" w:rsidP="00C850BD">
      <w:pPr>
        <w:widowControl w:val="0"/>
        <w:rPr>
          <w:rFonts w:ascii="Times New Roman" w:hAnsi="Times New Roman" w:cs="Times New Roman"/>
        </w:rPr>
      </w:pPr>
      <w:r>
        <w:rPr>
          <w:rFonts w:ascii="Times New Roman" w:hAnsi="Times New Roman" w:cs="Times New Roman"/>
        </w:rPr>
        <w:t xml:space="preserve"> </w:t>
      </w:r>
    </w:p>
    <w:p w14:paraId="23854951" w14:textId="77777777" w:rsidR="00C850BD" w:rsidRPr="004225E8" w:rsidRDefault="00C850BD" w:rsidP="00C850BD">
      <w:pPr>
        <w:widowControl w:val="0"/>
        <w:rPr>
          <w:rFonts w:ascii="Times New Roman" w:hAnsi="Times New Roman" w:cs="Times New Roman"/>
        </w:rPr>
      </w:pPr>
      <w:r w:rsidRPr="004225E8">
        <w:rPr>
          <w:rFonts w:ascii="Times New Roman" w:hAnsi="Times New Roman" w:cs="Times New Roman"/>
        </w:rPr>
        <w:t>This</w:t>
      </w:r>
      <w:r>
        <w:rPr>
          <w:rFonts w:ascii="Times New Roman" w:hAnsi="Times New Roman" w:cs="Times New Roman"/>
        </w:rPr>
        <w:t xml:space="preserve"> </w:t>
      </w:r>
      <w:r w:rsidRPr="004225E8">
        <w:rPr>
          <w:rFonts w:ascii="Times New Roman" w:hAnsi="Times New Roman" w:cs="Times New Roman"/>
        </w:rPr>
        <w:t>way,</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priests</w:t>
      </w:r>
      <w:r>
        <w:rPr>
          <w:rFonts w:ascii="Times New Roman" w:hAnsi="Times New Roman" w:cs="Times New Roman"/>
        </w:rPr>
        <w:t xml:space="preserve"> </w:t>
      </w:r>
      <w:r w:rsidRPr="004225E8">
        <w:rPr>
          <w:rFonts w:ascii="Times New Roman" w:hAnsi="Times New Roman" w:cs="Times New Roman"/>
        </w:rPr>
        <w:t>will</w:t>
      </w:r>
      <w:r>
        <w:rPr>
          <w:rFonts w:ascii="Times New Roman" w:hAnsi="Times New Roman" w:cs="Times New Roman"/>
        </w:rPr>
        <w:t xml:space="preserve"> </w:t>
      </w:r>
      <w:r w:rsidRPr="004225E8">
        <w:rPr>
          <w:rFonts w:ascii="Times New Roman" w:hAnsi="Times New Roman" w:cs="Times New Roman"/>
        </w:rPr>
        <w:t>link</w:t>
      </w:r>
      <w:r>
        <w:rPr>
          <w:rFonts w:ascii="Times New Roman" w:hAnsi="Times New Roman" w:cs="Times New Roman"/>
        </w:rPr>
        <w:t xml:space="preserve"> </w:t>
      </w:r>
      <w:r w:rsidRPr="004225E8">
        <w:rPr>
          <w:rFonts w:ascii="Times New Roman" w:hAnsi="Times New Roman" w:cs="Times New Roman"/>
        </w:rPr>
        <w:t>My</w:t>
      </w:r>
      <w:r>
        <w:rPr>
          <w:rFonts w:ascii="Times New Roman" w:hAnsi="Times New Roman" w:cs="Times New Roman"/>
        </w:rPr>
        <w:t xml:space="preserve"> </w:t>
      </w:r>
      <w:r w:rsidRPr="004225E8">
        <w:rPr>
          <w:rFonts w:ascii="Times New Roman" w:hAnsi="Times New Roman" w:cs="Times New Roman"/>
        </w:rPr>
        <w:t>Name</w:t>
      </w:r>
      <w:r>
        <w:rPr>
          <w:rFonts w:ascii="Times New Roman" w:hAnsi="Times New Roman" w:cs="Times New Roman"/>
        </w:rPr>
        <w:t xml:space="preserve"> </w:t>
      </w:r>
      <w:r w:rsidRPr="004225E8">
        <w:rPr>
          <w:rFonts w:ascii="Times New Roman" w:hAnsi="Times New Roman" w:cs="Times New Roman"/>
        </w:rPr>
        <w:t>with</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Israelites,</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I</w:t>
      </w:r>
      <w:r>
        <w:rPr>
          <w:rFonts w:ascii="Times New Roman" w:hAnsi="Times New Roman" w:cs="Times New Roman"/>
        </w:rPr>
        <w:t xml:space="preserve"> </w:t>
      </w:r>
      <w:r w:rsidRPr="004225E8">
        <w:rPr>
          <w:rFonts w:ascii="Times New Roman" w:hAnsi="Times New Roman" w:cs="Times New Roman"/>
        </w:rPr>
        <w:t>will</w:t>
      </w:r>
      <w:r>
        <w:rPr>
          <w:rFonts w:ascii="Times New Roman" w:hAnsi="Times New Roman" w:cs="Times New Roman"/>
        </w:rPr>
        <w:t xml:space="preserve"> </w:t>
      </w:r>
      <w:r w:rsidRPr="004225E8">
        <w:rPr>
          <w:rFonts w:ascii="Times New Roman" w:hAnsi="Times New Roman" w:cs="Times New Roman"/>
        </w:rPr>
        <w:t>bless</w:t>
      </w:r>
      <w:r>
        <w:rPr>
          <w:rFonts w:ascii="Times New Roman" w:hAnsi="Times New Roman" w:cs="Times New Roman"/>
        </w:rPr>
        <w:t xml:space="preserve"> </w:t>
      </w:r>
      <w:r w:rsidRPr="004225E8">
        <w:rPr>
          <w:rFonts w:ascii="Times New Roman" w:hAnsi="Times New Roman" w:cs="Times New Roman"/>
        </w:rPr>
        <w:t>them."</w:t>
      </w:r>
    </w:p>
    <w:p w14:paraId="4B5A6F62" w14:textId="77777777" w:rsidR="00C850BD" w:rsidRPr="004225E8" w:rsidRDefault="00C850BD" w:rsidP="00C850BD">
      <w:pPr>
        <w:widowControl w:val="0"/>
        <w:rPr>
          <w:rFonts w:ascii="Times New Roman" w:hAnsi="Times New Roman" w:cs="Times New Roman"/>
        </w:rPr>
      </w:pPr>
      <w:r>
        <w:rPr>
          <w:rFonts w:ascii="Times New Roman" w:hAnsi="Times New Roman" w:cs="Times New Roman"/>
        </w:rPr>
        <w:t xml:space="preserve"> </w:t>
      </w:r>
    </w:p>
    <w:p w14:paraId="676FDCF7" w14:textId="77777777" w:rsidR="00C850BD" w:rsidRPr="004225E8" w:rsidRDefault="00C850BD" w:rsidP="00C850BD">
      <w:pPr>
        <w:widowControl w:val="0"/>
        <w:rPr>
          <w:rFonts w:ascii="Times New Roman" w:hAnsi="Times New Roman" w:cs="Times New Roman"/>
        </w:rPr>
      </w:pPr>
      <w:r w:rsidRPr="004225E8">
        <w:rPr>
          <w:rFonts w:ascii="Times New Roman" w:hAnsi="Times New Roman" w:cs="Times New Roman"/>
        </w:rPr>
        <w:t>These</w:t>
      </w:r>
      <w:r>
        <w:rPr>
          <w:rFonts w:ascii="Times New Roman" w:hAnsi="Times New Roman" w:cs="Times New Roman"/>
        </w:rPr>
        <w:t xml:space="preserve"> </w:t>
      </w:r>
      <w:r w:rsidRPr="004225E8">
        <w:rPr>
          <w:rFonts w:ascii="Times New Roman" w:hAnsi="Times New Roman" w:cs="Times New Roman"/>
        </w:rPr>
        <w:t>are</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Laws</w:t>
      </w:r>
      <w:r>
        <w:rPr>
          <w:rFonts w:ascii="Times New Roman" w:hAnsi="Times New Roman" w:cs="Times New Roman"/>
        </w:rPr>
        <w:t xml:space="preserve"> </w:t>
      </w:r>
      <w:r w:rsidRPr="004225E8">
        <w:rPr>
          <w:rFonts w:ascii="Times New Roman" w:hAnsi="Times New Roman" w:cs="Times New Roman"/>
        </w:rPr>
        <w:t>for</w:t>
      </w:r>
      <w:r>
        <w:rPr>
          <w:rFonts w:ascii="Times New Roman" w:hAnsi="Times New Roman" w:cs="Times New Roman"/>
        </w:rPr>
        <w:t xml:space="preserve"> </w:t>
      </w:r>
      <w:r w:rsidRPr="004225E8">
        <w:rPr>
          <w:rFonts w:ascii="Times New Roman" w:hAnsi="Times New Roman" w:cs="Times New Roman"/>
        </w:rPr>
        <w:t>which</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Torah</w:t>
      </w:r>
      <w:r>
        <w:rPr>
          <w:rFonts w:ascii="Times New Roman" w:hAnsi="Times New Roman" w:cs="Times New Roman"/>
        </w:rPr>
        <w:t xml:space="preserve"> </w:t>
      </w:r>
      <w:r w:rsidRPr="004225E8">
        <w:rPr>
          <w:rFonts w:ascii="Times New Roman" w:hAnsi="Times New Roman" w:cs="Times New Roman"/>
        </w:rPr>
        <w:t>did</w:t>
      </w:r>
      <w:r>
        <w:rPr>
          <w:rFonts w:ascii="Times New Roman" w:hAnsi="Times New Roman" w:cs="Times New Roman"/>
        </w:rPr>
        <w:t xml:space="preserve"> </w:t>
      </w:r>
      <w:r w:rsidRPr="004225E8">
        <w:rPr>
          <w:rFonts w:ascii="Times New Roman" w:hAnsi="Times New Roman" w:cs="Times New Roman"/>
        </w:rPr>
        <w:t>not</w:t>
      </w:r>
      <w:r>
        <w:rPr>
          <w:rFonts w:ascii="Times New Roman" w:hAnsi="Times New Roman" w:cs="Times New Roman"/>
        </w:rPr>
        <w:t xml:space="preserve"> </w:t>
      </w:r>
      <w:r w:rsidRPr="004225E8">
        <w:rPr>
          <w:rFonts w:ascii="Times New Roman" w:hAnsi="Times New Roman" w:cs="Times New Roman"/>
        </w:rPr>
        <w:t>mandate</w:t>
      </w:r>
      <w:r>
        <w:rPr>
          <w:rFonts w:ascii="Times New Roman" w:hAnsi="Times New Roman" w:cs="Times New Roman"/>
        </w:rPr>
        <w:t xml:space="preserve"> </w:t>
      </w:r>
      <w:r w:rsidRPr="004225E8">
        <w:rPr>
          <w:rFonts w:ascii="Times New Roman" w:hAnsi="Times New Roman" w:cs="Times New Roman"/>
        </w:rPr>
        <w:t>specific</w:t>
      </w:r>
      <w:r>
        <w:rPr>
          <w:rFonts w:ascii="Times New Roman" w:hAnsi="Times New Roman" w:cs="Times New Roman"/>
        </w:rPr>
        <w:t xml:space="preserve"> </w:t>
      </w:r>
      <w:r w:rsidRPr="004225E8">
        <w:rPr>
          <w:rFonts w:ascii="Times New Roman" w:hAnsi="Times New Roman" w:cs="Times New Roman"/>
        </w:rPr>
        <w:t>amounts:</w:t>
      </w:r>
      <w:r>
        <w:rPr>
          <w:rFonts w:ascii="Times New Roman" w:hAnsi="Times New Roman" w:cs="Times New Roman"/>
        </w:rPr>
        <w:t xml:space="preserve"> </w:t>
      </w:r>
      <w:r w:rsidRPr="004225E8">
        <w:rPr>
          <w:rFonts w:ascii="Times New Roman" w:hAnsi="Times New Roman" w:cs="Times New Roman"/>
        </w:rPr>
        <w:t>How</w:t>
      </w:r>
      <w:r>
        <w:rPr>
          <w:rFonts w:ascii="Times New Roman" w:hAnsi="Times New Roman" w:cs="Times New Roman"/>
        </w:rPr>
        <w:t xml:space="preserve"> </w:t>
      </w:r>
      <w:r w:rsidRPr="004225E8">
        <w:rPr>
          <w:rFonts w:ascii="Times New Roman" w:hAnsi="Times New Roman" w:cs="Times New Roman"/>
        </w:rPr>
        <w:t>much</w:t>
      </w:r>
      <w:r>
        <w:rPr>
          <w:rFonts w:ascii="Times New Roman" w:hAnsi="Times New Roman" w:cs="Times New Roman"/>
        </w:rPr>
        <w:t xml:space="preserve"> </w:t>
      </w:r>
      <w:r w:rsidRPr="004225E8">
        <w:rPr>
          <w:rFonts w:ascii="Times New Roman" w:hAnsi="Times New Roman" w:cs="Times New Roman"/>
        </w:rPr>
        <w:t>growing</w:t>
      </w:r>
      <w:r>
        <w:rPr>
          <w:rFonts w:ascii="Times New Roman" w:hAnsi="Times New Roman" w:cs="Times New Roman"/>
        </w:rPr>
        <w:t xml:space="preserve"> </w:t>
      </w:r>
      <w:r w:rsidRPr="004225E8">
        <w:rPr>
          <w:rFonts w:ascii="Times New Roman" w:hAnsi="Times New Roman" w:cs="Times New Roman"/>
        </w:rPr>
        <w:t>produce</w:t>
      </w:r>
      <w:r>
        <w:rPr>
          <w:rFonts w:ascii="Times New Roman" w:hAnsi="Times New Roman" w:cs="Times New Roman"/>
        </w:rPr>
        <w:t xml:space="preserve"> </w:t>
      </w:r>
      <w:r w:rsidRPr="004225E8">
        <w:rPr>
          <w:rFonts w:ascii="Times New Roman" w:hAnsi="Times New Roman" w:cs="Times New Roman"/>
        </w:rPr>
        <w:t>must</w:t>
      </w:r>
      <w:r>
        <w:rPr>
          <w:rFonts w:ascii="Times New Roman" w:hAnsi="Times New Roman" w:cs="Times New Roman"/>
        </w:rPr>
        <w:t xml:space="preserve"> </w:t>
      </w:r>
      <w:r w:rsidRPr="004225E8">
        <w:rPr>
          <w:rFonts w:ascii="Times New Roman" w:hAnsi="Times New Roman" w:cs="Times New Roman"/>
        </w:rPr>
        <w:t>be</w:t>
      </w:r>
      <w:r>
        <w:rPr>
          <w:rFonts w:ascii="Times New Roman" w:hAnsi="Times New Roman" w:cs="Times New Roman"/>
        </w:rPr>
        <w:t xml:space="preserve"> </w:t>
      </w:r>
      <w:r w:rsidRPr="004225E8">
        <w:rPr>
          <w:rFonts w:ascii="Times New Roman" w:hAnsi="Times New Roman" w:cs="Times New Roman"/>
        </w:rPr>
        <w:t>left</w:t>
      </w:r>
      <w:r>
        <w:rPr>
          <w:rFonts w:ascii="Times New Roman" w:hAnsi="Times New Roman" w:cs="Times New Roman"/>
        </w:rPr>
        <w:t xml:space="preserve"> </w:t>
      </w:r>
      <w:r w:rsidRPr="004225E8">
        <w:rPr>
          <w:rFonts w:ascii="Times New Roman" w:hAnsi="Times New Roman" w:cs="Times New Roman"/>
        </w:rPr>
        <w:t>in</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corner</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field</w:t>
      </w:r>
      <w:r>
        <w:rPr>
          <w:rFonts w:ascii="Times New Roman" w:hAnsi="Times New Roman" w:cs="Times New Roman"/>
        </w:rPr>
        <w:t xml:space="preserve"> </w:t>
      </w:r>
      <w:r w:rsidRPr="004225E8">
        <w:rPr>
          <w:rFonts w:ascii="Times New Roman" w:hAnsi="Times New Roman" w:cs="Times New Roman"/>
        </w:rPr>
        <w:t>for</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poor;</w:t>
      </w:r>
      <w:r>
        <w:rPr>
          <w:rFonts w:ascii="Times New Roman" w:hAnsi="Times New Roman" w:cs="Times New Roman"/>
        </w:rPr>
        <w:t xml:space="preserve"> </w:t>
      </w:r>
      <w:r w:rsidRPr="004225E8">
        <w:rPr>
          <w:rFonts w:ascii="Times New Roman" w:hAnsi="Times New Roman" w:cs="Times New Roman"/>
        </w:rPr>
        <w:t>how</w:t>
      </w:r>
      <w:r>
        <w:rPr>
          <w:rFonts w:ascii="Times New Roman" w:hAnsi="Times New Roman" w:cs="Times New Roman"/>
        </w:rPr>
        <w:t xml:space="preserve"> </w:t>
      </w:r>
      <w:r w:rsidRPr="004225E8">
        <w:rPr>
          <w:rFonts w:ascii="Times New Roman" w:hAnsi="Times New Roman" w:cs="Times New Roman"/>
        </w:rPr>
        <w:t>much</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first</w:t>
      </w:r>
      <w:r>
        <w:rPr>
          <w:rFonts w:ascii="Times New Roman" w:hAnsi="Times New Roman" w:cs="Times New Roman"/>
        </w:rPr>
        <w:t xml:space="preserve"> </w:t>
      </w:r>
      <w:r w:rsidRPr="004225E8">
        <w:rPr>
          <w:rFonts w:ascii="Times New Roman" w:hAnsi="Times New Roman" w:cs="Times New Roman"/>
        </w:rPr>
        <w:t>fruits</w:t>
      </w:r>
      <w:r>
        <w:rPr>
          <w:rFonts w:ascii="Times New Roman" w:hAnsi="Times New Roman" w:cs="Times New Roman"/>
        </w:rPr>
        <w:t xml:space="preserve"> </w:t>
      </w:r>
      <w:r w:rsidRPr="004225E8">
        <w:rPr>
          <w:rFonts w:ascii="Times New Roman" w:hAnsi="Times New Roman" w:cs="Times New Roman"/>
        </w:rPr>
        <w:t>must</w:t>
      </w:r>
      <w:r>
        <w:rPr>
          <w:rFonts w:ascii="Times New Roman" w:hAnsi="Times New Roman" w:cs="Times New Roman"/>
        </w:rPr>
        <w:t xml:space="preserve"> </w:t>
      </w:r>
      <w:r w:rsidRPr="004225E8">
        <w:rPr>
          <w:rFonts w:ascii="Times New Roman" w:hAnsi="Times New Roman" w:cs="Times New Roman"/>
        </w:rPr>
        <w:t>be</w:t>
      </w:r>
      <w:r>
        <w:rPr>
          <w:rFonts w:ascii="Times New Roman" w:hAnsi="Times New Roman" w:cs="Times New Roman"/>
        </w:rPr>
        <w:t xml:space="preserve"> </w:t>
      </w:r>
      <w:r w:rsidRPr="004225E8">
        <w:rPr>
          <w:rFonts w:ascii="Times New Roman" w:hAnsi="Times New Roman" w:cs="Times New Roman"/>
        </w:rPr>
        <w:t>offered</w:t>
      </w:r>
      <w:r>
        <w:rPr>
          <w:rFonts w:ascii="Times New Roman" w:hAnsi="Times New Roman" w:cs="Times New Roman"/>
        </w:rPr>
        <w:t xml:space="preserve"> </w:t>
      </w:r>
      <w:r w:rsidRPr="004225E8">
        <w:rPr>
          <w:rFonts w:ascii="Times New Roman" w:hAnsi="Times New Roman" w:cs="Times New Roman"/>
        </w:rPr>
        <w:t>at</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Holy</w:t>
      </w:r>
      <w:r>
        <w:rPr>
          <w:rFonts w:ascii="Times New Roman" w:hAnsi="Times New Roman" w:cs="Times New Roman"/>
        </w:rPr>
        <w:t xml:space="preserve"> </w:t>
      </w:r>
      <w:r w:rsidRPr="004225E8">
        <w:rPr>
          <w:rFonts w:ascii="Times New Roman" w:hAnsi="Times New Roman" w:cs="Times New Roman"/>
        </w:rPr>
        <w:t>Temple;</w:t>
      </w:r>
      <w:r>
        <w:rPr>
          <w:rFonts w:ascii="Times New Roman" w:hAnsi="Times New Roman" w:cs="Times New Roman"/>
        </w:rPr>
        <w:t xml:space="preserve"> </w:t>
      </w:r>
      <w:r w:rsidRPr="004225E8">
        <w:rPr>
          <w:rFonts w:ascii="Times New Roman" w:hAnsi="Times New Roman" w:cs="Times New Roman"/>
        </w:rPr>
        <w:t>how</w:t>
      </w:r>
      <w:r>
        <w:rPr>
          <w:rFonts w:ascii="Times New Roman" w:hAnsi="Times New Roman" w:cs="Times New Roman"/>
        </w:rPr>
        <w:t xml:space="preserve"> </w:t>
      </w:r>
      <w:r w:rsidRPr="004225E8">
        <w:rPr>
          <w:rFonts w:ascii="Times New Roman" w:hAnsi="Times New Roman" w:cs="Times New Roman"/>
        </w:rPr>
        <w:t>much</w:t>
      </w:r>
      <w:r>
        <w:rPr>
          <w:rFonts w:ascii="Times New Roman" w:hAnsi="Times New Roman" w:cs="Times New Roman"/>
        </w:rPr>
        <w:t xml:space="preserve"> </w:t>
      </w:r>
      <w:r w:rsidRPr="004225E8">
        <w:rPr>
          <w:rFonts w:ascii="Times New Roman" w:hAnsi="Times New Roman" w:cs="Times New Roman"/>
        </w:rPr>
        <w:t>one</w:t>
      </w:r>
      <w:r>
        <w:rPr>
          <w:rFonts w:ascii="Times New Roman" w:hAnsi="Times New Roman" w:cs="Times New Roman"/>
        </w:rPr>
        <w:t xml:space="preserve"> </w:t>
      </w:r>
      <w:r w:rsidRPr="004225E8">
        <w:rPr>
          <w:rFonts w:ascii="Times New Roman" w:hAnsi="Times New Roman" w:cs="Times New Roman"/>
        </w:rPr>
        <w:t>must</w:t>
      </w:r>
      <w:r>
        <w:rPr>
          <w:rFonts w:ascii="Times New Roman" w:hAnsi="Times New Roman" w:cs="Times New Roman"/>
        </w:rPr>
        <w:t xml:space="preserve"> </w:t>
      </w:r>
      <w:r w:rsidRPr="004225E8">
        <w:rPr>
          <w:rFonts w:ascii="Times New Roman" w:hAnsi="Times New Roman" w:cs="Times New Roman"/>
        </w:rPr>
        <w:t>bring</w:t>
      </w:r>
      <w:r>
        <w:rPr>
          <w:rFonts w:ascii="Times New Roman" w:hAnsi="Times New Roman" w:cs="Times New Roman"/>
        </w:rPr>
        <w:t xml:space="preserve"> </w:t>
      </w:r>
      <w:r w:rsidRPr="004225E8">
        <w:rPr>
          <w:rFonts w:ascii="Times New Roman" w:hAnsi="Times New Roman" w:cs="Times New Roman"/>
        </w:rPr>
        <w:t>as</w:t>
      </w:r>
      <w:r>
        <w:rPr>
          <w:rFonts w:ascii="Times New Roman" w:hAnsi="Times New Roman" w:cs="Times New Roman"/>
        </w:rPr>
        <w:t xml:space="preserve"> </w:t>
      </w:r>
      <w:r w:rsidRPr="004225E8">
        <w:rPr>
          <w:rFonts w:ascii="Times New Roman" w:hAnsi="Times New Roman" w:cs="Times New Roman"/>
        </w:rPr>
        <w:t>an</w:t>
      </w:r>
      <w:r>
        <w:rPr>
          <w:rFonts w:ascii="Times New Roman" w:hAnsi="Times New Roman" w:cs="Times New Roman"/>
        </w:rPr>
        <w:t xml:space="preserve"> </w:t>
      </w:r>
      <w:r w:rsidRPr="004225E8">
        <w:rPr>
          <w:rFonts w:ascii="Times New Roman" w:hAnsi="Times New Roman" w:cs="Times New Roman"/>
        </w:rPr>
        <w:t>offering</w:t>
      </w:r>
      <w:r>
        <w:rPr>
          <w:rFonts w:ascii="Times New Roman" w:hAnsi="Times New Roman" w:cs="Times New Roman"/>
        </w:rPr>
        <w:t xml:space="preserve"> </w:t>
      </w:r>
      <w:r w:rsidRPr="004225E8">
        <w:rPr>
          <w:rFonts w:ascii="Times New Roman" w:hAnsi="Times New Roman" w:cs="Times New Roman"/>
        </w:rPr>
        <w:t>when</w:t>
      </w:r>
      <w:r>
        <w:rPr>
          <w:rFonts w:ascii="Times New Roman" w:hAnsi="Times New Roman" w:cs="Times New Roman"/>
        </w:rPr>
        <w:t xml:space="preserve"> </w:t>
      </w:r>
      <w:r w:rsidRPr="004225E8">
        <w:rPr>
          <w:rFonts w:ascii="Times New Roman" w:hAnsi="Times New Roman" w:cs="Times New Roman"/>
        </w:rPr>
        <w:t>one</w:t>
      </w:r>
      <w:r>
        <w:rPr>
          <w:rFonts w:ascii="Times New Roman" w:hAnsi="Times New Roman" w:cs="Times New Roman"/>
        </w:rPr>
        <w:t xml:space="preserve"> </w:t>
      </w:r>
      <w:r w:rsidRPr="004225E8">
        <w:rPr>
          <w:rFonts w:ascii="Times New Roman" w:hAnsi="Times New Roman" w:cs="Times New Roman"/>
        </w:rPr>
        <w:t>visits</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Holy</w:t>
      </w:r>
      <w:r>
        <w:rPr>
          <w:rFonts w:ascii="Times New Roman" w:hAnsi="Times New Roman" w:cs="Times New Roman"/>
        </w:rPr>
        <w:t xml:space="preserve"> </w:t>
      </w:r>
      <w:r w:rsidRPr="004225E8">
        <w:rPr>
          <w:rFonts w:ascii="Times New Roman" w:hAnsi="Times New Roman" w:cs="Times New Roman"/>
        </w:rPr>
        <w:t>Temple</w:t>
      </w:r>
      <w:r>
        <w:rPr>
          <w:rFonts w:ascii="Times New Roman" w:hAnsi="Times New Roman" w:cs="Times New Roman"/>
        </w:rPr>
        <w:t xml:space="preserve"> </w:t>
      </w:r>
      <w:r w:rsidRPr="004225E8">
        <w:rPr>
          <w:rFonts w:ascii="Times New Roman" w:hAnsi="Times New Roman" w:cs="Times New Roman"/>
        </w:rPr>
        <w:t>three</w:t>
      </w:r>
      <w:r>
        <w:rPr>
          <w:rFonts w:ascii="Times New Roman" w:hAnsi="Times New Roman" w:cs="Times New Roman"/>
        </w:rPr>
        <w:t xml:space="preserve"> </w:t>
      </w:r>
      <w:r w:rsidRPr="004225E8">
        <w:rPr>
          <w:rFonts w:ascii="Times New Roman" w:hAnsi="Times New Roman" w:cs="Times New Roman"/>
        </w:rPr>
        <w:t>times</w:t>
      </w:r>
      <w:r>
        <w:rPr>
          <w:rFonts w:ascii="Times New Roman" w:hAnsi="Times New Roman" w:cs="Times New Roman"/>
        </w:rPr>
        <w:t xml:space="preserve"> </w:t>
      </w:r>
      <w:r w:rsidRPr="004225E8">
        <w:rPr>
          <w:rFonts w:ascii="Times New Roman" w:hAnsi="Times New Roman" w:cs="Times New Roman"/>
        </w:rPr>
        <w:t>a</w:t>
      </w:r>
      <w:r>
        <w:rPr>
          <w:rFonts w:ascii="Times New Roman" w:hAnsi="Times New Roman" w:cs="Times New Roman"/>
        </w:rPr>
        <w:t xml:space="preserve"> </w:t>
      </w:r>
      <w:r w:rsidRPr="004225E8">
        <w:rPr>
          <w:rFonts w:ascii="Times New Roman" w:hAnsi="Times New Roman" w:cs="Times New Roman"/>
        </w:rPr>
        <w:t>year;</w:t>
      </w:r>
      <w:r>
        <w:rPr>
          <w:rFonts w:ascii="Times New Roman" w:hAnsi="Times New Roman" w:cs="Times New Roman"/>
        </w:rPr>
        <w:t xml:space="preserve"> </w:t>
      </w:r>
      <w:r w:rsidRPr="004225E8">
        <w:rPr>
          <w:rFonts w:ascii="Times New Roman" w:hAnsi="Times New Roman" w:cs="Times New Roman"/>
        </w:rPr>
        <w:t>how</w:t>
      </w:r>
      <w:r>
        <w:rPr>
          <w:rFonts w:ascii="Times New Roman" w:hAnsi="Times New Roman" w:cs="Times New Roman"/>
        </w:rPr>
        <w:t xml:space="preserve"> </w:t>
      </w:r>
      <w:r w:rsidRPr="004225E8">
        <w:rPr>
          <w:rFonts w:ascii="Times New Roman" w:hAnsi="Times New Roman" w:cs="Times New Roman"/>
        </w:rPr>
        <w:t>much</w:t>
      </w:r>
      <w:r>
        <w:rPr>
          <w:rFonts w:ascii="Times New Roman" w:hAnsi="Times New Roman" w:cs="Times New Roman"/>
        </w:rPr>
        <w:t xml:space="preserve"> </w:t>
      </w:r>
      <w:r w:rsidRPr="004225E8">
        <w:rPr>
          <w:rFonts w:ascii="Times New Roman" w:hAnsi="Times New Roman" w:cs="Times New Roman"/>
        </w:rPr>
        <w:t>one</w:t>
      </w:r>
      <w:r>
        <w:rPr>
          <w:rFonts w:ascii="Times New Roman" w:hAnsi="Times New Roman" w:cs="Times New Roman"/>
        </w:rPr>
        <w:t xml:space="preserve"> </w:t>
      </w:r>
      <w:r w:rsidRPr="004225E8">
        <w:rPr>
          <w:rFonts w:ascii="Times New Roman" w:hAnsi="Times New Roman" w:cs="Times New Roman"/>
        </w:rPr>
        <w:t>must</w:t>
      </w:r>
      <w:r>
        <w:rPr>
          <w:rFonts w:ascii="Times New Roman" w:hAnsi="Times New Roman" w:cs="Times New Roman"/>
        </w:rPr>
        <w:t xml:space="preserve"> </w:t>
      </w:r>
      <w:r w:rsidRPr="004225E8">
        <w:rPr>
          <w:rFonts w:ascii="Times New Roman" w:hAnsi="Times New Roman" w:cs="Times New Roman"/>
        </w:rPr>
        <w:t>do</w:t>
      </w:r>
      <w:r>
        <w:rPr>
          <w:rFonts w:ascii="Times New Roman" w:hAnsi="Times New Roman" w:cs="Times New Roman"/>
        </w:rPr>
        <w:t xml:space="preserve"> </w:t>
      </w:r>
      <w:r w:rsidRPr="004225E8">
        <w:rPr>
          <w:rFonts w:ascii="Times New Roman" w:hAnsi="Times New Roman" w:cs="Times New Roman"/>
        </w:rPr>
        <w:t>when</w:t>
      </w:r>
      <w:r>
        <w:rPr>
          <w:rFonts w:ascii="Times New Roman" w:hAnsi="Times New Roman" w:cs="Times New Roman"/>
        </w:rPr>
        <w:t xml:space="preserve"> </w:t>
      </w:r>
      <w:r w:rsidRPr="004225E8">
        <w:rPr>
          <w:rFonts w:ascii="Times New Roman" w:hAnsi="Times New Roman" w:cs="Times New Roman"/>
        </w:rPr>
        <w:t>doing</w:t>
      </w:r>
      <w:r>
        <w:rPr>
          <w:rFonts w:ascii="Times New Roman" w:hAnsi="Times New Roman" w:cs="Times New Roman"/>
        </w:rPr>
        <w:t xml:space="preserve"> </w:t>
      </w:r>
      <w:r w:rsidRPr="004225E8">
        <w:rPr>
          <w:rFonts w:ascii="Times New Roman" w:hAnsi="Times New Roman" w:cs="Times New Roman"/>
        </w:rPr>
        <w:t>acts</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kindness;</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there</w:t>
      </w:r>
      <w:r>
        <w:rPr>
          <w:rFonts w:ascii="Times New Roman" w:hAnsi="Times New Roman" w:cs="Times New Roman"/>
        </w:rPr>
        <w:t xml:space="preserve"> </w:t>
      </w:r>
      <w:r w:rsidRPr="004225E8">
        <w:rPr>
          <w:rFonts w:ascii="Times New Roman" w:hAnsi="Times New Roman" w:cs="Times New Roman"/>
        </w:rPr>
        <w:t>is</w:t>
      </w:r>
      <w:r>
        <w:rPr>
          <w:rFonts w:ascii="Times New Roman" w:hAnsi="Times New Roman" w:cs="Times New Roman"/>
        </w:rPr>
        <w:t xml:space="preserve"> </w:t>
      </w:r>
      <w:r w:rsidRPr="004225E8">
        <w:rPr>
          <w:rFonts w:ascii="Times New Roman" w:hAnsi="Times New Roman" w:cs="Times New Roman"/>
        </w:rPr>
        <w:t>no</w:t>
      </w:r>
      <w:r>
        <w:rPr>
          <w:rFonts w:ascii="Times New Roman" w:hAnsi="Times New Roman" w:cs="Times New Roman"/>
        </w:rPr>
        <w:t xml:space="preserve"> </w:t>
      </w:r>
      <w:r w:rsidRPr="004225E8">
        <w:rPr>
          <w:rFonts w:ascii="Times New Roman" w:hAnsi="Times New Roman" w:cs="Times New Roman"/>
        </w:rPr>
        <w:t>maximum</w:t>
      </w:r>
      <w:r>
        <w:rPr>
          <w:rFonts w:ascii="Times New Roman" w:hAnsi="Times New Roman" w:cs="Times New Roman"/>
        </w:rPr>
        <w:t xml:space="preserve"> </w:t>
      </w:r>
      <w:r w:rsidRPr="004225E8">
        <w:rPr>
          <w:rFonts w:ascii="Times New Roman" w:hAnsi="Times New Roman" w:cs="Times New Roman"/>
        </w:rPr>
        <w:t>amount</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Torah</w:t>
      </w:r>
      <w:r>
        <w:rPr>
          <w:rFonts w:ascii="Times New Roman" w:hAnsi="Times New Roman" w:cs="Times New Roman"/>
        </w:rPr>
        <w:t xml:space="preserve"> </w:t>
      </w:r>
      <w:r w:rsidRPr="004225E8">
        <w:rPr>
          <w:rFonts w:ascii="Times New Roman" w:hAnsi="Times New Roman" w:cs="Times New Roman"/>
        </w:rPr>
        <w:t>that</w:t>
      </w:r>
      <w:r>
        <w:rPr>
          <w:rFonts w:ascii="Times New Roman" w:hAnsi="Times New Roman" w:cs="Times New Roman"/>
        </w:rPr>
        <w:t xml:space="preserve"> </w:t>
      </w:r>
      <w:r w:rsidRPr="004225E8">
        <w:rPr>
          <w:rFonts w:ascii="Times New Roman" w:hAnsi="Times New Roman" w:cs="Times New Roman"/>
        </w:rPr>
        <w:t>a</w:t>
      </w:r>
      <w:r>
        <w:rPr>
          <w:rFonts w:ascii="Times New Roman" w:hAnsi="Times New Roman" w:cs="Times New Roman"/>
        </w:rPr>
        <w:t xml:space="preserve"> </w:t>
      </w:r>
      <w:r w:rsidRPr="004225E8">
        <w:rPr>
          <w:rFonts w:ascii="Times New Roman" w:hAnsi="Times New Roman" w:cs="Times New Roman"/>
        </w:rPr>
        <w:t>person</w:t>
      </w:r>
      <w:r>
        <w:rPr>
          <w:rFonts w:ascii="Times New Roman" w:hAnsi="Times New Roman" w:cs="Times New Roman"/>
        </w:rPr>
        <w:t xml:space="preserve"> </w:t>
      </w:r>
      <w:r w:rsidRPr="004225E8">
        <w:rPr>
          <w:rFonts w:ascii="Times New Roman" w:hAnsi="Times New Roman" w:cs="Times New Roman"/>
        </w:rPr>
        <w:t>must</w:t>
      </w:r>
      <w:r>
        <w:rPr>
          <w:rFonts w:ascii="Times New Roman" w:hAnsi="Times New Roman" w:cs="Times New Roman"/>
        </w:rPr>
        <w:t xml:space="preserve"> </w:t>
      </w:r>
      <w:r w:rsidRPr="004225E8">
        <w:rPr>
          <w:rFonts w:ascii="Times New Roman" w:hAnsi="Times New Roman" w:cs="Times New Roman"/>
        </w:rPr>
        <w:t>study.</w:t>
      </w:r>
    </w:p>
    <w:p w14:paraId="497CCBD1" w14:textId="77777777" w:rsidR="00C850BD" w:rsidRPr="004225E8" w:rsidRDefault="00C850BD" w:rsidP="00C850BD">
      <w:pPr>
        <w:widowControl w:val="0"/>
        <w:rPr>
          <w:rFonts w:ascii="Times New Roman" w:hAnsi="Times New Roman" w:cs="Times New Roman"/>
        </w:rPr>
      </w:pPr>
      <w:r>
        <w:rPr>
          <w:rFonts w:ascii="Times New Roman" w:hAnsi="Times New Roman" w:cs="Times New Roman"/>
        </w:rPr>
        <w:t xml:space="preserve"> </w:t>
      </w:r>
    </w:p>
    <w:p w14:paraId="53A3F3D5" w14:textId="77777777" w:rsidR="00C850BD" w:rsidRPr="004225E8" w:rsidRDefault="00C850BD" w:rsidP="00C850BD">
      <w:pPr>
        <w:widowControl w:val="0"/>
        <w:rPr>
          <w:rFonts w:ascii="Times New Roman" w:hAnsi="Times New Roman" w:cs="Times New Roman"/>
        </w:rPr>
      </w:pPr>
      <w:r w:rsidRPr="004225E8">
        <w:rPr>
          <w:rFonts w:ascii="Times New Roman" w:hAnsi="Times New Roman" w:cs="Times New Roman"/>
        </w:rPr>
        <w:t>These</w:t>
      </w:r>
      <w:r>
        <w:rPr>
          <w:rFonts w:ascii="Times New Roman" w:hAnsi="Times New Roman" w:cs="Times New Roman"/>
        </w:rPr>
        <w:t xml:space="preserve"> </w:t>
      </w:r>
      <w:r w:rsidRPr="004225E8">
        <w:rPr>
          <w:rFonts w:ascii="Times New Roman" w:hAnsi="Times New Roman" w:cs="Times New Roman"/>
        </w:rPr>
        <w:t>are</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Laws</w:t>
      </w:r>
      <w:r>
        <w:rPr>
          <w:rFonts w:ascii="Times New Roman" w:hAnsi="Times New Roman" w:cs="Times New Roman"/>
        </w:rPr>
        <w:t xml:space="preserve"> </w:t>
      </w:r>
      <w:r w:rsidRPr="004225E8">
        <w:rPr>
          <w:rFonts w:ascii="Times New Roman" w:hAnsi="Times New Roman" w:cs="Times New Roman"/>
        </w:rPr>
        <w:t>whose</w:t>
      </w:r>
      <w:r>
        <w:rPr>
          <w:rFonts w:ascii="Times New Roman" w:hAnsi="Times New Roman" w:cs="Times New Roman"/>
        </w:rPr>
        <w:t xml:space="preserve"> </w:t>
      </w:r>
      <w:r w:rsidRPr="004225E8">
        <w:rPr>
          <w:rFonts w:ascii="Times New Roman" w:hAnsi="Times New Roman" w:cs="Times New Roman"/>
        </w:rPr>
        <w:t>benefits</w:t>
      </w:r>
      <w:r>
        <w:rPr>
          <w:rFonts w:ascii="Times New Roman" w:hAnsi="Times New Roman" w:cs="Times New Roman"/>
        </w:rPr>
        <w:t xml:space="preserve"> </w:t>
      </w:r>
      <w:r w:rsidRPr="004225E8">
        <w:rPr>
          <w:rFonts w:ascii="Times New Roman" w:hAnsi="Times New Roman" w:cs="Times New Roman"/>
        </w:rPr>
        <w:t>a</w:t>
      </w:r>
      <w:r>
        <w:rPr>
          <w:rFonts w:ascii="Times New Roman" w:hAnsi="Times New Roman" w:cs="Times New Roman"/>
        </w:rPr>
        <w:t xml:space="preserve"> </w:t>
      </w:r>
      <w:r w:rsidRPr="004225E8">
        <w:rPr>
          <w:rFonts w:ascii="Times New Roman" w:hAnsi="Times New Roman" w:cs="Times New Roman"/>
        </w:rPr>
        <w:t>person</w:t>
      </w:r>
      <w:r>
        <w:rPr>
          <w:rFonts w:ascii="Times New Roman" w:hAnsi="Times New Roman" w:cs="Times New Roman"/>
        </w:rPr>
        <w:t xml:space="preserve"> </w:t>
      </w:r>
      <w:r w:rsidRPr="004225E8">
        <w:rPr>
          <w:rFonts w:ascii="Times New Roman" w:hAnsi="Times New Roman" w:cs="Times New Roman"/>
        </w:rPr>
        <w:t>can</w:t>
      </w:r>
      <w:r>
        <w:rPr>
          <w:rFonts w:ascii="Times New Roman" w:hAnsi="Times New Roman" w:cs="Times New Roman"/>
        </w:rPr>
        <w:t xml:space="preserve"> </w:t>
      </w:r>
      <w:r w:rsidRPr="004225E8">
        <w:rPr>
          <w:rFonts w:ascii="Times New Roman" w:hAnsi="Times New Roman" w:cs="Times New Roman"/>
        </w:rPr>
        <w:t>often</w:t>
      </w:r>
      <w:r>
        <w:rPr>
          <w:rFonts w:ascii="Times New Roman" w:hAnsi="Times New Roman" w:cs="Times New Roman"/>
        </w:rPr>
        <w:t xml:space="preserve"> </w:t>
      </w:r>
      <w:r w:rsidRPr="004225E8">
        <w:rPr>
          <w:rFonts w:ascii="Times New Roman" w:hAnsi="Times New Roman" w:cs="Times New Roman"/>
        </w:rPr>
        <w:t>enjoy</w:t>
      </w:r>
      <w:r>
        <w:rPr>
          <w:rFonts w:ascii="Times New Roman" w:hAnsi="Times New Roman" w:cs="Times New Roman"/>
        </w:rPr>
        <w:t xml:space="preserve"> </w:t>
      </w:r>
      <w:r w:rsidRPr="004225E8">
        <w:rPr>
          <w:rFonts w:ascii="Times New Roman" w:hAnsi="Times New Roman" w:cs="Times New Roman"/>
        </w:rPr>
        <w:t>even</w:t>
      </w:r>
      <w:r>
        <w:rPr>
          <w:rFonts w:ascii="Times New Roman" w:hAnsi="Times New Roman" w:cs="Times New Roman"/>
        </w:rPr>
        <w:t xml:space="preserve"> </w:t>
      </w:r>
      <w:r w:rsidRPr="004225E8">
        <w:rPr>
          <w:rFonts w:ascii="Times New Roman" w:hAnsi="Times New Roman" w:cs="Times New Roman"/>
        </w:rPr>
        <w:t>in</w:t>
      </w:r>
      <w:r>
        <w:rPr>
          <w:rFonts w:ascii="Times New Roman" w:hAnsi="Times New Roman" w:cs="Times New Roman"/>
        </w:rPr>
        <w:t xml:space="preserve"> </w:t>
      </w:r>
      <w:r w:rsidRPr="004225E8">
        <w:rPr>
          <w:rFonts w:ascii="Times New Roman" w:hAnsi="Times New Roman" w:cs="Times New Roman"/>
        </w:rPr>
        <w:t>this</w:t>
      </w:r>
      <w:r>
        <w:rPr>
          <w:rFonts w:ascii="Times New Roman" w:hAnsi="Times New Roman" w:cs="Times New Roman"/>
        </w:rPr>
        <w:t xml:space="preserve"> </w:t>
      </w:r>
      <w:r w:rsidRPr="004225E8">
        <w:rPr>
          <w:rFonts w:ascii="Times New Roman" w:hAnsi="Times New Roman" w:cs="Times New Roman"/>
        </w:rPr>
        <w:t>world,</w:t>
      </w:r>
      <w:r>
        <w:rPr>
          <w:rFonts w:ascii="Times New Roman" w:hAnsi="Times New Roman" w:cs="Times New Roman"/>
        </w:rPr>
        <w:t xml:space="preserve"> </w:t>
      </w:r>
      <w:r w:rsidRPr="004225E8">
        <w:rPr>
          <w:rFonts w:ascii="Times New Roman" w:hAnsi="Times New Roman" w:cs="Times New Roman"/>
        </w:rPr>
        <w:t>even</w:t>
      </w:r>
      <w:r>
        <w:rPr>
          <w:rFonts w:ascii="Times New Roman" w:hAnsi="Times New Roman" w:cs="Times New Roman"/>
        </w:rPr>
        <w:t xml:space="preserve"> </w:t>
      </w:r>
      <w:r w:rsidRPr="004225E8">
        <w:rPr>
          <w:rFonts w:ascii="Times New Roman" w:hAnsi="Times New Roman" w:cs="Times New Roman"/>
        </w:rPr>
        <w:t>though</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primary</w:t>
      </w:r>
      <w:r>
        <w:rPr>
          <w:rFonts w:ascii="Times New Roman" w:hAnsi="Times New Roman" w:cs="Times New Roman"/>
        </w:rPr>
        <w:t xml:space="preserve"> </w:t>
      </w:r>
      <w:r w:rsidRPr="004225E8">
        <w:rPr>
          <w:rFonts w:ascii="Times New Roman" w:hAnsi="Times New Roman" w:cs="Times New Roman"/>
        </w:rPr>
        <w:t>reward</w:t>
      </w:r>
      <w:r>
        <w:rPr>
          <w:rFonts w:ascii="Times New Roman" w:hAnsi="Times New Roman" w:cs="Times New Roman"/>
        </w:rPr>
        <w:t xml:space="preserve"> </w:t>
      </w:r>
      <w:r w:rsidRPr="004225E8">
        <w:rPr>
          <w:rFonts w:ascii="Times New Roman" w:hAnsi="Times New Roman" w:cs="Times New Roman"/>
        </w:rPr>
        <w:t>is</w:t>
      </w:r>
      <w:r>
        <w:rPr>
          <w:rFonts w:ascii="Times New Roman" w:hAnsi="Times New Roman" w:cs="Times New Roman"/>
        </w:rPr>
        <w:t xml:space="preserve"> </w:t>
      </w:r>
      <w:r w:rsidRPr="004225E8">
        <w:rPr>
          <w:rFonts w:ascii="Times New Roman" w:hAnsi="Times New Roman" w:cs="Times New Roman"/>
        </w:rPr>
        <w:t>in</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Next</w:t>
      </w:r>
      <w:r>
        <w:rPr>
          <w:rFonts w:ascii="Times New Roman" w:hAnsi="Times New Roman" w:cs="Times New Roman"/>
        </w:rPr>
        <w:t xml:space="preserve"> </w:t>
      </w:r>
      <w:r w:rsidRPr="004225E8">
        <w:rPr>
          <w:rFonts w:ascii="Times New Roman" w:hAnsi="Times New Roman" w:cs="Times New Roman"/>
        </w:rPr>
        <w:t>World:</w:t>
      </w:r>
      <w:r>
        <w:rPr>
          <w:rFonts w:ascii="Times New Roman" w:hAnsi="Times New Roman" w:cs="Times New Roman"/>
        </w:rPr>
        <w:t xml:space="preserve"> </w:t>
      </w:r>
      <w:r w:rsidRPr="004225E8">
        <w:rPr>
          <w:rFonts w:ascii="Times New Roman" w:hAnsi="Times New Roman" w:cs="Times New Roman"/>
        </w:rPr>
        <w:t>They</w:t>
      </w:r>
      <w:r>
        <w:rPr>
          <w:rFonts w:ascii="Times New Roman" w:hAnsi="Times New Roman" w:cs="Times New Roman"/>
        </w:rPr>
        <w:t xml:space="preserve"> </w:t>
      </w:r>
      <w:r w:rsidRPr="004225E8">
        <w:rPr>
          <w:rFonts w:ascii="Times New Roman" w:hAnsi="Times New Roman" w:cs="Times New Roman"/>
        </w:rPr>
        <w:t>are:</w:t>
      </w:r>
      <w:r>
        <w:rPr>
          <w:rFonts w:ascii="Times New Roman" w:hAnsi="Times New Roman" w:cs="Times New Roman"/>
        </w:rPr>
        <w:t xml:space="preserve"> </w:t>
      </w:r>
      <w:r w:rsidRPr="004225E8">
        <w:rPr>
          <w:rFonts w:ascii="Times New Roman" w:hAnsi="Times New Roman" w:cs="Times New Roman"/>
        </w:rPr>
        <w:t>Honouring</w:t>
      </w:r>
      <w:r>
        <w:rPr>
          <w:rFonts w:ascii="Times New Roman" w:hAnsi="Times New Roman" w:cs="Times New Roman"/>
        </w:rPr>
        <w:t xml:space="preserve"> </w:t>
      </w:r>
      <w:r w:rsidRPr="004225E8">
        <w:rPr>
          <w:rFonts w:ascii="Times New Roman" w:hAnsi="Times New Roman" w:cs="Times New Roman"/>
        </w:rPr>
        <w:t>one's</w:t>
      </w:r>
      <w:r>
        <w:rPr>
          <w:rFonts w:ascii="Times New Roman" w:hAnsi="Times New Roman" w:cs="Times New Roman"/>
        </w:rPr>
        <w:t xml:space="preserve"> </w:t>
      </w:r>
      <w:r w:rsidRPr="004225E8">
        <w:rPr>
          <w:rFonts w:ascii="Times New Roman" w:hAnsi="Times New Roman" w:cs="Times New Roman"/>
        </w:rPr>
        <w:t>father</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mother;</w:t>
      </w:r>
      <w:r>
        <w:rPr>
          <w:rFonts w:ascii="Times New Roman" w:hAnsi="Times New Roman" w:cs="Times New Roman"/>
        </w:rPr>
        <w:t xml:space="preserve"> </w:t>
      </w:r>
      <w:r w:rsidRPr="004225E8">
        <w:rPr>
          <w:rFonts w:ascii="Times New Roman" w:hAnsi="Times New Roman" w:cs="Times New Roman"/>
        </w:rPr>
        <w:t>doing</w:t>
      </w:r>
      <w:r>
        <w:rPr>
          <w:rFonts w:ascii="Times New Roman" w:hAnsi="Times New Roman" w:cs="Times New Roman"/>
        </w:rPr>
        <w:t xml:space="preserve"> </w:t>
      </w:r>
      <w:r w:rsidRPr="004225E8">
        <w:rPr>
          <w:rFonts w:ascii="Times New Roman" w:hAnsi="Times New Roman" w:cs="Times New Roman"/>
        </w:rPr>
        <w:t>acts</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kindness;</w:t>
      </w:r>
      <w:r>
        <w:rPr>
          <w:rFonts w:ascii="Times New Roman" w:hAnsi="Times New Roman" w:cs="Times New Roman"/>
        </w:rPr>
        <w:t xml:space="preserve"> </w:t>
      </w:r>
      <w:r w:rsidRPr="004225E8">
        <w:rPr>
          <w:rFonts w:ascii="Times New Roman" w:hAnsi="Times New Roman" w:cs="Times New Roman"/>
        </w:rPr>
        <w:t>early</w:t>
      </w:r>
      <w:r>
        <w:rPr>
          <w:rFonts w:ascii="Times New Roman" w:hAnsi="Times New Roman" w:cs="Times New Roman"/>
        </w:rPr>
        <w:t xml:space="preserve"> </w:t>
      </w:r>
      <w:r w:rsidRPr="004225E8">
        <w:rPr>
          <w:rFonts w:ascii="Times New Roman" w:hAnsi="Times New Roman" w:cs="Times New Roman"/>
        </w:rPr>
        <w:t>attendance</w:t>
      </w:r>
      <w:r>
        <w:rPr>
          <w:rFonts w:ascii="Times New Roman" w:hAnsi="Times New Roman" w:cs="Times New Roman"/>
        </w:rPr>
        <w:t xml:space="preserve"> </w:t>
      </w:r>
      <w:r w:rsidRPr="004225E8">
        <w:rPr>
          <w:rFonts w:ascii="Times New Roman" w:hAnsi="Times New Roman" w:cs="Times New Roman"/>
        </w:rPr>
        <w:t>at</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place</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Torah</w:t>
      </w:r>
      <w:r>
        <w:rPr>
          <w:rFonts w:ascii="Times New Roman" w:hAnsi="Times New Roman" w:cs="Times New Roman"/>
        </w:rPr>
        <w:t xml:space="preserve"> </w:t>
      </w:r>
      <w:r w:rsidRPr="004225E8">
        <w:rPr>
          <w:rFonts w:ascii="Times New Roman" w:hAnsi="Times New Roman" w:cs="Times New Roman"/>
        </w:rPr>
        <w:t>study</w:t>
      </w:r>
      <w:r>
        <w:rPr>
          <w:rFonts w:ascii="Times New Roman" w:hAnsi="Times New Roman" w:cs="Times New Roman"/>
        </w:rPr>
        <w:t xml:space="preserve"> </w:t>
      </w:r>
      <w:r w:rsidRPr="004225E8">
        <w:rPr>
          <w:rFonts w:ascii="Times New Roman" w:hAnsi="Times New Roman" w:cs="Times New Roman"/>
        </w:rPr>
        <w:t>--</w:t>
      </w:r>
      <w:r>
        <w:rPr>
          <w:rFonts w:ascii="Times New Roman" w:hAnsi="Times New Roman" w:cs="Times New Roman"/>
        </w:rPr>
        <w:t xml:space="preserve"> </w:t>
      </w:r>
      <w:r w:rsidRPr="004225E8">
        <w:rPr>
          <w:rFonts w:ascii="Times New Roman" w:hAnsi="Times New Roman" w:cs="Times New Roman"/>
        </w:rPr>
        <w:t>morning</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night;</w:t>
      </w:r>
      <w:r>
        <w:rPr>
          <w:rFonts w:ascii="Times New Roman" w:hAnsi="Times New Roman" w:cs="Times New Roman"/>
        </w:rPr>
        <w:t xml:space="preserve"> </w:t>
      </w:r>
      <w:r w:rsidRPr="004225E8">
        <w:rPr>
          <w:rFonts w:ascii="Times New Roman" w:hAnsi="Times New Roman" w:cs="Times New Roman"/>
        </w:rPr>
        <w:t>showing</w:t>
      </w:r>
      <w:r>
        <w:rPr>
          <w:rFonts w:ascii="Times New Roman" w:hAnsi="Times New Roman" w:cs="Times New Roman"/>
        </w:rPr>
        <w:t xml:space="preserve"> </w:t>
      </w:r>
      <w:r w:rsidRPr="004225E8">
        <w:rPr>
          <w:rFonts w:ascii="Times New Roman" w:hAnsi="Times New Roman" w:cs="Times New Roman"/>
        </w:rPr>
        <w:t>hospitality</w:t>
      </w:r>
      <w:r>
        <w:rPr>
          <w:rFonts w:ascii="Times New Roman" w:hAnsi="Times New Roman" w:cs="Times New Roman"/>
        </w:rPr>
        <w:t xml:space="preserve"> </w:t>
      </w:r>
      <w:r w:rsidRPr="004225E8">
        <w:rPr>
          <w:rFonts w:ascii="Times New Roman" w:hAnsi="Times New Roman" w:cs="Times New Roman"/>
        </w:rPr>
        <w:t>to</w:t>
      </w:r>
      <w:r>
        <w:rPr>
          <w:rFonts w:ascii="Times New Roman" w:hAnsi="Times New Roman" w:cs="Times New Roman"/>
        </w:rPr>
        <w:t xml:space="preserve"> </w:t>
      </w:r>
      <w:r w:rsidRPr="004225E8">
        <w:rPr>
          <w:rFonts w:ascii="Times New Roman" w:hAnsi="Times New Roman" w:cs="Times New Roman"/>
        </w:rPr>
        <w:t>guests;</w:t>
      </w:r>
      <w:r>
        <w:rPr>
          <w:rFonts w:ascii="Times New Roman" w:hAnsi="Times New Roman" w:cs="Times New Roman"/>
        </w:rPr>
        <w:t xml:space="preserve"> </w:t>
      </w:r>
      <w:r w:rsidRPr="004225E8">
        <w:rPr>
          <w:rFonts w:ascii="Times New Roman" w:hAnsi="Times New Roman" w:cs="Times New Roman"/>
        </w:rPr>
        <w:t>visiting</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sick;</w:t>
      </w:r>
      <w:r>
        <w:rPr>
          <w:rFonts w:ascii="Times New Roman" w:hAnsi="Times New Roman" w:cs="Times New Roman"/>
        </w:rPr>
        <w:t xml:space="preserve"> </w:t>
      </w:r>
      <w:r w:rsidRPr="004225E8">
        <w:rPr>
          <w:rFonts w:ascii="Times New Roman" w:hAnsi="Times New Roman" w:cs="Times New Roman"/>
        </w:rPr>
        <w:t>providing</w:t>
      </w:r>
      <w:r>
        <w:rPr>
          <w:rFonts w:ascii="Times New Roman" w:hAnsi="Times New Roman" w:cs="Times New Roman"/>
        </w:rPr>
        <w:t xml:space="preserve"> </w:t>
      </w:r>
      <w:r w:rsidRPr="004225E8">
        <w:rPr>
          <w:rFonts w:ascii="Times New Roman" w:hAnsi="Times New Roman" w:cs="Times New Roman"/>
        </w:rPr>
        <w:t>for</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financial</w:t>
      </w:r>
      <w:r>
        <w:rPr>
          <w:rFonts w:ascii="Times New Roman" w:hAnsi="Times New Roman" w:cs="Times New Roman"/>
        </w:rPr>
        <w:t xml:space="preserve"> </w:t>
      </w:r>
      <w:r w:rsidRPr="004225E8">
        <w:rPr>
          <w:rFonts w:ascii="Times New Roman" w:hAnsi="Times New Roman" w:cs="Times New Roman"/>
        </w:rPr>
        <w:t>needs</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a</w:t>
      </w:r>
      <w:r>
        <w:rPr>
          <w:rFonts w:ascii="Times New Roman" w:hAnsi="Times New Roman" w:cs="Times New Roman"/>
        </w:rPr>
        <w:t xml:space="preserve"> </w:t>
      </w:r>
      <w:r w:rsidRPr="004225E8">
        <w:rPr>
          <w:rFonts w:ascii="Times New Roman" w:hAnsi="Times New Roman" w:cs="Times New Roman"/>
        </w:rPr>
        <w:t>bride;</w:t>
      </w:r>
      <w:r>
        <w:rPr>
          <w:rFonts w:ascii="Times New Roman" w:hAnsi="Times New Roman" w:cs="Times New Roman"/>
        </w:rPr>
        <w:t xml:space="preserve"> </w:t>
      </w:r>
      <w:r w:rsidRPr="004225E8">
        <w:rPr>
          <w:rFonts w:ascii="Times New Roman" w:hAnsi="Times New Roman" w:cs="Times New Roman"/>
        </w:rPr>
        <w:t>escorting</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dead;</w:t>
      </w:r>
      <w:r>
        <w:rPr>
          <w:rFonts w:ascii="Times New Roman" w:hAnsi="Times New Roman" w:cs="Times New Roman"/>
        </w:rPr>
        <w:t xml:space="preserve"> </w:t>
      </w:r>
      <w:r w:rsidRPr="004225E8">
        <w:rPr>
          <w:rFonts w:ascii="Times New Roman" w:hAnsi="Times New Roman" w:cs="Times New Roman"/>
        </w:rPr>
        <w:t>being</w:t>
      </w:r>
      <w:r>
        <w:rPr>
          <w:rFonts w:ascii="Times New Roman" w:hAnsi="Times New Roman" w:cs="Times New Roman"/>
        </w:rPr>
        <w:t xml:space="preserve"> </w:t>
      </w:r>
      <w:r w:rsidRPr="004225E8">
        <w:rPr>
          <w:rFonts w:ascii="Times New Roman" w:hAnsi="Times New Roman" w:cs="Times New Roman"/>
        </w:rPr>
        <w:t>very</w:t>
      </w:r>
      <w:r>
        <w:rPr>
          <w:rFonts w:ascii="Times New Roman" w:hAnsi="Times New Roman" w:cs="Times New Roman"/>
        </w:rPr>
        <w:t xml:space="preserve"> </w:t>
      </w:r>
      <w:r w:rsidRPr="004225E8">
        <w:rPr>
          <w:rFonts w:ascii="Times New Roman" w:hAnsi="Times New Roman" w:cs="Times New Roman"/>
        </w:rPr>
        <w:t>engrossed</w:t>
      </w:r>
      <w:r>
        <w:rPr>
          <w:rFonts w:ascii="Times New Roman" w:hAnsi="Times New Roman" w:cs="Times New Roman"/>
        </w:rPr>
        <w:t xml:space="preserve"> </w:t>
      </w:r>
      <w:r w:rsidRPr="004225E8">
        <w:rPr>
          <w:rFonts w:ascii="Times New Roman" w:hAnsi="Times New Roman" w:cs="Times New Roman"/>
        </w:rPr>
        <w:t>in</w:t>
      </w:r>
      <w:r>
        <w:rPr>
          <w:rFonts w:ascii="Times New Roman" w:hAnsi="Times New Roman" w:cs="Times New Roman"/>
        </w:rPr>
        <w:t xml:space="preserve"> </w:t>
      </w:r>
      <w:r w:rsidRPr="004225E8">
        <w:rPr>
          <w:rFonts w:ascii="Times New Roman" w:hAnsi="Times New Roman" w:cs="Times New Roman"/>
        </w:rPr>
        <w:t>prayer;</w:t>
      </w:r>
      <w:r>
        <w:rPr>
          <w:rFonts w:ascii="Times New Roman" w:hAnsi="Times New Roman" w:cs="Times New Roman"/>
        </w:rPr>
        <w:t xml:space="preserve"> </w:t>
      </w:r>
      <w:r w:rsidRPr="004225E8">
        <w:rPr>
          <w:rFonts w:ascii="Times New Roman" w:hAnsi="Times New Roman" w:cs="Times New Roman"/>
        </w:rPr>
        <w:t>bringing</w:t>
      </w:r>
      <w:r>
        <w:rPr>
          <w:rFonts w:ascii="Times New Roman" w:hAnsi="Times New Roman" w:cs="Times New Roman"/>
        </w:rPr>
        <w:t xml:space="preserve"> </w:t>
      </w:r>
      <w:r w:rsidRPr="004225E8">
        <w:rPr>
          <w:rFonts w:ascii="Times New Roman" w:hAnsi="Times New Roman" w:cs="Times New Roman"/>
        </w:rPr>
        <w:t>peace</w:t>
      </w:r>
      <w:r>
        <w:rPr>
          <w:rFonts w:ascii="Times New Roman" w:hAnsi="Times New Roman" w:cs="Times New Roman"/>
        </w:rPr>
        <w:t xml:space="preserve"> </w:t>
      </w:r>
      <w:r w:rsidRPr="004225E8">
        <w:rPr>
          <w:rFonts w:ascii="Times New Roman" w:hAnsi="Times New Roman" w:cs="Times New Roman"/>
        </w:rPr>
        <w:t>between</w:t>
      </w:r>
      <w:r>
        <w:rPr>
          <w:rFonts w:ascii="Times New Roman" w:hAnsi="Times New Roman" w:cs="Times New Roman"/>
        </w:rPr>
        <w:t xml:space="preserve"> </w:t>
      </w:r>
      <w:r w:rsidRPr="004225E8">
        <w:rPr>
          <w:rFonts w:ascii="Times New Roman" w:hAnsi="Times New Roman" w:cs="Times New Roman"/>
        </w:rPr>
        <w:t>two</w:t>
      </w:r>
      <w:r>
        <w:rPr>
          <w:rFonts w:ascii="Times New Roman" w:hAnsi="Times New Roman" w:cs="Times New Roman"/>
        </w:rPr>
        <w:t xml:space="preserve"> </w:t>
      </w:r>
      <w:r w:rsidRPr="004225E8">
        <w:rPr>
          <w:rFonts w:ascii="Times New Roman" w:hAnsi="Times New Roman" w:cs="Times New Roman"/>
        </w:rPr>
        <w:t>people,</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between</w:t>
      </w:r>
      <w:r>
        <w:rPr>
          <w:rFonts w:ascii="Times New Roman" w:hAnsi="Times New Roman" w:cs="Times New Roman"/>
        </w:rPr>
        <w:t xml:space="preserve"> </w:t>
      </w:r>
      <w:r w:rsidRPr="004225E8">
        <w:rPr>
          <w:rFonts w:ascii="Times New Roman" w:hAnsi="Times New Roman" w:cs="Times New Roman"/>
        </w:rPr>
        <w:t>husband</w:t>
      </w:r>
      <w:r>
        <w:rPr>
          <w:rFonts w:ascii="Times New Roman" w:hAnsi="Times New Roman" w:cs="Times New Roman"/>
        </w:rPr>
        <w:t xml:space="preserve"> </w:t>
      </w:r>
      <w:r w:rsidRPr="004225E8">
        <w:rPr>
          <w:rFonts w:ascii="Times New Roman" w:hAnsi="Times New Roman" w:cs="Times New Roman"/>
        </w:rPr>
        <w:t>and</w:t>
      </w:r>
      <w:r>
        <w:rPr>
          <w:rFonts w:ascii="Times New Roman" w:hAnsi="Times New Roman" w:cs="Times New Roman"/>
        </w:rPr>
        <w:t xml:space="preserve"> </w:t>
      </w:r>
      <w:r w:rsidRPr="004225E8">
        <w:rPr>
          <w:rFonts w:ascii="Times New Roman" w:hAnsi="Times New Roman" w:cs="Times New Roman"/>
        </w:rPr>
        <w:t>wife;</w:t>
      </w:r>
      <w:r>
        <w:rPr>
          <w:rFonts w:ascii="Times New Roman" w:hAnsi="Times New Roman" w:cs="Times New Roman"/>
        </w:rPr>
        <w:t xml:space="preserve"> </w:t>
      </w:r>
      <w:r w:rsidRPr="004225E8">
        <w:rPr>
          <w:rFonts w:ascii="Times New Roman" w:hAnsi="Times New Roman" w:cs="Times New Roman"/>
        </w:rPr>
        <w:t>but</w:t>
      </w:r>
      <w:r>
        <w:rPr>
          <w:rFonts w:ascii="Times New Roman" w:hAnsi="Times New Roman" w:cs="Times New Roman"/>
        </w:rPr>
        <w:t xml:space="preserve"> </w:t>
      </w:r>
      <w:r w:rsidRPr="004225E8">
        <w:rPr>
          <w:rFonts w:ascii="Times New Roman" w:hAnsi="Times New Roman" w:cs="Times New Roman"/>
        </w:rPr>
        <w:t>the</w:t>
      </w:r>
      <w:r>
        <w:rPr>
          <w:rFonts w:ascii="Times New Roman" w:hAnsi="Times New Roman" w:cs="Times New Roman"/>
        </w:rPr>
        <w:t xml:space="preserve"> </w:t>
      </w:r>
      <w:r w:rsidRPr="004225E8">
        <w:rPr>
          <w:rFonts w:ascii="Times New Roman" w:hAnsi="Times New Roman" w:cs="Times New Roman"/>
        </w:rPr>
        <w:t>study</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Torah</w:t>
      </w:r>
      <w:r>
        <w:rPr>
          <w:rFonts w:ascii="Times New Roman" w:hAnsi="Times New Roman" w:cs="Times New Roman"/>
        </w:rPr>
        <w:t xml:space="preserve"> </w:t>
      </w:r>
      <w:r w:rsidRPr="004225E8">
        <w:rPr>
          <w:rFonts w:ascii="Times New Roman" w:hAnsi="Times New Roman" w:cs="Times New Roman"/>
        </w:rPr>
        <w:t>is</w:t>
      </w:r>
      <w:r>
        <w:rPr>
          <w:rFonts w:ascii="Times New Roman" w:hAnsi="Times New Roman" w:cs="Times New Roman"/>
        </w:rPr>
        <w:t xml:space="preserve"> </w:t>
      </w:r>
      <w:r w:rsidRPr="004225E8">
        <w:rPr>
          <w:rFonts w:ascii="Times New Roman" w:hAnsi="Times New Roman" w:cs="Times New Roman"/>
        </w:rPr>
        <w:t>as</w:t>
      </w:r>
      <w:r>
        <w:rPr>
          <w:rFonts w:ascii="Times New Roman" w:hAnsi="Times New Roman" w:cs="Times New Roman"/>
        </w:rPr>
        <w:t xml:space="preserve"> </w:t>
      </w:r>
      <w:r w:rsidRPr="004225E8">
        <w:rPr>
          <w:rFonts w:ascii="Times New Roman" w:hAnsi="Times New Roman" w:cs="Times New Roman"/>
        </w:rPr>
        <w:t>great</w:t>
      </w:r>
      <w:r>
        <w:rPr>
          <w:rFonts w:ascii="Times New Roman" w:hAnsi="Times New Roman" w:cs="Times New Roman"/>
        </w:rPr>
        <w:t xml:space="preserve"> </w:t>
      </w:r>
      <w:r w:rsidRPr="004225E8">
        <w:rPr>
          <w:rFonts w:ascii="Times New Roman" w:hAnsi="Times New Roman" w:cs="Times New Roman"/>
        </w:rPr>
        <w:t>as</w:t>
      </w:r>
      <w:r>
        <w:rPr>
          <w:rFonts w:ascii="Times New Roman" w:hAnsi="Times New Roman" w:cs="Times New Roman"/>
        </w:rPr>
        <w:t xml:space="preserve"> </w:t>
      </w:r>
      <w:r w:rsidRPr="004225E8">
        <w:rPr>
          <w:rFonts w:ascii="Times New Roman" w:hAnsi="Times New Roman" w:cs="Times New Roman"/>
        </w:rPr>
        <w:t>all</w:t>
      </w:r>
      <w:r>
        <w:rPr>
          <w:rFonts w:ascii="Times New Roman" w:hAnsi="Times New Roman" w:cs="Times New Roman"/>
        </w:rPr>
        <w:t xml:space="preserve"> </w:t>
      </w:r>
      <w:r w:rsidRPr="004225E8">
        <w:rPr>
          <w:rFonts w:ascii="Times New Roman" w:hAnsi="Times New Roman" w:cs="Times New Roman"/>
        </w:rPr>
        <w:t>of</w:t>
      </w:r>
      <w:r>
        <w:rPr>
          <w:rFonts w:ascii="Times New Roman" w:hAnsi="Times New Roman" w:cs="Times New Roman"/>
        </w:rPr>
        <w:t xml:space="preserve"> </w:t>
      </w:r>
      <w:r w:rsidRPr="004225E8">
        <w:rPr>
          <w:rFonts w:ascii="Times New Roman" w:hAnsi="Times New Roman" w:cs="Times New Roman"/>
        </w:rPr>
        <w:t>them</w:t>
      </w:r>
      <w:r>
        <w:rPr>
          <w:rFonts w:ascii="Times New Roman" w:hAnsi="Times New Roman" w:cs="Times New Roman"/>
        </w:rPr>
        <w:t xml:space="preserve"> </w:t>
      </w:r>
      <w:r w:rsidRPr="004225E8">
        <w:rPr>
          <w:rFonts w:ascii="Times New Roman" w:hAnsi="Times New Roman" w:cs="Times New Roman"/>
        </w:rPr>
        <w:t>together.</w:t>
      </w:r>
      <w:r>
        <w:rPr>
          <w:rFonts w:ascii="Times New Roman" w:hAnsi="Times New Roman" w:cs="Times New Roman"/>
        </w:rPr>
        <w:t xml:space="preserve"> </w:t>
      </w:r>
      <w:r w:rsidRPr="004225E8">
        <w:rPr>
          <w:rFonts w:ascii="Times New Roman" w:hAnsi="Times New Roman" w:cs="Times New Roman"/>
        </w:rPr>
        <w:t>Amen!</w:t>
      </w:r>
    </w:p>
    <w:p w14:paraId="53CE033A" w14:textId="77777777" w:rsidR="00C850BD" w:rsidRPr="004B46CB" w:rsidRDefault="00C850BD" w:rsidP="00C850BD">
      <w:pPr>
        <w:widowControl w:val="0"/>
        <w:pBdr>
          <w:bottom w:val="double" w:sz="6" w:space="1" w:color="auto"/>
        </w:pBdr>
        <w:jc w:val="left"/>
      </w:pPr>
    </w:p>
    <w:p w14:paraId="215EA189" w14:textId="77777777" w:rsidR="00C850BD" w:rsidRPr="004B46CB" w:rsidRDefault="00C850BD" w:rsidP="00C850BD">
      <w:pPr>
        <w:widowControl w:val="0"/>
        <w:rPr>
          <w:rFonts w:ascii="Arial Narrow" w:hAnsi="Arial Narrow" w:cs="Times New Roman"/>
        </w:rPr>
      </w:pPr>
    </w:p>
    <w:p w14:paraId="4667D9F7" w14:textId="77777777" w:rsidR="00C850BD" w:rsidRPr="004B46CB" w:rsidRDefault="00C850BD" w:rsidP="00C850BD">
      <w:pPr>
        <w:widowControl w:val="0"/>
        <w:spacing w:after="200" w:line="276" w:lineRule="auto"/>
        <w:jc w:val="left"/>
        <w:rPr>
          <w:rFonts w:ascii="Cambria" w:hAnsi="Cambria" w:cs="Times New Roman"/>
          <w:b/>
          <w:bCs/>
          <w:sz w:val="28"/>
          <w:szCs w:val="28"/>
        </w:rPr>
      </w:pPr>
      <w:r w:rsidRPr="004B46CB">
        <w:rPr>
          <w:rFonts w:ascii="Cambria" w:hAnsi="Cambria" w:cs="Times New Roman"/>
          <w:b/>
          <w:bCs/>
          <w:sz w:val="28"/>
          <w:szCs w:val="28"/>
        </w:rPr>
        <w:br w:type="page"/>
      </w:r>
    </w:p>
    <w:p w14:paraId="1921A05D" w14:textId="77777777" w:rsidR="00C850BD" w:rsidRDefault="00C850BD" w:rsidP="00C850BD">
      <w:pPr>
        <w:pStyle w:val="Heading1"/>
      </w:pPr>
      <w:r w:rsidRPr="005C5717">
        <w:lastRenderedPageBreak/>
        <w:t>Shabbat:</w:t>
      </w:r>
      <w:r>
        <w:t xml:space="preserve"> </w:t>
      </w:r>
      <w:r w:rsidRPr="00780564">
        <w:t>“VaYifen”</w:t>
      </w:r>
      <w:r>
        <w:t xml:space="preserve"> </w:t>
      </w:r>
      <w:r w:rsidRPr="00780564">
        <w:t>“And</w:t>
      </w:r>
      <w:r>
        <w:t xml:space="preserve"> </w:t>
      </w:r>
      <w:r w:rsidRPr="00780564">
        <w:t>turned”</w:t>
      </w:r>
      <w:r>
        <w:t xml:space="preserve"> </w:t>
      </w:r>
    </w:p>
    <w:p w14:paraId="3A11DC23" w14:textId="77777777" w:rsidR="00C850BD" w:rsidRPr="005C5717" w:rsidRDefault="00C850BD" w:rsidP="00C850BD">
      <w:pPr>
        <w:widowControl w:val="0"/>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t xml:space="preserve">And </w:t>
      </w:r>
      <w:r w:rsidRPr="005C5717">
        <w:rPr>
          <w:rFonts w:ascii="Cambria" w:eastAsia="Times New Roman" w:hAnsi="Cambria" w:cs="Calibri"/>
          <w:b/>
          <w:bCs/>
          <w:color w:val="000000"/>
          <w:sz w:val="28"/>
          <w:szCs w:val="28"/>
        </w:rPr>
        <w:t>Sabbath</w:t>
      </w:r>
      <w:r>
        <w:rPr>
          <w:rFonts w:ascii="Cambria" w:eastAsia="Times New Roman" w:hAnsi="Cambria" w:cs="Calibri"/>
          <w:b/>
          <w:bCs/>
          <w:color w:val="000000"/>
          <w:sz w:val="28"/>
          <w:szCs w:val="28"/>
        </w:rPr>
        <w:t xml:space="preserve"> </w:t>
      </w:r>
      <w:r w:rsidRPr="005C5717">
        <w:rPr>
          <w:rFonts w:ascii="Cambria" w:eastAsia="Times New Roman" w:hAnsi="Cambria" w:cs="Calibri"/>
          <w:b/>
          <w:bCs/>
          <w:color w:val="000000"/>
          <w:sz w:val="28"/>
          <w:szCs w:val="28"/>
        </w:rPr>
        <w:t>“Shuva”</w:t>
      </w:r>
      <w:r>
        <w:rPr>
          <w:rFonts w:ascii="Cambria" w:eastAsia="Times New Roman" w:hAnsi="Cambria" w:cs="Calibri"/>
          <w:b/>
          <w:bCs/>
          <w:color w:val="000000"/>
          <w:sz w:val="28"/>
          <w:szCs w:val="28"/>
        </w:rPr>
        <w:t xml:space="preserve"> </w:t>
      </w:r>
      <w:r w:rsidRPr="005C5717">
        <w:rPr>
          <w:rFonts w:ascii="Cambria" w:eastAsia="Times New Roman" w:hAnsi="Cambria" w:cs="Calibri"/>
          <w:b/>
          <w:bCs/>
          <w:color w:val="000000"/>
          <w:sz w:val="28"/>
          <w:szCs w:val="28"/>
        </w:rPr>
        <w:t>–</w:t>
      </w:r>
      <w:r>
        <w:rPr>
          <w:rFonts w:ascii="Cambria" w:eastAsia="Times New Roman" w:hAnsi="Cambria" w:cs="Calibri"/>
          <w:b/>
          <w:bCs/>
          <w:color w:val="000000"/>
          <w:sz w:val="28"/>
          <w:szCs w:val="28"/>
        </w:rPr>
        <w:t xml:space="preserve"> </w:t>
      </w:r>
      <w:r w:rsidRPr="005C5717">
        <w:rPr>
          <w:rFonts w:ascii="Cambria" w:eastAsia="Times New Roman" w:hAnsi="Cambria" w:cs="Calibri"/>
          <w:b/>
          <w:bCs/>
          <w:color w:val="000000"/>
          <w:sz w:val="28"/>
          <w:szCs w:val="28"/>
        </w:rPr>
        <w:t>“of</w:t>
      </w:r>
      <w:r>
        <w:rPr>
          <w:rFonts w:ascii="Cambria" w:eastAsia="Times New Roman" w:hAnsi="Cambria" w:cs="Calibri"/>
          <w:b/>
          <w:bCs/>
          <w:color w:val="000000"/>
          <w:sz w:val="28"/>
          <w:szCs w:val="28"/>
        </w:rPr>
        <w:t xml:space="preserve"> </w:t>
      </w:r>
      <w:r w:rsidRPr="005C5717">
        <w:rPr>
          <w:rFonts w:ascii="Cambria" w:eastAsia="Times New Roman" w:hAnsi="Cambria" w:cs="Calibri"/>
          <w:b/>
          <w:bCs/>
          <w:color w:val="000000"/>
          <w:sz w:val="28"/>
          <w:szCs w:val="28"/>
        </w:rPr>
        <w:t>Returning/Repentance”</w:t>
      </w:r>
    </w:p>
    <w:p w14:paraId="5A370813" w14:textId="77777777" w:rsidR="00C850BD" w:rsidRPr="008331C4" w:rsidRDefault="00C850BD" w:rsidP="00C850BD">
      <w:pPr>
        <w:widowControl w:val="0"/>
        <w:jc w:val="center"/>
        <w:rPr>
          <w:rFonts w:ascii="Palatino Linotype" w:hAnsi="Palatino Linotype"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2814"/>
        <w:gridCol w:w="2870"/>
      </w:tblGrid>
      <w:tr w:rsidR="00C850BD" w:rsidRPr="008331C4" w14:paraId="4A5BB2F8" w14:textId="77777777" w:rsidTr="00C850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3DA72F" w14:textId="77777777" w:rsidR="00C850BD" w:rsidRPr="008331C4" w:rsidRDefault="00C850BD" w:rsidP="00C850BD">
            <w:pPr>
              <w:widowControl w:val="0"/>
              <w:jc w:val="center"/>
              <w:rPr>
                <w:rFonts w:ascii="Times New Roman" w:eastAsia="Times New Roman" w:hAnsi="Times New Roman" w:cs="Times New Roman"/>
                <w:b/>
                <w:sz w:val="24"/>
                <w:szCs w:val="24"/>
                <w:lang w:val="en-AU" w:bidi="ar-SA"/>
              </w:rPr>
            </w:pPr>
            <w:r w:rsidRPr="008331C4">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3673A" w14:textId="77777777" w:rsidR="00C850BD" w:rsidRPr="008331C4" w:rsidRDefault="00C850BD" w:rsidP="00C850BD">
            <w:pPr>
              <w:widowControl w:val="0"/>
              <w:jc w:val="center"/>
              <w:rPr>
                <w:rFonts w:ascii="Times New Roman" w:eastAsia="Times New Roman" w:hAnsi="Times New Roman" w:cs="Times New Roman"/>
                <w:b/>
                <w:sz w:val="24"/>
                <w:szCs w:val="24"/>
                <w:lang w:val="en-AU" w:bidi="ar-SA"/>
              </w:rPr>
            </w:pPr>
            <w:r w:rsidRPr="008331C4">
              <w:rPr>
                <w:rFonts w:ascii="Times New Roman" w:eastAsia="Times New Roman" w:hAnsi="Times New Roman" w:cs="Times New Roman"/>
                <w:b/>
                <w:sz w:val="24"/>
                <w:szCs w:val="24"/>
                <w:lang w:val="en-AU" w:bidi="ar-SA"/>
              </w:rPr>
              <w:t>Torah</w:t>
            </w:r>
            <w:r>
              <w:rPr>
                <w:rFonts w:ascii="Times New Roman" w:eastAsia="Times New Roman" w:hAnsi="Times New Roman" w:cs="Times New Roman"/>
                <w:b/>
                <w:sz w:val="24"/>
                <w:szCs w:val="24"/>
                <w:lang w:val="en-AU" w:bidi="ar-SA"/>
              </w:rPr>
              <w:t xml:space="preserve"> </w:t>
            </w:r>
            <w:r w:rsidRPr="008331C4">
              <w:rPr>
                <w:rFonts w:ascii="Times New Roman" w:eastAsia="Times New Roman" w:hAnsi="Times New Roman" w:cs="Times New Roman"/>
                <w:b/>
                <w:sz w:val="24"/>
                <w:szCs w:val="24"/>
                <w:lang w:val="en-AU" w:bidi="ar-SA"/>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BFBE8" w14:textId="77777777" w:rsidR="00C850BD" w:rsidRPr="008331C4" w:rsidRDefault="00C850BD" w:rsidP="00C850BD">
            <w:pPr>
              <w:widowControl w:val="0"/>
              <w:jc w:val="center"/>
              <w:rPr>
                <w:rFonts w:ascii="Times New Roman" w:eastAsia="Times New Roman" w:hAnsi="Times New Roman" w:cs="Times New Roman"/>
                <w:b/>
                <w:sz w:val="24"/>
                <w:szCs w:val="24"/>
                <w:lang w:val="en-AU" w:bidi="ar-SA"/>
              </w:rPr>
            </w:pPr>
            <w:r w:rsidRPr="008331C4">
              <w:rPr>
                <w:rFonts w:ascii="Times New Roman" w:eastAsia="Times New Roman" w:hAnsi="Times New Roman" w:cs="Times New Roman"/>
                <w:b/>
                <w:sz w:val="24"/>
                <w:szCs w:val="24"/>
                <w:lang w:val="en-AU" w:bidi="ar-SA"/>
              </w:rPr>
              <w:t>Weekday</w:t>
            </w:r>
            <w:r>
              <w:rPr>
                <w:rFonts w:ascii="Times New Roman" w:eastAsia="Times New Roman" w:hAnsi="Times New Roman" w:cs="Times New Roman"/>
                <w:b/>
                <w:sz w:val="24"/>
                <w:szCs w:val="24"/>
                <w:lang w:val="en-AU" w:bidi="ar-SA"/>
              </w:rPr>
              <w:t xml:space="preserve"> </w:t>
            </w:r>
            <w:r w:rsidRPr="008331C4">
              <w:rPr>
                <w:rFonts w:ascii="Times New Roman" w:eastAsia="Times New Roman" w:hAnsi="Times New Roman" w:cs="Times New Roman"/>
                <w:b/>
                <w:sz w:val="24"/>
                <w:szCs w:val="24"/>
                <w:lang w:val="en-AU" w:bidi="ar-SA"/>
              </w:rPr>
              <w:t>Torah</w:t>
            </w:r>
            <w:r>
              <w:rPr>
                <w:rFonts w:ascii="Times New Roman" w:eastAsia="Times New Roman" w:hAnsi="Times New Roman" w:cs="Times New Roman"/>
                <w:b/>
                <w:sz w:val="24"/>
                <w:szCs w:val="24"/>
                <w:lang w:val="en-AU" w:bidi="ar-SA"/>
              </w:rPr>
              <w:t xml:space="preserve"> </w:t>
            </w:r>
            <w:r w:rsidRPr="008331C4">
              <w:rPr>
                <w:rFonts w:ascii="Times New Roman" w:eastAsia="Times New Roman" w:hAnsi="Times New Roman" w:cs="Times New Roman"/>
                <w:b/>
                <w:sz w:val="24"/>
                <w:szCs w:val="24"/>
                <w:lang w:val="en-AU" w:bidi="ar-SA"/>
              </w:rPr>
              <w:t>Reading:</w:t>
            </w:r>
          </w:p>
        </w:tc>
      </w:tr>
      <w:tr w:rsidR="00C850BD" w:rsidRPr="008331C4" w14:paraId="56E8A23A" w14:textId="77777777" w:rsidTr="00C850BD">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EDBD12" w14:textId="77777777" w:rsidR="00C850BD" w:rsidRPr="008331C4" w:rsidRDefault="00C850BD" w:rsidP="00C850BD">
            <w:pPr>
              <w:widowControl w:val="0"/>
              <w:jc w:val="center"/>
              <w:rPr>
                <w:rFonts w:ascii="David" w:hAnsi="David" w:cs="David"/>
                <w:b/>
                <w:bCs/>
                <w:sz w:val="28"/>
                <w:szCs w:val="28"/>
                <w:lang w:eastAsia="en-AU"/>
              </w:rPr>
            </w:pPr>
            <w:r w:rsidRPr="008331C4">
              <w:rPr>
                <w:rFonts w:ascii="Skolar Cyrillic" w:hAnsi="Skolar Cyrillic" w:cs="David"/>
                <w:b/>
                <w:bCs/>
                <w:color w:val="000000"/>
                <w:sz w:val="28"/>
                <w:szCs w:val="28"/>
                <w:shd w:val="clear" w:color="auto" w:fill="FFFFFF"/>
                <w:rtl/>
              </w:rPr>
              <w:t>וַיִּפֶן</w:t>
            </w:r>
          </w:p>
        </w:tc>
        <w:tc>
          <w:tcPr>
            <w:tcW w:w="0" w:type="auto"/>
            <w:tcBorders>
              <w:top w:val="single" w:sz="4" w:space="0" w:color="auto"/>
              <w:left w:val="single" w:sz="4" w:space="0" w:color="auto"/>
              <w:bottom w:val="single" w:sz="4" w:space="0" w:color="auto"/>
              <w:right w:val="single" w:sz="4" w:space="0" w:color="auto"/>
            </w:tcBorders>
            <w:vAlign w:val="center"/>
          </w:tcPr>
          <w:p w14:paraId="4D7B215F" w14:textId="77777777" w:rsidR="00C850BD" w:rsidRPr="008331C4" w:rsidRDefault="00C850BD" w:rsidP="00C850BD">
            <w:pPr>
              <w:widowControl w:val="0"/>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BC1E72" w14:textId="77777777" w:rsidR="00C850BD" w:rsidRPr="008331C4" w:rsidRDefault="00C850BD" w:rsidP="00C850BD">
            <w:pPr>
              <w:widowControl w:val="0"/>
              <w:jc w:val="center"/>
              <w:rPr>
                <w:rFonts w:ascii="Times New Roman" w:eastAsia="Times New Roman" w:hAnsi="Times New Roman" w:cs="Times New Roman"/>
                <w:b/>
                <w:bCs/>
                <w:lang w:val="en-AU" w:bidi="ar-SA"/>
              </w:rPr>
            </w:pPr>
            <w:r w:rsidRPr="008331C4">
              <w:rPr>
                <w:rFonts w:ascii="Times New Roman" w:eastAsia="Times New Roman" w:hAnsi="Times New Roman" w:cs="Times New Roman"/>
                <w:b/>
                <w:bCs/>
                <w:lang w:val="en-AU" w:bidi="ar-SA"/>
              </w:rPr>
              <w:t>Saturday</w:t>
            </w:r>
            <w:r>
              <w:rPr>
                <w:rFonts w:ascii="Times New Roman" w:eastAsia="Times New Roman" w:hAnsi="Times New Roman" w:cs="Times New Roman"/>
                <w:b/>
                <w:bCs/>
                <w:lang w:val="en-AU" w:bidi="ar-SA"/>
              </w:rPr>
              <w:t xml:space="preserve"> </w:t>
            </w:r>
            <w:r w:rsidRPr="008331C4">
              <w:rPr>
                <w:rFonts w:ascii="Times New Roman" w:eastAsia="Times New Roman" w:hAnsi="Times New Roman" w:cs="Times New Roman"/>
                <w:b/>
                <w:bCs/>
                <w:lang w:val="en-AU" w:bidi="ar-SA"/>
              </w:rPr>
              <w:t>Afternoon</w:t>
            </w:r>
          </w:p>
        </w:tc>
      </w:tr>
      <w:tr w:rsidR="00C850BD" w:rsidRPr="008331C4" w14:paraId="00FAA58F" w14:textId="77777777" w:rsidTr="00C850B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A4685B" w14:textId="77777777" w:rsidR="00C850BD" w:rsidRPr="008331C4" w:rsidRDefault="00C850BD" w:rsidP="00C850BD">
            <w:pPr>
              <w:widowControl w:val="0"/>
              <w:jc w:val="center"/>
              <w:rPr>
                <w:rFonts w:ascii="Times New Roman" w:eastAsia="Times New Roman" w:hAnsi="Times New Roman" w:cs="Times New Roman"/>
                <w:b/>
                <w:lang w:eastAsia="en-AU"/>
              </w:rPr>
            </w:pPr>
            <w:r w:rsidRPr="008331C4">
              <w:rPr>
                <w:rFonts w:ascii="Times New Roman" w:eastAsia="Times New Roman" w:hAnsi="Times New Roman" w:cs="Times New Roman"/>
                <w:b/>
                <w:lang w:eastAsia="en-AU"/>
              </w:rPr>
              <w:t>“</w:t>
            </w:r>
            <w:bookmarkStart w:id="0" w:name="_Hlk477868168"/>
            <w:r w:rsidRPr="008331C4">
              <w:rPr>
                <w:rFonts w:ascii="Times New Roman" w:eastAsia="Times New Roman" w:hAnsi="Times New Roman" w:cs="Times New Roman"/>
                <w:b/>
                <w:lang w:eastAsia="en-AU"/>
              </w:rPr>
              <w:t>VaYifen</w:t>
            </w:r>
            <w:bookmarkEnd w:id="0"/>
            <w:r w:rsidRPr="008331C4">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444A5D" w14:textId="77777777" w:rsidR="00C850BD" w:rsidRPr="008331C4" w:rsidRDefault="00C850BD" w:rsidP="00C850BD">
            <w:pPr>
              <w:widowControl w:val="0"/>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Reader</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1</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Pr="008331C4">
              <w:rPr>
                <w:rFonts w:ascii="Times New Roman" w:hAnsi="Times New Roman" w:cs="Times New Roman"/>
                <w:lang w:bidi="ar-SA"/>
              </w:rPr>
              <w:t>Shemot</w:t>
            </w:r>
            <w:r>
              <w:rPr>
                <w:rFonts w:ascii="Times New Roman" w:hAnsi="Times New Roman" w:cs="Times New Roman"/>
                <w:lang w:bidi="ar-SA"/>
              </w:rPr>
              <w:t xml:space="preserve"> </w:t>
            </w:r>
            <w:r w:rsidRPr="008331C4">
              <w:rPr>
                <w:rFonts w:ascii="Times New Roman" w:hAnsi="Times New Roman" w:cs="Times New Roman"/>
                <w:lang w:bidi="ar-SA"/>
              </w:rPr>
              <w:t>32:15-24</w:t>
            </w:r>
          </w:p>
        </w:tc>
        <w:tc>
          <w:tcPr>
            <w:tcW w:w="0" w:type="auto"/>
            <w:vAlign w:val="center"/>
          </w:tcPr>
          <w:p w14:paraId="79E5D3C8" w14:textId="77777777" w:rsidR="00C850BD" w:rsidRPr="008331C4" w:rsidRDefault="00C850BD" w:rsidP="00C850BD">
            <w:pPr>
              <w:widowControl w:val="0"/>
              <w:rPr>
                <w:rFonts w:ascii="Times New Roman" w:hAnsi="Times New Roman" w:cs="Times New Roman"/>
              </w:rPr>
            </w:pPr>
            <w:r w:rsidRPr="008331C4">
              <w:rPr>
                <w:rFonts w:ascii="Times New Roman" w:hAnsi="Times New Roman" w:cs="Times New Roman"/>
              </w:rPr>
              <w:t>Reader</w:t>
            </w:r>
            <w:r>
              <w:rPr>
                <w:rFonts w:ascii="Times New Roman" w:hAnsi="Times New Roman" w:cs="Times New Roman"/>
              </w:rPr>
              <w:t xml:space="preserve"> </w:t>
            </w:r>
            <w:r w:rsidRPr="008331C4">
              <w:rPr>
                <w:rFonts w:ascii="Times New Roman" w:hAnsi="Times New Roman" w:cs="Times New Roman"/>
              </w:rPr>
              <w:t>1</w:t>
            </w:r>
            <w:r>
              <w:rPr>
                <w:rFonts w:ascii="Times New Roman" w:hAnsi="Times New Roman" w:cs="Times New Roman"/>
              </w:rPr>
              <w:t xml:space="preserve"> </w:t>
            </w:r>
            <w:r w:rsidRPr="008331C4">
              <w:rPr>
                <w:rFonts w:ascii="Times New Roman" w:hAnsi="Times New Roman" w:cs="Times New Roman"/>
              </w:rPr>
              <w:t>–</w:t>
            </w:r>
            <w:r>
              <w:rPr>
                <w:rFonts w:ascii="Times New Roman" w:hAnsi="Times New Roman" w:cs="Times New Roman"/>
              </w:rPr>
              <w:t xml:space="preserve"> </w:t>
            </w:r>
            <w:r w:rsidRPr="008331C4">
              <w:rPr>
                <w:rFonts w:ascii="Times New Roman" w:hAnsi="Times New Roman" w:cs="Times New Roman"/>
              </w:rPr>
              <w:t>Shemot</w:t>
            </w:r>
            <w:r>
              <w:rPr>
                <w:rFonts w:ascii="Times New Roman" w:hAnsi="Times New Roman" w:cs="Times New Roman"/>
              </w:rPr>
              <w:t xml:space="preserve"> </w:t>
            </w:r>
            <w:r w:rsidRPr="008331C4">
              <w:rPr>
                <w:rFonts w:ascii="Times New Roman" w:hAnsi="Times New Roman" w:cs="Times New Roman"/>
              </w:rPr>
              <w:t>34:27-29</w:t>
            </w:r>
          </w:p>
        </w:tc>
      </w:tr>
      <w:tr w:rsidR="00C850BD" w:rsidRPr="008331C4" w14:paraId="4987D1D0" w14:textId="77777777" w:rsidTr="00C850B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AE02D7" w14:textId="77777777" w:rsidR="00C850BD" w:rsidRPr="008331C4" w:rsidRDefault="00C850BD" w:rsidP="00C850BD">
            <w:pPr>
              <w:widowControl w:val="0"/>
              <w:jc w:val="center"/>
              <w:rPr>
                <w:rFonts w:ascii="Times New Roman" w:hAnsi="Times New Roman" w:cs="Times New Roman"/>
                <w:b/>
                <w:lang w:eastAsia="en-AU"/>
              </w:rPr>
            </w:pPr>
            <w:r w:rsidRPr="008331C4">
              <w:rPr>
                <w:rFonts w:ascii="Times New Roman" w:hAnsi="Times New Roman" w:cs="Times New Roman"/>
                <w:b/>
                <w:lang w:eastAsia="en-AU"/>
              </w:rPr>
              <w:t>“</w:t>
            </w:r>
            <w:bookmarkStart w:id="1" w:name="_Hlk477868219"/>
            <w:r w:rsidRPr="008331C4">
              <w:rPr>
                <w:rFonts w:ascii="Times New Roman" w:hAnsi="Times New Roman" w:cs="Times New Roman"/>
                <w:b/>
                <w:lang w:eastAsia="en-AU"/>
              </w:rPr>
              <w:t>And</w:t>
            </w:r>
            <w:r>
              <w:rPr>
                <w:rFonts w:ascii="Times New Roman" w:hAnsi="Times New Roman" w:cs="Times New Roman"/>
                <w:b/>
                <w:lang w:eastAsia="en-AU"/>
              </w:rPr>
              <w:t xml:space="preserve"> </w:t>
            </w:r>
            <w:r w:rsidRPr="008331C4">
              <w:rPr>
                <w:rFonts w:ascii="Times New Roman" w:hAnsi="Times New Roman" w:cs="Times New Roman"/>
                <w:b/>
                <w:lang w:eastAsia="en-AU"/>
              </w:rPr>
              <w:t>turned</w:t>
            </w:r>
            <w:bookmarkEnd w:id="1"/>
            <w:r w:rsidRPr="008331C4">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0AFCC2B" w14:textId="77777777" w:rsidR="00C850BD" w:rsidRPr="008331C4" w:rsidRDefault="00C850BD" w:rsidP="00C850BD">
            <w:pPr>
              <w:widowControl w:val="0"/>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Reader</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2</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Pr="008331C4">
              <w:rPr>
                <w:rFonts w:ascii="Times New Roman" w:hAnsi="Times New Roman" w:cs="Times New Roman"/>
                <w:lang w:bidi="ar-SA"/>
              </w:rPr>
              <w:t>Shemot</w:t>
            </w:r>
            <w:r>
              <w:rPr>
                <w:rFonts w:ascii="Times New Roman" w:hAnsi="Times New Roman" w:cs="Times New Roman"/>
                <w:lang w:bidi="ar-SA"/>
              </w:rPr>
              <w:t xml:space="preserve"> </w:t>
            </w:r>
            <w:r w:rsidRPr="008331C4">
              <w:rPr>
                <w:rFonts w:ascii="Times New Roman" w:hAnsi="Times New Roman" w:cs="Times New Roman"/>
                <w:lang w:bidi="ar-SA"/>
              </w:rPr>
              <w:t>32:25-35</w:t>
            </w:r>
          </w:p>
        </w:tc>
        <w:tc>
          <w:tcPr>
            <w:tcW w:w="0" w:type="auto"/>
            <w:vAlign w:val="center"/>
          </w:tcPr>
          <w:p w14:paraId="23387FB4" w14:textId="77777777" w:rsidR="00C850BD" w:rsidRPr="008331C4" w:rsidRDefault="00C850BD" w:rsidP="00C850BD">
            <w:pPr>
              <w:widowControl w:val="0"/>
              <w:rPr>
                <w:rFonts w:ascii="Times New Roman" w:hAnsi="Times New Roman" w:cs="Times New Roman"/>
              </w:rPr>
            </w:pPr>
            <w:r w:rsidRPr="008331C4">
              <w:rPr>
                <w:rFonts w:ascii="Times New Roman" w:hAnsi="Times New Roman" w:cs="Times New Roman"/>
              </w:rPr>
              <w:t>Reader</w:t>
            </w:r>
            <w:r>
              <w:rPr>
                <w:rFonts w:ascii="Times New Roman" w:hAnsi="Times New Roman" w:cs="Times New Roman"/>
              </w:rPr>
              <w:t xml:space="preserve"> </w:t>
            </w:r>
            <w:r w:rsidRPr="008331C4">
              <w:rPr>
                <w:rFonts w:ascii="Times New Roman" w:hAnsi="Times New Roman" w:cs="Times New Roman"/>
              </w:rPr>
              <w:t>2</w:t>
            </w:r>
            <w:r>
              <w:rPr>
                <w:rFonts w:ascii="Times New Roman" w:hAnsi="Times New Roman" w:cs="Times New Roman"/>
              </w:rPr>
              <w:t xml:space="preserve"> </w:t>
            </w:r>
            <w:r w:rsidRPr="008331C4">
              <w:rPr>
                <w:rFonts w:ascii="Times New Roman" w:hAnsi="Times New Roman" w:cs="Times New Roman"/>
              </w:rPr>
              <w:t>–</w:t>
            </w:r>
            <w:r>
              <w:rPr>
                <w:rFonts w:ascii="Times New Roman" w:hAnsi="Times New Roman" w:cs="Times New Roman"/>
              </w:rPr>
              <w:t xml:space="preserve"> </w:t>
            </w:r>
            <w:r w:rsidRPr="008331C4">
              <w:rPr>
                <w:rFonts w:ascii="Times New Roman" w:hAnsi="Times New Roman" w:cs="Times New Roman"/>
              </w:rPr>
              <w:t>Shemot</w:t>
            </w:r>
            <w:r>
              <w:rPr>
                <w:rFonts w:ascii="Times New Roman" w:hAnsi="Times New Roman" w:cs="Times New Roman"/>
              </w:rPr>
              <w:t xml:space="preserve"> </w:t>
            </w:r>
            <w:r w:rsidRPr="008331C4">
              <w:rPr>
                <w:rFonts w:ascii="Times New Roman" w:hAnsi="Times New Roman" w:cs="Times New Roman"/>
              </w:rPr>
              <w:t>34:30-32</w:t>
            </w:r>
          </w:p>
        </w:tc>
      </w:tr>
      <w:tr w:rsidR="00C850BD" w:rsidRPr="008331C4" w14:paraId="33F0147B" w14:textId="77777777" w:rsidTr="00C850B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8905F4" w14:textId="77777777" w:rsidR="00C850BD" w:rsidRPr="008331C4" w:rsidRDefault="00C850BD" w:rsidP="00C850BD">
            <w:pPr>
              <w:widowControl w:val="0"/>
              <w:jc w:val="center"/>
              <w:rPr>
                <w:rFonts w:ascii="Times New Roman" w:hAnsi="Times New Roman" w:cs="Times New Roman"/>
                <w:b/>
                <w:lang w:val="x-none" w:eastAsia="en-AU"/>
              </w:rPr>
            </w:pPr>
            <w:r w:rsidRPr="008331C4">
              <w:rPr>
                <w:rFonts w:ascii="Times New Roman" w:hAnsi="Times New Roman" w:cs="Times New Roman"/>
                <w:b/>
                <w:lang w:val="es-ES_tradnl" w:eastAsia="en-AU"/>
              </w:rPr>
              <w:t>“</w:t>
            </w:r>
            <w:bookmarkStart w:id="2" w:name="_Hlk477868195"/>
            <w:r w:rsidRPr="008331C4">
              <w:rPr>
                <w:rFonts w:ascii="Times New Roman" w:hAnsi="Times New Roman" w:cs="Times New Roman"/>
                <w:b/>
                <w:lang w:val="es-ES_tradnl" w:eastAsia="en-AU"/>
              </w:rPr>
              <w:t>Y</w:t>
            </w:r>
            <w:r>
              <w:rPr>
                <w:rFonts w:ascii="Times New Roman" w:hAnsi="Times New Roman" w:cs="Times New Roman"/>
                <w:b/>
                <w:lang w:val="es-ES_tradnl" w:eastAsia="en-AU"/>
              </w:rPr>
              <w:t xml:space="preserve"> </w:t>
            </w:r>
            <w:r w:rsidRPr="008331C4">
              <w:rPr>
                <w:rFonts w:ascii="Times New Roman" w:hAnsi="Times New Roman" w:cs="Times New Roman"/>
                <w:b/>
                <w:lang w:val="x-none" w:eastAsia="en-AU"/>
              </w:rPr>
              <w:t>se</w:t>
            </w:r>
            <w:r>
              <w:rPr>
                <w:rFonts w:ascii="Times New Roman" w:hAnsi="Times New Roman" w:cs="Times New Roman"/>
                <w:b/>
                <w:lang w:val="x-none" w:eastAsia="en-AU"/>
              </w:rPr>
              <w:t xml:space="preserve"> </w:t>
            </w:r>
            <w:r w:rsidRPr="008331C4">
              <w:rPr>
                <w:rFonts w:ascii="Times New Roman" w:hAnsi="Times New Roman" w:cs="Times New Roman"/>
                <w:b/>
                <w:lang w:val="x-none" w:eastAsia="en-AU"/>
              </w:rPr>
              <w:t>volvió</w:t>
            </w:r>
            <w:bookmarkEnd w:id="2"/>
            <w:r w:rsidRPr="008331C4">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5B66955" w14:textId="77777777" w:rsidR="00C850BD" w:rsidRPr="008331C4" w:rsidRDefault="00C850BD" w:rsidP="00C850BD">
            <w:pPr>
              <w:widowControl w:val="0"/>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Reader</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3</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Pr="008331C4">
              <w:rPr>
                <w:rFonts w:ascii="Times New Roman" w:hAnsi="Times New Roman" w:cs="Times New Roman"/>
                <w:lang w:bidi="ar-SA"/>
              </w:rPr>
              <w:t>Shemot</w:t>
            </w:r>
            <w:r>
              <w:rPr>
                <w:rFonts w:ascii="Times New Roman" w:hAnsi="Times New Roman" w:cs="Times New Roman"/>
                <w:lang w:bidi="ar-SA"/>
              </w:rPr>
              <w:t xml:space="preserve"> </w:t>
            </w:r>
            <w:r w:rsidRPr="008331C4">
              <w:rPr>
                <w:rFonts w:ascii="Times New Roman" w:hAnsi="Times New Roman" w:cs="Times New Roman"/>
                <w:lang w:bidi="ar-SA"/>
              </w:rPr>
              <w:t>33:1-11</w:t>
            </w:r>
          </w:p>
        </w:tc>
        <w:tc>
          <w:tcPr>
            <w:tcW w:w="0" w:type="auto"/>
            <w:vAlign w:val="center"/>
          </w:tcPr>
          <w:p w14:paraId="71F3E048" w14:textId="77777777" w:rsidR="00C850BD" w:rsidRPr="008331C4" w:rsidRDefault="00C850BD" w:rsidP="00C850BD">
            <w:pPr>
              <w:widowControl w:val="0"/>
              <w:rPr>
                <w:rFonts w:ascii="Times New Roman" w:hAnsi="Times New Roman" w:cs="Times New Roman"/>
              </w:rPr>
            </w:pPr>
            <w:r w:rsidRPr="008331C4">
              <w:rPr>
                <w:rFonts w:ascii="Times New Roman" w:hAnsi="Times New Roman" w:cs="Times New Roman"/>
              </w:rPr>
              <w:t>Reader</w:t>
            </w:r>
            <w:r>
              <w:rPr>
                <w:rFonts w:ascii="Times New Roman" w:hAnsi="Times New Roman" w:cs="Times New Roman"/>
              </w:rPr>
              <w:t xml:space="preserve"> </w:t>
            </w:r>
            <w:r w:rsidRPr="008331C4">
              <w:rPr>
                <w:rFonts w:ascii="Times New Roman" w:hAnsi="Times New Roman" w:cs="Times New Roman"/>
              </w:rPr>
              <w:t>3</w:t>
            </w:r>
            <w:r>
              <w:rPr>
                <w:rFonts w:ascii="Times New Roman" w:hAnsi="Times New Roman" w:cs="Times New Roman"/>
              </w:rPr>
              <w:t xml:space="preserve"> </w:t>
            </w:r>
            <w:r w:rsidRPr="008331C4">
              <w:rPr>
                <w:rFonts w:ascii="Times New Roman" w:hAnsi="Times New Roman" w:cs="Times New Roman"/>
              </w:rPr>
              <w:t>–</w:t>
            </w:r>
            <w:r>
              <w:rPr>
                <w:rFonts w:ascii="Times New Roman" w:hAnsi="Times New Roman" w:cs="Times New Roman"/>
              </w:rPr>
              <w:t xml:space="preserve"> </w:t>
            </w:r>
            <w:r w:rsidRPr="008331C4">
              <w:rPr>
                <w:rFonts w:ascii="Times New Roman" w:hAnsi="Times New Roman" w:cs="Times New Roman"/>
              </w:rPr>
              <w:t>Shemot</w:t>
            </w:r>
            <w:r>
              <w:rPr>
                <w:rFonts w:ascii="Times New Roman" w:hAnsi="Times New Roman" w:cs="Times New Roman"/>
              </w:rPr>
              <w:t xml:space="preserve"> </w:t>
            </w:r>
            <w:r w:rsidRPr="008331C4">
              <w:rPr>
                <w:rFonts w:ascii="Times New Roman" w:hAnsi="Times New Roman" w:cs="Times New Roman"/>
              </w:rPr>
              <w:t>34:33-35</w:t>
            </w:r>
          </w:p>
        </w:tc>
      </w:tr>
      <w:tr w:rsidR="00C850BD" w:rsidRPr="008331C4" w14:paraId="35C89044" w14:textId="77777777" w:rsidTr="00C850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4E82EF" w14:textId="77777777" w:rsidR="00C850BD" w:rsidRPr="008331C4" w:rsidRDefault="00C850BD" w:rsidP="00C850BD">
            <w:pPr>
              <w:widowControl w:val="0"/>
              <w:jc w:val="center"/>
              <w:rPr>
                <w:rFonts w:ascii="Times New Roman" w:hAnsi="Times New Roman" w:cs="Times New Roman"/>
                <w:lang w:eastAsia="en-AU"/>
              </w:rPr>
            </w:pPr>
            <w:r w:rsidRPr="008331C4">
              <w:rPr>
                <w:rFonts w:ascii="Times New Roman" w:hAnsi="Times New Roman" w:cs="Times New Roman"/>
                <w:lang w:eastAsia="en-AU"/>
              </w:rPr>
              <w:t>Shemot</w:t>
            </w:r>
            <w:r>
              <w:rPr>
                <w:rFonts w:ascii="Times New Roman" w:hAnsi="Times New Roman" w:cs="Times New Roman"/>
                <w:lang w:eastAsia="en-AU"/>
              </w:rPr>
              <w:t xml:space="preserve"> </w:t>
            </w:r>
            <w:r w:rsidRPr="008331C4">
              <w:rPr>
                <w:rFonts w:ascii="Times New Roman" w:hAnsi="Times New Roman" w:cs="Times New Roman"/>
                <w:lang w:eastAsia="en-AU"/>
              </w:rPr>
              <w:t>(Exodus)</w:t>
            </w:r>
            <w:r>
              <w:rPr>
                <w:rFonts w:ascii="Times New Roman" w:hAnsi="Times New Roman" w:cs="Times New Roman"/>
                <w:lang w:eastAsia="en-AU"/>
              </w:rPr>
              <w:t xml:space="preserve"> </w:t>
            </w:r>
            <w:r w:rsidRPr="008331C4">
              <w:rPr>
                <w:rFonts w:ascii="Times New Roman" w:hAnsi="Times New Roman" w:cs="Times New Roman"/>
                <w:lang w:eastAsia="en-AU"/>
              </w:rPr>
              <w:t>32:15</w:t>
            </w:r>
            <w:r>
              <w:rPr>
                <w:rFonts w:ascii="Times New Roman" w:hAnsi="Times New Roman" w:cs="Times New Roman"/>
                <w:lang w:eastAsia="en-AU"/>
              </w:rPr>
              <w:t xml:space="preserve"> </w:t>
            </w:r>
            <w:r w:rsidRPr="008331C4">
              <w:rPr>
                <w:rFonts w:ascii="Times New Roman" w:hAnsi="Times New Roman" w:cs="Times New Roman"/>
                <w:lang w:eastAsia="en-AU"/>
              </w:rPr>
              <w:t>–</w:t>
            </w:r>
            <w:r>
              <w:rPr>
                <w:rFonts w:ascii="Times New Roman" w:hAnsi="Times New Roman" w:cs="Times New Roman"/>
                <w:lang w:eastAsia="en-AU"/>
              </w:rPr>
              <w:t xml:space="preserve"> </w:t>
            </w:r>
            <w:r w:rsidRPr="008331C4">
              <w:rPr>
                <w:rFonts w:ascii="Times New Roman" w:hAnsi="Times New Roman" w:cs="Times New Roman"/>
                <w:lang w:eastAsia="en-AU"/>
              </w:rPr>
              <w:t>34:26</w:t>
            </w:r>
          </w:p>
        </w:tc>
        <w:tc>
          <w:tcPr>
            <w:tcW w:w="0" w:type="auto"/>
            <w:tcBorders>
              <w:top w:val="single" w:sz="4" w:space="0" w:color="auto"/>
              <w:left w:val="single" w:sz="4" w:space="0" w:color="auto"/>
              <w:bottom w:val="single" w:sz="4" w:space="0" w:color="auto"/>
              <w:right w:val="single" w:sz="4" w:space="0" w:color="auto"/>
            </w:tcBorders>
            <w:vAlign w:val="center"/>
            <w:hideMark/>
          </w:tcPr>
          <w:p w14:paraId="0B01D2E9" w14:textId="77777777" w:rsidR="00C850BD" w:rsidRPr="008331C4" w:rsidRDefault="00C850BD" w:rsidP="00C850BD">
            <w:pPr>
              <w:widowControl w:val="0"/>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Reader</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4</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Pr="008331C4">
              <w:rPr>
                <w:rFonts w:ascii="Times New Roman" w:hAnsi="Times New Roman" w:cs="Times New Roman"/>
                <w:lang w:bidi="ar-SA"/>
              </w:rPr>
              <w:t>Shemot</w:t>
            </w:r>
            <w:r>
              <w:rPr>
                <w:rFonts w:ascii="Times New Roman" w:hAnsi="Times New Roman" w:cs="Times New Roman"/>
                <w:lang w:bidi="ar-SA"/>
              </w:rPr>
              <w:t xml:space="preserve"> </w:t>
            </w:r>
            <w:r w:rsidRPr="008331C4">
              <w:rPr>
                <w:rFonts w:ascii="Times New Roman" w:hAnsi="Times New Roman" w:cs="Times New Roman"/>
                <w:lang w:bidi="ar-SA"/>
              </w:rPr>
              <w:t>33:12-23</w:t>
            </w:r>
          </w:p>
        </w:tc>
        <w:tc>
          <w:tcPr>
            <w:tcW w:w="0" w:type="auto"/>
            <w:tcBorders>
              <w:top w:val="single" w:sz="4" w:space="0" w:color="auto"/>
              <w:left w:val="single" w:sz="4" w:space="0" w:color="auto"/>
              <w:bottom w:val="single" w:sz="4" w:space="0" w:color="auto"/>
              <w:right w:val="single" w:sz="4" w:space="0" w:color="auto"/>
            </w:tcBorders>
          </w:tcPr>
          <w:p w14:paraId="6004DE14" w14:textId="77777777" w:rsidR="00C850BD" w:rsidRPr="008331C4" w:rsidRDefault="00C850BD" w:rsidP="00C850BD">
            <w:pPr>
              <w:widowControl w:val="0"/>
              <w:snapToGrid w:val="0"/>
              <w:rPr>
                <w:rFonts w:ascii="Times New Roman" w:hAnsi="Times New Roman" w:cs="Times New Roman"/>
                <w:lang w:val="en-AU" w:bidi="ar-SA"/>
              </w:rPr>
            </w:pPr>
          </w:p>
        </w:tc>
      </w:tr>
      <w:tr w:rsidR="00C850BD" w:rsidRPr="008331C4" w14:paraId="7A4450C0" w14:textId="77777777" w:rsidTr="00C850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5342DD" w14:textId="77777777" w:rsidR="00C850BD" w:rsidRDefault="00C850BD" w:rsidP="00C850BD">
            <w:pPr>
              <w:widowControl w:val="0"/>
              <w:jc w:val="center"/>
              <w:rPr>
                <w:rFonts w:ascii="Times New Roman" w:hAnsi="Times New Roman" w:cs="Times New Roman"/>
                <w:lang w:bidi="ar-SA"/>
              </w:rPr>
            </w:pPr>
            <w:r w:rsidRPr="008331C4">
              <w:rPr>
                <w:rFonts w:ascii="Times New Roman" w:hAnsi="Times New Roman" w:cs="Times New Roman"/>
                <w:lang w:eastAsia="en-AU"/>
              </w:rPr>
              <w:t>Ashlamatah:</w:t>
            </w:r>
            <w:r>
              <w:rPr>
                <w:rFonts w:ascii="Times New Roman" w:hAnsi="Times New Roman" w:cs="Times New Roman"/>
                <w:lang w:bidi="ar-SA"/>
              </w:rPr>
              <w:t xml:space="preserve"> II Sam 22:10-18,51 </w:t>
            </w:r>
          </w:p>
          <w:p w14:paraId="1739010A" w14:textId="77777777" w:rsidR="00C850BD" w:rsidRPr="008331C4" w:rsidRDefault="00C850BD" w:rsidP="00C850BD">
            <w:pPr>
              <w:widowControl w:val="0"/>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E98D91" w14:textId="77777777" w:rsidR="00C850BD" w:rsidRPr="008331C4" w:rsidRDefault="00C850BD" w:rsidP="00C850BD">
            <w:pPr>
              <w:widowControl w:val="0"/>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Reader</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5</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Pr="008331C4">
              <w:rPr>
                <w:rFonts w:ascii="Times New Roman" w:hAnsi="Times New Roman" w:cs="Times New Roman"/>
                <w:lang w:bidi="ar-SA"/>
              </w:rPr>
              <w:t>Shemot</w:t>
            </w:r>
            <w:r>
              <w:rPr>
                <w:rFonts w:ascii="Times New Roman" w:hAnsi="Times New Roman" w:cs="Times New Roman"/>
                <w:lang w:bidi="ar-SA"/>
              </w:rPr>
              <w:t xml:space="preserve"> </w:t>
            </w:r>
            <w:r w:rsidRPr="008331C4">
              <w:rPr>
                <w:rFonts w:ascii="Times New Roman" w:hAnsi="Times New Roman" w:cs="Times New Roman"/>
                <w:lang w:bidi="ar-SA"/>
              </w:rPr>
              <w:t>34:1-9</w:t>
            </w:r>
          </w:p>
        </w:tc>
        <w:tc>
          <w:tcPr>
            <w:tcW w:w="0" w:type="auto"/>
            <w:tcBorders>
              <w:top w:val="single" w:sz="4" w:space="0" w:color="auto"/>
              <w:left w:val="single" w:sz="4" w:space="0" w:color="auto"/>
              <w:bottom w:val="single" w:sz="4" w:space="0" w:color="auto"/>
              <w:right w:val="single" w:sz="4" w:space="0" w:color="auto"/>
            </w:tcBorders>
            <w:hideMark/>
          </w:tcPr>
          <w:p w14:paraId="1AE8983E" w14:textId="77777777" w:rsidR="00C850BD" w:rsidRPr="008331C4" w:rsidRDefault="00C850BD" w:rsidP="00C850BD">
            <w:pPr>
              <w:widowControl w:val="0"/>
              <w:snapToGrid w:val="0"/>
              <w:jc w:val="center"/>
              <w:rPr>
                <w:rFonts w:ascii="Times New Roman" w:hAnsi="Times New Roman" w:cs="Times New Roman"/>
                <w:b/>
                <w:lang w:val="en-AU" w:bidi="ar-SA"/>
              </w:rPr>
            </w:pPr>
            <w:r w:rsidRPr="008331C4">
              <w:rPr>
                <w:rFonts w:ascii="Times New Roman" w:hAnsi="Times New Roman" w:cs="Times New Roman"/>
                <w:b/>
                <w:lang w:val="en-AU" w:bidi="ar-SA"/>
              </w:rPr>
              <w:t>Monday</w:t>
            </w:r>
            <w:r>
              <w:rPr>
                <w:rFonts w:ascii="Times New Roman" w:hAnsi="Times New Roman" w:cs="Times New Roman"/>
                <w:b/>
                <w:lang w:val="en-AU" w:bidi="ar-SA"/>
              </w:rPr>
              <w:t xml:space="preserve"> </w:t>
            </w:r>
            <w:r w:rsidRPr="008331C4">
              <w:rPr>
                <w:rFonts w:ascii="Times New Roman" w:hAnsi="Times New Roman" w:cs="Times New Roman"/>
                <w:b/>
                <w:lang w:val="en-AU" w:bidi="ar-SA"/>
              </w:rPr>
              <w:t>&amp;</w:t>
            </w:r>
            <w:r>
              <w:rPr>
                <w:rFonts w:ascii="Times New Roman" w:hAnsi="Times New Roman" w:cs="Times New Roman"/>
                <w:b/>
                <w:lang w:val="en-AU" w:bidi="ar-SA"/>
              </w:rPr>
              <w:t xml:space="preserve"> </w:t>
            </w:r>
            <w:r w:rsidRPr="008331C4">
              <w:rPr>
                <w:rFonts w:ascii="Times New Roman" w:hAnsi="Times New Roman" w:cs="Times New Roman"/>
                <w:b/>
                <w:lang w:val="en-AU" w:bidi="ar-SA"/>
              </w:rPr>
              <w:t>Thursday</w:t>
            </w:r>
          </w:p>
          <w:p w14:paraId="68254E93" w14:textId="77777777" w:rsidR="00C850BD" w:rsidRPr="008331C4" w:rsidRDefault="00C850BD" w:rsidP="00C850BD">
            <w:pPr>
              <w:widowControl w:val="0"/>
              <w:snapToGrid w:val="0"/>
              <w:jc w:val="center"/>
              <w:rPr>
                <w:rFonts w:ascii="Times New Roman" w:hAnsi="Times New Roman" w:cs="Times New Roman"/>
                <w:lang w:val="en-AU" w:bidi="ar-SA"/>
              </w:rPr>
            </w:pPr>
            <w:r w:rsidRPr="008331C4">
              <w:rPr>
                <w:rFonts w:ascii="Times New Roman" w:hAnsi="Times New Roman" w:cs="Times New Roman"/>
                <w:b/>
                <w:lang w:val="en-AU" w:bidi="ar-SA"/>
              </w:rPr>
              <w:t>Mornings</w:t>
            </w:r>
          </w:p>
        </w:tc>
      </w:tr>
      <w:tr w:rsidR="00C850BD" w:rsidRPr="008331C4" w14:paraId="39EC335D" w14:textId="77777777" w:rsidTr="00C850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DADB20" w14:textId="77777777" w:rsidR="00C850BD" w:rsidRPr="005C5717" w:rsidRDefault="00C850BD" w:rsidP="00C850BD">
            <w:pPr>
              <w:widowControl w:val="0"/>
              <w:jc w:val="center"/>
              <w:rPr>
                <w:rFonts w:ascii="Times New Roman" w:eastAsia="Times New Roman" w:hAnsi="Times New Roman" w:cs="Times New Roman"/>
              </w:rPr>
            </w:pPr>
            <w:r w:rsidRPr="005C5717">
              <w:rPr>
                <w:rFonts w:ascii="Times New Roman" w:eastAsia="Times New Roman" w:hAnsi="Times New Roman" w:cs="Times New Roman"/>
              </w:rPr>
              <w:t>Special:</w:t>
            </w:r>
            <w:r>
              <w:rPr>
                <w:rFonts w:ascii="Times New Roman" w:eastAsia="Times New Roman" w:hAnsi="Times New Roman" w:cs="Times New Roman"/>
              </w:rPr>
              <w:t xml:space="preserve"> </w:t>
            </w:r>
            <w:r w:rsidRPr="005C5717">
              <w:rPr>
                <w:rFonts w:ascii="Times New Roman" w:eastAsia="Times New Roman" w:hAnsi="Times New Roman" w:cs="Times New Roman"/>
              </w:rPr>
              <w:t>Hosea</w:t>
            </w:r>
            <w:r>
              <w:rPr>
                <w:rFonts w:ascii="Times New Roman" w:eastAsia="Times New Roman" w:hAnsi="Times New Roman" w:cs="Times New Roman"/>
              </w:rPr>
              <w:t xml:space="preserve"> </w:t>
            </w:r>
            <w:r w:rsidRPr="005C5717">
              <w:rPr>
                <w:rFonts w:ascii="Times New Roman" w:eastAsia="Times New Roman" w:hAnsi="Times New Roman" w:cs="Times New Roman"/>
              </w:rPr>
              <w:t>14:2-10</w:t>
            </w:r>
          </w:p>
          <w:p w14:paraId="4C151A63" w14:textId="77777777" w:rsidR="00C850BD" w:rsidRPr="005C5717" w:rsidRDefault="00C850BD" w:rsidP="00C850BD">
            <w:pPr>
              <w:widowControl w:val="0"/>
              <w:jc w:val="center"/>
              <w:rPr>
                <w:rFonts w:ascii="Times New Roman" w:eastAsia="Times New Roman" w:hAnsi="Times New Roman" w:cs="Times New Roman"/>
                <w:lang w:eastAsia="en-AU"/>
              </w:rPr>
            </w:pPr>
            <w:r>
              <w:rPr>
                <w:rFonts w:ascii="Times New Roman" w:eastAsia="Times New Roman" w:hAnsi="Times New Roman" w:cs="Times New Roman"/>
              </w:rPr>
              <w:t xml:space="preserve">  </w:t>
            </w:r>
            <w:r w:rsidRPr="005C5717">
              <w:rPr>
                <w:rFonts w:ascii="Times New Roman" w:eastAsia="Times New Roman" w:hAnsi="Times New Roman" w:cs="Times New Roman"/>
              </w:rPr>
              <w:t>&amp;</w:t>
            </w:r>
            <w:r>
              <w:rPr>
                <w:rFonts w:ascii="Times New Roman" w:eastAsia="Times New Roman" w:hAnsi="Times New Roman" w:cs="Times New Roman"/>
              </w:rPr>
              <w:t xml:space="preserve"> </w:t>
            </w:r>
            <w:r w:rsidRPr="005C5717">
              <w:rPr>
                <w:rFonts w:ascii="Times New Roman" w:eastAsia="Times New Roman" w:hAnsi="Times New Roman" w:cs="Times New Roman"/>
              </w:rPr>
              <w:t>Micah</w:t>
            </w:r>
            <w:r>
              <w:rPr>
                <w:rFonts w:ascii="Times New Roman" w:eastAsia="Times New Roman" w:hAnsi="Times New Roman" w:cs="Times New Roman"/>
              </w:rPr>
              <w:t xml:space="preserve"> </w:t>
            </w:r>
            <w:r w:rsidRPr="005C5717">
              <w:rPr>
                <w:rFonts w:ascii="Times New Roman" w:eastAsia="Times New Roman" w:hAnsi="Times New Roman" w:cs="Times New Roman"/>
              </w:rPr>
              <w:t>7:18-20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237E8" w14:textId="77777777" w:rsidR="00C850BD" w:rsidRPr="008331C4" w:rsidRDefault="00C850BD" w:rsidP="00C850BD">
            <w:pPr>
              <w:widowControl w:val="0"/>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Reader</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6</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Pr="008331C4">
              <w:rPr>
                <w:rFonts w:ascii="Times New Roman" w:hAnsi="Times New Roman" w:cs="Times New Roman"/>
                <w:lang w:bidi="ar-SA"/>
              </w:rPr>
              <w:t>Shemot</w:t>
            </w:r>
            <w:r>
              <w:rPr>
                <w:rFonts w:ascii="Times New Roman" w:hAnsi="Times New Roman" w:cs="Times New Roman"/>
                <w:lang w:bidi="ar-SA"/>
              </w:rPr>
              <w:t xml:space="preserve"> </w:t>
            </w:r>
            <w:r w:rsidRPr="008331C4">
              <w:rPr>
                <w:rFonts w:ascii="Times New Roman" w:hAnsi="Times New Roman" w:cs="Times New Roman"/>
                <w:lang w:bidi="ar-SA"/>
              </w:rPr>
              <w:t>34:10-17</w:t>
            </w:r>
          </w:p>
        </w:tc>
        <w:tc>
          <w:tcPr>
            <w:tcW w:w="0" w:type="auto"/>
            <w:vAlign w:val="center"/>
          </w:tcPr>
          <w:p w14:paraId="4A47A75B" w14:textId="77777777" w:rsidR="00C850BD" w:rsidRPr="008331C4" w:rsidRDefault="00C850BD" w:rsidP="00C850BD">
            <w:pPr>
              <w:widowControl w:val="0"/>
              <w:rPr>
                <w:rFonts w:ascii="Times New Roman" w:hAnsi="Times New Roman" w:cs="Times New Roman"/>
              </w:rPr>
            </w:pPr>
            <w:r w:rsidRPr="008331C4">
              <w:rPr>
                <w:rFonts w:ascii="Times New Roman" w:hAnsi="Times New Roman" w:cs="Times New Roman"/>
              </w:rPr>
              <w:t>Reader</w:t>
            </w:r>
            <w:r>
              <w:rPr>
                <w:rFonts w:ascii="Times New Roman" w:hAnsi="Times New Roman" w:cs="Times New Roman"/>
              </w:rPr>
              <w:t xml:space="preserve"> </w:t>
            </w:r>
            <w:r w:rsidRPr="008331C4">
              <w:rPr>
                <w:rFonts w:ascii="Times New Roman" w:hAnsi="Times New Roman" w:cs="Times New Roman"/>
              </w:rPr>
              <w:t>1</w:t>
            </w:r>
            <w:r>
              <w:rPr>
                <w:rFonts w:ascii="Times New Roman" w:hAnsi="Times New Roman" w:cs="Times New Roman"/>
              </w:rPr>
              <w:t xml:space="preserve"> </w:t>
            </w:r>
            <w:r w:rsidRPr="008331C4">
              <w:rPr>
                <w:rFonts w:ascii="Times New Roman" w:hAnsi="Times New Roman" w:cs="Times New Roman"/>
              </w:rPr>
              <w:t>–</w:t>
            </w:r>
            <w:r>
              <w:rPr>
                <w:rFonts w:ascii="Times New Roman" w:hAnsi="Times New Roman" w:cs="Times New Roman"/>
              </w:rPr>
              <w:t xml:space="preserve"> </w:t>
            </w:r>
            <w:r w:rsidRPr="008331C4">
              <w:rPr>
                <w:rFonts w:ascii="Times New Roman" w:hAnsi="Times New Roman" w:cs="Times New Roman"/>
              </w:rPr>
              <w:t>Shemot</w:t>
            </w:r>
            <w:r>
              <w:rPr>
                <w:rFonts w:ascii="Times New Roman" w:hAnsi="Times New Roman" w:cs="Times New Roman"/>
              </w:rPr>
              <w:t xml:space="preserve"> </w:t>
            </w:r>
            <w:r w:rsidRPr="008331C4">
              <w:rPr>
                <w:rFonts w:ascii="Times New Roman" w:hAnsi="Times New Roman" w:cs="Times New Roman"/>
              </w:rPr>
              <w:t>34:27-29</w:t>
            </w:r>
          </w:p>
        </w:tc>
      </w:tr>
      <w:tr w:rsidR="00C850BD" w:rsidRPr="008331C4" w14:paraId="640F22ED" w14:textId="77777777" w:rsidTr="00C850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7B4071" w14:textId="77777777" w:rsidR="00C850BD" w:rsidRPr="008331C4" w:rsidRDefault="00C850BD" w:rsidP="00C850BD">
            <w:pPr>
              <w:widowControl w:val="0"/>
              <w:jc w:val="center"/>
              <w:rPr>
                <w:rFonts w:ascii="Times New Roman" w:hAnsi="Times New Roman" w:cs="Times New Roman"/>
                <w:lang w:eastAsia="en-AU"/>
              </w:rPr>
            </w:pPr>
            <w:r w:rsidRPr="008331C4">
              <w:rPr>
                <w:rFonts w:ascii="Times New Roman" w:hAnsi="Times New Roman" w:cs="Times New Roman"/>
                <w:lang w:eastAsia="en-AU"/>
              </w:rPr>
              <w:t>Psalms</w:t>
            </w:r>
            <w:r>
              <w:rPr>
                <w:rFonts w:ascii="Times New Roman" w:hAnsi="Times New Roman" w:cs="Times New Roman"/>
                <w:lang w:eastAsia="en-AU"/>
              </w:rPr>
              <w:t xml:space="preserve"> </w:t>
            </w:r>
            <w:r w:rsidRPr="008331C4">
              <w:rPr>
                <w:rFonts w:ascii="Times New Roman" w:hAnsi="Times New Roman" w:cs="Times New Roman"/>
                <w:lang w:eastAsia="en-AU"/>
              </w:rPr>
              <w:t>68:</w:t>
            </w:r>
            <w:r>
              <w:rPr>
                <w:rFonts w:ascii="Times New Roman" w:hAnsi="Times New Roman" w:cs="Times New Roman"/>
                <w:lang w:eastAsia="en-AU"/>
              </w:rPr>
              <w:t>1-36</w:t>
            </w:r>
          </w:p>
        </w:tc>
        <w:tc>
          <w:tcPr>
            <w:tcW w:w="0" w:type="auto"/>
            <w:tcBorders>
              <w:top w:val="single" w:sz="4" w:space="0" w:color="auto"/>
              <w:left w:val="single" w:sz="4" w:space="0" w:color="auto"/>
              <w:bottom w:val="single" w:sz="4" w:space="0" w:color="auto"/>
              <w:right w:val="single" w:sz="4" w:space="0" w:color="auto"/>
            </w:tcBorders>
            <w:vAlign w:val="center"/>
            <w:hideMark/>
          </w:tcPr>
          <w:p w14:paraId="5463F7BB" w14:textId="77777777" w:rsidR="00C850BD" w:rsidRPr="008331C4" w:rsidRDefault="00C850BD" w:rsidP="00C850BD">
            <w:pPr>
              <w:widowControl w:val="0"/>
              <w:rPr>
                <w:rFonts w:ascii="Times New Roman" w:eastAsia="Times New Roman" w:hAnsi="Times New Roman" w:cs="Times New Roman"/>
                <w:lang w:eastAsia="en-AU"/>
              </w:rPr>
            </w:pPr>
            <w:r w:rsidRPr="008331C4">
              <w:rPr>
                <w:rFonts w:ascii="Times New Roman" w:eastAsia="Times New Roman" w:hAnsi="Times New Roman" w:cs="Times New Roman"/>
                <w:lang w:eastAsia="en-AU"/>
              </w:rPr>
              <w:t>Reader</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7</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Pr="008331C4">
              <w:rPr>
                <w:rFonts w:ascii="Times New Roman" w:hAnsi="Times New Roman" w:cs="Times New Roman"/>
                <w:lang w:bidi="ar-SA"/>
              </w:rPr>
              <w:t>Shemot</w:t>
            </w:r>
            <w:r>
              <w:rPr>
                <w:rFonts w:ascii="Times New Roman" w:hAnsi="Times New Roman" w:cs="Times New Roman"/>
                <w:lang w:bidi="ar-SA"/>
              </w:rPr>
              <w:t xml:space="preserve"> </w:t>
            </w:r>
            <w:r w:rsidRPr="008331C4">
              <w:rPr>
                <w:rFonts w:ascii="Times New Roman" w:hAnsi="Times New Roman" w:cs="Times New Roman"/>
                <w:lang w:bidi="ar-SA"/>
              </w:rPr>
              <w:t>34:18-26</w:t>
            </w:r>
          </w:p>
        </w:tc>
        <w:tc>
          <w:tcPr>
            <w:tcW w:w="0" w:type="auto"/>
            <w:vAlign w:val="center"/>
          </w:tcPr>
          <w:p w14:paraId="1A23A21E" w14:textId="77777777" w:rsidR="00C850BD" w:rsidRPr="008331C4" w:rsidRDefault="00C850BD" w:rsidP="00C850BD">
            <w:pPr>
              <w:widowControl w:val="0"/>
              <w:rPr>
                <w:rFonts w:ascii="Times New Roman" w:hAnsi="Times New Roman" w:cs="Times New Roman"/>
              </w:rPr>
            </w:pPr>
            <w:r w:rsidRPr="008331C4">
              <w:rPr>
                <w:rFonts w:ascii="Times New Roman" w:hAnsi="Times New Roman" w:cs="Times New Roman"/>
              </w:rPr>
              <w:t>Reader</w:t>
            </w:r>
            <w:r>
              <w:rPr>
                <w:rFonts w:ascii="Times New Roman" w:hAnsi="Times New Roman" w:cs="Times New Roman"/>
              </w:rPr>
              <w:t xml:space="preserve"> </w:t>
            </w:r>
            <w:r w:rsidRPr="008331C4">
              <w:rPr>
                <w:rFonts w:ascii="Times New Roman" w:hAnsi="Times New Roman" w:cs="Times New Roman"/>
              </w:rPr>
              <w:t>2</w:t>
            </w:r>
            <w:r>
              <w:rPr>
                <w:rFonts w:ascii="Times New Roman" w:hAnsi="Times New Roman" w:cs="Times New Roman"/>
              </w:rPr>
              <w:t xml:space="preserve"> </w:t>
            </w:r>
            <w:r w:rsidRPr="008331C4">
              <w:rPr>
                <w:rFonts w:ascii="Times New Roman" w:hAnsi="Times New Roman" w:cs="Times New Roman"/>
              </w:rPr>
              <w:t>–</w:t>
            </w:r>
            <w:r>
              <w:rPr>
                <w:rFonts w:ascii="Times New Roman" w:hAnsi="Times New Roman" w:cs="Times New Roman"/>
              </w:rPr>
              <w:t xml:space="preserve"> </w:t>
            </w:r>
            <w:r w:rsidRPr="008331C4">
              <w:rPr>
                <w:rFonts w:ascii="Times New Roman" w:hAnsi="Times New Roman" w:cs="Times New Roman"/>
              </w:rPr>
              <w:t>Shemot</w:t>
            </w:r>
            <w:r>
              <w:rPr>
                <w:rFonts w:ascii="Times New Roman" w:hAnsi="Times New Roman" w:cs="Times New Roman"/>
              </w:rPr>
              <w:t xml:space="preserve"> </w:t>
            </w:r>
            <w:r w:rsidRPr="008331C4">
              <w:rPr>
                <w:rFonts w:ascii="Times New Roman" w:hAnsi="Times New Roman" w:cs="Times New Roman"/>
              </w:rPr>
              <w:t>34:30-32</w:t>
            </w:r>
          </w:p>
        </w:tc>
      </w:tr>
      <w:tr w:rsidR="00C850BD" w:rsidRPr="008331C4" w14:paraId="65B54323" w14:textId="77777777" w:rsidTr="00C850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3BBC99F" w14:textId="77777777" w:rsidR="00C850BD" w:rsidRPr="008331C4" w:rsidRDefault="00C850BD" w:rsidP="00C850BD">
            <w:pPr>
              <w:widowControl w:val="0"/>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32A557" w14:textId="77777777" w:rsidR="00C850BD" w:rsidRPr="008331C4" w:rsidRDefault="00C850BD" w:rsidP="00C850BD">
            <w:pPr>
              <w:widowControl w:val="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Maftir</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Shemot</w:t>
            </w:r>
            <w:r>
              <w:rPr>
                <w:rFonts w:ascii="Times New Roman" w:eastAsia="Times New Roman" w:hAnsi="Times New Roman" w:cs="Times New Roman"/>
                <w:lang w:eastAsia="en-AU"/>
              </w:rPr>
              <w:t xml:space="preserve"> </w:t>
            </w:r>
            <w:r w:rsidRPr="008331C4">
              <w:rPr>
                <w:rFonts w:ascii="Times New Roman" w:eastAsia="Times New Roman" w:hAnsi="Times New Roman" w:cs="Times New Roman"/>
                <w:lang w:eastAsia="en-AU"/>
              </w:rPr>
              <w:t>34:24-26</w:t>
            </w:r>
          </w:p>
        </w:tc>
        <w:tc>
          <w:tcPr>
            <w:tcW w:w="0" w:type="auto"/>
            <w:vAlign w:val="center"/>
          </w:tcPr>
          <w:p w14:paraId="1FFDC683" w14:textId="77777777" w:rsidR="00C850BD" w:rsidRPr="008331C4" w:rsidRDefault="00C850BD" w:rsidP="00C850BD">
            <w:pPr>
              <w:widowControl w:val="0"/>
              <w:rPr>
                <w:rFonts w:ascii="Times New Roman" w:hAnsi="Times New Roman" w:cs="Times New Roman"/>
              </w:rPr>
            </w:pPr>
            <w:r w:rsidRPr="008331C4">
              <w:rPr>
                <w:rFonts w:ascii="Times New Roman" w:hAnsi="Times New Roman" w:cs="Times New Roman"/>
              </w:rPr>
              <w:t>Reader</w:t>
            </w:r>
            <w:r>
              <w:rPr>
                <w:rFonts w:ascii="Times New Roman" w:hAnsi="Times New Roman" w:cs="Times New Roman"/>
              </w:rPr>
              <w:t xml:space="preserve"> </w:t>
            </w:r>
            <w:r w:rsidRPr="008331C4">
              <w:rPr>
                <w:rFonts w:ascii="Times New Roman" w:hAnsi="Times New Roman" w:cs="Times New Roman"/>
              </w:rPr>
              <w:t>3</w:t>
            </w:r>
            <w:r>
              <w:rPr>
                <w:rFonts w:ascii="Times New Roman" w:hAnsi="Times New Roman" w:cs="Times New Roman"/>
              </w:rPr>
              <w:t xml:space="preserve"> </w:t>
            </w:r>
            <w:r w:rsidRPr="008331C4">
              <w:rPr>
                <w:rFonts w:ascii="Times New Roman" w:hAnsi="Times New Roman" w:cs="Times New Roman"/>
              </w:rPr>
              <w:t>–</w:t>
            </w:r>
            <w:r>
              <w:rPr>
                <w:rFonts w:ascii="Times New Roman" w:hAnsi="Times New Roman" w:cs="Times New Roman"/>
              </w:rPr>
              <w:t xml:space="preserve"> </w:t>
            </w:r>
            <w:r w:rsidRPr="008331C4">
              <w:rPr>
                <w:rFonts w:ascii="Times New Roman" w:hAnsi="Times New Roman" w:cs="Times New Roman"/>
              </w:rPr>
              <w:t>Shemot</w:t>
            </w:r>
            <w:r>
              <w:rPr>
                <w:rFonts w:ascii="Times New Roman" w:hAnsi="Times New Roman" w:cs="Times New Roman"/>
              </w:rPr>
              <w:t xml:space="preserve"> </w:t>
            </w:r>
            <w:r w:rsidRPr="008331C4">
              <w:rPr>
                <w:rFonts w:ascii="Times New Roman" w:hAnsi="Times New Roman" w:cs="Times New Roman"/>
              </w:rPr>
              <w:t>34:33-35</w:t>
            </w:r>
          </w:p>
        </w:tc>
      </w:tr>
      <w:tr w:rsidR="00C850BD" w:rsidRPr="008331C4" w14:paraId="4686C577" w14:textId="77777777" w:rsidTr="00C850B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DD94B7" w14:textId="77777777" w:rsidR="00C850BD" w:rsidRDefault="00C850BD" w:rsidP="00C850BD">
            <w:pPr>
              <w:widowControl w:val="0"/>
              <w:jc w:val="center"/>
              <w:rPr>
                <w:rFonts w:ascii="Times New Roman" w:hAnsi="Times New Roman" w:cs="Times New Roman"/>
                <w:lang w:eastAsia="en-AU"/>
              </w:rPr>
            </w:pPr>
            <w:r w:rsidRPr="008331C4">
              <w:rPr>
                <w:rFonts w:ascii="Times New Roman" w:hAnsi="Times New Roman" w:cs="Times New Roman"/>
                <w:lang w:eastAsia="en-AU"/>
              </w:rPr>
              <w:t>N.C.:</w:t>
            </w:r>
            <w:r>
              <w:rPr>
                <w:rFonts w:ascii="Times New Roman" w:hAnsi="Times New Roman" w:cs="Times New Roman"/>
                <w:lang w:eastAsia="en-AU"/>
              </w:rPr>
              <w:t xml:space="preserve"> </w:t>
            </w:r>
            <w:r w:rsidRPr="008331C4">
              <w:rPr>
                <w:rFonts w:ascii="Times New Roman" w:hAnsi="Times New Roman" w:cs="Times New Roman"/>
                <w:lang w:eastAsia="en-AU"/>
              </w:rPr>
              <w:t>Mk</w:t>
            </w:r>
            <w:r>
              <w:rPr>
                <w:rFonts w:ascii="Times New Roman" w:hAnsi="Times New Roman" w:cs="Times New Roman"/>
                <w:lang w:eastAsia="en-AU"/>
              </w:rPr>
              <w:t xml:space="preserve"> </w:t>
            </w:r>
            <w:r w:rsidRPr="008331C4">
              <w:rPr>
                <w:rFonts w:ascii="Times New Roman" w:hAnsi="Times New Roman" w:cs="Times New Roman"/>
                <w:lang w:eastAsia="en-AU"/>
              </w:rPr>
              <w:t>8:31</w:t>
            </w:r>
            <w:r>
              <w:rPr>
                <w:rFonts w:ascii="Times New Roman" w:hAnsi="Times New Roman" w:cs="Times New Roman"/>
                <w:lang w:eastAsia="en-AU"/>
              </w:rPr>
              <w:t xml:space="preserve"> </w:t>
            </w:r>
            <w:r w:rsidRPr="008331C4">
              <w:rPr>
                <w:rFonts w:ascii="Times New Roman" w:hAnsi="Times New Roman" w:cs="Times New Roman"/>
                <w:lang w:eastAsia="en-AU"/>
              </w:rPr>
              <w:t>–</w:t>
            </w:r>
            <w:r>
              <w:rPr>
                <w:rFonts w:ascii="Times New Roman" w:hAnsi="Times New Roman" w:cs="Times New Roman"/>
                <w:lang w:eastAsia="en-AU"/>
              </w:rPr>
              <w:t xml:space="preserve"> </w:t>
            </w:r>
            <w:r w:rsidRPr="008331C4">
              <w:rPr>
                <w:rFonts w:ascii="Times New Roman" w:hAnsi="Times New Roman" w:cs="Times New Roman"/>
                <w:lang w:eastAsia="en-AU"/>
              </w:rPr>
              <w:t>9:</w:t>
            </w:r>
            <w:r>
              <w:rPr>
                <w:rFonts w:ascii="Times New Roman" w:hAnsi="Times New Roman" w:cs="Times New Roman"/>
                <w:lang w:eastAsia="en-AU"/>
              </w:rPr>
              <w:t>1</w:t>
            </w:r>
          </w:p>
          <w:p w14:paraId="509F2C1D" w14:textId="77777777" w:rsidR="00C850BD" w:rsidRPr="008331C4" w:rsidRDefault="00C850BD" w:rsidP="00C850BD">
            <w:pPr>
              <w:widowControl w:val="0"/>
              <w:jc w:val="center"/>
              <w:rPr>
                <w:rFonts w:ascii="Times New Roman" w:hAnsi="Times New Roman" w:cs="Times New Roman"/>
                <w:lang w:eastAsia="en-AU"/>
              </w:rPr>
            </w:pPr>
            <w:r>
              <w:rPr>
                <w:rFonts w:ascii="Times New Roman" w:hAnsi="Times New Roman" w:cs="Times New Roman"/>
                <w:lang w:eastAsia="en-AU"/>
              </w:rPr>
              <w:t xml:space="preserve"> </w:t>
            </w:r>
            <w:r w:rsidRPr="008331C4">
              <w:rPr>
                <w:rFonts w:ascii="Times New Roman" w:hAnsi="Times New Roman" w:cs="Times New Roman"/>
                <w:lang w:eastAsia="en-AU"/>
              </w:rPr>
              <w:t>Lk</w:t>
            </w:r>
            <w:r>
              <w:rPr>
                <w:rFonts w:ascii="Times New Roman" w:hAnsi="Times New Roman" w:cs="Times New Roman"/>
                <w:lang w:eastAsia="en-AU"/>
              </w:rPr>
              <w:t xml:space="preserve"> </w:t>
            </w:r>
            <w:r w:rsidRPr="008331C4">
              <w:rPr>
                <w:rFonts w:ascii="Times New Roman" w:hAnsi="Times New Roman" w:cs="Times New Roman"/>
                <w:lang w:eastAsia="en-AU"/>
              </w:rPr>
              <w:t>9:22-27</w:t>
            </w:r>
          </w:p>
          <w:p w14:paraId="056C234A" w14:textId="77777777" w:rsidR="00C850BD" w:rsidRPr="008331C4" w:rsidRDefault="00C850BD" w:rsidP="00C850BD">
            <w:pPr>
              <w:widowControl w:val="0"/>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927DB0" w14:textId="77777777" w:rsidR="00C850BD" w:rsidRPr="008331C4" w:rsidRDefault="00C850BD" w:rsidP="00C850BD">
            <w:pPr>
              <w:widowControl w:val="0"/>
              <w:spacing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8331C4">
              <w:rPr>
                <w:rFonts w:ascii="Times New Roman" w:hAnsi="Times New Roman" w:cs="Times New Roman"/>
                <w:lang w:val="es-ES" w:bidi="ar-SA"/>
              </w:rPr>
              <w:t>II</w:t>
            </w:r>
            <w:r>
              <w:rPr>
                <w:rFonts w:ascii="Times New Roman" w:hAnsi="Times New Roman" w:cs="Times New Roman"/>
                <w:lang w:val="es-ES" w:bidi="ar-SA"/>
              </w:rPr>
              <w:t xml:space="preserve"> </w:t>
            </w:r>
            <w:r w:rsidRPr="008331C4">
              <w:rPr>
                <w:rFonts w:ascii="Times New Roman" w:hAnsi="Times New Roman" w:cs="Times New Roman"/>
                <w:lang w:val="es-ES" w:bidi="ar-SA"/>
              </w:rPr>
              <w:t>Sam</w:t>
            </w:r>
            <w:r>
              <w:rPr>
                <w:rFonts w:ascii="Times New Roman" w:hAnsi="Times New Roman" w:cs="Times New Roman"/>
                <w:lang w:val="es-ES" w:bidi="ar-SA"/>
              </w:rPr>
              <w:t xml:space="preserve"> </w:t>
            </w:r>
            <w:r w:rsidRPr="008331C4">
              <w:rPr>
                <w:rFonts w:ascii="Times New Roman" w:hAnsi="Times New Roman" w:cs="Times New Roman"/>
                <w:lang w:val="es-ES" w:bidi="ar-SA"/>
              </w:rPr>
              <w:t>22:10-18,</w:t>
            </w:r>
            <w:r>
              <w:rPr>
                <w:rFonts w:ascii="Times New Roman" w:hAnsi="Times New Roman" w:cs="Times New Roman"/>
                <w:lang w:val="es-ES" w:bidi="ar-SA"/>
              </w:rPr>
              <w:t xml:space="preserve"> </w:t>
            </w:r>
            <w:r w:rsidRPr="008331C4">
              <w:rPr>
                <w:rFonts w:ascii="Times New Roman" w:hAnsi="Times New Roman" w:cs="Times New Roman"/>
                <w:lang w:val="es-ES" w:bidi="ar-SA"/>
              </w:rPr>
              <w:t>51</w:t>
            </w:r>
          </w:p>
        </w:tc>
        <w:tc>
          <w:tcPr>
            <w:tcW w:w="0" w:type="auto"/>
            <w:tcBorders>
              <w:top w:val="single" w:sz="4" w:space="0" w:color="auto"/>
              <w:left w:val="single" w:sz="4" w:space="0" w:color="auto"/>
              <w:bottom w:val="single" w:sz="4" w:space="0" w:color="auto"/>
              <w:right w:val="single" w:sz="4" w:space="0" w:color="auto"/>
            </w:tcBorders>
            <w:vAlign w:val="center"/>
            <w:hideMark/>
          </w:tcPr>
          <w:p w14:paraId="2EEC9E6F" w14:textId="77777777" w:rsidR="00C850BD" w:rsidRPr="008331C4" w:rsidRDefault="00C850BD" w:rsidP="00C850BD">
            <w:pPr>
              <w:widowControl w:val="0"/>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14:paraId="3B524876" w14:textId="77777777" w:rsidR="00C850BD" w:rsidRPr="000A49EE" w:rsidRDefault="00C850BD" w:rsidP="00C850BD">
      <w:pPr>
        <w:widowControl w:val="0"/>
        <w:rPr>
          <w:rFonts w:ascii="Algerian" w:eastAsia="Times New Roman" w:hAnsi="Algerian" w:cstheme="majorBidi"/>
          <w:b/>
          <w:bCs/>
          <w:color w:val="000000"/>
          <w:sz w:val="28"/>
          <w:szCs w:val="28"/>
        </w:rPr>
      </w:pPr>
    </w:p>
    <w:p w14:paraId="5EB2B5BA" w14:textId="77777777" w:rsidR="00C850BD" w:rsidRPr="000A49EE" w:rsidRDefault="00C850BD" w:rsidP="00C850BD">
      <w:pPr>
        <w:widowControl w:val="0"/>
        <w:jc w:val="center"/>
        <w:rPr>
          <w:rFonts w:ascii="Algerian" w:hAnsi="Algerian" w:cs="Times New Roman"/>
          <w:kern w:val="16"/>
          <w:sz w:val="28"/>
          <w:szCs w:val="28"/>
        </w:rPr>
      </w:pPr>
      <w:r w:rsidRPr="000A49EE">
        <w:rPr>
          <w:rFonts w:ascii="Algerian" w:hAnsi="Algerian" w:cs="Times New Roman"/>
          <w:kern w:val="16"/>
          <w:sz w:val="28"/>
          <w:szCs w:val="28"/>
        </w:rPr>
        <w:t>Contents</w:t>
      </w:r>
      <w:r>
        <w:rPr>
          <w:rFonts w:ascii="Algerian" w:hAnsi="Algerian" w:cs="Times New Roman"/>
          <w:kern w:val="16"/>
          <w:sz w:val="28"/>
          <w:szCs w:val="28"/>
        </w:rPr>
        <w:t xml:space="preserve"> </w:t>
      </w:r>
      <w:r w:rsidRPr="000A49EE">
        <w:rPr>
          <w:rFonts w:ascii="Algerian" w:hAnsi="Algerian" w:cs="Times New Roman"/>
          <w:kern w:val="16"/>
          <w:sz w:val="28"/>
          <w:szCs w:val="28"/>
        </w:rPr>
        <w:t>of</w:t>
      </w:r>
      <w:r>
        <w:rPr>
          <w:rFonts w:ascii="Algerian" w:hAnsi="Algerian" w:cs="Times New Roman"/>
          <w:kern w:val="16"/>
          <w:sz w:val="28"/>
          <w:szCs w:val="28"/>
        </w:rPr>
        <w:t xml:space="preserve"> </w:t>
      </w:r>
      <w:r w:rsidRPr="000A49EE">
        <w:rPr>
          <w:rFonts w:ascii="Algerian" w:hAnsi="Algerian" w:cs="Times New Roman"/>
          <w:kern w:val="16"/>
          <w:sz w:val="28"/>
          <w:szCs w:val="28"/>
        </w:rPr>
        <w:t>the</w:t>
      </w:r>
      <w:r>
        <w:rPr>
          <w:rFonts w:ascii="Algerian" w:hAnsi="Algerian" w:cs="Times New Roman"/>
          <w:kern w:val="16"/>
          <w:sz w:val="28"/>
          <w:szCs w:val="28"/>
        </w:rPr>
        <w:t xml:space="preserve"> </w:t>
      </w:r>
      <w:r w:rsidRPr="000A49EE">
        <w:rPr>
          <w:rFonts w:ascii="Algerian" w:hAnsi="Algerian" w:cs="Times New Roman"/>
          <w:kern w:val="16"/>
          <w:sz w:val="28"/>
          <w:szCs w:val="28"/>
        </w:rPr>
        <w:t>Torah</w:t>
      </w:r>
      <w:r>
        <w:rPr>
          <w:rFonts w:ascii="Algerian" w:hAnsi="Algerian" w:cs="Times New Roman"/>
          <w:kern w:val="16"/>
          <w:sz w:val="28"/>
          <w:szCs w:val="28"/>
        </w:rPr>
        <w:t xml:space="preserve"> </w:t>
      </w:r>
      <w:r w:rsidRPr="000A49EE">
        <w:rPr>
          <w:rFonts w:ascii="Algerian" w:hAnsi="Algerian" w:cs="Times New Roman"/>
          <w:kern w:val="16"/>
          <w:sz w:val="28"/>
          <w:szCs w:val="28"/>
        </w:rPr>
        <w:t>Seder</w:t>
      </w:r>
    </w:p>
    <w:p w14:paraId="08F278C4" w14:textId="77777777" w:rsidR="00C850BD" w:rsidRPr="000C5B1F" w:rsidRDefault="00C850BD" w:rsidP="00C850BD">
      <w:pPr>
        <w:widowControl w:val="0"/>
        <w:rPr>
          <w:rFonts w:ascii="Times New Roman" w:hAnsi="Times New Roman" w:cs="Times New Roman"/>
        </w:rPr>
      </w:pPr>
    </w:p>
    <w:p w14:paraId="590FA2A9" w14:textId="77777777" w:rsidR="00C850BD" w:rsidRPr="005C5717" w:rsidRDefault="00C850BD" w:rsidP="00C850BD">
      <w:pPr>
        <w:widowControl w:val="0"/>
        <w:numPr>
          <w:ilvl w:val="0"/>
          <w:numId w:val="13"/>
        </w:numPr>
        <w:rPr>
          <w:rFonts w:ascii="Times New Roman" w:eastAsia="Times New Roman" w:hAnsi="Times New Roman" w:cs="Times New Roman"/>
          <w:lang w:bidi="ar-SA"/>
        </w:rPr>
      </w:pPr>
      <w:r w:rsidRPr="005C5717">
        <w:rPr>
          <w:rFonts w:ascii="Times New Roman" w:eastAsia="Times New Roman" w:hAnsi="Times New Roman" w:cs="Times New Roman"/>
          <w:lang w:bidi="ar-SA"/>
        </w:rPr>
        <w:t>Moses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Returns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to</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the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Camp</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Exodus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32:15-20</w:t>
      </w:r>
    </w:p>
    <w:p w14:paraId="47E014B8" w14:textId="77777777" w:rsidR="00C850BD" w:rsidRPr="005C5717" w:rsidRDefault="00C850BD" w:rsidP="00C850BD">
      <w:pPr>
        <w:widowControl w:val="0"/>
        <w:numPr>
          <w:ilvl w:val="0"/>
          <w:numId w:val="13"/>
        </w:numPr>
        <w:rPr>
          <w:rFonts w:ascii="Times New Roman" w:eastAsia="Times New Roman" w:hAnsi="Times New Roman" w:cs="Times New Roman"/>
          <w:lang w:bidi="ar-SA"/>
        </w:rPr>
      </w:pPr>
      <w:r w:rsidRPr="005C5717">
        <w:rPr>
          <w:rFonts w:ascii="Times New Roman" w:eastAsia="Times New Roman" w:hAnsi="Times New Roman" w:cs="Times New Roman"/>
          <w:lang w:bidi="ar-SA"/>
        </w:rPr>
        <w:t>Moses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Asks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Aaron</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Exodus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32:21</w:t>
      </w:r>
    </w:p>
    <w:p w14:paraId="7A87C330" w14:textId="77777777" w:rsidR="00C850BD" w:rsidRPr="005C5717" w:rsidRDefault="00C850BD" w:rsidP="00C850BD">
      <w:pPr>
        <w:widowControl w:val="0"/>
        <w:numPr>
          <w:ilvl w:val="0"/>
          <w:numId w:val="13"/>
        </w:numPr>
        <w:rPr>
          <w:rFonts w:ascii="Times New Roman" w:eastAsia="Times New Roman" w:hAnsi="Times New Roman" w:cs="Times New Roman"/>
          <w:lang w:bidi="ar-SA"/>
        </w:rPr>
      </w:pPr>
      <w:r w:rsidRPr="005C5717">
        <w:rPr>
          <w:rFonts w:ascii="Times New Roman" w:eastAsia="Times New Roman" w:hAnsi="Times New Roman" w:cs="Times New Roman"/>
          <w:lang w:bidi="ar-SA"/>
        </w:rPr>
        <w:t>Aaron’s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Explanation</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Exodus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32:22-24</w:t>
      </w:r>
    </w:p>
    <w:p w14:paraId="4557FB4D" w14:textId="77777777" w:rsidR="00C850BD" w:rsidRPr="005C5717" w:rsidRDefault="00C850BD" w:rsidP="00C850BD">
      <w:pPr>
        <w:widowControl w:val="0"/>
        <w:numPr>
          <w:ilvl w:val="0"/>
          <w:numId w:val="13"/>
        </w:numPr>
        <w:rPr>
          <w:rFonts w:ascii="Times New Roman" w:eastAsia="Times New Roman" w:hAnsi="Times New Roman" w:cs="Times New Roman"/>
          <w:lang w:bidi="ar-SA"/>
        </w:rPr>
      </w:pPr>
      <w:r w:rsidRPr="005C5717">
        <w:rPr>
          <w:rFonts w:ascii="Times New Roman" w:eastAsia="Times New Roman" w:hAnsi="Times New Roman" w:cs="Times New Roman"/>
          <w:lang w:bidi="ar-SA"/>
        </w:rPr>
        <w:t>Moses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Challenge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to</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the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People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Exodus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32:25-28</w:t>
      </w:r>
    </w:p>
    <w:p w14:paraId="5B50A458" w14:textId="77777777" w:rsidR="00C850BD" w:rsidRPr="005C5717" w:rsidRDefault="00C850BD" w:rsidP="00C850BD">
      <w:pPr>
        <w:widowControl w:val="0"/>
        <w:numPr>
          <w:ilvl w:val="0"/>
          <w:numId w:val="13"/>
        </w:numPr>
        <w:rPr>
          <w:rFonts w:ascii="Times New Roman" w:eastAsia="Times New Roman" w:hAnsi="Times New Roman" w:cs="Times New Roman"/>
          <w:lang w:bidi="ar-SA"/>
        </w:rPr>
      </w:pPr>
      <w:r w:rsidRPr="005C5717">
        <w:rPr>
          <w:rFonts w:ascii="Times New Roman" w:eastAsia="Times New Roman" w:hAnsi="Times New Roman" w:cs="Times New Roman"/>
          <w:lang w:bidi="ar-SA"/>
        </w:rPr>
        <w:t>Moses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Ascends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the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Mountain</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a</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Second</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Time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Exodus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32:2935</w:t>
      </w:r>
    </w:p>
    <w:p w14:paraId="3FBDA8F9" w14:textId="77777777" w:rsidR="00C850BD" w:rsidRPr="005C5717" w:rsidRDefault="00C850BD" w:rsidP="00C850BD">
      <w:pPr>
        <w:widowControl w:val="0"/>
        <w:numPr>
          <w:ilvl w:val="0"/>
          <w:numId w:val="13"/>
        </w:numPr>
        <w:rPr>
          <w:rFonts w:ascii="Times New Roman" w:eastAsia="Times New Roman" w:hAnsi="Times New Roman" w:cs="Times New Roman"/>
          <w:lang w:bidi="ar-SA"/>
        </w:rPr>
      </w:pPr>
      <w:r w:rsidRPr="005C5717">
        <w:rPr>
          <w:rFonts w:ascii="Times New Roman" w:eastAsia="Times New Roman" w:hAnsi="Times New Roman" w:cs="Times New Roman"/>
          <w:lang w:bidi="ar-SA"/>
        </w:rPr>
        <w:t>The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Contrition</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of</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the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People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Exodus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33:1-6</w:t>
      </w:r>
    </w:p>
    <w:p w14:paraId="6A082C99" w14:textId="77777777" w:rsidR="00C850BD" w:rsidRPr="005C5717" w:rsidRDefault="00C850BD" w:rsidP="00C850BD">
      <w:pPr>
        <w:widowControl w:val="0"/>
        <w:numPr>
          <w:ilvl w:val="0"/>
          <w:numId w:val="13"/>
        </w:numPr>
        <w:rPr>
          <w:rFonts w:ascii="Times New Roman" w:eastAsia="Times New Roman" w:hAnsi="Times New Roman" w:cs="Times New Roman"/>
          <w:lang w:bidi="ar-SA"/>
        </w:rPr>
      </w:pPr>
      <w:r w:rsidRPr="005C5717">
        <w:rPr>
          <w:rFonts w:ascii="Times New Roman" w:eastAsia="Times New Roman" w:hAnsi="Times New Roman" w:cs="Times New Roman"/>
          <w:lang w:bidi="ar-SA"/>
        </w:rPr>
        <w:t>Moses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and</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his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Tent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of</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Meeting</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Exodus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33:7-11</w:t>
      </w:r>
    </w:p>
    <w:p w14:paraId="56A3E91C" w14:textId="77777777" w:rsidR="00C850BD" w:rsidRPr="005C5717" w:rsidRDefault="00C850BD" w:rsidP="00C850BD">
      <w:pPr>
        <w:widowControl w:val="0"/>
        <w:numPr>
          <w:ilvl w:val="0"/>
          <w:numId w:val="13"/>
        </w:numPr>
        <w:rPr>
          <w:rFonts w:ascii="Times New Roman" w:eastAsia="Times New Roman" w:hAnsi="Times New Roman" w:cs="Times New Roman"/>
          <w:lang w:bidi="ar-SA"/>
        </w:rPr>
      </w:pPr>
      <w:r w:rsidRPr="005C5717">
        <w:rPr>
          <w:rFonts w:ascii="Times New Roman" w:eastAsia="Times New Roman" w:hAnsi="Times New Roman" w:cs="Times New Roman"/>
          <w:lang w:bidi="ar-SA"/>
        </w:rPr>
        <w:t>Moses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Prayer</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And</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the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Second</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Tables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Exodus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33:12</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34:4</w:t>
      </w:r>
    </w:p>
    <w:p w14:paraId="6932B6DA" w14:textId="77777777" w:rsidR="00C850BD" w:rsidRPr="005C5717" w:rsidRDefault="00C850BD" w:rsidP="00C850BD">
      <w:pPr>
        <w:widowControl w:val="0"/>
        <w:numPr>
          <w:ilvl w:val="0"/>
          <w:numId w:val="13"/>
        </w:numPr>
        <w:rPr>
          <w:rFonts w:ascii="Times New Roman" w:eastAsia="Times New Roman" w:hAnsi="Times New Roman" w:cs="Times New Roman"/>
          <w:lang w:bidi="ar-SA"/>
        </w:rPr>
      </w:pPr>
      <w:r w:rsidRPr="005C5717">
        <w:rPr>
          <w:rFonts w:ascii="Times New Roman" w:eastAsia="Times New Roman" w:hAnsi="Times New Roman" w:cs="Times New Roman"/>
          <w:lang w:bidi="ar-SA"/>
        </w:rPr>
        <w:t>The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Revelation</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of</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G-d’s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Nature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in</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the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Thirteen</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Attributes</w:t>
      </w:r>
      <w:r>
        <w:rPr>
          <w:rFonts w:ascii="Times New Roman" w:eastAsia="Times New Roman" w:hAnsi="Times New Roman" w:cs="Times New Roman"/>
          <w:lang w:bidi="ar-SA"/>
        </w:rPr>
        <w:t xml:space="preserve"> </w:t>
      </w:r>
    </w:p>
    <w:p w14:paraId="599DC7AC" w14:textId="77777777" w:rsidR="00C850BD" w:rsidRPr="005C5717" w:rsidRDefault="00C850BD" w:rsidP="00C850BD">
      <w:pPr>
        <w:widowControl w:val="0"/>
        <w:ind w:left="2880"/>
        <w:rPr>
          <w:rFonts w:ascii="Times New Roman" w:eastAsia="Times New Roman" w:hAnsi="Times New Roman" w:cs="Times New Roman"/>
          <w:lang w:bidi="ar-SA"/>
        </w:rPr>
      </w:pPr>
      <w:r w:rsidRPr="005C5717">
        <w:rPr>
          <w:rFonts w:ascii="Times New Roman" w:eastAsia="Times New Roman" w:hAnsi="Times New Roman" w:cs="Times New Roman"/>
          <w:lang w:bidi="ar-SA"/>
        </w:rPr>
        <w:t>of</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Mercy</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Exodus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34:5-7</w:t>
      </w:r>
    </w:p>
    <w:p w14:paraId="150202B4" w14:textId="77777777" w:rsidR="00C850BD" w:rsidRPr="005C5717" w:rsidRDefault="00C850BD" w:rsidP="00C850BD">
      <w:pPr>
        <w:widowControl w:val="0"/>
        <w:numPr>
          <w:ilvl w:val="0"/>
          <w:numId w:val="13"/>
        </w:numPr>
        <w:rPr>
          <w:rFonts w:ascii="Times New Roman" w:eastAsia="Times New Roman" w:hAnsi="Times New Roman" w:cs="Times New Roman"/>
          <w:lang w:bidi="ar-SA"/>
        </w:rPr>
      </w:pPr>
      <w:r w:rsidRPr="005C5717">
        <w:rPr>
          <w:rFonts w:ascii="Times New Roman" w:eastAsia="Times New Roman" w:hAnsi="Times New Roman" w:cs="Times New Roman"/>
          <w:lang w:bidi="ar-SA"/>
        </w:rPr>
        <w:t>Moses’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Prayer</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Exodus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34:8-9</w:t>
      </w:r>
    </w:p>
    <w:p w14:paraId="092E787A" w14:textId="77777777" w:rsidR="00C850BD" w:rsidRPr="005C5717" w:rsidRDefault="00C850BD" w:rsidP="00C850BD">
      <w:pPr>
        <w:widowControl w:val="0"/>
        <w:numPr>
          <w:ilvl w:val="0"/>
          <w:numId w:val="13"/>
        </w:numPr>
        <w:rPr>
          <w:rFonts w:ascii="Times New Roman" w:eastAsia="Times New Roman" w:hAnsi="Times New Roman" w:cs="Times New Roman"/>
          <w:lang w:bidi="ar-SA"/>
        </w:rPr>
      </w:pPr>
      <w:r w:rsidRPr="005C5717">
        <w:rPr>
          <w:rFonts w:ascii="Times New Roman" w:eastAsia="Times New Roman" w:hAnsi="Times New Roman" w:cs="Times New Roman"/>
          <w:lang w:bidi="ar-SA"/>
        </w:rPr>
        <w:t>The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Renewal</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and</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Conditions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of</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the</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Covenant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Exodus</w:t>
      </w:r>
      <w:r>
        <w:rPr>
          <w:rFonts w:ascii="Times New Roman" w:eastAsia="Times New Roman" w:hAnsi="Times New Roman" w:cs="Times New Roman"/>
          <w:lang w:bidi="ar-SA"/>
        </w:rPr>
        <w:t xml:space="preserve"> </w:t>
      </w:r>
      <w:r w:rsidRPr="005C5717">
        <w:rPr>
          <w:rFonts w:ascii="Times New Roman" w:eastAsia="Times New Roman" w:hAnsi="Times New Roman" w:cs="Times New Roman"/>
          <w:lang w:bidi="ar-SA"/>
        </w:rPr>
        <w:t>34:10-26</w:t>
      </w:r>
    </w:p>
    <w:p w14:paraId="56D0A5ED" w14:textId="77777777" w:rsidR="00C850BD" w:rsidRDefault="00C850BD" w:rsidP="00C850BD">
      <w:pPr>
        <w:widowControl w:val="0"/>
        <w:pBdr>
          <w:bottom w:val="double" w:sz="6" w:space="1" w:color="auto"/>
        </w:pBdr>
        <w:rPr>
          <w:rFonts w:eastAsia="Times New Roman" w:cs="Times New Roman"/>
          <w:lang w:bidi="ar-SA"/>
        </w:rPr>
      </w:pPr>
    </w:p>
    <w:p w14:paraId="1D7A6B7D" w14:textId="77777777" w:rsidR="00C850BD" w:rsidRPr="001E1195" w:rsidRDefault="00C850BD" w:rsidP="00C850BD">
      <w:pPr>
        <w:widowControl w:val="0"/>
        <w:rPr>
          <w:rFonts w:ascii="Times New Roman" w:hAnsi="Times New Roman" w:cs="Times New Roman"/>
          <w:lang w:bidi="ar-SA"/>
        </w:rPr>
      </w:pPr>
    </w:p>
    <w:p w14:paraId="7C7A4D95" w14:textId="77777777" w:rsidR="00C850BD" w:rsidRPr="005C5717" w:rsidRDefault="00C850BD" w:rsidP="00C850BD">
      <w:pPr>
        <w:widowControl w:val="0"/>
        <w:rPr>
          <w:rFonts w:ascii="Algerian" w:hAnsi="Algerian" w:cs="Times New Roman"/>
          <w:bCs/>
          <w:sz w:val="28"/>
          <w:szCs w:val="28"/>
          <w:lang w:bidi="ar-SA"/>
        </w:rPr>
      </w:pPr>
      <w:r w:rsidRPr="005C5717">
        <w:rPr>
          <w:rFonts w:ascii="Algerian" w:hAnsi="Algerian" w:cs="Times New Roman"/>
          <w:bCs/>
          <w:sz w:val="28"/>
          <w:szCs w:val="28"/>
          <w:lang w:bidi="ar-SA"/>
        </w:rPr>
        <w:t>Rashi</w:t>
      </w:r>
      <w:r>
        <w:rPr>
          <w:rFonts w:ascii="Algerian" w:hAnsi="Algerian" w:cs="Times New Roman"/>
          <w:bCs/>
          <w:sz w:val="28"/>
          <w:szCs w:val="28"/>
          <w:lang w:bidi="ar-SA"/>
        </w:rPr>
        <w:t xml:space="preserve"> </w:t>
      </w:r>
      <w:r w:rsidRPr="005C5717">
        <w:rPr>
          <w:rFonts w:ascii="Algerian" w:hAnsi="Algerian" w:cs="Times New Roman"/>
          <w:bCs/>
          <w:sz w:val="28"/>
          <w:szCs w:val="28"/>
          <w:lang w:bidi="ar-SA"/>
        </w:rPr>
        <w:t>&amp;</w:t>
      </w:r>
      <w:r>
        <w:rPr>
          <w:rFonts w:ascii="Algerian" w:hAnsi="Algerian" w:cs="Times New Roman"/>
          <w:bCs/>
          <w:sz w:val="28"/>
          <w:szCs w:val="28"/>
          <w:lang w:bidi="ar-SA"/>
        </w:rPr>
        <w:t xml:space="preserve"> </w:t>
      </w:r>
      <w:r w:rsidRPr="005C5717">
        <w:rPr>
          <w:rFonts w:ascii="Algerian" w:hAnsi="Algerian" w:cs="Times New Roman"/>
          <w:bCs/>
          <w:sz w:val="28"/>
          <w:szCs w:val="28"/>
          <w:lang w:bidi="ar-SA"/>
        </w:rPr>
        <w:t>Targum</w:t>
      </w:r>
      <w:r>
        <w:rPr>
          <w:rFonts w:ascii="Algerian" w:hAnsi="Algerian" w:cs="Times New Roman"/>
          <w:bCs/>
          <w:sz w:val="28"/>
          <w:szCs w:val="28"/>
          <w:lang w:bidi="ar-SA"/>
        </w:rPr>
        <w:t xml:space="preserve"> </w:t>
      </w:r>
      <w:r w:rsidRPr="005C5717">
        <w:rPr>
          <w:rFonts w:ascii="Algerian" w:hAnsi="Algerian" w:cs="Times New Roman"/>
          <w:bCs/>
          <w:sz w:val="28"/>
          <w:szCs w:val="28"/>
          <w:lang w:bidi="ar-SA"/>
        </w:rPr>
        <w:t>Pseudo</w:t>
      </w:r>
      <w:r>
        <w:rPr>
          <w:rFonts w:ascii="Algerian" w:hAnsi="Algerian" w:cs="Times New Roman"/>
          <w:bCs/>
          <w:sz w:val="28"/>
          <w:szCs w:val="28"/>
          <w:lang w:bidi="ar-SA"/>
        </w:rPr>
        <w:t xml:space="preserve"> </w:t>
      </w:r>
      <w:r w:rsidRPr="005C5717">
        <w:rPr>
          <w:rFonts w:ascii="Algerian" w:hAnsi="Algerian" w:cs="Times New Roman"/>
          <w:bCs/>
          <w:sz w:val="28"/>
          <w:szCs w:val="28"/>
          <w:lang w:bidi="ar-SA"/>
        </w:rPr>
        <w:t>Jonathan</w:t>
      </w:r>
      <w:r>
        <w:rPr>
          <w:rFonts w:ascii="Algerian" w:hAnsi="Algerian" w:cs="Times New Roman"/>
          <w:bCs/>
          <w:sz w:val="28"/>
          <w:szCs w:val="28"/>
          <w:lang w:bidi="ar-SA"/>
        </w:rPr>
        <w:t xml:space="preserve"> </w:t>
      </w:r>
    </w:p>
    <w:p w14:paraId="7AFF4FA7" w14:textId="77777777" w:rsidR="00C850BD" w:rsidRPr="005C5717" w:rsidRDefault="00C850BD" w:rsidP="00C850BD">
      <w:pPr>
        <w:widowControl w:val="0"/>
        <w:rPr>
          <w:rFonts w:ascii="Algerian" w:hAnsi="Algerian" w:cs="Times New Roman"/>
          <w:bCs/>
          <w:sz w:val="28"/>
          <w:szCs w:val="28"/>
          <w:lang w:bidi="ar-SA"/>
        </w:rPr>
      </w:pPr>
      <w:r w:rsidRPr="005C5717">
        <w:rPr>
          <w:rFonts w:ascii="Algerian" w:hAnsi="Algerian" w:cs="Times New Roman"/>
          <w:bCs/>
          <w:sz w:val="28"/>
          <w:szCs w:val="28"/>
          <w:lang w:bidi="ar-SA"/>
        </w:rPr>
        <w:t>for:</w:t>
      </w:r>
      <w:r>
        <w:rPr>
          <w:rFonts w:ascii="Algerian" w:hAnsi="Algerian" w:cs="Times New Roman"/>
          <w:bCs/>
          <w:sz w:val="28"/>
          <w:szCs w:val="28"/>
          <w:lang w:bidi="ar-SA"/>
        </w:rPr>
        <w:t xml:space="preserve"> </w:t>
      </w:r>
      <w:r w:rsidRPr="005C5717">
        <w:rPr>
          <w:rFonts w:ascii="Algerian" w:hAnsi="Algerian" w:cs="Times New Roman"/>
          <w:bCs/>
          <w:sz w:val="28"/>
          <w:szCs w:val="28"/>
          <w:lang w:bidi="ar-SA"/>
        </w:rPr>
        <w:t>Shemot</w:t>
      </w:r>
      <w:r>
        <w:rPr>
          <w:rFonts w:ascii="Algerian" w:hAnsi="Algerian" w:cs="Times New Roman"/>
          <w:bCs/>
          <w:sz w:val="28"/>
          <w:szCs w:val="28"/>
          <w:lang w:bidi="ar-SA"/>
        </w:rPr>
        <w:t xml:space="preserve"> </w:t>
      </w:r>
      <w:r w:rsidRPr="005C5717">
        <w:rPr>
          <w:rFonts w:ascii="Algerian" w:hAnsi="Algerian" w:cs="Times New Roman"/>
          <w:bCs/>
          <w:sz w:val="28"/>
          <w:szCs w:val="28"/>
          <w:lang w:bidi="ar-SA"/>
        </w:rPr>
        <w:t>(Exod.)</w:t>
      </w:r>
      <w:r>
        <w:rPr>
          <w:rFonts w:ascii="Algerian" w:hAnsi="Algerian" w:cs="Times New Roman"/>
          <w:bCs/>
          <w:sz w:val="28"/>
          <w:szCs w:val="28"/>
          <w:lang w:bidi="ar-SA"/>
        </w:rPr>
        <w:t xml:space="preserve"> </w:t>
      </w:r>
      <w:r w:rsidRPr="005C5717">
        <w:rPr>
          <w:rFonts w:ascii="Algerian" w:hAnsi="Algerian" w:cs="Times New Roman"/>
          <w:bCs/>
          <w:sz w:val="28"/>
          <w:szCs w:val="28"/>
          <w:lang w:bidi="ar-SA"/>
        </w:rPr>
        <w:t>32:15</w:t>
      </w:r>
      <w:r>
        <w:rPr>
          <w:rFonts w:ascii="Algerian" w:hAnsi="Algerian" w:cs="Times New Roman"/>
          <w:bCs/>
          <w:sz w:val="28"/>
          <w:szCs w:val="28"/>
          <w:lang w:bidi="ar-SA"/>
        </w:rPr>
        <w:t xml:space="preserve"> </w:t>
      </w:r>
      <w:r w:rsidRPr="005C5717">
        <w:rPr>
          <w:rFonts w:ascii="Algerian" w:hAnsi="Algerian" w:cs="Times New Roman"/>
          <w:bCs/>
          <w:sz w:val="28"/>
          <w:szCs w:val="28"/>
          <w:lang w:bidi="ar-SA"/>
        </w:rPr>
        <w:t>–</w:t>
      </w:r>
      <w:r>
        <w:rPr>
          <w:rFonts w:ascii="Algerian" w:hAnsi="Algerian" w:cs="Times New Roman"/>
          <w:bCs/>
          <w:sz w:val="28"/>
          <w:szCs w:val="28"/>
          <w:lang w:bidi="ar-SA"/>
        </w:rPr>
        <w:t xml:space="preserve"> </w:t>
      </w:r>
      <w:r w:rsidRPr="005C5717">
        <w:rPr>
          <w:rFonts w:ascii="Algerian" w:hAnsi="Algerian" w:cs="Times New Roman"/>
          <w:bCs/>
          <w:sz w:val="28"/>
          <w:szCs w:val="28"/>
          <w:lang w:bidi="ar-SA"/>
        </w:rPr>
        <w:t>34:26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C850BD" w:rsidRPr="001E1195" w14:paraId="2D709033" w14:textId="77777777" w:rsidTr="00C850BD">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2F9FA3B1" w14:textId="77777777" w:rsidR="00C850BD" w:rsidRPr="001E1195" w:rsidRDefault="00C850BD" w:rsidP="00C850BD">
            <w:pPr>
              <w:widowControl w:val="0"/>
              <w:bidi/>
              <w:jc w:val="center"/>
              <w:rPr>
                <w:rFonts w:ascii="Times New Roman" w:hAnsi="Times New Roman" w:cs="Times New Roman"/>
                <w:b/>
                <w:lang w:bidi="ar-SA"/>
              </w:rPr>
            </w:pPr>
            <w:r w:rsidRPr="001E1195">
              <w:rPr>
                <w:rFonts w:ascii="Times New Roman" w:hAnsi="Times New Roman" w:cs="Times New Roman"/>
                <w:b/>
                <w:lang w:bidi="ar-SA"/>
              </w:rPr>
              <w:t>RASHI</w:t>
            </w:r>
          </w:p>
        </w:tc>
        <w:tc>
          <w:tcPr>
            <w:tcW w:w="2500" w:type="pct"/>
            <w:tcBorders>
              <w:top w:val="single" w:sz="4" w:space="0" w:color="auto"/>
              <w:left w:val="single" w:sz="4" w:space="0" w:color="auto"/>
              <w:bottom w:val="single" w:sz="4" w:space="0" w:color="auto"/>
              <w:right w:val="single" w:sz="4" w:space="0" w:color="auto"/>
            </w:tcBorders>
            <w:hideMark/>
          </w:tcPr>
          <w:p w14:paraId="1A57980B" w14:textId="77777777" w:rsidR="00C850BD" w:rsidRPr="001E1195" w:rsidRDefault="00C850BD" w:rsidP="00C850BD">
            <w:pPr>
              <w:widowControl w:val="0"/>
              <w:bidi/>
              <w:jc w:val="center"/>
              <w:rPr>
                <w:rFonts w:ascii="Times New Roman" w:hAnsi="Times New Roman" w:cs="Times New Roman"/>
                <w:b/>
                <w:lang w:bidi="ar-SA"/>
              </w:rPr>
            </w:pPr>
            <w:r w:rsidRPr="001E1195">
              <w:rPr>
                <w:rFonts w:ascii="Times New Roman" w:hAnsi="Times New Roman" w:cs="Times New Roman"/>
                <w:b/>
                <w:lang w:bidi="ar-SA"/>
              </w:rPr>
              <w:t>TARGUM</w:t>
            </w:r>
            <w:r>
              <w:rPr>
                <w:rFonts w:ascii="Times New Roman" w:hAnsi="Times New Roman" w:cs="Times New Roman"/>
                <w:b/>
                <w:lang w:bidi="ar-SA"/>
              </w:rPr>
              <w:t xml:space="preserve"> </w:t>
            </w:r>
            <w:r w:rsidRPr="001E1195">
              <w:rPr>
                <w:rFonts w:ascii="Times New Roman" w:hAnsi="Times New Roman" w:cs="Times New Roman"/>
                <w:b/>
                <w:lang w:bidi="ar-SA"/>
              </w:rPr>
              <w:t>PSEUDO</w:t>
            </w:r>
            <w:r>
              <w:rPr>
                <w:rFonts w:ascii="Times New Roman" w:hAnsi="Times New Roman" w:cs="Times New Roman"/>
                <w:b/>
                <w:lang w:bidi="ar-SA"/>
              </w:rPr>
              <w:t xml:space="preserve"> </w:t>
            </w:r>
            <w:r w:rsidRPr="001E1195">
              <w:rPr>
                <w:rFonts w:ascii="Times New Roman" w:hAnsi="Times New Roman" w:cs="Times New Roman"/>
                <w:b/>
                <w:lang w:bidi="ar-SA"/>
              </w:rPr>
              <w:t>JONATHAN</w:t>
            </w:r>
          </w:p>
        </w:tc>
      </w:tr>
      <w:tr w:rsidR="00C850BD" w:rsidRPr="001E1195" w14:paraId="05B04785"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5258C2D4"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15.</w:t>
            </w:r>
            <w:r>
              <w:rPr>
                <w:rFonts w:ascii="Times New Roman" w:hAnsi="Times New Roman" w:cs="Times New Roman"/>
                <w:bCs/>
                <w:lang w:bidi="ar-SA"/>
              </w:rPr>
              <w:t xml:space="preserve"> </w:t>
            </w:r>
            <w:r w:rsidRPr="001E1195">
              <w:rPr>
                <w:rFonts w:ascii="Times New Roman" w:hAnsi="Times New Roman" w:cs="Times New Roman"/>
                <w:b/>
                <w:bCs/>
                <w:highlight w:val="yellow"/>
                <w:u w:val="single"/>
                <w:lang w:bidi="ar-SA"/>
              </w:rPr>
              <w:t>Now</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Moses</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turned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and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went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down</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mountain</w:t>
            </w:r>
            <w:r>
              <w:rPr>
                <w:rFonts w:ascii="Times New Roman" w:hAnsi="Times New Roman" w:cs="Times New Roman"/>
                <w:bCs/>
                <w:lang w:bidi="ar-SA"/>
              </w:rPr>
              <w:t xml:space="preserve"> </w:t>
            </w:r>
            <w:r w:rsidRPr="001E1195">
              <w:rPr>
                <w:rFonts w:ascii="Times New Roman" w:hAnsi="Times New Roman" w:cs="Times New Roman"/>
                <w:bCs/>
                <w:lang w:bidi="ar-SA"/>
              </w:rPr>
              <w:t>[bearing]</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two</w:t>
            </w:r>
            <w:r>
              <w:rPr>
                <w:rFonts w:ascii="Times New Roman" w:hAnsi="Times New Roman" w:cs="Times New Roman"/>
                <w:bCs/>
                <w:lang w:bidi="ar-SA"/>
              </w:rPr>
              <w:t xml:space="preserve"> </w:t>
            </w:r>
            <w:r w:rsidRPr="001E1195">
              <w:rPr>
                <w:rFonts w:ascii="Times New Roman" w:hAnsi="Times New Roman" w:cs="Times New Roman"/>
                <w:bCs/>
                <w:lang w:bidi="ar-SA"/>
              </w:rPr>
              <w:t>tablets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testimony</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hand,</w:t>
            </w:r>
            <w:r>
              <w:rPr>
                <w:rFonts w:ascii="Times New Roman" w:hAnsi="Times New Roman" w:cs="Times New Roman"/>
                <w:bCs/>
                <w:lang w:bidi="ar-SA"/>
              </w:rPr>
              <w:t xml:space="preserve"> </w:t>
            </w:r>
            <w:r w:rsidRPr="001E1195">
              <w:rPr>
                <w:rFonts w:ascii="Times New Roman" w:hAnsi="Times New Roman" w:cs="Times New Roman"/>
                <w:bCs/>
                <w:lang w:bidi="ar-SA"/>
              </w:rPr>
              <w:t>tablets</w:t>
            </w:r>
            <w:r>
              <w:rPr>
                <w:rFonts w:ascii="Times New Roman" w:hAnsi="Times New Roman" w:cs="Times New Roman"/>
                <w:bCs/>
                <w:lang w:bidi="ar-SA"/>
              </w:rPr>
              <w:t xml:space="preserve"> </w:t>
            </w:r>
            <w:r w:rsidRPr="001E1195">
              <w:rPr>
                <w:rFonts w:ascii="Times New Roman" w:hAnsi="Times New Roman" w:cs="Times New Roman"/>
                <w:bCs/>
                <w:lang w:bidi="ar-SA"/>
              </w:rPr>
              <w:t>inscribed</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both</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sides;</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one</w:t>
            </w:r>
            <w:r>
              <w:rPr>
                <w:rFonts w:ascii="Times New Roman" w:hAnsi="Times New Roman" w:cs="Times New Roman"/>
                <w:bCs/>
                <w:lang w:bidi="ar-SA"/>
              </w:rPr>
              <w:t xml:space="preserve"> </w:t>
            </w:r>
            <w:r w:rsidRPr="001E1195">
              <w:rPr>
                <w:rFonts w:ascii="Times New Roman" w:hAnsi="Times New Roman" w:cs="Times New Roman"/>
                <w:bCs/>
                <w:lang w:bidi="ar-SA"/>
              </w:rPr>
              <w:t>side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other</w:t>
            </w:r>
            <w:r>
              <w:rPr>
                <w:rFonts w:ascii="Times New Roman" w:hAnsi="Times New Roman" w:cs="Times New Roman"/>
                <w:bCs/>
                <w:lang w:bidi="ar-SA"/>
              </w:rPr>
              <w:t xml:space="preserve"> </w:t>
            </w:r>
            <w:r w:rsidRPr="001E1195">
              <w:rPr>
                <w:rFonts w:ascii="Times New Roman" w:hAnsi="Times New Roman" w:cs="Times New Roman"/>
                <w:bCs/>
                <w:lang w:bidi="ar-SA"/>
              </w:rPr>
              <w:t>side</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were</w:t>
            </w:r>
            <w:r>
              <w:rPr>
                <w:rFonts w:ascii="Times New Roman" w:hAnsi="Times New Roman" w:cs="Times New Roman"/>
                <w:bCs/>
                <w:lang w:bidi="ar-SA"/>
              </w:rPr>
              <w:t xml:space="preserve"> </w:t>
            </w:r>
            <w:r w:rsidRPr="001E1195">
              <w:rPr>
                <w:rFonts w:ascii="Times New Roman" w:hAnsi="Times New Roman" w:cs="Times New Roman"/>
                <w:bCs/>
                <w:lang w:bidi="ar-SA"/>
              </w:rPr>
              <w:t>inscribed.</w:t>
            </w:r>
            <w:r>
              <w:rPr>
                <w:rFonts w:ascii="Times New Roman" w:hAnsi="Times New Roman" w:cs="Times New Roman"/>
                <w:bCs/>
                <w:rtl/>
                <w:lang w:bidi="ar-SA"/>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323711BD"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15.</w:t>
            </w:r>
            <w:r>
              <w:rPr>
                <w:rFonts w:ascii="Times New Roman" w:hAnsi="Times New Roman" w:cs="Times New Roman"/>
                <w:bCs/>
                <w:lang w:bidi="ar-SA"/>
              </w:rPr>
              <w:t xml:space="preserve"> </w:t>
            </w:r>
            <w:r w:rsidRPr="001E1195">
              <w:rPr>
                <w:rFonts w:ascii="Times New Roman" w:hAnsi="Times New Roman" w:cs="Times New Roman"/>
                <w:b/>
                <w:bCs/>
                <w:highlight w:val="yellow"/>
                <w:u w:val="single"/>
                <w:lang w:bidi="ar-SA"/>
              </w:rPr>
              <w:t>And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Mosheh</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turned,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and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went</w:t>
            </w:r>
            <w:r>
              <w:rPr>
                <w:rFonts w:ascii="Times New Roman" w:hAnsi="Times New Roman" w:cs="Times New Roman"/>
                <w:bCs/>
                <w:lang w:bidi="ar-SA"/>
              </w:rPr>
              <w:t xml:space="preserve"> </w:t>
            </w:r>
            <w:r w:rsidRPr="001E1195">
              <w:rPr>
                <w:rFonts w:ascii="Times New Roman" w:hAnsi="Times New Roman" w:cs="Times New Roman"/>
                <w:bCs/>
                <w:lang w:bidi="ar-SA"/>
              </w:rPr>
              <w:t>down</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mount,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two</w:t>
            </w:r>
            <w:r>
              <w:rPr>
                <w:rFonts w:ascii="Times New Roman" w:hAnsi="Times New Roman" w:cs="Times New Roman"/>
                <w:bCs/>
                <w:lang w:bidi="ar-SA"/>
              </w:rPr>
              <w:t xml:space="preserve"> </w:t>
            </w:r>
            <w:r w:rsidRPr="001E1195">
              <w:rPr>
                <w:rFonts w:ascii="Times New Roman" w:hAnsi="Times New Roman" w:cs="Times New Roman"/>
                <w:bCs/>
                <w:lang w:bidi="ar-SA"/>
              </w:rPr>
              <w:t>tables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testimony</w:t>
            </w:r>
            <w:r>
              <w:rPr>
                <w:rFonts w:ascii="Times New Roman" w:hAnsi="Times New Roman" w:cs="Times New Roman"/>
                <w:bCs/>
                <w:lang w:bidi="ar-SA"/>
              </w:rPr>
              <w:t xml:space="preserve"> </w:t>
            </w:r>
            <w:r w:rsidRPr="001E1195">
              <w:rPr>
                <w:rFonts w:ascii="Times New Roman" w:hAnsi="Times New Roman" w:cs="Times New Roman"/>
                <w:bCs/>
                <w:lang w:bidi="ar-SA"/>
              </w:rPr>
              <w:t>were</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hands,</w:t>
            </w:r>
            <w:r>
              <w:rPr>
                <w:rFonts w:ascii="Times New Roman" w:hAnsi="Times New Roman" w:cs="Times New Roman"/>
                <w:bCs/>
                <w:lang w:bidi="ar-SA"/>
              </w:rPr>
              <w:t xml:space="preserve"> </w:t>
            </w:r>
            <w:r w:rsidRPr="001E1195">
              <w:rPr>
                <w:rFonts w:ascii="Times New Roman" w:hAnsi="Times New Roman" w:cs="Times New Roman"/>
                <w:bCs/>
                <w:lang w:bidi="ar-SA"/>
              </w:rPr>
              <w:t>inscribed</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two</w:t>
            </w:r>
            <w:r>
              <w:rPr>
                <w:rFonts w:ascii="Times New Roman" w:hAnsi="Times New Roman" w:cs="Times New Roman"/>
                <w:bCs/>
                <w:lang w:bidi="ar-SA"/>
              </w:rPr>
              <w:t xml:space="preserve"> </w:t>
            </w:r>
            <w:r w:rsidRPr="001E1195">
              <w:rPr>
                <w:rFonts w:ascii="Times New Roman" w:hAnsi="Times New Roman" w:cs="Times New Roman"/>
                <w:bCs/>
                <w:lang w:bidi="ar-SA"/>
              </w:rPr>
              <w:t>sides,</w:t>
            </w:r>
            <w:r>
              <w:rPr>
                <w:rFonts w:ascii="Times New Roman" w:hAnsi="Times New Roman" w:cs="Times New Roman"/>
                <w:bCs/>
                <w:lang w:bidi="ar-SA"/>
              </w:rPr>
              <w:t xml:space="preserve"> </w:t>
            </w:r>
            <w:r w:rsidRPr="001E1195">
              <w:rPr>
                <w:rFonts w:ascii="Times New Roman" w:hAnsi="Times New Roman" w:cs="Times New Roman"/>
                <w:bCs/>
                <w:lang w:bidi="ar-SA"/>
              </w:rPr>
              <w:t>here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there</w:t>
            </w:r>
            <w:r>
              <w:rPr>
                <w:rFonts w:ascii="Times New Roman" w:hAnsi="Times New Roman" w:cs="Times New Roman"/>
                <w:bCs/>
                <w:lang w:bidi="ar-SA"/>
              </w:rPr>
              <w:t xml:space="preserve"> </w:t>
            </w:r>
            <w:r w:rsidRPr="001E1195">
              <w:rPr>
                <w:rFonts w:ascii="Times New Roman" w:hAnsi="Times New Roman" w:cs="Times New Roman"/>
                <w:bCs/>
                <w:lang w:bidi="ar-SA"/>
              </w:rPr>
              <w:t>were</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inscribed.</w:t>
            </w:r>
            <w:r>
              <w:rPr>
                <w:rFonts w:ascii="Times New Roman" w:hAnsi="Times New Roman" w:cs="Times New Roman"/>
                <w:bCs/>
                <w:rtl/>
                <w:lang w:bidi="ar-SA"/>
              </w:rPr>
              <w:t xml:space="preserve"> </w:t>
            </w:r>
          </w:p>
        </w:tc>
      </w:tr>
      <w:tr w:rsidR="00C850BD" w:rsidRPr="001E1195" w14:paraId="657FCA6F"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56B47436"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16.</w:t>
            </w:r>
            <w:r>
              <w:rPr>
                <w:rFonts w:ascii="Times New Roman" w:hAnsi="Times New Roman" w:cs="Times New Roman"/>
                <w:bCs/>
                <w:lang w:bidi="ar-SA"/>
              </w:rPr>
              <w:t xml:space="preserve"> </w:t>
            </w:r>
            <w:r w:rsidRPr="001E1195">
              <w:rPr>
                <w:rFonts w:ascii="Times New Roman" w:hAnsi="Times New Roman" w:cs="Times New Roman"/>
                <w:bCs/>
                <w:lang w:bidi="ar-SA"/>
              </w:rPr>
              <w:t>Now</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tablets</w:t>
            </w:r>
            <w:r>
              <w:rPr>
                <w:rFonts w:ascii="Times New Roman" w:hAnsi="Times New Roman" w:cs="Times New Roman"/>
                <w:bCs/>
                <w:lang w:bidi="ar-SA"/>
              </w:rPr>
              <w:t xml:space="preserve"> </w:t>
            </w:r>
            <w:r w:rsidRPr="001E1195">
              <w:rPr>
                <w:rFonts w:ascii="Times New Roman" w:hAnsi="Times New Roman" w:cs="Times New Roman"/>
                <w:bCs/>
                <w:lang w:bidi="ar-SA"/>
              </w:rPr>
              <w:t>were</w:t>
            </w:r>
            <w:r>
              <w:rPr>
                <w:rFonts w:ascii="Times New Roman" w:hAnsi="Times New Roman" w:cs="Times New Roman"/>
                <w:bCs/>
                <w:lang w:bidi="ar-SA"/>
              </w:rPr>
              <w:t xml:space="preserve"> </w:t>
            </w:r>
            <w:r w:rsidRPr="001E1195">
              <w:rPr>
                <w:rFonts w:ascii="Times New Roman" w:hAnsi="Times New Roman" w:cs="Times New Roman"/>
                <w:bCs/>
                <w:lang w:bidi="ar-SA"/>
              </w:rPr>
              <w:t>God's</w:t>
            </w:r>
            <w:r>
              <w:rPr>
                <w:rFonts w:ascii="Times New Roman" w:hAnsi="Times New Roman" w:cs="Times New Roman"/>
                <w:bCs/>
                <w:lang w:bidi="ar-SA"/>
              </w:rPr>
              <w:t xml:space="preserve"> </w:t>
            </w:r>
            <w:r w:rsidRPr="001E1195">
              <w:rPr>
                <w:rFonts w:ascii="Times New Roman" w:hAnsi="Times New Roman" w:cs="Times New Roman"/>
                <w:bCs/>
                <w:lang w:bidi="ar-SA"/>
              </w:rPr>
              <w:t>work,</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inscription</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God's</w:t>
            </w:r>
            <w:r>
              <w:rPr>
                <w:rFonts w:ascii="Times New Roman" w:hAnsi="Times New Roman" w:cs="Times New Roman"/>
                <w:bCs/>
                <w:lang w:bidi="ar-SA"/>
              </w:rPr>
              <w:t xml:space="preserve"> </w:t>
            </w:r>
            <w:r w:rsidRPr="001E1195">
              <w:rPr>
                <w:rFonts w:ascii="Times New Roman" w:hAnsi="Times New Roman" w:cs="Times New Roman"/>
                <w:bCs/>
                <w:lang w:bidi="ar-SA"/>
              </w:rPr>
              <w:t>inscription,</w:t>
            </w:r>
            <w:r>
              <w:rPr>
                <w:rFonts w:ascii="Times New Roman" w:hAnsi="Times New Roman" w:cs="Times New Roman"/>
                <w:bCs/>
                <w:lang w:bidi="ar-SA"/>
              </w:rPr>
              <w:t xml:space="preserve"> </w:t>
            </w:r>
            <w:r w:rsidRPr="001E1195">
              <w:rPr>
                <w:rFonts w:ascii="Times New Roman" w:hAnsi="Times New Roman" w:cs="Times New Roman"/>
                <w:bCs/>
                <w:lang w:bidi="ar-SA"/>
              </w:rPr>
              <w:t>engraved</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tablets.</w:t>
            </w:r>
          </w:p>
        </w:tc>
        <w:tc>
          <w:tcPr>
            <w:tcW w:w="2500" w:type="pct"/>
            <w:tcBorders>
              <w:top w:val="single" w:sz="4" w:space="0" w:color="auto"/>
              <w:left w:val="single" w:sz="4" w:space="0" w:color="auto"/>
              <w:bottom w:val="single" w:sz="4" w:space="0" w:color="auto"/>
              <w:right w:val="single" w:sz="4" w:space="0" w:color="auto"/>
            </w:tcBorders>
            <w:hideMark/>
          </w:tcPr>
          <w:p w14:paraId="63DB0C9D"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16.</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tables</w:t>
            </w:r>
            <w:r>
              <w:rPr>
                <w:rFonts w:ascii="Times New Roman" w:hAnsi="Times New Roman" w:cs="Times New Roman"/>
                <w:bCs/>
                <w:lang w:bidi="ar-SA"/>
              </w:rPr>
              <w:t xml:space="preserve"> </w:t>
            </w:r>
            <w:r w:rsidRPr="001E1195">
              <w:rPr>
                <w:rFonts w:ascii="Times New Roman" w:hAnsi="Times New Roman" w:cs="Times New Roman"/>
                <w:bCs/>
                <w:lang w:bidi="ar-SA"/>
              </w:rPr>
              <w:t>were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work</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writing</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LORD's</w:t>
            </w:r>
            <w:r>
              <w:rPr>
                <w:rFonts w:ascii="Times New Roman" w:hAnsi="Times New Roman" w:cs="Times New Roman"/>
                <w:bCs/>
                <w:lang w:bidi="ar-SA"/>
              </w:rPr>
              <w:t xml:space="preserve"> </w:t>
            </w:r>
            <w:r w:rsidRPr="001E1195">
              <w:rPr>
                <w:rFonts w:ascii="Times New Roman" w:hAnsi="Times New Roman" w:cs="Times New Roman"/>
                <w:bCs/>
                <w:lang w:bidi="ar-SA"/>
              </w:rPr>
              <w:t>writing,</w:t>
            </w:r>
            <w:r>
              <w:rPr>
                <w:rFonts w:ascii="Times New Roman" w:hAnsi="Times New Roman" w:cs="Times New Roman"/>
                <w:bCs/>
                <w:lang w:bidi="ar-SA"/>
              </w:rPr>
              <w:t xml:space="preserve"> </w:t>
            </w:r>
            <w:r w:rsidRPr="001E1195">
              <w:rPr>
                <w:rFonts w:ascii="Times New Roman" w:hAnsi="Times New Roman" w:cs="Times New Roman"/>
                <w:bCs/>
                <w:lang w:bidi="ar-SA"/>
              </w:rPr>
              <w:t>inscribed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manifested</w:t>
            </w:r>
            <w:r>
              <w:rPr>
                <w:rFonts w:ascii="Times New Roman" w:hAnsi="Times New Roman" w:cs="Times New Roman"/>
                <w:bCs/>
                <w:lang w:bidi="ar-SA"/>
              </w:rPr>
              <w:t xml:space="preserve"> </w:t>
            </w:r>
            <w:r w:rsidRPr="001E1195">
              <w:rPr>
                <w:rFonts w:ascii="Times New Roman" w:hAnsi="Times New Roman" w:cs="Times New Roman"/>
                <w:bCs/>
                <w:lang w:bidi="ar-SA"/>
              </w:rPr>
              <w:t>upon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tables.</w:t>
            </w:r>
          </w:p>
        </w:tc>
      </w:tr>
      <w:tr w:rsidR="00C850BD" w:rsidRPr="001E1195" w14:paraId="706C7239"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7285F7A3"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17.</w:t>
            </w:r>
            <w:r>
              <w:rPr>
                <w:rFonts w:ascii="Times New Roman" w:hAnsi="Times New Roman" w:cs="Times New Roman"/>
                <w:bCs/>
                <w:lang w:bidi="ar-SA"/>
              </w:rPr>
              <w:t xml:space="preserve"> </w:t>
            </w:r>
            <w:r w:rsidRPr="001E1195">
              <w:rPr>
                <w:rFonts w:ascii="Times New Roman" w:hAnsi="Times New Roman" w:cs="Times New Roman"/>
                <w:bCs/>
                <w:lang w:bidi="ar-SA"/>
              </w:rPr>
              <w:t>When</w:t>
            </w:r>
            <w:r>
              <w:rPr>
                <w:rFonts w:ascii="Times New Roman" w:hAnsi="Times New Roman" w:cs="Times New Roman"/>
                <w:bCs/>
                <w:lang w:bidi="ar-SA"/>
              </w:rPr>
              <w:t xml:space="preserve"> </w:t>
            </w:r>
            <w:r w:rsidRPr="001E1195">
              <w:rPr>
                <w:rFonts w:ascii="Times New Roman" w:hAnsi="Times New Roman" w:cs="Times New Roman"/>
                <w:bCs/>
                <w:lang w:bidi="ar-SA"/>
              </w:rPr>
              <w:t>Joshua</w:t>
            </w:r>
            <w:r>
              <w:rPr>
                <w:rFonts w:ascii="Times New Roman" w:hAnsi="Times New Roman" w:cs="Times New Roman"/>
                <w:bCs/>
                <w:lang w:bidi="ar-SA"/>
              </w:rPr>
              <w:t xml:space="preserve"> </w:t>
            </w:r>
            <w:r w:rsidRPr="001E1195">
              <w:rPr>
                <w:rFonts w:ascii="Times New Roman" w:hAnsi="Times New Roman" w:cs="Times New Roman"/>
                <w:bCs/>
                <w:lang w:bidi="ar-SA"/>
              </w:rPr>
              <w:t>heard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voice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shouting,</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"There</w:t>
            </w:r>
            <w:r>
              <w:rPr>
                <w:rFonts w:ascii="Times New Roman" w:hAnsi="Times New Roman" w:cs="Times New Roman"/>
                <w:bCs/>
                <w:lang w:bidi="ar-SA"/>
              </w:rPr>
              <w:t xml:space="preserve"> </w:t>
            </w:r>
            <w:r w:rsidRPr="001E1195">
              <w:rPr>
                <w:rFonts w:ascii="Times New Roman" w:hAnsi="Times New Roman" w:cs="Times New Roman"/>
                <w:bCs/>
                <w:lang w:bidi="ar-SA"/>
              </w:rPr>
              <w:t>is</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voice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battle</w:t>
            </w:r>
            <w:r>
              <w:rPr>
                <w:rFonts w:ascii="Times New Roman" w:hAnsi="Times New Roman" w:cs="Times New Roman"/>
                <w:bCs/>
                <w:lang w:bidi="ar-SA"/>
              </w:rPr>
              <w:t xml:space="preserve"> </w:t>
            </w:r>
            <w:r w:rsidRPr="001E1195">
              <w:rPr>
                <w:rFonts w:ascii="Times New Roman" w:hAnsi="Times New Roman" w:cs="Times New Roman"/>
                <w:bCs/>
                <w:lang w:bidi="ar-SA"/>
              </w:rPr>
              <w:lastRenderedPageBreak/>
              <w:t>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p>
        </w:tc>
        <w:tc>
          <w:tcPr>
            <w:tcW w:w="2500" w:type="pct"/>
            <w:tcBorders>
              <w:top w:val="single" w:sz="4" w:space="0" w:color="auto"/>
              <w:left w:val="single" w:sz="4" w:space="0" w:color="auto"/>
              <w:bottom w:val="single" w:sz="4" w:space="0" w:color="auto"/>
              <w:right w:val="single" w:sz="4" w:space="0" w:color="auto"/>
            </w:tcBorders>
            <w:hideMark/>
          </w:tcPr>
          <w:p w14:paraId="187A16F6"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lastRenderedPageBreak/>
              <w:t>17.</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Jehoshua</w:t>
            </w:r>
            <w:r>
              <w:rPr>
                <w:rFonts w:ascii="Times New Roman" w:hAnsi="Times New Roman" w:cs="Times New Roman"/>
                <w:bCs/>
                <w:lang w:bidi="ar-SA"/>
              </w:rPr>
              <w:t xml:space="preserve"> </w:t>
            </w:r>
            <w:r w:rsidRPr="001E1195">
              <w:rPr>
                <w:rFonts w:ascii="Times New Roman" w:hAnsi="Times New Roman" w:cs="Times New Roman"/>
                <w:bCs/>
                <w:lang w:bidi="ar-SA"/>
              </w:rPr>
              <w:t>heard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voice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exulting</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joy</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calf.</w:t>
            </w:r>
            <w:r>
              <w:rPr>
                <w:rFonts w:ascii="Times New Roman" w:hAnsi="Times New Roman" w:cs="Times New Roman"/>
                <w:bCs/>
                <w:rtl/>
                <w:lang w:bidi="ar-SA"/>
              </w:rPr>
              <w:t xml:space="preserve"> </w:t>
            </w:r>
          </w:p>
          <w:p w14:paraId="1ECFA0D4"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lastRenderedPageBreak/>
              <w:t>[JERUSALEM.</w:t>
            </w:r>
            <w:r>
              <w:rPr>
                <w:rFonts w:ascii="Times New Roman" w:hAnsi="Times New Roman" w:cs="Times New Roman"/>
                <w:bCs/>
                <w:lang w:bidi="ar-SA"/>
              </w:rPr>
              <w:t xml:space="preserve"> </w:t>
            </w:r>
            <w:r w:rsidRPr="001E1195">
              <w:rPr>
                <w:rFonts w:ascii="Times New Roman" w:hAnsi="Times New Roman" w:cs="Times New Roman"/>
                <w:bCs/>
                <w:lang w:bidi="ar-SA"/>
              </w:rPr>
              <w:t>Doing</w:t>
            </w:r>
            <w:r>
              <w:rPr>
                <w:rFonts w:ascii="Times New Roman" w:hAnsi="Times New Roman" w:cs="Times New Roman"/>
                <w:bCs/>
                <w:lang w:bidi="ar-SA"/>
              </w:rPr>
              <w:t xml:space="preserve"> </w:t>
            </w:r>
            <w:r w:rsidRPr="001E1195">
              <w:rPr>
                <w:rFonts w:ascii="Times New Roman" w:hAnsi="Times New Roman" w:cs="Times New Roman"/>
                <w:bCs/>
                <w:lang w:bidi="ar-SA"/>
              </w:rPr>
              <w:t>evil.]</w:t>
            </w:r>
            <w:r>
              <w:rPr>
                <w:rFonts w:ascii="Times New Roman" w:hAnsi="Times New Roman" w:cs="Times New Roman"/>
                <w:bCs/>
                <w:rtl/>
                <w:lang w:bidi="ar-SA"/>
              </w:rPr>
              <w:t xml:space="preserve"> </w:t>
            </w:r>
          </w:p>
          <w:p w14:paraId="1E59A71B"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There</w:t>
            </w:r>
            <w:r>
              <w:rPr>
                <w:rFonts w:ascii="Times New Roman" w:hAnsi="Times New Roman" w:cs="Times New Roman"/>
                <w:bCs/>
                <w:lang w:bidi="ar-SA"/>
              </w:rPr>
              <w:t xml:space="preserve"> </w:t>
            </w:r>
            <w:r w:rsidRPr="001E1195">
              <w:rPr>
                <w:rFonts w:ascii="Times New Roman" w:hAnsi="Times New Roman" w:cs="Times New Roman"/>
                <w:bCs/>
                <w:lang w:bidi="ar-SA"/>
              </w:rPr>
              <w:t>is</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voice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battle</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rtl/>
                <w:lang w:bidi="ar-SA"/>
              </w:rPr>
              <w:t xml:space="preserve"> </w:t>
            </w:r>
          </w:p>
        </w:tc>
      </w:tr>
      <w:tr w:rsidR="00C850BD" w:rsidRPr="001E1195" w14:paraId="0BD3A06A"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0B66F67D"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lastRenderedPageBreak/>
              <w:t>18.</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is]</w:t>
            </w:r>
            <w:r>
              <w:rPr>
                <w:rFonts w:ascii="Times New Roman" w:hAnsi="Times New Roman" w:cs="Times New Roman"/>
                <w:bCs/>
                <w:lang w:bidi="ar-SA"/>
              </w:rPr>
              <w:t xml:space="preserve"> </w:t>
            </w:r>
            <w:r w:rsidRPr="001E1195">
              <w:rPr>
                <w:rFonts w:ascii="Times New Roman" w:hAnsi="Times New Roman" w:cs="Times New Roman"/>
                <w:bCs/>
                <w:lang w:bidi="ar-SA"/>
              </w:rPr>
              <w:t>neither</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voice</w:t>
            </w:r>
            <w:r>
              <w:rPr>
                <w:rFonts w:ascii="Times New Roman" w:hAnsi="Times New Roman" w:cs="Times New Roman"/>
                <w:bCs/>
                <w:lang w:bidi="ar-SA"/>
              </w:rPr>
              <w:t xml:space="preserve"> </w:t>
            </w:r>
            <w:r w:rsidRPr="001E1195">
              <w:rPr>
                <w:rFonts w:ascii="Times New Roman" w:hAnsi="Times New Roman" w:cs="Times New Roman"/>
                <w:bCs/>
                <w:lang w:bidi="ar-SA"/>
              </w:rPr>
              <w:t>shouting</w:t>
            </w:r>
            <w:r>
              <w:rPr>
                <w:rFonts w:ascii="Times New Roman" w:hAnsi="Times New Roman" w:cs="Times New Roman"/>
                <w:bCs/>
                <w:lang w:bidi="ar-SA"/>
              </w:rPr>
              <w:t xml:space="preserve"> </w:t>
            </w:r>
            <w:r w:rsidRPr="001E1195">
              <w:rPr>
                <w:rFonts w:ascii="Times New Roman" w:hAnsi="Times New Roman" w:cs="Times New Roman"/>
                <w:bCs/>
                <w:lang w:bidi="ar-SA"/>
              </w:rPr>
              <w:t>victory,</w:t>
            </w:r>
            <w:r>
              <w:rPr>
                <w:rFonts w:ascii="Times New Roman" w:hAnsi="Times New Roman" w:cs="Times New Roman"/>
                <w:bCs/>
                <w:lang w:bidi="ar-SA"/>
              </w:rPr>
              <w:t xml:space="preserve"> </w:t>
            </w:r>
            <w:r w:rsidRPr="001E1195">
              <w:rPr>
                <w:rFonts w:ascii="Times New Roman" w:hAnsi="Times New Roman" w:cs="Times New Roman"/>
                <w:bCs/>
                <w:lang w:bidi="ar-SA"/>
              </w:rPr>
              <w:t>nor</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voice</w:t>
            </w:r>
            <w:r>
              <w:rPr>
                <w:rFonts w:ascii="Times New Roman" w:hAnsi="Times New Roman" w:cs="Times New Roman"/>
                <w:bCs/>
                <w:lang w:bidi="ar-SA"/>
              </w:rPr>
              <w:t xml:space="preserve"> </w:t>
            </w:r>
            <w:r w:rsidRPr="001E1195">
              <w:rPr>
                <w:rFonts w:ascii="Times New Roman" w:hAnsi="Times New Roman" w:cs="Times New Roman"/>
                <w:bCs/>
                <w:lang w:bidi="ar-SA"/>
              </w:rPr>
              <w:t>shouting</w:t>
            </w:r>
            <w:r>
              <w:rPr>
                <w:rFonts w:ascii="Times New Roman" w:hAnsi="Times New Roman" w:cs="Times New Roman"/>
                <w:bCs/>
                <w:lang w:bidi="ar-SA"/>
              </w:rPr>
              <w:t xml:space="preserve"> </w:t>
            </w:r>
            <w:r w:rsidRPr="001E1195">
              <w:rPr>
                <w:rFonts w:ascii="Times New Roman" w:hAnsi="Times New Roman" w:cs="Times New Roman"/>
                <w:bCs/>
                <w:lang w:bidi="ar-SA"/>
              </w:rPr>
              <w:t>defeat;</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voice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blasphemy</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hear."</w:t>
            </w:r>
          </w:p>
        </w:tc>
        <w:tc>
          <w:tcPr>
            <w:tcW w:w="2500" w:type="pct"/>
            <w:tcBorders>
              <w:top w:val="single" w:sz="4" w:space="0" w:color="auto"/>
              <w:left w:val="single" w:sz="4" w:space="0" w:color="auto"/>
              <w:bottom w:val="single" w:sz="4" w:space="0" w:color="auto"/>
              <w:right w:val="single" w:sz="4" w:space="0" w:color="auto"/>
            </w:tcBorders>
            <w:hideMark/>
          </w:tcPr>
          <w:p w14:paraId="080ABD9B"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18.</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is</w:t>
            </w:r>
            <w:r>
              <w:rPr>
                <w:rFonts w:ascii="Times New Roman" w:hAnsi="Times New Roman" w:cs="Times New Roman"/>
                <w:bCs/>
                <w:lang w:bidi="ar-SA"/>
              </w:rPr>
              <w:t xml:space="preserve"> </w:t>
            </w:r>
            <w:r w:rsidRPr="001E1195">
              <w:rPr>
                <w:rFonts w:ascii="Times New Roman" w:hAnsi="Times New Roman" w:cs="Times New Roman"/>
                <w:bCs/>
                <w:lang w:bidi="ar-SA"/>
              </w:rPr>
              <w:t>not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voice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strong,</w:t>
            </w:r>
            <w:r>
              <w:rPr>
                <w:rFonts w:ascii="Times New Roman" w:hAnsi="Times New Roman" w:cs="Times New Roman"/>
                <w:bCs/>
                <w:lang w:bidi="ar-SA"/>
              </w:rPr>
              <w:t xml:space="preserve"> </w:t>
            </w:r>
            <w:r w:rsidRPr="001E1195">
              <w:rPr>
                <w:rFonts w:ascii="Times New Roman" w:hAnsi="Times New Roman" w:cs="Times New Roman"/>
                <w:bCs/>
                <w:lang w:bidi="ar-SA"/>
              </w:rPr>
              <w:t>who</w:t>
            </w:r>
            <w:r>
              <w:rPr>
                <w:rFonts w:ascii="Times New Roman" w:hAnsi="Times New Roman" w:cs="Times New Roman"/>
                <w:bCs/>
                <w:lang w:bidi="ar-SA"/>
              </w:rPr>
              <w:t xml:space="preserve"> </w:t>
            </w:r>
            <w:r w:rsidRPr="001E1195">
              <w:rPr>
                <w:rFonts w:ascii="Times New Roman" w:hAnsi="Times New Roman" w:cs="Times New Roman"/>
                <w:bCs/>
                <w:lang w:bidi="ar-SA"/>
              </w:rPr>
              <w:t>are</w:t>
            </w:r>
            <w:r>
              <w:rPr>
                <w:rFonts w:ascii="Times New Roman" w:hAnsi="Times New Roman" w:cs="Times New Roman"/>
                <w:bCs/>
                <w:lang w:bidi="ar-SA"/>
              </w:rPr>
              <w:t xml:space="preserve"> </w:t>
            </w:r>
            <w:r w:rsidRPr="001E1195">
              <w:rPr>
                <w:rFonts w:ascii="Times New Roman" w:hAnsi="Times New Roman" w:cs="Times New Roman"/>
                <w:bCs/>
                <w:lang w:bidi="ar-SA"/>
              </w:rPr>
              <w:t>victorious</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battle,</w:t>
            </w:r>
            <w:r>
              <w:rPr>
                <w:rFonts w:ascii="Times New Roman" w:hAnsi="Times New Roman" w:cs="Times New Roman"/>
                <w:bCs/>
                <w:lang w:bidi="ar-SA"/>
              </w:rPr>
              <w:t xml:space="preserve"> </w:t>
            </w:r>
            <w:r w:rsidRPr="001E1195">
              <w:rPr>
                <w:rFonts w:ascii="Times New Roman" w:hAnsi="Times New Roman" w:cs="Times New Roman"/>
                <w:bCs/>
                <w:lang w:bidi="ar-SA"/>
              </w:rPr>
              <w:t>nor</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voice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weak,</w:t>
            </w:r>
            <w:r>
              <w:rPr>
                <w:rFonts w:ascii="Times New Roman" w:hAnsi="Times New Roman" w:cs="Times New Roman"/>
                <w:bCs/>
                <w:lang w:bidi="ar-SA"/>
              </w:rPr>
              <w:t xml:space="preserve"> </w:t>
            </w:r>
            <w:r w:rsidRPr="001E1195">
              <w:rPr>
                <w:rFonts w:ascii="Times New Roman" w:hAnsi="Times New Roman" w:cs="Times New Roman"/>
                <w:bCs/>
                <w:lang w:bidi="ar-SA"/>
              </w:rPr>
              <w:t>who</w:t>
            </w:r>
            <w:r>
              <w:rPr>
                <w:rFonts w:ascii="Times New Roman" w:hAnsi="Times New Roman" w:cs="Times New Roman"/>
                <w:bCs/>
                <w:lang w:bidi="ar-SA"/>
              </w:rPr>
              <w:t xml:space="preserve"> </w:t>
            </w:r>
            <w:r w:rsidRPr="001E1195">
              <w:rPr>
                <w:rFonts w:ascii="Times New Roman" w:hAnsi="Times New Roman" w:cs="Times New Roman"/>
                <w:bCs/>
                <w:lang w:bidi="ar-SA"/>
              </w:rPr>
              <w:t>are</w:t>
            </w:r>
            <w:r>
              <w:rPr>
                <w:rFonts w:ascii="Times New Roman" w:hAnsi="Times New Roman" w:cs="Times New Roman"/>
                <w:bCs/>
                <w:lang w:bidi="ar-SA"/>
              </w:rPr>
              <w:t xml:space="preserve"> </w:t>
            </w:r>
            <w:r w:rsidRPr="001E1195">
              <w:rPr>
                <w:rFonts w:ascii="Times New Roman" w:hAnsi="Times New Roman" w:cs="Times New Roman"/>
                <w:bCs/>
                <w:lang w:bidi="ar-SA"/>
              </w:rPr>
              <w:t>overcome</w:t>
            </w:r>
            <w:r>
              <w:rPr>
                <w:rFonts w:ascii="Times New Roman" w:hAnsi="Times New Roman" w:cs="Times New Roman"/>
                <w:bCs/>
                <w:lang w:bidi="ar-SA"/>
              </w:rPr>
              <w:t xml:space="preserve"> </w:t>
            </w:r>
            <w:r w:rsidRPr="001E1195">
              <w:rPr>
                <w:rFonts w:ascii="Times New Roman" w:hAnsi="Times New Roman" w:cs="Times New Roman"/>
                <w:bCs/>
                <w:lang w:bidi="ar-SA"/>
              </w:rPr>
              <w:t>by</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adversaries</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fight;</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voice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who</w:t>
            </w:r>
            <w:r>
              <w:rPr>
                <w:rFonts w:ascii="Times New Roman" w:hAnsi="Times New Roman" w:cs="Times New Roman"/>
                <w:bCs/>
                <w:lang w:bidi="ar-SA"/>
              </w:rPr>
              <w:t xml:space="preserve"> </w:t>
            </w:r>
            <w:r w:rsidRPr="001E1195">
              <w:rPr>
                <w:rFonts w:ascii="Times New Roman" w:hAnsi="Times New Roman" w:cs="Times New Roman"/>
                <w:bCs/>
                <w:lang w:bidi="ar-SA"/>
              </w:rPr>
              <w:t>serve</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strange</w:t>
            </w:r>
            <w:r>
              <w:rPr>
                <w:rFonts w:ascii="Times New Roman" w:hAnsi="Times New Roman" w:cs="Times New Roman"/>
                <w:bCs/>
                <w:lang w:bidi="ar-SA"/>
              </w:rPr>
              <w:t xml:space="preserve"> </w:t>
            </w:r>
            <w:r w:rsidRPr="001E1195">
              <w:rPr>
                <w:rFonts w:ascii="Times New Roman" w:hAnsi="Times New Roman" w:cs="Times New Roman"/>
                <w:bCs/>
                <w:lang w:bidi="ar-SA"/>
              </w:rPr>
              <w:t>service,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who</w:t>
            </w:r>
            <w:r>
              <w:rPr>
                <w:rFonts w:ascii="Times New Roman" w:hAnsi="Times New Roman" w:cs="Times New Roman"/>
                <w:bCs/>
                <w:lang w:bidi="ar-SA"/>
              </w:rPr>
              <w:t xml:space="preserve"> </w:t>
            </w:r>
            <w:r w:rsidRPr="001E1195">
              <w:rPr>
                <w:rFonts w:ascii="Times New Roman" w:hAnsi="Times New Roman" w:cs="Times New Roman"/>
                <w:bCs/>
                <w:lang w:bidi="ar-SA"/>
              </w:rPr>
              <w:t>make</w:t>
            </w:r>
            <w:r>
              <w:rPr>
                <w:rFonts w:ascii="Times New Roman" w:hAnsi="Times New Roman" w:cs="Times New Roman"/>
                <w:bCs/>
                <w:lang w:bidi="ar-SA"/>
              </w:rPr>
              <w:t xml:space="preserve"> </w:t>
            </w:r>
            <w:r w:rsidRPr="001E1195">
              <w:rPr>
                <w:rFonts w:ascii="Times New Roman" w:hAnsi="Times New Roman" w:cs="Times New Roman"/>
                <w:bCs/>
                <w:lang w:bidi="ar-SA"/>
              </w:rPr>
              <w:t>merriment</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hear.</w:t>
            </w:r>
            <w:r>
              <w:rPr>
                <w:rFonts w:ascii="Times New Roman" w:hAnsi="Times New Roman" w:cs="Times New Roman"/>
                <w:bCs/>
                <w:rtl/>
                <w:lang w:bidi="ar-SA"/>
              </w:rPr>
              <w:t xml:space="preserve"> </w:t>
            </w:r>
          </w:p>
          <w:p w14:paraId="1F188C86"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[JERUSALEM.</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voice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who</w:t>
            </w:r>
            <w:r>
              <w:rPr>
                <w:rFonts w:ascii="Times New Roman" w:hAnsi="Times New Roman" w:cs="Times New Roman"/>
                <w:bCs/>
                <w:lang w:bidi="ar-SA"/>
              </w:rPr>
              <w:t xml:space="preserve"> </w:t>
            </w:r>
            <w:r w:rsidRPr="001E1195">
              <w:rPr>
                <w:rFonts w:ascii="Times New Roman" w:hAnsi="Times New Roman" w:cs="Times New Roman"/>
                <w:bCs/>
                <w:lang w:bidi="ar-SA"/>
              </w:rPr>
              <w:t>praise</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strange</w:t>
            </w:r>
            <w:r>
              <w:rPr>
                <w:rFonts w:ascii="Times New Roman" w:hAnsi="Times New Roman" w:cs="Times New Roman"/>
                <w:bCs/>
                <w:lang w:bidi="ar-SA"/>
              </w:rPr>
              <w:t xml:space="preserve"> </w:t>
            </w:r>
            <w:r w:rsidRPr="001E1195">
              <w:rPr>
                <w:rFonts w:ascii="Times New Roman" w:hAnsi="Times New Roman" w:cs="Times New Roman"/>
                <w:bCs/>
                <w:lang w:bidi="ar-SA"/>
              </w:rPr>
              <w:t>service.]</w:t>
            </w:r>
            <w:r>
              <w:rPr>
                <w:rFonts w:ascii="Times New Roman" w:hAnsi="Times New Roman" w:cs="Times New Roman"/>
                <w:bCs/>
                <w:rtl/>
                <w:lang w:bidi="ar-SA"/>
              </w:rPr>
              <w:t xml:space="preserve"> </w:t>
            </w:r>
          </w:p>
        </w:tc>
      </w:tr>
      <w:tr w:rsidR="00C850BD" w:rsidRPr="001E1195" w14:paraId="719F063E"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50BDAAAB"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19.</w:t>
            </w:r>
            <w:r>
              <w:rPr>
                <w:rFonts w:ascii="Times New Roman" w:hAnsi="Times New Roman" w:cs="Times New Roman"/>
                <w:bCs/>
                <w:lang w:bidi="ar-SA"/>
              </w:rPr>
              <w:t xml:space="preserve"> </w:t>
            </w:r>
            <w:r w:rsidRPr="001E1195">
              <w:rPr>
                <w:rFonts w:ascii="Times New Roman" w:hAnsi="Times New Roman" w:cs="Times New Roman"/>
                <w:bCs/>
                <w:lang w:bidi="ar-SA"/>
              </w:rPr>
              <w:t>Now</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came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pass</w:t>
            </w:r>
            <w:r>
              <w:rPr>
                <w:rFonts w:ascii="Times New Roman" w:hAnsi="Times New Roman" w:cs="Times New Roman"/>
                <w:bCs/>
                <w:lang w:bidi="ar-SA"/>
              </w:rPr>
              <w:t xml:space="preserve"> </w:t>
            </w:r>
            <w:r w:rsidRPr="001E1195">
              <w:rPr>
                <w:rFonts w:ascii="Times New Roman" w:hAnsi="Times New Roman" w:cs="Times New Roman"/>
                <w:bCs/>
                <w:lang w:bidi="ar-SA"/>
              </w:rPr>
              <w:t>when</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drew</w:t>
            </w:r>
            <w:r>
              <w:rPr>
                <w:rFonts w:ascii="Times New Roman" w:hAnsi="Times New Roman" w:cs="Times New Roman"/>
                <w:bCs/>
                <w:lang w:bidi="ar-SA"/>
              </w:rPr>
              <w:t xml:space="preserve"> </w:t>
            </w:r>
            <w:r w:rsidRPr="001E1195">
              <w:rPr>
                <w:rFonts w:ascii="Times New Roman" w:hAnsi="Times New Roman" w:cs="Times New Roman"/>
                <w:bCs/>
                <w:lang w:bidi="ar-SA"/>
              </w:rPr>
              <w:t>closer</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saw</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calf</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dances,</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anger</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kindled,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flung</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tablets</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hands,</w:t>
            </w:r>
            <w:r>
              <w:rPr>
                <w:rFonts w:ascii="Times New Roman" w:hAnsi="Times New Roman" w:cs="Times New Roman"/>
                <w:bCs/>
                <w:lang w:bidi="ar-SA"/>
              </w:rPr>
              <w:t xml:space="preserve"> </w:t>
            </w:r>
            <w:r w:rsidRPr="001E1195">
              <w:rPr>
                <w:rFonts w:ascii="Times New Roman" w:hAnsi="Times New Roman" w:cs="Times New Roman"/>
                <w:bCs/>
                <w:lang w:bidi="ar-SA"/>
              </w:rPr>
              <w:t>shattering</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foot</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mountain.</w:t>
            </w:r>
          </w:p>
        </w:tc>
        <w:tc>
          <w:tcPr>
            <w:tcW w:w="2500" w:type="pct"/>
            <w:tcBorders>
              <w:top w:val="single" w:sz="4" w:space="0" w:color="auto"/>
              <w:left w:val="single" w:sz="4" w:space="0" w:color="auto"/>
              <w:bottom w:val="single" w:sz="4" w:space="0" w:color="auto"/>
              <w:right w:val="single" w:sz="4" w:space="0" w:color="auto"/>
            </w:tcBorders>
            <w:hideMark/>
          </w:tcPr>
          <w:p w14:paraId="174949C0"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19.</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when</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came</w:t>
            </w:r>
            <w:r>
              <w:rPr>
                <w:rFonts w:ascii="Times New Roman" w:hAnsi="Times New Roman" w:cs="Times New Roman"/>
                <w:bCs/>
                <w:lang w:bidi="ar-SA"/>
              </w:rPr>
              <w:t xml:space="preserve"> </w:t>
            </w:r>
            <w:r w:rsidRPr="001E1195">
              <w:rPr>
                <w:rFonts w:ascii="Times New Roman" w:hAnsi="Times New Roman" w:cs="Times New Roman"/>
                <w:bCs/>
                <w:lang w:bidi="ar-SA"/>
              </w:rPr>
              <w:t>near</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saw</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calf,</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instruments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music</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hands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wicked,</w:t>
            </w:r>
            <w:r>
              <w:rPr>
                <w:rFonts w:ascii="Times New Roman" w:hAnsi="Times New Roman" w:cs="Times New Roman"/>
                <w:bCs/>
                <w:lang w:bidi="ar-SA"/>
              </w:rPr>
              <w:t xml:space="preserve"> </w:t>
            </w:r>
            <w:r w:rsidRPr="001E1195">
              <w:rPr>
                <w:rFonts w:ascii="Times New Roman" w:hAnsi="Times New Roman" w:cs="Times New Roman"/>
                <w:bCs/>
                <w:lang w:bidi="ar-SA"/>
              </w:rPr>
              <w:t>who</w:t>
            </w:r>
            <w:r>
              <w:rPr>
                <w:rFonts w:ascii="Times New Roman" w:hAnsi="Times New Roman" w:cs="Times New Roman"/>
                <w:bCs/>
                <w:lang w:bidi="ar-SA"/>
              </w:rPr>
              <w:t xml:space="preserve"> </w:t>
            </w:r>
            <w:r w:rsidRPr="001E1195">
              <w:rPr>
                <w:rFonts w:ascii="Times New Roman" w:hAnsi="Times New Roman" w:cs="Times New Roman"/>
                <w:bCs/>
                <w:lang w:bidi="ar-SA"/>
              </w:rPr>
              <w:t>were</w:t>
            </w:r>
            <w:r>
              <w:rPr>
                <w:rFonts w:ascii="Times New Roman" w:hAnsi="Times New Roman" w:cs="Times New Roman"/>
                <w:bCs/>
                <w:lang w:bidi="ar-SA"/>
              </w:rPr>
              <w:t xml:space="preserve"> </w:t>
            </w:r>
            <w:r w:rsidRPr="001E1195">
              <w:rPr>
                <w:rFonts w:ascii="Times New Roman" w:hAnsi="Times New Roman" w:cs="Times New Roman"/>
                <w:bCs/>
                <w:lang w:bidi="ar-SA"/>
              </w:rPr>
              <w:t>dancing</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bowing</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Satan</w:t>
            </w:r>
            <w:r>
              <w:rPr>
                <w:rFonts w:ascii="Times New Roman" w:hAnsi="Times New Roman" w:cs="Times New Roman"/>
                <w:bCs/>
                <w:lang w:bidi="ar-SA"/>
              </w:rPr>
              <w:t xml:space="preserve"> </w:t>
            </w:r>
            <w:r w:rsidRPr="001E1195">
              <w:rPr>
                <w:rFonts w:ascii="Times New Roman" w:hAnsi="Times New Roman" w:cs="Times New Roman"/>
                <w:bCs/>
                <w:lang w:bidi="ar-SA"/>
              </w:rPr>
              <w:t>among</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dancing</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leaping</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wrath</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suddenly</w:t>
            </w:r>
            <w:r>
              <w:rPr>
                <w:rFonts w:ascii="Times New Roman" w:hAnsi="Times New Roman" w:cs="Times New Roman"/>
                <w:bCs/>
                <w:lang w:bidi="ar-SA"/>
              </w:rPr>
              <w:t xml:space="preserve"> </w:t>
            </w:r>
            <w:r w:rsidRPr="001E1195">
              <w:rPr>
                <w:rFonts w:ascii="Times New Roman" w:hAnsi="Times New Roman" w:cs="Times New Roman"/>
                <w:bCs/>
                <w:lang w:bidi="ar-SA"/>
              </w:rPr>
              <w:t>kindled,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cast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tables</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hands,</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brake</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foot</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mountain;-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holy</w:t>
            </w:r>
            <w:r>
              <w:rPr>
                <w:rFonts w:ascii="Times New Roman" w:hAnsi="Times New Roman" w:cs="Times New Roman"/>
                <w:bCs/>
                <w:lang w:bidi="ar-SA"/>
              </w:rPr>
              <w:t xml:space="preserve"> </w:t>
            </w:r>
            <w:r w:rsidRPr="001E1195">
              <w:rPr>
                <w:rFonts w:ascii="Times New Roman" w:hAnsi="Times New Roman" w:cs="Times New Roman"/>
                <w:bCs/>
                <w:lang w:bidi="ar-SA"/>
              </w:rPr>
              <w:t>writing</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however,</w:t>
            </w:r>
            <w:r>
              <w:rPr>
                <w:rFonts w:ascii="Times New Roman" w:hAnsi="Times New Roman" w:cs="Times New Roman"/>
                <w:bCs/>
                <w:lang w:bidi="ar-SA"/>
              </w:rPr>
              <w:t xml:space="preserve"> </w:t>
            </w:r>
            <w:r w:rsidRPr="001E1195">
              <w:rPr>
                <w:rFonts w:ascii="Times New Roman" w:hAnsi="Times New Roman" w:cs="Times New Roman"/>
                <w:bCs/>
                <w:lang w:bidi="ar-SA"/>
              </w:rPr>
              <w:t>flew,</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carried</w:t>
            </w:r>
            <w:r>
              <w:rPr>
                <w:rFonts w:ascii="Times New Roman" w:hAnsi="Times New Roman" w:cs="Times New Roman"/>
                <w:bCs/>
                <w:lang w:bidi="ar-SA"/>
              </w:rPr>
              <w:t xml:space="preserve"> </w:t>
            </w:r>
            <w:r w:rsidRPr="001E1195">
              <w:rPr>
                <w:rFonts w:ascii="Times New Roman" w:hAnsi="Times New Roman" w:cs="Times New Roman"/>
                <w:bCs/>
                <w:lang w:bidi="ar-SA"/>
              </w:rPr>
              <w:t>away</w:t>
            </w:r>
            <w:r>
              <w:rPr>
                <w:rFonts w:ascii="Times New Roman" w:hAnsi="Times New Roman" w:cs="Times New Roman"/>
                <w:bCs/>
                <w:lang w:bidi="ar-SA"/>
              </w:rPr>
              <w:t xml:space="preserve"> </w:t>
            </w:r>
            <w:r w:rsidRPr="001E1195">
              <w:rPr>
                <w:rFonts w:ascii="Times New Roman" w:hAnsi="Times New Roman" w:cs="Times New Roman"/>
                <w:bCs/>
                <w:lang w:bidi="ar-SA"/>
              </w:rPr>
              <w:t>into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air</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heavens;</w:t>
            </w:r>
            <w:r w:rsidRPr="001E1195">
              <w:rPr>
                <w:rFonts w:ascii="Cambria Math" w:hAnsi="Cambria Math" w:cs="Cambria Math"/>
                <w:bCs/>
                <w:lang w:bidi="ar-SA"/>
              </w:rPr>
              <w:noBreakHyphen/>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cried,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Woe</w:t>
            </w:r>
            <w:r>
              <w:rPr>
                <w:rFonts w:ascii="Times New Roman" w:hAnsi="Times New Roman" w:cs="Times New Roman"/>
                <w:bCs/>
                <w:lang w:bidi="ar-SA"/>
              </w:rPr>
              <w:t xml:space="preserve"> </w:t>
            </w:r>
            <w:r w:rsidRPr="001E1195">
              <w:rPr>
                <w:rFonts w:ascii="Times New Roman" w:hAnsi="Times New Roman" w:cs="Times New Roman"/>
                <w:bCs/>
                <w:lang w:bidi="ar-SA"/>
              </w:rPr>
              <w:t>upon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who</w:t>
            </w:r>
            <w:r>
              <w:rPr>
                <w:rFonts w:ascii="Times New Roman" w:hAnsi="Times New Roman" w:cs="Times New Roman"/>
                <w:bCs/>
                <w:lang w:bidi="ar-SA"/>
              </w:rPr>
              <w:t xml:space="preserve"> </w:t>
            </w:r>
            <w:r w:rsidRPr="001E1195">
              <w:rPr>
                <w:rFonts w:ascii="Times New Roman" w:hAnsi="Times New Roman" w:cs="Times New Roman"/>
                <w:bCs/>
                <w:lang w:bidi="ar-SA"/>
              </w:rPr>
              <w:t>heard</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Sinai</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mouth</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Holy</w:t>
            </w:r>
            <w:r>
              <w:rPr>
                <w:rFonts w:ascii="Times New Roman" w:hAnsi="Times New Roman" w:cs="Times New Roman"/>
                <w:bCs/>
                <w:lang w:bidi="ar-SA"/>
              </w:rPr>
              <w:t xml:space="preserve"> </w:t>
            </w:r>
            <w:r w:rsidRPr="001E1195">
              <w:rPr>
                <w:rFonts w:ascii="Times New Roman" w:hAnsi="Times New Roman" w:cs="Times New Roman"/>
                <w:bCs/>
                <w:lang w:bidi="ar-SA"/>
              </w:rPr>
              <w:t>One,</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not</w:t>
            </w:r>
            <w:r>
              <w:rPr>
                <w:rFonts w:ascii="Times New Roman" w:hAnsi="Times New Roman" w:cs="Times New Roman"/>
                <w:bCs/>
                <w:lang w:bidi="ar-SA"/>
              </w:rPr>
              <w:t xml:space="preserve"> </w:t>
            </w:r>
            <w:r w:rsidRPr="001E1195">
              <w:rPr>
                <w:rFonts w:ascii="Times New Roman" w:hAnsi="Times New Roman" w:cs="Times New Roman"/>
                <w:bCs/>
                <w:lang w:bidi="ar-SA"/>
              </w:rPr>
              <w:t>make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yourself</w:t>
            </w:r>
            <w:r>
              <w:rPr>
                <w:rFonts w:ascii="Times New Roman" w:hAnsi="Times New Roman" w:cs="Times New Roman"/>
                <w:bCs/>
                <w:lang w:bidi="ar-SA"/>
              </w:rPr>
              <w:t xml:space="preserve"> </w:t>
            </w:r>
            <w:r w:rsidRPr="001E1195">
              <w:rPr>
                <w:rFonts w:ascii="Times New Roman" w:hAnsi="Times New Roman" w:cs="Times New Roman"/>
                <w:bCs/>
                <w:lang w:bidi="ar-SA"/>
              </w:rPr>
              <w:t>an</w:t>
            </w:r>
            <w:r>
              <w:rPr>
                <w:rFonts w:ascii="Times New Roman" w:hAnsi="Times New Roman" w:cs="Times New Roman"/>
                <w:bCs/>
                <w:lang w:bidi="ar-SA"/>
              </w:rPr>
              <w:t xml:space="preserve"> </w:t>
            </w:r>
            <w:r w:rsidRPr="001E1195">
              <w:rPr>
                <w:rFonts w:ascii="Times New Roman" w:hAnsi="Times New Roman" w:cs="Times New Roman"/>
                <w:bCs/>
                <w:lang w:bidi="ar-SA"/>
              </w:rPr>
              <w:t>image,</w:t>
            </w:r>
            <w:r>
              <w:rPr>
                <w:rFonts w:ascii="Times New Roman" w:hAnsi="Times New Roman" w:cs="Times New Roman"/>
                <w:bCs/>
                <w:lang w:bidi="ar-SA"/>
              </w:rPr>
              <w:t xml:space="preserve"> </w:t>
            </w:r>
            <w:r w:rsidRPr="001E1195">
              <w:rPr>
                <w:rFonts w:ascii="Times New Roman" w:hAnsi="Times New Roman" w:cs="Times New Roman"/>
                <w:bCs/>
                <w:lang w:bidi="ar-SA"/>
              </w:rPr>
              <w:t>or</w:t>
            </w:r>
            <w:r>
              <w:rPr>
                <w:rFonts w:ascii="Times New Roman" w:hAnsi="Times New Roman" w:cs="Times New Roman"/>
                <w:bCs/>
                <w:lang w:bidi="ar-SA"/>
              </w:rPr>
              <w:t xml:space="preserve"> </w:t>
            </w:r>
            <w:r w:rsidRPr="001E1195">
              <w:rPr>
                <w:rFonts w:ascii="Times New Roman" w:hAnsi="Times New Roman" w:cs="Times New Roman"/>
                <w:bCs/>
                <w:lang w:bidi="ar-SA"/>
              </w:rPr>
              <w:t>figure,</w:t>
            </w:r>
            <w:r>
              <w:rPr>
                <w:rFonts w:ascii="Times New Roman" w:hAnsi="Times New Roman" w:cs="Times New Roman"/>
                <w:bCs/>
                <w:lang w:bidi="ar-SA"/>
              </w:rPr>
              <w:t xml:space="preserve"> </w:t>
            </w:r>
            <w:r w:rsidRPr="001E1195">
              <w:rPr>
                <w:rFonts w:ascii="Times New Roman" w:hAnsi="Times New Roman" w:cs="Times New Roman"/>
                <w:bCs/>
                <w:lang w:bidi="ar-SA"/>
              </w:rPr>
              <w:t>or</w:t>
            </w:r>
            <w:r>
              <w:rPr>
                <w:rFonts w:ascii="Times New Roman" w:hAnsi="Times New Roman" w:cs="Times New Roman"/>
                <w:bCs/>
                <w:lang w:bidi="ar-SA"/>
              </w:rPr>
              <w:t xml:space="preserve"> </w:t>
            </w:r>
            <w:r w:rsidRPr="001E1195">
              <w:rPr>
                <w:rFonts w:ascii="Times New Roman" w:hAnsi="Times New Roman" w:cs="Times New Roman"/>
                <w:bCs/>
                <w:lang w:bidi="ar-SA"/>
              </w:rPr>
              <w:t>any</w:t>
            </w:r>
            <w:r>
              <w:rPr>
                <w:rFonts w:ascii="Times New Roman" w:hAnsi="Times New Roman" w:cs="Times New Roman"/>
                <w:bCs/>
                <w:lang w:bidi="ar-SA"/>
              </w:rPr>
              <w:t xml:space="preserve"> </w:t>
            </w:r>
            <w:r w:rsidRPr="001E1195">
              <w:rPr>
                <w:rFonts w:ascii="Times New Roman" w:hAnsi="Times New Roman" w:cs="Times New Roman"/>
                <w:bCs/>
                <w:lang w:bidi="ar-SA"/>
              </w:rPr>
              <w:t>likeness,-</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yet,</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end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forty</w:t>
            </w:r>
            <w:r>
              <w:rPr>
                <w:rFonts w:ascii="Times New Roman" w:hAnsi="Times New Roman" w:cs="Times New Roman"/>
                <w:bCs/>
                <w:lang w:bidi="ar-SA"/>
              </w:rPr>
              <w:t xml:space="preserve"> </w:t>
            </w:r>
            <w:r w:rsidRPr="001E1195">
              <w:rPr>
                <w:rFonts w:ascii="Times New Roman" w:hAnsi="Times New Roman" w:cs="Times New Roman"/>
                <w:bCs/>
                <w:lang w:bidi="ar-SA"/>
              </w:rPr>
              <w:t>days,</w:t>
            </w:r>
            <w:r>
              <w:rPr>
                <w:rFonts w:ascii="Times New Roman" w:hAnsi="Times New Roman" w:cs="Times New Roman"/>
                <w:bCs/>
                <w:lang w:bidi="ar-SA"/>
              </w:rPr>
              <w:t xml:space="preserve"> </w:t>
            </w:r>
            <w:r w:rsidRPr="001E1195">
              <w:rPr>
                <w:rFonts w:ascii="Times New Roman" w:hAnsi="Times New Roman" w:cs="Times New Roman"/>
                <w:bCs/>
                <w:lang w:bidi="ar-SA"/>
              </w:rPr>
              <w:t>make</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useless</w:t>
            </w:r>
            <w:r>
              <w:rPr>
                <w:rFonts w:ascii="Times New Roman" w:hAnsi="Times New Roman" w:cs="Times New Roman"/>
                <w:bCs/>
                <w:lang w:bidi="ar-SA"/>
              </w:rPr>
              <w:t xml:space="preserve"> </w:t>
            </w:r>
            <w:r w:rsidRPr="001E1195">
              <w:rPr>
                <w:rFonts w:ascii="Times New Roman" w:hAnsi="Times New Roman" w:cs="Times New Roman"/>
                <w:bCs/>
                <w:lang w:bidi="ar-SA"/>
              </w:rPr>
              <w:t>molten</w:t>
            </w:r>
            <w:r>
              <w:rPr>
                <w:rFonts w:ascii="Times New Roman" w:hAnsi="Times New Roman" w:cs="Times New Roman"/>
                <w:bCs/>
                <w:lang w:bidi="ar-SA"/>
              </w:rPr>
              <w:t xml:space="preserve"> </w:t>
            </w:r>
            <w:r w:rsidRPr="001E1195">
              <w:rPr>
                <w:rFonts w:ascii="Times New Roman" w:hAnsi="Times New Roman" w:cs="Times New Roman"/>
                <w:bCs/>
                <w:lang w:bidi="ar-SA"/>
              </w:rPr>
              <w:t>calf!</w:t>
            </w:r>
            <w:r>
              <w:rPr>
                <w:rFonts w:ascii="Times New Roman" w:hAnsi="Times New Roman" w:cs="Times New Roman"/>
                <w:bCs/>
                <w:rtl/>
                <w:lang w:bidi="ar-SA"/>
              </w:rPr>
              <w:t xml:space="preserve"> </w:t>
            </w:r>
          </w:p>
        </w:tc>
      </w:tr>
      <w:tr w:rsidR="00C850BD" w:rsidRPr="001E1195" w14:paraId="679BE85F"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7CBF5AE7"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20.</w:t>
            </w:r>
            <w:r>
              <w:rPr>
                <w:rFonts w:ascii="Times New Roman" w:hAnsi="Times New Roman" w:cs="Times New Roman"/>
                <w:bCs/>
                <w:lang w:bidi="ar-SA"/>
              </w:rPr>
              <w:t xml:space="preserve"> </w:t>
            </w:r>
            <w:r w:rsidRPr="001E1195">
              <w:rPr>
                <w:rFonts w:ascii="Times New Roman" w:hAnsi="Times New Roman" w:cs="Times New Roman"/>
                <w:bCs/>
                <w:lang w:bidi="ar-SA"/>
              </w:rPr>
              <w:t>Then</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took</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calf</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made,</w:t>
            </w:r>
            <w:r>
              <w:rPr>
                <w:rFonts w:ascii="Times New Roman" w:hAnsi="Times New Roman" w:cs="Times New Roman"/>
                <w:bCs/>
                <w:lang w:bidi="ar-SA"/>
              </w:rPr>
              <w:t xml:space="preserve"> </w:t>
            </w:r>
            <w:r w:rsidRPr="001E1195">
              <w:rPr>
                <w:rFonts w:ascii="Times New Roman" w:hAnsi="Times New Roman" w:cs="Times New Roman"/>
                <w:b/>
                <w:bCs/>
                <w:highlight w:val="yellow"/>
                <w:lang w:bidi="ar-SA"/>
              </w:rPr>
              <w:t>burned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fire,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ground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to</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fine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powder,</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scattered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upon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surface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of</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water,</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gave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to]</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children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of</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Israel</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to</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drink.</w:t>
            </w:r>
          </w:p>
        </w:tc>
        <w:tc>
          <w:tcPr>
            <w:tcW w:w="2500" w:type="pct"/>
            <w:tcBorders>
              <w:top w:val="single" w:sz="4" w:space="0" w:color="auto"/>
              <w:left w:val="single" w:sz="4" w:space="0" w:color="auto"/>
              <w:bottom w:val="single" w:sz="4" w:space="0" w:color="auto"/>
              <w:right w:val="single" w:sz="4" w:space="0" w:color="auto"/>
            </w:tcBorders>
            <w:hideMark/>
          </w:tcPr>
          <w:p w14:paraId="540F3CCA"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20.</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took</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calf</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made,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
                <w:bCs/>
                <w:highlight w:val="yellow"/>
                <w:lang w:bidi="ar-SA"/>
              </w:rPr>
              <w:t>burned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fire,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bruised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into</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powder,</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cast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upon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face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of</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water</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of</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stream,</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made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sons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of</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Israel</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drink</w:t>
            </w:r>
            <w:r w:rsidRPr="001E1195">
              <w:rPr>
                <w:rFonts w:ascii="Times New Roman" w:hAnsi="Times New Roman" w:cs="Times New Roman"/>
                <w:bCs/>
                <w:lang w:bidi="ar-SA"/>
              </w:rPr>
              <w: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
                <w:bCs/>
                <w:highlight w:val="yellow"/>
                <w:u w:val="single"/>
                <w:lang w:bidi="ar-SA"/>
              </w:rPr>
              <w:t>whoever</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had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given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thereto</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any</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trinket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of</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gold,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sign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of</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it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came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forth</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upon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his</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nostrils</w:t>
            </w:r>
            <w:r w:rsidRPr="001E1195">
              <w:rPr>
                <w:rFonts w:ascii="Times New Roman" w:hAnsi="Times New Roman" w:cs="Times New Roman"/>
                <w:bCs/>
                <w:lang w:bidi="ar-SA"/>
              </w:rPr>
              <w:t>.</w:t>
            </w:r>
          </w:p>
        </w:tc>
      </w:tr>
      <w:tr w:rsidR="00C850BD" w:rsidRPr="001E1195" w14:paraId="3AA47402"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632E804B"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21.</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Aaron:</w:t>
            </w:r>
            <w:r>
              <w:rPr>
                <w:rFonts w:ascii="Times New Roman" w:hAnsi="Times New Roman" w:cs="Times New Roman"/>
                <w:bCs/>
                <w:lang w:bidi="ar-SA"/>
              </w:rPr>
              <w:t xml:space="preserve"> </w:t>
            </w:r>
            <w:r w:rsidRPr="001E1195">
              <w:rPr>
                <w:rFonts w:ascii="Times New Roman" w:hAnsi="Times New Roman" w:cs="Times New Roman"/>
                <w:bCs/>
                <w:lang w:bidi="ar-SA"/>
              </w:rPr>
              <w:t>"What</w:t>
            </w:r>
            <w:r>
              <w:rPr>
                <w:rFonts w:ascii="Times New Roman" w:hAnsi="Times New Roman" w:cs="Times New Roman"/>
                <w:bCs/>
                <w:lang w:bidi="ar-SA"/>
              </w:rPr>
              <w:t xml:space="preserve"> </w:t>
            </w:r>
            <w:r w:rsidRPr="001E1195">
              <w:rPr>
                <w:rFonts w:ascii="Times New Roman" w:hAnsi="Times New Roman" w:cs="Times New Roman"/>
                <w:bCs/>
                <w:lang w:bidi="ar-SA"/>
              </w:rPr>
              <w:t>did</w:t>
            </w:r>
            <w:r>
              <w:rPr>
                <w:rFonts w:ascii="Times New Roman" w:hAnsi="Times New Roman" w:cs="Times New Roman"/>
                <w:bCs/>
                <w:lang w:bidi="ar-SA"/>
              </w:rPr>
              <w:t xml:space="preserve"> </w:t>
            </w:r>
            <w:r w:rsidRPr="001E1195">
              <w:rPr>
                <w:rFonts w:ascii="Times New Roman" w:hAnsi="Times New Roman" w:cs="Times New Roman"/>
                <w:bCs/>
                <w:lang w:bidi="ar-SA"/>
              </w:rPr>
              <w:t>this</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do</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brought</w:t>
            </w:r>
            <w:r>
              <w:rPr>
                <w:rFonts w:ascii="Times New Roman" w:hAnsi="Times New Roman" w:cs="Times New Roman"/>
                <w:bCs/>
                <w:lang w:bidi="ar-SA"/>
              </w:rPr>
              <w:t xml:space="preserve"> </w:t>
            </w:r>
            <w:r w:rsidRPr="001E1195">
              <w:rPr>
                <w:rFonts w:ascii="Times New Roman" w:hAnsi="Times New Roman" w:cs="Times New Roman"/>
                <w:bCs/>
                <w:lang w:bidi="ar-SA"/>
              </w:rPr>
              <w:t>[such]</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grave</w:t>
            </w:r>
            <w:r>
              <w:rPr>
                <w:rFonts w:ascii="Times New Roman" w:hAnsi="Times New Roman" w:cs="Times New Roman"/>
                <w:bCs/>
                <w:lang w:bidi="ar-SA"/>
              </w:rPr>
              <w:t xml:space="preserve"> </w:t>
            </w:r>
            <w:r w:rsidRPr="001E1195">
              <w:rPr>
                <w:rFonts w:ascii="Times New Roman" w:hAnsi="Times New Roman" w:cs="Times New Roman"/>
                <w:bCs/>
                <w:lang w:bidi="ar-SA"/>
              </w:rPr>
              <w:t>sin</w:t>
            </w:r>
            <w:r>
              <w:rPr>
                <w:rFonts w:ascii="Times New Roman" w:hAnsi="Times New Roman" w:cs="Times New Roman"/>
                <w:bCs/>
                <w:lang w:bidi="ar-SA"/>
              </w:rPr>
              <w:t xml:space="preserve"> </w:t>
            </w:r>
            <w:r w:rsidRPr="001E1195">
              <w:rPr>
                <w:rFonts w:ascii="Times New Roman" w:hAnsi="Times New Roman" w:cs="Times New Roman"/>
                <w:bCs/>
                <w:lang w:bidi="ar-SA"/>
              </w:rPr>
              <w:t>upon</w:t>
            </w:r>
            <w:r>
              <w:rPr>
                <w:rFonts w:ascii="Times New Roman" w:hAnsi="Times New Roman" w:cs="Times New Roman"/>
                <w:bCs/>
                <w:lang w:bidi="ar-SA"/>
              </w:rPr>
              <w:t xml:space="preserve"> </w:t>
            </w:r>
            <w:r w:rsidRPr="001E1195">
              <w:rPr>
                <w:rFonts w:ascii="Times New Roman" w:hAnsi="Times New Roman" w:cs="Times New Roman"/>
                <w:bCs/>
                <w:lang w:bidi="ar-SA"/>
              </w:rPr>
              <w:t>them?"</w:t>
            </w:r>
          </w:p>
        </w:tc>
        <w:tc>
          <w:tcPr>
            <w:tcW w:w="2500" w:type="pct"/>
            <w:tcBorders>
              <w:top w:val="single" w:sz="4" w:space="0" w:color="auto"/>
              <w:left w:val="single" w:sz="4" w:space="0" w:color="auto"/>
              <w:bottom w:val="single" w:sz="4" w:space="0" w:color="auto"/>
              <w:right w:val="single" w:sz="4" w:space="0" w:color="auto"/>
            </w:tcBorders>
            <w:hideMark/>
          </w:tcPr>
          <w:p w14:paraId="09FC99C9"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21.</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unto</w:t>
            </w:r>
            <w:r>
              <w:rPr>
                <w:rFonts w:ascii="Times New Roman" w:hAnsi="Times New Roman" w:cs="Times New Roman"/>
                <w:bCs/>
                <w:lang w:bidi="ar-SA"/>
              </w:rPr>
              <w:t xml:space="preserve"> </w:t>
            </w:r>
            <w:r w:rsidRPr="001E1195">
              <w:rPr>
                <w:rFonts w:ascii="Times New Roman" w:hAnsi="Times New Roman" w:cs="Times New Roman"/>
                <w:bCs/>
                <w:lang w:bidi="ar-SA"/>
              </w:rPr>
              <w:t>Aharon,</w:t>
            </w:r>
            <w:r>
              <w:rPr>
                <w:rFonts w:ascii="Times New Roman" w:hAnsi="Times New Roman" w:cs="Times New Roman"/>
                <w:bCs/>
                <w:lang w:bidi="ar-SA"/>
              </w:rPr>
              <w:t xml:space="preserve"> </w:t>
            </w:r>
            <w:r w:rsidRPr="001E1195">
              <w:rPr>
                <w:rFonts w:ascii="Times New Roman" w:hAnsi="Times New Roman" w:cs="Times New Roman"/>
                <w:bCs/>
                <w:lang w:bidi="ar-SA"/>
              </w:rPr>
              <w:t>What</w:t>
            </w:r>
            <w:r>
              <w:rPr>
                <w:rFonts w:ascii="Times New Roman" w:hAnsi="Times New Roman" w:cs="Times New Roman"/>
                <w:bCs/>
                <w:lang w:bidi="ar-SA"/>
              </w:rPr>
              <w:t xml:space="preserve"> </w:t>
            </w:r>
            <w:r w:rsidRPr="001E1195">
              <w:rPr>
                <w:rFonts w:ascii="Times New Roman" w:hAnsi="Times New Roman" w:cs="Times New Roman"/>
                <w:bCs/>
                <w:lang w:bidi="ar-SA"/>
              </w:rPr>
              <w:t>did</w:t>
            </w:r>
            <w:r>
              <w:rPr>
                <w:rFonts w:ascii="Times New Roman" w:hAnsi="Times New Roman" w:cs="Times New Roman"/>
                <w:bCs/>
                <w:lang w:bidi="ar-SA"/>
              </w:rPr>
              <w:t xml:space="preserve"> </w:t>
            </w:r>
            <w:r w:rsidRPr="001E1195">
              <w:rPr>
                <w:rFonts w:ascii="Times New Roman" w:hAnsi="Times New Roman" w:cs="Times New Roman"/>
                <w:bCs/>
                <w:lang w:bidi="ar-SA"/>
              </w:rPr>
              <w:t>this</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have</w:t>
            </w:r>
            <w:r>
              <w:rPr>
                <w:rFonts w:ascii="Times New Roman" w:hAnsi="Times New Roman" w:cs="Times New Roman"/>
                <w:bCs/>
                <w:lang w:bidi="ar-SA"/>
              </w:rPr>
              <w:t xml:space="preserve"> </w:t>
            </w:r>
            <w:r w:rsidRPr="001E1195">
              <w:rPr>
                <w:rFonts w:ascii="Times New Roman" w:hAnsi="Times New Roman" w:cs="Times New Roman"/>
                <w:bCs/>
                <w:lang w:bidi="ar-SA"/>
              </w:rPr>
              <w:t>brought</w:t>
            </w:r>
            <w:r>
              <w:rPr>
                <w:rFonts w:ascii="Times New Roman" w:hAnsi="Times New Roman" w:cs="Times New Roman"/>
                <w:bCs/>
                <w:lang w:bidi="ar-SA"/>
              </w:rPr>
              <w:t xml:space="preserve"> </w:t>
            </w:r>
            <w:r w:rsidRPr="001E1195">
              <w:rPr>
                <w:rFonts w:ascii="Times New Roman" w:hAnsi="Times New Roman" w:cs="Times New Roman"/>
                <w:bCs/>
                <w:lang w:bidi="ar-SA"/>
              </w:rPr>
              <w:t>upon</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great</w:t>
            </w:r>
            <w:r>
              <w:rPr>
                <w:rFonts w:ascii="Times New Roman" w:hAnsi="Times New Roman" w:cs="Times New Roman"/>
                <w:bCs/>
                <w:lang w:bidi="ar-SA"/>
              </w:rPr>
              <w:t xml:space="preserve"> </w:t>
            </w:r>
            <w:r w:rsidRPr="001E1195">
              <w:rPr>
                <w:rFonts w:ascii="Times New Roman" w:hAnsi="Times New Roman" w:cs="Times New Roman"/>
                <w:bCs/>
                <w:lang w:bidi="ar-SA"/>
              </w:rPr>
              <w:t>sin?</w:t>
            </w:r>
            <w:r>
              <w:rPr>
                <w:rFonts w:ascii="Times New Roman" w:hAnsi="Times New Roman" w:cs="Times New Roman"/>
                <w:bCs/>
                <w:rtl/>
                <w:lang w:bidi="ar-SA"/>
              </w:rPr>
              <w:t xml:space="preserve"> </w:t>
            </w:r>
          </w:p>
        </w:tc>
      </w:tr>
      <w:tr w:rsidR="00C850BD" w:rsidRPr="001E1195" w14:paraId="54B3CAF1"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52034F36"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22.</w:t>
            </w:r>
            <w:r>
              <w:rPr>
                <w:rFonts w:ascii="Times New Roman" w:hAnsi="Times New Roman" w:cs="Times New Roman"/>
                <w:bCs/>
                <w:lang w:bidi="ar-SA"/>
              </w:rPr>
              <w:t xml:space="preserve"> </w:t>
            </w:r>
            <w:r w:rsidRPr="001E1195">
              <w:rPr>
                <w:rFonts w:ascii="Times New Roman" w:hAnsi="Times New Roman" w:cs="Times New Roman"/>
                <w:bCs/>
                <w:lang w:bidi="ar-SA"/>
              </w:rPr>
              <w:t>Aaron</w:t>
            </w:r>
            <w:r>
              <w:rPr>
                <w:rFonts w:ascii="Times New Roman" w:hAnsi="Times New Roman" w:cs="Times New Roman"/>
                <w:bCs/>
                <w:lang w:bidi="ar-SA"/>
              </w:rPr>
              <w:t xml:space="preserve"> </w:t>
            </w:r>
            <w:r w:rsidRPr="001E1195">
              <w:rPr>
                <w:rFonts w:ascii="Times New Roman" w:hAnsi="Times New Roman" w:cs="Times New Roman"/>
                <w:bCs/>
                <w:lang w:bidi="ar-SA"/>
              </w:rPr>
              <w:t>replied:</w:t>
            </w:r>
            <w:r>
              <w:rPr>
                <w:rFonts w:ascii="Times New Roman" w:hAnsi="Times New Roman" w:cs="Times New Roman"/>
                <w:bCs/>
                <w:lang w:bidi="ar-SA"/>
              </w:rPr>
              <w:t xml:space="preserve"> </w:t>
            </w:r>
            <w:r w:rsidRPr="001E1195">
              <w:rPr>
                <w:rFonts w:ascii="Times New Roman" w:hAnsi="Times New Roman" w:cs="Times New Roman"/>
                <w:bCs/>
                <w:lang w:bidi="ar-SA"/>
              </w:rPr>
              <w:t>"Let</w:t>
            </w:r>
            <w:r>
              <w:rPr>
                <w:rFonts w:ascii="Times New Roman" w:hAnsi="Times New Roman" w:cs="Times New Roman"/>
                <w:bCs/>
                <w:lang w:bidi="ar-SA"/>
              </w:rPr>
              <w:t xml:space="preserve"> </w:t>
            </w:r>
            <w:r w:rsidRPr="001E1195">
              <w:rPr>
                <w:rFonts w:ascii="Times New Roman" w:hAnsi="Times New Roman" w:cs="Times New Roman"/>
                <w:bCs/>
                <w:lang w:bidi="ar-SA"/>
              </w:rPr>
              <w:t>not</w:t>
            </w:r>
            <w:r>
              <w:rPr>
                <w:rFonts w:ascii="Times New Roman" w:hAnsi="Times New Roman" w:cs="Times New Roman"/>
                <w:bCs/>
                <w:lang w:bidi="ar-SA"/>
              </w:rPr>
              <w:t xml:space="preserve"> </w:t>
            </w:r>
            <w:r w:rsidRPr="001E1195">
              <w:rPr>
                <w:rFonts w:ascii="Times New Roman" w:hAnsi="Times New Roman" w:cs="Times New Roman"/>
                <w:bCs/>
                <w:lang w:bidi="ar-SA"/>
              </w:rPr>
              <w:t>my</w:t>
            </w:r>
            <w:r>
              <w:rPr>
                <w:rFonts w:ascii="Times New Roman" w:hAnsi="Times New Roman" w:cs="Times New Roman"/>
                <w:bCs/>
                <w:lang w:bidi="ar-SA"/>
              </w:rPr>
              <w:t xml:space="preserve"> </w:t>
            </w:r>
            <w:r w:rsidRPr="001E1195">
              <w:rPr>
                <w:rFonts w:ascii="Times New Roman" w:hAnsi="Times New Roman" w:cs="Times New Roman"/>
                <w:bCs/>
                <w:lang w:bidi="ar-SA"/>
              </w:rPr>
              <w:t>lord's</w:t>
            </w:r>
            <w:r>
              <w:rPr>
                <w:rFonts w:ascii="Times New Roman" w:hAnsi="Times New Roman" w:cs="Times New Roman"/>
                <w:bCs/>
                <w:lang w:bidi="ar-SA"/>
              </w:rPr>
              <w:t xml:space="preserve"> </w:t>
            </w:r>
            <w:r w:rsidRPr="001E1195">
              <w:rPr>
                <w:rFonts w:ascii="Times New Roman" w:hAnsi="Times New Roman" w:cs="Times New Roman"/>
                <w:bCs/>
                <w:lang w:bidi="ar-SA"/>
              </w:rPr>
              <w:t>anger</w:t>
            </w:r>
            <w:r>
              <w:rPr>
                <w:rFonts w:ascii="Times New Roman" w:hAnsi="Times New Roman" w:cs="Times New Roman"/>
                <w:bCs/>
                <w:lang w:bidi="ar-SA"/>
              </w:rPr>
              <w:t xml:space="preserve"> </w:t>
            </w:r>
            <w:r w:rsidRPr="001E1195">
              <w:rPr>
                <w:rFonts w:ascii="Times New Roman" w:hAnsi="Times New Roman" w:cs="Times New Roman"/>
                <w:bCs/>
                <w:lang w:bidi="ar-SA"/>
              </w:rPr>
              <w:t>grow</w:t>
            </w:r>
            <w:r>
              <w:rPr>
                <w:rFonts w:ascii="Times New Roman" w:hAnsi="Times New Roman" w:cs="Times New Roman"/>
                <w:bCs/>
                <w:lang w:bidi="ar-SA"/>
              </w:rPr>
              <w:t xml:space="preserve"> </w:t>
            </w:r>
            <w:r w:rsidRPr="001E1195">
              <w:rPr>
                <w:rFonts w:ascii="Times New Roman" w:hAnsi="Times New Roman" w:cs="Times New Roman"/>
                <w:bCs/>
                <w:lang w:bidi="ar-SA"/>
              </w:rPr>
              <w:t>hot!</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know</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are</w:t>
            </w:r>
            <w:r>
              <w:rPr>
                <w:rFonts w:ascii="Times New Roman" w:hAnsi="Times New Roman" w:cs="Times New Roman"/>
                <w:bCs/>
                <w:lang w:bidi="ar-SA"/>
              </w:rPr>
              <w:t xml:space="preserve"> </w:t>
            </w:r>
            <w:r w:rsidRPr="001E1195">
              <w:rPr>
                <w:rFonts w:ascii="Times New Roman" w:hAnsi="Times New Roman" w:cs="Times New Roman"/>
                <w:bCs/>
                <w:lang w:bidi="ar-SA"/>
              </w:rPr>
              <w:t>disposed</w:t>
            </w:r>
            <w:r>
              <w:rPr>
                <w:rFonts w:ascii="Times New Roman" w:hAnsi="Times New Roman" w:cs="Times New Roman"/>
                <w:bCs/>
                <w:lang w:bidi="ar-SA"/>
              </w:rPr>
              <w:t xml:space="preserve"> </w:t>
            </w:r>
            <w:r w:rsidRPr="001E1195">
              <w:rPr>
                <w:rFonts w:ascii="Times New Roman" w:hAnsi="Times New Roman" w:cs="Times New Roman"/>
                <w:bCs/>
                <w:lang w:bidi="ar-SA"/>
              </w:rPr>
              <w:t>toward</w:t>
            </w:r>
            <w:r>
              <w:rPr>
                <w:rFonts w:ascii="Times New Roman" w:hAnsi="Times New Roman" w:cs="Times New Roman"/>
                <w:bCs/>
                <w:lang w:bidi="ar-SA"/>
              </w:rPr>
              <w:t xml:space="preserve"> </w:t>
            </w:r>
            <w:r w:rsidRPr="001E1195">
              <w:rPr>
                <w:rFonts w:ascii="Times New Roman" w:hAnsi="Times New Roman" w:cs="Times New Roman"/>
                <w:bCs/>
                <w:lang w:bidi="ar-SA"/>
              </w:rPr>
              <w:t>evil.</w:t>
            </w:r>
          </w:p>
        </w:tc>
        <w:tc>
          <w:tcPr>
            <w:tcW w:w="2500" w:type="pct"/>
            <w:tcBorders>
              <w:top w:val="single" w:sz="4" w:space="0" w:color="auto"/>
              <w:left w:val="single" w:sz="4" w:space="0" w:color="auto"/>
              <w:bottom w:val="single" w:sz="4" w:space="0" w:color="auto"/>
              <w:right w:val="single" w:sz="4" w:space="0" w:color="auto"/>
            </w:tcBorders>
            <w:hideMark/>
          </w:tcPr>
          <w:p w14:paraId="6402A654"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22.</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Aharon</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Let</w:t>
            </w:r>
            <w:r>
              <w:rPr>
                <w:rFonts w:ascii="Times New Roman" w:hAnsi="Times New Roman" w:cs="Times New Roman"/>
                <w:bCs/>
                <w:lang w:bidi="ar-SA"/>
              </w:rPr>
              <w:t xml:space="preserve"> </w:t>
            </w:r>
            <w:r w:rsidRPr="001E1195">
              <w:rPr>
                <w:rFonts w:ascii="Times New Roman" w:hAnsi="Times New Roman" w:cs="Times New Roman"/>
                <w:bCs/>
                <w:lang w:bidi="ar-SA"/>
              </w:rPr>
              <w:t>not</w:t>
            </w:r>
            <w:r>
              <w:rPr>
                <w:rFonts w:ascii="Times New Roman" w:hAnsi="Times New Roman" w:cs="Times New Roman"/>
                <w:bCs/>
                <w:lang w:bidi="ar-SA"/>
              </w:rPr>
              <w:t xml:space="preserve"> </w:t>
            </w:r>
            <w:r w:rsidRPr="001E1195">
              <w:rPr>
                <w:rFonts w:ascii="Times New Roman" w:hAnsi="Times New Roman" w:cs="Times New Roman"/>
                <w:bCs/>
                <w:lang w:bidi="ar-SA"/>
              </w:rPr>
              <w:t>my</w:t>
            </w:r>
            <w:r>
              <w:rPr>
                <w:rFonts w:ascii="Times New Roman" w:hAnsi="Times New Roman" w:cs="Times New Roman"/>
                <w:bCs/>
                <w:lang w:bidi="ar-SA"/>
              </w:rPr>
              <w:t xml:space="preserve"> </w:t>
            </w:r>
            <w:r w:rsidRPr="001E1195">
              <w:rPr>
                <w:rFonts w:ascii="Times New Roman" w:hAnsi="Times New Roman" w:cs="Times New Roman"/>
                <w:bCs/>
                <w:lang w:bidi="ar-SA"/>
              </w:rPr>
              <w:t>LORD's</w:t>
            </w:r>
            <w:r>
              <w:rPr>
                <w:rFonts w:ascii="Times New Roman" w:hAnsi="Times New Roman" w:cs="Times New Roman"/>
                <w:bCs/>
                <w:lang w:bidi="ar-SA"/>
              </w:rPr>
              <w:t xml:space="preserve"> </w:t>
            </w:r>
            <w:r w:rsidRPr="001E1195">
              <w:rPr>
                <w:rFonts w:ascii="Times New Roman" w:hAnsi="Times New Roman" w:cs="Times New Roman"/>
                <w:bCs/>
                <w:lang w:bidi="ar-SA"/>
              </w:rPr>
              <w:t>anger</w:t>
            </w:r>
            <w:r>
              <w:rPr>
                <w:rFonts w:ascii="Times New Roman" w:hAnsi="Times New Roman" w:cs="Times New Roman"/>
                <w:bCs/>
                <w:lang w:bidi="ar-SA"/>
              </w:rPr>
              <w:t xml:space="preserve"> </w:t>
            </w:r>
            <w:r w:rsidRPr="001E1195">
              <w:rPr>
                <w:rFonts w:ascii="Times New Roman" w:hAnsi="Times New Roman" w:cs="Times New Roman"/>
                <w:bCs/>
                <w:lang w:bidi="ar-SA"/>
              </w:rPr>
              <w:t>be</w:t>
            </w:r>
            <w:r>
              <w:rPr>
                <w:rFonts w:ascii="Times New Roman" w:hAnsi="Times New Roman" w:cs="Times New Roman"/>
                <w:bCs/>
                <w:lang w:bidi="ar-SA"/>
              </w:rPr>
              <w:t xml:space="preserve"> </w:t>
            </w:r>
            <w:r w:rsidRPr="001E1195">
              <w:rPr>
                <w:rFonts w:ascii="Times New Roman" w:hAnsi="Times New Roman" w:cs="Times New Roman"/>
                <w:bCs/>
                <w:lang w:bidi="ar-SA"/>
              </w:rPr>
              <w:t>strong:</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know</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are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children</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Just;</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evil</w:t>
            </w:r>
            <w:r>
              <w:rPr>
                <w:rFonts w:ascii="Times New Roman" w:hAnsi="Times New Roman" w:cs="Times New Roman"/>
                <w:bCs/>
                <w:lang w:bidi="ar-SA"/>
              </w:rPr>
              <w:t xml:space="preserve"> </w:t>
            </w:r>
            <w:r w:rsidRPr="001E1195">
              <w:rPr>
                <w:rFonts w:ascii="Times New Roman" w:hAnsi="Times New Roman" w:cs="Times New Roman"/>
                <w:bCs/>
                <w:lang w:bidi="ar-SA"/>
              </w:rPr>
              <w:t>concupiscence</w:t>
            </w:r>
            <w:r>
              <w:rPr>
                <w:rFonts w:ascii="Times New Roman" w:hAnsi="Times New Roman" w:cs="Times New Roman"/>
                <w:bCs/>
                <w:lang w:bidi="ar-SA"/>
              </w:rPr>
              <w:t xml:space="preserve"> </w:t>
            </w:r>
            <w:r w:rsidRPr="001E1195">
              <w:rPr>
                <w:rFonts w:ascii="Times New Roman" w:hAnsi="Times New Roman" w:cs="Times New Roman"/>
                <w:bCs/>
                <w:lang w:bidi="ar-SA"/>
              </w:rPr>
              <w:t>has</w:t>
            </w:r>
            <w:r>
              <w:rPr>
                <w:rFonts w:ascii="Times New Roman" w:hAnsi="Times New Roman" w:cs="Times New Roman"/>
                <w:bCs/>
                <w:lang w:bidi="ar-SA"/>
              </w:rPr>
              <w:t xml:space="preserve"> </w:t>
            </w:r>
            <w:r w:rsidRPr="001E1195">
              <w:rPr>
                <w:rFonts w:ascii="Times New Roman" w:hAnsi="Times New Roman" w:cs="Times New Roman"/>
                <w:bCs/>
                <w:lang w:bidi="ar-SA"/>
              </w:rPr>
              <w:t>made</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err:</w:t>
            </w:r>
            <w:r>
              <w:rPr>
                <w:rFonts w:ascii="Times New Roman" w:hAnsi="Times New Roman" w:cs="Times New Roman"/>
                <w:bCs/>
                <w:rtl/>
                <w:lang w:bidi="ar-SA"/>
              </w:rPr>
              <w:t xml:space="preserve"> </w:t>
            </w:r>
          </w:p>
        </w:tc>
      </w:tr>
      <w:tr w:rsidR="00C850BD" w:rsidRPr="001E1195" w14:paraId="3D7CAD71"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107D6502"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23.</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me,</w:t>
            </w:r>
            <w:r>
              <w:rPr>
                <w:rFonts w:ascii="Times New Roman" w:hAnsi="Times New Roman" w:cs="Times New Roman"/>
                <w:bCs/>
                <w:lang w:bidi="ar-SA"/>
              </w:rPr>
              <w:t xml:space="preserve"> </w:t>
            </w:r>
            <w:r w:rsidRPr="001E1195">
              <w:rPr>
                <w:rFonts w:ascii="Times New Roman" w:hAnsi="Times New Roman" w:cs="Times New Roman"/>
                <w:bCs/>
                <w:lang w:bidi="ar-SA"/>
              </w:rPr>
              <w:t>'Make</w:t>
            </w:r>
            <w:r>
              <w:rPr>
                <w:rFonts w:ascii="Times New Roman" w:hAnsi="Times New Roman" w:cs="Times New Roman"/>
                <w:bCs/>
                <w:lang w:bidi="ar-SA"/>
              </w:rPr>
              <w:t xml:space="preserve"> </w:t>
            </w:r>
            <w:r w:rsidRPr="001E1195">
              <w:rPr>
                <w:rFonts w:ascii="Times New Roman" w:hAnsi="Times New Roman" w:cs="Times New Roman"/>
                <w:bCs/>
                <w:lang w:bidi="ar-SA"/>
              </w:rPr>
              <w:t>us</w:t>
            </w:r>
            <w:r>
              <w:rPr>
                <w:rFonts w:ascii="Times New Roman" w:hAnsi="Times New Roman" w:cs="Times New Roman"/>
                <w:bCs/>
                <w:lang w:bidi="ar-SA"/>
              </w:rPr>
              <w:t xml:space="preserve"> </w:t>
            </w:r>
            <w:r w:rsidRPr="001E1195">
              <w:rPr>
                <w:rFonts w:ascii="Times New Roman" w:hAnsi="Times New Roman" w:cs="Times New Roman"/>
                <w:bCs/>
                <w:lang w:bidi="ar-SA"/>
              </w:rPr>
              <w:t>gods</w:t>
            </w:r>
            <w:r>
              <w:rPr>
                <w:rFonts w:ascii="Times New Roman" w:hAnsi="Times New Roman" w:cs="Times New Roman"/>
                <w:bCs/>
                <w:lang w:bidi="ar-SA"/>
              </w:rPr>
              <w:t xml:space="preserve"> </w:t>
            </w:r>
            <w:r w:rsidRPr="001E1195">
              <w:rPr>
                <w:rFonts w:ascii="Times New Roman" w:hAnsi="Times New Roman" w:cs="Times New Roman"/>
                <w:bCs/>
                <w:lang w:bidi="ar-SA"/>
              </w:rPr>
              <w:t>who</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us,</w:t>
            </w:r>
            <w:r>
              <w:rPr>
                <w:rFonts w:ascii="Times New Roman" w:hAnsi="Times New Roman" w:cs="Times New Roman"/>
                <w:bCs/>
                <w:lang w:bidi="ar-SA"/>
              </w:rPr>
              <w:t xml:space="preserve"> </w:t>
            </w:r>
            <w:r w:rsidRPr="001E1195">
              <w:rPr>
                <w:rFonts w:ascii="Times New Roman" w:hAnsi="Times New Roman" w:cs="Times New Roman"/>
                <w:bCs/>
                <w:lang w:bidi="ar-SA"/>
              </w:rPr>
              <w:t>because</w:t>
            </w:r>
            <w:r>
              <w:rPr>
                <w:rFonts w:ascii="Times New Roman" w:hAnsi="Times New Roman" w:cs="Times New Roman"/>
                <w:bCs/>
                <w:lang w:bidi="ar-SA"/>
              </w:rPr>
              <w:t xml:space="preserve"> </w:t>
            </w:r>
            <w:r w:rsidRPr="001E1195">
              <w:rPr>
                <w:rFonts w:ascii="Times New Roman" w:hAnsi="Times New Roman" w:cs="Times New Roman"/>
                <w:bCs/>
                <w:lang w:bidi="ar-SA"/>
              </w:rPr>
              <w:t>this</w:t>
            </w:r>
            <w:r>
              <w:rPr>
                <w:rFonts w:ascii="Times New Roman" w:hAnsi="Times New Roman" w:cs="Times New Roman"/>
                <w:bCs/>
                <w:lang w:bidi="ar-SA"/>
              </w:rPr>
              <w:t xml:space="preserve"> </w:t>
            </w:r>
            <w:r w:rsidRPr="001E1195">
              <w:rPr>
                <w:rFonts w:ascii="Times New Roman" w:hAnsi="Times New Roman" w:cs="Times New Roman"/>
                <w:bCs/>
                <w:lang w:bidi="ar-SA"/>
              </w:rPr>
              <w:t>man</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who</w:t>
            </w:r>
            <w:r>
              <w:rPr>
                <w:rFonts w:ascii="Times New Roman" w:hAnsi="Times New Roman" w:cs="Times New Roman"/>
                <w:bCs/>
                <w:lang w:bidi="ar-SA"/>
              </w:rPr>
              <w:t xml:space="preserve"> </w:t>
            </w:r>
            <w:r w:rsidRPr="001E1195">
              <w:rPr>
                <w:rFonts w:ascii="Times New Roman" w:hAnsi="Times New Roman" w:cs="Times New Roman"/>
                <w:bCs/>
                <w:lang w:bidi="ar-SA"/>
              </w:rPr>
              <w:t>brought</w:t>
            </w:r>
            <w:r>
              <w:rPr>
                <w:rFonts w:ascii="Times New Roman" w:hAnsi="Times New Roman" w:cs="Times New Roman"/>
                <w:bCs/>
                <w:lang w:bidi="ar-SA"/>
              </w:rPr>
              <w:t xml:space="preserve"> </w:t>
            </w:r>
            <w:r w:rsidRPr="001E1195">
              <w:rPr>
                <w:rFonts w:ascii="Times New Roman" w:hAnsi="Times New Roman" w:cs="Times New Roman"/>
                <w:bCs/>
                <w:lang w:bidi="ar-SA"/>
              </w:rPr>
              <w:t>us</w:t>
            </w:r>
            <w:r>
              <w:rPr>
                <w:rFonts w:ascii="Times New Roman" w:hAnsi="Times New Roman" w:cs="Times New Roman"/>
                <w:bCs/>
                <w:lang w:bidi="ar-SA"/>
              </w:rPr>
              <w:t xml:space="preserve"> </w:t>
            </w:r>
            <w:r w:rsidRPr="001E1195">
              <w:rPr>
                <w:rFonts w:ascii="Times New Roman" w:hAnsi="Times New Roman" w:cs="Times New Roman"/>
                <w:bCs/>
                <w:lang w:bidi="ar-SA"/>
              </w:rPr>
              <w:t>up</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land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Egypt</w:t>
            </w:r>
            <w:r>
              <w:rPr>
                <w:rFonts w:ascii="Times New Roman" w:hAnsi="Times New Roman" w:cs="Times New Roman"/>
                <w:bCs/>
                <w:lang w:bidi="ar-SA"/>
              </w:rPr>
              <w:t xml:space="preserve"> </w:t>
            </w:r>
            <w:r w:rsidRPr="001E1195">
              <w:rPr>
                <w:rFonts w:ascii="Times New Roman" w:hAnsi="Times New Roman" w:cs="Times New Roman"/>
                <w:bCs/>
                <w:lang w:bidi="ar-SA"/>
              </w:rPr>
              <w:t>we</w:t>
            </w:r>
            <w:r>
              <w:rPr>
                <w:rFonts w:ascii="Times New Roman" w:hAnsi="Times New Roman" w:cs="Times New Roman"/>
                <w:bCs/>
                <w:lang w:bidi="ar-SA"/>
              </w:rPr>
              <w:t xml:space="preserve"> </w:t>
            </w:r>
            <w:r w:rsidRPr="001E1195">
              <w:rPr>
                <w:rFonts w:ascii="Times New Roman" w:hAnsi="Times New Roman" w:cs="Times New Roman"/>
                <w:bCs/>
                <w:lang w:bidi="ar-SA"/>
              </w:rPr>
              <w:t>do</w:t>
            </w:r>
            <w:r>
              <w:rPr>
                <w:rFonts w:ascii="Times New Roman" w:hAnsi="Times New Roman" w:cs="Times New Roman"/>
                <w:bCs/>
                <w:lang w:bidi="ar-SA"/>
              </w:rPr>
              <w:t xml:space="preserve"> </w:t>
            </w:r>
            <w:r w:rsidRPr="001E1195">
              <w:rPr>
                <w:rFonts w:ascii="Times New Roman" w:hAnsi="Times New Roman" w:cs="Times New Roman"/>
                <w:bCs/>
                <w:lang w:bidi="ar-SA"/>
              </w:rPr>
              <w:t>not</w:t>
            </w:r>
            <w:r>
              <w:rPr>
                <w:rFonts w:ascii="Times New Roman" w:hAnsi="Times New Roman" w:cs="Times New Roman"/>
                <w:bCs/>
                <w:lang w:bidi="ar-SA"/>
              </w:rPr>
              <w:t xml:space="preserve"> </w:t>
            </w:r>
            <w:r w:rsidRPr="001E1195">
              <w:rPr>
                <w:rFonts w:ascii="Times New Roman" w:hAnsi="Times New Roman" w:cs="Times New Roman"/>
                <w:bCs/>
                <w:lang w:bidi="ar-SA"/>
              </w:rPr>
              <w:t>know</w:t>
            </w:r>
            <w:r>
              <w:rPr>
                <w:rFonts w:ascii="Times New Roman" w:hAnsi="Times New Roman" w:cs="Times New Roman"/>
                <w:bCs/>
                <w:lang w:bidi="ar-SA"/>
              </w:rPr>
              <w:t xml:space="preserve"> </w:t>
            </w:r>
            <w:r w:rsidRPr="001E1195">
              <w:rPr>
                <w:rFonts w:ascii="Times New Roman" w:hAnsi="Times New Roman" w:cs="Times New Roman"/>
                <w:bCs/>
                <w:lang w:bidi="ar-SA"/>
              </w:rPr>
              <w:t>what</w:t>
            </w:r>
            <w:r>
              <w:rPr>
                <w:rFonts w:ascii="Times New Roman" w:hAnsi="Times New Roman" w:cs="Times New Roman"/>
                <w:bCs/>
                <w:lang w:bidi="ar-SA"/>
              </w:rPr>
              <w:t xml:space="preserve"> </w:t>
            </w:r>
            <w:r w:rsidRPr="001E1195">
              <w:rPr>
                <w:rFonts w:ascii="Times New Roman" w:hAnsi="Times New Roman" w:cs="Times New Roman"/>
                <w:bCs/>
                <w:lang w:bidi="ar-SA"/>
              </w:rPr>
              <w:t>has</w:t>
            </w:r>
            <w:r>
              <w:rPr>
                <w:rFonts w:ascii="Times New Roman" w:hAnsi="Times New Roman" w:cs="Times New Roman"/>
                <w:bCs/>
                <w:lang w:bidi="ar-SA"/>
              </w:rPr>
              <w:t xml:space="preserve"> </w:t>
            </w:r>
            <w:r w:rsidRPr="001E1195">
              <w:rPr>
                <w:rFonts w:ascii="Times New Roman" w:hAnsi="Times New Roman" w:cs="Times New Roman"/>
                <w:bCs/>
                <w:lang w:bidi="ar-SA"/>
              </w:rPr>
              <w:t>become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him.'</w:t>
            </w:r>
          </w:p>
        </w:tc>
        <w:tc>
          <w:tcPr>
            <w:tcW w:w="2500" w:type="pct"/>
            <w:tcBorders>
              <w:top w:val="single" w:sz="4" w:space="0" w:color="auto"/>
              <w:left w:val="single" w:sz="4" w:space="0" w:color="auto"/>
              <w:bottom w:val="single" w:sz="4" w:space="0" w:color="auto"/>
              <w:right w:val="single" w:sz="4" w:space="0" w:color="auto"/>
            </w:tcBorders>
            <w:hideMark/>
          </w:tcPr>
          <w:p w14:paraId="3598AEF5"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23.</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me,</w:t>
            </w:r>
            <w:r>
              <w:rPr>
                <w:rFonts w:ascii="Times New Roman" w:hAnsi="Times New Roman" w:cs="Times New Roman"/>
                <w:bCs/>
                <w:lang w:bidi="ar-SA"/>
              </w:rPr>
              <w:t xml:space="preserve"> </w:t>
            </w:r>
            <w:r w:rsidRPr="001E1195">
              <w:rPr>
                <w:rFonts w:ascii="Times New Roman" w:hAnsi="Times New Roman" w:cs="Times New Roman"/>
                <w:bCs/>
                <w:lang w:bidi="ar-SA"/>
              </w:rPr>
              <w:t>Make</w:t>
            </w:r>
            <w:r>
              <w:rPr>
                <w:rFonts w:ascii="Times New Roman" w:hAnsi="Times New Roman" w:cs="Times New Roman"/>
                <w:bCs/>
                <w:lang w:bidi="ar-SA"/>
              </w:rPr>
              <w:t xml:space="preserve"> </w:t>
            </w:r>
            <w:r w:rsidRPr="001E1195">
              <w:rPr>
                <w:rFonts w:ascii="Times New Roman" w:hAnsi="Times New Roman" w:cs="Times New Roman"/>
                <w:bCs/>
                <w:lang w:bidi="ar-SA"/>
              </w:rPr>
              <w:t>us</w:t>
            </w:r>
            <w:r>
              <w:rPr>
                <w:rFonts w:ascii="Times New Roman" w:hAnsi="Times New Roman" w:cs="Times New Roman"/>
                <w:bCs/>
                <w:lang w:bidi="ar-SA"/>
              </w:rPr>
              <w:t xml:space="preserve"> </w:t>
            </w:r>
            <w:r w:rsidRPr="001E1195">
              <w:rPr>
                <w:rFonts w:ascii="Times New Roman" w:hAnsi="Times New Roman" w:cs="Times New Roman"/>
                <w:bCs/>
                <w:lang w:bidi="ar-SA"/>
              </w:rPr>
              <w:t>gods</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may</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us;</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this</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man</w:t>
            </w:r>
            <w:r>
              <w:rPr>
                <w:rFonts w:ascii="Times New Roman" w:hAnsi="Times New Roman" w:cs="Times New Roman"/>
                <w:bCs/>
                <w:lang w:bidi="ar-SA"/>
              </w:rPr>
              <w:t xml:space="preserve"> </w:t>
            </w:r>
            <w:r w:rsidRPr="001E1195">
              <w:rPr>
                <w:rFonts w:ascii="Times New Roman" w:hAnsi="Times New Roman" w:cs="Times New Roman"/>
                <w:bCs/>
                <w:lang w:bidi="ar-SA"/>
              </w:rPr>
              <w:t>who</w:t>
            </w:r>
            <w:r>
              <w:rPr>
                <w:rFonts w:ascii="Times New Roman" w:hAnsi="Times New Roman" w:cs="Times New Roman"/>
                <w:bCs/>
                <w:lang w:bidi="ar-SA"/>
              </w:rPr>
              <w:t xml:space="preserve"> </w:t>
            </w:r>
            <w:r w:rsidRPr="001E1195">
              <w:rPr>
                <w:rFonts w:ascii="Times New Roman" w:hAnsi="Times New Roman" w:cs="Times New Roman"/>
                <w:bCs/>
                <w:lang w:bidi="ar-SA"/>
              </w:rPr>
              <w:t>brought</w:t>
            </w:r>
            <w:r>
              <w:rPr>
                <w:rFonts w:ascii="Times New Roman" w:hAnsi="Times New Roman" w:cs="Times New Roman"/>
                <w:bCs/>
                <w:lang w:bidi="ar-SA"/>
              </w:rPr>
              <w:t xml:space="preserve"> </w:t>
            </w:r>
            <w:r w:rsidRPr="001E1195">
              <w:rPr>
                <w:rFonts w:ascii="Times New Roman" w:hAnsi="Times New Roman" w:cs="Times New Roman"/>
                <w:bCs/>
                <w:lang w:bidi="ar-SA"/>
              </w:rPr>
              <w:t>us</w:t>
            </w:r>
            <w:r>
              <w:rPr>
                <w:rFonts w:ascii="Times New Roman" w:hAnsi="Times New Roman" w:cs="Times New Roman"/>
                <w:bCs/>
                <w:lang w:bidi="ar-SA"/>
              </w:rPr>
              <w:t xml:space="preserve"> </w:t>
            </w:r>
            <w:r w:rsidRPr="001E1195">
              <w:rPr>
                <w:rFonts w:ascii="Times New Roman" w:hAnsi="Times New Roman" w:cs="Times New Roman"/>
                <w:bCs/>
                <w:lang w:bidi="ar-SA"/>
              </w:rPr>
              <w:t>up</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land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Mizraim,</w:t>
            </w:r>
            <w:r>
              <w:rPr>
                <w:rFonts w:ascii="Times New Roman" w:hAnsi="Times New Roman" w:cs="Times New Roman"/>
                <w:bCs/>
                <w:lang w:bidi="ar-SA"/>
              </w:rPr>
              <w:t xml:space="preserve"> </w:t>
            </w:r>
            <w:r w:rsidRPr="001E1195">
              <w:rPr>
                <w:rFonts w:ascii="Times New Roman" w:hAnsi="Times New Roman" w:cs="Times New Roman"/>
                <w:bCs/>
                <w:lang w:bidi="ar-SA"/>
              </w:rPr>
              <w:t>is</w:t>
            </w:r>
            <w:r>
              <w:rPr>
                <w:rFonts w:ascii="Times New Roman" w:hAnsi="Times New Roman" w:cs="Times New Roman"/>
                <w:bCs/>
                <w:lang w:bidi="ar-SA"/>
              </w:rPr>
              <w:t xml:space="preserve"> </w:t>
            </w:r>
            <w:r w:rsidRPr="001E1195">
              <w:rPr>
                <w:rFonts w:ascii="Times New Roman" w:hAnsi="Times New Roman" w:cs="Times New Roman"/>
                <w:bCs/>
                <w:lang w:bidi="ar-SA"/>
              </w:rPr>
              <w:t>consumed</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mountain,</w:t>
            </w:r>
            <w:r>
              <w:rPr>
                <w:rFonts w:ascii="Times New Roman" w:hAnsi="Times New Roman" w:cs="Times New Roman"/>
                <w:bCs/>
                <w:lang w:bidi="ar-SA"/>
              </w:rPr>
              <w:t xml:space="preserve"> </w:t>
            </w:r>
            <w:r w:rsidRPr="001E1195">
              <w:rPr>
                <w:rFonts w:ascii="Times New Roman" w:hAnsi="Times New Roman" w:cs="Times New Roman"/>
                <w:bCs/>
                <w:lang w:bidi="ar-SA"/>
              </w:rPr>
              <w:t>by</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flaming</w:t>
            </w:r>
            <w:r>
              <w:rPr>
                <w:rFonts w:ascii="Times New Roman" w:hAnsi="Times New Roman" w:cs="Times New Roman"/>
                <w:bCs/>
                <w:lang w:bidi="ar-SA"/>
              </w:rPr>
              <w:t xml:space="preserve"> </w:t>
            </w:r>
            <w:r w:rsidRPr="001E1195">
              <w:rPr>
                <w:rFonts w:ascii="Times New Roman" w:hAnsi="Times New Roman" w:cs="Times New Roman"/>
                <w:bCs/>
                <w:lang w:bidi="ar-SA"/>
              </w:rPr>
              <w:t>fire</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we</w:t>
            </w:r>
            <w:r>
              <w:rPr>
                <w:rFonts w:ascii="Times New Roman" w:hAnsi="Times New Roman" w:cs="Times New Roman"/>
                <w:bCs/>
                <w:lang w:bidi="ar-SA"/>
              </w:rPr>
              <w:t xml:space="preserve"> </w:t>
            </w:r>
            <w:r w:rsidRPr="001E1195">
              <w:rPr>
                <w:rFonts w:ascii="Times New Roman" w:hAnsi="Times New Roman" w:cs="Times New Roman"/>
                <w:bCs/>
                <w:lang w:bidi="ar-SA"/>
              </w:rPr>
              <w:t>know</w:t>
            </w:r>
            <w:r>
              <w:rPr>
                <w:rFonts w:ascii="Times New Roman" w:hAnsi="Times New Roman" w:cs="Times New Roman"/>
                <w:bCs/>
                <w:lang w:bidi="ar-SA"/>
              </w:rPr>
              <w:t xml:space="preserve"> </w:t>
            </w:r>
            <w:r w:rsidRPr="001E1195">
              <w:rPr>
                <w:rFonts w:ascii="Times New Roman" w:hAnsi="Times New Roman" w:cs="Times New Roman"/>
                <w:bCs/>
                <w:lang w:bidi="ar-SA"/>
              </w:rPr>
              <w:t>not</w:t>
            </w:r>
            <w:r>
              <w:rPr>
                <w:rFonts w:ascii="Times New Roman" w:hAnsi="Times New Roman" w:cs="Times New Roman"/>
                <w:bCs/>
                <w:lang w:bidi="ar-SA"/>
              </w:rPr>
              <w:t xml:space="preserve"> </w:t>
            </w:r>
            <w:r w:rsidRPr="001E1195">
              <w:rPr>
                <w:rFonts w:ascii="Times New Roman" w:hAnsi="Times New Roman" w:cs="Times New Roman"/>
                <w:bCs/>
                <w:lang w:bidi="ar-SA"/>
              </w:rPr>
              <w:t>what</w:t>
            </w:r>
            <w:r>
              <w:rPr>
                <w:rFonts w:ascii="Times New Roman" w:hAnsi="Times New Roman" w:cs="Times New Roman"/>
                <w:bCs/>
                <w:lang w:bidi="ar-SA"/>
              </w:rPr>
              <w:t xml:space="preserve"> </w:t>
            </w:r>
            <w:r w:rsidRPr="001E1195">
              <w:rPr>
                <w:rFonts w:ascii="Times New Roman" w:hAnsi="Times New Roman" w:cs="Times New Roman"/>
                <w:bCs/>
                <w:lang w:bidi="ar-SA"/>
              </w:rPr>
              <w:t>has</w:t>
            </w:r>
            <w:r>
              <w:rPr>
                <w:rFonts w:ascii="Times New Roman" w:hAnsi="Times New Roman" w:cs="Times New Roman"/>
                <w:bCs/>
                <w:lang w:bidi="ar-SA"/>
              </w:rPr>
              <w:t xml:space="preserve"> </w:t>
            </w:r>
            <w:r w:rsidRPr="001E1195">
              <w:rPr>
                <w:rFonts w:ascii="Times New Roman" w:hAnsi="Times New Roman" w:cs="Times New Roman"/>
                <w:bCs/>
                <w:lang w:bidi="ar-SA"/>
              </w:rPr>
              <w:t>been</w:t>
            </w:r>
            <w:r>
              <w:rPr>
                <w:rFonts w:ascii="Times New Roman" w:hAnsi="Times New Roman" w:cs="Times New Roman"/>
                <w:bCs/>
                <w:lang w:bidi="ar-SA"/>
              </w:rPr>
              <w:t xml:space="preserve"> </w:t>
            </w:r>
            <w:r w:rsidRPr="001E1195">
              <w:rPr>
                <w:rFonts w:ascii="Times New Roman" w:hAnsi="Times New Roman" w:cs="Times New Roman"/>
                <w:bCs/>
                <w:lang w:bidi="ar-SA"/>
              </w:rPr>
              <w:t>done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him</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end.</w:t>
            </w:r>
            <w:r>
              <w:rPr>
                <w:rFonts w:ascii="Times New Roman" w:hAnsi="Times New Roman" w:cs="Times New Roman"/>
                <w:bCs/>
                <w:rtl/>
                <w:lang w:bidi="ar-SA"/>
              </w:rPr>
              <w:t xml:space="preserve"> </w:t>
            </w:r>
          </w:p>
        </w:tc>
      </w:tr>
      <w:tr w:rsidR="00C850BD" w:rsidRPr="001E1195" w14:paraId="2AEFA93C"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7316A9FB"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24.</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'Who</w:t>
            </w:r>
            <w:r>
              <w:rPr>
                <w:rFonts w:ascii="Times New Roman" w:hAnsi="Times New Roman" w:cs="Times New Roman"/>
                <w:bCs/>
                <w:lang w:bidi="ar-SA"/>
              </w:rPr>
              <w:t xml:space="preserve"> </w:t>
            </w:r>
            <w:r w:rsidRPr="001E1195">
              <w:rPr>
                <w:rFonts w:ascii="Times New Roman" w:hAnsi="Times New Roman" w:cs="Times New Roman"/>
                <w:bCs/>
                <w:lang w:bidi="ar-SA"/>
              </w:rPr>
              <w:t>has</w:t>
            </w:r>
            <w:r>
              <w:rPr>
                <w:rFonts w:ascii="Times New Roman" w:hAnsi="Times New Roman" w:cs="Times New Roman"/>
                <w:bCs/>
                <w:lang w:bidi="ar-SA"/>
              </w:rPr>
              <w:t xml:space="preserve"> </w:t>
            </w:r>
            <w:r w:rsidRPr="001E1195">
              <w:rPr>
                <w:rFonts w:ascii="Times New Roman" w:hAnsi="Times New Roman" w:cs="Times New Roman"/>
                <w:bCs/>
                <w:lang w:bidi="ar-SA"/>
              </w:rPr>
              <w:t>gold?'</w:t>
            </w:r>
            <w:r>
              <w:rPr>
                <w:rFonts w:ascii="Times New Roman" w:hAnsi="Times New Roman" w:cs="Times New Roman"/>
                <w:bCs/>
                <w:lang w:bidi="ar-SA"/>
              </w:rPr>
              <w:t xml:space="preserve"> </w:t>
            </w:r>
            <w:r w:rsidRPr="001E1195">
              <w:rPr>
                <w:rFonts w:ascii="Times New Roman" w:hAnsi="Times New Roman" w:cs="Times New Roman"/>
                <w:bCs/>
                <w:lang w:bidi="ar-SA"/>
              </w:rPr>
              <w:t>So</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took</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gold]</w:t>
            </w:r>
            <w:r>
              <w:rPr>
                <w:rFonts w:ascii="Times New Roman" w:hAnsi="Times New Roman" w:cs="Times New Roman"/>
                <w:bCs/>
                <w:lang w:bidi="ar-SA"/>
              </w:rPr>
              <w:t xml:space="preserve"> </w:t>
            </w:r>
            <w:r w:rsidRPr="001E1195">
              <w:rPr>
                <w:rFonts w:ascii="Times New Roman" w:hAnsi="Times New Roman" w:cs="Times New Roman"/>
                <w:bCs/>
                <w:lang w:bidi="ar-SA"/>
              </w:rPr>
              <w:t>off</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gave</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me;</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threw</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into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fire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out</w:t>
            </w:r>
            <w:r>
              <w:rPr>
                <w:rFonts w:ascii="Times New Roman" w:hAnsi="Times New Roman" w:cs="Times New Roman"/>
                <w:bCs/>
                <w:lang w:bidi="ar-SA"/>
              </w:rPr>
              <w:t xml:space="preserve"> </w:t>
            </w:r>
            <w:r w:rsidRPr="001E1195">
              <w:rPr>
                <w:rFonts w:ascii="Times New Roman" w:hAnsi="Times New Roman" w:cs="Times New Roman"/>
                <w:bCs/>
                <w:lang w:bidi="ar-SA"/>
              </w:rPr>
              <w:t>came</w:t>
            </w:r>
            <w:r>
              <w:rPr>
                <w:rFonts w:ascii="Times New Roman" w:hAnsi="Times New Roman" w:cs="Times New Roman"/>
                <w:bCs/>
                <w:lang w:bidi="ar-SA"/>
              </w:rPr>
              <w:t xml:space="preserve"> </w:t>
            </w:r>
            <w:r w:rsidRPr="001E1195">
              <w:rPr>
                <w:rFonts w:ascii="Times New Roman" w:hAnsi="Times New Roman" w:cs="Times New Roman"/>
                <w:bCs/>
                <w:lang w:bidi="ar-SA"/>
              </w:rPr>
              <w:t>this</w:t>
            </w:r>
            <w:r>
              <w:rPr>
                <w:rFonts w:ascii="Times New Roman" w:hAnsi="Times New Roman" w:cs="Times New Roman"/>
                <w:bCs/>
                <w:lang w:bidi="ar-SA"/>
              </w:rPr>
              <w:t xml:space="preserve"> </w:t>
            </w:r>
            <w:r w:rsidRPr="001E1195">
              <w:rPr>
                <w:rFonts w:ascii="Times New Roman" w:hAnsi="Times New Roman" w:cs="Times New Roman"/>
                <w:bCs/>
                <w:lang w:bidi="ar-SA"/>
              </w:rPr>
              <w:t>calf."</w:t>
            </w:r>
          </w:p>
        </w:tc>
        <w:tc>
          <w:tcPr>
            <w:tcW w:w="2500" w:type="pct"/>
            <w:tcBorders>
              <w:top w:val="single" w:sz="4" w:space="0" w:color="auto"/>
              <w:left w:val="single" w:sz="4" w:space="0" w:color="auto"/>
              <w:bottom w:val="single" w:sz="4" w:space="0" w:color="auto"/>
              <w:right w:val="single" w:sz="4" w:space="0" w:color="auto"/>
            </w:tcBorders>
            <w:hideMark/>
          </w:tcPr>
          <w:p w14:paraId="4783EB88"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24.</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Whoever</w:t>
            </w:r>
            <w:r>
              <w:rPr>
                <w:rFonts w:ascii="Times New Roman" w:hAnsi="Times New Roman" w:cs="Times New Roman"/>
                <w:bCs/>
                <w:lang w:bidi="ar-SA"/>
              </w:rPr>
              <w:t xml:space="preserve"> </w:t>
            </w:r>
            <w:r w:rsidRPr="001E1195">
              <w:rPr>
                <w:rFonts w:ascii="Times New Roman" w:hAnsi="Times New Roman" w:cs="Times New Roman"/>
                <w:bCs/>
                <w:lang w:bidi="ar-SA"/>
              </w:rPr>
              <w:t>has</w:t>
            </w:r>
            <w:r>
              <w:rPr>
                <w:rFonts w:ascii="Times New Roman" w:hAnsi="Times New Roman" w:cs="Times New Roman"/>
                <w:bCs/>
                <w:lang w:bidi="ar-SA"/>
              </w:rPr>
              <w:t xml:space="preserve"> </w:t>
            </w:r>
            <w:r w:rsidRPr="001E1195">
              <w:rPr>
                <w:rFonts w:ascii="Times New Roman" w:hAnsi="Times New Roman" w:cs="Times New Roman"/>
                <w:bCs/>
                <w:lang w:bidi="ar-SA"/>
              </w:rPr>
              <w:t>gold,</w:t>
            </w:r>
            <w:r>
              <w:rPr>
                <w:rFonts w:ascii="Times New Roman" w:hAnsi="Times New Roman" w:cs="Times New Roman"/>
                <w:bCs/>
                <w:lang w:bidi="ar-SA"/>
              </w:rPr>
              <w:t xml:space="preserve"> </w:t>
            </w:r>
            <w:r w:rsidRPr="001E1195">
              <w:rPr>
                <w:rFonts w:ascii="Times New Roman" w:hAnsi="Times New Roman" w:cs="Times New Roman"/>
                <w:bCs/>
                <w:lang w:bidi="ar-SA"/>
              </w:rPr>
              <w:t>let</w:t>
            </w:r>
            <w:r>
              <w:rPr>
                <w:rFonts w:ascii="Times New Roman" w:hAnsi="Times New Roman" w:cs="Times New Roman"/>
                <w:bCs/>
                <w:lang w:bidi="ar-SA"/>
              </w:rPr>
              <w:t xml:space="preserve"> </w:t>
            </w:r>
            <w:r w:rsidRPr="001E1195">
              <w:rPr>
                <w:rFonts w:ascii="Times New Roman" w:hAnsi="Times New Roman" w:cs="Times New Roman"/>
                <w:bCs/>
                <w:lang w:bidi="ar-SA"/>
              </w:rPr>
              <w:t>him</w:t>
            </w:r>
            <w:r>
              <w:rPr>
                <w:rFonts w:ascii="Times New Roman" w:hAnsi="Times New Roman" w:cs="Times New Roman"/>
                <w:bCs/>
                <w:lang w:bidi="ar-SA"/>
              </w:rPr>
              <w:t xml:space="preserve"> </w:t>
            </w:r>
            <w:r w:rsidRPr="001E1195">
              <w:rPr>
                <w:rFonts w:ascii="Times New Roman" w:hAnsi="Times New Roman" w:cs="Times New Roman"/>
                <w:bCs/>
                <w:lang w:bidi="ar-SA"/>
              </w:rPr>
              <w:t>deliver</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give</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cast</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into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fire,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Satan</w:t>
            </w:r>
            <w:r>
              <w:rPr>
                <w:rFonts w:ascii="Times New Roman" w:hAnsi="Times New Roman" w:cs="Times New Roman"/>
                <w:bCs/>
                <w:lang w:bidi="ar-SA"/>
              </w:rPr>
              <w:t xml:space="preserve"> </w:t>
            </w:r>
            <w:r w:rsidRPr="001E1195">
              <w:rPr>
                <w:rFonts w:ascii="Times New Roman" w:hAnsi="Times New Roman" w:cs="Times New Roman"/>
                <w:bCs/>
                <w:lang w:bidi="ar-SA"/>
              </w:rPr>
              <w:t>entered</w:t>
            </w:r>
            <w:r>
              <w:rPr>
                <w:rFonts w:ascii="Times New Roman" w:hAnsi="Times New Roman" w:cs="Times New Roman"/>
                <w:bCs/>
                <w:lang w:bidi="ar-SA"/>
              </w:rPr>
              <w:t xml:space="preserve"> </w:t>
            </w:r>
            <w:r w:rsidRPr="001E1195">
              <w:rPr>
                <w:rFonts w:ascii="Times New Roman" w:hAnsi="Times New Roman" w:cs="Times New Roman"/>
                <w:bCs/>
                <w:lang w:bidi="ar-SA"/>
              </w:rPr>
              <w:t>into</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there</w:t>
            </w:r>
            <w:r>
              <w:rPr>
                <w:rFonts w:ascii="Times New Roman" w:hAnsi="Times New Roman" w:cs="Times New Roman"/>
                <w:bCs/>
                <w:lang w:bidi="ar-SA"/>
              </w:rPr>
              <w:t xml:space="preserve"> </w:t>
            </w:r>
            <w:r w:rsidRPr="001E1195">
              <w:rPr>
                <w:rFonts w:ascii="Times New Roman" w:hAnsi="Times New Roman" w:cs="Times New Roman"/>
                <w:bCs/>
                <w:lang w:bidi="ar-SA"/>
              </w:rPr>
              <w:t>came</w:t>
            </w:r>
            <w:r>
              <w:rPr>
                <w:rFonts w:ascii="Times New Roman" w:hAnsi="Times New Roman" w:cs="Times New Roman"/>
                <w:bCs/>
                <w:lang w:bidi="ar-SA"/>
              </w:rPr>
              <w:t xml:space="preserve"> </w:t>
            </w:r>
            <w:r w:rsidRPr="001E1195">
              <w:rPr>
                <w:rFonts w:ascii="Times New Roman" w:hAnsi="Times New Roman" w:cs="Times New Roman"/>
                <w:bCs/>
                <w:lang w:bidi="ar-SA"/>
              </w:rPr>
              <w:t>out</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similitude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this</w:t>
            </w:r>
            <w:r>
              <w:rPr>
                <w:rFonts w:ascii="Times New Roman" w:hAnsi="Times New Roman" w:cs="Times New Roman"/>
                <w:bCs/>
                <w:lang w:bidi="ar-SA"/>
              </w:rPr>
              <w:t xml:space="preserve"> </w:t>
            </w:r>
            <w:r w:rsidRPr="001E1195">
              <w:rPr>
                <w:rFonts w:ascii="Times New Roman" w:hAnsi="Times New Roman" w:cs="Times New Roman"/>
                <w:bCs/>
                <w:lang w:bidi="ar-SA"/>
              </w:rPr>
              <w:t>calf!</w:t>
            </w:r>
            <w:r>
              <w:rPr>
                <w:rFonts w:ascii="Times New Roman" w:hAnsi="Times New Roman" w:cs="Times New Roman"/>
                <w:bCs/>
                <w:rtl/>
                <w:lang w:bidi="ar-SA"/>
              </w:rPr>
              <w:t xml:space="preserve"> </w:t>
            </w:r>
          </w:p>
        </w:tc>
      </w:tr>
      <w:tr w:rsidR="00C850BD" w:rsidRPr="001E1195" w14:paraId="1208D6EF"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473C1AB1"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25.</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saw</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were</w:t>
            </w:r>
            <w:r>
              <w:rPr>
                <w:rFonts w:ascii="Times New Roman" w:hAnsi="Times New Roman" w:cs="Times New Roman"/>
                <w:bCs/>
                <w:lang w:bidi="ar-SA"/>
              </w:rPr>
              <w:t xml:space="preserve"> </w:t>
            </w:r>
            <w:r w:rsidRPr="001E1195">
              <w:rPr>
                <w:rFonts w:ascii="Times New Roman" w:hAnsi="Times New Roman" w:cs="Times New Roman"/>
                <w:bCs/>
                <w:lang w:bidi="ar-SA"/>
              </w:rPr>
              <w:t>exposed,</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Aaron</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exposed</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be</w:t>
            </w:r>
            <w:r>
              <w:rPr>
                <w:rFonts w:ascii="Times New Roman" w:hAnsi="Times New Roman" w:cs="Times New Roman"/>
                <w:bCs/>
                <w:lang w:bidi="ar-SA"/>
              </w:rPr>
              <w:t xml:space="preserve"> </w:t>
            </w:r>
            <w:r w:rsidRPr="001E1195">
              <w:rPr>
                <w:rFonts w:ascii="Times New Roman" w:hAnsi="Times New Roman" w:cs="Times New Roman"/>
                <w:bCs/>
                <w:lang w:bidi="ar-SA"/>
              </w:rPr>
              <w:t>disgraced</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adversaries.</w:t>
            </w:r>
          </w:p>
        </w:tc>
        <w:tc>
          <w:tcPr>
            <w:tcW w:w="2500" w:type="pct"/>
            <w:tcBorders>
              <w:top w:val="single" w:sz="4" w:space="0" w:color="auto"/>
              <w:left w:val="single" w:sz="4" w:space="0" w:color="auto"/>
              <w:bottom w:val="single" w:sz="4" w:space="0" w:color="auto"/>
              <w:right w:val="single" w:sz="4" w:space="0" w:color="auto"/>
            </w:tcBorders>
            <w:hideMark/>
          </w:tcPr>
          <w:p w14:paraId="67D8E578"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25.</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saw</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were</w:t>
            </w:r>
            <w:r>
              <w:rPr>
                <w:rFonts w:ascii="Times New Roman" w:hAnsi="Times New Roman" w:cs="Times New Roman"/>
                <w:bCs/>
                <w:lang w:bidi="ar-SA"/>
              </w:rPr>
              <w:t xml:space="preserve"> </w:t>
            </w:r>
            <w:r w:rsidRPr="001E1195">
              <w:rPr>
                <w:rFonts w:ascii="Times New Roman" w:hAnsi="Times New Roman" w:cs="Times New Roman"/>
                <w:bCs/>
                <w:lang w:bidi="ar-SA"/>
              </w:rPr>
              <w:t>naked;</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been</w:t>
            </w:r>
            <w:r>
              <w:rPr>
                <w:rFonts w:ascii="Times New Roman" w:hAnsi="Times New Roman" w:cs="Times New Roman"/>
                <w:bCs/>
                <w:lang w:bidi="ar-SA"/>
              </w:rPr>
              <w:t xml:space="preserve"> </w:t>
            </w:r>
            <w:r w:rsidRPr="001E1195">
              <w:rPr>
                <w:rFonts w:ascii="Times New Roman" w:hAnsi="Times New Roman" w:cs="Times New Roman"/>
                <w:bCs/>
                <w:lang w:bidi="ar-SA"/>
              </w:rPr>
              <w:t>stripped</w:t>
            </w:r>
            <w:r>
              <w:rPr>
                <w:rFonts w:ascii="Times New Roman" w:hAnsi="Times New Roman" w:cs="Times New Roman"/>
                <w:bCs/>
                <w:lang w:bidi="ar-SA"/>
              </w:rPr>
              <w:t xml:space="preserve"> </w:t>
            </w:r>
            <w:r w:rsidRPr="001E1195">
              <w:rPr>
                <w:rFonts w:ascii="Times New Roman" w:hAnsi="Times New Roman" w:cs="Times New Roman"/>
                <w:bCs/>
                <w:lang w:bidi="ar-SA"/>
              </w:rPr>
              <w:t>by</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hand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Aharon</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holy</w:t>
            </w:r>
            <w:r>
              <w:rPr>
                <w:rFonts w:ascii="Times New Roman" w:hAnsi="Times New Roman" w:cs="Times New Roman"/>
                <w:bCs/>
                <w:lang w:bidi="ar-SA"/>
              </w:rPr>
              <w:t xml:space="preserve"> </w:t>
            </w:r>
            <w:r w:rsidRPr="001E1195">
              <w:rPr>
                <w:rFonts w:ascii="Times New Roman" w:hAnsi="Times New Roman" w:cs="Times New Roman"/>
                <w:bCs/>
                <w:lang w:bidi="ar-SA"/>
              </w:rPr>
              <w:t>crown</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upon</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head,</w:t>
            </w:r>
            <w:r>
              <w:rPr>
                <w:rFonts w:ascii="Times New Roman" w:hAnsi="Times New Roman" w:cs="Times New Roman"/>
                <w:bCs/>
                <w:lang w:bidi="ar-SA"/>
              </w:rPr>
              <w:t xml:space="preserve"> </w:t>
            </w:r>
            <w:r w:rsidRPr="001E1195">
              <w:rPr>
                <w:rFonts w:ascii="Times New Roman" w:hAnsi="Times New Roman" w:cs="Times New Roman"/>
                <w:bCs/>
                <w:lang w:bidi="ar-SA"/>
              </w:rPr>
              <w:t>inscribed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beautified</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great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glorious</w:t>
            </w:r>
            <w:r>
              <w:rPr>
                <w:rFonts w:ascii="Times New Roman" w:hAnsi="Times New Roman" w:cs="Times New Roman"/>
                <w:bCs/>
                <w:lang w:bidi="ar-SA"/>
              </w:rPr>
              <w:t xml:space="preserve"> </w:t>
            </w:r>
            <w:r w:rsidRPr="001E1195">
              <w:rPr>
                <w:rFonts w:ascii="Times New Roman" w:hAnsi="Times New Roman" w:cs="Times New Roman"/>
                <w:bCs/>
                <w:lang w:bidi="ar-SA"/>
              </w:rPr>
              <w:t>Name;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evil</w:t>
            </w:r>
            <w:r>
              <w:rPr>
                <w:rFonts w:ascii="Times New Roman" w:hAnsi="Times New Roman" w:cs="Times New Roman"/>
                <w:bCs/>
                <w:lang w:bidi="ar-SA"/>
              </w:rPr>
              <w:t xml:space="preserve"> </w:t>
            </w:r>
            <w:r w:rsidRPr="001E1195">
              <w:rPr>
                <w:rFonts w:ascii="Times New Roman" w:hAnsi="Times New Roman" w:cs="Times New Roman"/>
                <w:bCs/>
                <w:lang w:bidi="ar-SA"/>
              </w:rPr>
              <w:t>report</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forth</w:t>
            </w:r>
            <w:r>
              <w:rPr>
                <w:rFonts w:ascii="Times New Roman" w:hAnsi="Times New Roman" w:cs="Times New Roman"/>
                <w:bCs/>
                <w:lang w:bidi="ar-SA"/>
              </w:rPr>
              <w:t xml:space="preserve"> </w:t>
            </w:r>
            <w:r w:rsidRPr="001E1195">
              <w:rPr>
                <w:rFonts w:ascii="Times New Roman" w:hAnsi="Times New Roman" w:cs="Times New Roman"/>
                <w:bCs/>
                <w:lang w:bidi="ar-SA"/>
              </w:rPr>
              <w:t>among</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nations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earth,</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get</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an</w:t>
            </w:r>
            <w:r>
              <w:rPr>
                <w:rFonts w:ascii="Times New Roman" w:hAnsi="Times New Roman" w:cs="Times New Roman"/>
                <w:bCs/>
                <w:lang w:bidi="ar-SA"/>
              </w:rPr>
              <w:t xml:space="preserve"> </w:t>
            </w:r>
            <w:r w:rsidRPr="001E1195">
              <w:rPr>
                <w:rFonts w:ascii="Times New Roman" w:hAnsi="Times New Roman" w:cs="Times New Roman"/>
                <w:bCs/>
                <w:lang w:bidi="ar-SA"/>
              </w:rPr>
              <w:t>evil</w:t>
            </w:r>
            <w:r>
              <w:rPr>
                <w:rFonts w:ascii="Times New Roman" w:hAnsi="Times New Roman" w:cs="Times New Roman"/>
                <w:bCs/>
                <w:lang w:bidi="ar-SA"/>
              </w:rPr>
              <w:t xml:space="preserve"> </w:t>
            </w:r>
            <w:r w:rsidRPr="001E1195">
              <w:rPr>
                <w:rFonts w:ascii="Times New Roman" w:hAnsi="Times New Roman" w:cs="Times New Roman"/>
                <w:bCs/>
                <w:lang w:bidi="ar-SA"/>
              </w:rPr>
              <w:t>name</w:t>
            </w:r>
            <w:r>
              <w:rPr>
                <w:rFonts w:ascii="Times New Roman" w:hAnsi="Times New Roman" w:cs="Times New Roman"/>
                <w:bCs/>
                <w:lang w:bidi="ar-SA"/>
              </w:rPr>
              <w:t xml:space="preserve"> </w:t>
            </w:r>
            <w:r w:rsidRPr="001E1195">
              <w:rPr>
                <w:rFonts w:ascii="Times New Roman" w:hAnsi="Times New Roman" w:cs="Times New Roman"/>
                <w:bCs/>
                <w:lang w:bidi="ar-SA"/>
              </w:rPr>
              <w:t>unto</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generations.</w:t>
            </w:r>
            <w:r>
              <w:rPr>
                <w:rFonts w:ascii="Times New Roman" w:hAnsi="Times New Roman" w:cs="Times New Roman"/>
                <w:bCs/>
                <w:rtl/>
                <w:lang w:bidi="ar-SA"/>
              </w:rPr>
              <w:t xml:space="preserve"> </w:t>
            </w:r>
          </w:p>
          <w:p w14:paraId="06E81F63"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[JERUSALEM.</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saw</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were</w:t>
            </w:r>
            <w:r>
              <w:rPr>
                <w:rFonts w:ascii="Times New Roman" w:hAnsi="Times New Roman" w:cs="Times New Roman"/>
                <w:bCs/>
                <w:lang w:bidi="ar-SA"/>
              </w:rPr>
              <w:t xml:space="preserve"> </w:t>
            </w:r>
            <w:r w:rsidRPr="001E1195">
              <w:rPr>
                <w:rFonts w:ascii="Times New Roman" w:hAnsi="Times New Roman" w:cs="Times New Roman"/>
                <w:bCs/>
                <w:lang w:bidi="ar-SA"/>
              </w:rPr>
              <w:t>uncovered;</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been</w:t>
            </w:r>
            <w:r>
              <w:rPr>
                <w:rFonts w:ascii="Times New Roman" w:hAnsi="Times New Roman" w:cs="Times New Roman"/>
                <w:bCs/>
                <w:lang w:bidi="ar-SA"/>
              </w:rPr>
              <w:t xml:space="preserve"> </w:t>
            </w:r>
            <w:r w:rsidRPr="001E1195">
              <w:rPr>
                <w:rFonts w:ascii="Times New Roman" w:hAnsi="Times New Roman" w:cs="Times New Roman"/>
                <w:bCs/>
                <w:lang w:bidi="ar-SA"/>
              </w:rPr>
              <w:t>stripped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golden</w:t>
            </w:r>
            <w:r>
              <w:rPr>
                <w:rFonts w:ascii="Times New Roman" w:hAnsi="Times New Roman" w:cs="Times New Roman"/>
                <w:bCs/>
                <w:lang w:bidi="ar-SA"/>
              </w:rPr>
              <w:t xml:space="preserve"> </w:t>
            </w:r>
            <w:r w:rsidRPr="001E1195">
              <w:rPr>
                <w:rFonts w:ascii="Times New Roman" w:hAnsi="Times New Roman" w:cs="Times New Roman"/>
                <w:bCs/>
                <w:lang w:bidi="ar-SA"/>
              </w:rPr>
              <w:t>crown,</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upon</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head,</w:t>
            </w:r>
            <w:r>
              <w:rPr>
                <w:rFonts w:ascii="Times New Roman" w:hAnsi="Times New Roman" w:cs="Times New Roman"/>
                <w:bCs/>
                <w:lang w:bidi="ar-SA"/>
              </w:rPr>
              <w:t xml:space="preserve"> </w:t>
            </w:r>
            <w:r w:rsidRPr="001E1195">
              <w:rPr>
                <w:rFonts w:ascii="Times New Roman" w:hAnsi="Times New Roman" w:cs="Times New Roman"/>
                <w:bCs/>
                <w:lang w:bidi="ar-SA"/>
              </w:rPr>
              <w:t>whereon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Name</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been</w:t>
            </w:r>
            <w:r>
              <w:rPr>
                <w:rFonts w:ascii="Times New Roman" w:hAnsi="Times New Roman" w:cs="Times New Roman"/>
                <w:bCs/>
                <w:lang w:bidi="ar-SA"/>
              </w:rPr>
              <w:t xml:space="preserve"> </w:t>
            </w:r>
            <w:r w:rsidRPr="001E1195">
              <w:rPr>
                <w:rFonts w:ascii="Times New Roman" w:hAnsi="Times New Roman" w:cs="Times New Roman"/>
                <w:bCs/>
                <w:lang w:bidi="ar-SA"/>
              </w:rPr>
              <w:t>engraved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set</w:t>
            </w:r>
            <w:r>
              <w:rPr>
                <w:rFonts w:ascii="Times New Roman" w:hAnsi="Times New Roman" w:cs="Times New Roman"/>
                <w:bCs/>
                <w:lang w:bidi="ar-SA"/>
              </w:rPr>
              <w:t xml:space="preserve"> </w:t>
            </w:r>
            <w:r w:rsidRPr="001E1195">
              <w:rPr>
                <w:rFonts w:ascii="Times New Roman" w:hAnsi="Times New Roman" w:cs="Times New Roman"/>
                <w:bCs/>
                <w:lang w:bidi="ar-SA"/>
              </w:rPr>
              <w:t>forth,</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Mount</w:t>
            </w:r>
            <w:r>
              <w:rPr>
                <w:rFonts w:ascii="Times New Roman" w:hAnsi="Times New Roman" w:cs="Times New Roman"/>
                <w:bCs/>
                <w:lang w:bidi="ar-SA"/>
              </w:rPr>
              <w:t xml:space="preserve"> </w:t>
            </w:r>
            <w:r w:rsidRPr="001E1195">
              <w:rPr>
                <w:rFonts w:ascii="Times New Roman" w:hAnsi="Times New Roman" w:cs="Times New Roman"/>
                <w:bCs/>
                <w:lang w:bidi="ar-SA"/>
              </w:rPr>
              <w:t>Horeb.]</w:t>
            </w:r>
          </w:p>
        </w:tc>
      </w:tr>
      <w:tr w:rsidR="00C850BD" w:rsidRPr="001E1195" w14:paraId="2AF05E45"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782A4A9D"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26.</w:t>
            </w:r>
            <w:r>
              <w:rPr>
                <w:rFonts w:ascii="Times New Roman" w:hAnsi="Times New Roman" w:cs="Times New Roman"/>
                <w:bCs/>
                <w:lang w:bidi="ar-SA"/>
              </w:rPr>
              <w:t xml:space="preserve"> </w:t>
            </w:r>
            <w:r w:rsidRPr="001E1195">
              <w:rPr>
                <w:rFonts w:ascii="Times New Roman" w:hAnsi="Times New Roman" w:cs="Times New Roman"/>
                <w:bCs/>
                <w:lang w:bidi="ar-SA"/>
              </w:rPr>
              <w:t>So</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stood</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gate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"Whoever</w:t>
            </w:r>
            <w:r>
              <w:rPr>
                <w:rFonts w:ascii="Times New Roman" w:hAnsi="Times New Roman" w:cs="Times New Roman"/>
                <w:bCs/>
                <w:lang w:bidi="ar-SA"/>
              </w:rPr>
              <w:t xml:space="preserve"> </w:t>
            </w:r>
            <w:r w:rsidRPr="001E1195">
              <w:rPr>
                <w:rFonts w:ascii="Times New Roman" w:hAnsi="Times New Roman" w:cs="Times New Roman"/>
                <w:bCs/>
                <w:lang w:bidi="ar-SA"/>
              </w:rPr>
              <w:t>is</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[let</w:t>
            </w:r>
            <w:r>
              <w:rPr>
                <w:rFonts w:ascii="Times New Roman" w:hAnsi="Times New Roman" w:cs="Times New Roman"/>
                <w:bCs/>
                <w:lang w:bidi="ar-SA"/>
              </w:rPr>
              <w:t xml:space="preserve"> </w:t>
            </w:r>
            <w:r w:rsidRPr="001E1195">
              <w:rPr>
                <w:rFonts w:ascii="Times New Roman" w:hAnsi="Times New Roman" w:cs="Times New Roman"/>
                <w:bCs/>
                <w:lang w:bidi="ar-SA"/>
              </w:rPr>
              <w:t>him</w:t>
            </w:r>
            <w:r>
              <w:rPr>
                <w:rFonts w:ascii="Times New Roman" w:hAnsi="Times New Roman" w:cs="Times New Roman"/>
                <w:bCs/>
                <w:lang w:bidi="ar-SA"/>
              </w:rPr>
              <w:t xml:space="preserve"> </w:t>
            </w:r>
            <w:r w:rsidRPr="001E1195">
              <w:rPr>
                <w:rFonts w:ascii="Times New Roman" w:hAnsi="Times New Roman" w:cs="Times New Roman"/>
                <w:bCs/>
                <w:lang w:bidi="ar-SA"/>
              </w:rPr>
              <w:t>come]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all</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sons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Levi</w:t>
            </w:r>
            <w:r>
              <w:rPr>
                <w:rFonts w:ascii="Times New Roman" w:hAnsi="Times New Roman" w:cs="Times New Roman"/>
                <w:bCs/>
                <w:lang w:bidi="ar-SA"/>
              </w:rPr>
              <w:t xml:space="preserve"> </w:t>
            </w:r>
            <w:r w:rsidRPr="001E1195">
              <w:rPr>
                <w:rFonts w:ascii="Times New Roman" w:hAnsi="Times New Roman" w:cs="Times New Roman"/>
                <w:bCs/>
                <w:lang w:bidi="ar-SA"/>
              </w:rPr>
              <w:t>gathered</w:t>
            </w:r>
            <w:r>
              <w:rPr>
                <w:rFonts w:ascii="Times New Roman" w:hAnsi="Times New Roman" w:cs="Times New Roman"/>
                <w:bCs/>
                <w:lang w:bidi="ar-SA"/>
              </w:rPr>
              <w:t xml:space="preserve"> </w:t>
            </w:r>
            <w:r w:rsidRPr="001E1195">
              <w:rPr>
                <w:rFonts w:ascii="Times New Roman" w:hAnsi="Times New Roman" w:cs="Times New Roman"/>
                <w:bCs/>
                <w:lang w:bidi="ar-SA"/>
              </w:rPr>
              <w:t>around</w:t>
            </w:r>
            <w:r>
              <w:rPr>
                <w:rFonts w:ascii="Times New Roman" w:hAnsi="Times New Roman" w:cs="Times New Roman"/>
                <w:bCs/>
                <w:lang w:bidi="ar-SA"/>
              </w:rPr>
              <w:t xml:space="preserve"> </w:t>
            </w:r>
            <w:r w:rsidRPr="001E1195">
              <w:rPr>
                <w:rFonts w:ascii="Times New Roman" w:hAnsi="Times New Roman" w:cs="Times New Roman"/>
                <w:bCs/>
                <w:lang w:bidi="ar-SA"/>
              </w:rPr>
              <w:t>him.</w:t>
            </w:r>
          </w:p>
        </w:tc>
        <w:tc>
          <w:tcPr>
            <w:tcW w:w="2500" w:type="pct"/>
            <w:tcBorders>
              <w:top w:val="single" w:sz="4" w:space="0" w:color="auto"/>
              <w:left w:val="single" w:sz="4" w:space="0" w:color="auto"/>
              <w:bottom w:val="single" w:sz="4" w:space="0" w:color="auto"/>
              <w:right w:val="single" w:sz="4" w:space="0" w:color="auto"/>
            </w:tcBorders>
            <w:hideMark/>
          </w:tcPr>
          <w:p w14:paraId="097D674B"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26.</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stood</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Sanhedrin</w:t>
            </w:r>
            <w:r>
              <w:rPr>
                <w:rFonts w:ascii="Times New Roman" w:hAnsi="Times New Roman" w:cs="Times New Roman"/>
                <w:bCs/>
                <w:lang w:bidi="ar-SA"/>
              </w:rPr>
              <w:t xml:space="preserve"> </w:t>
            </w:r>
            <w:r w:rsidRPr="001E1195">
              <w:rPr>
                <w:rFonts w:ascii="Times New Roman" w:hAnsi="Times New Roman" w:cs="Times New Roman"/>
                <w:bCs/>
                <w:lang w:bidi="ar-SA"/>
              </w:rPr>
              <w:t>gate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Who</w:t>
            </w:r>
            <w:r>
              <w:rPr>
                <w:rFonts w:ascii="Times New Roman" w:hAnsi="Times New Roman" w:cs="Times New Roman"/>
                <w:bCs/>
                <w:lang w:bidi="ar-SA"/>
              </w:rPr>
              <w:t xml:space="preserve"> </w:t>
            </w:r>
            <w:r w:rsidRPr="001E1195">
              <w:rPr>
                <w:rFonts w:ascii="Times New Roman" w:hAnsi="Times New Roman" w:cs="Times New Roman"/>
                <w:bCs/>
                <w:lang w:bidi="ar-SA"/>
              </w:rPr>
              <w:t>fears</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let</w:t>
            </w:r>
            <w:r>
              <w:rPr>
                <w:rFonts w:ascii="Times New Roman" w:hAnsi="Times New Roman" w:cs="Times New Roman"/>
                <w:bCs/>
                <w:lang w:bidi="ar-SA"/>
              </w:rPr>
              <w:t xml:space="preserve"> </w:t>
            </w:r>
            <w:r w:rsidRPr="001E1195">
              <w:rPr>
                <w:rFonts w:ascii="Times New Roman" w:hAnsi="Times New Roman" w:cs="Times New Roman"/>
                <w:bCs/>
                <w:lang w:bidi="ar-SA"/>
              </w:rPr>
              <w:t>him</w:t>
            </w:r>
            <w:r>
              <w:rPr>
                <w:rFonts w:ascii="Times New Roman" w:hAnsi="Times New Roman" w:cs="Times New Roman"/>
                <w:bCs/>
                <w:lang w:bidi="ar-SA"/>
              </w:rPr>
              <w:t xml:space="preserve"> </w:t>
            </w:r>
            <w:r w:rsidRPr="001E1195">
              <w:rPr>
                <w:rFonts w:ascii="Times New Roman" w:hAnsi="Times New Roman" w:cs="Times New Roman"/>
                <w:bCs/>
                <w:lang w:bidi="ar-SA"/>
              </w:rPr>
              <w:t>come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there</w:t>
            </w:r>
            <w:r>
              <w:rPr>
                <w:rFonts w:ascii="Times New Roman" w:hAnsi="Times New Roman" w:cs="Times New Roman"/>
                <w:bCs/>
                <w:lang w:bidi="ar-SA"/>
              </w:rPr>
              <w:t xml:space="preserve"> </w:t>
            </w:r>
            <w:r w:rsidRPr="001E1195">
              <w:rPr>
                <w:rFonts w:ascii="Times New Roman" w:hAnsi="Times New Roman" w:cs="Times New Roman"/>
                <w:bCs/>
                <w:lang w:bidi="ar-SA"/>
              </w:rPr>
              <w:t>gathered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him</w:t>
            </w:r>
            <w:r>
              <w:rPr>
                <w:rFonts w:ascii="Times New Roman" w:hAnsi="Times New Roman" w:cs="Times New Roman"/>
                <w:bCs/>
                <w:lang w:bidi="ar-SA"/>
              </w:rPr>
              <w:t xml:space="preserve"> </w:t>
            </w:r>
            <w:r w:rsidRPr="001E1195">
              <w:rPr>
                <w:rFonts w:ascii="Times New Roman" w:hAnsi="Times New Roman" w:cs="Times New Roman"/>
                <w:bCs/>
                <w:lang w:bidi="ar-SA"/>
              </w:rPr>
              <w:t>all</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sons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Levi.</w:t>
            </w:r>
            <w:r>
              <w:rPr>
                <w:rFonts w:ascii="Times New Roman" w:hAnsi="Times New Roman" w:cs="Times New Roman"/>
                <w:bCs/>
                <w:rtl/>
                <w:lang w:bidi="ar-SA"/>
              </w:rPr>
              <w:t xml:space="preserve"> </w:t>
            </w:r>
          </w:p>
        </w:tc>
      </w:tr>
      <w:tr w:rsidR="00C850BD" w:rsidRPr="001E1195" w14:paraId="2A25351C"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625D557B"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27.</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"So</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God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Israel:</w:t>
            </w:r>
            <w:r>
              <w:rPr>
                <w:rFonts w:ascii="Times New Roman" w:hAnsi="Times New Roman" w:cs="Times New Roman"/>
                <w:bCs/>
                <w:lang w:bidi="ar-SA"/>
              </w:rPr>
              <w:t xml:space="preserve"> </w:t>
            </w:r>
            <w:r w:rsidRPr="001E1195">
              <w:rPr>
                <w:rFonts w:ascii="Times New Roman" w:hAnsi="Times New Roman" w:cs="Times New Roman"/>
                <w:b/>
                <w:bCs/>
                <w:highlight w:val="yellow"/>
                <w:lang w:bidi="ar-SA"/>
              </w:rPr>
              <w:t>'Let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every</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man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place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his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sword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upon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his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thigh</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pass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back</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forth</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from</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one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gate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to</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other</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camp,</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let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every</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man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kill</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his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brother,</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every</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man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his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friend,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every</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man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his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kinsman.'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w:t>
            </w:r>
          </w:p>
        </w:tc>
        <w:tc>
          <w:tcPr>
            <w:tcW w:w="2500" w:type="pct"/>
            <w:tcBorders>
              <w:top w:val="single" w:sz="4" w:space="0" w:color="auto"/>
              <w:left w:val="single" w:sz="4" w:space="0" w:color="auto"/>
              <w:bottom w:val="single" w:sz="4" w:space="0" w:color="auto"/>
              <w:right w:val="single" w:sz="4" w:space="0" w:color="auto"/>
            </w:tcBorders>
            <w:hideMark/>
          </w:tcPr>
          <w:p w14:paraId="31A53669"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27.</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Thus</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God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Israel,</w:t>
            </w:r>
            <w:r>
              <w:rPr>
                <w:rFonts w:ascii="Times New Roman" w:hAnsi="Times New Roman" w:cs="Times New Roman"/>
                <w:bCs/>
                <w:lang w:bidi="ar-SA"/>
              </w:rPr>
              <w:t xml:space="preserve"> </w:t>
            </w:r>
            <w:r w:rsidRPr="001E1195">
              <w:rPr>
                <w:rFonts w:ascii="Times New Roman" w:hAnsi="Times New Roman" w:cs="Times New Roman"/>
                <w:b/>
                <w:bCs/>
                <w:highlight w:val="yellow"/>
                <w:lang w:bidi="ar-SA"/>
              </w:rPr>
              <w:t>Whosoever</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has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sacrificed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to</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idols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of</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Gentiles,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let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him</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be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slain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with</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sword.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now,</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go,</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pass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through</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from</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gate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of</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sanhedrin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to</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gate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of</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house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of</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judgment,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in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camp,</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with</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prayer</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before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LORD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that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will</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forgive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you</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this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sin,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take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vengeance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upon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wicked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workers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of</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strange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worship</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slay,</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even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man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his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brother,</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man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his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companion,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man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his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neighbour</w:t>
            </w:r>
            <w:r w:rsidRPr="001E1195">
              <w:rPr>
                <w:rFonts w:ascii="Times New Roman" w:hAnsi="Times New Roman" w:cs="Times New Roman"/>
                <w:bCs/>
                <w:lang w:bidi="ar-SA"/>
              </w:rPr>
              <w:t>.</w:t>
            </w:r>
            <w:r>
              <w:rPr>
                <w:rFonts w:ascii="Times New Roman" w:hAnsi="Times New Roman" w:cs="Times New Roman"/>
                <w:bCs/>
                <w:rtl/>
                <w:lang w:bidi="ar-SA"/>
              </w:rPr>
              <w:t xml:space="preserve"> </w:t>
            </w:r>
          </w:p>
        </w:tc>
      </w:tr>
      <w:tr w:rsidR="00C850BD" w:rsidRPr="001E1195" w14:paraId="13B0D291"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70733A47"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28.</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sons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Levi</w:t>
            </w:r>
            <w:r>
              <w:rPr>
                <w:rFonts w:ascii="Times New Roman" w:hAnsi="Times New Roman" w:cs="Times New Roman"/>
                <w:bCs/>
                <w:lang w:bidi="ar-SA"/>
              </w:rPr>
              <w:t xml:space="preserve"> </w:t>
            </w:r>
            <w:r w:rsidRPr="001E1195">
              <w:rPr>
                <w:rFonts w:ascii="Times New Roman" w:hAnsi="Times New Roman" w:cs="Times New Roman"/>
                <w:bCs/>
                <w:lang w:bidi="ar-SA"/>
              </w:rPr>
              <w:t>did</w:t>
            </w:r>
            <w:r>
              <w:rPr>
                <w:rFonts w:ascii="Times New Roman" w:hAnsi="Times New Roman" w:cs="Times New Roman"/>
                <w:bCs/>
                <w:lang w:bidi="ar-SA"/>
              </w:rPr>
              <w:t xml:space="preserve"> </w:t>
            </w:r>
            <w:r w:rsidRPr="001E1195">
              <w:rPr>
                <w:rFonts w:ascii="Times New Roman" w:hAnsi="Times New Roman" w:cs="Times New Roman"/>
                <w:bCs/>
                <w:lang w:bidi="ar-SA"/>
              </w:rPr>
              <w:t>according</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word;</w:t>
            </w:r>
            <w:r>
              <w:rPr>
                <w:rFonts w:ascii="Times New Roman" w:hAnsi="Times New Roman" w:cs="Times New Roman"/>
                <w:bCs/>
                <w:lang w:bidi="ar-SA"/>
              </w:rPr>
              <w:t xml:space="preserve"> </w:t>
            </w:r>
            <w:r w:rsidRPr="001E1195">
              <w:rPr>
                <w:rFonts w:ascii="Times New Roman" w:hAnsi="Times New Roman" w:cs="Times New Roman"/>
                <w:b/>
                <w:bCs/>
                <w:highlight w:val="yellow"/>
                <w:lang w:bidi="ar-SA"/>
              </w:rPr>
              <w:t>on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that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day</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some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three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thousand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men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fell</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from</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among</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people.</w:t>
            </w:r>
          </w:p>
        </w:tc>
        <w:tc>
          <w:tcPr>
            <w:tcW w:w="2500" w:type="pct"/>
            <w:tcBorders>
              <w:top w:val="single" w:sz="4" w:space="0" w:color="auto"/>
              <w:left w:val="single" w:sz="4" w:space="0" w:color="auto"/>
              <w:bottom w:val="single" w:sz="4" w:space="0" w:color="auto"/>
              <w:right w:val="single" w:sz="4" w:space="0" w:color="auto"/>
            </w:tcBorders>
            <w:hideMark/>
          </w:tcPr>
          <w:p w14:paraId="0F8F9E19"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28.</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sons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Levi</w:t>
            </w:r>
            <w:r>
              <w:rPr>
                <w:rFonts w:ascii="Times New Roman" w:hAnsi="Times New Roman" w:cs="Times New Roman"/>
                <w:bCs/>
                <w:lang w:bidi="ar-SA"/>
              </w:rPr>
              <w:t xml:space="preserve"> </w:t>
            </w:r>
            <w:r w:rsidRPr="001E1195">
              <w:rPr>
                <w:rFonts w:ascii="Times New Roman" w:hAnsi="Times New Roman" w:cs="Times New Roman"/>
                <w:bCs/>
                <w:lang w:bidi="ar-SA"/>
              </w:rPr>
              <w:t>did</w:t>
            </w:r>
            <w:r>
              <w:rPr>
                <w:rFonts w:ascii="Times New Roman" w:hAnsi="Times New Roman" w:cs="Times New Roman"/>
                <w:bCs/>
                <w:lang w:bidi="ar-SA"/>
              </w:rPr>
              <w:t xml:space="preserve"> </w:t>
            </w:r>
            <w:r w:rsidRPr="001E1195">
              <w:rPr>
                <w:rFonts w:ascii="Times New Roman" w:hAnsi="Times New Roman" w:cs="Times New Roman"/>
                <w:bCs/>
                <w:lang w:bidi="ar-SA"/>
              </w:rPr>
              <w:t>according</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word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
                <w:bCs/>
                <w:highlight w:val="yellow"/>
                <w:u w:val="single"/>
                <w:lang w:bidi="ar-SA"/>
              </w:rPr>
              <w:t>and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of</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people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who</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had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mark</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in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their</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nostrils</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there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fell</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that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day</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by</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slaughter</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of</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sword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about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number</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of</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three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thousand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men.</w:t>
            </w:r>
          </w:p>
        </w:tc>
      </w:tr>
      <w:tr w:rsidR="00C850BD" w:rsidRPr="001E1195" w14:paraId="0BD51E2D"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018AC1F9"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29.</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"Initiate</w:t>
            </w:r>
            <w:r>
              <w:rPr>
                <w:rFonts w:ascii="Times New Roman" w:hAnsi="Times New Roman" w:cs="Times New Roman"/>
                <w:bCs/>
                <w:lang w:bidi="ar-SA"/>
              </w:rPr>
              <w:t xml:space="preserve"> </w:t>
            </w:r>
            <w:r w:rsidRPr="001E1195">
              <w:rPr>
                <w:rFonts w:ascii="Times New Roman" w:hAnsi="Times New Roman" w:cs="Times New Roman"/>
                <w:bCs/>
                <w:lang w:bidi="ar-SA"/>
              </w:rPr>
              <w:t>yourselves</w:t>
            </w:r>
            <w:r>
              <w:rPr>
                <w:rFonts w:ascii="Times New Roman" w:hAnsi="Times New Roman" w:cs="Times New Roman"/>
                <w:bCs/>
                <w:lang w:bidi="ar-SA"/>
              </w:rPr>
              <w:t xml:space="preserve"> </w:t>
            </w:r>
            <w:r w:rsidRPr="001E1195">
              <w:rPr>
                <w:rFonts w:ascii="Times New Roman" w:hAnsi="Times New Roman" w:cs="Times New Roman"/>
                <w:bCs/>
                <w:lang w:bidi="ar-SA"/>
              </w:rPr>
              <w:t>today</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each</w:t>
            </w:r>
            <w:r>
              <w:rPr>
                <w:rFonts w:ascii="Times New Roman" w:hAnsi="Times New Roman" w:cs="Times New Roman"/>
                <w:bCs/>
                <w:lang w:bidi="ar-SA"/>
              </w:rPr>
              <w:t xml:space="preserve"> </w:t>
            </w:r>
            <w:r w:rsidRPr="001E1195">
              <w:rPr>
                <w:rFonts w:ascii="Times New Roman" w:hAnsi="Times New Roman" w:cs="Times New Roman"/>
                <w:bCs/>
                <w:lang w:bidi="ar-SA"/>
              </w:rPr>
              <w:t>man</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son</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brother</w:t>
            </w:r>
            <w:r>
              <w:rPr>
                <w:rFonts w:ascii="Times New Roman" w:hAnsi="Times New Roman" w:cs="Times New Roman"/>
                <w:bCs/>
                <w:lang w:bidi="ar-SA"/>
              </w:rPr>
              <w:t xml:space="preserve"> </w:t>
            </w:r>
            <w:r w:rsidRPr="001E1195">
              <w:rPr>
                <w:rFonts w:ascii="Times New Roman" w:hAnsi="Times New Roman" w:cs="Times New Roman"/>
                <w:bCs/>
                <w:lang w:bidi="ar-SA"/>
              </w:rPr>
              <w:t>so</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may</w:t>
            </w:r>
            <w:r>
              <w:rPr>
                <w:rFonts w:ascii="Times New Roman" w:hAnsi="Times New Roman" w:cs="Times New Roman"/>
                <w:bCs/>
                <w:lang w:bidi="ar-SA"/>
              </w:rPr>
              <w:t xml:space="preserve"> </w:t>
            </w:r>
            <w:r w:rsidRPr="001E1195">
              <w:rPr>
                <w:rFonts w:ascii="Times New Roman" w:hAnsi="Times New Roman" w:cs="Times New Roman"/>
                <w:bCs/>
                <w:lang w:bidi="ar-SA"/>
              </w:rPr>
              <w:t>bestow</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blessing</w:t>
            </w:r>
            <w:r>
              <w:rPr>
                <w:rFonts w:ascii="Times New Roman" w:hAnsi="Times New Roman" w:cs="Times New Roman"/>
                <w:bCs/>
                <w:lang w:bidi="ar-SA"/>
              </w:rPr>
              <w:t xml:space="preserve"> </w:t>
            </w:r>
            <w:r w:rsidRPr="001E1195">
              <w:rPr>
                <w:rFonts w:ascii="Times New Roman" w:hAnsi="Times New Roman" w:cs="Times New Roman"/>
                <w:bCs/>
                <w:lang w:bidi="ar-SA"/>
              </w:rPr>
              <w:t>upon</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this</w:t>
            </w:r>
            <w:r>
              <w:rPr>
                <w:rFonts w:ascii="Times New Roman" w:hAnsi="Times New Roman" w:cs="Times New Roman"/>
                <w:bCs/>
                <w:lang w:bidi="ar-SA"/>
              </w:rPr>
              <w:t xml:space="preserve"> </w:t>
            </w:r>
            <w:r w:rsidRPr="001E1195">
              <w:rPr>
                <w:rFonts w:ascii="Times New Roman" w:hAnsi="Times New Roman" w:cs="Times New Roman"/>
                <w:bCs/>
                <w:lang w:bidi="ar-SA"/>
              </w:rPr>
              <w:t>day."</w:t>
            </w:r>
          </w:p>
        </w:tc>
        <w:tc>
          <w:tcPr>
            <w:tcW w:w="2500" w:type="pct"/>
            <w:tcBorders>
              <w:top w:val="single" w:sz="4" w:space="0" w:color="auto"/>
              <w:left w:val="single" w:sz="4" w:space="0" w:color="auto"/>
              <w:bottom w:val="single" w:sz="4" w:space="0" w:color="auto"/>
              <w:right w:val="single" w:sz="4" w:space="0" w:color="auto"/>
            </w:tcBorders>
            <w:hideMark/>
          </w:tcPr>
          <w:p w14:paraId="434010E6"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29.</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Offer</w:t>
            </w:r>
            <w:r>
              <w:rPr>
                <w:rFonts w:ascii="Times New Roman" w:hAnsi="Times New Roman" w:cs="Times New Roman"/>
                <w:bCs/>
                <w:lang w:bidi="ar-SA"/>
              </w:rPr>
              <w:t xml:space="preserve"> </w:t>
            </w:r>
            <w:r w:rsidRPr="001E1195">
              <w:rPr>
                <w:rFonts w:ascii="Times New Roman" w:hAnsi="Times New Roman" w:cs="Times New Roman"/>
                <w:bCs/>
                <w:lang w:bidi="ar-SA"/>
              </w:rPr>
              <w:t>your</w:t>
            </w:r>
            <w:r>
              <w:rPr>
                <w:rFonts w:ascii="Times New Roman" w:hAnsi="Times New Roman" w:cs="Times New Roman"/>
                <w:bCs/>
                <w:lang w:bidi="ar-SA"/>
              </w:rPr>
              <w:t xml:space="preserve"> </w:t>
            </w:r>
            <w:r w:rsidRPr="001E1195">
              <w:rPr>
                <w:rFonts w:ascii="Times New Roman" w:hAnsi="Times New Roman" w:cs="Times New Roman"/>
                <w:bCs/>
                <w:lang w:bidi="ar-SA"/>
              </w:rPr>
              <w:t>oblation</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shedding</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blood</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is</w:t>
            </w:r>
            <w:r>
              <w:rPr>
                <w:rFonts w:ascii="Times New Roman" w:hAnsi="Times New Roman" w:cs="Times New Roman"/>
                <w:bCs/>
                <w:lang w:bidi="ar-SA"/>
              </w:rPr>
              <w:t xml:space="preserve"> </w:t>
            </w:r>
            <w:r w:rsidRPr="001E1195">
              <w:rPr>
                <w:rFonts w:ascii="Times New Roman" w:hAnsi="Times New Roman" w:cs="Times New Roman"/>
                <w:bCs/>
                <w:lang w:bidi="ar-SA"/>
              </w:rPr>
              <w:t>upon</w:t>
            </w:r>
            <w:r>
              <w:rPr>
                <w:rFonts w:ascii="Times New Roman" w:hAnsi="Times New Roman" w:cs="Times New Roman"/>
                <w:bCs/>
                <w:lang w:bidi="ar-SA"/>
              </w:rPr>
              <w:t xml:space="preserve"> </w:t>
            </w:r>
            <w:r w:rsidRPr="001E1195">
              <w:rPr>
                <w:rFonts w:ascii="Times New Roman" w:hAnsi="Times New Roman" w:cs="Times New Roman"/>
                <w:bCs/>
                <w:lang w:bidi="ar-SA"/>
              </w:rPr>
              <w:t>your</w:t>
            </w:r>
            <w:r>
              <w:rPr>
                <w:rFonts w:ascii="Times New Roman" w:hAnsi="Times New Roman" w:cs="Times New Roman"/>
                <w:bCs/>
                <w:lang w:bidi="ar-SA"/>
              </w:rPr>
              <w:t xml:space="preserve"> </w:t>
            </w:r>
            <w:r w:rsidRPr="001E1195">
              <w:rPr>
                <w:rFonts w:ascii="Times New Roman" w:hAnsi="Times New Roman" w:cs="Times New Roman"/>
                <w:bCs/>
                <w:lang w:bidi="ar-SA"/>
              </w:rPr>
              <w:t>hands,</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make</w:t>
            </w:r>
            <w:r>
              <w:rPr>
                <w:rFonts w:ascii="Times New Roman" w:hAnsi="Times New Roman" w:cs="Times New Roman"/>
                <w:bCs/>
                <w:lang w:bidi="ar-SA"/>
              </w:rPr>
              <w:t xml:space="preserve"> </w:t>
            </w:r>
            <w:r w:rsidRPr="001E1195">
              <w:rPr>
                <w:rFonts w:ascii="Times New Roman" w:hAnsi="Times New Roman" w:cs="Times New Roman"/>
                <w:bCs/>
                <w:lang w:bidi="ar-SA"/>
              </w:rPr>
              <w:t>atonement</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yourselves</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because</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have</w:t>
            </w:r>
            <w:r>
              <w:rPr>
                <w:rFonts w:ascii="Times New Roman" w:hAnsi="Times New Roman" w:cs="Times New Roman"/>
                <w:bCs/>
                <w:lang w:bidi="ar-SA"/>
              </w:rPr>
              <w:t xml:space="preserve"> </w:t>
            </w:r>
            <w:r w:rsidRPr="001E1195">
              <w:rPr>
                <w:rFonts w:ascii="Times New Roman" w:hAnsi="Times New Roman" w:cs="Times New Roman"/>
                <w:bCs/>
                <w:lang w:bidi="ar-SA"/>
              </w:rPr>
              <w:t>smitten</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man</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son</w:t>
            </w:r>
            <w:r>
              <w:rPr>
                <w:rFonts w:ascii="Times New Roman" w:hAnsi="Times New Roman" w:cs="Times New Roman"/>
                <w:bCs/>
                <w:lang w:bidi="ar-SA"/>
              </w:rPr>
              <w:t xml:space="preserve"> </w:t>
            </w:r>
            <w:r w:rsidRPr="001E1195">
              <w:rPr>
                <w:rFonts w:ascii="Times New Roman" w:hAnsi="Times New Roman" w:cs="Times New Roman"/>
                <w:bCs/>
                <w:lang w:bidi="ar-SA"/>
              </w:rPr>
              <w:t>or</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brother,</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may</w:t>
            </w:r>
            <w:r>
              <w:rPr>
                <w:rFonts w:ascii="Times New Roman" w:hAnsi="Times New Roman" w:cs="Times New Roman"/>
                <w:bCs/>
                <w:lang w:bidi="ar-SA"/>
              </w:rPr>
              <w:t xml:space="preserve"> </w:t>
            </w:r>
            <w:r w:rsidRPr="001E1195">
              <w:rPr>
                <w:rFonts w:ascii="Times New Roman" w:hAnsi="Times New Roman" w:cs="Times New Roman"/>
                <w:bCs/>
                <w:lang w:bidi="ar-SA"/>
              </w:rPr>
              <w:t>bring</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blessing</w:t>
            </w:r>
            <w:r>
              <w:rPr>
                <w:rFonts w:ascii="Times New Roman" w:hAnsi="Times New Roman" w:cs="Times New Roman"/>
                <w:bCs/>
                <w:lang w:bidi="ar-SA"/>
              </w:rPr>
              <w:t xml:space="preserve"> </w:t>
            </w:r>
            <w:r w:rsidRPr="001E1195">
              <w:rPr>
                <w:rFonts w:ascii="Times New Roman" w:hAnsi="Times New Roman" w:cs="Times New Roman"/>
                <w:bCs/>
                <w:lang w:bidi="ar-SA"/>
              </w:rPr>
              <w:t>upon</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this</w:t>
            </w:r>
            <w:r>
              <w:rPr>
                <w:rFonts w:ascii="Times New Roman" w:hAnsi="Times New Roman" w:cs="Times New Roman"/>
                <w:bCs/>
                <w:lang w:bidi="ar-SA"/>
              </w:rPr>
              <w:t xml:space="preserve"> </w:t>
            </w:r>
            <w:r w:rsidRPr="001E1195">
              <w:rPr>
                <w:rFonts w:ascii="Times New Roman" w:hAnsi="Times New Roman" w:cs="Times New Roman"/>
                <w:bCs/>
                <w:lang w:bidi="ar-SA"/>
              </w:rPr>
              <w:t>day.</w:t>
            </w:r>
            <w:r>
              <w:rPr>
                <w:rFonts w:ascii="Times New Roman" w:hAnsi="Times New Roman" w:cs="Times New Roman"/>
                <w:bCs/>
                <w:rtl/>
                <w:lang w:bidi="ar-SA"/>
              </w:rPr>
              <w:t xml:space="preserve"> </w:t>
            </w:r>
          </w:p>
        </w:tc>
      </w:tr>
      <w:tr w:rsidR="00C850BD" w:rsidRPr="001E1195" w14:paraId="2FF09B20"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09F36264"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30.</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came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pass</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next</w:t>
            </w:r>
            <w:r>
              <w:rPr>
                <w:rFonts w:ascii="Times New Roman" w:hAnsi="Times New Roman" w:cs="Times New Roman"/>
                <w:bCs/>
                <w:lang w:bidi="ar-SA"/>
              </w:rPr>
              <w:t xml:space="preserve"> </w:t>
            </w:r>
            <w:r w:rsidRPr="001E1195">
              <w:rPr>
                <w:rFonts w:ascii="Times New Roman" w:hAnsi="Times New Roman" w:cs="Times New Roman"/>
                <w:bCs/>
                <w:lang w:bidi="ar-SA"/>
              </w:rPr>
              <w:t>day</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have</w:t>
            </w:r>
            <w:r>
              <w:rPr>
                <w:rFonts w:ascii="Times New Roman" w:hAnsi="Times New Roman" w:cs="Times New Roman"/>
                <w:bCs/>
                <w:lang w:bidi="ar-SA"/>
              </w:rPr>
              <w:t xml:space="preserve"> </w:t>
            </w:r>
            <w:r w:rsidRPr="001E1195">
              <w:rPr>
                <w:rFonts w:ascii="Times New Roman" w:hAnsi="Times New Roman" w:cs="Times New Roman"/>
                <w:bCs/>
                <w:lang w:bidi="ar-SA"/>
              </w:rPr>
              <w:t>committed</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grave</w:t>
            </w:r>
            <w:r>
              <w:rPr>
                <w:rFonts w:ascii="Times New Roman" w:hAnsi="Times New Roman" w:cs="Times New Roman"/>
                <w:bCs/>
                <w:lang w:bidi="ar-SA"/>
              </w:rPr>
              <w:t xml:space="preserve"> </w:t>
            </w:r>
            <w:r w:rsidRPr="001E1195">
              <w:rPr>
                <w:rFonts w:ascii="Times New Roman" w:hAnsi="Times New Roman" w:cs="Times New Roman"/>
                <w:bCs/>
                <w:lang w:bidi="ar-SA"/>
              </w:rPr>
              <w:t>sin.</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now</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up</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perhaps</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obtain</w:t>
            </w:r>
            <w:r>
              <w:rPr>
                <w:rFonts w:ascii="Times New Roman" w:hAnsi="Times New Roman" w:cs="Times New Roman"/>
                <w:bCs/>
                <w:lang w:bidi="ar-SA"/>
              </w:rPr>
              <w:t xml:space="preserve"> </w:t>
            </w:r>
            <w:r w:rsidRPr="001E1195">
              <w:rPr>
                <w:rFonts w:ascii="Times New Roman" w:hAnsi="Times New Roman" w:cs="Times New Roman"/>
                <w:bCs/>
                <w:lang w:bidi="ar-SA"/>
              </w:rPr>
              <w:t>atonement</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your</w:t>
            </w:r>
            <w:r>
              <w:rPr>
                <w:rFonts w:ascii="Times New Roman" w:hAnsi="Times New Roman" w:cs="Times New Roman"/>
                <w:bCs/>
                <w:lang w:bidi="ar-SA"/>
              </w:rPr>
              <w:t xml:space="preserve"> </w:t>
            </w:r>
            <w:r w:rsidRPr="001E1195">
              <w:rPr>
                <w:rFonts w:ascii="Times New Roman" w:hAnsi="Times New Roman" w:cs="Times New Roman"/>
                <w:bCs/>
                <w:lang w:bidi="ar-SA"/>
              </w:rPr>
              <w:t>sin."</w:t>
            </w:r>
          </w:p>
        </w:tc>
        <w:tc>
          <w:tcPr>
            <w:tcW w:w="2500" w:type="pct"/>
            <w:tcBorders>
              <w:top w:val="single" w:sz="4" w:space="0" w:color="auto"/>
              <w:left w:val="single" w:sz="4" w:space="0" w:color="auto"/>
              <w:bottom w:val="single" w:sz="4" w:space="0" w:color="auto"/>
              <w:right w:val="single" w:sz="4" w:space="0" w:color="auto"/>
            </w:tcBorders>
            <w:hideMark/>
          </w:tcPr>
          <w:p w14:paraId="59125917"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30.</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came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pass</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day</w:t>
            </w:r>
            <w:r>
              <w:rPr>
                <w:rFonts w:ascii="Times New Roman" w:hAnsi="Times New Roman" w:cs="Times New Roman"/>
                <w:bCs/>
                <w:lang w:bidi="ar-SA"/>
              </w:rPr>
              <w:t xml:space="preserve"> </w:t>
            </w:r>
            <w:r w:rsidRPr="001E1195">
              <w:rPr>
                <w:rFonts w:ascii="Times New Roman" w:hAnsi="Times New Roman" w:cs="Times New Roman"/>
                <w:bCs/>
                <w:lang w:bidi="ar-SA"/>
              </w:rPr>
              <w:t>following,</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have</w:t>
            </w:r>
            <w:r>
              <w:rPr>
                <w:rFonts w:ascii="Times New Roman" w:hAnsi="Times New Roman" w:cs="Times New Roman"/>
                <w:bCs/>
                <w:lang w:bidi="ar-SA"/>
              </w:rPr>
              <w:t xml:space="preserve"> </w:t>
            </w:r>
            <w:r w:rsidRPr="001E1195">
              <w:rPr>
                <w:rFonts w:ascii="Times New Roman" w:hAnsi="Times New Roman" w:cs="Times New Roman"/>
                <w:bCs/>
                <w:lang w:bidi="ar-SA"/>
              </w:rPr>
              <w:t>sinned</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great</w:t>
            </w:r>
            <w:r>
              <w:rPr>
                <w:rFonts w:ascii="Times New Roman" w:hAnsi="Times New Roman" w:cs="Times New Roman"/>
                <w:bCs/>
                <w:lang w:bidi="ar-SA"/>
              </w:rPr>
              <w:t xml:space="preserve"> </w:t>
            </w:r>
            <w:r w:rsidRPr="001E1195">
              <w:rPr>
                <w:rFonts w:ascii="Times New Roman" w:hAnsi="Times New Roman" w:cs="Times New Roman"/>
                <w:bCs/>
                <w:lang w:bidi="ar-SA"/>
              </w:rPr>
              <w:t>sin;</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now</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up</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pray</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if</w:t>
            </w:r>
            <w:r>
              <w:rPr>
                <w:rFonts w:ascii="Times New Roman" w:hAnsi="Times New Roman" w:cs="Times New Roman"/>
                <w:bCs/>
                <w:lang w:bidi="ar-SA"/>
              </w:rPr>
              <w:t xml:space="preserve"> </w:t>
            </w:r>
            <w:r w:rsidRPr="001E1195">
              <w:rPr>
                <w:rFonts w:ascii="Times New Roman" w:hAnsi="Times New Roman" w:cs="Times New Roman"/>
                <w:bCs/>
                <w:lang w:bidi="ar-SA"/>
              </w:rPr>
              <w:t>haply</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may</w:t>
            </w:r>
            <w:r>
              <w:rPr>
                <w:rFonts w:ascii="Times New Roman" w:hAnsi="Times New Roman" w:cs="Times New Roman"/>
                <w:bCs/>
                <w:lang w:bidi="ar-SA"/>
              </w:rPr>
              <w:t xml:space="preserve"> </w:t>
            </w:r>
            <w:r w:rsidRPr="001E1195">
              <w:rPr>
                <w:rFonts w:ascii="Times New Roman" w:hAnsi="Times New Roman" w:cs="Times New Roman"/>
                <w:bCs/>
                <w:lang w:bidi="ar-SA"/>
              </w:rPr>
              <w:t>obtain</w:t>
            </w:r>
            <w:r>
              <w:rPr>
                <w:rFonts w:ascii="Times New Roman" w:hAnsi="Times New Roman" w:cs="Times New Roman"/>
                <w:bCs/>
                <w:lang w:bidi="ar-SA"/>
              </w:rPr>
              <w:t xml:space="preserve"> </w:t>
            </w:r>
            <w:r w:rsidRPr="001E1195">
              <w:rPr>
                <w:rFonts w:ascii="Times New Roman" w:hAnsi="Times New Roman" w:cs="Times New Roman"/>
                <w:bCs/>
                <w:lang w:bidi="ar-SA"/>
              </w:rPr>
              <w:t>forgiveness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your</w:t>
            </w:r>
            <w:r>
              <w:rPr>
                <w:rFonts w:ascii="Times New Roman" w:hAnsi="Times New Roman" w:cs="Times New Roman"/>
                <w:bCs/>
                <w:lang w:bidi="ar-SA"/>
              </w:rPr>
              <w:t xml:space="preserve"> </w:t>
            </w:r>
            <w:r w:rsidRPr="001E1195">
              <w:rPr>
                <w:rFonts w:ascii="Times New Roman" w:hAnsi="Times New Roman" w:cs="Times New Roman"/>
                <w:bCs/>
                <w:lang w:bidi="ar-SA"/>
              </w:rPr>
              <w:t>sin.</w:t>
            </w:r>
            <w:r>
              <w:rPr>
                <w:rFonts w:ascii="Times New Roman" w:hAnsi="Times New Roman" w:cs="Times New Roman"/>
                <w:bCs/>
                <w:rtl/>
                <w:lang w:bidi="ar-SA"/>
              </w:rPr>
              <w:t xml:space="preserve"> </w:t>
            </w:r>
          </w:p>
        </w:tc>
      </w:tr>
      <w:tr w:rsidR="00C850BD" w:rsidRPr="001E1195" w14:paraId="6CE01126"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3C7BF750"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31.</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returned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"Please!</w:t>
            </w:r>
            <w:r>
              <w:rPr>
                <w:rFonts w:ascii="Times New Roman" w:hAnsi="Times New Roman" w:cs="Times New Roman"/>
                <w:bCs/>
                <w:lang w:bidi="ar-SA"/>
              </w:rPr>
              <w:t xml:space="preserve"> </w:t>
            </w:r>
            <w:r w:rsidRPr="001E1195">
              <w:rPr>
                <w:rFonts w:ascii="Times New Roman" w:hAnsi="Times New Roman" w:cs="Times New Roman"/>
                <w:bCs/>
                <w:lang w:bidi="ar-SA"/>
              </w:rPr>
              <w:t>This</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has</w:t>
            </w:r>
            <w:r>
              <w:rPr>
                <w:rFonts w:ascii="Times New Roman" w:hAnsi="Times New Roman" w:cs="Times New Roman"/>
                <w:bCs/>
                <w:lang w:bidi="ar-SA"/>
              </w:rPr>
              <w:t xml:space="preserve"> </w:t>
            </w:r>
            <w:r w:rsidRPr="001E1195">
              <w:rPr>
                <w:rFonts w:ascii="Times New Roman" w:hAnsi="Times New Roman" w:cs="Times New Roman"/>
                <w:bCs/>
                <w:lang w:bidi="ar-SA"/>
              </w:rPr>
              <w:t>committed</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grave</w:t>
            </w:r>
            <w:r>
              <w:rPr>
                <w:rFonts w:ascii="Times New Roman" w:hAnsi="Times New Roman" w:cs="Times New Roman"/>
                <w:bCs/>
                <w:lang w:bidi="ar-SA"/>
              </w:rPr>
              <w:t xml:space="preserve"> </w:t>
            </w:r>
            <w:r w:rsidRPr="001E1195">
              <w:rPr>
                <w:rFonts w:ascii="Times New Roman" w:hAnsi="Times New Roman" w:cs="Times New Roman"/>
                <w:bCs/>
                <w:lang w:bidi="ar-SA"/>
              </w:rPr>
              <w:t>sin.</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have</w:t>
            </w:r>
            <w:r>
              <w:rPr>
                <w:rFonts w:ascii="Times New Roman" w:hAnsi="Times New Roman" w:cs="Times New Roman"/>
                <w:bCs/>
                <w:lang w:bidi="ar-SA"/>
              </w:rPr>
              <w:t xml:space="preserve"> </w:t>
            </w:r>
            <w:r w:rsidRPr="001E1195">
              <w:rPr>
                <w:rFonts w:ascii="Times New Roman" w:hAnsi="Times New Roman" w:cs="Times New Roman"/>
                <w:bCs/>
                <w:lang w:bidi="ar-SA"/>
              </w:rPr>
              <w:t>made</w:t>
            </w:r>
            <w:r>
              <w:rPr>
                <w:rFonts w:ascii="Times New Roman" w:hAnsi="Times New Roman" w:cs="Times New Roman"/>
                <w:bCs/>
                <w:lang w:bidi="ar-SA"/>
              </w:rPr>
              <w:t xml:space="preserve"> </w:t>
            </w:r>
            <w:r w:rsidRPr="001E1195">
              <w:rPr>
                <w:rFonts w:ascii="Times New Roman" w:hAnsi="Times New Roman" w:cs="Times New Roman"/>
                <w:bCs/>
                <w:lang w:bidi="ar-SA"/>
              </w:rPr>
              <w:t>themselves</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god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gold.</w:t>
            </w:r>
          </w:p>
        </w:tc>
        <w:tc>
          <w:tcPr>
            <w:tcW w:w="2500" w:type="pct"/>
            <w:tcBorders>
              <w:top w:val="single" w:sz="4" w:space="0" w:color="auto"/>
              <w:left w:val="single" w:sz="4" w:space="0" w:color="auto"/>
              <w:bottom w:val="single" w:sz="4" w:space="0" w:color="auto"/>
              <w:right w:val="single" w:sz="4" w:space="0" w:color="auto"/>
            </w:tcBorders>
            <w:hideMark/>
          </w:tcPr>
          <w:p w14:paraId="7ACB85FC"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31.</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returned,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prayed</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supplicate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all</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world,</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whom</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darkness</w:t>
            </w:r>
            <w:r>
              <w:rPr>
                <w:rFonts w:ascii="Times New Roman" w:hAnsi="Times New Roman" w:cs="Times New Roman"/>
                <w:bCs/>
                <w:lang w:bidi="ar-SA"/>
              </w:rPr>
              <w:t xml:space="preserve"> </w:t>
            </w:r>
            <w:r w:rsidRPr="001E1195">
              <w:rPr>
                <w:rFonts w:ascii="Times New Roman" w:hAnsi="Times New Roman" w:cs="Times New Roman"/>
                <w:bCs/>
                <w:lang w:bidi="ar-SA"/>
              </w:rPr>
              <w:t>is</w:t>
            </w:r>
            <w:r>
              <w:rPr>
                <w:rFonts w:ascii="Times New Roman" w:hAnsi="Times New Roman" w:cs="Times New Roman"/>
                <w:bCs/>
                <w:lang w:bidi="ar-SA"/>
              </w:rPr>
              <w:t xml:space="preserve"> </w:t>
            </w:r>
            <w:r w:rsidRPr="001E1195">
              <w:rPr>
                <w:rFonts w:ascii="Times New Roman" w:hAnsi="Times New Roman" w:cs="Times New Roman"/>
                <w:bCs/>
                <w:lang w:bidi="ar-SA"/>
              </w:rPr>
              <w:t>as</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light!</w:t>
            </w:r>
            <w:r>
              <w:rPr>
                <w:rFonts w:ascii="Times New Roman" w:hAnsi="Times New Roman" w:cs="Times New Roman"/>
                <w:bCs/>
                <w:lang w:bidi="ar-SA"/>
              </w:rPr>
              <w:t xml:space="preserve"> </w:t>
            </w:r>
            <w:r w:rsidRPr="001E1195">
              <w:rPr>
                <w:rFonts w:ascii="Times New Roman" w:hAnsi="Times New Roman" w:cs="Times New Roman"/>
                <w:bCs/>
                <w:lang w:bidi="ar-SA"/>
              </w:rPr>
              <w:t>Now</w:t>
            </w:r>
            <w:r>
              <w:rPr>
                <w:rFonts w:ascii="Times New Roman" w:hAnsi="Times New Roman" w:cs="Times New Roman"/>
                <w:bCs/>
                <w:lang w:bidi="ar-SA"/>
              </w:rPr>
              <w:t xml:space="preserve"> </w:t>
            </w:r>
            <w:r w:rsidRPr="001E1195">
              <w:rPr>
                <w:rFonts w:ascii="Times New Roman" w:hAnsi="Times New Roman" w:cs="Times New Roman"/>
                <w:bCs/>
                <w:lang w:bidi="ar-SA"/>
              </w:rPr>
              <w:t>have</w:t>
            </w:r>
            <w:r>
              <w:rPr>
                <w:rFonts w:ascii="Times New Roman" w:hAnsi="Times New Roman" w:cs="Times New Roman"/>
                <w:bCs/>
                <w:lang w:bidi="ar-SA"/>
              </w:rPr>
              <w:t xml:space="preserve"> </w:t>
            </w:r>
            <w:r w:rsidRPr="001E1195">
              <w:rPr>
                <w:rFonts w:ascii="Times New Roman" w:hAnsi="Times New Roman" w:cs="Times New Roman"/>
                <w:bCs/>
                <w:lang w:bidi="ar-SA"/>
              </w:rPr>
              <w:t>this</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sinned</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great</w:t>
            </w:r>
            <w:r>
              <w:rPr>
                <w:rFonts w:ascii="Times New Roman" w:hAnsi="Times New Roman" w:cs="Times New Roman"/>
                <w:bCs/>
                <w:lang w:bidi="ar-SA"/>
              </w:rPr>
              <w:t xml:space="preserve"> </w:t>
            </w:r>
            <w:r w:rsidRPr="001E1195">
              <w:rPr>
                <w:rFonts w:ascii="Times New Roman" w:hAnsi="Times New Roman" w:cs="Times New Roman"/>
                <w:bCs/>
                <w:lang w:bidi="ar-SA"/>
              </w:rPr>
              <w:t>sin,</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have</w:t>
            </w:r>
            <w:r>
              <w:rPr>
                <w:rFonts w:ascii="Times New Roman" w:hAnsi="Times New Roman" w:cs="Times New Roman"/>
                <w:bCs/>
                <w:lang w:bidi="ar-SA"/>
              </w:rPr>
              <w:t xml:space="preserve"> </w:t>
            </w:r>
            <w:r w:rsidRPr="001E1195">
              <w:rPr>
                <w:rFonts w:ascii="Times New Roman" w:hAnsi="Times New Roman" w:cs="Times New Roman"/>
                <w:bCs/>
                <w:lang w:bidi="ar-SA"/>
              </w:rPr>
              <w:t>made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gods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gold;</w:t>
            </w:r>
            <w:r>
              <w:rPr>
                <w:rFonts w:ascii="Times New Roman" w:hAnsi="Times New Roman" w:cs="Times New Roman"/>
                <w:bCs/>
                <w:rtl/>
                <w:lang w:bidi="ar-SA"/>
              </w:rPr>
              <w:t xml:space="preserve"> </w:t>
            </w:r>
          </w:p>
        </w:tc>
      </w:tr>
      <w:tr w:rsidR="00C850BD" w:rsidRPr="001E1195" w14:paraId="70FDE373"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6AFEE1B4"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32.</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now,</w:t>
            </w:r>
            <w:r>
              <w:rPr>
                <w:rFonts w:ascii="Times New Roman" w:hAnsi="Times New Roman" w:cs="Times New Roman"/>
                <w:bCs/>
                <w:lang w:bidi="ar-SA"/>
              </w:rPr>
              <w:t xml:space="preserve"> </w:t>
            </w:r>
            <w:r w:rsidRPr="001E1195">
              <w:rPr>
                <w:rFonts w:ascii="Times New Roman" w:hAnsi="Times New Roman" w:cs="Times New Roman"/>
                <w:bCs/>
                <w:lang w:bidi="ar-SA"/>
              </w:rPr>
              <w:t>if</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forgive</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sin</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if</w:t>
            </w:r>
            <w:r>
              <w:rPr>
                <w:rFonts w:ascii="Times New Roman" w:hAnsi="Times New Roman" w:cs="Times New Roman"/>
                <w:bCs/>
                <w:lang w:bidi="ar-SA"/>
              </w:rPr>
              <w:t xml:space="preserve"> </w:t>
            </w:r>
            <w:r w:rsidRPr="001E1195">
              <w:rPr>
                <w:rFonts w:ascii="Times New Roman" w:hAnsi="Times New Roman" w:cs="Times New Roman"/>
                <w:bCs/>
                <w:lang w:bidi="ar-SA"/>
              </w:rPr>
              <w:t>not,</w:t>
            </w:r>
            <w:r>
              <w:rPr>
                <w:rFonts w:ascii="Times New Roman" w:hAnsi="Times New Roman" w:cs="Times New Roman"/>
                <w:bCs/>
                <w:lang w:bidi="ar-SA"/>
              </w:rPr>
              <w:t xml:space="preserve"> </w:t>
            </w:r>
            <w:r w:rsidRPr="001E1195">
              <w:rPr>
                <w:rFonts w:ascii="Times New Roman" w:hAnsi="Times New Roman" w:cs="Times New Roman"/>
                <w:bCs/>
                <w:lang w:bidi="ar-SA"/>
              </w:rPr>
              <w:t>erase</w:t>
            </w:r>
            <w:r>
              <w:rPr>
                <w:rFonts w:ascii="Times New Roman" w:hAnsi="Times New Roman" w:cs="Times New Roman"/>
                <w:bCs/>
                <w:lang w:bidi="ar-SA"/>
              </w:rPr>
              <w:t xml:space="preserve"> </w:t>
            </w:r>
            <w:r w:rsidRPr="001E1195">
              <w:rPr>
                <w:rFonts w:ascii="Times New Roman" w:hAnsi="Times New Roman" w:cs="Times New Roman"/>
                <w:bCs/>
                <w:lang w:bidi="ar-SA"/>
              </w:rPr>
              <w:t>me</w:t>
            </w:r>
            <w:r>
              <w:rPr>
                <w:rFonts w:ascii="Times New Roman" w:hAnsi="Times New Roman" w:cs="Times New Roman"/>
                <w:bCs/>
                <w:lang w:bidi="ar-SA"/>
              </w:rPr>
              <w:t xml:space="preserve"> </w:t>
            </w:r>
            <w:r w:rsidRPr="001E1195">
              <w:rPr>
                <w:rFonts w:ascii="Times New Roman" w:hAnsi="Times New Roman" w:cs="Times New Roman"/>
                <w:bCs/>
                <w:lang w:bidi="ar-SA"/>
              </w:rPr>
              <w:t>now</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Your</w:t>
            </w:r>
            <w:r>
              <w:rPr>
                <w:rFonts w:ascii="Times New Roman" w:hAnsi="Times New Roman" w:cs="Times New Roman"/>
                <w:bCs/>
                <w:lang w:bidi="ar-SA"/>
              </w:rPr>
              <w:t xml:space="preserve"> </w:t>
            </w:r>
            <w:r w:rsidRPr="001E1195">
              <w:rPr>
                <w:rFonts w:ascii="Times New Roman" w:hAnsi="Times New Roman" w:cs="Times New Roman"/>
                <w:bCs/>
                <w:lang w:bidi="ar-SA"/>
              </w:rPr>
              <w:t>book,</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have</w:t>
            </w:r>
            <w:r>
              <w:rPr>
                <w:rFonts w:ascii="Times New Roman" w:hAnsi="Times New Roman" w:cs="Times New Roman"/>
                <w:bCs/>
                <w:lang w:bidi="ar-SA"/>
              </w:rPr>
              <w:t xml:space="preserve"> </w:t>
            </w:r>
            <w:r w:rsidRPr="001E1195">
              <w:rPr>
                <w:rFonts w:ascii="Times New Roman" w:hAnsi="Times New Roman" w:cs="Times New Roman"/>
                <w:bCs/>
                <w:lang w:bidi="ar-SA"/>
              </w:rPr>
              <w:t>written."</w:t>
            </w:r>
          </w:p>
        </w:tc>
        <w:tc>
          <w:tcPr>
            <w:tcW w:w="2500" w:type="pct"/>
            <w:tcBorders>
              <w:top w:val="single" w:sz="4" w:space="0" w:color="auto"/>
              <w:left w:val="single" w:sz="4" w:space="0" w:color="auto"/>
              <w:bottom w:val="single" w:sz="4" w:space="0" w:color="auto"/>
              <w:right w:val="single" w:sz="4" w:space="0" w:color="auto"/>
            </w:tcBorders>
            <w:hideMark/>
          </w:tcPr>
          <w:p w14:paraId="4F259CD1"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32.</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now,</w:t>
            </w:r>
            <w:r>
              <w:rPr>
                <w:rFonts w:ascii="Times New Roman" w:hAnsi="Times New Roman" w:cs="Times New Roman"/>
                <w:bCs/>
                <w:lang w:bidi="ar-SA"/>
              </w:rPr>
              <w:t xml:space="preserve"> </w:t>
            </w:r>
            <w:r w:rsidRPr="001E1195">
              <w:rPr>
                <w:rFonts w:ascii="Times New Roman" w:hAnsi="Times New Roman" w:cs="Times New Roman"/>
                <w:bCs/>
                <w:lang w:bidi="ar-SA"/>
              </w:rPr>
              <w:t>if</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forgive</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sin,</w:t>
            </w:r>
            <w:r>
              <w:rPr>
                <w:rFonts w:ascii="Times New Roman" w:hAnsi="Times New Roman" w:cs="Times New Roman"/>
                <w:bCs/>
                <w:lang w:bidi="ar-SA"/>
              </w:rPr>
              <w:t xml:space="preserve"> </w:t>
            </w:r>
            <w:r w:rsidRPr="001E1195">
              <w:rPr>
                <w:rFonts w:ascii="Times New Roman" w:hAnsi="Times New Roman" w:cs="Times New Roman"/>
                <w:bCs/>
                <w:lang w:bidi="ar-SA"/>
              </w:rPr>
              <w:t>forgive;</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if</w:t>
            </w:r>
            <w:r>
              <w:rPr>
                <w:rFonts w:ascii="Times New Roman" w:hAnsi="Times New Roman" w:cs="Times New Roman"/>
                <w:bCs/>
                <w:lang w:bidi="ar-SA"/>
              </w:rPr>
              <w:t xml:space="preserve"> </w:t>
            </w:r>
            <w:r w:rsidRPr="001E1195">
              <w:rPr>
                <w:rFonts w:ascii="Times New Roman" w:hAnsi="Times New Roman" w:cs="Times New Roman"/>
                <w:bCs/>
                <w:lang w:bidi="ar-SA"/>
              </w:rPr>
              <w:t>not,</w:t>
            </w:r>
            <w:r>
              <w:rPr>
                <w:rFonts w:ascii="Times New Roman" w:hAnsi="Times New Roman" w:cs="Times New Roman"/>
                <w:bCs/>
                <w:lang w:bidi="ar-SA"/>
              </w:rPr>
              <w:t xml:space="preserve"> </w:t>
            </w:r>
            <w:r w:rsidRPr="001E1195">
              <w:rPr>
                <w:rFonts w:ascii="Times New Roman" w:hAnsi="Times New Roman" w:cs="Times New Roman"/>
                <w:bCs/>
                <w:lang w:bidi="ar-SA"/>
              </w:rPr>
              <w:t>blot</w:t>
            </w:r>
            <w:r>
              <w:rPr>
                <w:rFonts w:ascii="Times New Roman" w:hAnsi="Times New Roman" w:cs="Times New Roman"/>
                <w:bCs/>
                <w:lang w:bidi="ar-SA"/>
              </w:rPr>
              <w:t xml:space="preserve"> </w:t>
            </w:r>
            <w:r w:rsidRPr="001E1195">
              <w:rPr>
                <w:rFonts w:ascii="Times New Roman" w:hAnsi="Times New Roman" w:cs="Times New Roman"/>
                <w:bCs/>
                <w:lang w:bidi="ar-SA"/>
              </w:rPr>
              <w:t>me,</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pray,</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book</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just,</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midst</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hast</w:t>
            </w:r>
            <w:r>
              <w:rPr>
                <w:rFonts w:ascii="Times New Roman" w:hAnsi="Times New Roman" w:cs="Times New Roman"/>
                <w:bCs/>
                <w:lang w:bidi="ar-SA"/>
              </w:rPr>
              <w:t xml:space="preserve"> </w:t>
            </w:r>
            <w:r w:rsidRPr="001E1195">
              <w:rPr>
                <w:rFonts w:ascii="Times New Roman" w:hAnsi="Times New Roman" w:cs="Times New Roman"/>
                <w:bCs/>
                <w:lang w:bidi="ar-SA"/>
              </w:rPr>
              <w:t>written</w:t>
            </w:r>
            <w:r>
              <w:rPr>
                <w:rFonts w:ascii="Times New Roman" w:hAnsi="Times New Roman" w:cs="Times New Roman"/>
                <w:bCs/>
                <w:lang w:bidi="ar-SA"/>
              </w:rPr>
              <w:t xml:space="preserve"> </w:t>
            </w:r>
            <w:r w:rsidRPr="001E1195">
              <w:rPr>
                <w:rFonts w:ascii="Times New Roman" w:hAnsi="Times New Roman" w:cs="Times New Roman"/>
                <w:bCs/>
                <w:lang w:bidi="ar-SA"/>
              </w:rPr>
              <w:t>my</w:t>
            </w:r>
            <w:r>
              <w:rPr>
                <w:rFonts w:ascii="Times New Roman" w:hAnsi="Times New Roman" w:cs="Times New Roman"/>
                <w:bCs/>
                <w:lang w:bidi="ar-SA"/>
              </w:rPr>
              <w:t xml:space="preserve"> </w:t>
            </w:r>
            <w:r w:rsidRPr="001E1195">
              <w:rPr>
                <w:rFonts w:ascii="Times New Roman" w:hAnsi="Times New Roman" w:cs="Times New Roman"/>
                <w:bCs/>
                <w:lang w:bidi="ar-SA"/>
              </w:rPr>
              <w:t>name.</w:t>
            </w:r>
            <w:r>
              <w:rPr>
                <w:rFonts w:ascii="Times New Roman" w:hAnsi="Times New Roman" w:cs="Times New Roman"/>
                <w:bCs/>
                <w:rtl/>
                <w:lang w:bidi="ar-SA"/>
              </w:rPr>
              <w:t xml:space="preserve"> </w:t>
            </w:r>
          </w:p>
        </w:tc>
      </w:tr>
      <w:tr w:rsidR="00C850BD" w:rsidRPr="001E1195" w14:paraId="64C631CD"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570BB7B3"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33.</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"Whoever</w:t>
            </w:r>
            <w:r>
              <w:rPr>
                <w:rFonts w:ascii="Times New Roman" w:hAnsi="Times New Roman" w:cs="Times New Roman"/>
                <w:bCs/>
                <w:lang w:bidi="ar-SA"/>
              </w:rPr>
              <w:t xml:space="preserve"> </w:t>
            </w:r>
            <w:r w:rsidRPr="001E1195">
              <w:rPr>
                <w:rFonts w:ascii="Times New Roman" w:hAnsi="Times New Roman" w:cs="Times New Roman"/>
                <w:bCs/>
                <w:lang w:bidi="ar-SA"/>
              </w:rPr>
              <w:t>has</w:t>
            </w:r>
            <w:r>
              <w:rPr>
                <w:rFonts w:ascii="Times New Roman" w:hAnsi="Times New Roman" w:cs="Times New Roman"/>
                <w:bCs/>
                <w:lang w:bidi="ar-SA"/>
              </w:rPr>
              <w:t xml:space="preserve"> </w:t>
            </w:r>
            <w:r w:rsidRPr="001E1195">
              <w:rPr>
                <w:rFonts w:ascii="Times New Roman" w:hAnsi="Times New Roman" w:cs="Times New Roman"/>
                <w:bCs/>
                <w:lang w:bidi="ar-SA"/>
              </w:rPr>
              <w:t>sinned</w:t>
            </w:r>
            <w:r>
              <w:rPr>
                <w:rFonts w:ascii="Times New Roman" w:hAnsi="Times New Roman" w:cs="Times New Roman"/>
                <w:bCs/>
                <w:lang w:bidi="ar-SA"/>
              </w:rPr>
              <w:t xml:space="preserve"> </w:t>
            </w:r>
            <w:r w:rsidRPr="001E1195">
              <w:rPr>
                <w:rFonts w:ascii="Times New Roman" w:hAnsi="Times New Roman" w:cs="Times New Roman"/>
                <w:bCs/>
                <w:lang w:bidi="ar-SA"/>
              </w:rPr>
              <w:t>against</w:t>
            </w:r>
            <w:r>
              <w:rPr>
                <w:rFonts w:ascii="Times New Roman" w:hAnsi="Times New Roman" w:cs="Times New Roman"/>
                <w:bCs/>
                <w:lang w:bidi="ar-SA"/>
              </w:rPr>
              <w:t xml:space="preserve"> </w:t>
            </w:r>
            <w:r w:rsidRPr="001E1195">
              <w:rPr>
                <w:rFonts w:ascii="Times New Roman" w:hAnsi="Times New Roman" w:cs="Times New Roman"/>
                <w:bCs/>
                <w:lang w:bidi="ar-SA"/>
              </w:rPr>
              <w:t>Me,</w:t>
            </w:r>
            <w:r>
              <w:rPr>
                <w:rFonts w:ascii="Times New Roman" w:hAnsi="Times New Roman" w:cs="Times New Roman"/>
                <w:bCs/>
                <w:lang w:bidi="ar-SA"/>
              </w:rPr>
              <w:t xml:space="preserve"> </w:t>
            </w:r>
            <w:r w:rsidRPr="001E1195">
              <w:rPr>
                <w:rFonts w:ascii="Times New Roman" w:hAnsi="Times New Roman" w:cs="Times New Roman"/>
                <w:bCs/>
                <w:lang w:bidi="ar-SA"/>
              </w:rPr>
              <w:t>him</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erase</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My</w:t>
            </w:r>
            <w:r>
              <w:rPr>
                <w:rFonts w:ascii="Times New Roman" w:hAnsi="Times New Roman" w:cs="Times New Roman"/>
                <w:bCs/>
                <w:lang w:bidi="ar-SA"/>
              </w:rPr>
              <w:t xml:space="preserve"> </w:t>
            </w:r>
            <w:r w:rsidRPr="001E1195">
              <w:rPr>
                <w:rFonts w:ascii="Times New Roman" w:hAnsi="Times New Roman" w:cs="Times New Roman"/>
                <w:bCs/>
                <w:lang w:bidi="ar-SA"/>
              </w:rPr>
              <w:t>book!"</w:t>
            </w:r>
          </w:p>
        </w:tc>
        <w:tc>
          <w:tcPr>
            <w:tcW w:w="2500" w:type="pct"/>
            <w:tcBorders>
              <w:top w:val="single" w:sz="4" w:space="0" w:color="auto"/>
              <w:left w:val="single" w:sz="4" w:space="0" w:color="auto"/>
              <w:bottom w:val="single" w:sz="4" w:space="0" w:color="auto"/>
              <w:right w:val="single" w:sz="4" w:space="0" w:color="auto"/>
            </w:tcBorders>
            <w:hideMark/>
          </w:tcPr>
          <w:p w14:paraId="779330DB"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33.</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is</w:t>
            </w:r>
            <w:r>
              <w:rPr>
                <w:rFonts w:ascii="Times New Roman" w:hAnsi="Times New Roman" w:cs="Times New Roman"/>
                <w:bCs/>
                <w:lang w:bidi="ar-SA"/>
              </w:rPr>
              <w:t xml:space="preserve"> </w:t>
            </w:r>
            <w:r w:rsidRPr="001E1195">
              <w:rPr>
                <w:rFonts w:ascii="Times New Roman" w:hAnsi="Times New Roman" w:cs="Times New Roman"/>
                <w:bCs/>
                <w:lang w:bidi="ar-SA"/>
              </w:rPr>
              <w:t>not</w:t>
            </w:r>
            <w:r>
              <w:rPr>
                <w:rFonts w:ascii="Times New Roman" w:hAnsi="Times New Roman" w:cs="Times New Roman"/>
                <w:bCs/>
                <w:lang w:bidi="ar-SA"/>
              </w:rPr>
              <w:t xml:space="preserve"> </w:t>
            </w:r>
            <w:r w:rsidRPr="001E1195">
              <w:rPr>
                <w:rFonts w:ascii="Times New Roman" w:hAnsi="Times New Roman" w:cs="Times New Roman"/>
                <w:bCs/>
                <w:lang w:bidi="ar-SA"/>
              </w:rPr>
              <w:t>right</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should</w:t>
            </w:r>
            <w:r>
              <w:rPr>
                <w:rFonts w:ascii="Times New Roman" w:hAnsi="Times New Roman" w:cs="Times New Roman"/>
                <w:bCs/>
                <w:lang w:bidi="ar-SA"/>
              </w:rPr>
              <w:t xml:space="preserve"> </w:t>
            </w:r>
            <w:r w:rsidRPr="001E1195">
              <w:rPr>
                <w:rFonts w:ascii="Times New Roman" w:hAnsi="Times New Roman" w:cs="Times New Roman"/>
                <w:bCs/>
                <w:lang w:bidi="ar-SA"/>
              </w:rPr>
              <w:t>blot</w:t>
            </w:r>
            <w:r>
              <w:rPr>
                <w:rFonts w:ascii="Times New Roman" w:hAnsi="Times New Roman" w:cs="Times New Roman"/>
                <w:bCs/>
                <w:lang w:bidi="ar-SA"/>
              </w:rPr>
              <w:t xml:space="preserve"> </w:t>
            </w:r>
            <w:r w:rsidRPr="001E1195">
              <w:rPr>
                <w:rFonts w:ascii="Times New Roman" w:hAnsi="Times New Roman" w:cs="Times New Roman"/>
                <w:bCs/>
                <w:lang w:bidi="ar-SA"/>
              </w:rPr>
              <w:t>out</w:t>
            </w:r>
            <w:r>
              <w:rPr>
                <w:rFonts w:ascii="Times New Roman" w:hAnsi="Times New Roman" w:cs="Times New Roman"/>
                <w:bCs/>
                <w:lang w:bidi="ar-SA"/>
              </w:rPr>
              <w:t xml:space="preserve"> </w:t>
            </w:r>
            <w:r w:rsidRPr="001E1195">
              <w:rPr>
                <w:rFonts w:ascii="Times New Roman" w:hAnsi="Times New Roman" w:cs="Times New Roman"/>
                <w:bCs/>
                <w:lang w:bidi="ar-SA"/>
              </w:rPr>
              <w:t>your</w:t>
            </w:r>
            <w:r>
              <w:rPr>
                <w:rFonts w:ascii="Times New Roman" w:hAnsi="Times New Roman" w:cs="Times New Roman"/>
                <w:bCs/>
                <w:lang w:bidi="ar-SA"/>
              </w:rPr>
              <w:t xml:space="preserve"> </w:t>
            </w:r>
            <w:r w:rsidRPr="001E1195">
              <w:rPr>
                <w:rFonts w:ascii="Times New Roman" w:hAnsi="Times New Roman" w:cs="Times New Roman"/>
                <w:bCs/>
                <w:lang w:bidi="ar-SA"/>
              </w:rPr>
              <w:t>name;</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whosoever</w:t>
            </w:r>
            <w:r>
              <w:rPr>
                <w:rFonts w:ascii="Times New Roman" w:hAnsi="Times New Roman" w:cs="Times New Roman"/>
                <w:bCs/>
                <w:lang w:bidi="ar-SA"/>
              </w:rPr>
              <w:t xml:space="preserve"> </w:t>
            </w:r>
            <w:r w:rsidRPr="001E1195">
              <w:rPr>
                <w:rFonts w:ascii="Times New Roman" w:hAnsi="Times New Roman" w:cs="Times New Roman"/>
                <w:bCs/>
                <w:lang w:bidi="ar-SA"/>
              </w:rPr>
              <w:t>sins</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Me,</w:t>
            </w:r>
            <w:r>
              <w:rPr>
                <w:rFonts w:ascii="Times New Roman" w:hAnsi="Times New Roman" w:cs="Times New Roman"/>
                <w:bCs/>
                <w:lang w:bidi="ar-SA"/>
              </w:rPr>
              <w:t xml:space="preserve"> </w:t>
            </w:r>
            <w:r w:rsidRPr="001E1195">
              <w:rPr>
                <w:rFonts w:ascii="Times New Roman" w:hAnsi="Times New Roman" w:cs="Times New Roman"/>
                <w:bCs/>
                <w:lang w:bidi="ar-SA"/>
              </w:rPr>
              <w:t>him</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blot</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My</w:t>
            </w:r>
            <w:r>
              <w:rPr>
                <w:rFonts w:ascii="Times New Roman" w:hAnsi="Times New Roman" w:cs="Times New Roman"/>
                <w:bCs/>
                <w:lang w:bidi="ar-SA"/>
              </w:rPr>
              <w:t xml:space="preserve"> </w:t>
            </w:r>
            <w:r w:rsidRPr="001E1195">
              <w:rPr>
                <w:rFonts w:ascii="Times New Roman" w:hAnsi="Times New Roman" w:cs="Times New Roman"/>
                <w:bCs/>
                <w:lang w:bidi="ar-SA"/>
              </w:rPr>
              <w:t>book.</w:t>
            </w:r>
            <w:r>
              <w:rPr>
                <w:rFonts w:ascii="Times New Roman" w:hAnsi="Times New Roman" w:cs="Times New Roman"/>
                <w:bCs/>
                <w:rtl/>
                <w:lang w:bidi="ar-SA"/>
              </w:rPr>
              <w:t xml:space="preserve"> </w:t>
            </w:r>
          </w:p>
        </w:tc>
      </w:tr>
      <w:tr w:rsidR="00C850BD" w:rsidRPr="001E1195" w14:paraId="2733F501"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22716336"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34.</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now</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lead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place]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have</w:t>
            </w:r>
            <w:r>
              <w:rPr>
                <w:rFonts w:ascii="Times New Roman" w:hAnsi="Times New Roman" w:cs="Times New Roman"/>
                <w:bCs/>
                <w:lang w:bidi="ar-SA"/>
              </w:rPr>
              <w:t xml:space="preserve"> </w:t>
            </w:r>
            <w:r w:rsidRPr="001E1195">
              <w:rPr>
                <w:rFonts w:ascii="Times New Roman" w:hAnsi="Times New Roman" w:cs="Times New Roman"/>
                <w:bCs/>
                <w:lang w:bidi="ar-SA"/>
              </w:rPr>
              <w:t>spoken</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Behold</w:t>
            </w:r>
            <w:r>
              <w:rPr>
                <w:rFonts w:ascii="Times New Roman" w:hAnsi="Times New Roman" w:cs="Times New Roman"/>
                <w:bCs/>
                <w:lang w:bidi="ar-SA"/>
              </w:rPr>
              <w:t xml:space="preserve"> </w:t>
            </w:r>
            <w:r w:rsidRPr="001E1195">
              <w:rPr>
                <w:rFonts w:ascii="Times New Roman" w:hAnsi="Times New Roman" w:cs="Times New Roman"/>
                <w:bCs/>
                <w:lang w:bidi="ar-SA"/>
              </w:rPr>
              <w:t>My</w:t>
            </w:r>
            <w:r>
              <w:rPr>
                <w:rFonts w:ascii="Times New Roman" w:hAnsi="Times New Roman" w:cs="Times New Roman"/>
                <w:bCs/>
                <w:lang w:bidi="ar-SA"/>
              </w:rPr>
              <w:t xml:space="preserve"> </w:t>
            </w:r>
            <w:r w:rsidRPr="001E1195">
              <w:rPr>
                <w:rFonts w:ascii="Times New Roman" w:hAnsi="Times New Roman" w:cs="Times New Roman"/>
                <w:bCs/>
                <w:lang w:bidi="ar-SA"/>
              </w:rPr>
              <w:t>angel</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day,</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make</w:t>
            </w:r>
            <w:r>
              <w:rPr>
                <w:rFonts w:ascii="Times New Roman" w:hAnsi="Times New Roman" w:cs="Times New Roman"/>
                <w:bCs/>
                <w:lang w:bidi="ar-SA"/>
              </w:rPr>
              <w:t xml:space="preserve"> </w:t>
            </w:r>
            <w:r w:rsidRPr="001E1195">
              <w:rPr>
                <w:rFonts w:ascii="Times New Roman" w:hAnsi="Times New Roman" w:cs="Times New Roman"/>
                <w:bCs/>
                <w:lang w:bidi="ar-SA"/>
              </w:rPr>
              <w:t>an</w:t>
            </w:r>
            <w:r>
              <w:rPr>
                <w:rFonts w:ascii="Times New Roman" w:hAnsi="Times New Roman" w:cs="Times New Roman"/>
                <w:bCs/>
                <w:lang w:bidi="ar-SA"/>
              </w:rPr>
              <w:t xml:space="preserve"> </w:t>
            </w:r>
            <w:r w:rsidRPr="001E1195">
              <w:rPr>
                <w:rFonts w:ascii="Times New Roman" w:hAnsi="Times New Roman" w:cs="Times New Roman"/>
                <w:bCs/>
                <w:lang w:bidi="ar-SA"/>
              </w:rPr>
              <w:t>accounting</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sins</w:t>
            </w:r>
            <w:r>
              <w:rPr>
                <w:rFonts w:ascii="Times New Roman" w:hAnsi="Times New Roman" w:cs="Times New Roman"/>
                <w:bCs/>
                <w:lang w:bidi="ar-SA"/>
              </w:rPr>
              <w:t xml:space="preserve"> </w:t>
            </w:r>
            <w:r w:rsidRPr="001E1195">
              <w:rPr>
                <w:rFonts w:ascii="Times New Roman" w:hAnsi="Times New Roman" w:cs="Times New Roman"/>
                <w:bCs/>
                <w:lang w:bidi="ar-SA"/>
              </w:rPr>
              <w:t>upon</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bring</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sin</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account</w:t>
            </w:r>
            <w:r>
              <w:rPr>
                <w:rFonts w:ascii="Times New Roman" w:hAnsi="Times New Roman" w:cs="Times New Roman"/>
                <w:bCs/>
                <w:lang w:bidi="ar-SA"/>
              </w:rPr>
              <w:t xml:space="preserve"> </w:t>
            </w:r>
            <w:r w:rsidRPr="001E1195">
              <w:rPr>
                <w:rFonts w:ascii="Times New Roman" w:hAnsi="Times New Roman" w:cs="Times New Roman"/>
                <w:bCs/>
                <w:lang w:bidi="ar-SA"/>
              </w:rPr>
              <w:t>against</w:t>
            </w:r>
            <w:r>
              <w:rPr>
                <w:rFonts w:ascii="Times New Roman" w:hAnsi="Times New Roman" w:cs="Times New Roman"/>
                <w:bCs/>
                <w:lang w:bidi="ar-SA"/>
              </w:rPr>
              <w:t xml:space="preserve"> </w:t>
            </w:r>
            <w:r w:rsidRPr="001E1195">
              <w:rPr>
                <w:rFonts w:ascii="Times New Roman" w:hAnsi="Times New Roman" w:cs="Times New Roman"/>
                <w:bCs/>
                <w:lang w:bidi="ar-SA"/>
              </w:rPr>
              <w:t>them."</w:t>
            </w:r>
          </w:p>
        </w:tc>
        <w:tc>
          <w:tcPr>
            <w:tcW w:w="2500" w:type="pct"/>
            <w:tcBorders>
              <w:top w:val="single" w:sz="4" w:space="0" w:color="auto"/>
              <w:left w:val="single" w:sz="4" w:space="0" w:color="auto"/>
              <w:bottom w:val="single" w:sz="4" w:space="0" w:color="auto"/>
              <w:right w:val="single" w:sz="4" w:space="0" w:color="auto"/>
            </w:tcBorders>
            <w:hideMark/>
          </w:tcPr>
          <w:p w14:paraId="72F7CB02"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34.</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now,</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lead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place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have</w:t>
            </w:r>
            <w:r>
              <w:rPr>
                <w:rFonts w:ascii="Times New Roman" w:hAnsi="Times New Roman" w:cs="Times New Roman"/>
                <w:bCs/>
                <w:lang w:bidi="ar-SA"/>
              </w:rPr>
              <w:t xml:space="preserve"> </w:t>
            </w:r>
            <w:r w:rsidRPr="001E1195">
              <w:rPr>
                <w:rFonts w:ascii="Times New Roman" w:hAnsi="Times New Roman" w:cs="Times New Roman"/>
                <w:bCs/>
                <w:lang w:bidi="ar-SA"/>
              </w:rPr>
              <w:t>told</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behold,</w:t>
            </w:r>
            <w:r>
              <w:rPr>
                <w:rFonts w:ascii="Times New Roman" w:hAnsi="Times New Roman" w:cs="Times New Roman"/>
                <w:bCs/>
                <w:lang w:bidi="ar-SA"/>
              </w:rPr>
              <w:t xml:space="preserve"> </w:t>
            </w:r>
            <w:r w:rsidRPr="001E1195">
              <w:rPr>
                <w:rFonts w:ascii="Times New Roman" w:hAnsi="Times New Roman" w:cs="Times New Roman"/>
                <w:bCs/>
                <w:lang w:bidi="ar-SA"/>
              </w:rPr>
              <w:t>My</w:t>
            </w:r>
            <w:r>
              <w:rPr>
                <w:rFonts w:ascii="Times New Roman" w:hAnsi="Times New Roman" w:cs="Times New Roman"/>
                <w:bCs/>
                <w:lang w:bidi="ar-SA"/>
              </w:rPr>
              <w:t xml:space="preserve"> </w:t>
            </w:r>
            <w:r w:rsidRPr="001E1195">
              <w:rPr>
                <w:rFonts w:ascii="Times New Roman" w:hAnsi="Times New Roman" w:cs="Times New Roman"/>
                <w:bCs/>
                <w:lang w:bidi="ar-SA"/>
              </w:rPr>
              <w:t>angel</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proceed</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day</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My</w:t>
            </w:r>
            <w:r>
              <w:rPr>
                <w:rFonts w:ascii="Times New Roman" w:hAnsi="Times New Roman" w:cs="Times New Roman"/>
                <w:bCs/>
                <w:lang w:bidi="ar-SA"/>
              </w:rPr>
              <w:t xml:space="preserve"> </w:t>
            </w:r>
            <w:r w:rsidRPr="001E1195">
              <w:rPr>
                <w:rFonts w:ascii="Times New Roman" w:hAnsi="Times New Roman" w:cs="Times New Roman"/>
                <w:bCs/>
                <w:lang w:bidi="ar-SA"/>
              </w:rPr>
              <w:t>visitation</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visit</w:t>
            </w:r>
            <w:r>
              <w:rPr>
                <w:rFonts w:ascii="Times New Roman" w:hAnsi="Times New Roman" w:cs="Times New Roman"/>
                <w:bCs/>
                <w:lang w:bidi="ar-SA"/>
              </w:rPr>
              <w:t xml:space="preserve"> </w:t>
            </w:r>
            <w:r w:rsidRPr="001E1195">
              <w:rPr>
                <w:rFonts w:ascii="Times New Roman" w:hAnsi="Times New Roman" w:cs="Times New Roman"/>
                <w:bCs/>
                <w:lang w:bidi="ar-SA"/>
              </w:rPr>
              <w:t>upon</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sin.</w:t>
            </w:r>
            <w:r>
              <w:rPr>
                <w:rFonts w:ascii="Times New Roman" w:hAnsi="Times New Roman" w:cs="Times New Roman"/>
                <w:bCs/>
                <w:rtl/>
                <w:lang w:bidi="ar-SA"/>
              </w:rPr>
              <w:t xml:space="preserve"> </w:t>
            </w:r>
          </w:p>
        </w:tc>
      </w:tr>
      <w:tr w:rsidR="00C850BD" w:rsidRPr="001E1195" w14:paraId="3DBBF318"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0F4AE2C9"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35.</w:t>
            </w:r>
            <w:r>
              <w:rPr>
                <w:rFonts w:ascii="Times New Roman" w:hAnsi="Times New Roman" w:cs="Times New Roman"/>
                <w:bCs/>
                <w:lang w:bidi="ar-SA"/>
              </w:rPr>
              <w:t xml:space="preserve"> </w:t>
            </w:r>
            <w:r w:rsidRPr="001E1195">
              <w:rPr>
                <w:rFonts w:ascii="Times New Roman" w:hAnsi="Times New Roman" w:cs="Times New Roman"/>
                <w:bCs/>
                <w:lang w:bidi="ar-SA"/>
              </w:rPr>
              <w:t>Then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struck</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plague,</w:t>
            </w:r>
            <w:r>
              <w:rPr>
                <w:rFonts w:ascii="Times New Roman" w:hAnsi="Times New Roman" w:cs="Times New Roman"/>
                <w:bCs/>
                <w:lang w:bidi="ar-SA"/>
              </w:rPr>
              <w:t xml:space="preserve"> </w:t>
            </w:r>
            <w:r w:rsidRPr="001E1195">
              <w:rPr>
                <w:rFonts w:ascii="Times New Roman" w:hAnsi="Times New Roman" w:cs="Times New Roman"/>
                <w:bCs/>
                <w:lang w:bidi="ar-SA"/>
              </w:rPr>
              <w:t>because</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made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calf</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Aaron</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made.</w:t>
            </w:r>
          </w:p>
        </w:tc>
        <w:tc>
          <w:tcPr>
            <w:tcW w:w="2500" w:type="pct"/>
            <w:tcBorders>
              <w:top w:val="single" w:sz="4" w:space="0" w:color="auto"/>
              <w:left w:val="single" w:sz="4" w:space="0" w:color="auto"/>
              <w:bottom w:val="single" w:sz="4" w:space="0" w:color="auto"/>
              <w:right w:val="single" w:sz="4" w:space="0" w:color="auto"/>
            </w:tcBorders>
            <w:hideMark/>
          </w:tcPr>
          <w:p w14:paraId="46EAEE12"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36.</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Word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plagued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because</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bowed</w:t>
            </w:r>
            <w:r>
              <w:rPr>
                <w:rFonts w:ascii="Times New Roman" w:hAnsi="Times New Roman" w:cs="Times New Roman"/>
                <w:bCs/>
                <w:lang w:bidi="ar-SA"/>
              </w:rPr>
              <w:t xml:space="preserve"> </w:t>
            </w:r>
            <w:r w:rsidRPr="001E1195">
              <w:rPr>
                <w:rFonts w:ascii="Times New Roman" w:hAnsi="Times New Roman" w:cs="Times New Roman"/>
                <w:bCs/>
                <w:lang w:bidi="ar-SA"/>
              </w:rPr>
              <w:t>themselves</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calf</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Aharon</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made.</w:t>
            </w:r>
          </w:p>
        </w:tc>
      </w:tr>
      <w:tr w:rsidR="00C850BD" w:rsidRPr="001E1195" w14:paraId="4DD82634"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tcPr>
          <w:p w14:paraId="6E69AF4A" w14:textId="77777777" w:rsidR="00C850BD" w:rsidRPr="001E1195" w:rsidRDefault="00C850BD" w:rsidP="00C850BD">
            <w:pPr>
              <w:widowControl w:val="0"/>
              <w:bidi/>
              <w:jc w:val="right"/>
              <w:rPr>
                <w:rFonts w:ascii="Times New Roman" w:hAnsi="Times New Roman" w:cs="Times New Roman"/>
                <w:bCs/>
                <w:lang w:bidi="ar-SA"/>
              </w:rPr>
            </w:pPr>
          </w:p>
        </w:tc>
        <w:tc>
          <w:tcPr>
            <w:tcW w:w="2500" w:type="pct"/>
            <w:tcBorders>
              <w:top w:val="single" w:sz="4" w:space="0" w:color="auto"/>
              <w:left w:val="single" w:sz="4" w:space="0" w:color="auto"/>
              <w:bottom w:val="single" w:sz="4" w:space="0" w:color="auto"/>
              <w:right w:val="single" w:sz="4" w:space="0" w:color="auto"/>
            </w:tcBorders>
          </w:tcPr>
          <w:p w14:paraId="6776A656" w14:textId="77777777" w:rsidR="00C850BD" w:rsidRPr="001E1195" w:rsidRDefault="00C850BD" w:rsidP="00C850BD">
            <w:pPr>
              <w:widowControl w:val="0"/>
              <w:bidi/>
              <w:jc w:val="right"/>
              <w:rPr>
                <w:rFonts w:ascii="Times New Roman" w:hAnsi="Times New Roman" w:cs="Times New Roman"/>
                <w:bCs/>
                <w:lang w:bidi="ar-SA"/>
              </w:rPr>
            </w:pPr>
          </w:p>
        </w:tc>
      </w:tr>
      <w:tr w:rsidR="00C850BD" w:rsidRPr="001E1195" w14:paraId="6C46447C"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783E877B"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spoke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ascend</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here,</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have</w:t>
            </w:r>
            <w:r>
              <w:rPr>
                <w:rFonts w:ascii="Times New Roman" w:hAnsi="Times New Roman" w:cs="Times New Roman"/>
                <w:bCs/>
                <w:lang w:bidi="ar-SA"/>
              </w:rPr>
              <w:t xml:space="preserve"> </w:t>
            </w:r>
            <w:r w:rsidRPr="001E1195">
              <w:rPr>
                <w:rFonts w:ascii="Times New Roman" w:hAnsi="Times New Roman" w:cs="Times New Roman"/>
                <w:bCs/>
                <w:lang w:bidi="ar-SA"/>
              </w:rPr>
              <w:t>brought</w:t>
            </w:r>
            <w:r>
              <w:rPr>
                <w:rFonts w:ascii="Times New Roman" w:hAnsi="Times New Roman" w:cs="Times New Roman"/>
                <w:bCs/>
                <w:lang w:bidi="ar-SA"/>
              </w:rPr>
              <w:t xml:space="preserve"> </w:t>
            </w:r>
            <w:r w:rsidRPr="001E1195">
              <w:rPr>
                <w:rFonts w:ascii="Times New Roman" w:hAnsi="Times New Roman" w:cs="Times New Roman"/>
                <w:bCs/>
                <w:lang w:bidi="ar-SA"/>
              </w:rPr>
              <w:t>up</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land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Egypt,</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land</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swore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Abraham,</w:t>
            </w:r>
            <w:r>
              <w:rPr>
                <w:rFonts w:ascii="Times New Roman" w:hAnsi="Times New Roman" w:cs="Times New Roman"/>
                <w:bCs/>
                <w:lang w:bidi="ar-SA"/>
              </w:rPr>
              <w:t xml:space="preserve"> </w:t>
            </w:r>
            <w:r w:rsidRPr="001E1195">
              <w:rPr>
                <w:rFonts w:ascii="Times New Roman" w:hAnsi="Times New Roman" w:cs="Times New Roman"/>
                <w:bCs/>
                <w:lang w:bidi="ar-SA"/>
              </w:rPr>
              <w:t>Isaac,</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Jacob,</w:t>
            </w:r>
            <w:r>
              <w:rPr>
                <w:rFonts w:ascii="Times New Roman" w:hAnsi="Times New Roman" w:cs="Times New Roman"/>
                <w:bCs/>
                <w:lang w:bidi="ar-SA"/>
              </w:rPr>
              <w:t xml:space="preserve"> </w:t>
            </w:r>
            <w:r w:rsidRPr="001E1195">
              <w:rPr>
                <w:rFonts w:ascii="Times New Roman" w:hAnsi="Times New Roman" w:cs="Times New Roman"/>
                <w:bCs/>
                <w:lang w:bidi="ar-SA"/>
              </w:rPr>
              <w:t>saying:</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give</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your</w:t>
            </w:r>
            <w:r>
              <w:rPr>
                <w:rFonts w:ascii="Times New Roman" w:hAnsi="Times New Roman" w:cs="Times New Roman"/>
                <w:bCs/>
                <w:lang w:bidi="ar-SA"/>
              </w:rPr>
              <w:t xml:space="preserve"> </w:t>
            </w:r>
            <w:r w:rsidRPr="001E1195">
              <w:rPr>
                <w:rFonts w:ascii="Times New Roman" w:hAnsi="Times New Roman" w:cs="Times New Roman"/>
                <w:bCs/>
                <w:lang w:bidi="ar-SA"/>
              </w:rPr>
              <w:t>descendants.'</w:t>
            </w:r>
            <w:r>
              <w:rPr>
                <w:rFonts w:ascii="Times New Roman" w:hAnsi="Times New Roman" w:cs="Times New Roman"/>
                <w:bCs/>
                <w:rtl/>
                <w:lang w:bidi="ar-SA"/>
              </w:rPr>
              <w:t xml:space="preserve"> </w:t>
            </w:r>
          </w:p>
        </w:tc>
        <w:tc>
          <w:tcPr>
            <w:tcW w:w="2500" w:type="pct"/>
            <w:tcBorders>
              <w:top w:val="single" w:sz="4" w:space="0" w:color="auto"/>
              <w:left w:val="single" w:sz="4" w:space="0" w:color="auto"/>
              <w:bottom w:val="single" w:sz="4" w:space="0" w:color="auto"/>
              <w:right w:val="single" w:sz="4" w:space="0" w:color="auto"/>
            </w:tcBorders>
            <w:hideMark/>
          </w:tcPr>
          <w:p w14:paraId="11E07DC9"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spoke</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remove</w:t>
            </w:r>
            <w:r>
              <w:rPr>
                <w:rFonts w:ascii="Times New Roman" w:hAnsi="Times New Roman" w:cs="Times New Roman"/>
                <w:bCs/>
                <w:lang w:bidi="ar-SA"/>
              </w:rPr>
              <w:t xml:space="preserve"> </w:t>
            </w:r>
            <w:r w:rsidRPr="001E1195">
              <w:rPr>
                <w:rFonts w:ascii="Times New Roman" w:hAnsi="Times New Roman" w:cs="Times New Roman"/>
                <w:bCs/>
                <w:lang w:bidi="ar-SA"/>
              </w:rPr>
              <w:t>yourself</w:t>
            </w:r>
            <w:r>
              <w:rPr>
                <w:rFonts w:ascii="Times New Roman" w:hAnsi="Times New Roman" w:cs="Times New Roman"/>
                <w:bCs/>
                <w:lang w:bidi="ar-SA"/>
              </w:rPr>
              <w:t xml:space="preserve"> </w:t>
            </w:r>
            <w:r w:rsidRPr="001E1195">
              <w:rPr>
                <w:rFonts w:ascii="Times New Roman" w:hAnsi="Times New Roman" w:cs="Times New Roman"/>
                <w:bCs/>
                <w:lang w:bidi="ar-SA"/>
              </w:rPr>
              <w:t>hence,</w:t>
            </w:r>
            <w:r>
              <w:rPr>
                <w:rFonts w:ascii="Times New Roman" w:hAnsi="Times New Roman" w:cs="Times New Roman"/>
                <w:bCs/>
                <w:lang w:bidi="ar-SA"/>
              </w:rPr>
              <w:t xml:space="preserve"> </w:t>
            </w:r>
            <w:r w:rsidRPr="001E1195">
              <w:rPr>
                <w:rFonts w:ascii="Times New Roman" w:hAnsi="Times New Roman" w:cs="Times New Roman"/>
                <w:bCs/>
                <w:lang w:bidi="ar-SA"/>
              </w:rPr>
              <w:t>lest</w:t>
            </w:r>
            <w:r>
              <w:rPr>
                <w:rFonts w:ascii="Times New Roman" w:hAnsi="Times New Roman" w:cs="Times New Roman"/>
                <w:bCs/>
                <w:lang w:bidi="ar-SA"/>
              </w:rPr>
              <w:t xml:space="preserve"> </w:t>
            </w:r>
            <w:r w:rsidRPr="001E1195">
              <w:rPr>
                <w:rFonts w:ascii="Times New Roman" w:hAnsi="Times New Roman" w:cs="Times New Roman"/>
                <w:bCs/>
                <w:lang w:bidi="ar-SA"/>
              </w:rPr>
              <w:t>My</w:t>
            </w:r>
            <w:r>
              <w:rPr>
                <w:rFonts w:ascii="Times New Roman" w:hAnsi="Times New Roman" w:cs="Times New Roman"/>
                <w:bCs/>
                <w:lang w:bidi="ar-SA"/>
              </w:rPr>
              <w:t xml:space="preserve"> </w:t>
            </w:r>
            <w:r w:rsidRPr="001E1195">
              <w:rPr>
                <w:rFonts w:ascii="Times New Roman" w:hAnsi="Times New Roman" w:cs="Times New Roman"/>
                <w:bCs/>
                <w:lang w:bidi="ar-SA"/>
              </w:rPr>
              <w:t>anger</w:t>
            </w:r>
            <w:r>
              <w:rPr>
                <w:rFonts w:ascii="Times New Roman" w:hAnsi="Times New Roman" w:cs="Times New Roman"/>
                <w:bCs/>
                <w:lang w:bidi="ar-SA"/>
              </w:rPr>
              <w:t xml:space="preserve"> </w:t>
            </w:r>
            <w:r w:rsidRPr="001E1195">
              <w:rPr>
                <w:rFonts w:ascii="Times New Roman" w:hAnsi="Times New Roman" w:cs="Times New Roman"/>
                <w:bCs/>
                <w:lang w:bidi="ar-SA"/>
              </w:rPr>
              <w:t>grow</w:t>
            </w:r>
            <w:r>
              <w:rPr>
                <w:rFonts w:ascii="Times New Roman" w:hAnsi="Times New Roman" w:cs="Times New Roman"/>
                <w:bCs/>
                <w:lang w:bidi="ar-SA"/>
              </w:rPr>
              <w:t xml:space="preserve"> </w:t>
            </w:r>
            <w:r w:rsidRPr="001E1195">
              <w:rPr>
                <w:rFonts w:ascii="Times New Roman" w:hAnsi="Times New Roman" w:cs="Times New Roman"/>
                <w:bCs/>
                <w:lang w:bidi="ar-SA"/>
              </w:rPr>
              <w:t>hot</w:t>
            </w:r>
            <w:r>
              <w:rPr>
                <w:rFonts w:ascii="Times New Roman" w:hAnsi="Times New Roman" w:cs="Times New Roman"/>
                <w:bCs/>
                <w:lang w:bidi="ar-SA"/>
              </w:rPr>
              <w:t xml:space="preserve"> </w:t>
            </w:r>
            <w:r w:rsidRPr="001E1195">
              <w:rPr>
                <w:rFonts w:ascii="Times New Roman" w:hAnsi="Times New Roman" w:cs="Times New Roman"/>
                <w:bCs/>
                <w:lang w:bidi="ar-SA"/>
              </w:rPr>
              <w:t>against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consume</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Therefore</w:t>
            </w:r>
            <w:r>
              <w:rPr>
                <w:rFonts w:ascii="Times New Roman" w:hAnsi="Times New Roman" w:cs="Times New Roman"/>
                <w:bCs/>
                <w:lang w:bidi="ar-SA"/>
              </w:rPr>
              <w:t xml:space="preserve"> </w:t>
            </w:r>
            <w:r w:rsidRPr="001E1195">
              <w:rPr>
                <w:rFonts w:ascii="Times New Roman" w:hAnsi="Times New Roman" w:cs="Times New Roman"/>
                <w:bCs/>
                <w:lang w:bidi="ar-SA"/>
              </w:rPr>
              <w:t>proceed</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whom</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did</w:t>
            </w:r>
            <w:r>
              <w:rPr>
                <w:rFonts w:ascii="Times New Roman" w:hAnsi="Times New Roman" w:cs="Times New Roman"/>
                <w:bCs/>
                <w:lang w:bidi="ar-SA"/>
              </w:rPr>
              <w:t xml:space="preserve"> </w:t>
            </w:r>
            <w:r w:rsidRPr="001E1195">
              <w:rPr>
                <w:rFonts w:ascii="Times New Roman" w:hAnsi="Times New Roman" w:cs="Times New Roman"/>
                <w:bCs/>
                <w:lang w:bidi="ar-SA"/>
              </w:rPr>
              <w:t>bring</w:t>
            </w:r>
            <w:r>
              <w:rPr>
                <w:rFonts w:ascii="Times New Roman" w:hAnsi="Times New Roman" w:cs="Times New Roman"/>
                <w:bCs/>
                <w:lang w:bidi="ar-SA"/>
              </w:rPr>
              <w:t xml:space="preserve"> </w:t>
            </w:r>
            <w:r w:rsidRPr="001E1195">
              <w:rPr>
                <w:rFonts w:ascii="Times New Roman" w:hAnsi="Times New Roman" w:cs="Times New Roman"/>
                <w:bCs/>
                <w:lang w:bidi="ar-SA"/>
              </w:rPr>
              <w:t>up</w:t>
            </w:r>
            <w:r>
              <w:rPr>
                <w:rFonts w:ascii="Times New Roman" w:hAnsi="Times New Roman" w:cs="Times New Roman"/>
                <w:bCs/>
                <w:lang w:bidi="ar-SA"/>
              </w:rPr>
              <w:t xml:space="preserve"> </w:t>
            </w:r>
            <w:r w:rsidRPr="001E1195">
              <w:rPr>
                <w:rFonts w:ascii="Times New Roman" w:hAnsi="Times New Roman" w:cs="Times New Roman"/>
                <w:bCs/>
                <w:lang w:bidi="ar-SA"/>
              </w:rPr>
              <w:t>out</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land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Mizraim,</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land)</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have</w:t>
            </w:r>
            <w:r>
              <w:rPr>
                <w:rFonts w:ascii="Times New Roman" w:hAnsi="Times New Roman" w:cs="Times New Roman"/>
                <w:bCs/>
                <w:lang w:bidi="ar-SA"/>
              </w:rPr>
              <w:t xml:space="preserve"> </w:t>
            </w:r>
            <w:r w:rsidRPr="001E1195">
              <w:rPr>
                <w:rFonts w:ascii="Times New Roman" w:hAnsi="Times New Roman" w:cs="Times New Roman"/>
                <w:bCs/>
                <w:lang w:bidi="ar-SA"/>
              </w:rPr>
              <w:t>covenanted</w:t>
            </w:r>
            <w:r>
              <w:rPr>
                <w:rFonts w:ascii="Times New Roman" w:hAnsi="Times New Roman" w:cs="Times New Roman"/>
                <w:bCs/>
                <w:lang w:bidi="ar-SA"/>
              </w:rPr>
              <w:t xml:space="preserve"> </w:t>
            </w:r>
            <w:r w:rsidRPr="001E1195">
              <w:rPr>
                <w:rFonts w:ascii="Times New Roman" w:hAnsi="Times New Roman" w:cs="Times New Roman"/>
                <w:bCs/>
                <w:lang w:bidi="ar-SA"/>
              </w:rPr>
              <w:t>unto</w:t>
            </w:r>
            <w:r>
              <w:rPr>
                <w:rFonts w:ascii="Times New Roman" w:hAnsi="Times New Roman" w:cs="Times New Roman"/>
                <w:bCs/>
                <w:lang w:bidi="ar-SA"/>
              </w:rPr>
              <w:t xml:space="preserve"> </w:t>
            </w:r>
            <w:r w:rsidRPr="001E1195">
              <w:rPr>
                <w:rFonts w:ascii="Times New Roman" w:hAnsi="Times New Roman" w:cs="Times New Roman"/>
                <w:bCs/>
                <w:lang w:bidi="ar-SA"/>
              </w:rPr>
              <w:t>Abraham,</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Izhak,</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Jakob,</w:t>
            </w:r>
            <w:r>
              <w:rPr>
                <w:rFonts w:ascii="Times New Roman" w:hAnsi="Times New Roman" w:cs="Times New Roman"/>
                <w:bCs/>
                <w:lang w:bidi="ar-SA"/>
              </w:rPr>
              <w:t xml:space="preserve"> </w:t>
            </w:r>
            <w:r w:rsidRPr="001E1195">
              <w:rPr>
                <w:rFonts w:ascii="Times New Roman" w:hAnsi="Times New Roman" w:cs="Times New Roman"/>
                <w:bCs/>
                <w:lang w:bidi="ar-SA"/>
              </w:rPr>
              <w:t>saying,</w:t>
            </w:r>
            <w:r>
              <w:rPr>
                <w:rFonts w:ascii="Times New Roman" w:hAnsi="Times New Roman" w:cs="Times New Roman"/>
                <w:bCs/>
                <w:lang w:bidi="ar-SA"/>
              </w:rPr>
              <w:t xml:space="preserve"> </w:t>
            </w:r>
            <w:r w:rsidRPr="001E1195">
              <w:rPr>
                <w:rFonts w:ascii="Times New Roman" w:hAnsi="Times New Roman" w:cs="Times New Roman"/>
                <w:bCs/>
                <w:lang w:bidi="ar-SA"/>
              </w:rPr>
              <w:t>Unto</w:t>
            </w:r>
            <w:r>
              <w:rPr>
                <w:rFonts w:ascii="Times New Roman" w:hAnsi="Times New Roman" w:cs="Times New Roman"/>
                <w:bCs/>
                <w:lang w:bidi="ar-SA"/>
              </w:rPr>
              <w:t xml:space="preserve"> </w:t>
            </w:r>
            <w:r w:rsidRPr="001E1195">
              <w:rPr>
                <w:rFonts w:ascii="Times New Roman" w:hAnsi="Times New Roman" w:cs="Times New Roman"/>
                <w:bCs/>
                <w:lang w:bidi="ar-SA"/>
              </w:rPr>
              <w:t>your</w:t>
            </w:r>
            <w:r>
              <w:rPr>
                <w:rFonts w:ascii="Times New Roman" w:hAnsi="Times New Roman" w:cs="Times New Roman"/>
                <w:bCs/>
                <w:lang w:bidi="ar-SA"/>
              </w:rPr>
              <w:t xml:space="preserve"> </w:t>
            </w:r>
            <w:r w:rsidRPr="001E1195">
              <w:rPr>
                <w:rFonts w:ascii="Times New Roman" w:hAnsi="Times New Roman" w:cs="Times New Roman"/>
                <w:bCs/>
                <w:lang w:bidi="ar-SA"/>
              </w:rPr>
              <w:t>sons</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give</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rtl/>
                <w:lang w:bidi="ar-SA"/>
              </w:rPr>
              <w:t xml:space="preserve"> </w:t>
            </w:r>
          </w:p>
        </w:tc>
      </w:tr>
      <w:tr w:rsidR="00C850BD" w:rsidRPr="001E1195" w14:paraId="5B7FF527"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5EBE394A"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w:t>
            </w:r>
            <w:r>
              <w:rPr>
                <w:rFonts w:ascii="Times New Roman" w:hAnsi="Times New Roman" w:cs="Times New Roman"/>
                <w:bCs/>
                <w:lang w:bidi="ar-SA"/>
              </w:rPr>
              <w:t xml:space="preserve"> </w:t>
            </w:r>
            <w:r w:rsidRPr="001E1195">
              <w:rPr>
                <w:rFonts w:ascii="Times New Roman" w:hAnsi="Times New Roman" w:cs="Times New Roman"/>
                <w:b/>
                <w:bCs/>
                <w:highlight w:val="yellow"/>
                <w:u w:val="single"/>
                <w:lang w:bidi="ar-SA"/>
              </w:rPr>
              <w:t>I</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will</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send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angel</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before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you</w:t>
            </w:r>
            <w:r w:rsidRPr="001E1195">
              <w:rPr>
                <w:rFonts w:ascii="Times New Roman" w:hAnsi="Times New Roman" w:cs="Times New Roman"/>
                <w:bCs/>
                <w:lang w:bidi="ar-SA"/>
              </w:rPr>
              <w: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drive</w:t>
            </w:r>
            <w:r>
              <w:rPr>
                <w:rFonts w:ascii="Times New Roman" w:hAnsi="Times New Roman" w:cs="Times New Roman"/>
                <w:bCs/>
                <w:lang w:bidi="ar-SA"/>
              </w:rPr>
              <w:t xml:space="preserve"> </w:t>
            </w:r>
            <w:r w:rsidRPr="001E1195">
              <w:rPr>
                <w:rFonts w:ascii="Times New Roman" w:hAnsi="Times New Roman" w:cs="Times New Roman"/>
                <w:bCs/>
                <w:lang w:bidi="ar-SA"/>
              </w:rPr>
              <w:t>out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Canaanites,</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Amorites,</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Hittites,</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Perizzites,</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Hivvites,</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Jebusites</w:t>
            </w:r>
          </w:p>
        </w:tc>
        <w:tc>
          <w:tcPr>
            <w:tcW w:w="2500" w:type="pct"/>
            <w:tcBorders>
              <w:top w:val="single" w:sz="4" w:space="0" w:color="auto"/>
              <w:left w:val="single" w:sz="4" w:space="0" w:color="auto"/>
              <w:bottom w:val="single" w:sz="4" w:space="0" w:color="auto"/>
              <w:right w:val="single" w:sz="4" w:space="0" w:color="auto"/>
            </w:tcBorders>
            <w:hideMark/>
          </w:tcPr>
          <w:p w14:paraId="42A8A99E"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2.</w:t>
            </w:r>
            <w:r>
              <w:rPr>
                <w:rFonts w:ascii="Times New Roman" w:hAnsi="Times New Roman" w:cs="Times New Roman"/>
                <w:bCs/>
                <w:lang w:bidi="ar-SA"/>
              </w:rPr>
              <w:t xml:space="preserve"> </w:t>
            </w:r>
            <w:r w:rsidRPr="001E1195">
              <w:rPr>
                <w:rFonts w:ascii="Times New Roman" w:hAnsi="Times New Roman" w:cs="Times New Roman"/>
                <w:b/>
                <w:bCs/>
                <w:highlight w:val="yellow"/>
                <w:u w:val="single"/>
                <w:lang w:bidi="ar-SA"/>
              </w:rPr>
              <w:t>And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I</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will</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appoint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before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you</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angel</w:t>
            </w:r>
            <w:r w:rsidRPr="001E1195">
              <w:rPr>
                <w:rFonts w:ascii="Times New Roman" w:hAnsi="Times New Roman" w:cs="Times New Roman"/>
                <w:bCs/>
                <w:lang w:bidi="ar-SA"/>
              </w:rPr>
              <w: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by</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hand</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cast</w:t>
            </w:r>
            <w:r>
              <w:rPr>
                <w:rFonts w:ascii="Times New Roman" w:hAnsi="Times New Roman" w:cs="Times New Roman"/>
                <w:bCs/>
                <w:lang w:bidi="ar-SA"/>
              </w:rPr>
              <w:t xml:space="preserve"> </w:t>
            </w:r>
            <w:r w:rsidRPr="001E1195">
              <w:rPr>
                <w:rFonts w:ascii="Times New Roman" w:hAnsi="Times New Roman" w:cs="Times New Roman"/>
                <w:bCs/>
                <w:lang w:bidi="ar-SA"/>
              </w:rPr>
              <w:t>out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Kenaanaee,</w:t>
            </w:r>
            <w:r>
              <w:rPr>
                <w:rFonts w:ascii="Times New Roman" w:hAnsi="Times New Roman" w:cs="Times New Roman"/>
                <w:bCs/>
                <w:lang w:bidi="ar-SA"/>
              </w:rPr>
              <w:t xml:space="preserve"> </w:t>
            </w:r>
            <w:r w:rsidRPr="001E1195">
              <w:rPr>
                <w:rFonts w:ascii="Times New Roman" w:hAnsi="Times New Roman" w:cs="Times New Roman"/>
                <w:bCs/>
                <w:lang w:bidi="ar-SA"/>
              </w:rPr>
              <w:t>Amoraee,</w:t>
            </w:r>
            <w:r>
              <w:rPr>
                <w:rFonts w:ascii="Times New Roman" w:hAnsi="Times New Roman" w:cs="Times New Roman"/>
                <w:bCs/>
                <w:lang w:bidi="ar-SA"/>
              </w:rPr>
              <w:t xml:space="preserve"> </w:t>
            </w:r>
            <w:r w:rsidRPr="001E1195">
              <w:rPr>
                <w:rFonts w:ascii="Times New Roman" w:hAnsi="Times New Roman" w:cs="Times New Roman"/>
                <w:bCs/>
                <w:lang w:bidi="ar-SA"/>
              </w:rPr>
              <w:t>Hittaee,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Pherizaee,</w:t>
            </w:r>
            <w:r>
              <w:rPr>
                <w:rFonts w:ascii="Times New Roman" w:hAnsi="Times New Roman" w:cs="Times New Roman"/>
                <w:bCs/>
                <w:lang w:bidi="ar-SA"/>
              </w:rPr>
              <w:t xml:space="preserve"> </w:t>
            </w:r>
            <w:r w:rsidRPr="001E1195">
              <w:rPr>
                <w:rFonts w:ascii="Times New Roman" w:hAnsi="Times New Roman" w:cs="Times New Roman"/>
                <w:bCs/>
                <w:lang w:bidi="ar-SA"/>
              </w:rPr>
              <w:t>Hivaee,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Jebusaee;</w:t>
            </w:r>
            <w:r>
              <w:rPr>
                <w:rFonts w:ascii="Times New Roman" w:hAnsi="Times New Roman" w:cs="Times New Roman"/>
                <w:bCs/>
                <w:rtl/>
                <w:lang w:bidi="ar-SA"/>
              </w:rPr>
              <w:t xml:space="preserve"> </w:t>
            </w:r>
          </w:p>
        </w:tc>
      </w:tr>
      <w:tr w:rsidR="00C850BD" w:rsidRPr="001E1195" w14:paraId="2AFCC8EC"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56ECC271"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land</w:t>
            </w:r>
            <w:r>
              <w:rPr>
                <w:rFonts w:ascii="Times New Roman" w:hAnsi="Times New Roman" w:cs="Times New Roman"/>
                <w:bCs/>
                <w:lang w:bidi="ar-SA"/>
              </w:rPr>
              <w:t xml:space="preserve"> </w:t>
            </w:r>
            <w:r w:rsidRPr="001E1195">
              <w:rPr>
                <w:rFonts w:ascii="Times New Roman" w:hAnsi="Times New Roman" w:cs="Times New Roman"/>
                <w:bCs/>
                <w:lang w:bidi="ar-SA"/>
              </w:rPr>
              <w:t>flowing</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milk</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honey;</w:t>
            </w:r>
            <w:r>
              <w:rPr>
                <w:rFonts w:ascii="Times New Roman" w:hAnsi="Times New Roman" w:cs="Times New Roman"/>
                <w:bCs/>
                <w:lang w:bidi="ar-SA"/>
              </w:rPr>
              <w:t xml:space="preserve"> </w:t>
            </w:r>
            <w:r w:rsidRPr="001E1195">
              <w:rPr>
                <w:rFonts w:ascii="Times New Roman" w:hAnsi="Times New Roman" w:cs="Times New Roman"/>
                <w:bCs/>
                <w:lang w:bidi="ar-SA"/>
              </w:rPr>
              <w:t>because</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not</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up</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your</w:t>
            </w:r>
            <w:r>
              <w:rPr>
                <w:rFonts w:ascii="Times New Roman" w:hAnsi="Times New Roman" w:cs="Times New Roman"/>
                <w:bCs/>
                <w:lang w:bidi="ar-SA"/>
              </w:rPr>
              <w:t xml:space="preserve"> </w:t>
            </w:r>
            <w:r w:rsidRPr="001E1195">
              <w:rPr>
                <w:rFonts w:ascii="Times New Roman" w:hAnsi="Times New Roman" w:cs="Times New Roman"/>
                <w:bCs/>
                <w:lang w:bidi="ar-SA"/>
              </w:rPr>
              <w:t>midst</w:t>
            </w:r>
            <w:r>
              <w:rPr>
                <w:rFonts w:ascii="Times New Roman" w:hAnsi="Times New Roman" w:cs="Times New Roman"/>
                <w:bCs/>
                <w:lang w:bidi="ar-SA"/>
              </w:rPr>
              <w:t xml:space="preserve"> </w:t>
            </w:r>
            <w:r w:rsidRPr="001E1195">
              <w:rPr>
                <w:rFonts w:ascii="Times New Roman" w:hAnsi="Times New Roman" w:cs="Times New Roman"/>
                <w:bCs/>
                <w:lang w:bidi="ar-SA"/>
              </w:rPr>
              <w:t>since</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are</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stiff</w:t>
            </w:r>
            <w:r>
              <w:rPr>
                <w:rFonts w:ascii="Times New Roman" w:hAnsi="Times New Roman" w:cs="Times New Roman"/>
                <w:bCs/>
                <w:lang w:bidi="ar-SA"/>
              </w:rPr>
              <w:t xml:space="preserve">-necked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lest</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destroy</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way."</w:t>
            </w:r>
          </w:p>
        </w:tc>
        <w:tc>
          <w:tcPr>
            <w:tcW w:w="2500" w:type="pct"/>
            <w:tcBorders>
              <w:top w:val="single" w:sz="4" w:space="0" w:color="auto"/>
              <w:left w:val="single" w:sz="4" w:space="0" w:color="auto"/>
              <w:bottom w:val="single" w:sz="4" w:space="0" w:color="auto"/>
              <w:right w:val="single" w:sz="4" w:space="0" w:color="auto"/>
            </w:tcBorders>
            <w:hideMark/>
          </w:tcPr>
          <w:p w14:paraId="53EC4AC2"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3.</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land</w:t>
            </w:r>
            <w:r>
              <w:rPr>
                <w:rFonts w:ascii="Times New Roman" w:hAnsi="Times New Roman" w:cs="Times New Roman"/>
                <w:bCs/>
                <w:lang w:bidi="ar-SA"/>
              </w:rPr>
              <w:t xml:space="preserve"> </w:t>
            </w:r>
            <w:r w:rsidRPr="001E1195">
              <w:rPr>
                <w:rFonts w:ascii="Times New Roman" w:hAnsi="Times New Roman" w:cs="Times New Roman"/>
                <w:bCs/>
                <w:lang w:bidi="ar-SA"/>
              </w:rPr>
              <w:t>producing</w:t>
            </w:r>
            <w:r>
              <w:rPr>
                <w:rFonts w:ascii="Times New Roman" w:hAnsi="Times New Roman" w:cs="Times New Roman"/>
                <w:bCs/>
                <w:lang w:bidi="ar-SA"/>
              </w:rPr>
              <w:t xml:space="preserve"> </w:t>
            </w:r>
            <w:r w:rsidRPr="001E1195">
              <w:rPr>
                <w:rFonts w:ascii="Times New Roman" w:hAnsi="Times New Roman" w:cs="Times New Roman"/>
                <w:bCs/>
                <w:lang w:bidi="ar-SA"/>
              </w:rPr>
              <w:t>milk</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honey.</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Shekinah</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My</w:t>
            </w:r>
            <w:r>
              <w:rPr>
                <w:rFonts w:ascii="Times New Roman" w:hAnsi="Times New Roman" w:cs="Times New Roman"/>
                <w:bCs/>
                <w:lang w:bidi="ar-SA"/>
              </w:rPr>
              <w:t xml:space="preserve"> </w:t>
            </w:r>
            <w:r w:rsidRPr="001E1195">
              <w:rPr>
                <w:rFonts w:ascii="Times New Roman" w:hAnsi="Times New Roman" w:cs="Times New Roman"/>
                <w:bCs/>
                <w:lang w:bidi="ar-SA"/>
              </w:rPr>
              <w:t>Glory</w:t>
            </w:r>
            <w:r>
              <w:rPr>
                <w:rFonts w:ascii="Times New Roman" w:hAnsi="Times New Roman" w:cs="Times New Roman"/>
                <w:bCs/>
                <w:lang w:bidi="ar-SA"/>
              </w:rPr>
              <w:t xml:space="preserve"> </w:t>
            </w:r>
            <w:r w:rsidRPr="001E1195">
              <w:rPr>
                <w:rFonts w:ascii="Times New Roman" w:hAnsi="Times New Roman" w:cs="Times New Roman"/>
                <w:bCs/>
                <w:lang w:bidi="ar-SA"/>
              </w:rPr>
              <w:t>cannot</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up</w:t>
            </w:r>
            <w:r>
              <w:rPr>
                <w:rFonts w:ascii="Times New Roman" w:hAnsi="Times New Roman" w:cs="Times New Roman"/>
                <w:bCs/>
                <w:lang w:bidi="ar-SA"/>
              </w:rPr>
              <w:t xml:space="preserve"> </w:t>
            </w:r>
            <w:r w:rsidRPr="001E1195">
              <w:rPr>
                <w:rFonts w:ascii="Times New Roman" w:hAnsi="Times New Roman" w:cs="Times New Roman"/>
                <w:bCs/>
                <w:lang w:bidi="ar-SA"/>
              </w:rPr>
              <w:t>among</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nor</w:t>
            </w:r>
            <w:r>
              <w:rPr>
                <w:rFonts w:ascii="Times New Roman" w:hAnsi="Times New Roman" w:cs="Times New Roman"/>
                <w:bCs/>
                <w:lang w:bidi="ar-SA"/>
              </w:rPr>
              <w:t xml:space="preserve"> </w:t>
            </w:r>
            <w:r w:rsidRPr="001E1195">
              <w:rPr>
                <w:rFonts w:ascii="Times New Roman" w:hAnsi="Times New Roman" w:cs="Times New Roman"/>
                <w:bCs/>
                <w:lang w:bidi="ar-SA"/>
              </w:rPr>
              <w:t>My</w:t>
            </w:r>
            <w:r>
              <w:rPr>
                <w:rFonts w:ascii="Times New Roman" w:hAnsi="Times New Roman" w:cs="Times New Roman"/>
                <w:bCs/>
                <w:lang w:bidi="ar-SA"/>
              </w:rPr>
              <w:t xml:space="preserve"> </w:t>
            </w:r>
            <w:r w:rsidRPr="001E1195">
              <w:rPr>
                <w:rFonts w:ascii="Times New Roman" w:hAnsi="Times New Roman" w:cs="Times New Roman"/>
                <w:bCs/>
                <w:lang w:bidi="ar-SA"/>
              </w:rPr>
              <w:t>Majesty</w:t>
            </w:r>
            <w:r>
              <w:rPr>
                <w:rFonts w:ascii="Times New Roman" w:hAnsi="Times New Roman" w:cs="Times New Roman"/>
                <w:bCs/>
                <w:lang w:bidi="ar-SA"/>
              </w:rPr>
              <w:t xml:space="preserve"> </w:t>
            </w:r>
            <w:r w:rsidRPr="001E1195">
              <w:rPr>
                <w:rFonts w:ascii="Times New Roman" w:hAnsi="Times New Roman" w:cs="Times New Roman"/>
                <w:bCs/>
                <w:lang w:bidi="ar-SA"/>
              </w:rPr>
              <w:t>dwell</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habitation</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lang w:bidi="ar-SA"/>
              </w:rPr>
              <w:t xml:space="preserve"> </w:t>
            </w:r>
            <w:r w:rsidRPr="001E1195">
              <w:rPr>
                <w:rFonts w:ascii="Times New Roman" w:hAnsi="Times New Roman" w:cs="Times New Roman"/>
                <w:bCs/>
                <w:lang w:bidi="ar-SA"/>
              </w:rPr>
              <w:t>because</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are</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hard</w:t>
            </w:r>
            <w:r w:rsidRPr="001E1195">
              <w:rPr>
                <w:rFonts w:ascii="Cambria Math" w:hAnsi="Cambria Math" w:cs="Cambria Math"/>
                <w:bCs/>
                <w:lang w:bidi="ar-SA"/>
              </w:rPr>
              <w:noBreakHyphen/>
            </w:r>
            <w:r w:rsidRPr="001E1195">
              <w:rPr>
                <w:rFonts w:ascii="Times New Roman" w:hAnsi="Times New Roman" w:cs="Times New Roman"/>
                <w:bCs/>
                <w:lang w:bidi="ar-SA"/>
              </w:rPr>
              <w:t>necked</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lest</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destroy</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way.</w:t>
            </w:r>
          </w:p>
        </w:tc>
      </w:tr>
      <w:tr w:rsidR="00C850BD" w:rsidRPr="001E1195" w14:paraId="1998FC96"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3EB4D469"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4.</w:t>
            </w:r>
            <w:r>
              <w:rPr>
                <w:rFonts w:ascii="Times New Roman" w:hAnsi="Times New Roman" w:cs="Times New Roman"/>
                <w:bCs/>
                <w:lang w:bidi="ar-SA"/>
              </w:rPr>
              <w:t xml:space="preserve"> </w:t>
            </w:r>
            <w:r w:rsidRPr="001E1195">
              <w:rPr>
                <w:rFonts w:ascii="Times New Roman" w:hAnsi="Times New Roman" w:cs="Times New Roman"/>
                <w:bCs/>
                <w:lang w:bidi="ar-SA"/>
              </w:rPr>
              <w:t>[When]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heard</w:t>
            </w:r>
            <w:r>
              <w:rPr>
                <w:rFonts w:ascii="Times New Roman" w:hAnsi="Times New Roman" w:cs="Times New Roman"/>
                <w:bCs/>
                <w:lang w:bidi="ar-SA"/>
              </w:rPr>
              <w:t xml:space="preserve"> </w:t>
            </w:r>
            <w:r w:rsidRPr="001E1195">
              <w:rPr>
                <w:rFonts w:ascii="Times New Roman" w:hAnsi="Times New Roman" w:cs="Times New Roman"/>
                <w:bCs/>
                <w:lang w:bidi="ar-SA"/>
              </w:rPr>
              <w:t>this</w:t>
            </w:r>
            <w:r>
              <w:rPr>
                <w:rFonts w:ascii="Times New Roman" w:hAnsi="Times New Roman" w:cs="Times New Roman"/>
                <w:bCs/>
                <w:lang w:bidi="ar-SA"/>
              </w:rPr>
              <w:t xml:space="preserve"> </w:t>
            </w:r>
            <w:r w:rsidRPr="001E1195">
              <w:rPr>
                <w:rFonts w:ascii="Times New Roman" w:hAnsi="Times New Roman" w:cs="Times New Roman"/>
                <w:bCs/>
                <w:lang w:bidi="ar-SA"/>
              </w:rPr>
              <w:t>bad</w:t>
            </w:r>
            <w:r>
              <w:rPr>
                <w:rFonts w:ascii="Times New Roman" w:hAnsi="Times New Roman" w:cs="Times New Roman"/>
                <w:bCs/>
                <w:lang w:bidi="ar-SA"/>
              </w:rPr>
              <w:t xml:space="preserve"> </w:t>
            </w:r>
            <w:r w:rsidRPr="001E1195">
              <w:rPr>
                <w:rFonts w:ascii="Times New Roman" w:hAnsi="Times New Roman" w:cs="Times New Roman"/>
                <w:bCs/>
                <w:lang w:bidi="ar-SA"/>
              </w:rPr>
              <w:t>news,</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mourned,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no</w:t>
            </w:r>
            <w:r>
              <w:rPr>
                <w:rFonts w:ascii="Times New Roman" w:hAnsi="Times New Roman" w:cs="Times New Roman"/>
                <w:bCs/>
                <w:lang w:bidi="ar-SA"/>
              </w:rPr>
              <w:t xml:space="preserve"> </w:t>
            </w:r>
            <w:r w:rsidRPr="001E1195">
              <w:rPr>
                <w:rFonts w:ascii="Times New Roman" w:hAnsi="Times New Roman" w:cs="Times New Roman"/>
                <w:bCs/>
                <w:lang w:bidi="ar-SA"/>
              </w:rPr>
              <w:t>one</w:t>
            </w:r>
            <w:r>
              <w:rPr>
                <w:rFonts w:ascii="Times New Roman" w:hAnsi="Times New Roman" w:cs="Times New Roman"/>
                <w:bCs/>
                <w:lang w:bidi="ar-SA"/>
              </w:rPr>
              <w:t xml:space="preserve"> </w:t>
            </w:r>
            <w:r w:rsidRPr="001E1195">
              <w:rPr>
                <w:rFonts w:ascii="Times New Roman" w:hAnsi="Times New Roman" w:cs="Times New Roman"/>
                <w:bCs/>
                <w:lang w:bidi="ar-SA"/>
              </w:rPr>
              <w:t>put</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finery.</w:t>
            </w:r>
          </w:p>
        </w:tc>
        <w:tc>
          <w:tcPr>
            <w:tcW w:w="2500" w:type="pct"/>
            <w:tcBorders>
              <w:top w:val="single" w:sz="4" w:space="0" w:color="auto"/>
              <w:left w:val="single" w:sz="4" w:space="0" w:color="auto"/>
              <w:bottom w:val="single" w:sz="4" w:space="0" w:color="auto"/>
              <w:right w:val="single" w:sz="4" w:space="0" w:color="auto"/>
            </w:tcBorders>
            <w:hideMark/>
          </w:tcPr>
          <w:p w14:paraId="3A458F58"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4.</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heard</w:t>
            </w:r>
            <w:r>
              <w:rPr>
                <w:rFonts w:ascii="Times New Roman" w:hAnsi="Times New Roman" w:cs="Times New Roman"/>
                <w:bCs/>
                <w:lang w:bidi="ar-SA"/>
              </w:rPr>
              <w:t xml:space="preserve"> </w:t>
            </w:r>
            <w:r w:rsidRPr="001E1195">
              <w:rPr>
                <w:rFonts w:ascii="Times New Roman" w:hAnsi="Times New Roman" w:cs="Times New Roman"/>
                <w:bCs/>
                <w:lang w:bidi="ar-SA"/>
              </w:rPr>
              <w:t>this</w:t>
            </w:r>
            <w:r>
              <w:rPr>
                <w:rFonts w:ascii="Times New Roman" w:hAnsi="Times New Roman" w:cs="Times New Roman"/>
                <w:bCs/>
                <w:lang w:bidi="ar-SA"/>
              </w:rPr>
              <w:t xml:space="preserve"> </w:t>
            </w:r>
            <w:r w:rsidRPr="001E1195">
              <w:rPr>
                <w:rFonts w:ascii="Times New Roman" w:hAnsi="Times New Roman" w:cs="Times New Roman"/>
                <w:bCs/>
                <w:lang w:bidi="ar-SA"/>
              </w:rPr>
              <w:t>evil</w:t>
            </w:r>
            <w:r>
              <w:rPr>
                <w:rFonts w:ascii="Times New Roman" w:hAnsi="Times New Roman" w:cs="Times New Roman"/>
                <w:bCs/>
                <w:lang w:bidi="ar-SA"/>
              </w:rPr>
              <w:t xml:space="preserve"> </w:t>
            </w:r>
            <w:r w:rsidRPr="001E1195">
              <w:rPr>
                <w:rFonts w:ascii="Times New Roman" w:hAnsi="Times New Roman" w:cs="Times New Roman"/>
                <w:bCs/>
                <w:lang w:bidi="ar-SA"/>
              </w:rPr>
              <w:t>word,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mourned;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no</w:t>
            </w:r>
            <w:r>
              <w:rPr>
                <w:rFonts w:ascii="Times New Roman" w:hAnsi="Times New Roman" w:cs="Times New Roman"/>
                <w:bCs/>
                <w:lang w:bidi="ar-SA"/>
              </w:rPr>
              <w:t xml:space="preserve"> </w:t>
            </w:r>
            <w:r w:rsidRPr="001E1195">
              <w:rPr>
                <w:rFonts w:ascii="Times New Roman" w:hAnsi="Times New Roman" w:cs="Times New Roman"/>
                <w:bCs/>
                <w:lang w:bidi="ar-SA"/>
              </w:rPr>
              <w:t>man</w:t>
            </w:r>
            <w:r>
              <w:rPr>
                <w:rFonts w:ascii="Times New Roman" w:hAnsi="Times New Roman" w:cs="Times New Roman"/>
                <w:bCs/>
                <w:lang w:bidi="ar-SA"/>
              </w:rPr>
              <w:t xml:space="preserve"> </w:t>
            </w:r>
            <w:r w:rsidRPr="001E1195">
              <w:rPr>
                <w:rFonts w:ascii="Times New Roman" w:hAnsi="Times New Roman" w:cs="Times New Roman"/>
                <w:bCs/>
                <w:lang w:bidi="ar-SA"/>
              </w:rPr>
              <w:t>put</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accustomed</w:t>
            </w:r>
            <w:r>
              <w:rPr>
                <w:rFonts w:ascii="Times New Roman" w:hAnsi="Times New Roman" w:cs="Times New Roman"/>
                <w:bCs/>
                <w:lang w:bidi="ar-SA"/>
              </w:rPr>
              <w:t xml:space="preserve"> </w:t>
            </w:r>
            <w:r w:rsidRPr="001E1195">
              <w:rPr>
                <w:rFonts w:ascii="Times New Roman" w:hAnsi="Times New Roman" w:cs="Times New Roman"/>
                <w:bCs/>
                <w:lang w:bidi="ar-SA"/>
              </w:rPr>
              <w:t>ornaments,</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been</w:t>
            </w:r>
            <w:r>
              <w:rPr>
                <w:rFonts w:ascii="Times New Roman" w:hAnsi="Times New Roman" w:cs="Times New Roman"/>
                <w:bCs/>
                <w:lang w:bidi="ar-SA"/>
              </w:rPr>
              <w:t xml:space="preserve"> </w:t>
            </w:r>
            <w:r w:rsidRPr="001E1195">
              <w:rPr>
                <w:rFonts w:ascii="Times New Roman" w:hAnsi="Times New Roman" w:cs="Times New Roman"/>
                <w:bCs/>
                <w:lang w:bidi="ar-SA"/>
              </w:rPr>
              <w:t>given</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Mount</w:t>
            </w:r>
            <w:r>
              <w:rPr>
                <w:rFonts w:ascii="Times New Roman" w:hAnsi="Times New Roman" w:cs="Times New Roman"/>
                <w:bCs/>
                <w:lang w:bidi="ar-SA"/>
              </w:rPr>
              <w:t xml:space="preserve"> </w:t>
            </w:r>
            <w:r w:rsidRPr="001E1195">
              <w:rPr>
                <w:rFonts w:ascii="Times New Roman" w:hAnsi="Times New Roman" w:cs="Times New Roman"/>
                <w:bCs/>
                <w:lang w:bidi="ar-SA"/>
              </w:rPr>
              <w:t>Sinai,</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inscribed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set</w:t>
            </w:r>
            <w:r>
              <w:rPr>
                <w:rFonts w:ascii="Times New Roman" w:hAnsi="Times New Roman" w:cs="Times New Roman"/>
                <w:bCs/>
                <w:lang w:bidi="ar-SA"/>
              </w:rPr>
              <w:t xml:space="preserve"> </w:t>
            </w:r>
            <w:r w:rsidRPr="001E1195">
              <w:rPr>
                <w:rFonts w:ascii="Times New Roman" w:hAnsi="Times New Roman" w:cs="Times New Roman"/>
                <w:bCs/>
                <w:lang w:bidi="ar-SA"/>
              </w:rPr>
              <w:t>forth</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great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holy</w:t>
            </w:r>
            <w:r>
              <w:rPr>
                <w:rFonts w:ascii="Times New Roman" w:hAnsi="Times New Roman" w:cs="Times New Roman"/>
                <w:bCs/>
                <w:lang w:bidi="ar-SA"/>
              </w:rPr>
              <w:t xml:space="preserve"> </w:t>
            </w:r>
            <w:r w:rsidRPr="001E1195">
              <w:rPr>
                <w:rFonts w:ascii="Times New Roman" w:hAnsi="Times New Roman" w:cs="Times New Roman"/>
                <w:bCs/>
                <w:lang w:bidi="ar-SA"/>
              </w:rPr>
              <w:t>Name.</w:t>
            </w:r>
            <w:r>
              <w:rPr>
                <w:rFonts w:ascii="Times New Roman" w:hAnsi="Times New Roman" w:cs="Times New Roman"/>
                <w:bCs/>
                <w:rtl/>
                <w:lang w:bidi="ar-SA"/>
              </w:rPr>
              <w:t xml:space="preserve"> </w:t>
            </w:r>
          </w:p>
        </w:tc>
      </w:tr>
      <w:tr w:rsidR="00C850BD" w:rsidRPr="001E1195" w14:paraId="6463F308"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1D1EC343"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5.</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"Say</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children</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Israel:</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are</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stiff</w:t>
            </w:r>
            <w:r>
              <w:rPr>
                <w:rFonts w:ascii="Times New Roman" w:hAnsi="Times New Roman" w:cs="Times New Roman"/>
                <w:bCs/>
                <w:lang w:bidi="ar-SA"/>
              </w:rPr>
              <w:t xml:space="preserve"> </w:t>
            </w:r>
            <w:r w:rsidRPr="001E1195">
              <w:rPr>
                <w:rFonts w:ascii="Times New Roman" w:hAnsi="Times New Roman" w:cs="Times New Roman"/>
                <w:bCs/>
                <w:lang w:bidi="ar-SA"/>
              </w:rPr>
              <w:t>necked</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if</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up</w:t>
            </w:r>
            <w:r>
              <w:rPr>
                <w:rFonts w:ascii="Times New Roman" w:hAnsi="Times New Roman" w:cs="Times New Roman"/>
                <w:bCs/>
                <w:lang w:bidi="ar-SA"/>
              </w:rPr>
              <w:t xml:space="preserve"> </w:t>
            </w:r>
            <w:r w:rsidRPr="001E1195">
              <w:rPr>
                <w:rFonts w:ascii="Times New Roman" w:hAnsi="Times New Roman" w:cs="Times New Roman"/>
                <w:bCs/>
                <w:lang w:bidi="ar-SA"/>
              </w:rPr>
              <w:t>into</w:t>
            </w:r>
            <w:r>
              <w:rPr>
                <w:rFonts w:ascii="Times New Roman" w:hAnsi="Times New Roman" w:cs="Times New Roman"/>
                <w:bCs/>
                <w:lang w:bidi="ar-SA"/>
              </w:rPr>
              <w:t xml:space="preserve"> </w:t>
            </w:r>
            <w:r w:rsidRPr="001E1195">
              <w:rPr>
                <w:rFonts w:ascii="Times New Roman" w:hAnsi="Times New Roman" w:cs="Times New Roman"/>
                <w:bCs/>
                <w:lang w:bidi="ar-SA"/>
              </w:rPr>
              <w:t>your</w:t>
            </w:r>
            <w:r>
              <w:rPr>
                <w:rFonts w:ascii="Times New Roman" w:hAnsi="Times New Roman" w:cs="Times New Roman"/>
                <w:bCs/>
                <w:lang w:bidi="ar-SA"/>
              </w:rPr>
              <w:t xml:space="preserve"> </w:t>
            </w:r>
            <w:r w:rsidRPr="001E1195">
              <w:rPr>
                <w:rFonts w:ascii="Times New Roman" w:hAnsi="Times New Roman" w:cs="Times New Roman"/>
                <w:bCs/>
                <w:lang w:bidi="ar-SA"/>
              </w:rPr>
              <w:t>midst</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one</w:t>
            </w:r>
            <w:r>
              <w:rPr>
                <w:rFonts w:ascii="Times New Roman" w:hAnsi="Times New Roman" w:cs="Times New Roman"/>
                <w:bCs/>
                <w:lang w:bidi="ar-SA"/>
              </w:rPr>
              <w:t xml:space="preserve"> </w:t>
            </w:r>
            <w:r w:rsidRPr="001E1195">
              <w:rPr>
                <w:rFonts w:ascii="Times New Roman" w:hAnsi="Times New Roman" w:cs="Times New Roman"/>
                <w:bCs/>
                <w:lang w:bidi="ar-SA"/>
              </w:rPr>
              <w:t>moment,</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destroy</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now,</w:t>
            </w:r>
            <w:r>
              <w:rPr>
                <w:rFonts w:ascii="Times New Roman" w:hAnsi="Times New Roman" w:cs="Times New Roman"/>
                <w:bCs/>
                <w:lang w:bidi="ar-SA"/>
              </w:rPr>
              <w:t xml:space="preserve"> </w:t>
            </w:r>
            <w:r w:rsidRPr="001E1195">
              <w:rPr>
                <w:rFonts w:ascii="Times New Roman" w:hAnsi="Times New Roman" w:cs="Times New Roman"/>
                <w:bCs/>
                <w:lang w:bidi="ar-SA"/>
              </w:rPr>
              <w:t>leave</w:t>
            </w:r>
            <w:r>
              <w:rPr>
                <w:rFonts w:ascii="Times New Roman" w:hAnsi="Times New Roman" w:cs="Times New Roman"/>
                <w:bCs/>
                <w:lang w:bidi="ar-SA"/>
              </w:rPr>
              <w:t xml:space="preserve"> </w:t>
            </w:r>
            <w:r w:rsidRPr="001E1195">
              <w:rPr>
                <w:rFonts w:ascii="Times New Roman" w:hAnsi="Times New Roman" w:cs="Times New Roman"/>
                <w:bCs/>
                <w:lang w:bidi="ar-SA"/>
              </w:rPr>
              <w:t>off</w:t>
            </w:r>
            <w:r>
              <w:rPr>
                <w:rFonts w:ascii="Times New Roman" w:hAnsi="Times New Roman" w:cs="Times New Roman"/>
                <w:bCs/>
                <w:lang w:bidi="ar-SA"/>
              </w:rPr>
              <w:t xml:space="preserve"> </w:t>
            </w:r>
            <w:r w:rsidRPr="001E1195">
              <w:rPr>
                <w:rFonts w:ascii="Times New Roman" w:hAnsi="Times New Roman" w:cs="Times New Roman"/>
                <w:bCs/>
                <w:lang w:bidi="ar-SA"/>
              </w:rPr>
              <w:t>your</w:t>
            </w:r>
            <w:r>
              <w:rPr>
                <w:rFonts w:ascii="Times New Roman" w:hAnsi="Times New Roman" w:cs="Times New Roman"/>
                <w:bCs/>
                <w:lang w:bidi="ar-SA"/>
              </w:rPr>
              <w:t xml:space="preserve"> </w:t>
            </w:r>
            <w:r w:rsidRPr="001E1195">
              <w:rPr>
                <w:rFonts w:ascii="Times New Roman" w:hAnsi="Times New Roman" w:cs="Times New Roman"/>
                <w:bCs/>
                <w:lang w:bidi="ar-SA"/>
              </w:rPr>
              <w:t>finery,</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will</w:t>
            </w:r>
            <w:r>
              <w:rPr>
                <w:rFonts w:ascii="Times New Roman" w:hAnsi="Times New Roman" w:cs="Times New Roman"/>
                <w:bCs/>
                <w:lang w:bidi="ar-SA"/>
              </w:rPr>
              <w:t xml:space="preserve"> </w:t>
            </w:r>
            <w:r w:rsidRPr="001E1195">
              <w:rPr>
                <w:rFonts w:ascii="Times New Roman" w:hAnsi="Times New Roman" w:cs="Times New Roman"/>
                <w:bCs/>
                <w:lang w:bidi="ar-SA"/>
              </w:rPr>
              <w:t>know</w:t>
            </w:r>
            <w:r>
              <w:rPr>
                <w:rFonts w:ascii="Times New Roman" w:hAnsi="Times New Roman" w:cs="Times New Roman"/>
                <w:bCs/>
                <w:lang w:bidi="ar-SA"/>
              </w:rPr>
              <w:t xml:space="preserve"> </w:t>
            </w:r>
            <w:r w:rsidRPr="001E1195">
              <w:rPr>
                <w:rFonts w:ascii="Times New Roman" w:hAnsi="Times New Roman" w:cs="Times New Roman"/>
                <w:bCs/>
                <w:lang w:bidi="ar-SA"/>
              </w:rPr>
              <w:t>what</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do</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you.'"</w:t>
            </w:r>
          </w:p>
        </w:tc>
        <w:tc>
          <w:tcPr>
            <w:tcW w:w="2500" w:type="pct"/>
            <w:tcBorders>
              <w:top w:val="single" w:sz="4" w:space="0" w:color="auto"/>
              <w:left w:val="single" w:sz="4" w:space="0" w:color="auto"/>
              <w:bottom w:val="single" w:sz="4" w:space="0" w:color="auto"/>
              <w:right w:val="single" w:sz="4" w:space="0" w:color="auto"/>
            </w:tcBorders>
            <w:hideMark/>
          </w:tcPr>
          <w:p w14:paraId="4035A0BB"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5.</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said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Speak</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sons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Israel,</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are</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hard</w:t>
            </w:r>
            <w:r w:rsidRPr="001E1195">
              <w:rPr>
                <w:rFonts w:ascii="Cambria Math" w:hAnsi="Cambria Math" w:cs="Cambria Math"/>
                <w:bCs/>
                <w:lang w:bidi="ar-SA"/>
              </w:rPr>
              <w:noBreakHyphen/>
            </w:r>
            <w:r w:rsidRPr="001E1195">
              <w:rPr>
                <w:rFonts w:ascii="Times New Roman" w:hAnsi="Times New Roman" w:cs="Times New Roman"/>
                <w:bCs/>
                <w:lang w:bidi="ar-SA"/>
              </w:rPr>
              <w:t>necked</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were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glory</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My</w:t>
            </w:r>
            <w:r>
              <w:rPr>
                <w:rFonts w:ascii="Times New Roman" w:hAnsi="Times New Roman" w:cs="Times New Roman"/>
                <w:bCs/>
                <w:lang w:bidi="ar-SA"/>
              </w:rPr>
              <w:t xml:space="preserve"> </w:t>
            </w:r>
            <w:r w:rsidRPr="001E1195">
              <w:rPr>
                <w:rFonts w:ascii="Times New Roman" w:hAnsi="Times New Roman" w:cs="Times New Roman"/>
                <w:bCs/>
                <w:lang w:bidi="ar-SA"/>
              </w:rPr>
              <w:t>Shekinah</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up</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one</w:t>
            </w:r>
            <w:r>
              <w:rPr>
                <w:rFonts w:ascii="Times New Roman" w:hAnsi="Times New Roman" w:cs="Times New Roman"/>
                <w:bCs/>
                <w:lang w:bidi="ar-SA"/>
              </w:rPr>
              <w:t xml:space="preserve"> </w:t>
            </w:r>
            <w:r w:rsidRPr="001E1195">
              <w:rPr>
                <w:rFonts w:ascii="Times New Roman" w:hAnsi="Times New Roman" w:cs="Times New Roman"/>
                <w:bCs/>
                <w:lang w:bidi="ar-SA"/>
              </w:rPr>
              <w:t>little</w:t>
            </w:r>
            <w:r>
              <w:rPr>
                <w:rFonts w:ascii="Times New Roman" w:hAnsi="Times New Roman" w:cs="Times New Roman"/>
                <w:bCs/>
                <w:lang w:bidi="ar-SA"/>
              </w:rPr>
              <w:t xml:space="preserve"> </w:t>
            </w:r>
            <w:r w:rsidRPr="001E1195">
              <w:rPr>
                <w:rFonts w:ascii="Times New Roman" w:hAnsi="Times New Roman" w:cs="Times New Roman"/>
                <w:bCs/>
                <w:lang w:bidi="ar-SA"/>
              </w:rPr>
              <w:t>hour</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should</w:t>
            </w:r>
            <w:r>
              <w:rPr>
                <w:rFonts w:ascii="Times New Roman" w:hAnsi="Times New Roman" w:cs="Times New Roman"/>
                <w:bCs/>
                <w:lang w:bidi="ar-SA"/>
              </w:rPr>
              <w:t xml:space="preserve"> </w:t>
            </w:r>
            <w:r w:rsidRPr="001E1195">
              <w:rPr>
                <w:rFonts w:ascii="Times New Roman" w:hAnsi="Times New Roman" w:cs="Times New Roman"/>
                <w:bCs/>
                <w:lang w:bidi="ar-SA"/>
              </w:rPr>
              <w:t>destroy</w:t>
            </w:r>
            <w:r>
              <w:rPr>
                <w:rFonts w:ascii="Times New Roman" w:hAnsi="Times New Roman" w:cs="Times New Roman"/>
                <w:bCs/>
                <w:lang w:bidi="ar-SA"/>
              </w:rPr>
              <w:t xml:space="preserve"> </w:t>
            </w:r>
            <w:r w:rsidRPr="001E1195">
              <w:rPr>
                <w:rFonts w:ascii="Times New Roman" w:hAnsi="Times New Roman" w:cs="Times New Roman"/>
                <w:bCs/>
                <w:lang w:bidi="ar-SA"/>
              </w:rPr>
              <w:t>you.</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now</w:t>
            </w:r>
            <w:r>
              <w:rPr>
                <w:rFonts w:ascii="Times New Roman" w:hAnsi="Times New Roman" w:cs="Times New Roman"/>
                <w:bCs/>
                <w:lang w:bidi="ar-SA"/>
              </w:rPr>
              <w:t xml:space="preserve"> </w:t>
            </w:r>
            <w:r w:rsidRPr="001E1195">
              <w:rPr>
                <w:rFonts w:ascii="Times New Roman" w:hAnsi="Times New Roman" w:cs="Times New Roman"/>
                <w:bCs/>
                <w:lang w:bidi="ar-SA"/>
              </w:rPr>
              <w:t>put</w:t>
            </w:r>
            <w:r>
              <w:rPr>
                <w:rFonts w:ascii="Times New Roman" w:hAnsi="Times New Roman" w:cs="Times New Roman"/>
                <w:bCs/>
                <w:lang w:bidi="ar-SA"/>
              </w:rPr>
              <w:t xml:space="preserve"> </w:t>
            </w:r>
            <w:r w:rsidRPr="001E1195">
              <w:rPr>
                <w:rFonts w:ascii="Times New Roman" w:hAnsi="Times New Roman" w:cs="Times New Roman"/>
                <w:bCs/>
                <w:lang w:bidi="ar-SA"/>
              </w:rPr>
              <w:t>off</w:t>
            </w:r>
            <w:r>
              <w:rPr>
                <w:rFonts w:ascii="Times New Roman" w:hAnsi="Times New Roman" w:cs="Times New Roman"/>
                <w:bCs/>
                <w:lang w:bidi="ar-SA"/>
              </w:rPr>
              <w:t xml:space="preserve"> </w:t>
            </w:r>
            <w:r w:rsidRPr="001E1195">
              <w:rPr>
                <w:rFonts w:ascii="Times New Roman" w:hAnsi="Times New Roman" w:cs="Times New Roman"/>
                <w:bCs/>
                <w:lang w:bidi="ar-SA"/>
              </w:rPr>
              <w:t>your</w:t>
            </w:r>
            <w:r>
              <w:rPr>
                <w:rFonts w:ascii="Times New Roman" w:hAnsi="Times New Roman" w:cs="Times New Roman"/>
                <w:bCs/>
                <w:lang w:bidi="ar-SA"/>
              </w:rPr>
              <w:t xml:space="preserve"> </w:t>
            </w:r>
            <w:r w:rsidRPr="001E1195">
              <w:rPr>
                <w:rFonts w:ascii="Times New Roman" w:hAnsi="Times New Roman" w:cs="Times New Roman"/>
                <w:bCs/>
                <w:lang w:bidi="ar-SA"/>
              </w:rPr>
              <w:t>accustomed</w:t>
            </w:r>
            <w:r>
              <w:rPr>
                <w:rFonts w:ascii="Times New Roman" w:hAnsi="Times New Roman" w:cs="Times New Roman"/>
                <w:bCs/>
                <w:lang w:bidi="ar-SA"/>
              </w:rPr>
              <w:t xml:space="preserve"> </w:t>
            </w:r>
            <w:r w:rsidRPr="001E1195">
              <w:rPr>
                <w:rFonts w:ascii="Times New Roman" w:hAnsi="Times New Roman" w:cs="Times New Roman"/>
                <w:bCs/>
                <w:lang w:bidi="ar-SA"/>
              </w:rPr>
              <w:t>ornaments</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yourselves,</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may</w:t>
            </w:r>
            <w:r>
              <w:rPr>
                <w:rFonts w:ascii="Times New Roman" w:hAnsi="Times New Roman" w:cs="Times New Roman"/>
                <w:bCs/>
                <w:lang w:bidi="ar-SA"/>
              </w:rPr>
              <w:t xml:space="preserve"> </w:t>
            </w:r>
            <w:r w:rsidRPr="001E1195">
              <w:rPr>
                <w:rFonts w:ascii="Times New Roman" w:hAnsi="Times New Roman" w:cs="Times New Roman"/>
                <w:bCs/>
                <w:lang w:bidi="ar-SA"/>
              </w:rPr>
              <w:t>be</w:t>
            </w:r>
            <w:r>
              <w:rPr>
                <w:rFonts w:ascii="Times New Roman" w:hAnsi="Times New Roman" w:cs="Times New Roman"/>
                <w:bCs/>
                <w:lang w:bidi="ar-SA"/>
              </w:rPr>
              <w:t xml:space="preserve"> </w:t>
            </w:r>
            <w:r w:rsidRPr="001E1195">
              <w:rPr>
                <w:rFonts w:ascii="Times New Roman" w:hAnsi="Times New Roman" w:cs="Times New Roman"/>
                <w:bCs/>
                <w:lang w:bidi="ar-SA"/>
              </w:rPr>
              <w:t>manifest</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Me</w:t>
            </w:r>
            <w:r>
              <w:rPr>
                <w:rFonts w:ascii="Times New Roman" w:hAnsi="Times New Roman" w:cs="Times New Roman"/>
                <w:bCs/>
                <w:lang w:bidi="ar-SA"/>
              </w:rPr>
              <w:t xml:space="preserve"> </w:t>
            </w:r>
            <w:r w:rsidRPr="001E1195">
              <w:rPr>
                <w:rFonts w:ascii="Times New Roman" w:hAnsi="Times New Roman" w:cs="Times New Roman"/>
                <w:bCs/>
                <w:lang w:bidi="ar-SA"/>
              </w:rPr>
              <w:t>what</w:t>
            </w:r>
            <w:r>
              <w:rPr>
                <w:rFonts w:ascii="Times New Roman" w:hAnsi="Times New Roman" w:cs="Times New Roman"/>
                <w:bCs/>
                <w:lang w:bidi="ar-SA"/>
              </w:rPr>
              <w:t xml:space="preserve"> </w:t>
            </w:r>
            <w:r w:rsidRPr="001E1195">
              <w:rPr>
                <w:rFonts w:ascii="Times New Roman" w:hAnsi="Times New Roman" w:cs="Times New Roman"/>
                <w:bCs/>
                <w:lang w:bidi="ar-SA"/>
              </w:rPr>
              <w:t>I</w:t>
            </w:r>
            <w:r>
              <w:rPr>
                <w:rFonts w:ascii="Times New Roman" w:hAnsi="Times New Roman" w:cs="Times New Roman"/>
                <w:bCs/>
                <w:lang w:bidi="ar-SA"/>
              </w:rPr>
              <w:t xml:space="preserve"> </w:t>
            </w:r>
            <w:r w:rsidRPr="001E1195">
              <w:rPr>
                <w:rFonts w:ascii="Times New Roman" w:hAnsi="Times New Roman" w:cs="Times New Roman"/>
                <w:bCs/>
                <w:lang w:bidi="ar-SA"/>
              </w:rPr>
              <w:t>may</w:t>
            </w:r>
            <w:r>
              <w:rPr>
                <w:rFonts w:ascii="Times New Roman" w:hAnsi="Times New Roman" w:cs="Times New Roman"/>
                <w:bCs/>
                <w:lang w:bidi="ar-SA"/>
              </w:rPr>
              <w:t xml:space="preserve"> </w:t>
            </w:r>
            <w:r w:rsidRPr="001E1195">
              <w:rPr>
                <w:rFonts w:ascii="Times New Roman" w:hAnsi="Times New Roman" w:cs="Times New Roman"/>
                <w:bCs/>
                <w:lang w:bidi="ar-SA"/>
              </w:rPr>
              <w:t>do</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you.</w:t>
            </w:r>
          </w:p>
        </w:tc>
      </w:tr>
      <w:tr w:rsidR="00C850BD" w:rsidRPr="001E1195" w14:paraId="5378A7FF"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696F7696"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6.</w:t>
            </w:r>
            <w:r>
              <w:rPr>
                <w:rFonts w:ascii="Times New Roman" w:hAnsi="Times New Roman" w:cs="Times New Roman"/>
                <w:bCs/>
                <w:lang w:bidi="ar-SA"/>
              </w:rPr>
              <w:t xml:space="preserve"> </w:t>
            </w:r>
            <w:r w:rsidRPr="001E1195">
              <w:rPr>
                <w:rFonts w:ascii="Times New Roman" w:hAnsi="Times New Roman" w:cs="Times New Roman"/>
                <w:bCs/>
                <w:lang w:bidi="ar-SA"/>
              </w:rPr>
              <w:t>So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children</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Israel</w:t>
            </w:r>
            <w:r>
              <w:rPr>
                <w:rFonts w:ascii="Times New Roman" w:hAnsi="Times New Roman" w:cs="Times New Roman"/>
                <w:bCs/>
                <w:lang w:bidi="ar-SA"/>
              </w:rPr>
              <w:t xml:space="preserve"> </w:t>
            </w:r>
            <w:r w:rsidRPr="001E1195">
              <w:rPr>
                <w:rFonts w:ascii="Times New Roman" w:hAnsi="Times New Roman" w:cs="Times New Roman"/>
                <w:bCs/>
                <w:lang w:bidi="ar-SA"/>
              </w:rPr>
              <w:t>divested</w:t>
            </w:r>
            <w:r>
              <w:rPr>
                <w:rFonts w:ascii="Times New Roman" w:hAnsi="Times New Roman" w:cs="Times New Roman"/>
                <w:bCs/>
                <w:lang w:bidi="ar-SA"/>
              </w:rPr>
              <w:t xml:space="preserve"> </w:t>
            </w:r>
            <w:r w:rsidRPr="001E1195">
              <w:rPr>
                <w:rFonts w:ascii="Times New Roman" w:hAnsi="Times New Roman" w:cs="Times New Roman"/>
                <w:bCs/>
                <w:lang w:bidi="ar-SA"/>
              </w:rPr>
              <w:t>themselves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finery</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Mount</w:t>
            </w:r>
            <w:r>
              <w:rPr>
                <w:rFonts w:ascii="Times New Roman" w:hAnsi="Times New Roman" w:cs="Times New Roman"/>
                <w:bCs/>
                <w:lang w:bidi="ar-SA"/>
              </w:rPr>
              <w:t xml:space="preserve"> </w:t>
            </w:r>
            <w:r w:rsidRPr="001E1195">
              <w:rPr>
                <w:rFonts w:ascii="Times New Roman" w:hAnsi="Times New Roman" w:cs="Times New Roman"/>
                <w:bCs/>
                <w:lang w:bidi="ar-SA"/>
              </w:rPr>
              <w:t>Horeb.</w:t>
            </w:r>
          </w:p>
        </w:tc>
        <w:tc>
          <w:tcPr>
            <w:tcW w:w="2500" w:type="pct"/>
            <w:tcBorders>
              <w:top w:val="single" w:sz="4" w:space="0" w:color="auto"/>
              <w:left w:val="single" w:sz="4" w:space="0" w:color="auto"/>
              <w:bottom w:val="single" w:sz="4" w:space="0" w:color="auto"/>
              <w:right w:val="single" w:sz="4" w:space="0" w:color="auto"/>
            </w:tcBorders>
            <w:hideMark/>
          </w:tcPr>
          <w:p w14:paraId="74253BEB"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6.</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sons</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Israel</w:t>
            </w:r>
            <w:r>
              <w:rPr>
                <w:rFonts w:ascii="Times New Roman" w:hAnsi="Times New Roman" w:cs="Times New Roman"/>
                <w:bCs/>
                <w:lang w:bidi="ar-SA"/>
              </w:rPr>
              <w:t xml:space="preserve"> </w:t>
            </w:r>
            <w:r w:rsidRPr="001E1195">
              <w:rPr>
                <w:rFonts w:ascii="Times New Roman" w:hAnsi="Times New Roman" w:cs="Times New Roman"/>
                <w:bCs/>
                <w:lang w:bidi="ar-SA"/>
              </w:rPr>
              <w:t>were</w:t>
            </w:r>
            <w:r>
              <w:rPr>
                <w:rFonts w:ascii="Times New Roman" w:hAnsi="Times New Roman" w:cs="Times New Roman"/>
                <w:bCs/>
                <w:lang w:bidi="ar-SA"/>
              </w:rPr>
              <w:t xml:space="preserve"> </w:t>
            </w:r>
            <w:r w:rsidRPr="001E1195">
              <w:rPr>
                <w:rFonts w:ascii="Times New Roman" w:hAnsi="Times New Roman" w:cs="Times New Roman"/>
                <w:bCs/>
                <w:lang w:bidi="ar-SA"/>
              </w:rPr>
              <w:t>deprived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their</w:t>
            </w:r>
            <w:r>
              <w:rPr>
                <w:rFonts w:ascii="Times New Roman" w:hAnsi="Times New Roman" w:cs="Times New Roman"/>
                <w:bCs/>
                <w:lang w:bidi="ar-SA"/>
              </w:rPr>
              <w:t xml:space="preserve"> </w:t>
            </w:r>
            <w:r w:rsidRPr="001E1195">
              <w:rPr>
                <w:rFonts w:ascii="Times New Roman" w:hAnsi="Times New Roman" w:cs="Times New Roman"/>
                <w:bCs/>
                <w:lang w:bidi="ar-SA"/>
              </w:rPr>
              <w:t>usual</w:t>
            </w:r>
            <w:r>
              <w:rPr>
                <w:rFonts w:ascii="Times New Roman" w:hAnsi="Times New Roman" w:cs="Times New Roman"/>
                <w:bCs/>
                <w:lang w:bidi="ar-SA"/>
              </w:rPr>
              <w:t xml:space="preserve"> </w:t>
            </w:r>
            <w:r w:rsidRPr="001E1195">
              <w:rPr>
                <w:rFonts w:ascii="Times New Roman" w:hAnsi="Times New Roman" w:cs="Times New Roman"/>
                <w:bCs/>
                <w:lang w:bidi="ar-SA"/>
              </w:rPr>
              <w:t>adornments,</w:t>
            </w:r>
            <w:r>
              <w:rPr>
                <w:rFonts w:ascii="Times New Roman" w:hAnsi="Times New Roman" w:cs="Times New Roman"/>
                <w:bCs/>
                <w:lang w:bidi="ar-SA"/>
              </w:rPr>
              <w:t xml:space="preserve"> </w:t>
            </w:r>
            <w:r w:rsidRPr="001E1195">
              <w:rPr>
                <w:rFonts w:ascii="Times New Roman" w:hAnsi="Times New Roman" w:cs="Times New Roman"/>
                <w:bCs/>
                <w:lang w:bidi="ar-SA"/>
              </w:rPr>
              <w:t>on</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written</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set</w:t>
            </w:r>
            <w:r>
              <w:rPr>
                <w:rFonts w:ascii="Times New Roman" w:hAnsi="Times New Roman" w:cs="Times New Roman"/>
                <w:bCs/>
                <w:lang w:bidi="ar-SA"/>
              </w:rPr>
              <w:t xml:space="preserve"> </w:t>
            </w:r>
            <w:r w:rsidRPr="001E1195">
              <w:rPr>
                <w:rFonts w:ascii="Times New Roman" w:hAnsi="Times New Roman" w:cs="Times New Roman"/>
                <w:bCs/>
                <w:lang w:bidi="ar-SA"/>
              </w:rPr>
              <w:t>forth</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great</w:t>
            </w:r>
            <w:r>
              <w:rPr>
                <w:rFonts w:ascii="Times New Roman" w:hAnsi="Times New Roman" w:cs="Times New Roman"/>
                <w:bCs/>
                <w:lang w:bidi="ar-SA"/>
              </w:rPr>
              <w:t xml:space="preserve"> </w:t>
            </w:r>
            <w:r w:rsidRPr="001E1195">
              <w:rPr>
                <w:rFonts w:ascii="Times New Roman" w:hAnsi="Times New Roman" w:cs="Times New Roman"/>
                <w:bCs/>
                <w:lang w:bidi="ar-SA"/>
              </w:rPr>
              <w:t>Name;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been</w:t>
            </w:r>
            <w:r>
              <w:rPr>
                <w:rFonts w:ascii="Times New Roman" w:hAnsi="Times New Roman" w:cs="Times New Roman"/>
                <w:bCs/>
                <w:lang w:bidi="ar-SA"/>
              </w:rPr>
              <w:t xml:space="preserve"> </w:t>
            </w:r>
            <w:r w:rsidRPr="001E1195">
              <w:rPr>
                <w:rFonts w:ascii="Times New Roman" w:hAnsi="Times New Roman" w:cs="Times New Roman"/>
                <w:bCs/>
                <w:lang w:bidi="ar-SA"/>
              </w:rPr>
              <w:t>given</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gift</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Mount</w:t>
            </w:r>
            <w:r>
              <w:rPr>
                <w:rFonts w:ascii="Times New Roman" w:hAnsi="Times New Roman" w:cs="Times New Roman"/>
                <w:bCs/>
                <w:lang w:bidi="ar-SA"/>
              </w:rPr>
              <w:t xml:space="preserve"> </w:t>
            </w:r>
            <w:r w:rsidRPr="001E1195">
              <w:rPr>
                <w:rFonts w:ascii="Times New Roman" w:hAnsi="Times New Roman" w:cs="Times New Roman"/>
                <w:bCs/>
                <w:lang w:bidi="ar-SA"/>
              </w:rPr>
              <w:t>Horeb.</w:t>
            </w:r>
            <w:r>
              <w:rPr>
                <w:rFonts w:ascii="Times New Roman" w:hAnsi="Times New Roman" w:cs="Times New Roman"/>
                <w:bCs/>
                <w:rtl/>
                <w:lang w:bidi="ar-SA"/>
              </w:rPr>
              <w:t xml:space="preserve"> </w:t>
            </w:r>
          </w:p>
        </w:tc>
      </w:tr>
      <w:tr w:rsidR="00C850BD" w:rsidRPr="001E1195" w14:paraId="040B1C1C"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56D1C4C4"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7.</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took</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tent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pitched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himself</w:t>
            </w:r>
            <w:r>
              <w:rPr>
                <w:rFonts w:ascii="Times New Roman" w:hAnsi="Times New Roman" w:cs="Times New Roman"/>
                <w:bCs/>
                <w:lang w:bidi="ar-SA"/>
              </w:rPr>
              <w:t xml:space="preserve"> </w:t>
            </w:r>
            <w:r w:rsidRPr="001E1195">
              <w:rPr>
                <w:rFonts w:ascii="Times New Roman" w:hAnsi="Times New Roman" w:cs="Times New Roman"/>
                <w:bCs/>
                <w:lang w:bidi="ar-SA"/>
              </w:rPr>
              <w:t>outside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lang w:bidi="ar-SA"/>
              </w:rPr>
              <w:t xml:space="preserve"> </w:t>
            </w:r>
            <w:r w:rsidRPr="001E1195">
              <w:rPr>
                <w:rFonts w:ascii="Times New Roman" w:hAnsi="Times New Roman" w:cs="Times New Roman"/>
                <w:bCs/>
                <w:lang w:bidi="ar-SA"/>
              </w:rPr>
              <w:t>distancing</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lang w:bidi="ar-SA"/>
              </w:rPr>
              <w:t xml:space="preserve"> </w:t>
            </w:r>
            <w:r w:rsidRPr="001E1195">
              <w:rPr>
                <w:rFonts w:ascii="Times New Roman" w:hAnsi="Times New Roman" w:cs="Times New Roman"/>
                <w:b/>
                <w:bCs/>
                <w:highlight w:val="yellow"/>
                <w:u w:val="single"/>
                <w:lang w:bidi="ar-SA"/>
              </w:rPr>
              <w:t>and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called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it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tent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of</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meeting</w:t>
            </w:r>
            <w:r w:rsidRPr="001E1195">
              <w:rPr>
                <w:rFonts w:ascii="Times New Roman" w:hAnsi="Times New Roman" w:cs="Times New Roman"/>
                <w:b/>
                <w:bCs/>
                <w:highlight w:val="yellow"/>
                <w:lang w:bidi="ar-SA"/>
              </w:rPr>
              <w: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be</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anyone</w:t>
            </w:r>
            <w:r>
              <w:rPr>
                <w:rFonts w:ascii="Times New Roman" w:hAnsi="Times New Roman" w:cs="Times New Roman"/>
                <w:bCs/>
                <w:lang w:bidi="ar-SA"/>
              </w:rPr>
              <w:t xml:space="preserve"> </w:t>
            </w:r>
            <w:r w:rsidRPr="001E1195">
              <w:rPr>
                <w:rFonts w:ascii="Times New Roman" w:hAnsi="Times New Roman" w:cs="Times New Roman"/>
                <w:bCs/>
                <w:lang w:bidi="ar-SA"/>
              </w:rPr>
              <w:t>seeking</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out</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tent</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meeting,</w:t>
            </w:r>
            <w:r>
              <w:rPr>
                <w:rFonts w:ascii="Times New Roman" w:hAnsi="Times New Roman" w:cs="Times New Roman"/>
                <w:bCs/>
                <w:lang w:bidi="ar-SA"/>
              </w:rPr>
              <w:t xml:space="preserve"> </w:t>
            </w:r>
            <w:r w:rsidRPr="001E1195">
              <w:rPr>
                <w:rFonts w:ascii="Times New Roman" w:hAnsi="Times New Roman" w:cs="Times New Roman"/>
                <w:bCs/>
                <w:lang w:bidi="ar-SA"/>
              </w:rPr>
              <w:t>which</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outside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p>
        </w:tc>
        <w:tc>
          <w:tcPr>
            <w:tcW w:w="2500" w:type="pct"/>
            <w:tcBorders>
              <w:top w:val="single" w:sz="4" w:space="0" w:color="auto"/>
              <w:left w:val="single" w:sz="4" w:space="0" w:color="auto"/>
              <w:bottom w:val="single" w:sz="4" w:space="0" w:color="auto"/>
              <w:right w:val="single" w:sz="4" w:space="0" w:color="auto"/>
            </w:tcBorders>
            <w:hideMark/>
          </w:tcPr>
          <w:p w14:paraId="487678F5"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7.</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took</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hid</w:t>
            </w:r>
            <w:r>
              <w:rPr>
                <w:rFonts w:ascii="Times New Roman" w:hAnsi="Times New Roman" w:cs="Times New Roman"/>
                <w:bCs/>
                <w:lang w:bidi="ar-SA"/>
              </w:rPr>
              <w:t xml:space="preserve"> </w:t>
            </w:r>
            <w:r w:rsidRPr="001E1195">
              <w:rPr>
                <w:rFonts w:ascii="Times New Roman" w:hAnsi="Times New Roman" w:cs="Times New Roman"/>
                <w:bCs/>
                <w:lang w:bidi="ar-SA"/>
              </w:rPr>
              <w:t>them</w:t>
            </w:r>
            <w:r>
              <w:rPr>
                <w:rFonts w:ascii="Times New Roman" w:hAnsi="Times New Roman" w:cs="Times New Roman"/>
                <w:bCs/>
                <w:lang w:bidi="ar-SA"/>
              </w:rPr>
              <w:t xml:space="preserve"> </w:t>
            </w:r>
            <w:r w:rsidRPr="001E1195">
              <w:rPr>
                <w:rFonts w:ascii="Times New Roman" w:hAnsi="Times New Roman" w:cs="Times New Roman"/>
                <w:bCs/>
                <w:lang w:bidi="ar-SA"/>
              </w:rPr>
              <w:t>in</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tabernacle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instruction.</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tabernacle</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took</w:t>
            </w:r>
            <w:r>
              <w:rPr>
                <w:rFonts w:ascii="Times New Roman" w:hAnsi="Times New Roman" w:cs="Times New Roman"/>
                <w:bCs/>
                <w:lang w:bidi="ar-SA"/>
              </w:rPr>
              <w:t xml:space="preserve"> </w:t>
            </w:r>
            <w:r w:rsidRPr="001E1195">
              <w:rPr>
                <w:rFonts w:ascii="Times New Roman" w:hAnsi="Times New Roman" w:cs="Times New Roman"/>
                <w:bCs/>
                <w:lang w:bidi="ar-SA"/>
              </w:rPr>
              <w:t>away</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thence,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spread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without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removed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distance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two</w:t>
            </w:r>
            <w:r>
              <w:rPr>
                <w:rFonts w:ascii="Times New Roman" w:hAnsi="Times New Roman" w:cs="Times New Roman"/>
                <w:bCs/>
                <w:lang w:bidi="ar-SA"/>
              </w:rPr>
              <w:t xml:space="preserve"> </w:t>
            </w:r>
            <w:r w:rsidRPr="001E1195">
              <w:rPr>
                <w:rFonts w:ascii="Times New Roman" w:hAnsi="Times New Roman" w:cs="Times New Roman"/>
                <w:bCs/>
                <w:lang w:bidi="ar-SA"/>
              </w:rPr>
              <w:t>thousand</w:t>
            </w:r>
            <w:r>
              <w:rPr>
                <w:rFonts w:ascii="Times New Roman" w:hAnsi="Times New Roman" w:cs="Times New Roman"/>
                <w:bCs/>
                <w:lang w:bidi="ar-SA"/>
              </w:rPr>
              <w:t xml:space="preserve"> </w:t>
            </w:r>
            <w:r w:rsidRPr="001E1195">
              <w:rPr>
                <w:rFonts w:ascii="Times New Roman" w:hAnsi="Times New Roman" w:cs="Times New Roman"/>
                <w:bCs/>
                <w:lang w:bidi="ar-SA"/>
              </w:rPr>
              <w:t>cubits;</w:t>
            </w:r>
            <w:r>
              <w:rPr>
                <w:rFonts w:ascii="Times New Roman" w:hAnsi="Times New Roman" w:cs="Times New Roman"/>
                <w:bCs/>
                <w:lang w:bidi="ar-SA"/>
              </w:rPr>
              <w:t xml:space="preserve"> </w:t>
            </w:r>
            <w:r w:rsidRPr="001E1195">
              <w:rPr>
                <w:rFonts w:ascii="Times New Roman" w:hAnsi="Times New Roman" w:cs="Times New Roman"/>
                <w:b/>
                <w:bCs/>
                <w:highlight w:val="yellow"/>
                <w:u w:val="single"/>
                <w:lang w:bidi="ar-SA"/>
              </w:rPr>
              <w:t>and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it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was</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called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Tabernacle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of</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House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of</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Instruction</w:t>
            </w:r>
            <w:r w:rsidRPr="001E1195">
              <w:rPr>
                <w:rFonts w:ascii="Times New Roman" w:hAnsi="Times New Roman" w:cs="Times New Roman"/>
                <w:bCs/>
                <w:lang w:bidi="ar-SA"/>
              </w:rPr>
              <w: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when</w:t>
            </w:r>
            <w:r>
              <w:rPr>
                <w:rFonts w:ascii="Times New Roman" w:hAnsi="Times New Roman" w:cs="Times New Roman"/>
                <w:bCs/>
                <w:lang w:bidi="ar-SA"/>
              </w:rPr>
              <w:t xml:space="preserve"> </w:t>
            </w:r>
            <w:r w:rsidRPr="001E1195">
              <w:rPr>
                <w:rFonts w:ascii="Times New Roman" w:hAnsi="Times New Roman" w:cs="Times New Roman"/>
                <w:bCs/>
                <w:lang w:bidi="ar-SA"/>
              </w:rPr>
              <w:t>any</w:t>
            </w:r>
            <w:r>
              <w:rPr>
                <w:rFonts w:ascii="Times New Roman" w:hAnsi="Times New Roman" w:cs="Times New Roman"/>
                <w:bCs/>
                <w:lang w:bidi="ar-SA"/>
              </w:rPr>
              <w:t xml:space="preserve"> </w:t>
            </w:r>
            <w:r w:rsidRPr="001E1195">
              <w:rPr>
                <w:rFonts w:ascii="Times New Roman" w:hAnsi="Times New Roman" w:cs="Times New Roman"/>
                <w:bCs/>
                <w:lang w:bidi="ar-SA"/>
              </w:rPr>
              <w:t>one</w:t>
            </w:r>
            <w:r>
              <w:rPr>
                <w:rFonts w:ascii="Times New Roman" w:hAnsi="Times New Roman" w:cs="Times New Roman"/>
                <w:bCs/>
                <w:lang w:bidi="ar-SA"/>
              </w:rPr>
              <w:t xml:space="preserve"> </w:t>
            </w:r>
            <w:r w:rsidRPr="001E1195">
              <w:rPr>
                <w:rFonts w:ascii="Times New Roman" w:hAnsi="Times New Roman" w:cs="Times New Roman"/>
                <w:bCs/>
                <w:lang w:bidi="ar-SA"/>
              </w:rPr>
              <w:t>turned</w:t>
            </w:r>
            <w:r>
              <w:rPr>
                <w:rFonts w:ascii="Times New Roman" w:hAnsi="Times New Roman" w:cs="Times New Roman"/>
                <w:bCs/>
                <w:lang w:bidi="ar-SA"/>
              </w:rPr>
              <w:t xml:space="preserve"> </w:t>
            </w:r>
            <w:r w:rsidRPr="001E1195">
              <w:rPr>
                <w:rFonts w:ascii="Times New Roman" w:hAnsi="Times New Roman" w:cs="Times New Roman"/>
                <w:bCs/>
                <w:lang w:bidi="ar-SA"/>
              </w:rPr>
              <w:t>by</w:t>
            </w:r>
            <w:r>
              <w:rPr>
                <w:rFonts w:ascii="Times New Roman" w:hAnsi="Times New Roman" w:cs="Times New Roman"/>
                <w:bCs/>
                <w:lang w:bidi="ar-SA"/>
              </w:rPr>
              <w:t xml:space="preserve"> </w:t>
            </w:r>
            <w:r w:rsidRPr="001E1195">
              <w:rPr>
                <w:rFonts w:ascii="Times New Roman" w:hAnsi="Times New Roman" w:cs="Times New Roman"/>
                <w:bCs/>
                <w:lang w:bidi="ar-SA"/>
              </w:rPr>
              <w:t>repentance</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true</w:t>
            </w:r>
            <w:r>
              <w:rPr>
                <w:rFonts w:ascii="Times New Roman" w:hAnsi="Times New Roman" w:cs="Times New Roman"/>
                <w:bCs/>
                <w:lang w:bidi="ar-SA"/>
              </w:rPr>
              <w:t xml:space="preserve"> </w:t>
            </w:r>
            <w:r w:rsidRPr="001E1195">
              <w:rPr>
                <w:rFonts w:ascii="Times New Roman" w:hAnsi="Times New Roman" w:cs="Times New Roman"/>
                <w:bCs/>
                <w:lang w:bidi="ar-SA"/>
              </w:rPr>
              <w:t>heart</w:t>
            </w:r>
            <w:r>
              <w:rPr>
                <w:rFonts w:ascii="Times New Roman" w:hAnsi="Times New Roman" w:cs="Times New Roman"/>
                <w:bCs/>
                <w:lang w:bidi="ar-SA"/>
              </w:rPr>
              <w:t xml:space="preserve"> </w:t>
            </w:r>
            <w:r w:rsidRPr="001E1195">
              <w:rPr>
                <w:rFonts w:ascii="Times New Roman" w:hAnsi="Times New Roman" w:cs="Times New Roman"/>
                <w:bCs/>
                <w:lang w:bidi="ar-SA"/>
              </w:rPr>
              <w:t>before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went</w:t>
            </w:r>
            <w:r>
              <w:rPr>
                <w:rFonts w:ascii="Times New Roman" w:hAnsi="Times New Roman" w:cs="Times New Roman"/>
                <w:bCs/>
                <w:lang w:bidi="ar-SA"/>
              </w:rPr>
              <w:t xml:space="preserve"> </w:t>
            </w:r>
            <w:r w:rsidRPr="001E1195">
              <w:rPr>
                <w:rFonts w:ascii="Times New Roman" w:hAnsi="Times New Roman" w:cs="Times New Roman"/>
                <w:bCs/>
                <w:lang w:bidi="ar-SA"/>
              </w:rPr>
              <w:t>forth</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Tabernacle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House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Instruction</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without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confess</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pray</w:t>
            </w:r>
            <w:r>
              <w:rPr>
                <w:rFonts w:ascii="Times New Roman" w:hAnsi="Times New Roman" w:cs="Times New Roman"/>
                <w:bCs/>
                <w:lang w:bidi="ar-SA"/>
              </w:rPr>
              <w:t xml:space="preserve"> </w:t>
            </w:r>
            <w:r w:rsidRPr="001E1195">
              <w:rPr>
                <w:rFonts w:ascii="Times New Roman" w:hAnsi="Times New Roman" w:cs="Times New Roman"/>
                <w:bCs/>
                <w:lang w:bidi="ar-SA"/>
              </w:rPr>
              <w:t>for</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pardon</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sins;</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praying</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forgiven.</w:t>
            </w:r>
            <w:r>
              <w:rPr>
                <w:rFonts w:ascii="Times New Roman" w:hAnsi="Times New Roman" w:cs="Times New Roman"/>
                <w:bCs/>
                <w:rtl/>
                <w:lang w:bidi="ar-SA"/>
              </w:rPr>
              <w:t xml:space="preserve"> </w:t>
            </w:r>
          </w:p>
        </w:tc>
      </w:tr>
      <w:tr w:rsidR="00C850BD" w:rsidRPr="001E1195" w14:paraId="3BA88559"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39420E20"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8.</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be</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when</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out</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tent,</w:t>
            </w:r>
            <w:r>
              <w:rPr>
                <w:rFonts w:ascii="Times New Roman" w:hAnsi="Times New Roman" w:cs="Times New Roman"/>
                <w:bCs/>
                <w:lang w:bidi="ar-SA"/>
              </w:rPr>
              <w:t xml:space="preserve"> </w:t>
            </w:r>
            <w:r w:rsidRPr="001E1195">
              <w:rPr>
                <w:rFonts w:ascii="Times New Roman" w:hAnsi="Times New Roman" w:cs="Times New Roman"/>
                <w:bCs/>
                <w:lang w:bidi="ar-SA"/>
              </w:rPr>
              <w:t>all</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rise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stand,</w:t>
            </w:r>
            <w:r>
              <w:rPr>
                <w:rFonts w:ascii="Times New Roman" w:hAnsi="Times New Roman" w:cs="Times New Roman"/>
                <w:bCs/>
                <w:lang w:bidi="ar-SA"/>
              </w:rPr>
              <w:t xml:space="preserve"> </w:t>
            </w:r>
            <w:r w:rsidRPr="001E1195">
              <w:rPr>
                <w:rFonts w:ascii="Times New Roman" w:hAnsi="Times New Roman" w:cs="Times New Roman"/>
                <w:bCs/>
                <w:lang w:bidi="ar-SA"/>
              </w:rPr>
              <w:t>each</w:t>
            </w:r>
            <w:r>
              <w:rPr>
                <w:rFonts w:ascii="Times New Roman" w:hAnsi="Times New Roman" w:cs="Times New Roman"/>
                <w:bCs/>
                <w:lang w:bidi="ar-SA"/>
              </w:rPr>
              <w:t xml:space="preserve"> </w:t>
            </w:r>
            <w:r w:rsidRPr="001E1195">
              <w:rPr>
                <w:rFonts w:ascii="Times New Roman" w:hAnsi="Times New Roman" w:cs="Times New Roman"/>
                <w:bCs/>
                <w:lang w:bidi="ar-SA"/>
              </w:rPr>
              <w:t>one</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entrance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tent,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they</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gaze</w:t>
            </w:r>
            <w:r>
              <w:rPr>
                <w:rFonts w:ascii="Times New Roman" w:hAnsi="Times New Roman" w:cs="Times New Roman"/>
                <w:bCs/>
                <w:lang w:bidi="ar-SA"/>
              </w:rPr>
              <w:t xml:space="preserve"> </w:t>
            </w:r>
            <w:r w:rsidRPr="001E1195">
              <w:rPr>
                <w:rFonts w:ascii="Times New Roman" w:hAnsi="Times New Roman" w:cs="Times New Roman"/>
                <w:bCs/>
                <w:lang w:bidi="ar-SA"/>
              </w:rPr>
              <w:t>after</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until</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went</w:t>
            </w:r>
            <w:r>
              <w:rPr>
                <w:rFonts w:ascii="Times New Roman" w:hAnsi="Times New Roman" w:cs="Times New Roman"/>
                <w:bCs/>
                <w:lang w:bidi="ar-SA"/>
              </w:rPr>
              <w:t xml:space="preserve"> </w:t>
            </w:r>
            <w:r w:rsidRPr="001E1195">
              <w:rPr>
                <w:rFonts w:ascii="Times New Roman" w:hAnsi="Times New Roman" w:cs="Times New Roman"/>
                <w:bCs/>
                <w:lang w:bidi="ar-SA"/>
              </w:rPr>
              <w:t>into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tent.</w:t>
            </w:r>
          </w:p>
        </w:tc>
        <w:tc>
          <w:tcPr>
            <w:tcW w:w="2500" w:type="pct"/>
            <w:tcBorders>
              <w:top w:val="single" w:sz="4" w:space="0" w:color="auto"/>
              <w:left w:val="single" w:sz="4" w:space="0" w:color="auto"/>
              <w:bottom w:val="single" w:sz="4" w:space="0" w:color="auto"/>
              <w:right w:val="single" w:sz="4" w:space="0" w:color="auto"/>
            </w:tcBorders>
            <w:hideMark/>
          </w:tcPr>
          <w:p w14:paraId="3624C50E"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8.</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was</w:t>
            </w:r>
            <w:r>
              <w:rPr>
                <w:rFonts w:ascii="Times New Roman" w:hAnsi="Times New Roman" w:cs="Times New Roman"/>
                <w:bCs/>
                <w:lang w:bidi="ar-SA"/>
              </w:rPr>
              <w:t xml:space="preserve"> </w:t>
            </w:r>
            <w:r w:rsidRPr="001E1195">
              <w:rPr>
                <w:rFonts w:ascii="Times New Roman" w:hAnsi="Times New Roman" w:cs="Times New Roman"/>
                <w:bCs/>
                <w:lang w:bidi="ar-SA"/>
              </w:rPr>
              <w:t>when</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passed</w:t>
            </w:r>
            <w:r>
              <w:rPr>
                <w:rFonts w:ascii="Times New Roman" w:hAnsi="Times New Roman" w:cs="Times New Roman"/>
                <w:bCs/>
                <w:lang w:bidi="ar-SA"/>
              </w:rPr>
              <w:t xml:space="preserve"> </w:t>
            </w:r>
            <w:r w:rsidRPr="001E1195">
              <w:rPr>
                <w:rFonts w:ascii="Times New Roman" w:hAnsi="Times New Roman" w:cs="Times New Roman"/>
                <w:bCs/>
                <w:lang w:bidi="ar-SA"/>
              </w:rPr>
              <w:t>forth</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go</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tabernacle</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all</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wicked</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arose,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stood,</w:t>
            </w:r>
            <w:r>
              <w:rPr>
                <w:rFonts w:ascii="Times New Roman" w:hAnsi="Times New Roman" w:cs="Times New Roman"/>
                <w:bCs/>
                <w:lang w:bidi="ar-SA"/>
              </w:rPr>
              <w:t xml:space="preserve"> </w:t>
            </w:r>
            <w:r w:rsidRPr="001E1195">
              <w:rPr>
                <w:rFonts w:ascii="Times New Roman" w:hAnsi="Times New Roman" w:cs="Times New Roman"/>
                <w:bCs/>
                <w:lang w:bidi="ar-SA"/>
              </w:rPr>
              <w:t>every</w:t>
            </w:r>
            <w:r>
              <w:rPr>
                <w:rFonts w:ascii="Times New Roman" w:hAnsi="Times New Roman" w:cs="Times New Roman"/>
                <w:bCs/>
                <w:lang w:bidi="ar-SA"/>
              </w:rPr>
              <w:t xml:space="preserve"> </w:t>
            </w:r>
            <w:r w:rsidRPr="001E1195">
              <w:rPr>
                <w:rFonts w:ascii="Times New Roman" w:hAnsi="Times New Roman" w:cs="Times New Roman"/>
                <w:bCs/>
                <w:lang w:bidi="ar-SA"/>
              </w:rPr>
              <w:t>man</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door</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tent,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looked</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evil</w:t>
            </w:r>
            <w:r>
              <w:rPr>
                <w:rFonts w:ascii="Times New Roman" w:hAnsi="Times New Roman" w:cs="Times New Roman"/>
                <w:bCs/>
                <w:lang w:bidi="ar-SA"/>
              </w:rPr>
              <w:t xml:space="preserve"> </w:t>
            </w:r>
            <w:r w:rsidRPr="001E1195">
              <w:rPr>
                <w:rFonts w:ascii="Times New Roman" w:hAnsi="Times New Roman" w:cs="Times New Roman"/>
                <w:bCs/>
                <w:lang w:bidi="ar-SA"/>
              </w:rPr>
              <w:t>eye</w:t>
            </w:r>
            <w:r>
              <w:rPr>
                <w:rFonts w:ascii="Times New Roman" w:hAnsi="Times New Roman" w:cs="Times New Roman"/>
                <w:bCs/>
                <w:lang w:bidi="ar-SA"/>
              </w:rPr>
              <w:t xml:space="preserve"> </w:t>
            </w:r>
            <w:r w:rsidRPr="001E1195">
              <w:rPr>
                <w:rFonts w:ascii="Times New Roman" w:hAnsi="Times New Roman" w:cs="Times New Roman"/>
                <w:bCs/>
                <w:lang w:bidi="ar-SA"/>
              </w:rPr>
              <w:t>after</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when</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entered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tabernacle.</w:t>
            </w:r>
            <w:r>
              <w:rPr>
                <w:rFonts w:ascii="Times New Roman" w:hAnsi="Times New Roman" w:cs="Times New Roman"/>
                <w:bCs/>
                <w:rtl/>
                <w:lang w:bidi="ar-SA"/>
              </w:rPr>
              <w:t xml:space="preserve"> </w:t>
            </w:r>
          </w:p>
        </w:tc>
      </w:tr>
      <w:tr w:rsidR="00C850BD" w:rsidRPr="001E1195" w14:paraId="3E89EB15"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4B108A50"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9.</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be</w:t>
            </w:r>
            <w:r>
              <w:rPr>
                <w:rFonts w:ascii="Times New Roman" w:hAnsi="Times New Roman" w:cs="Times New Roman"/>
                <w:bCs/>
                <w:lang w:bidi="ar-SA"/>
              </w:rPr>
              <w:t xml:space="preserve"> </w:t>
            </w:r>
            <w:r w:rsidRPr="001E1195">
              <w:rPr>
                <w:rFonts w:ascii="Times New Roman" w:hAnsi="Times New Roman" w:cs="Times New Roman"/>
                <w:bCs/>
                <w:lang w:bidi="ar-SA"/>
              </w:rPr>
              <w:t>that</w:t>
            </w:r>
            <w:r>
              <w:rPr>
                <w:rFonts w:ascii="Times New Roman" w:hAnsi="Times New Roman" w:cs="Times New Roman"/>
                <w:bCs/>
                <w:lang w:bidi="ar-SA"/>
              </w:rPr>
              <w:t xml:space="preserve"> </w:t>
            </w:r>
            <w:r w:rsidRPr="001E1195">
              <w:rPr>
                <w:rFonts w:ascii="Times New Roman" w:hAnsi="Times New Roman" w:cs="Times New Roman"/>
                <w:bCs/>
                <w:lang w:bidi="ar-SA"/>
              </w:rPr>
              <w:t>when</w:t>
            </w:r>
            <w:r>
              <w:rPr>
                <w:rFonts w:ascii="Times New Roman" w:hAnsi="Times New Roman" w:cs="Times New Roman"/>
                <w:bCs/>
                <w:lang w:bidi="ar-SA"/>
              </w:rPr>
              <w:t xml:space="preserve"> </w:t>
            </w:r>
            <w:r w:rsidRPr="001E1195">
              <w:rPr>
                <w:rFonts w:ascii="Times New Roman" w:hAnsi="Times New Roman" w:cs="Times New Roman"/>
                <w:bCs/>
                <w:lang w:bidi="ar-SA"/>
              </w:rPr>
              <w:t>Moses</w:t>
            </w:r>
            <w:r>
              <w:rPr>
                <w:rFonts w:ascii="Times New Roman" w:hAnsi="Times New Roman" w:cs="Times New Roman"/>
                <w:bCs/>
                <w:lang w:bidi="ar-SA"/>
              </w:rPr>
              <w:t xml:space="preserve"> </w:t>
            </w:r>
            <w:r w:rsidRPr="001E1195">
              <w:rPr>
                <w:rFonts w:ascii="Times New Roman" w:hAnsi="Times New Roman" w:cs="Times New Roman"/>
                <w:bCs/>
                <w:lang w:bidi="ar-SA"/>
              </w:rPr>
              <w:t>entered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tent,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pillar</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cloud</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descend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stand</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entrance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tent,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speak</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Moses.</w:t>
            </w:r>
          </w:p>
        </w:tc>
        <w:tc>
          <w:tcPr>
            <w:tcW w:w="2500" w:type="pct"/>
            <w:tcBorders>
              <w:top w:val="single" w:sz="4" w:space="0" w:color="auto"/>
              <w:left w:val="single" w:sz="4" w:space="0" w:color="auto"/>
              <w:bottom w:val="single" w:sz="4" w:space="0" w:color="auto"/>
              <w:right w:val="single" w:sz="4" w:space="0" w:color="auto"/>
            </w:tcBorders>
            <w:hideMark/>
          </w:tcPr>
          <w:p w14:paraId="5496F6E1"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9.</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it</w:t>
            </w:r>
            <w:r>
              <w:rPr>
                <w:rFonts w:ascii="Times New Roman" w:hAnsi="Times New Roman" w:cs="Times New Roman"/>
                <w:bCs/>
                <w:lang w:bidi="ar-SA"/>
              </w:rPr>
              <w:t xml:space="preserve"> </w:t>
            </w:r>
            <w:r w:rsidRPr="001E1195">
              <w:rPr>
                <w:rFonts w:ascii="Times New Roman" w:hAnsi="Times New Roman" w:cs="Times New Roman"/>
                <w:bCs/>
                <w:lang w:bidi="ar-SA"/>
              </w:rPr>
              <w:t>came</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pass</w:t>
            </w:r>
            <w:r>
              <w:rPr>
                <w:rFonts w:ascii="Times New Roman" w:hAnsi="Times New Roman" w:cs="Times New Roman"/>
                <w:bCs/>
                <w:lang w:bidi="ar-SA"/>
              </w:rPr>
              <w:t xml:space="preserve"> </w:t>
            </w:r>
            <w:r w:rsidRPr="001E1195">
              <w:rPr>
                <w:rFonts w:ascii="Times New Roman" w:hAnsi="Times New Roman" w:cs="Times New Roman"/>
                <w:bCs/>
                <w:lang w:bidi="ar-SA"/>
              </w:rPr>
              <w:t>when</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gone</w:t>
            </w:r>
            <w:r>
              <w:rPr>
                <w:rFonts w:ascii="Times New Roman" w:hAnsi="Times New Roman" w:cs="Times New Roman"/>
                <w:bCs/>
                <w:lang w:bidi="ar-SA"/>
              </w:rPr>
              <w:t xml:space="preserve"> </w:t>
            </w:r>
            <w:r w:rsidRPr="001E1195">
              <w:rPr>
                <w:rFonts w:ascii="Times New Roman" w:hAnsi="Times New Roman" w:cs="Times New Roman"/>
                <w:bCs/>
                <w:lang w:bidi="ar-SA"/>
              </w:rPr>
              <w:t>into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tabernacle,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column</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glorious</w:t>
            </w:r>
            <w:r>
              <w:rPr>
                <w:rFonts w:ascii="Times New Roman" w:hAnsi="Times New Roman" w:cs="Times New Roman"/>
                <w:bCs/>
                <w:lang w:bidi="ar-SA"/>
              </w:rPr>
              <w:t xml:space="preserve"> </w:t>
            </w:r>
            <w:r w:rsidRPr="001E1195">
              <w:rPr>
                <w:rFonts w:ascii="Times New Roman" w:hAnsi="Times New Roman" w:cs="Times New Roman"/>
                <w:bCs/>
                <w:lang w:bidi="ar-SA"/>
              </w:rPr>
              <w:t>Cloud</w:t>
            </w:r>
            <w:r>
              <w:rPr>
                <w:rFonts w:ascii="Times New Roman" w:hAnsi="Times New Roman" w:cs="Times New Roman"/>
                <w:bCs/>
                <w:lang w:bidi="ar-SA"/>
              </w:rPr>
              <w:t xml:space="preserve"> </w:t>
            </w:r>
            <w:r w:rsidRPr="001E1195">
              <w:rPr>
                <w:rFonts w:ascii="Times New Roman" w:hAnsi="Times New Roman" w:cs="Times New Roman"/>
                <w:bCs/>
                <w:lang w:bidi="ar-SA"/>
              </w:rPr>
              <w:t>descended</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stood</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door</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tabernacle;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Word</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LORD</w:t>
            </w:r>
            <w:r>
              <w:rPr>
                <w:rFonts w:ascii="Times New Roman" w:hAnsi="Times New Roman" w:cs="Times New Roman"/>
                <w:bCs/>
                <w:lang w:bidi="ar-SA"/>
              </w:rPr>
              <w:t xml:space="preserve"> </w:t>
            </w:r>
            <w:r w:rsidRPr="001E1195">
              <w:rPr>
                <w:rFonts w:ascii="Times New Roman" w:hAnsi="Times New Roman" w:cs="Times New Roman"/>
                <w:bCs/>
                <w:lang w:bidi="ar-SA"/>
              </w:rPr>
              <w:t>spoke</w:t>
            </w:r>
            <w:r>
              <w:rPr>
                <w:rFonts w:ascii="Times New Roman" w:hAnsi="Times New Roman" w:cs="Times New Roman"/>
                <w:bCs/>
                <w:lang w:bidi="ar-SA"/>
              </w:rPr>
              <w:t xml:space="preserve"> </w:t>
            </w:r>
            <w:r w:rsidRPr="001E1195">
              <w:rPr>
                <w:rFonts w:ascii="Times New Roman" w:hAnsi="Times New Roman" w:cs="Times New Roman"/>
                <w:bCs/>
                <w:lang w:bidi="ar-SA"/>
              </w:rPr>
              <w:t>with</w:t>
            </w:r>
            <w:r>
              <w:rPr>
                <w:rFonts w:ascii="Times New Roman" w:hAnsi="Times New Roman" w:cs="Times New Roman"/>
                <w:bCs/>
                <w:lang w:bidi="ar-SA"/>
              </w:rPr>
              <w:t xml:space="preserve"> </w:t>
            </w:r>
            <w:r w:rsidRPr="001E1195">
              <w:rPr>
                <w:rFonts w:ascii="Times New Roman" w:hAnsi="Times New Roman" w:cs="Times New Roman"/>
                <w:bCs/>
                <w:lang w:bidi="ar-SA"/>
              </w:rPr>
              <w:t>Mosheh.</w:t>
            </w:r>
            <w:r>
              <w:rPr>
                <w:rFonts w:ascii="Times New Roman" w:hAnsi="Times New Roman" w:cs="Times New Roman"/>
                <w:bCs/>
                <w:rtl/>
                <w:lang w:bidi="ar-SA"/>
              </w:rPr>
              <w:t xml:space="preserve"> </w:t>
            </w:r>
          </w:p>
        </w:tc>
      </w:tr>
      <w:tr w:rsidR="00C850BD" w:rsidRPr="001E1195" w14:paraId="7323BD52"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4C0C5A32"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10.</w:t>
            </w:r>
            <w:r>
              <w:rPr>
                <w:rFonts w:ascii="Times New Roman" w:hAnsi="Times New Roman" w:cs="Times New Roman"/>
                <w:bCs/>
                <w:lang w:bidi="ar-SA"/>
              </w:rPr>
              <w:t xml:space="preserve"> </w:t>
            </w:r>
            <w:r w:rsidRPr="001E1195">
              <w:rPr>
                <w:rFonts w:ascii="Times New Roman" w:hAnsi="Times New Roman" w:cs="Times New Roman"/>
                <w:bCs/>
                <w:lang w:bidi="ar-SA"/>
              </w:rPr>
              <w:t>When</w:t>
            </w:r>
            <w:r>
              <w:rPr>
                <w:rFonts w:ascii="Times New Roman" w:hAnsi="Times New Roman" w:cs="Times New Roman"/>
                <w:bCs/>
                <w:lang w:bidi="ar-SA"/>
              </w:rPr>
              <w:t xml:space="preserve"> </w:t>
            </w:r>
            <w:r w:rsidRPr="001E1195">
              <w:rPr>
                <w:rFonts w:ascii="Times New Roman" w:hAnsi="Times New Roman" w:cs="Times New Roman"/>
                <w:bCs/>
                <w:lang w:bidi="ar-SA"/>
              </w:rPr>
              <w:t>all</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see</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pillar</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cloud</w:t>
            </w:r>
            <w:r>
              <w:rPr>
                <w:rFonts w:ascii="Times New Roman" w:hAnsi="Times New Roman" w:cs="Times New Roman"/>
                <w:bCs/>
                <w:lang w:bidi="ar-SA"/>
              </w:rPr>
              <w:t xml:space="preserve"> </w:t>
            </w:r>
            <w:r w:rsidRPr="001E1195">
              <w:rPr>
                <w:rFonts w:ascii="Times New Roman" w:hAnsi="Times New Roman" w:cs="Times New Roman"/>
                <w:bCs/>
                <w:lang w:bidi="ar-SA"/>
              </w:rPr>
              <w:t>standing</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entrance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tent,</w:t>
            </w:r>
            <w:r>
              <w:rPr>
                <w:rFonts w:ascii="Times New Roman" w:hAnsi="Times New Roman" w:cs="Times New Roman"/>
                <w:bCs/>
                <w:lang w:bidi="ar-SA"/>
              </w:rPr>
              <w:t xml:space="preserve"> </w:t>
            </w:r>
            <w:r w:rsidRPr="001E1195">
              <w:rPr>
                <w:rFonts w:ascii="Times New Roman" w:hAnsi="Times New Roman" w:cs="Times New Roman"/>
                <w:bCs/>
                <w:lang w:bidi="ar-SA"/>
              </w:rPr>
              <w:t>all</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would</w:t>
            </w:r>
            <w:r>
              <w:rPr>
                <w:rFonts w:ascii="Times New Roman" w:hAnsi="Times New Roman" w:cs="Times New Roman"/>
                <w:bCs/>
                <w:lang w:bidi="ar-SA"/>
              </w:rPr>
              <w:t xml:space="preserve"> </w:t>
            </w:r>
            <w:r w:rsidRPr="001E1195">
              <w:rPr>
                <w:rFonts w:ascii="Times New Roman" w:hAnsi="Times New Roman" w:cs="Times New Roman"/>
                <w:bCs/>
                <w:lang w:bidi="ar-SA"/>
              </w:rPr>
              <w:t>rise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prostrate</w:t>
            </w:r>
            <w:r>
              <w:rPr>
                <w:rFonts w:ascii="Times New Roman" w:hAnsi="Times New Roman" w:cs="Times New Roman"/>
                <w:bCs/>
                <w:lang w:bidi="ar-SA"/>
              </w:rPr>
              <w:t xml:space="preserve"> </w:t>
            </w:r>
            <w:r w:rsidRPr="001E1195">
              <w:rPr>
                <w:rFonts w:ascii="Times New Roman" w:hAnsi="Times New Roman" w:cs="Times New Roman"/>
                <w:bCs/>
                <w:lang w:bidi="ar-SA"/>
              </w:rPr>
              <w:t>themselves,</w:t>
            </w:r>
            <w:r>
              <w:rPr>
                <w:rFonts w:ascii="Times New Roman" w:hAnsi="Times New Roman" w:cs="Times New Roman"/>
                <w:bCs/>
                <w:lang w:bidi="ar-SA"/>
              </w:rPr>
              <w:t xml:space="preserve"> </w:t>
            </w:r>
            <w:r w:rsidRPr="001E1195">
              <w:rPr>
                <w:rFonts w:ascii="Times New Roman" w:hAnsi="Times New Roman" w:cs="Times New Roman"/>
                <w:bCs/>
                <w:lang w:bidi="ar-SA"/>
              </w:rPr>
              <w:t>each</w:t>
            </w:r>
            <w:r>
              <w:rPr>
                <w:rFonts w:ascii="Times New Roman" w:hAnsi="Times New Roman" w:cs="Times New Roman"/>
                <w:bCs/>
                <w:lang w:bidi="ar-SA"/>
              </w:rPr>
              <w:t xml:space="preserve"> </w:t>
            </w:r>
            <w:r w:rsidRPr="001E1195">
              <w:rPr>
                <w:rFonts w:ascii="Times New Roman" w:hAnsi="Times New Roman" w:cs="Times New Roman"/>
                <w:bCs/>
                <w:lang w:bidi="ar-SA"/>
              </w:rPr>
              <w:t>one</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entrance</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tent.</w:t>
            </w:r>
          </w:p>
        </w:tc>
        <w:tc>
          <w:tcPr>
            <w:tcW w:w="2500" w:type="pct"/>
            <w:tcBorders>
              <w:top w:val="single" w:sz="4" w:space="0" w:color="auto"/>
              <w:left w:val="single" w:sz="4" w:space="0" w:color="auto"/>
              <w:bottom w:val="single" w:sz="4" w:space="0" w:color="auto"/>
              <w:right w:val="single" w:sz="4" w:space="0" w:color="auto"/>
            </w:tcBorders>
            <w:hideMark/>
          </w:tcPr>
          <w:p w14:paraId="10ED1AA4"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10.</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all</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beheld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column</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Cloud</w:t>
            </w:r>
            <w:r>
              <w:rPr>
                <w:rFonts w:ascii="Times New Roman" w:hAnsi="Times New Roman" w:cs="Times New Roman"/>
                <w:bCs/>
                <w:lang w:bidi="ar-SA"/>
              </w:rPr>
              <w:t xml:space="preserve"> </w:t>
            </w:r>
            <w:r w:rsidRPr="001E1195">
              <w:rPr>
                <w:rFonts w:ascii="Times New Roman" w:hAnsi="Times New Roman" w:cs="Times New Roman"/>
                <w:bCs/>
                <w:lang w:bidi="ar-SA"/>
              </w:rPr>
              <w:t>standing</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door</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tabernacle,</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whole</w:t>
            </w:r>
            <w:r>
              <w:rPr>
                <w:rFonts w:ascii="Times New Roman" w:hAnsi="Times New Roman" w:cs="Times New Roman"/>
                <w:bCs/>
                <w:lang w:bidi="ar-SA"/>
              </w:rPr>
              <w:t xml:space="preserve"> </w:t>
            </w:r>
            <w:r w:rsidRPr="001E1195">
              <w:rPr>
                <w:rFonts w:ascii="Times New Roman" w:hAnsi="Times New Roman" w:cs="Times New Roman"/>
                <w:bCs/>
                <w:lang w:bidi="ar-SA"/>
              </w:rPr>
              <w:t>people</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once</w:t>
            </w:r>
            <w:r>
              <w:rPr>
                <w:rFonts w:ascii="Times New Roman" w:hAnsi="Times New Roman" w:cs="Times New Roman"/>
                <w:bCs/>
                <w:lang w:bidi="ar-SA"/>
              </w:rPr>
              <w:t xml:space="preserve"> </w:t>
            </w:r>
            <w:r w:rsidRPr="001E1195">
              <w:rPr>
                <w:rFonts w:ascii="Times New Roman" w:hAnsi="Times New Roman" w:cs="Times New Roman"/>
                <w:bCs/>
                <w:lang w:bidi="ar-SA"/>
              </w:rPr>
              <w:t>rose</w:t>
            </w:r>
            <w:r>
              <w:rPr>
                <w:rFonts w:ascii="Times New Roman" w:hAnsi="Times New Roman" w:cs="Times New Roman"/>
                <w:bCs/>
                <w:lang w:bidi="ar-SA"/>
              </w:rPr>
              <w:t xml:space="preserve"> </w:t>
            </w:r>
            <w:r w:rsidRPr="001E1195">
              <w:rPr>
                <w:rFonts w:ascii="Times New Roman" w:hAnsi="Times New Roman" w:cs="Times New Roman"/>
                <w:bCs/>
                <w:lang w:bidi="ar-SA"/>
              </w:rPr>
              <w:t>up</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worshipped</w:t>
            </w:r>
            <w:r>
              <w:rPr>
                <w:rFonts w:ascii="Times New Roman" w:hAnsi="Times New Roman" w:cs="Times New Roman"/>
                <w:bCs/>
                <w:lang w:bidi="ar-SA"/>
              </w:rPr>
              <w:t xml:space="preserve"> </w:t>
            </w:r>
            <w:r w:rsidRPr="001E1195">
              <w:rPr>
                <w:rFonts w:ascii="Times New Roman" w:hAnsi="Times New Roman" w:cs="Times New Roman"/>
                <w:bCs/>
                <w:lang w:bidi="ar-SA"/>
              </w:rPr>
              <w:t>towards</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tabernacle,</w:t>
            </w:r>
            <w:r>
              <w:rPr>
                <w:rFonts w:ascii="Times New Roman" w:hAnsi="Times New Roman" w:cs="Times New Roman"/>
                <w:bCs/>
                <w:lang w:bidi="ar-SA"/>
              </w:rPr>
              <w:t xml:space="preserve"> </w:t>
            </w:r>
            <w:r w:rsidRPr="001E1195">
              <w:rPr>
                <w:rFonts w:ascii="Times New Roman" w:hAnsi="Times New Roman" w:cs="Times New Roman"/>
                <w:bCs/>
                <w:lang w:bidi="ar-SA"/>
              </w:rPr>
              <w:t>standing</w:t>
            </w:r>
            <w:r>
              <w:rPr>
                <w:rFonts w:ascii="Times New Roman" w:hAnsi="Times New Roman" w:cs="Times New Roman"/>
                <w:bCs/>
                <w:lang w:bidi="ar-SA"/>
              </w:rPr>
              <w:t xml:space="preserve"> </w:t>
            </w:r>
            <w:r w:rsidRPr="001E1195">
              <w:rPr>
                <w:rFonts w:ascii="Times New Roman" w:hAnsi="Times New Roman" w:cs="Times New Roman"/>
                <w:bCs/>
                <w:lang w:bidi="ar-SA"/>
              </w:rPr>
              <w:t>every</w:t>
            </w:r>
            <w:r>
              <w:rPr>
                <w:rFonts w:ascii="Times New Roman" w:hAnsi="Times New Roman" w:cs="Times New Roman"/>
                <w:bCs/>
                <w:lang w:bidi="ar-SA"/>
              </w:rPr>
              <w:t xml:space="preserve"> </w:t>
            </w:r>
            <w:r w:rsidRPr="001E1195">
              <w:rPr>
                <w:rFonts w:ascii="Times New Roman" w:hAnsi="Times New Roman" w:cs="Times New Roman"/>
                <w:bCs/>
                <w:lang w:bidi="ar-SA"/>
              </w:rPr>
              <w:t>man</w:t>
            </w:r>
            <w:r>
              <w:rPr>
                <w:rFonts w:ascii="Times New Roman" w:hAnsi="Times New Roman" w:cs="Times New Roman"/>
                <w:bCs/>
                <w:lang w:bidi="ar-SA"/>
              </w:rPr>
              <w:t xml:space="preserve"> </w:t>
            </w:r>
            <w:r w:rsidRPr="001E1195">
              <w:rPr>
                <w:rFonts w:ascii="Times New Roman" w:hAnsi="Times New Roman" w:cs="Times New Roman"/>
                <w:bCs/>
                <w:lang w:bidi="ar-SA"/>
              </w:rPr>
              <w:t>at</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door</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tent.</w:t>
            </w:r>
          </w:p>
        </w:tc>
      </w:tr>
      <w:tr w:rsidR="00C850BD" w:rsidRPr="001E1195" w14:paraId="60C9630D" w14:textId="77777777" w:rsidTr="00C850BD">
        <w:trPr>
          <w:jc w:val="center"/>
        </w:trPr>
        <w:tc>
          <w:tcPr>
            <w:tcW w:w="2500" w:type="pct"/>
            <w:tcBorders>
              <w:top w:val="single" w:sz="4" w:space="0" w:color="auto"/>
              <w:left w:val="single" w:sz="4" w:space="0" w:color="auto"/>
              <w:bottom w:val="single" w:sz="4" w:space="0" w:color="auto"/>
              <w:right w:val="single" w:sz="4" w:space="0" w:color="auto"/>
            </w:tcBorders>
            <w:hideMark/>
          </w:tcPr>
          <w:p w14:paraId="3D22F863"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11.</w:t>
            </w:r>
            <w:r>
              <w:rPr>
                <w:rFonts w:ascii="Times New Roman" w:hAnsi="Times New Roman" w:cs="Times New Roman"/>
                <w:bCs/>
                <w:lang w:bidi="ar-SA"/>
              </w:rPr>
              <w:t xml:space="preserve"> </w:t>
            </w:r>
            <w:r w:rsidRPr="001E1195">
              <w:rPr>
                <w:rFonts w:ascii="Times New Roman" w:hAnsi="Times New Roman" w:cs="Times New Roman"/>
                <w:b/>
                <w:bCs/>
                <w:highlight w:val="yellow"/>
                <w:u w:val="single"/>
                <w:lang w:bidi="ar-SA"/>
              </w:rPr>
              <w:t>Then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Lord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would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speak</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to</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Moses</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face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to</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face,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as</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man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would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speak</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to</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his</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companion</w:t>
            </w:r>
            <w:r w:rsidRPr="001E1195">
              <w:rPr>
                <w:rFonts w:ascii="Times New Roman" w:hAnsi="Times New Roman" w:cs="Times New Roman"/>
                <w:b/>
                <w:bCs/>
                <w:highlight w:val="yellow"/>
                <w:lang w:bidi="ar-SA"/>
              </w:rPr>
              <w:t>,</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and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would</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return</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to</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the</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lang w:bidi="ar-SA"/>
              </w:rPr>
              <w:t>camp,</w:t>
            </w:r>
            <w:r>
              <w:rPr>
                <w:rFonts w:ascii="Times New Roman" w:hAnsi="Times New Roman" w:cs="Times New Roman"/>
                <w:b/>
                <w:bCs/>
                <w:highlight w:val="yellow"/>
                <w:lang w:bidi="ar-SA"/>
              </w:rPr>
              <w:t xml:space="preserve"> </w:t>
            </w:r>
            <w:r w:rsidRPr="001E1195">
              <w:rPr>
                <w:rFonts w:ascii="Times New Roman" w:hAnsi="Times New Roman" w:cs="Times New Roman"/>
                <w:b/>
                <w:bCs/>
                <w:highlight w:val="yellow"/>
                <w:u w:val="single"/>
                <w:lang w:bidi="ar-SA"/>
              </w:rPr>
              <w:t>but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his</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attendant,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Joshua,</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son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of</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Nun,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lad,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would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not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depart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from</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tent</w:t>
            </w:r>
            <w:r w:rsidRPr="001E1195">
              <w:rPr>
                <w:rFonts w:ascii="Times New Roman" w:hAnsi="Times New Roman" w:cs="Times New Roman"/>
                <w:b/>
                <w:bCs/>
                <w:highlight w:val="yellow"/>
                <w:lang w:bidi="ar-SA"/>
              </w:rPr>
              <w:t>.</w:t>
            </w:r>
          </w:p>
        </w:tc>
        <w:tc>
          <w:tcPr>
            <w:tcW w:w="2500" w:type="pct"/>
            <w:tcBorders>
              <w:top w:val="single" w:sz="4" w:space="0" w:color="auto"/>
              <w:left w:val="single" w:sz="4" w:space="0" w:color="auto"/>
              <w:bottom w:val="single" w:sz="4" w:space="0" w:color="auto"/>
              <w:right w:val="single" w:sz="4" w:space="0" w:color="auto"/>
            </w:tcBorders>
            <w:hideMark/>
          </w:tcPr>
          <w:p w14:paraId="019FC2B6"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11.</w:t>
            </w:r>
            <w:r>
              <w:rPr>
                <w:rFonts w:ascii="Times New Roman" w:hAnsi="Times New Roman" w:cs="Times New Roman"/>
                <w:bCs/>
                <w:lang w:bidi="ar-SA"/>
              </w:rPr>
              <w:t xml:space="preserve"> </w:t>
            </w:r>
            <w:r w:rsidRPr="001E1195">
              <w:rPr>
                <w:rFonts w:ascii="Times New Roman" w:hAnsi="Times New Roman" w:cs="Times New Roman"/>
                <w:b/>
                <w:bCs/>
                <w:highlight w:val="yellow"/>
                <w:u w:val="single"/>
                <w:lang w:bidi="ar-SA"/>
              </w:rPr>
              <w:t>And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LORD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spoke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with</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Mosheh</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word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for</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word,-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voice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of</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word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was</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heard,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but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Majesty</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of</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Presence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was</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not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seen,-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in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way</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that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man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converses</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with</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his</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companion</w:t>
            </w:r>
            <w:r w:rsidRPr="001E1195">
              <w:rPr>
                <w:rFonts w:ascii="Times New Roman" w:hAnsi="Times New Roman" w:cs="Times New Roman"/>
                <w:bCs/>
                <w:lang w:bidi="ar-SA"/>
              </w:rPr>
              <w:t>:</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after</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speaking</w:t>
            </w:r>
            <w:r>
              <w:rPr>
                <w:rFonts w:ascii="Times New Roman" w:hAnsi="Times New Roman" w:cs="Times New Roman"/>
                <w:bCs/>
                <w:lang w:bidi="ar-SA"/>
              </w:rPr>
              <w:t xml:space="preserve"> </w:t>
            </w:r>
            <w:r w:rsidRPr="001E1195">
              <w:rPr>
                <w:rFonts w:ascii="Times New Roman" w:hAnsi="Times New Roman" w:cs="Times New Roman"/>
                <w:bCs/>
                <w:lang w:bidi="ar-SA"/>
              </w:rPr>
              <w:t>voice</w:t>
            </w:r>
            <w:r>
              <w:rPr>
                <w:rFonts w:ascii="Times New Roman" w:hAnsi="Times New Roman" w:cs="Times New Roman"/>
                <w:bCs/>
                <w:lang w:bidi="ar-SA"/>
              </w:rPr>
              <w:t xml:space="preserve"> </w:t>
            </w:r>
            <w:r w:rsidRPr="001E1195">
              <w:rPr>
                <w:rFonts w:ascii="Times New Roman" w:hAnsi="Times New Roman" w:cs="Times New Roman"/>
                <w:bCs/>
                <w:lang w:bidi="ar-SA"/>
              </w:rPr>
              <w:t>had</w:t>
            </w:r>
            <w:r>
              <w:rPr>
                <w:rFonts w:ascii="Times New Roman" w:hAnsi="Times New Roman" w:cs="Times New Roman"/>
                <w:bCs/>
                <w:lang w:bidi="ar-SA"/>
              </w:rPr>
              <w:t xml:space="preserve"> </w:t>
            </w:r>
            <w:r w:rsidRPr="001E1195">
              <w:rPr>
                <w:rFonts w:ascii="Times New Roman" w:hAnsi="Times New Roman" w:cs="Times New Roman"/>
                <w:bCs/>
                <w:lang w:bidi="ar-SA"/>
              </w:rPr>
              <w:t>ascended,</w:t>
            </w:r>
            <w:r>
              <w:rPr>
                <w:rFonts w:ascii="Times New Roman" w:hAnsi="Times New Roman" w:cs="Times New Roman"/>
                <w:bCs/>
                <w:lang w:bidi="ar-SA"/>
              </w:rPr>
              <w:t xml:space="preserve"> </w:t>
            </w:r>
            <w:r w:rsidRPr="001E1195">
              <w:rPr>
                <w:rFonts w:ascii="Times New Roman" w:hAnsi="Times New Roman" w:cs="Times New Roman"/>
                <w:bCs/>
                <w:lang w:bidi="ar-SA"/>
              </w:rPr>
              <w:t>he</w:t>
            </w:r>
            <w:r>
              <w:rPr>
                <w:rFonts w:ascii="Times New Roman" w:hAnsi="Times New Roman" w:cs="Times New Roman"/>
                <w:bCs/>
                <w:lang w:bidi="ar-SA"/>
              </w:rPr>
              <w:t xml:space="preserve"> </w:t>
            </w:r>
            <w:r w:rsidRPr="001E1195">
              <w:rPr>
                <w:rFonts w:ascii="Times New Roman" w:hAnsi="Times New Roman" w:cs="Times New Roman"/>
                <w:bCs/>
                <w:lang w:bidi="ar-SA"/>
              </w:rPr>
              <w:t>returned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camp,</w:t>
            </w:r>
            <w:r>
              <w:rPr>
                <w:rFonts w:ascii="Times New Roman" w:hAnsi="Times New Roman" w:cs="Times New Roman"/>
                <w:bCs/>
                <w:lang w:bidi="ar-SA"/>
              </w:rPr>
              <w:t xml:space="preserve"> </w:t>
            </w:r>
            <w:r w:rsidRPr="001E1195">
              <w:rPr>
                <w:rFonts w:ascii="Times New Roman" w:hAnsi="Times New Roman" w:cs="Times New Roman"/>
                <w:bCs/>
                <w:lang w:bidi="ar-SA"/>
              </w:rPr>
              <w:t>and</w:t>
            </w:r>
            <w:r>
              <w:rPr>
                <w:rFonts w:ascii="Times New Roman" w:hAnsi="Times New Roman" w:cs="Times New Roman"/>
                <w:bCs/>
                <w:lang w:bidi="ar-SA"/>
              </w:rPr>
              <w:t xml:space="preserve"> </w:t>
            </w:r>
            <w:r w:rsidRPr="001E1195">
              <w:rPr>
                <w:rFonts w:ascii="Times New Roman" w:hAnsi="Times New Roman" w:cs="Times New Roman"/>
                <w:bCs/>
                <w:lang w:bidi="ar-SA"/>
              </w:rPr>
              <w:t>delivered</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word</w:t>
            </w:r>
            <w:r>
              <w:rPr>
                <w:rFonts w:ascii="Times New Roman" w:hAnsi="Times New Roman" w:cs="Times New Roman"/>
                <w:bCs/>
                <w:lang w:bidi="ar-SA"/>
              </w:rPr>
              <w:t xml:space="preserve"> </w:t>
            </w:r>
            <w:r w:rsidRPr="001E1195">
              <w:rPr>
                <w:rFonts w:ascii="Times New Roman" w:hAnsi="Times New Roman" w:cs="Times New Roman"/>
                <w:bCs/>
                <w:lang w:bidi="ar-SA"/>
              </w:rPr>
              <w:t>to</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congregation</w:t>
            </w:r>
            <w:r>
              <w:rPr>
                <w:rFonts w:ascii="Times New Roman" w:hAnsi="Times New Roman" w:cs="Times New Roman"/>
                <w:bCs/>
                <w:lang w:bidi="ar-SA"/>
              </w:rPr>
              <w:t xml:space="preserve"> </w:t>
            </w:r>
            <w:r w:rsidRPr="001E1195">
              <w:rPr>
                <w:rFonts w:ascii="Times New Roman" w:hAnsi="Times New Roman" w:cs="Times New Roman"/>
                <w:bCs/>
                <w:lang w:bidi="ar-SA"/>
              </w:rPr>
              <w:t>of</w:t>
            </w:r>
            <w:r>
              <w:rPr>
                <w:rFonts w:ascii="Times New Roman" w:hAnsi="Times New Roman" w:cs="Times New Roman"/>
                <w:bCs/>
                <w:lang w:bidi="ar-SA"/>
              </w:rPr>
              <w:t xml:space="preserve"> </w:t>
            </w:r>
            <w:r w:rsidRPr="001E1195">
              <w:rPr>
                <w:rFonts w:ascii="Times New Roman" w:hAnsi="Times New Roman" w:cs="Times New Roman"/>
                <w:bCs/>
                <w:lang w:bidi="ar-SA"/>
              </w:rPr>
              <w:t>Israel.</w:t>
            </w:r>
            <w:r>
              <w:rPr>
                <w:rFonts w:ascii="Times New Roman" w:hAnsi="Times New Roman" w:cs="Times New Roman"/>
                <w:bCs/>
                <w:lang w:bidi="ar-SA"/>
              </w:rPr>
              <w:t xml:space="preserve"> </w:t>
            </w:r>
            <w:r w:rsidRPr="001E1195">
              <w:rPr>
                <w:rFonts w:ascii="Times New Roman" w:hAnsi="Times New Roman" w:cs="Times New Roman"/>
                <w:b/>
                <w:bCs/>
                <w:highlight w:val="yellow"/>
                <w:u w:val="single"/>
                <w:lang w:bidi="ar-SA"/>
              </w:rPr>
              <w:t>But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his</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minister,</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Jehoshua</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bar</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Nun,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a</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young</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man,</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removed</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not</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from</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the</w:t>
            </w:r>
            <w:r>
              <w:rPr>
                <w:rFonts w:ascii="Times New Roman" w:hAnsi="Times New Roman" w:cs="Times New Roman"/>
                <w:b/>
                <w:bCs/>
                <w:highlight w:val="yellow"/>
                <w:u w:val="single"/>
                <w:lang w:bidi="ar-SA"/>
              </w:rPr>
              <w:t xml:space="preserve"> </w:t>
            </w:r>
            <w:r w:rsidRPr="001E1195">
              <w:rPr>
                <w:rFonts w:ascii="Times New Roman" w:hAnsi="Times New Roman" w:cs="Times New Roman"/>
                <w:b/>
                <w:bCs/>
                <w:highlight w:val="yellow"/>
                <w:u w:val="single"/>
                <w:lang w:bidi="ar-SA"/>
              </w:rPr>
              <w:t>tabernacle</w:t>
            </w:r>
            <w:r w:rsidRPr="001E1195">
              <w:rPr>
                <w:rFonts w:ascii="Times New Roman" w:hAnsi="Times New Roman" w:cs="Times New Roman"/>
                <w:bCs/>
                <w:lang w:bidi="ar-SA"/>
              </w:rPr>
              <w:t>.</w:t>
            </w:r>
            <w:r>
              <w:rPr>
                <w:rFonts w:ascii="Times New Roman" w:hAnsi="Times New Roman" w:cs="Times New Roman"/>
                <w:bCs/>
                <w:rtl/>
                <w:lang w:bidi="ar-SA"/>
              </w:rPr>
              <w:t xml:space="preserve"> </w:t>
            </w:r>
          </w:p>
          <w:p w14:paraId="68FD844D" w14:textId="77777777" w:rsidR="00C850BD" w:rsidRPr="001E1195" w:rsidRDefault="00C850BD" w:rsidP="00C850BD">
            <w:pPr>
              <w:widowControl w:val="0"/>
              <w:bidi/>
              <w:jc w:val="right"/>
              <w:rPr>
                <w:rFonts w:ascii="Times New Roman" w:hAnsi="Times New Roman" w:cs="Times New Roman"/>
                <w:bCs/>
                <w:lang w:bidi="ar-SA"/>
              </w:rPr>
            </w:pPr>
            <w:r w:rsidRPr="001E1195">
              <w:rPr>
                <w:rFonts w:ascii="Times New Roman" w:hAnsi="Times New Roman" w:cs="Times New Roman"/>
                <w:bCs/>
                <w:lang w:bidi="ar-SA"/>
              </w:rPr>
              <w:t>[JERUSALEM.</w:t>
            </w:r>
            <w:r>
              <w:rPr>
                <w:rFonts w:ascii="Times New Roman" w:hAnsi="Times New Roman" w:cs="Times New Roman"/>
                <w:bCs/>
                <w:lang w:bidi="ar-SA"/>
              </w:rPr>
              <w:t xml:space="preserve"> </w:t>
            </w:r>
            <w:r w:rsidRPr="001E1195">
              <w:rPr>
                <w:rFonts w:ascii="Times New Roman" w:hAnsi="Times New Roman" w:cs="Times New Roman"/>
                <w:bCs/>
                <w:lang w:bidi="ar-SA"/>
              </w:rPr>
              <w:t>But</w:t>
            </w:r>
            <w:r>
              <w:rPr>
                <w:rFonts w:ascii="Times New Roman" w:hAnsi="Times New Roman" w:cs="Times New Roman"/>
                <w:bCs/>
                <w:lang w:bidi="ar-SA"/>
              </w:rPr>
              <w:t xml:space="preserve"> </w:t>
            </w:r>
            <w:r w:rsidRPr="001E1195">
              <w:rPr>
                <w:rFonts w:ascii="Times New Roman" w:hAnsi="Times New Roman" w:cs="Times New Roman"/>
                <w:bCs/>
                <w:lang w:bidi="ar-SA"/>
              </w:rPr>
              <w:t>his</w:t>
            </w:r>
            <w:r>
              <w:rPr>
                <w:rFonts w:ascii="Times New Roman" w:hAnsi="Times New Roman" w:cs="Times New Roman"/>
                <w:bCs/>
                <w:lang w:bidi="ar-SA"/>
              </w:rPr>
              <w:t xml:space="preserve"> </w:t>
            </w:r>
            <w:r w:rsidRPr="001E1195">
              <w:rPr>
                <w:rFonts w:ascii="Times New Roman" w:hAnsi="Times New Roman" w:cs="Times New Roman"/>
                <w:bCs/>
                <w:lang w:bidi="ar-SA"/>
              </w:rPr>
              <w:t>minister,</w:t>
            </w:r>
            <w:r>
              <w:rPr>
                <w:rFonts w:ascii="Times New Roman" w:hAnsi="Times New Roman" w:cs="Times New Roman"/>
                <w:bCs/>
                <w:lang w:bidi="ar-SA"/>
              </w:rPr>
              <w:t xml:space="preserve"> </w:t>
            </w:r>
            <w:r w:rsidRPr="001E1195">
              <w:rPr>
                <w:rFonts w:ascii="Times New Roman" w:hAnsi="Times New Roman" w:cs="Times New Roman"/>
                <w:bCs/>
                <w:lang w:bidi="ar-SA"/>
              </w:rPr>
              <w:t>Jehoshua</w:t>
            </w:r>
            <w:r>
              <w:rPr>
                <w:rFonts w:ascii="Times New Roman" w:hAnsi="Times New Roman" w:cs="Times New Roman"/>
                <w:bCs/>
                <w:lang w:bidi="ar-SA"/>
              </w:rPr>
              <w:t xml:space="preserve"> </w:t>
            </w:r>
            <w:r w:rsidRPr="001E1195">
              <w:rPr>
                <w:rFonts w:ascii="Times New Roman" w:hAnsi="Times New Roman" w:cs="Times New Roman"/>
                <w:bCs/>
                <w:lang w:bidi="ar-SA"/>
              </w:rPr>
              <w:t>bar</w:t>
            </w:r>
            <w:r>
              <w:rPr>
                <w:rFonts w:ascii="Times New Roman" w:hAnsi="Times New Roman" w:cs="Times New Roman"/>
                <w:bCs/>
                <w:lang w:bidi="ar-SA"/>
              </w:rPr>
              <w:t xml:space="preserve"> </w:t>
            </w:r>
            <w:r w:rsidRPr="001E1195">
              <w:rPr>
                <w:rFonts w:ascii="Times New Roman" w:hAnsi="Times New Roman" w:cs="Times New Roman"/>
                <w:bCs/>
                <w:lang w:bidi="ar-SA"/>
              </w:rPr>
              <w:t>Nun,</w:t>
            </w:r>
            <w:r>
              <w:rPr>
                <w:rFonts w:ascii="Times New Roman" w:hAnsi="Times New Roman" w:cs="Times New Roman"/>
                <w:bCs/>
                <w:lang w:bidi="ar-SA"/>
              </w:rPr>
              <w:t xml:space="preserve"> </w:t>
            </w:r>
            <w:r w:rsidRPr="001E1195">
              <w:rPr>
                <w:rFonts w:ascii="Times New Roman" w:hAnsi="Times New Roman" w:cs="Times New Roman"/>
                <w:bCs/>
                <w:lang w:bidi="ar-SA"/>
              </w:rPr>
              <w:t>a</w:t>
            </w:r>
            <w:r>
              <w:rPr>
                <w:rFonts w:ascii="Times New Roman" w:hAnsi="Times New Roman" w:cs="Times New Roman"/>
                <w:bCs/>
                <w:lang w:bidi="ar-SA"/>
              </w:rPr>
              <w:t xml:space="preserve"> </w:t>
            </w:r>
            <w:r w:rsidRPr="001E1195">
              <w:rPr>
                <w:rFonts w:ascii="Times New Roman" w:hAnsi="Times New Roman" w:cs="Times New Roman"/>
                <w:bCs/>
                <w:lang w:bidi="ar-SA"/>
              </w:rPr>
              <w:t>young</w:t>
            </w:r>
            <w:r>
              <w:rPr>
                <w:rFonts w:ascii="Times New Roman" w:hAnsi="Times New Roman" w:cs="Times New Roman"/>
                <w:bCs/>
                <w:lang w:bidi="ar-SA"/>
              </w:rPr>
              <w:t xml:space="preserve"> </w:t>
            </w:r>
            <w:r w:rsidRPr="001E1195">
              <w:rPr>
                <w:rFonts w:ascii="Times New Roman" w:hAnsi="Times New Roman" w:cs="Times New Roman"/>
                <w:bCs/>
                <w:lang w:bidi="ar-SA"/>
              </w:rPr>
              <w:t>man,</w:t>
            </w:r>
            <w:r>
              <w:rPr>
                <w:rFonts w:ascii="Times New Roman" w:hAnsi="Times New Roman" w:cs="Times New Roman"/>
                <w:bCs/>
                <w:lang w:bidi="ar-SA"/>
              </w:rPr>
              <w:t xml:space="preserve"> </w:t>
            </w:r>
            <w:r w:rsidRPr="001E1195">
              <w:rPr>
                <w:rFonts w:ascii="Times New Roman" w:hAnsi="Times New Roman" w:cs="Times New Roman"/>
                <w:bCs/>
                <w:lang w:bidi="ar-SA"/>
              </w:rPr>
              <w:t>passed</w:t>
            </w:r>
            <w:r>
              <w:rPr>
                <w:rFonts w:ascii="Times New Roman" w:hAnsi="Times New Roman" w:cs="Times New Roman"/>
                <w:bCs/>
                <w:lang w:bidi="ar-SA"/>
              </w:rPr>
              <w:t xml:space="preserve"> </w:t>
            </w:r>
            <w:r w:rsidRPr="001E1195">
              <w:rPr>
                <w:rFonts w:ascii="Times New Roman" w:hAnsi="Times New Roman" w:cs="Times New Roman"/>
                <w:bCs/>
                <w:lang w:bidi="ar-SA"/>
              </w:rPr>
              <w:t>not</w:t>
            </w:r>
            <w:r>
              <w:rPr>
                <w:rFonts w:ascii="Times New Roman" w:hAnsi="Times New Roman" w:cs="Times New Roman"/>
                <w:bCs/>
                <w:lang w:bidi="ar-SA"/>
              </w:rPr>
              <w:t xml:space="preserve"> </w:t>
            </w:r>
            <w:r w:rsidRPr="001E1195">
              <w:rPr>
                <w:rFonts w:ascii="Times New Roman" w:hAnsi="Times New Roman" w:cs="Times New Roman"/>
                <w:bCs/>
                <w:lang w:bidi="ar-SA"/>
              </w:rPr>
              <w:t>from</w:t>
            </w:r>
            <w:r>
              <w:rPr>
                <w:rFonts w:ascii="Times New Roman" w:hAnsi="Times New Roman" w:cs="Times New Roman"/>
                <w:bCs/>
                <w:lang w:bidi="ar-SA"/>
              </w:rPr>
              <w:t xml:space="preserve"> </w:t>
            </w:r>
            <w:r w:rsidRPr="001E1195">
              <w:rPr>
                <w:rFonts w:ascii="Times New Roman" w:hAnsi="Times New Roman" w:cs="Times New Roman"/>
                <w:bCs/>
                <w:lang w:bidi="ar-SA"/>
              </w:rPr>
              <w:t>within</w:t>
            </w:r>
            <w:r>
              <w:rPr>
                <w:rFonts w:ascii="Times New Roman" w:hAnsi="Times New Roman" w:cs="Times New Roman"/>
                <w:bCs/>
                <w:lang w:bidi="ar-SA"/>
              </w:rPr>
              <w:t xml:space="preserve"> </w:t>
            </w:r>
            <w:r w:rsidRPr="001E1195">
              <w:rPr>
                <w:rFonts w:ascii="Times New Roman" w:hAnsi="Times New Roman" w:cs="Times New Roman"/>
                <w:bCs/>
                <w:lang w:bidi="ar-SA"/>
              </w:rPr>
              <w:t>the</w:t>
            </w:r>
            <w:r>
              <w:rPr>
                <w:rFonts w:ascii="Times New Roman" w:hAnsi="Times New Roman" w:cs="Times New Roman"/>
                <w:bCs/>
                <w:lang w:bidi="ar-SA"/>
              </w:rPr>
              <w:t xml:space="preserve"> </w:t>
            </w:r>
            <w:r w:rsidRPr="001E1195">
              <w:rPr>
                <w:rFonts w:ascii="Times New Roman" w:hAnsi="Times New Roman" w:cs="Times New Roman"/>
                <w:bCs/>
                <w:lang w:bidi="ar-SA"/>
              </w:rPr>
              <w:t>tabernacle.]</w:t>
            </w:r>
          </w:p>
        </w:tc>
      </w:tr>
      <w:tr w:rsidR="00C850BD" w:rsidRPr="0021108A" w14:paraId="7DF2BA58"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9D04D"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12.</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Moses</w:t>
            </w:r>
            <w:r>
              <w:rPr>
                <w:rFonts w:ascii="Times New Roman" w:eastAsia="Times New Roman" w:hAnsi="Times New Roman" w:cs="Times New Roman"/>
              </w:rPr>
              <w:t xml:space="preserve"> </w:t>
            </w:r>
            <w:r w:rsidRPr="0021108A">
              <w:rPr>
                <w:rFonts w:ascii="Times New Roman" w:eastAsia="Times New Roman" w:hAnsi="Times New Roman" w:cs="Times New Roman"/>
              </w:rPr>
              <w:t>said</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"Look,</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say</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me:</w:t>
            </w:r>
            <w:r>
              <w:rPr>
                <w:rFonts w:ascii="Times New Roman" w:eastAsia="Times New Roman" w:hAnsi="Times New Roman" w:cs="Times New Roman"/>
              </w:rPr>
              <w:t xml:space="preserve"> </w:t>
            </w:r>
            <w:r w:rsidRPr="0021108A">
              <w:rPr>
                <w:rFonts w:ascii="Times New Roman" w:eastAsia="Times New Roman" w:hAnsi="Times New Roman" w:cs="Times New Roman"/>
              </w:rPr>
              <w:t>'Bring</w:t>
            </w:r>
            <w:r>
              <w:rPr>
                <w:rFonts w:ascii="Times New Roman" w:eastAsia="Times New Roman" w:hAnsi="Times New Roman" w:cs="Times New Roman"/>
              </w:rPr>
              <w:t xml:space="preserve"> </w:t>
            </w:r>
            <w:r w:rsidRPr="0021108A">
              <w:rPr>
                <w:rFonts w:ascii="Times New Roman" w:eastAsia="Times New Roman" w:hAnsi="Times New Roman" w:cs="Times New Roman"/>
              </w:rPr>
              <w:t>this</w:t>
            </w:r>
            <w:r>
              <w:rPr>
                <w:rFonts w:ascii="Times New Roman" w:eastAsia="Times New Roman" w:hAnsi="Times New Roman" w:cs="Times New Roman"/>
              </w:rPr>
              <w:t xml:space="preserve"> </w:t>
            </w:r>
            <w:r w:rsidRPr="0021108A">
              <w:rPr>
                <w:rFonts w:ascii="Times New Roman" w:eastAsia="Times New Roman" w:hAnsi="Times New Roman" w:cs="Times New Roman"/>
              </w:rPr>
              <w:t>people</w:t>
            </w:r>
            <w:r>
              <w:rPr>
                <w:rFonts w:ascii="Times New Roman" w:eastAsia="Times New Roman" w:hAnsi="Times New Roman" w:cs="Times New Roman"/>
              </w:rPr>
              <w:t xml:space="preserve"> </w:t>
            </w:r>
            <w:r w:rsidRPr="0021108A">
              <w:rPr>
                <w:rFonts w:ascii="Times New Roman" w:eastAsia="Times New Roman" w:hAnsi="Times New Roman" w:cs="Times New Roman"/>
              </w:rPr>
              <w:t>up!'</w:t>
            </w:r>
            <w:r>
              <w:rPr>
                <w:rFonts w:ascii="Times New Roman" w:eastAsia="Times New Roman" w:hAnsi="Times New Roman" w:cs="Times New Roman"/>
              </w:rPr>
              <w:t xml:space="preserve"> </w:t>
            </w:r>
            <w:r w:rsidRPr="0021108A">
              <w:rPr>
                <w:rFonts w:ascii="Times New Roman" w:eastAsia="Times New Roman" w:hAnsi="Times New Roman" w:cs="Times New Roman"/>
              </w:rPr>
              <w:t>But</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informed</w:t>
            </w:r>
            <w:r>
              <w:rPr>
                <w:rFonts w:ascii="Times New Roman" w:eastAsia="Times New Roman" w:hAnsi="Times New Roman" w:cs="Times New Roman"/>
              </w:rPr>
              <w:t xml:space="preserve"> </w:t>
            </w:r>
            <w:r w:rsidRPr="0021108A">
              <w:rPr>
                <w:rFonts w:ascii="Times New Roman" w:eastAsia="Times New Roman" w:hAnsi="Times New Roman" w:cs="Times New Roman"/>
              </w:rPr>
              <w:t>me</w:t>
            </w:r>
            <w:r>
              <w:rPr>
                <w:rFonts w:ascii="Times New Roman" w:eastAsia="Times New Roman" w:hAnsi="Times New Roman" w:cs="Times New Roman"/>
              </w:rPr>
              <w:t xml:space="preserve"> </w:t>
            </w:r>
            <w:r w:rsidRPr="0021108A">
              <w:rPr>
                <w:rFonts w:ascii="Times New Roman" w:eastAsia="Times New Roman" w:hAnsi="Times New Roman" w:cs="Times New Roman"/>
              </w:rPr>
              <w:t>whom</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send</w:t>
            </w:r>
            <w:r>
              <w:rPr>
                <w:rFonts w:ascii="Times New Roman" w:eastAsia="Times New Roman" w:hAnsi="Times New Roman" w:cs="Times New Roman"/>
              </w:rPr>
              <w:t xml:space="preserve"> </w:t>
            </w:r>
            <w:r w:rsidRPr="0021108A">
              <w:rPr>
                <w:rFonts w:ascii="Times New Roman" w:eastAsia="Times New Roman" w:hAnsi="Times New Roman" w:cs="Times New Roman"/>
              </w:rPr>
              <w:t>with</w:t>
            </w:r>
            <w:r>
              <w:rPr>
                <w:rFonts w:ascii="Times New Roman" w:eastAsia="Times New Roman" w:hAnsi="Times New Roman" w:cs="Times New Roman"/>
              </w:rPr>
              <w:t xml:space="preserve"> </w:t>
            </w:r>
            <w:r w:rsidRPr="0021108A">
              <w:rPr>
                <w:rFonts w:ascii="Times New Roman" w:eastAsia="Times New Roman" w:hAnsi="Times New Roman" w:cs="Times New Roman"/>
              </w:rPr>
              <w:t>me.</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said:</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known</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by</w:t>
            </w:r>
            <w:r>
              <w:rPr>
                <w:rFonts w:ascii="Times New Roman" w:eastAsia="Times New Roman" w:hAnsi="Times New Roman" w:cs="Times New Roman"/>
              </w:rPr>
              <w:t xml:space="preserve"> </w:t>
            </w:r>
            <w:r w:rsidRPr="0021108A">
              <w:rPr>
                <w:rFonts w:ascii="Times New Roman" w:eastAsia="Times New Roman" w:hAnsi="Times New Roman" w:cs="Times New Roman"/>
              </w:rPr>
              <w:t>name</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also</w:t>
            </w:r>
            <w:r>
              <w:rPr>
                <w:rFonts w:ascii="Times New Roman" w:eastAsia="Times New Roman" w:hAnsi="Times New Roman" w:cs="Times New Roman"/>
              </w:rPr>
              <w:t xml:space="preserve"> </w:t>
            </w:r>
            <w:r w:rsidRPr="0021108A">
              <w:rPr>
                <w:rFonts w:ascii="Times New Roman" w:eastAsia="Times New Roman" w:hAnsi="Times New Roman" w:cs="Times New Roman"/>
              </w:rPr>
              <w:t>found</w:t>
            </w:r>
            <w:r>
              <w:rPr>
                <w:rFonts w:ascii="Times New Roman" w:eastAsia="Times New Roman" w:hAnsi="Times New Roman" w:cs="Times New Roman"/>
              </w:rPr>
              <w:t xml:space="preserve"> </w:t>
            </w:r>
            <w:r w:rsidRPr="0021108A">
              <w:rPr>
                <w:rFonts w:ascii="Times New Roman" w:eastAsia="Times New Roman" w:hAnsi="Times New Roman" w:cs="Times New Roman"/>
              </w:rPr>
              <w:t>favor</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My</w:t>
            </w:r>
            <w:r>
              <w:rPr>
                <w:rFonts w:ascii="Times New Roman" w:eastAsia="Times New Roman" w:hAnsi="Times New Roman" w:cs="Times New Roman"/>
              </w:rPr>
              <w:t xml:space="preserve"> </w:t>
            </w:r>
            <w:r w:rsidRPr="0021108A">
              <w:rPr>
                <w:rFonts w:ascii="Times New Roman" w:eastAsia="Times New Roman" w:hAnsi="Times New Roman" w:cs="Times New Roman"/>
              </w:rPr>
              <w:t>eyes.'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CE8E700"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12.</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Mosheh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Take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know</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send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ordained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goodly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name,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found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favour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p>
        </w:tc>
      </w:tr>
      <w:tr w:rsidR="00C850BD" w:rsidRPr="0021108A" w14:paraId="7931EF26"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E3CFE2"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13.</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now,</w:t>
            </w:r>
            <w:r>
              <w:rPr>
                <w:rFonts w:ascii="Times New Roman" w:eastAsia="Times New Roman" w:hAnsi="Times New Roman" w:cs="Times New Roman"/>
              </w:rPr>
              <w:t xml:space="preserve"> </w:t>
            </w:r>
            <w:r w:rsidRPr="0021108A">
              <w:rPr>
                <w:rFonts w:ascii="Times New Roman" w:eastAsia="Times New Roman" w:hAnsi="Times New Roman" w:cs="Times New Roman"/>
              </w:rPr>
              <w:t>if</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indeed</w:t>
            </w:r>
            <w:r>
              <w:rPr>
                <w:rFonts w:ascii="Times New Roman" w:eastAsia="Times New Roman" w:hAnsi="Times New Roman" w:cs="Times New Roman"/>
              </w:rPr>
              <w:t xml:space="preserve"> </w:t>
            </w:r>
            <w:r w:rsidRPr="0021108A">
              <w:rPr>
                <w:rFonts w:ascii="Times New Roman" w:eastAsia="Times New Roman" w:hAnsi="Times New Roman" w:cs="Times New Roman"/>
              </w:rPr>
              <w:t>found</w:t>
            </w:r>
            <w:r>
              <w:rPr>
                <w:rFonts w:ascii="Times New Roman" w:eastAsia="Times New Roman" w:hAnsi="Times New Roman" w:cs="Times New Roman"/>
              </w:rPr>
              <w:t xml:space="preserve"> </w:t>
            </w:r>
            <w:r w:rsidRPr="0021108A">
              <w:rPr>
                <w:rFonts w:ascii="Times New Roman" w:eastAsia="Times New Roman" w:hAnsi="Times New Roman" w:cs="Times New Roman"/>
              </w:rPr>
              <w:t>favor</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eyes,</w:t>
            </w:r>
            <w:r>
              <w:rPr>
                <w:rFonts w:ascii="Times New Roman" w:eastAsia="Times New Roman" w:hAnsi="Times New Roman" w:cs="Times New Roman"/>
              </w:rPr>
              <w:t xml:space="preserve"> </w:t>
            </w:r>
            <w:r w:rsidRPr="0021108A">
              <w:rPr>
                <w:rFonts w:ascii="Times New Roman" w:eastAsia="Times New Roman" w:hAnsi="Times New Roman" w:cs="Times New Roman"/>
              </w:rPr>
              <w:t>pray</w:t>
            </w:r>
            <w:r>
              <w:rPr>
                <w:rFonts w:ascii="Times New Roman" w:eastAsia="Times New Roman" w:hAnsi="Times New Roman" w:cs="Times New Roman"/>
              </w:rPr>
              <w:t xml:space="preserve"> </w:t>
            </w:r>
            <w:r w:rsidRPr="0021108A">
              <w:rPr>
                <w:rFonts w:ascii="Times New Roman" w:eastAsia="Times New Roman" w:hAnsi="Times New Roman" w:cs="Times New Roman"/>
              </w:rPr>
              <w:t>let</w:t>
            </w:r>
            <w:r>
              <w:rPr>
                <w:rFonts w:ascii="Times New Roman" w:eastAsia="Times New Roman" w:hAnsi="Times New Roman" w:cs="Times New Roman"/>
              </w:rPr>
              <w:t xml:space="preserve"> </w:t>
            </w:r>
            <w:r w:rsidRPr="0021108A">
              <w:rPr>
                <w:rFonts w:ascii="Times New Roman" w:eastAsia="Times New Roman" w:hAnsi="Times New Roman" w:cs="Times New Roman"/>
              </w:rPr>
              <w:t>me</w:t>
            </w:r>
            <w:r>
              <w:rPr>
                <w:rFonts w:ascii="Times New Roman" w:eastAsia="Times New Roman" w:hAnsi="Times New Roman" w:cs="Times New Roman"/>
              </w:rPr>
              <w:t xml:space="preserve"> </w:t>
            </w:r>
            <w:r w:rsidRPr="0021108A">
              <w:rPr>
                <w:rFonts w:ascii="Times New Roman" w:eastAsia="Times New Roman" w:hAnsi="Times New Roman" w:cs="Times New Roman"/>
              </w:rPr>
              <w:t>know</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ways,</w:t>
            </w:r>
            <w:r>
              <w:rPr>
                <w:rFonts w:ascii="Times New Roman" w:eastAsia="Times New Roman" w:hAnsi="Times New Roman" w:cs="Times New Roman"/>
              </w:rPr>
              <w:t xml:space="preserve"> </w:t>
            </w:r>
            <w:r w:rsidRPr="0021108A">
              <w:rPr>
                <w:rFonts w:ascii="Times New Roman" w:eastAsia="Times New Roman" w:hAnsi="Times New Roman" w:cs="Times New Roman"/>
              </w:rPr>
              <w:t>so</w:t>
            </w:r>
            <w:r>
              <w:rPr>
                <w:rFonts w:ascii="Times New Roman" w:eastAsia="Times New Roman" w:hAnsi="Times New Roman" w:cs="Times New Roman"/>
              </w:rPr>
              <w:t xml:space="preserve"> </w:t>
            </w:r>
            <w:r w:rsidRPr="0021108A">
              <w:rPr>
                <w:rFonts w:ascii="Times New Roman" w:eastAsia="Times New Roman" w:hAnsi="Times New Roman" w:cs="Times New Roman"/>
              </w:rPr>
              <w:t>that</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may</w:t>
            </w:r>
            <w:r>
              <w:rPr>
                <w:rFonts w:ascii="Times New Roman" w:eastAsia="Times New Roman" w:hAnsi="Times New Roman" w:cs="Times New Roman"/>
              </w:rPr>
              <w:t xml:space="preserve"> </w:t>
            </w:r>
            <w:r w:rsidRPr="0021108A">
              <w:rPr>
                <w:rFonts w:ascii="Times New Roman" w:eastAsia="Times New Roman" w:hAnsi="Times New Roman" w:cs="Times New Roman"/>
              </w:rPr>
              <w:t>know</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so</w:t>
            </w:r>
            <w:r>
              <w:rPr>
                <w:rFonts w:ascii="Times New Roman" w:eastAsia="Times New Roman" w:hAnsi="Times New Roman" w:cs="Times New Roman"/>
              </w:rPr>
              <w:t xml:space="preserve"> </w:t>
            </w:r>
            <w:r w:rsidRPr="0021108A">
              <w:rPr>
                <w:rFonts w:ascii="Times New Roman" w:eastAsia="Times New Roman" w:hAnsi="Times New Roman" w:cs="Times New Roman"/>
              </w:rPr>
              <w:t>that</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may</w:t>
            </w:r>
            <w:r>
              <w:rPr>
                <w:rFonts w:ascii="Times New Roman" w:eastAsia="Times New Roman" w:hAnsi="Times New Roman" w:cs="Times New Roman"/>
              </w:rPr>
              <w:t xml:space="preserve"> </w:t>
            </w:r>
            <w:r w:rsidRPr="0021108A">
              <w:rPr>
                <w:rFonts w:ascii="Times New Roman" w:eastAsia="Times New Roman" w:hAnsi="Times New Roman" w:cs="Times New Roman"/>
              </w:rPr>
              <w:t>find</w:t>
            </w:r>
            <w:r>
              <w:rPr>
                <w:rFonts w:ascii="Times New Roman" w:eastAsia="Times New Roman" w:hAnsi="Times New Roman" w:cs="Times New Roman"/>
              </w:rPr>
              <w:t xml:space="preserve"> </w:t>
            </w:r>
            <w:r w:rsidRPr="0021108A">
              <w:rPr>
                <w:rFonts w:ascii="Times New Roman" w:eastAsia="Times New Roman" w:hAnsi="Times New Roman" w:cs="Times New Roman"/>
              </w:rPr>
              <w:t>favor</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eyes;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consider</w:t>
            </w:r>
            <w:r>
              <w:rPr>
                <w:rFonts w:ascii="Times New Roman" w:eastAsia="Times New Roman" w:hAnsi="Times New Roman" w:cs="Times New Roman"/>
              </w:rPr>
              <w:t xml:space="preserve"> </w:t>
            </w:r>
            <w:r w:rsidRPr="0021108A">
              <w:rPr>
                <w:rFonts w:ascii="Times New Roman" w:eastAsia="Times New Roman" w:hAnsi="Times New Roman" w:cs="Times New Roman"/>
              </w:rPr>
              <w:t>that</w:t>
            </w:r>
            <w:r>
              <w:rPr>
                <w:rFonts w:ascii="Times New Roman" w:eastAsia="Times New Roman" w:hAnsi="Times New Roman" w:cs="Times New Roman"/>
              </w:rPr>
              <w:t xml:space="preserve"> </w:t>
            </w:r>
            <w:r w:rsidRPr="0021108A">
              <w:rPr>
                <w:rFonts w:ascii="Times New Roman" w:eastAsia="Times New Roman" w:hAnsi="Times New Roman" w:cs="Times New Roman"/>
              </w:rPr>
              <w:t>this</w:t>
            </w:r>
            <w:r>
              <w:rPr>
                <w:rFonts w:ascii="Times New Roman" w:eastAsia="Times New Roman" w:hAnsi="Times New Roman" w:cs="Times New Roman"/>
              </w:rPr>
              <w:t xml:space="preserve"> </w:t>
            </w:r>
            <w:r w:rsidRPr="0021108A">
              <w:rPr>
                <w:rFonts w:ascii="Times New Roman" w:eastAsia="Times New Roman" w:hAnsi="Times New Roman" w:cs="Times New Roman"/>
              </w:rPr>
              <w:t>nation</w:t>
            </w:r>
            <w:r>
              <w:rPr>
                <w:rFonts w:ascii="Times New Roman" w:eastAsia="Times New Roman" w:hAnsi="Times New Roman" w:cs="Times New Roman"/>
              </w:rPr>
              <w:t xml:space="preserve"> </w:t>
            </w:r>
            <w:r w:rsidRPr="0021108A">
              <w:rPr>
                <w:rFonts w:ascii="Times New Roman" w:eastAsia="Times New Roman" w:hAnsi="Times New Roman" w:cs="Times New Roman"/>
              </w:rPr>
              <w:t>is</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people."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5AAEC24"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13.</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now</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pray,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found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mercy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know</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goodness,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understand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mercy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dealing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just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falls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(falls)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guilty,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guilty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just;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contrary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how</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(indeed)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befalls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just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according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righteousness/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generosity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guilty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according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guilt: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find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mercy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manifest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people.</w:t>
            </w:r>
          </w:p>
        </w:tc>
      </w:tr>
      <w:tr w:rsidR="00C850BD" w:rsidRPr="0021108A" w14:paraId="0E156A3B"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B08F5A"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14.</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So</w:t>
            </w:r>
            <w:r>
              <w:rPr>
                <w:rFonts w:ascii="Times New Roman" w:eastAsia="Times New Roman" w:hAnsi="Times New Roman" w:cs="Times New Roman"/>
              </w:rPr>
              <w:t xml:space="preserve"> </w:t>
            </w:r>
            <w:r w:rsidRPr="0021108A">
              <w:rPr>
                <w:rFonts w:ascii="Times New Roman" w:eastAsia="Times New Roman" w:hAnsi="Times New Roman" w:cs="Times New Roman"/>
              </w:rPr>
              <w:t>He</w:t>
            </w:r>
            <w:r>
              <w:rPr>
                <w:rFonts w:ascii="Times New Roman" w:eastAsia="Times New Roman" w:hAnsi="Times New Roman" w:cs="Times New Roman"/>
              </w:rPr>
              <w:t xml:space="preserve"> </w:t>
            </w:r>
            <w:r w:rsidRPr="0021108A">
              <w:rPr>
                <w:rFonts w:ascii="Times New Roman" w:eastAsia="Times New Roman" w:hAnsi="Times New Roman" w:cs="Times New Roman"/>
              </w:rPr>
              <w:t>said,</w:t>
            </w:r>
            <w:r>
              <w:rPr>
                <w:rFonts w:ascii="Times New Roman" w:eastAsia="Times New Roman" w:hAnsi="Times New Roman" w:cs="Times New Roman"/>
              </w:rPr>
              <w:t xml:space="preserve"> </w:t>
            </w:r>
            <w:r w:rsidRPr="0021108A">
              <w:rPr>
                <w:rFonts w:ascii="Times New Roman" w:eastAsia="Times New Roman" w:hAnsi="Times New Roman" w:cs="Times New Roman"/>
              </w:rPr>
              <w:t>"My</w:t>
            </w:r>
            <w:r>
              <w:rPr>
                <w:rFonts w:ascii="Times New Roman" w:eastAsia="Times New Roman" w:hAnsi="Times New Roman" w:cs="Times New Roman"/>
              </w:rPr>
              <w:t xml:space="preserve"> </w:t>
            </w:r>
            <w:r w:rsidRPr="0021108A">
              <w:rPr>
                <w:rFonts w:ascii="Times New Roman" w:eastAsia="Times New Roman" w:hAnsi="Times New Roman" w:cs="Times New Roman"/>
              </w:rPr>
              <w:t>Presence</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go,</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give</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rest."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F781DA1"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14.</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Await,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until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face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displeasure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gone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afterward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give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rest.</w:t>
            </w:r>
          </w:p>
        </w:tc>
      </w:tr>
      <w:tr w:rsidR="00C850BD" w:rsidRPr="0021108A" w14:paraId="48917850"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990A82"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15.</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he</w:t>
            </w:r>
            <w:r>
              <w:rPr>
                <w:rFonts w:ascii="Times New Roman" w:eastAsia="Times New Roman" w:hAnsi="Times New Roman" w:cs="Times New Roman"/>
              </w:rPr>
              <w:t xml:space="preserve"> </w:t>
            </w:r>
            <w:r w:rsidRPr="0021108A">
              <w:rPr>
                <w:rFonts w:ascii="Times New Roman" w:eastAsia="Times New Roman" w:hAnsi="Times New Roman" w:cs="Times New Roman"/>
              </w:rPr>
              <w:t>said</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Him,</w:t>
            </w:r>
            <w:r>
              <w:rPr>
                <w:rFonts w:ascii="Times New Roman" w:eastAsia="Times New Roman" w:hAnsi="Times New Roman" w:cs="Times New Roman"/>
              </w:rPr>
              <w:t xml:space="preserve"> </w:t>
            </w:r>
            <w:r w:rsidRPr="0021108A">
              <w:rPr>
                <w:rFonts w:ascii="Times New Roman" w:eastAsia="Times New Roman" w:hAnsi="Times New Roman" w:cs="Times New Roman"/>
              </w:rPr>
              <w:t>"If</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Presence</w:t>
            </w:r>
            <w:r>
              <w:rPr>
                <w:rFonts w:ascii="Times New Roman" w:eastAsia="Times New Roman" w:hAnsi="Times New Roman" w:cs="Times New Roman"/>
              </w:rPr>
              <w:t xml:space="preserve"> </w:t>
            </w:r>
            <w:r w:rsidRPr="0021108A">
              <w:rPr>
                <w:rFonts w:ascii="Times New Roman" w:eastAsia="Times New Roman" w:hAnsi="Times New Roman" w:cs="Times New Roman"/>
              </w:rPr>
              <w:t>does</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go</w:t>
            </w:r>
            <w:r>
              <w:rPr>
                <w:rFonts w:ascii="Times New Roman" w:eastAsia="Times New Roman" w:hAnsi="Times New Roman" w:cs="Times New Roman"/>
              </w:rPr>
              <w:t xml:space="preserve"> </w:t>
            </w:r>
            <w:r w:rsidRPr="0021108A">
              <w:rPr>
                <w:rFonts w:ascii="Times New Roman" w:eastAsia="Times New Roman" w:hAnsi="Times New Roman" w:cs="Times New Roman"/>
              </w:rPr>
              <w:t>[with</w:t>
            </w:r>
            <w:r>
              <w:rPr>
                <w:rFonts w:ascii="Times New Roman" w:eastAsia="Times New Roman" w:hAnsi="Times New Roman" w:cs="Times New Roman"/>
              </w:rPr>
              <w:t xml:space="preserve"> </w:t>
            </w:r>
            <w:r w:rsidRPr="0021108A">
              <w:rPr>
                <w:rFonts w:ascii="Times New Roman" w:eastAsia="Times New Roman" w:hAnsi="Times New Roman" w:cs="Times New Roman"/>
              </w:rPr>
              <w:t>us],</w:t>
            </w:r>
            <w:r>
              <w:rPr>
                <w:rFonts w:ascii="Times New Roman" w:eastAsia="Times New Roman" w:hAnsi="Times New Roman" w:cs="Times New Roman"/>
              </w:rPr>
              <w:t xml:space="preserve"> </w:t>
            </w:r>
            <w:r w:rsidRPr="0021108A">
              <w:rPr>
                <w:rFonts w:ascii="Times New Roman" w:eastAsia="Times New Roman" w:hAnsi="Times New Roman" w:cs="Times New Roman"/>
              </w:rPr>
              <w:t>do</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take</w:t>
            </w:r>
            <w:r>
              <w:rPr>
                <w:rFonts w:ascii="Times New Roman" w:eastAsia="Times New Roman" w:hAnsi="Times New Roman" w:cs="Times New Roman"/>
              </w:rPr>
              <w:t xml:space="preserve"> </w:t>
            </w:r>
            <w:r w:rsidRPr="0021108A">
              <w:rPr>
                <w:rFonts w:ascii="Times New Roman" w:eastAsia="Times New Roman" w:hAnsi="Times New Roman" w:cs="Times New Roman"/>
              </w:rPr>
              <w:t>us</w:t>
            </w:r>
            <w:r>
              <w:rPr>
                <w:rFonts w:ascii="Times New Roman" w:eastAsia="Times New Roman" w:hAnsi="Times New Roman" w:cs="Times New Roman"/>
              </w:rPr>
              <w:t xml:space="preserve"> </w:t>
            </w:r>
            <w:r w:rsidRPr="0021108A">
              <w:rPr>
                <w:rFonts w:ascii="Times New Roman" w:eastAsia="Times New Roman" w:hAnsi="Times New Roman" w:cs="Times New Roman"/>
              </w:rPr>
              <w:t>up</w:t>
            </w:r>
            <w:r>
              <w:rPr>
                <w:rFonts w:ascii="Times New Roman" w:eastAsia="Times New Roman" w:hAnsi="Times New Roman" w:cs="Times New Roman"/>
              </w:rPr>
              <w:t xml:space="preserve"> </w:t>
            </w:r>
            <w:r w:rsidRPr="0021108A">
              <w:rPr>
                <w:rFonts w:ascii="Times New Roman" w:eastAsia="Times New Roman" w:hAnsi="Times New Roman" w:cs="Times New Roman"/>
              </w:rPr>
              <w:t>from</w:t>
            </w:r>
            <w:r>
              <w:rPr>
                <w:rFonts w:ascii="Times New Roman" w:eastAsia="Times New Roman" w:hAnsi="Times New Roman" w:cs="Times New Roman"/>
              </w:rPr>
              <w:t xml:space="preserve"> </w:t>
            </w:r>
            <w:r w:rsidRPr="0021108A">
              <w:rPr>
                <w:rFonts w:ascii="Times New Roman" w:eastAsia="Times New Roman" w:hAnsi="Times New Roman" w:cs="Times New Roman"/>
              </w:rPr>
              <w:t>here.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8351C75"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15.</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wrath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suffer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hence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under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frown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displeasure.</w:t>
            </w:r>
          </w:p>
        </w:tc>
      </w:tr>
      <w:tr w:rsidR="00C850BD" w:rsidRPr="0021108A" w14:paraId="211DA7B5"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C17DAA"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16.</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For</w:t>
            </w:r>
            <w:r>
              <w:rPr>
                <w:rFonts w:ascii="Times New Roman" w:eastAsia="Times New Roman" w:hAnsi="Times New Roman" w:cs="Times New Roman"/>
              </w:rPr>
              <w:t xml:space="preserve"> </w:t>
            </w:r>
            <w:r w:rsidRPr="0021108A">
              <w:rPr>
                <w:rFonts w:ascii="Times New Roman" w:eastAsia="Times New Roman" w:hAnsi="Times New Roman" w:cs="Times New Roman"/>
              </w:rPr>
              <w:t>how</w:t>
            </w:r>
            <w:r>
              <w:rPr>
                <w:rFonts w:ascii="Times New Roman" w:eastAsia="Times New Roman" w:hAnsi="Times New Roman" w:cs="Times New Roman"/>
              </w:rPr>
              <w:t xml:space="preserve"> </w:t>
            </w:r>
            <w:r w:rsidRPr="0021108A">
              <w:rPr>
                <w:rFonts w:ascii="Times New Roman" w:eastAsia="Times New Roman" w:hAnsi="Times New Roman" w:cs="Times New Roman"/>
              </w:rPr>
              <w:t>then</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it</w:t>
            </w:r>
            <w:r>
              <w:rPr>
                <w:rFonts w:ascii="Times New Roman" w:eastAsia="Times New Roman" w:hAnsi="Times New Roman" w:cs="Times New Roman"/>
              </w:rPr>
              <w:t xml:space="preserve"> </w:t>
            </w:r>
            <w:r w:rsidRPr="0021108A">
              <w:rPr>
                <w:rFonts w:ascii="Times New Roman" w:eastAsia="Times New Roman" w:hAnsi="Times New Roman" w:cs="Times New Roman"/>
              </w:rPr>
              <w:t>be</w:t>
            </w:r>
            <w:r>
              <w:rPr>
                <w:rFonts w:ascii="Times New Roman" w:eastAsia="Times New Roman" w:hAnsi="Times New Roman" w:cs="Times New Roman"/>
              </w:rPr>
              <w:t xml:space="preserve"> </w:t>
            </w:r>
            <w:r w:rsidRPr="0021108A">
              <w:rPr>
                <w:rFonts w:ascii="Times New Roman" w:eastAsia="Times New Roman" w:hAnsi="Times New Roman" w:cs="Times New Roman"/>
              </w:rPr>
              <w:t>known</w:t>
            </w:r>
            <w:r>
              <w:rPr>
                <w:rFonts w:ascii="Times New Roman" w:eastAsia="Times New Roman" w:hAnsi="Times New Roman" w:cs="Times New Roman"/>
              </w:rPr>
              <w:t xml:space="preserve"> </w:t>
            </w:r>
            <w:r w:rsidRPr="0021108A">
              <w:rPr>
                <w:rFonts w:ascii="Times New Roman" w:eastAsia="Times New Roman" w:hAnsi="Times New Roman" w:cs="Times New Roman"/>
              </w:rPr>
              <w:t>that</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found</w:t>
            </w:r>
            <w:r>
              <w:rPr>
                <w:rFonts w:ascii="Times New Roman" w:eastAsia="Times New Roman" w:hAnsi="Times New Roman" w:cs="Times New Roman"/>
              </w:rPr>
              <w:t xml:space="preserve"> </w:t>
            </w:r>
            <w:r w:rsidRPr="0021108A">
              <w:rPr>
                <w:rFonts w:ascii="Times New Roman" w:eastAsia="Times New Roman" w:hAnsi="Times New Roman" w:cs="Times New Roman"/>
              </w:rPr>
              <w:t>favor</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eyes,</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people?</w:t>
            </w:r>
            <w:r>
              <w:rPr>
                <w:rFonts w:ascii="Times New Roman" w:eastAsia="Times New Roman" w:hAnsi="Times New Roman" w:cs="Times New Roman"/>
              </w:rPr>
              <w:t xml:space="preserve"> </w:t>
            </w:r>
            <w:r w:rsidRPr="0021108A">
              <w:rPr>
                <w:rFonts w:ascii="Times New Roman" w:eastAsia="Times New Roman" w:hAnsi="Times New Roman" w:cs="Times New Roman"/>
              </w:rPr>
              <w:t>Is</w:t>
            </w:r>
            <w:r>
              <w:rPr>
                <w:rFonts w:ascii="Times New Roman" w:eastAsia="Times New Roman" w:hAnsi="Times New Roman" w:cs="Times New Roman"/>
              </w:rPr>
              <w:t xml:space="preserve"> </w:t>
            </w:r>
            <w:r w:rsidRPr="0021108A">
              <w:rPr>
                <w:rFonts w:ascii="Times New Roman" w:eastAsia="Times New Roman" w:hAnsi="Times New Roman" w:cs="Times New Roman"/>
              </w:rPr>
              <w:t>it</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that</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go</w:t>
            </w:r>
            <w:r>
              <w:rPr>
                <w:rFonts w:ascii="Times New Roman" w:eastAsia="Times New Roman" w:hAnsi="Times New Roman" w:cs="Times New Roman"/>
              </w:rPr>
              <w:t xml:space="preserve"> </w:t>
            </w:r>
            <w:r w:rsidRPr="0021108A">
              <w:rPr>
                <w:rFonts w:ascii="Times New Roman" w:eastAsia="Times New Roman" w:hAnsi="Times New Roman" w:cs="Times New Roman"/>
              </w:rPr>
              <w:t>with</w:t>
            </w:r>
            <w:r>
              <w:rPr>
                <w:rFonts w:ascii="Times New Roman" w:eastAsia="Times New Roman" w:hAnsi="Times New Roman" w:cs="Times New Roman"/>
              </w:rPr>
              <w:t xml:space="preserve"> </w:t>
            </w:r>
            <w:r w:rsidRPr="0021108A">
              <w:rPr>
                <w:rFonts w:ascii="Times New Roman" w:eastAsia="Times New Roman" w:hAnsi="Times New Roman" w:cs="Times New Roman"/>
              </w:rPr>
              <w:t>us?</w:t>
            </w:r>
            <w:r>
              <w:rPr>
                <w:rFonts w:ascii="Times New Roman" w:eastAsia="Times New Roman" w:hAnsi="Times New Roman" w:cs="Times New Roman"/>
              </w:rPr>
              <w:t xml:space="preserve"> </w:t>
            </w:r>
            <w:r w:rsidRPr="0021108A">
              <w:rPr>
                <w:rFonts w:ascii="Times New Roman" w:eastAsia="Times New Roman" w:hAnsi="Times New Roman" w:cs="Times New Roman"/>
              </w:rPr>
              <w:t>Then</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people</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be</w:t>
            </w:r>
            <w:r>
              <w:rPr>
                <w:rFonts w:ascii="Times New Roman" w:eastAsia="Times New Roman" w:hAnsi="Times New Roman" w:cs="Times New Roman"/>
              </w:rPr>
              <w:t xml:space="preserve"> </w:t>
            </w:r>
            <w:r w:rsidRPr="0021108A">
              <w:rPr>
                <w:rFonts w:ascii="Times New Roman" w:eastAsia="Times New Roman" w:hAnsi="Times New Roman" w:cs="Times New Roman"/>
              </w:rPr>
              <w:t>distinguished</w:t>
            </w:r>
            <w:r>
              <w:rPr>
                <w:rFonts w:ascii="Times New Roman" w:eastAsia="Times New Roman" w:hAnsi="Times New Roman" w:cs="Times New Roman"/>
              </w:rPr>
              <w:t xml:space="preserve"> </w:t>
            </w:r>
            <w:r w:rsidRPr="0021108A">
              <w:rPr>
                <w:rFonts w:ascii="Times New Roman" w:eastAsia="Times New Roman" w:hAnsi="Times New Roman" w:cs="Times New Roman"/>
              </w:rPr>
              <w:t>from</w:t>
            </w:r>
            <w:r>
              <w:rPr>
                <w:rFonts w:ascii="Times New Roman" w:eastAsia="Times New Roman" w:hAnsi="Times New Roman" w:cs="Times New Roman"/>
              </w:rPr>
              <w:t xml:space="preserve"> </w:t>
            </w:r>
            <w:r w:rsidRPr="0021108A">
              <w:rPr>
                <w:rFonts w:ascii="Times New Roman" w:eastAsia="Times New Roman" w:hAnsi="Times New Roman" w:cs="Times New Roman"/>
              </w:rPr>
              <w:t>every</w:t>
            </w:r>
            <w:r>
              <w:rPr>
                <w:rFonts w:ascii="Times New Roman" w:eastAsia="Times New Roman" w:hAnsi="Times New Roman" w:cs="Times New Roman"/>
              </w:rPr>
              <w:t xml:space="preserve"> </w:t>
            </w:r>
            <w:r w:rsidRPr="0021108A">
              <w:rPr>
                <w:rFonts w:ascii="Times New Roman" w:eastAsia="Times New Roman" w:hAnsi="Times New Roman" w:cs="Times New Roman"/>
              </w:rPr>
              <w:t>[other]</w:t>
            </w:r>
            <w:r>
              <w:rPr>
                <w:rFonts w:ascii="Times New Roman" w:eastAsia="Times New Roman" w:hAnsi="Times New Roman" w:cs="Times New Roman"/>
              </w:rPr>
              <w:t xml:space="preserve"> </w:t>
            </w:r>
            <w:r w:rsidRPr="0021108A">
              <w:rPr>
                <w:rFonts w:ascii="Times New Roman" w:eastAsia="Times New Roman" w:hAnsi="Times New Roman" w:cs="Times New Roman"/>
              </w:rPr>
              <w:t>nation</w:t>
            </w:r>
            <w:r>
              <w:rPr>
                <w:rFonts w:ascii="Times New Roman" w:eastAsia="Times New Roman" w:hAnsi="Times New Roman" w:cs="Times New Roman"/>
              </w:rPr>
              <w:t xml:space="preserve"> </w:t>
            </w:r>
            <w:r w:rsidRPr="0021108A">
              <w:rPr>
                <w:rFonts w:ascii="Times New Roman" w:eastAsia="Times New Roman" w:hAnsi="Times New Roman" w:cs="Times New Roman"/>
              </w:rPr>
              <w:t>on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face</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earth."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CFEAC1E"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16.</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known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found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mercy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converse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Shekinah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distinguishing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signs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wrought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withholding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Spirit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prophecy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Gentiles,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speaking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Holy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Spirit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distinguished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peoples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face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earth?</w:t>
            </w:r>
          </w:p>
        </w:tc>
      </w:tr>
      <w:tr w:rsidR="00C850BD" w:rsidRPr="0021108A" w14:paraId="3F94C16E"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B7960F"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17.</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said</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Moses:</w:t>
            </w:r>
            <w:r>
              <w:rPr>
                <w:rFonts w:ascii="Times New Roman" w:eastAsia="Times New Roman" w:hAnsi="Times New Roman" w:cs="Times New Roman"/>
              </w:rPr>
              <w:t xml:space="preserve"> </w:t>
            </w:r>
            <w:r w:rsidRPr="0021108A">
              <w:rPr>
                <w:rFonts w:ascii="Times New Roman" w:eastAsia="Times New Roman" w:hAnsi="Times New Roman" w:cs="Times New Roman"/>
              </w:rPr>
              <w:t>"Even</w:t>
            </w:r>
            <w:r>
              <w:rPr>
                <w:rFonts w:ascii="Times New Roman" w:eastAsia="Times New Roman" w:hAnsi="Times New Roman" w:cs="Times New Roman"/>
              </w:rPr>
              <w:t xml:space="preserve"> </w:t>
            </w:r>
            <w:r w:rsidRPr="0021108A">
              <w:rPr>
                <w:rFonts w:ascii="Times New Roman" w:eastAsia="Times New Roman" w:hAnsi="Times New Roman" w:cs="Times New Roman"/>
              </w:rPr>
              <w:t>this</w:t>
            </w:r>
            <w:r>
              <w:rPr>
                <w:rFonts w:ascii="Times New Roman" w:eastAsia="Times New Roman" w:hAnsi="Times New Roman" w:cs="Times New Roman"/>
              </w:rPr>
              <w:t xml:space="preserve"> </w:t>
            </w:r>
            <w:r w:rsidRPr="0021108A">
              <w:rPr>
                <w:rFonts w:ascii="Times New Roman" w:eastAsia="Times New Roman" w:hAnsi="Times New Roman" w:cs="Times New Roman"/>
              </w:rPr>
              <w:t>thing</w:t>
            </w:r>
            <w:r>
              <w:rPr>
                <w:rFonts w:ascii="Times New Roman" w:eastAsia="Times New Roman" w:hAnsi="Times New Roman" w:cs="Times New Roman"/>
              </w:rPr>
              <w:t xml:space="preserve"> </w:t>
            </w:r>
            <w:r w:rsidRPr="0021108A">
              <w:rPr>
                <w:rFonts w:ascii="Times New Roman" w:eastAsia="Times New Roman" w:hAnsi="Times New Roman" w:cs="Times New Roman"/>
              </w:rPr>
              <w:t>that</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spoken,</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do,</w:t>
            </w:r>
            <w:r>
              <w:rPr>
                <w:rFonts w:ascii="Times New Roman" w:eastAsia="Times New Roman" w:hAnsi="Times New Roman" w:cs="Times New Roman"/>
              </w:rPr>
              <w:t xml:space="preserve"> </w:t>
            </w:r>
            <w:r w:rsidRPr="0021108A">
              <w:rPr>
                <w:rFonts w:ascii="Times New Roman" w:eastAsia="Times New Roman" w:hAnsi="Times New Roman" w:cs="Times New Roman"/>
              </w:rPr>
              <w:t>for</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found</w:t>
            </w:r>
            <w:r>
              <w:rPr>
                <w:rFonts w:ascii="Times New Roman" w:eastAsia="Times New Roman" w:hAnsi="Times New Roman" w:cs="Times New Roman"/>
              </w:rPr>
              <w:t xml:space="preserve"> </w:t>
            </w:r>
            <w:r w:rsidRPr="0021108A">
              <w:rPr>
                <w:rFonts w:ascii="Times New Roman" w:eastAsia="Times New Roman" w:hAnsi="Times New Roman" w:cs="Times New Roman"/>
              </w:rPr>
              <w:t>favor</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My</w:t>
            </w:r>
            <w:r>
              <w:rPr>
                <w:rFonts w:ascii="Times New Roman" w:eastAsia="Times New Roman" w:hAnsi="Times New Roman" w:cs="Times New Roman"/>
              </w:rPr>
              <w:t xml:space="preserve"> </w:t>
            </w:r>
            <w:r w:rsidRPr="0021108A">
              <w:rPr>
                <w:rFonts w:ascii="Times New Roman" w:eastAsia="Times New Roman" w:hAnsi="Times New Roman" w:cs="Times New Roman"/>
              </w:rPr>
              <w:t>eyes,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known</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by</w:t>
            </w:r>
            <w:r>
              <w:rPr>
                <w:rFonts w:ascii="Times New Roman" w:eastAsia="Times New Roman" w:hAnsi="Times New Roman" w:cs="Times New Roman"/>
              </w:rPr>
              <w:t xml:space="preserve"> </w:t>
            </w:r>
            <w:r w:rsidRPr="0021108A">
              <w:rPr>
                <w:rFonts w:ascii="Times New Roman" w:eastAsia="Times New Roman" w:hAnsi="Times New Roman" w:cs="Times New Roman"/>
              </w:rPr>
              <w:t>name."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30485FA"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17.</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Mosheh,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also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which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spoken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found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mercy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ordained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goodly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name.</w:t>
            </w:r>
          </w:p>
        </w:tc>
      </w:tr>
      <w:tr w:rsidR="00C850BD" w:rsidRPr="0021108A" w14:paraId="531041DF"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CD6B3B"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18.</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he</w:t>
            </w:r>
            <w:r>
              <w:rPr>
                <w:rFonts w:ascii="Times New Roman" w:eastAsia="Times New Roman" w:hAnsi="Times New Roman" w:cs="Times New Roman"/>
              </w:rPr>
              <w:t xml:space="preserve"> </w:t>
            </w:r>
            <w:r w:rsidRPr="0021108A">
              <w:rPr>
                <w:rFonts w:ascii="Times New Roman" w:eastAsia="Times New Roman" w:hAnsi="Times New Roman" w:cs="Times New Roman"/>
              </w:rPr>
              <w:t>said:</w:t>
            </w:r>
            <w:r>
              <w:rPr>
                <w:rFonts w:ascii="Times New Roman" w:eastAsia="Times New Roman" w:hAnsi="Times New Roman" w:cs="Times New Roman"/>
              </w:rPr>
              <w:t xml:space="preserve"> </w:t>
            </w:r>
            <w:r w:rsidRPr="0021108A">
              <w:rPr>
                <w:rFonts w:ascii="Times New Roman" w:eastAsia="Times New Roman" w:hAnsi="Times New Roman" w:cs="Times New Roman"/>
              </w:rPr>
              <w:t>"Show</w:t>
            </w:r>
            <w:r>
              <w:rPr>
                <w:rFonts w:ascii="Times New Roman" w:eastAsia="Times New Roman" w:hAnsi="Times New Roman" w:cs="Times New Roman"/>
              </w:rPr>
              <w:t xml:space="preserve"> </w:t>
            </w:r>
            <w:r w:rsidRPr="0021108A">
              <w:rPr>
                <w:rFonts w:ascii="Times New Roman" w:eastAsia="Times New Roman" w:hAnsi="Times New Roman" w:cs="Times New Roman"/>
              </w:rPr>
              <w:t>me,</w:t>
            </w:r>
            <w:r>
              <w:rPr>
                <w:rFonts w:ascii="Times New Roman" w:eastAsia="Times New Roman" w:hAnsi="Times New Roman" w:cs="Times New Roman"/>
              </w:rPr>
              <w:t xml:space="preserve"> </w:t>
            </w:r>
            <w:r w:rsidRPr="0021108A">
              <w:rPr>
                <w:rFonts w:ascii="Times New Roman" w:eastAsia="Times New Roman" w:hAnsi="Times New Roman" w:cs="Times New Roman"/>
              </w:rPr>
              <w:t>now,</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glory!"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B97A136"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18.</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Show</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now</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unto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glory</w:t>
            </w:r>
          </w:p>
        </w:tc>
      </w:tr>
      <w:tr w:rsidR="00C850BD" w:rsidRPr="0021108A" w14:paraId="27DB633E"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BBFD20"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19.</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He</w:t>
            </w:r>
            <w:r>
              <w:rPr>
                <w:rFonts w:ascii="Times New Roman" w:eastAsia="Times New Roman" w:hAnsi="Times New Roman" w:cs="Times New Roman"/>
              </w:rPr>
              <w:t xml:space="preserve"> </w:t>
            </w:r>
            <w:r w:rsidRPr="0021108A">
              <w:rPr>
                <w:rFonts w:ascii="Times New Roman" w:eastAsia="Times New Roman" w:hAnsi="Times New Roman" w:cs="Times New Roman"/>
              </w:rPr>
              <w:t>said:</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let</w:t>
            </w:r>
            <w:r>
              <w:rPr>
                <w:rFonts w:ascii="Times New Roman" w:eastAsia="Times New Roman" w:hAnsi="Times New Roman" w:cs="Times New Roman"/>
              </w:rPr>
              <w:t xml:space="preserve"> </w:t>
            </w:r>
            <w:r w:rsidRPr="0021108A">
              <w:rPr>
                <w:rFonts w:ascii="Times New Roman" w:eastAsia="Times New Roman" w:hAnsi="Times New Roman" w:cs="Times New Roman"/>
              </w:rPr>
              <w:t>all</w:t>
            </w:r>
            <w:r>
              <w:rPr>
                <w:rFonts w:ascii="Times New Roman" w:eastAsia="Times New Roman" w:hAnsi="Times New Roman" w:cs="Times New Roman"/>
              </w:rPr>
              <w:t xml:space="preserve"> </w:t>
            </w:r>
            <w:r w:rsidRPr="0021108A">
              <w:rPr>
                <w:rFonts w:ascii="Times New Roman" w:eastAsia="Times New Roman" w:hAnsi="Times New Roman" w:cs="Times New Roman"/>
              </w:rPr>
              <w:t>My</w:t>
            </w:r>
            <w:r>
              <w:rPr>
                <w:rFonts w:ascii="Times New Roman" w:eastAsia="Times New Roman" w:hAnsi="Times New Roman" w:cs="Times New Roman"/>
              </w:rPr>
              <w:t xml:space="preserve"> </w:t>
            </w:r>
            <w:r w:rsidRPr="0021108A">
              <w:rPr>
                <w:rFonts w:ascii="Times New Roman" w:eastAsia="Times New Roman" w:hAnsi="Times New Roman" w:cs="Times New Roman"/>
              </w:rPr>
              <w:t>goodness</w:t>
            </w:r>
            <w:r>
              <w:rPr>
                <w:rFonts w:ascii="Times New Roman" w:eastAsia="Times New Roman" w:hAnsi="Times New Roman" w:cs="Times New Roman"/>
              </w:rPr>
              <w:t xml:space="preserve"> </w:t>
            </w:r>
            <w:r w:rsidRPr="0021108A">
              <w:rPr>
                <w:rFonts w:ascii="Times New Roman" w:eastAsia="Times New Roman" w:hAnsi="Times New Roman" w:cs="Times New Roman"/>
              </w:rPr>
              <w:t>pass</w:t>
            </w:r>
            <w:r>
              <w:rPr>
                <w:rFonts w:ascii="Times New Roman" w:eastAsia="Times New Roman" w:hAnsi="Times New Roman" w:cs="Times New Roman"/>
              </w:rPr>
              <w:t xml:space="preserve"> </w:t>
            </w:r>
            <w:r w:rsidRPr="0021108A">
              <w:rPr>
                <w:rFonts w:ascii="Times New Roman" w:eastAsia="Times New Roman" w:hAnsi="Times New Roman" w:cs="Times New Roman"/>
              </w:rPr>
              <w:t>before</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proclaim</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name</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before</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favor</w:t>
            </w:r>
            <w:r>
              <w:rPr>
                <w:rFonts w:ascii="Times New Roman" w:eastAsia="Times New Roman" w:hAnsi="Times New Roman" w:cs="Times New Roman"/>
              </w:rPr>
              <w:t xml:space="preserve"> </w:t>
            </w:r>
            <w:r w:rsidRPr="0021108A">
              <w:rPr>
                <w:rFonts w:ascii="Times New Roman" w:eastAsia="Times New Roman" w:hAnsi="Times New Roman" w:cs="Times New Roman"/>
              </w:rPr>
              <w:t>when</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wish</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favor,</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compassion</w:t>
            </w:r>
            <w:r>
              <w:rPr>
                <w:rFonts w:ascii="Times New Roman" w:eastAsia="Times New Roman" w:hAnsi="Times New Roman" w:cs="Times New Roman"/>
              </w:rPr>
              <w:t xml:space="preserve"> </w:t>
            </w:r>
            <w:r w:rsidRPr="0021108A">
              <w:rPr>
                <w:rFonts w:ascii="Times New Roman" w:eastAsia="Times New Roman" w:hAnsi="Times New Roman" w:cs="Times New Roman"/>
              </w:rPr>
              <w:t>when</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wish</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compassion."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3EA8ACC"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19.</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Behold,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measure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goodness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pass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give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utterance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good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name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compassion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right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compassion,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merciful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right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mercy.</w:t>
            </w:r>
          </w:p>
        </w:tc>
      </w:tr>
      <w:tr w:rsidR="00C850BD" w:rsidRPr="0021108A" w14:paraId="2FBB45C5"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7AFEAB"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20.</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He</w:t>
            </w:r>
            <w:r>
              <w:rPr>
                <w:rFonts w:ascii="Times New Roman" w:eastAsia="Times New Roman" w:hAnsi="Times New Roman" w:cs="Times New Roman"/>
              </w:rPr>
              <w:t xml:space="preserve"> </w:t>
            </w:r>
            <w:r w:rsidRPr="0021108A">
              <w:rPr>
                <w:rFonts w:ascii="Times New Roman" w:eastAsia="Times New Roman" w:hAnsi="Times New Roman" w:cs="Times New Roman"/>
              </w:rPr>
              <w:t>said,</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be</w:t>
            </w:r>
            <w:r>
              <w:rPr>
                <w:rFonts w:ascii="Times New Roman" w:eastAsia="Times New Roman" w:hAnsi="Times New Roman" w:cs="Times New Roman"/>
              </w:rPr>
              <w:t xml:space="preserve"> </w:t>
            </w:r>
            <w:r w:rsidRPr="0021108A">
              <w:rPr>
                <w:rFonts w:ascii="Times New Roman" w:eastAsia="Times New Roman" w:hAnsi="Times New Roman" w:cs="Times New Roman"/>
              </w:rPr>
              <w:t>able</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see</w:t>
            </w:r>
            <w:r>
              <w:rPr>
                <w:rFonts w:ascii="Times New Roman" w:eastAsia="Times New Roman" w:hAnsi="Times New Roman" w:cs="Times New Roman"/>
              </w:rPr>
              <w:t xml:space="preserve"> </w:t>
            </w:r>
            <w:r w:rsidRPr="0021108A">
              <w:rPr>
                <w:rFonts w:ascii="Times New Roman" w:eastAsia="Times New Roman" w:hAnsi="Times New Roman" w:cs="Times New Roman"/>
              </w:rPr>
              <w:t>My</w:t>
            </w:r>
            <w:r>
              <w:rPr>
                <w:rFonts w:ascii="Times New Roman" w:eastAsia="Times New Roman" w:hAnsi="Times New Roman" w:cs="Times New Roman"/>
              </w:rPr>
              <w:t xml:space="preserve"> </w:t>
            </w:r>
            <w:r w:rsidRPr="0021108A">
              <w:rPr>
                <w:rFonts w:ascii="Times New Roman" w:eastAsia="Times New Roman" w:hAnsi="Times New Roman" w:cs="Times New Roman"/>
              </w:rPr>
              <w:t>face,</w:t>
            </w:r>
            <w:r>
              <w:rPr>
                <w:rFonts w:ascii="Times New Roman" w:eastAsia="Times New Roman" w:hAnsi="Times New Roman" w:cs="Times New Roman"/>
              </w:rPr>
              <w:t xml:space="preserve"> </w:t>
            </w:r>
            <w:r w:rsidRPr="0021108A">
              <w:rPr>
                <w:rFonts w:ascii="Times New Roman" w:eastAsia="Times New Roman" w:hAnsi="Times New Roman" w:cs="Times New Roman"/>
              </w:rPr>
              <w:t>for</w:t>
            </w:r>
            <w:r>
              <w:rPr>
                <w:rFonts w:ascii="Times New Roman" w:eastAsia="Times New Roman" w:hAnsi="Times New Roman" w:cs="Times New Roman"/>
              </w:rPr>
              <w:t xml:space="preserve"> </w:t>
            </w:r>
            <w:r w:rsidRPr="0021108A">
              <w:rPr>
                <w:rFonts w:ascii="Times New Roman" w:eastAsia="Times New Roman" w:hAnsi="Times New Roman" w:cs="Times New Roman"/>
              </w:rPr>
              <w:t>man</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see</w:t>
            </w:r>
            <w:r>
              <w:rPr>
                <w:rFonts w:ascii="Times New Roman" w:eastAsia="Times New Roman" w:hAnsi="Times New Roman" w:cs="Times New Roman"/>
              </w:rPr>
              <w:t xml:space="preserve"> </w:t>
            </w:r>
            <w:r w:rsidRPr="0021108A">
              <w:rPr>
                <w:rFonts w:ascii="Times New Roman" w:eastAsia="Times New Roman" w:hAnsi="Times New Roman" w:cs="Times New Roman"/>
              </w:rPr>
              <w:t>Me</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live."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788A1FD"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20.</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cannot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visage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face;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can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abide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alive.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p>
        </w:tc>
      </w:tr>
      <w:tr w:rsidR="00C850BD" w:rsidRPr="0021108A" w14:paraId="4AA47CEF"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706EC2"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21.</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said:</w:t>
            </w:r>
            <w:r>
              <w:rPr>
                <w:rFonts w:ascii="Times New Roman" w:eastAsia="Times New Roman" w:hAnsi="Times New Roman" w:cs="Times New Roman"/>
              </w:rPr>
              <w:t xml:space="preserve"> </w:t>
            </w:r>
            <w:r w:rsidRPr="0021108A">
              <w:rPr>
                <w:rFonts w:ascii="Times New Roman" w:eastAsia="Times New Roman" w:hAnsi="Times New Roman" w:cs="Times New Roman"/>
              </w:rPr>
              <w:t>"Behold,</w:t>
            </w:r>
            <w:r>
              <w:rPr>
                <w:rFonts w:ascii="Times New Roman" w:eastAsia="Times New Roman" w:hAnsi="Times New Roman" w:cs="Times New Roman"/>
              </w:rPr>
              <w:t xml:space="preserve"> </w:t>
            </w:r>
            <w:r w:rsidRPr="0021108A">
              <w:rPr>
                <w:rFonts w:ascii="Times New Roman" w:eastAsia="Times New Roman" w:hAnsi="Times New Roman" w:cs="Times New Roman"/>
              </w:rPr>
              <w:t>there</w:t>
            </w:r>
            <w:r>
              <w:rPr>
                <w:rFonts w:ascii="Times New Roman" w:eastAsia="Times New Roman" w:hAnsi="Times New Roman" w:cs="Times New Roman"/>
              </w:rPr>
              <w:t xml:space="preserve"> </w:t>
            </w:r>
            <w:r w:rsidRPr="0021108A">
              <w:rPr>
                <w:rFonts w:ascii="Times New Roman" w:eastAsia="Times New Roman" w:hAnsi="Times New Roman" w:cs="Times New Roman"/>
              </w:rPr>
              <w:t>is</w:t>
            </w:r>
            <w:r>
              <w:rPr>
                <w:rFonts w:ascii="Times New Roman" w:eastAsia="Times New Roman" w:hAnsi="Times New Roman" w:cs="Times New Roman"/>
              </w:rPr>
              <w:t xml:space="preserve"> </w:t>
            </w:r>
            <w:r w:rsidRPr="0021108A">
              <w:rPr>
                <w:rFonts w:ascii="Times New Roman" w:eastAsia="Times New Roman" w:hAnsi="Times New Roman" w:cs="Times New Roman"/>
              </w:rPr>
              <w:t>a</w:t>
            </w:r>
            <w:r>
              <w:rPr>
                <w:rFonts w:ascii="Times New Roman" w:eastAsia="Times New Roman" w:hAnsi="Times New Roman" w:cs="Times New Roman"/>
              </w:rPr>
              <w:t xml:space="preserve"> </w:t>
            </w:r>
            <w:r w:rsidRPr="0021108A">
              <w:rPr>
                <w:rFonts w:ascii="Times New Roman" w:eastAsia="Times New Roman" w:hAnsi="Times New Roman" w:cs="Times New Roman"/>
              </w:rPr>
              <w:t>place</w:t>
            </w:r>
            <w:r>
              <w:rPr>
                <w:rFonts w:ascii="Times New Roman" w:eastAsia="Times New Roman" w:hAnsi="Times New Roman" w:cs="Times New Roman"/>
              </w:rPr>
              <w:t xml:space="preserve"> </w:t>
            </w:r>
            <w:r w:rsidRPr="0021108A">
              <w:rPr>
                <w:rFonts w:ascii="Times New Roman" w:eastAsia="Times New Roman" w:hAnsi="Times New Roman" w:cs="Times New Roman"/>
              </w:rPr>
              <w:t>with</w:t>
            </w:r>
            <w:r>
              <w:rPr>
                <w:rFonts w:ascii="Times New Roman" w:eastAsia="Times New Roman" w:hAnsi="Times New Roman" w:cs="Times New Roman"/>
              </w:rPr>
              <w:t xml:space="preserve"> </w:t>
            </w:r>
            <w:r w:rsidRPr="0021108A">
              <w:rPr>
                <w:rFonts w:ascii="Times New Roman" w:eastAsia="Times New Roman" w:hAnsi="Times New Roman" w:cs="Times New Roman"/>
              </w:rPr>
              <w:t>Me,</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stand</w:t>
            </w:r>
            <w:r>
              <w:rPr>
                <w:rFonts w:ascii="Times New Roman" w:eastAsia="Times New Roman" w:hAnsi="Times New Roman" w:cs="Times New Roman"/>
              </w:rPr>
              <w:t xml:space="preserve"> </w:t>
            </w:r>
            <w:r w:rsidRPr="0021108A">
              <w:rPr>
                <w:rFonts w:ascii="Times New Roman" w:eastAsia="Times New Roman" w:hAnsi="Times New Roman" w:cs="Times New Roman"/>
              </w:rPr>
              <w:t>on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rock.</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A55DA4C"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21.</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Behold,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place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prepared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rock.</w:t>
            </w:r>
          </w:p>
        </w:tc>
      </w:tr>
      <w:tr w:rsidR="00C850BD" w:rsidRPr="0021108A" w14:paraId="422D0F3C"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59C93F"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22.</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it</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be</w:t>
            </w:r>
            <w:r>
              <w:rPr>
                <w:rFonts w:ascii="Times New Roman" w:eastAsia="Times New Roman" w:hAnsi="Times New Roman" w:cs="Times New Roman"/>
              </w:rPr>
              <w:t xml:space="preserve"> </w:t>
            </w:r>
            <w:r w:rsidRPr="0021108A">
              <w:rPr>
                <w:rFonts w:ascii="Times New Roman" w:eastAsia="Times New Roman" w:hAnsi="Times New Roman" w:cs="Times New Roman"/>
              </w:rPr>
              <w:t>that</w:t>
            </w:r>
            <w:r>
              <w:rPr>
                <w:rFonts w:ascii="Times New Roman" w:eastAsia="Times New Roman" w:hAnsi="Times New Roman" w:cs="Times New Roman"/>
              </w:rPr>
              <w:t xml:space="preserve"> </w:t>
            </w:r>
            <w:r w:rsidRPr="0021108A">
              <w:rPr>
                <w:rFonts w:ascii="Times New Roman" w:eastAsia="Times New Roman" w:hAnsi="Times New Roman" w:cs="Times New Roman"/>
              </w:rPr>
              <w:t>when</w:t>
            </w:r>
            <w:r>
              <w:rPr>
                <w:rFonts w:ascii="Times New Roman" w:eastAsia="Times New Roman" w:hAnsi="Times New Roman" w:cs="Times New Roman"/>
              </w:rPr>
              <w:t xml:space="preserve"> </w:t>
            </w:r>
            <w:r w:rsidRPr="0021108A">
              <w:rPr>
                <w:rFonts w:ascii="Times New Roman" w:eastAsia="Times New Roman" w:hAnsi="Times New Roman" w:cs="Times New Roman"/>
              </w:rPr>
              <w:t>My</w:t>
            </w:r>
            <w:r>
              <w:rPr>
                <w:rFonts w:ascii="Times New Roman" w:eastAsia="Times New Roman" w:hAnsi="Times New Roman" w:cs="Times New Roman"/>
              </w:rPr>
              <w:t xml:space="preserve"> </w:t>
            </w:r>
            <w:r w:rsidRPr="0021108A">
              <w:rPr>
                <w:rFonts w:ascii="Times New Roman" w:eastAsia="Times New Roman" w:hAnsi="Times New Roman" w:cs="Times New Roman"/>
              </w:rPr>
              <w:t>glory</w:t>
            </w:r>
            <w:r>
              <w:rPr>
                <w:rFonts w:ascii="Times New Roman" w:eastAsia="Times New Roman" w:hAnsi="Times New Roman" w:cs="Times New Roman"/>
              </w:rPr>
              <w:t xml:space="preserve"> </w:t>
            </w:r>
            <w:r w:rsidRPr="0021108A">
              <w:rPr>
                <w:rFonts w:ascii="Times New Roman" w:eastAsia="Times New Roman" w:hAnsi="Times New Roman" w:cs="Times New Roman"/>
              </w:rPr>
              <w:t>passes</w:t>
            </w:r>
            <w:r>
              <w:rPr>
                <w:rFonts w:ascii="Times New Roman" w:eastAsia="Times New Roman" w:hAnsi="Times New Roman" w:cs="Times New Roman"/>
              </w:rPr>
              <w:t xml:space="preserve"> </w:t>
            </w:r>
            <w:r w:rsidRPr="0021108A">
              <w:rPr>
                <w:rFonts w:ascii="Times New Roman" w:eastAsia="Times New Roman" w:hAnsi="Times New Roman" w:cs="Times New Roman"/>
              </w:rPr>
              <w:t>by,</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place</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into</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cleft</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rock,</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cover</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with</w:t>
            </w:r>
            <w:r>
              <w:rPr>
                <w:rFonts w:ascii="Times New Roman" w:eastAsia="Times New Roman" w:hAnsi="Times New Roman" w:cs="Times New Roman"/>
              </w:rPr>
              <w:t xml:space="preserve"> </w:t>
            </w:r>
            <w:r w:rsidRPr="0021108A">
              <w:rPr>
                <w:rFonts w:ascii="Times New Roman" w:eastAsia="Times New Roman" w:hAnsi="Times New Roman" w:cs="Times New Roman"/>
              </w:rPr>
              <w:t>My</w:t>
            </w:r>
            <w:r>
              <w:rPr>
                <w:rFonts w:ascii="Times New Roman" w:eastAsia="Times New Roman" w:hAnsi="Times New Roman" w:cs="Times New Roman"/>
              </w:rPr>
              <w:t xml:space="preserve"> </w:t>
            </w:r>
            <w:r w:rsidRPr="0021108A">
              <w:rPr>
                <w:rFonts w:ascii="Times New Roman" w:eastAsia="Times New Roman" w:hAnsi="Times New Roman" w:cs="Times New Roman"/>
              </w:rPr>
              <w:t>hand</w:t>
            </w:r>
            <w:r>
              <w:rPr>
                <w:rFonts w:ascii="Times New Roman" w:eastAsia="Times New Roman" w:hAnsi="Times New Roman" w:cs="Times New Roman"/>
              </w:rPr>
              <w:t xml:space="preserve"> </w:t>
            </w:r>
            <w:r w:rsidRPr="0021108A">
              <w:rPr>
                <w:rFonts w:ascii="Times New Roman" w:eastAsia="Times New Roman" w:hAnsi="Times New Roman" w:cs="Times New Roman"/>
              </w:rPr>
              <w:t>until</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passed</w:t>
            </w:r>
            <w:r>
              <w:rPr>
                <w:rFonts w:ascii="Times New Roman" w:eastAsia="Times New Roman" w:hAnsi="Times New Roman" w:cs="Times New Roman"/>
              </w:rPr>
              <w:t xml:space="preserve"> </w:t>
            </w:r>
            <w:r w:rsidRPr="0021108A">
              <w:rPr>
                <w:rFonts w:ascii="Times New Roman" w:eastAsia="Times New Roman" w:hAnsi="Times New Roman" w:cs="Times New Roman"/>
              </w:rPr>
              <w:t>by.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68A495B"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22.</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glory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Shekinah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passes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cavern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rock,</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overshadow</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until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time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passed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by.</w:t>
            </w:r>
          </w:p>
        </w:tc>
      </w:tr>
      <w:tr w:rsidR="00C850BD" w:rsidRPr="0021108A" w14:paraId="6E2BB92F"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AE4F35"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23.</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Then</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remove</w:t>
            </w:r>
            <w:r>
              <w:rPr>
                <w:rFonts w:ascii="Times New Roman" w:eastAsia="Times New Roman" w:hAnsi="Times New Roman" w:cs="Times New Roman"/>
              </w:rPr>
              <w:t xml:space="preserve"> </w:t>
            </w:r>
            <w:r w:rsidRPr="0021108A">
              <w:rPr>
                <w:rFonts w:ascii="Times New Roman" w:eastAsia="Times New Roman" w:hAnsi="Times New Roman" w:cs="Times New Roman"/>
              </w:rPr>
              <w:t>My</w:t>
            </w:r>
            <w:r>
              <w:rPr>
                <w:rFonts w:ascii="Times New Roman" w:eastAsia="Times New Roman" w:hAnsi="Times New Roman" w:cs="Times New Roman"/>
              </w:rPr>
              <w:t xml:space="preserve"> </w:t>
            </w:r>
            <w:r w:rsidRPr="0021108A">
              <w:rPr>
                <w:rFonts w:ascii="Times New Roman" w:eastAsia="Times New Roman" w:hAnsi="Times New Roman" w:cs="Times New Roman"/>
              </w:rPr>
              <w:t>hand,</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see</w:t>
            </w:r>
            <w:r>
              <w:rPr>
                <w:rFonts w:ascii="Times New Roman" w:eastAsia="Times New Roman" w:hAnsi="Times New Roman" w:cs="Times New Roman"/>
              </w:rPr>
              <w:t xml:space="preserve"> </w:t>
            </w:r>
            <w:r w:rsidRPr="0021108A">
              <w:rPr>
                <w:rFonts w:ascii="Times New Roman" w:eastAsia="Times New Roman" w:hAnsi="Times New Roman" w:cs="Times New Roman"/>
              </w:rPr>
              <w:t>My</w:t>
            </w:r>
            <w:r>
              <w:rPr>
                <w:rFonts w:ascii="Times New Roman" w:eastAsia="Times New Roman" w:hAnsi="Times New Roman" w:cs="Times New Roman"/>
              </w:rPr>
              <w:t xml:space="preserve"> </w:t>
            </w:r>
            <w:r w:rsidRPr="0021108A">
              <w:rPr>
                <w:rFonts w:ascii="Times New Roman" w:eastAsia="Times New Roman" w:hAnsi="Times New Roman" w:cs="Times New Roman"/>
              </w:rPr>
              <w:t>back,</w:t>
            </w:r>
            <w:r>
              <w:rPr>
                <w:rFonts w:ascii="Times New Roman" w:eastAsia="Times New Roman" w:hAnsi="Times New Roman" w:cs="Times New Roman"/>
              </w:rPr>
              <w:t xml:space="preserve"> </w:t>
            </w:r>
            <w:r w:rsidRPr="0021108A">
              <w:rPr>
                <w:rFonts w:ascii="Times New Roman" w:eastAsia="Times New Roman" w:hAnsi="Times New Roman" w:cs="Times New Roman"/>
              </w:rPr>
              <w:t>but</w:t>
            </w:r>
            <w:r>
              <w:rPr>
                <w:rFonts w:ascii="Times New Roman" w:eastAsia="Times New Roman" w:hAnsi="Times New Roman" w:cs="Times New Roman"/>
              </w:rPr>
              <w:t xml:space="preserve"> </w:t>
            </w:r>
            <w:r w:rsidRPr="0021108A">
              <w:rPr>
                <w:rFonts w:ascii="Times New Roman" w:eastAsia="Times New Roman" w:hAnsi="Times New Roman" w:cs="Times New Roman"/>
              </w:rPr>
              <w:t>My</w:t>
            </w:r>
            <w:r>
              <w:rPr>
                <w:rFonts w:ascii="Times New Roman" w:eastAsia="Times New Roman" w:hAnsi="Times New Roman" w:cs="Times New Roman"/>
              </w:rPr>
              <w:t xml:space="preserve"> </w:t>
            </w:r>
            <w:r w:rsidRPr="0021108A">
              <w:rPr>
                <w:rFonts w:ascii="Times New Roman" w:eastAsia="Times New Roman" w:hAnsi="Times New Roman" w:cs="Times New Roman"/>
              </w:rPr>
              <w:t>face</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be</w:t>
            </w:r>
            <w:r>
              <w:rPr>
                <w:rFonts w:ascii="Times New Roman" w:eastAsia="Times New Roman" w:hAnsi="Times New Roman" w:cs="Times New Roman"/>
              </w:rPr>
              <w:t xml:space="preserve"> </w:t>
            </w:r>
            <w:r w:rsidRPr="0021108A">
              <w:rPr>
                <w:rFonts w:ascii="Times New Roman" w:eastAsia="Times New Roman" w:hAnsi="Times New Roman" w:cs="Times New Roman"/>
              </w:rPr>
              <w:t>seen."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B217900"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23.</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host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angels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minister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pass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hand-border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te</w:t>
            </w:r>
            <w:r>
              <w:rPr>
                <w:rFonts w:ascii="Times New Roman" w:eastAsia="Times New Roman" w:hAnsi="Times New Roman" w:cs="Times New Roman"/>
                <w:lang w:val="en-AU"/>
              </w:rPr>
              <w:t>f</w:t>
            </w:r>
            <w:r w:rsidRPr="0021108A">
              <w:rPr>
                <w:rFonts w:ascii="Times New Roman" w:eastAsia="Times New Roman" w:hAnsi="Times New Roman" w:cs="Times New Roman"/>
                <w:lang w:val="en-AU"/>
              </w:rPr>
              <w:t>illi</w:t>
            </w:r>
            <w:r>
              <w:rPr>
                <w:rFonts w:ascii="Times New Roman" w:eastAsia="Times New Roman" w:hAnsi="Times New Roman" w:cs="Times New Roman"/>
                <w:lang w:val="en-AU"/>
              </w:rPr>
              <w:t xml:space="preserve">n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glorious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Shekinah;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face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glory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Shekinah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can</w:t>
            </w:r>
            <w:r>
              <w:rPr>
                <w:rFonts w:ascii="Times New Roman" w:eastAsia="Times New Roman" w:hAnsi="Times New Roman" w:cs="Times New Roman"/>
                <w:lang w:val="en-AU"/>
              </w:rPr>
              <w:t>n</w:t>
            </w:r>
            <w:r w:rsidRPr="0021108A">
              <w:rPr>
                <w:rFonts w:ascii="Times New Roman" w:eastAsia="Times New Roman" w:hAnsi="Times New Roman" w:cs="Times New Roman"/>
                <w:lang w:val="en-AU"/>
              </w:rPr>
              <w:t>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able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see.</w:t>
            </w:r>
          </w:p>
        </w:tc>
      </w:tr>
      <w:tr w:rsidR="00C850BD" w:rsidRPr="0021108A" w14:paraId="0CB19313"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6C2528" w14:textId="77777777" w:rsidR="00C850BD" w:rsidRPr="0021108A" w:rsidRDefault="00C850BD" w:rsidP="00C850BD">
            <w:pPr>
              <w:widowControl w:val="0"/>
              <w:bidi/>
              <w:jc w:val="right"/>
              <w:rPr>
                <w:rFonts w:eastAsia="Times New Roman" w:cs="Calibri"/>
              </w:rPr>
            </w:pPr>
            <w:r>
              <w:rPr>
                <w:rFonts w:ascii="Times New Roman" w:eastAsia="Times New Roman" w:hAnsi="Times New Roman" w:cs="Times New Roman"/>
                <w:rtl/>
                <w:lang w:val="en-AU"/>
              </w:rPr>
              <w:t xml:space="preserve">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5DA245B" w14:textId="77777777" w:rsidR="00C850BD" w:rsidRPr="0021108A" w:rsidRDefault="00C850BD" w:rsidP="00C850BD">
            <w:pPr>
              <w:widowControl w:val="0"/>
              <w:bidi/>
              <w:jc w:val="right"/>
              <w:rPr>
                <w:rFonts w:eastAsia="Times New Roman" w:cs="Calibri"/>
              </w:rPr>
            </w:pPr>
            <w:r>
              <w:rPr>
                <w:rFonts w:ascii="Times New Roman" w:eastAsia="Times New Roman" w:hAnsi="Times New Roman" w:cs="Times New Roman"/>
                <w:rtl/>
                <w:lang w:val="en-AU"/>
              </w:rPr>
              <w:t xml:space="preserve"> </w:t>
            </w:r>
          </w:p>
        </w:tc>
      </w:tr>
      <w:tr w:rsidR="00C850BD" w:rsidRPr="0021108A" w14:paraId="640FD5F8"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63F57B"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said</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Moses:</w:t>
            </w:r>
            <w:r>
              <w:rPr>
                <w:rFonts w:ascii="Times New Roman" w:eastAsia="Times New Roman" w:hAnsi="Times New Roman" w:cs="Times New Roman"/>
              </w:rPr>
              <w:t xml:space="preserve"> </w:t>
            </w:r>
            <w:r w:rsidRPr="0021108A">
              <w:rPr>
                <w:rFonts w:ascii="Times New Roman" w:eastAsia="Times New Roman" w:hAnsi="Times New Roman" w:cs="Times New Roman"/>
              </w:rPr>
              <w:t>"Hew</w:t>
            </w:r>
            <w:r>
              <w:rPr>
                <w:rFonts w:ascii="Times New Roman" w:eastAsia="Times New Roman" w:hAnsi="Times New Roman" w:cs="Times New Roman"/>
              </w:rPr>
              <w:t xml:space="preserve"> </w:t>
            </w:r>
            <w:r w:rsidRPr="0021108A">
              <w:rPr>
                <w:rFonts w:ascii="Times New Roman" w:eastAsia="Times New Roman" w:hAnsi="Times New Roman" w:cs="Times New Roman"/>
              </w:rPr>
              <w:t>for</w:t>
            </w:r>
            <w:r>
              <w:rPr>
                <w:rFonts w:ascii="Times New Roman" w:eastAsia="Times New Roman" w:hAnsi="Times New Roman" w:cs="Times New Roman"/>
              </w:rPr>
              <w:t xml:space="preserve"> </w:t>
            </w:r>
            <w:r w:rsidRPr="0021108A">
              <w:rPr>
                <w:rFonts w:ascii="Times New Roman" w:eastAsia="Times New Roman" w:hAnsi="Times New Roman" w:cs="Times New Roman"/>
              </w:rPr>
              <w:t>yourself</w:t>
            </w:r>
            <w:r>
              <w:rPr>
                <w:rFonts w:ascii="Times New Roman" w:eastAsia="Times New Roman" w:hAnsi="Times New Roman" w:cs="Times New Roman"/>
              </w:rPr>
              <w:t xml:space="preserve"> </w:t>
            </w:r>
            <w:r w:rsidRPr="0021108A">
              <w:rPr>
                <w:rFonts w:ascii="Times New Roman" w:eastAsia="Times New Roman" w:hAnsi="Times New Roman" w:cs="Times New Roman"/>
              </w:rPr>
              <w:t>two</w:t>
            </w:r>
            <w:r>
              <w:rPr>
                <w:rFonts w:ascii="Times New Roman" w:eastAsia="Times New Roman" w:hAnsi="Times New Roman" w:cs="Times New Roman"/>
              </w:rPr>
              <w:t xml:space="preserve"> </w:t>
            </w:r>
            <w:r w:rsidRPr="0021108A">
              <w:rPr>
                <w:rFonts w:ascii="Times New Roman" w:eastAsia="Times New Roman" w:hAnsi="Times New Roman" w:cs="Times New Roman"/>
              </w:rPr>
              <w:t>stone</w:t>
            </w:r>
            <w:r>
              <w:rPr>
                <w:rFonts w:ascii="Times New Roman" w:eastAsia="Times New Roman" w:hAnsi="Times New Roman" w:cs="Times New Roman"/>
              </w:rPr>
              <w:t xml:space="preserve"> </w:t>
            </w:r>
            <w:r w:rsidRPr="0021108A">
              <w:rPr>
                <w:rFonts w:ascii="Times New Roman" w:eastAsia="Times New Roman" w:hAnsi="Times New Roman" w:cs="Times New Roman"/>
              </w:rPr>
              <w:t>tablets</w:t>
            </w:r>
            <w:r>
              <w:rPr>
                <w:rFonts w:ascii="Times New Roman" w:eastAsia="Times New Roman" w:hAnsi="Times New Roman" w:cs="Times New Roman"/>
              </w:rPr>
              <w:t xml:space="preserve"> </w:t>
            </w:r>
            <w:r w:rsidRPr="0021108A">
              <w:rPr>
                <w:rFonts w:ascii="Times New Roman" w:eastAsia="Times New Roman" w:hAnsi="Times New Roman" w:cs="Times New Roman"/>
              </w:rPr>
              <w:t>like</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first</w:t>
            </w:r>
            <w:r>
              <w:rPr>
                <w:rFonts w:ascii="Times New Roman" w:eastAsia="Times New Roman" w:hAnsi="Times New Roman" w:cs="Times New Roman"/>
              </w:rPr>
              <w:t xml:space="preserve"> </w:t>
            </w:r>
            <w:r w:rsidRPr="0021108A">
              <w:rPr>
                <w:rFonts w:ascii="Times New Roman" w:eastAsia="Times New Roman" w:hAnsi="Times New Roman" w:cs="Times New Roman"/>
              </w:rPr>
              <w:t>ones.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inscribe</w:t>
            </w:r>
            <w:r>
              <w:rPr>
                <w:rFonts w:ascii="Times New Roman" w:eastAsia="Times New Roman" w:hAnsi="Times New Roman" w:cs="Times New Roman"/>
              </w:rPr>
              <w:t xml:space="preserve"> </w:t>
            </w:r>
            <w:r w:rsidRPr="0021108A">
              <w:rPr>
                <w:rFonts w:ascii="Times New Roman" w:eastAsia="Times New Roman" w:hAnsi="Times New Roman" w:cs="Times New Roman"/>
              </w:rPr>
              <w:t>upon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tablets</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words</w:t>
            </w:r>
            <w:r>
              <w:rPr>
                <w:rFonts w:ascii="Times New Roman" w:eastAsia="Times New Roman" w:hAnsi="Times New Roman" w:cs="Times New Roman"/>
              </w:rPr>
              <w:t xml:space="preserve"> </w:t>
            </w:r>
            <w:r w:rsidRPr="0021108A">
              <w:rPr>
                <w:rFonts w:ascii="Times New Roman" w:eastAsia="Times New Roman" w:hAnsi="Times New Roman" w:cs="Times New Roman"/>
              </w:rPr>
              <w:t>that</w:t>
            </w:r>
            <w:r>
              <w:rPr>
                <w:rFonts w:ascii="Times New Roman" w:eastAsia="Times New Roman" w:hAnsi="Times New Roman" w:cs="Times New Roman"/>
              </w:rPr>
              <w:t xml:space="preserve"> </w:t>
            </w:r>
            <w:r w:rsidRPr="0021108A">
              <w:rPr>
                <w:rFonts w:ascii="Times New Roman" w:eastAsia="Times New Roman" w:hAnsi="Times New Roman" w:cs="Times New Roman"/>
              </w:rPr>
              <w:t>were</w:t>
            </w:r>
            <w:r>
              <w:rPr>
                <w:rFonts w:ascii="Times New Roman" w:eastAsia="Times New Roman" w:hAnsi="Times New Roman" w:cs="Times New Roman"/>
              </w:rPr>
              <w:t xml:space="preserve"> </w:t>
            </w:r>
            <w:r w:rsidRPr="0021108A">
              <w:rPr>
                <w:rFonts w:ascii="Times New Roman" w:eastAsia="Times New Roman" w:hAnsi="Times New Roman" w:cs="Times New Roman"/>
              </w:rPr>
              <w:t>on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first</w:t>
            </w:r>
            <w:r>
              <w:rPr>
                <w:rFonts w:ascii="Times New Roman" w:eastAsia="Times New Roman" w:hAnsi="Times New Roman" w:cs="Times New Roman"/>
              </w:rPr>
              <w:t xml:space="preserve"> </w:t>
            </w:r>
            <w:r w:rsidRPr="0021108A">
              <w:rPr>
                <w:rFonts w:ascii="Times New Roman" w:eastAsia="Times New Roman" w:hAnsi="Times New Roman" w:cs="Times New Roman"/>
              </w:rPr>
              <w:t>tablets,</w:t>
            </w:r>
            <w:r>
              <w:rPr>
                <w:rFonts w:ascii="Times New Roman" w:eastAsia="Times New Roman" w:hAnsi="Times New Roman" w:cs="Times New Roman"/>
              </w:rPr>
              <w:t xml:space="preserve"> </w:t>
            </w:r>
            <w:r w:rsidRPr="0021108A">
              <w:rPr>
                <w:rFonts w:ascii="Times New Roman" w:eastAsia="Times New Roman" w:hAnsi="Times New Roman" w:cs="Times New Roman"/>
              </w:rPr>
              <w:t>which</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broke.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CCD1E49"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Mosheh,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Hew</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yourself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two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tables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stone,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former,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write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tables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words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former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tables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which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break;</w:t>
            </w:r>
          </w:p>
        </w:tc>
      </w:tr>
      <w:tr w:rsidR="00C850BD" w:rsidRPr="0021108A" w14:paraId="1E033D14"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908A3F"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Be</w:t>
            </w:r>
            <w:r>
              <w:rPr>
                <w:rFonts w:ascii="Times New Roman" w:eastAsia="Times New Roman" w:hAnsi="Times New Roman" w:cs="Times New Roman"/>
              </w:rPr>
              <w:t xml:space="preserve"> </w:t>
            </w:r>
            <w:r w:rsidRPr="0021108A">
              <w:rPr>
                <w:rFonts w:ascii="Times New Roman" w:eastAsia="Times New Roman" w:hAnsi="Times New Roman" w:cs="Times New Roman"/>
              </w:rPr>
              <w:t>prepared</w:t>
            </w:r>
            <w:r>
              <w:rPr>
                <w:rFonts w:ascii="Times New Roman" w:eastAsia="Times New Roman" w:hAnsi="Times New Roman" w:cs="Times New Roman"/>
              </w:rPr>
              <w:t xml:space="preserve"> </w:t>
            </w:r>
            <w:r w:rsidRPr="0021108A">
              <w:rPr>
                <w:rFonts w:ascii="Times New Roman" w:eastAsia="Times New Roman" w:hAnsi="Times New Roman" w:cs="Times New Roman"/>
              </w:rPr>
              <w:t>for</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morning,</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morning,</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ascend</w:t>
            </w:r>
            <w:r>
              <w:rPr>
                <w:rFonts w:ascii="Times New Roman" w:eastAsia="Times New Roman" w:hAnsi="Times New Roman" w:cs="Times New Roman"/>
              </w:rPr>
              <w:t xml:space="preserve"> </w:t>
            </w:r>
            <w:r w:rsidRPr="0021108A">
              <w:rPr>
                <w:rFonts w:ascii="Times New Roman" w:eastAsia="Times New Roman" w:hAnsi="Times New Roman" w:cs="Times New Roman"/>
              </w:rPr>
              <w:t>Mount</w:t>
            </w:r>
            <w:r>
              <w:rPr>
                <w:rFonts w:ascii="Times New Roman" w:eastAsia="Times New Roman" w:hAnsi="Times New Roman" w:cs="Times New Roman"/>
              </w:rPr>
              <w:t xml:space="preserve"> </w:t>
            </w:r>
            <w:r w:rsidRPr="0021108A">
              <w:rPr>
                <w:rFonts w:ascii="Times New Roman" w:eastAsia="Times New Roman" w:hAnsi="Times New Roman" w:cs="Times New Roman"/>
              </w:rPr>
              <w:t>Sinai</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stand</w:t>
            </w:r>
            <w:r>
              <w:rPr>
                <w:rFonts w:ascii="Times New Roman" w:eastAsia="Times New Roman" w:hAnsi="Times New Roman" w:cs="Times New Roman"/>
              </w:rPr>
              <w:t xml:space="preserve"> </w:t>
            </w:r>
            <w:r w:rsidRPr="0021108A">
              <w:rPr>
                <w:rFonts w:ascii="Times New Roman" w:eastAsia="Times New Roman" w:hAnsi="Times New Roman" w:cs="Times New Roman"/>
              </w:rPr>
              <w:t>before</w:t>
            </w:r>
            <w:r>
              <w:rPr>
                <w:rFonts w:ascii="Times New Roman" w:eastAsia="Times New Roman" w:hAnsi="Times New Roman" w:cs="Times New Roman"/>
              </w:rPr>
              <w:t xml:space="preserve"> </w:t>
            </w:r>
            <w:r w:rsidRPr="0021108A">
              <w:rPr>
                <w:rFonts w:ascii="Times New Roman" w:eastAsia="Times New Roman" w:hAnsi="Times New Roman" w:cs="Times New Roman"/>
              </w:rPr>
              <w:t>Me</w:t>
            </w:r>
            <w:r>
              <w:rPr>
                <w:rFonts w:ascii="Times New Roman" w:eastAsia="Times New Roman" w:hAnsi="Times New Roman" w:cs="Times New Roman"/>
              </w:rPr>
              <w:t xml:space="preserve"> </w:t>
            </w:r>
            <w:r w:rsidRPr="0021108A">
              <w:rPr>
                <w:rFonts w:ascii="Times New Roman" w:eastAsia="Times New Roman" w:hAnsi="Times New Roman" w:cs="Times New Roman"/>
              </w:rPr>
              <w:t>there</w:t>
            </w:r>
            <w:r>
              <w:rPr>
                <w:rFonts w:ascii="Times New Roman" w:eastAsia="Times New Roman" w:hAnsi="Times New Roman" w:cs="Times New Roman"/>
              </w:rPr>
              <w:t xml:space="preserve"> </w:t>
            </w:r>
            <w:r w:rsidRPr="0021108A">
              <w:rPr>
                <w:rFonts w:ascii="Times New Roman" w:eastAsia="Times New Roman" w:hAnsi="Times New Roman" w:cs="Times New Roman"/>
              </w:rPr>
              <w:t>on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top</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mountain.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A147618"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ready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morning;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morning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ascend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Sinai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summit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mountain.</w:t>
            </w:r>
          </w:p>
        </w:tc>
      </w:tr>
      <w:tr w:rsidR="00C850BD" w:rsidRPr="0021108A" w14:paraId="438911C0"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4AF13E"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3.</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No</w:t>
            </w:r>
            <w:r>
              <w:rPr>
                <w:rFonts w:ascii="Times New Roman" w:eastAsia="Times New Roman" w:hAnsi="Times New Roman" w:cs="Times New Roman"/>
              </w:rPr>
              <w:t xml:space="preserve"> </w:t>
            </w:r>
            <w:r w:rsidRPr="0021108A">
              <w:rPr>
                <w:rFonts w:ascii="Times New Roman" w:eastAsia="Times New Roman" w:hAnsi="Times New Roman" w:cs="Times New Roman"/>
              </w:rPr>
              <w:t>one</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ascend</w:t>
            </w:r>
            <w:r>
              <w:rPr>
                <w:rFonts w:ascii="Times New Roman" w:eastAsia="Times New Roman" w:hAnsi="Times New Roman" w:cs="Times New Roman"/>
              </w:rPr>
              <w:t xml:space="preserve"> </w:t>
            </w:r>
            <w:r w:rsidRPr="0021108A">
              <w:rPr>
                <w:rFonts w:ascii="Times New Roman" w:eastAsia="Times New Roman" w:hAnsi="Times New Roman" w:cs="Times New Roman"/>
              </w:rPr>
              <w:t>with</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neither</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anyone</w:t>
            </w:r>
            <w:r>
              <w:rPr>
                <w:rFonts w:ascii="Times New Roman" w:eastAsia="Times New Roman" w:hAnsi="Times New Roman" w:cs="Times New Roman"/>
              </w:rPr>
              <w:t xml:space="preserve"> </w:t>
            </w:r>
            <w:r w:rsidRPr="0021108A">
              <w:rPr>
                <w:rFonts w:ascii="Times New Roman" w:eastAsia="Times New Roman" w:hAnsi="Times New Roman" w:cs="Times New Roman"/>
              </w:rPr>
              <w:t>be</w:t>
            </w:r>
            <w:r>
              <w:rPr>
                <w:rFonts w:ascii="Times New Roman" w:eastAsia="Times New Roman" w:hAnsi="Times New Roman" w:cs="Times New Roman"/>
              </w:rPr>
              <w:t xml:space="preserve"> </w:t>
            </w:r>
            <w:r w:rsidRPr="0021108A">
              <w:rPr>
                <w:rFonts w:ascii="Times New Roman" w:eastAsia="Times New Roman" w:hAnsi="Times New Roman" w:cs="Times New Roman"/>
              </w:rPr>
              <w:t>seen</w:t>
            </w:r>
            <w:r>
              <w:rPr>
                <w:rFonts w:ascii="Times New Roman" w:eastAsia="Times New Roman" w:hAnsi="Times New Roman" w:cs="Times New Roman"/>
              </w:rPr>
              <w:t xml:space="preserve"> </w:t>
            </w:r>
            <w:r w:rsidRPr="0021108A">
              <w:rPr>
                <w:rFonts w:ascii="Times New Roman" w:eastAsia="Times New Roman" w:hAnsi="Times New Roman" w:cs="Times New Roman"/>
              </w:rPr>
              <w:t>anywhere</w:t>
            </w:r>
            <w:r>
              <w:rPr>
                <w:rFonts w:ascii="Times New Roman" w:eastAsia="Times New Roman" w:hAnsi="Times New Roman" w:cs="Times New Roman"/>
              </w:rPr>
              <w:t xml:space="preserve"> </w:t>
            </w:r>
            <w:r w:rsidRPr="0021108A">
              <w:rPr>
                <w:rFonts w:ascii="Times New Roman" w:eastAsia="Times New Roman" w:hAnsi="Times New Roman" w:cs="Times New Roman"/>
              </w:rPr>
              <w:t>on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mountain,</w:t>
            </w:r>
            <w:r>
              <w:rPr>
                <w:rFonts w:ascii="Times New Roman" w:eastAsia="Times New Roman" w:hAnsi="Times New Roman" w:cs="Times New Roman"/>
              </w:rPr>
              <w:t xml:space="preserve"> </w:t>
            </w:r>
            <w:r w:rsidRPr="0021108A">
              <w:rPr>
                <w:rFonts w:ascii="Times New Roman" w:eastAsia="Times New Roman" w:hAnsi="Times New Roman" w:cs="Times New Roman"/>
              </w:rPr>
              <w:t>neither</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sheep</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cattle</w:t>
            </w:r>
            <w:r>
              <w:rPr>
                <w:rFonts w:ascii="Times New Roman" w:eastAsia="Times New Roman" w:hAnsi="Times New Roman" w:cs="Times New Roman"/>
              </w:rPr>
              <w:t xml:space="preserve"> </w:t>
            </w:r>
            <w:r w:rsidRPr="0021108A">
              <w:rPr>
                <w:rFonts w:ascii="Times New Roman" w:eastAsia="Times New Roman" w:hAnsi="Times New Roman" w:cs="Times New Roman"/>
              </w:rPr>
              <w:t>graze</w:t>
            </w:r>
            <w:r>
              <w:rPr>
                <w:rFonts w:ascii="Times New Roman" w:eastAsia="Times New Roman" w:hAnsi="Times New Roman" w:cs="Times New Roman"/>
              </w:rPr>
              <w:t xml:space="preserve"> </w:t>
            </w:r>
            <w:r w:rsidRPr="0021108A">
              <w:rPr>
                <w:rFonts w:ascii="Times New Roman" w:eastAsia="Times New Roman" w:hAnsi="Times New Roman" w:cs="Times New Roman"/>
              </w:rPr>
              <w:t>facing</w:t>
            </w:r>
            <w:r>
              <w:rPr>
                <w:rFonts w:ascii="Times New Roman" w:eastAsia="Times New Roman" w:hAnsi="Times New Roman" w:cs="Times New Roman"/>
              </w:rPr>
              <w:t xml:space="preserve"> </w:t>
            </w:r>
            <w:r w:rsidRPr="0021108A">
              <w:rPr>
                <w:rFonts w:ascii="Times New Roman" w:eastAsia="Times New Roman" w:hAnsi="Times New Roman" w:cs="Times New Roman"/>
              </w:rPr>
              <w:t>that</w:t>
            </w:r>
            <w:r>
              <w:rPr>
                <w:rFonts w:ascii="Times New Roman" w:eastAsia="Times New Roman" w:hAnsi="Times New Roman" w:cs="Times New Roman"/>
              </w:rPr>
              <w:t xml:space="preserve"> </w:t>
            </w:r>
            <w:r w:rsidRPr="0021108A">
              <w:rPr>
                <w:rFonts w:ascii="Times New Roman" w:eastAsia="Times New Roman" w:hAnsi="Times New Roman" w:cs="Times New Roman"/>
              </w:rPr>
              <w:t>mountain."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F15D494"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3.</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ascend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seen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mountain,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sheep,</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oxen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grazing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side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mount.</w:t>
            </w:r>
          </w:p>
        </w:tc>
      </w:tr>
      <w:tr w:rsidR="00C850BD" w:rsidRPr="0021108A" w14:paraId="1C1E3E55"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7AC05F"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4.</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So</w:t>
            </w:r>
            <w:r>
              <w:rPr>
                <w:rFonts w:ascii="Times New Roman" w:eastAsia="Times New Roman" w:hAnsi="Times New Roman" w:cs="Times New Roman"/>
              </w:rPr>
              <w:t xml:space="preserve"> </w:t>
            </w:r>
            <w:r w:rsidRPr="0021108A">
              <w:rPr>
                <w:rFonts w:ascii="Times New Roman" w:eastAsia="Times New Roman" w:hAnsi="Times New Roman" w:cs="Times New Roman"/>
              </w:rPr>
              <w:t>he</w:t>
            </w:r>
            <w:r>
              <w:rPr>
                <w:rFonts w:ascii="Times New Roman" w:eastAsia="Times New Roman" w:hAnsi="Times New Roman" w:cs="Times New Roman"/>
              </w:rPr>
              <w:t xml:space="preserve"> </w:t>
            </w:r>
            <w:r w:rsidRPr="0021108A">
              <w:rPr>
                <w:rFonts w:ascii="Times New Roman" w:eastAsia="Times New Roman" w:hAnsi="Times New Roman" w:cs="Times New Roman"/>
              </w:rPr>
              <w:t>[Moses]</w:t>
            </w:r>
            <w:r>
              <w:rPr>
                <w:rFonts w:ascii="Times New Roman" w:eastAsia="Times New Roman" w:hAnsi="Times New Roman" w:cs="Times New Roman"/>
              </w:rPr>
              <w:t xml:space="preserve"> </w:t>
            </w:r>
            <w:r w:rsidRPr="0021108A">
              <w:rPr>
                <w:rFonts w:ascii="Times New Roman" w:eastAsia="Times New Roman" w:hAnsi="Times New Roman" w:cs="Times New Roman"/>
              </w:rPr>
              <w:t>hewed</w:t>
            </w:r>
            <w:r>
              <w:rPr>
                <w:rFonts w:ascii="Times New Roman" w:eastAsia="Times New Roman" w:hAnsi="Times New Roman" w:cs="Times New Roman"/>
              </w:rPr>
              <w:t xml:space="preserve"> </w:t>
            </w:r>
            <w:r w:rsidRPr="0021108A">
              <w:rPr>
                <w:rFonts w:ascii="Times New Roman" w:eastAsia="Times New Roman" w:hAnsi="Times New Roman" w:cs="Times New Roman"/>
              </w:rPr>
              <w:t>two</w:t>
            </w:r>
            <w:r>
              <w:rPr>
                <w:rFonts w:ascii="Times New Roman" w:eastAsia="Times New Roman" w:hAnsi="Times New Roman" w:cs="Times New Roman"/>
              </w:rPr>
              <w:t xml:space="preserve"> </w:t>
            </w:r>
            <w:r w:rsidRPr="0021108A">
              <w:rPr>
                <w:rFonts w:ascii="Times New Roman" w:eastAsia="Times New Roman" w:hAnsi="Times New Roman" w:cs="Times New Roman"/>
              </w:rPr>
              <w:t>stone</w:t>
            </w:r>
            <w:r>
              <w:rPr>
                <w:rFonts w:ascii="Times New Roman" w:eastAsia="Times New Roman" w:hAnsi="Times New Roman" w:cs="Times New Roman"/>
              </w:rPr>
              <w:t xml:space="preserve"> </w:t>
            </w:r>
            <w:r w:rsidRPr="0021108A">
              <w:rPr>
                <w:rFonts w:ascii="Times New Roman" w:eastAsia="Times New Roman" w:hAnsi="Times New Roman" w:cs="Times New Roman"/>
              </w:rPr>
              <w:t>tablets</w:t>
            </w:r>
            <w:r>
              <w:rPr>
                <w:rFonts w:ascii="Times New Roman" w:eastAsia="Times New Roman" w:hAnsi="Times New Roman" w:cs="Times New Roman"/>
              </w:rPr>
              <w:t xml:space="preserve"> </w:t>
            </w:r>
            <w:r w:rsidRPr="0021108A">
              <w:rPr>
                <w:rFonts w:ascii="Times New Roman" w:eastAsia="Times New Roman" w:hAnsi="Times New Roman" w:cs="Times New Roman"/>
              </w:rPr>
              <w:t>like</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first</w:t>
            </w:r>
            <w:r>
              <w:rPr>
                <w:rFonts w:ascii="Times New Roman" w:eastAsia="Times New Roman" w:hAnsi="Times New Roman" w:cs="Times New Roman"/>
              </w:rPr>
              <w:t xml:space="preserve"> </w:t>
            </w:r>
            <w:r w:rsidRPr="0021108A">
              <w:rPr>
                <w:rFonts w:ascii="Times New Roman" w:eastAsia="Times New Roman" w:hAnsi="Times New Roman" w:cs="Times New Roman"/>
              </w:rPr>
              <w:t>ones,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Moses</w:t>
            </w:r>
            <w:r>
              <w:rPr>
                <w:rFonts w:ascii="Times New Roman" w:eastAsia="Times New Roman" w:hAnsi="Times New Roman" w:cs="Times New Roman"/>
              </w:rPr>
              <w:t xml:space="preserve"> </w:t>
            </w:r>
            <w:r w:rsidRPr="0021108A">
              <w:rPr>
                <w:rFonts w:ascii="Times New Roman" w:eastAsia="Times New Roman" w:hAnsi="Times New Roman" w:cs="Times New Roman"/>
              </w:rPr>
              <w:t>arose</w:t>
            </w:r>
            <w:r>
              <w:rPr>
                <w:rFonts w:ascii="Times New Roman" w:eastAsia="Times New Roman" w:hAnsi="Times New Roman" w:cs="Times New Roman"/>
              </w:rPr>
              <w:t xml:space="preserve"> </w:t>
            </w:r>
            <w:r w:rsidRPr="0021108A">
              <w:rPr>
                <w:rFonts w:ascii="Times New Roman" w:eastAsia="Times New Roman" w:hAnsi="Times New Roman" w:cs="Times New Roman"/>
              </w:rPr>
              <w:t>early</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morning</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ascended</w:t>
            </w:r>
            <w:r>
              <w:rPr>
                <w:rFonts w:ascii="Times New Roman" w:eastAsia="Times New Roman" w:hAnsi="Times New Roman" w:cs="Times New Roman"/>
              </w:rPr>
              <w:t xml:space="preserve"> </w:t>
            </w:r>
            <w:r w:rsidRPr="0021108A">
              <w:rPr>
                <w:rFonts w:ascii="Times New Roman" w:eastAsia="Times New Roman" w:hAnsi="Times New Roman" w:cs="Times New Roman"/>
              </w:rPr>
              <w:t>Mount</w:t>
            </w:r>
            <w:r>
              <w:rPr>
                <w:rFonts w:ascii="Times New Roman" w:eastAsia="Times New Roman" w:hAnsi="Times New Roman" w:cs="Times New Roman"/>
              </w:rPr>
              <w:t xml:space="preserve"> </w:t>
            </w:r>
            <w:r w:rsidRPr="0021108A">
              <w:rPr>
                <w:rFonts w:ascii="Times New Roman" w:eastAsia="Times New Roman" w:hAnsi="Times New Roman" w:cs="Times New Roman"/>
              </w:rPr>
              <w:t>Sinai</w:t>
            </w:r>
            <w:r>
              <w:rPr>
                <w:rFonts w:ascii="Times New Roman" w:eastAsia="Times New Roman" w:hAnsi="Times New Roman" w:cs="Times New Roman"/>
              </w:rPr>
              <w:t xml:space="preserve"> </w:t>
            </w:r>
            <w:r w:rsidRPr="0021108A">
              <w:rPr>
                <w:rFonts w:ascii="Times New Roman" w:eastAsia="Times New Roman" w:hAnsi="Times New Roman" w:cs="Times New Roman"/>
              </w:rPr>
              <w:t>as</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had</w:t>
            </w:r>
            <w:r>
              <w:rPr>
                <w:rFonts w:ascii="Times New Roman" w:eastAsia="Times New Roman" w:hAnsi="Times New Roman" w:cs="Times New Roman"/>
              </w:rPr>
              <w:t xml:space="preserve"> </w:t>
            </w:r>
            <w:r w:rsidRPr="0021108A">
              <w:rPr>
                <w:rFonts w:ascii="Times New Roman" w:eastAsia="Times New Roman" w:hAnsi="Times New Roman" w:cs="Times New Roman"/>
              </w:rPr>
              <w:t>commanded</w:t>
            </w:r>
            <w:r>
              <w:rPr>
                <w:rFonts w:ascii="Times New Roman" w:eastAsia="Times New Roman" w:hAnsi="Times New Roman" w:cs="Times New Roman"/>
              </w:rPr>
              <w:t xml:space="preserve"> </w:t>
            </w:r>
            <w:r w:rsidRPr="0021108A">
              <w:rPr>
                <w:rFonts w:ascii="Times New Roman" w:eastAsia="Times New Roman" w:hAnsi="Times New Roman" w:cs="Times New Roman"/>
              </w:rPr>
              <w:t>him,</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he</w:t>
            </w:r>
            <w:r>
              <w:rPr>
                <w:rFonts w:ascii="Times New Roman" w:eastAsia="Times New Roman" w:hAnsi="Times New Roman" w:cs="Times New Roman"/>
              </w:rPr>
              <w:t xml:space="preserve"> </w:t>
            </w:r>
            <w:r w:rsidRPr="0021108A">
              <w:rPr>
                <w:rFonts w:ascii="Times New Roman" w:eastAsia="Times New Roman" w:hAnsi="Times New Roman" w:cs="Times New Roman"/>
              </w:rPr>
              <w:t>took</w:t>
            </w:r>
            <w:r>
              <w:rPr>
                <w:rFonts w:ascii="Times New Roman" w:eastAsia="Times New Roman" w:hAnsi="Times New Roman" w:cs="Times New Roman"/>
              </w:rPr>
              <w:t xml:space="preserve"> </w:t>
            </w:r>
            <w:r w:rsidRPr="0021108A">
              <w:rPr>
                <w:rFonts w:ascii="Times New Roman" w:eastAsia="Times New Roman" w:hAnsi="Times New Roman" w:cs="Times New Roman"/>
              </w:rPr>
              <w:t>two</w:t>
            </w:r>
            <w:r>
              <w:rPr>
                <w:rFonts w:ascii="Times New Roman" w:eastAsia="Times New Roman" w:hAnsi="Times New Roman" w:cs="Times New Roman"/>
              </w:rPr>
              <w:t xml:space="preserve"> </w:t>
            </w:r>
            <w:r w:rsidRPr="0021108A">
              <w:rPr>
                <w:rFonts w:ascii="Times New Roman" w:eastAsia="Times New Roman" w:hAnsi="Times New Roman" w:cs="Times New Roman"/>
              </w:rPr>
              <w:t>stone</w:t>
            </w:r>
            <w:r>
              <w:rPr>
                <w:rFonts w:ascii="Times New Roman" w:eastAsia="Times New Roman" w:hAnsi="Times New Roman" w:cs="Times New Roman"/>
              </w:rPr>
              <w:t xml:space="preserve"> </w:t>
            </w:r>
            <w:r w:rsidRPr="0021108A">
              <w:rPr>
                <w:rFonts w:ascii="Times New Roman" w:eastAsia="Times New Roman" w:hAnsi="Times New Roman" w:cs="Times New Roman"/>
              </w:rPr>
              <w:t>tablets</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his</w:t>
            </w:r>
            <w:r>
              <w:rPr>
                <w:rFonts w:ascii="Times New Roman" w:eastAsia="Times New Roman" w:hAnsi="Times New Roman" w:cs="Times New Roman"/>
              </w:rPr>
              <w:t xml:space="preserve"> </w:t>
            </w:r>
            <w:r w:rsidRPr="0021108A">
              <w:rPr>
                <w:rFonts w:ascii="Times New Roman" w:eastAsia="Times New Roman" w:hAnsi="Times New Roman" w:cs="Times New Roman"/>
              </w:rPr>
              <w:t>hand.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C33039C"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4.</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hewed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two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tables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stone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former: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Mosheh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arose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morning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ascended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Sinai,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instructed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took</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two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tables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stone.</w:t>
            </w:r>
          </w:p>
        </w:tc>
      </w:tr>
      <w:tr w:rsidR="00C850BD" w:rsidRPr="0021108A" w14:paraId="191BF741"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4A015E"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5.</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descended</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cloud</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stood</w:t>
            </w:r>
            <w:r>
              <w:rPr>
                <w:rFonts w:ascii="Times New Roman" w:eastAsia="Times New Roman" w:hAnsi="Times New Roman" w:cs="Times New Roman"/>
              </w:rPr>
              <w:t xml:space="preserve"> </w:t>
            </w:r>
            <w:r w:rsidRPr="0021108A">
              <w:rPr>
                <w:rFonts w:ascii="Times New Roman" w:eastAsia="Times New Roman" w:hAnsi="Times New Roman" w:cs="Times New Roman"/>
              </w:rPr>
              <w:t>with</w:t>
            </w:r>
            <w:r>
              <w:rPr>
                <w:rFonts w:ascii="Times New Roman" w:eastAsia="Times New Roman" w:hAnsi="Times New Roman" w:cs="Times New Roman"/>
              </w:rPr>
              <w:t xml:space="preserve"> </w:t>
            </w:r>
            <w:r w:rsidRPr="0021108A">
              <w:rPr>
                <w:rFonts w:ascii="Times New Roman" w:eastAsia="Times New Roman" w:hAnsi="Times New Roman" w:cs="Times New Roman"/>
              </w:rPr>
              <w:t>him</w:t>
            </w:r>
            <w:r>
              <w:rPr>
                <w:rFonts w:ascii="Times New Roman" w:eastAsia="Times New Roman" w:hAnsi="Times New Roman" w:cs="Times New Roman"/>
              </w:rPr>
              <w:t xml:space="preserve"> </w:t>
            </w:r>
            <w:r w:rsidRPr="0021108A">
              <w:rPr>
                <w:rFonts w:ascii="Times New Roman" w:eastAsia="Times New Roman" w:hAnsi="Times New Roman" w:cs="Times New Roman"/>
              </w:rPr>
              <w:t>there,</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He</w:t>
            </w:r>
            <w:r>
              <w:rPr>
                <w:rFonts w:ascii="Times New Roman" w:eastAsia="Times New Roman" w:hAnsi="Times New Roman" w:cs="Times New Roman"/>
              </w:rPr>
              <w:t xml:space="preserve"> </w:t>
            </w:r>
            <w:r w:rsidRPr="0021108A">
              <w:rPr>
                <w:rFonts w:ascii="Times New Roman" w:eastAsia="Times New Roman" w:hAnsi="Times New Roman" w:cs="Times New Roman"/>
              </w:rPr>
              <w:t>called</w:t>
            </w:r>
            <w:r>
              <w:rPr>
                <w:rFonts w:ascii="Times New Roman" w:eastAsia="Times New Roman" w:hAnsi="Times New Roman" w:cs="Times New Roman"/>
              </w:rPr>
              <w:t xml:space="preserve"> </w:t>
            </w:r>
            <w:r w:rsidRPr="0021108A">
              <w:rPr>
                <w:rFonts w:ascii="Times New Roman" w:eastAsia="Times New Roman" w:hAnsi="Times New Roman" w:cs="Times New Roman"/>
              </w:rPr>
              <w:t>out</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name</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5235FB8"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5.</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revealed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Himself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cloud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glory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Shekinah,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Mosheh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stood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Mosheh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called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Name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p>
        </w:tc>
      </w:tr>
      <w:tr w:rsidR="00C850BD" w:rsidRPr="0021108A" w14:paraId="35524680"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E9312F"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6.</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passed</w:t>
            </w:r>
            <w:r>
              <w:rPr>
                <w:rFonts w:ascii="Times New Roman" w:eastAsia="Times New Roman" w:hAnsi="Times New Roman" w:cs="Times New Roman"/>
              </w:rPr>
              <w:t xml:space="preserve"> </w:t>
            </w:r>
            <w:r w:rsidRPr="0021108A">
              <w:rPr>
                <w:rFonts w:ascii="Times New Roman" w:eastAsia="Times New Roman" w:hAnsi="Times New Roman" w:cs="Times New Roman"/>
              </w:rPr>
              <w:t>before</w:t>
            </w:r>
            <w:r>
              <w:rPr>
                <w:rFonts w:ascii="Times New Roman" w:eastAsia="Times New Roman" w:hAnsi="Times New Roman" w:cs="Times New Roman"/>
              </w:rPr>
              <w:t xml:space="preserve"> </w:t>
            </w:r>
            <w:r w:rsidRPr="0021108A">
              <w:rPr>
                <w:rFonts w:ascii="Times New Roman" w:eastAsia="Times New Roman" w:hAnsi="Times New Roman" w:cs="Times New Roman"/>
              </w:rPr>
              <w:t>him</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proclaimed:</w:t>
            </w:r>
            <w:r>
              <w:rPr>
                <w:rFonts w:ascii="Times New Roman" w:eastAsia="Times New Roman" w:hAnsi="Times New Roman" w:cs="Times New Roman"/>
              </w:rPr>
              <w:t xml:space="preserve"> </w:t>
            </w:r>
            <w:r w:rsidRPr="0021108A">
              <w:rPr>
                <w:rFonts w:ascii="Times New Roman" w:eastAsia="Times New Roman" w:hAnsi="Times New Roman" w:cs="Times New Roman"/>
              </w:rPr>
              <w:t>v</w:t>
            </w:r>
            <w:r>
              <w:rPr>
                <w:rFonts w:ascii="Times New Roman" w:eastAsia="Times New Roman" w:hAnsi="Times New Roman" w:cs="Times New Roman"/>
              </w:rPr>
              <w:t xml:space="preserve"> </w:t>
            </w:r>
            <w:r w:rsidRPr="0021108A">
              <w:rPr>
                <w:rFonts w:ascii="Times New Roman" w:eastAsia="Times New Roman" w:hAnsi="Times New Roman" w:cs="Times New Roman"/>
              </w:rPr>
              <w:t>u</w:t>
            </w:r>
            <w:r>
              <w:rPr>
                <w:rFonts w:ascii="Times New Roman" w:eastAsia="Times New Roman" w:hAnsi="Times New Roman" w:cs="Times New Roman"/>
              </w:rPr>
              <w:t xml:space="preserve"> </w:t>
            </w:r>
            <w:r w:rsidRPr="0021108A">
              <w:rPr>
                <w:rFonts w:ascii="Times New Roman" w:eastAsia="Times New Roman" w:hAnsi="Times New Roman" w:cs="Times New Roman"/>
              </w:rPr>
              <w:t>v</w:t>
            </w:r>
            <w:r>
              <w:rPr>
                <w:rFonts w:ascii="Times New Roman" w:eastAsia="Times New Roman" w:hAnsi="Times New Roman" w:cs="Times New Roman"/>
              </w:rPr>
              <w:t xml:space="preserve"> </w:t>
            </w:r>
            <w:r w:rsidRPr="0021108A">
              <w:rPr>
                <w:rFonts w:ascii="Times New Roman" w:eastAsia="Times New Roman" w:hAnsi="Times New Roman" w:cs="Times New Roman"/>
              </w:rPr>
              <w:t>h,</w:t>
            </w:r>
            <w:r>
              <w:rPr>
                <w:rFonts w:ascii="Times New Roman" w:eastAsia="Times New Roman" w:hAnsi="Times New Roman" w:cs="Times New Roman"/>
              </w:rPr>
              <w:t xml:space="preserve"> </w:t>
            </w:r>
            <w:r w:rsidRPr="0021108A">
              <w:rPr>
                <w:rFonts w:ascii="Times New Roman" w:eastAsia="Times New Roman" w:hAnsi="Times New Roman" w:cs="Times New Roman"/>
              </w:rPr>
              <w:t>v</w:t>
            </w:r>
            <w:r>
              <w:rPr>
                <w:rFonts w:ascii="Times New Roman" w:eastAsia="Times New Roman" w:hAnsi="Times New Roman" w:cs="Times New Roman"/>
              </w:rPr>
              <w:t xml:space="preserve"> </w:t>
            </w:r>
            <w:r w:rsidRPr="0021108A">
              <w:rPr>
                <w:rFonts w:ascii="Times New Roman" w:eastAsia="Times New Roman" w:hAnsi="Times New Roman" w:cs="Times New Roman"/>
              </w:rPr>
              <w:t>u</w:t>
            </w:r>
            <w:r>
              <w:rPr>
                <w:rFonts w:ascii="Times New Roman" w:eastAsia="Times New Roman" w:hAnsi="Times New Roman" w:cs="Times New Roman"/>
              </w:rPr>
              <w:t xml:space="preserve"> </w:t>
            </w:r>
            <w:r w:rsidRPr="0021108A">
              <w:rPr>
                <w:rFonts w:ascii="Times New Roman" w:eastAsia="Times New Roman" w:hAnsi="Times New Roman" w:cs="Times New Roman"/>
              </w:rPr>
              <w:t>v</w:t>
            </w:r>
            <w:r>
              <w:rPr>
                <w:rFonts w:ascii="Times New Roman" w:eastAsia="Times New Roman" w:hAnsi="Times New Roman" w:cs="Times New Roman"/>
              </w:rPr>
              <w:t xml:space="preserve"> </w:t>
            </w:r>
            <w:r w:rsidRPr="0021108A">
              <w:rPr>
                <w:rFonts w:ascii="Times New Roman" w:eastAsia="Times New Roman" w:hAnsi="Times New Roman" w:cs="Times New Roman"/>
              </w:rPr>
              <w:t>h,</w:t>
            </w:r>
            <w:r>
              <w:rPr>
                <w:rFonts w:ascii="Times New Roman" w:eastAsia="Times New Roman" w:hAnsi="Times New Roman" w:cs="Times New Roman"/>
              </w:rPr>
              <w:t xml:space="preserve"> </w:t>
            </w:r>
            <w:r w:rsidRPr="0021108A">
              <w:rPr>
                <w:rFonts w:ascii="Times New Roman" w:eastAsia="Times New Roman" w:hAnsi="Times New Roman" w:cs="Times New Roman"/>
              </w:rPr>
              <w:t>God,</w:t>
            </w:r>
            <w:r>
              <w:rPr>
                <w:rFonts w:ascii="Times New Roman" w:eastAsia="Times New Roman" w:hAnsi="Times New Roman" w:cs="Times New Roman"/>
              </w:rPr>
              <w:t xml:space="preserve"> </w:t>
            </w:r>
            <w:r w:rsidRPr="0021108A">
              <w:rPr>
                <w:rFonts w:ascii="Times New Roman" w:eastAsia="Times New Roman" w:hAnsi="Times New Roman" w:cs="Times New Roman"/>
              </w:rPr>
              <w:t>Who</w:t>
            </w:r>
            <w:r>
              <w:rPr>
                <w:rFonts w:ascii="Times New Roman" w:eastAsia="Times New Roman" w:hAnsi="Times New Roman" w:cs="Times New Roman"/>
              </w:rPr>
              <w:t xml:space="preserve"> </w:t>
            </w:r>
            <w:r w:rsidRPr="0021108A">
              <w:rPr>
                <w:rFonts w:ascii="Times New Roman" w:eastAsia="Times New Roman" w:hAnsi="Times New Roman" w:cs="Times New Roman"/>
              </w:rPr>
              <w:t>is</w:t>
            </w:r>
            <w:r>
              <w:rPr>
                <w:rFonts w:ascii="Times New Roman" w:eastAsia="Times New Roman" w:hAnsi="Times New Roman" w:cs="Times New Roman"/>
              </w:rPr>
              <w:t xml:space="preserve"> </w:t>
            </w:r>
            <w:r w:rsidRPr="0021108A">
              <w:rPr>
                <w:rFonts w:ascii="Times New Roman" w:eastAsia="Times New Roman" w:hAnsi="Times New Roman" w:cs="Times New Roman"/>
              </w:rPr>
              <w:t>compassionate</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gracious,</w:t>
            </w:r>
            <w:r>
              <w:rPr>
                <w:rFonts w:ascii="Times New Roman" w:eastAsia="Times New Roman" w:hAnsi="Times New Roman" w:cs="Times New Roman"/>
              </w:rPr>
              <w:t xml:space="preserve"> </w:t>
            </w:r>
            <w:r w:rsidRPr="0021108A">
              <w:rPr>
                <w:rFonts w:ascii="Times New Roman" w:eastAsia="Times New Roman" w:hAnsi="Times New Roman" w:cs="Times New Roman"/>
              </w:rPr>
              <w:t>slow</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anger</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abundant</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loving</w:t>
            </w:r>
            <w:r>
              <w:rPr>
                <w:rFonts w:ascii="Times New Roman" w:eastAsia="Times New Roman" w:hAnsi="Times New Roman" w:cs="Times New Roman"/>
              </w:rPr>
              <w:t xml:space="preserve"> </w:t>
            </w:r>
            <w:r w:rsidRPr="0021108A">
              <w:rPr>
                <w:rFonts w:ascii="Times New Roman" w:eastAsia="Times New Roman" w:hAnsi="Times New Roman" w:cs="Times New Roman"/>
              </w:rPr>
              <w:t>kindness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truth,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D10B73B"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6.</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Shekinah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pass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face,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proclaimed,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merciful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gracious,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long-suffering,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near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mercies,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abounding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exercise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compassion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truth;</w:t>
            </w:r>
          </w:p>
        </w:tc>
      </w:tr>
      <w:tr w:rsidR="00C850BD" w:rsidRPr="0021108A" w14:paraId="49ACD9D3"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675DEA"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7.</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preserving</w:t>
            </w:r>
            <w:r>
              <w:rPr>
                <w:rFonts w:ascii="Times New Roman" w:eastAsia="Times New Roman" w:hAnsi="Times New Roman" w:cs="Times New Roman"/>
              </w:rPr>
              <w:t xml:space="preserve"> </w:t>
            </w:r>
            <w:r w:rsidRPr="0021108A">
              <w:rPr>
                <w:rFonts w:ascii="Times New Roman" w:eastAsia="Times New Roman" w:hAnsi="Times New Roman" w:cs="Times New Roman"/>
              </w:rPr>
              <w:t>loving</w:t>
            </w:r>
            <w:r>
              <w:rPr>
                <w:rFonts w:ascii="Times New Roman" w:eastAsia="Times New Roman" w:hAnsi="Times New Roman" w:cs="Times New Roman"/>
              </w:rPr>
              <w:t xml:space="preserve"> </w:t>
            </w:r>
            <w:r w:rsidRPr="0021108A">
              <w:rPr>
                <w:rFonts w:ascii="Times New Roman" w:eastAsia="Times New Roman" w:hAnsi="Times New Roman" w:cs="Times New Roman"/>
              </w:rPr>
              <w:t>kindness</w:t>
            </w:r>
            <w:r>
              <w:rPr>
                <w:rFonts w:ascii="Times New Roman" w:eastAsia="Times New Roman" w:hAnsi="Times New Roman" w:cs="Times New Roman"/>
              </w:rPr>
              <w:t xml:space="preserve"> </w:t>
            </w:r>
            <w:r w:rsidRPr="0021108A">
              <w:rPr>
                <w:rFonts w:ascii="Times New Roman" w:eastAsia="Times New Roman" w:hAnsi="Times New Roman" w:cs="Times New Roman"/>
              </w:rPr>
              <w:t>for</w:t>
            </w:r>
            <w:r>
              <w:rPr>
                <w:rFonts w:ascii="Times New Roman" w:eastAsia="Times New Roman" w:hAnsi="Times New Roman" w:cs="Times New Roman"/>
              </w:rPr>
              <w:t xml:space="preserve"> </w:t>
            </w:r>
            <w:r w:rsidRPr="0021108A">
              <w:rPr>
                <w:rFonts w:ascii="Times New Roman" w:eastAsia="Times New Roman" w:hAnsi="Times New Roman" w:cs="Times New Roman"/>
              </w:rPr>
              <w:t>thousands,</w:t>
            </w:r>
            <w:r>
              <w:rPr>
                <w:rFonts w:ascii="Times New Roman" w:eastAsia="Times New Roman" w:hAnsi="Times New Roman" w:cs="Times New Roman"/>
              </w:rPr>
              <w:t xml:space="preserve"> </w:t>
            </w:r>
            <w:r w:rsidRPr="0021108A">
              <w:rPr>
                <w:rFonts w:ascii="Times New Roman" w:eastAsia="Times New Roman" w:hAnsi="Times New Roman" w:cs="Times New Roman"/>
              </w:rPr>
              <w:t>forgiving</w:t>
            </w:r>
            <w:r>
              <w:rPr>
                <w:rFonts w:ascii="Times New Roman" w:eastAsia="Times New Roman" w:hAnsi="Times New Roman" w:cs="Times New Roman"/>
              </w:rPr>
              <w:t xml:space="preserve"> </w:t>
            </w:r>
            <w:r w:rsidRPr="0021108A">
              <w:rPr>
                <w:rFonts w:ascii="Times New Roman" w:eastAsia="Times New Roman" w:hAnsi="Times New Roman" w:cs="Times New Roman"/>
              </w:rPr>
              <w:t>iniquity</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rebellion</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sin;</w:t>
            </w:r>
            <w:r>
              <w:rPr>
                <w:rFonts w:ascii="Times New Roman" w:eastAsia="Times New Roman" w:hAnsi="Times New Roman" w:cs="Times New Roman"/>
              </w:rPr>
              <w:t xml:space="preserve"> </w:t>
            </w:r>
            <w:r w:rsidRPr="0021108A">
              <w:rPr>
                <w:rFonts w:ascii="Times New Roman" w:eastAsia="Times New Roman" w:hAnsi="Times New Roman" w:cs="Times New Roman"/>
              </w:rPr>
              <w:t>yet</w:t>
            </w:r>
            <w:r>
              <w:rPr>
                <w:rFonts w:ascii="Times New Roman" w:eastAsia="Times New Roman" w:hAnsi="Times New Roman" w:cs="Times New Roman"/>
              </w:rPr>
              <w:t xml:space="preserve"> </w:t>
            </w:r>
            <w:r w:rsidRPr="0021108A">
              <w:rPr>
                <w:rFonts w:ascii="Times New Roman" w:eastAsia="Times New Roman" w:hAnsi="Times New Roman" w:cs="Times New Roman"/>
              </w:rPr>
              <w:t>He</w:t>
            </w:r>
            <w:r>
              <w:rPr>
                <w:rFonts w:ascii="Times New Roman" w:eastAsia="Times New Roman" w:hAnsi="Times New Roman" w:cs="Times New Roman"/>
              </w:rPr>
              <w:t xml:space="preserve"> </w:t>
            </w:r>
            <w:r w:rsidRPr="0021108A">
              <w:rPr>
                <w:rFonts w:ascii="Times New Roman" w:eastAsia="Times New Roman" w:hAnsi="Times New Roman" w:cs="Times New Roman"/>
              </w:rPr>
              <w:t>does</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completely</w:t>
            </w:r>
            <w:r>
              <w:rPr>
                <w:rFonts w:ascii="Times New Roman" w:eastAsia="Times New Roman" w:hAnsi="Times New Roman" w:cs="Times New Roman"/>
              </w:rPr>
              <w:t xml:space="preserve"> </w:t>
            </w:r>
            <w:r w:rsidRPr="0021108A">
              <w:rPr>
                <w:rFonts w:ascii="Times New Roman" w:eastAsia="Times New Roman" w:hAnsi="Times New Roman" w:cs="Times New Roman"/>
              </w:rPr>
              <w:t>clear</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sin]</w:t>
            </w:r>
            <w:r>
              <w:rPr>
                <w:rFonts w:ascii="Times New Roman" w:eastAsia="Times New Roman" w:hAnsi="Times New Roman" w:cs="Times New Roman"/>
              </w:rPr>
              <w:t xml:space="preserve"> </w:t>
            </w:r>
            <w:r w:rsidRPr="0021108A">
              <w:rPr>
                <w:rFonts w:ascii="Times New Roman" w:eastAsia="Times New Roman" w:hAnsi="Times New Roman" w:cs="Times New Roman"/>
              </w:rPr>
              <w:t>He</w:t>
            </w:r>
            <w:r>
              <w:rPr>
                <w:rFonts w:ascii="Times New Roman" w:eastAsia="Times New Roman" w:hAnsi="Times New Roman" w:cs="Times New Roman"/>
              </w:rPr>
              <w:t xml:space="preserve"> </w:t>
            </w:r>
            <w:r w:rsidRPr="0021108A">
              <w:rPr>
                <w:rFonts w:ascii="Times New Roman" w:eastAsia="Times New Roman" w:hAnsi="Times New Roman" w:cs="Times New Roman"/>
              </w:rPr>
              <w:t>visits</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iniquity</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parents</w:t>
            </w:r>
            <w:r>
              <w:rPr>
                <w:rFonts w:ascii="Times New Roman" w:eastAsia="Times New Roman" w:hAnsi="Times New Roman" w:cs="Times New Roman"/>
              </w:rPr>
              <w:t xml:space="preserve"> </w:t>
            </w:r>
            <w:r w:rsidRPr="0021108A">
              <w:rPr>
                <w:rFonts w:ascii="Times New Roman" w:eastAsia="Times New Roman" w:hAnsi="Times New Roman" w:cs="Times New Roman"/>
              </w:rPr>
              <w:t>on</w:t>
            </w:r>
            <w:r>
              <w:rPr>
                <w:rFonts w:ascii="Times New Roman" w:eastAsia="Times New Roman" w:hAnsi="Times New Roman" w:cs="Times New Roman"/>
              </w:rPr>
              <w:t xml:space="preserve"> </w:t>
            </w:r>
            <w:r w:rsidRPr="0021108A">
              <w:rPr>
                <w:rFonts w:ascii="Times New Roman" w:eastAsia="Times New Roman" w:hAnsi="Times New Roman" w:cs="Times New Roman"/>
              </w:rPr>
              <w:t>children</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children's</w:t>
            </w:r>
            <w:r>
              <w:rPr>
                <w:rFonts w:ascii="Times New Roman" w:eastAsia="Times New Roman" w:hAnsi="Times New Roman" w:cs="Times New Roman"/>
              </w:rPr>
              <w:t xml:space="preserve"> </w:t>
            </w:r>
            <w:r w:rsidRPr="0021108A">
              <w:rPr>
                <w:rFonts w:ascii="Times New Roman" w:eastAsia="Times New Roman" w:hAnsi="Times New Roman" w:cs="Times New Roman"/>
              </w:rPr>
              <w:t>children,</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third</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fourth</w:t>
            </w:r>
            <w:r>
              <w:rPr>
                <w:rFonts w:ascii="Times New Roman" w:eastAsia="Times New Roman" w:hAnsi="Times New Roman" w:cs="Times New Roman"/>
              </w:rPr>
              <w:t xml:space="preserve"> </w:t>
            </w:r>
            <w:r w:rsidRPr="0021108A">
              <w:rPr>
                <w:rFonts w:ascii="Times New Roman" w:eastAsia="Times New Roman" w:hAnsi="Times New Roman" w:cs="Times New Roman"/>
              </w:rPr>
              <w:t>generations."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88AA371"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7.</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keeping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mercy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bounty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thousands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generations,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absolving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remitting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guilt,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passing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rebellions,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covering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sins;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pardoning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convert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unto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Law,</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holding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guiltless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great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judgment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those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convert;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visiting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sins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fathers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rebellious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children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third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fourth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generation.</w:t>
            </w:r>
          </w:p>
        </w:tc>
      </w:tr>
      <w:tr w:rsidR="00C850BD" w:rsidRPr="0021108A" w14:paraId="7BF5340B"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2D6134"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8.</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Moses</w:t>
            </w:r>
            <w:r>
              <w:rPr>
                <w:rFonts w:ascii="Times New Roman" w:eastAsia="Times New Roman" w:hAnsi="Times New Roman" w:cs="Times New Roman"/>
              </w:rPr>
              <w:t xml:space="preserve"> </w:t>
            </w:r>
            <w:r w:rsidRPr="0021108A">
              <w:rPr>
                <w:rFonts w:ascii="Times New Roman" w:eastAsia="Times New Roman" w:hAnsi="Times New Roman" w:cs="Times New Roman"/>
              </w:rPr>
              <w:t>hastened,</w:t>
            </w:r>
            <w:r>
              <w:rPr>
                <w:rFonts w:ascii="Times New Roman" w:eastAsia="Times New Roman" w:hAnsi="Times New Roman" w:cs="Times New Roman"/>
              </w:rPr>
              <w:t xml:space="preserve"> </w:t>
            </w:r>
            <w:r w:rsidRPr="0021108A">
              <w:rPr>
                <w:rFonts w:ascii="Times New Roman" w:eastAsia="Times New Roman" w:hAnsi="Times New Roman" w:cs="Times New Roman"/>
              </w:rPr>
              <w:t>bowed</w:t>
            </w:r>
            <w:r>
              <w:rPr>
                <w:rFonts w:ascii="Times New Roman" w:eastAsia="Times New Roman" w:hAnsi="Times New Roman" w:cs="Times New Roman"/>
              </w:rPr>
              <w:t xml:space="preserve"> </w:t>
            </w:r>
            <w:r w:rsidRPr="0021108A">
              <w:rPr>
                <w:rFonts w:ascii="Times New Roman" w:eastAsia="Times New Roman" w:hAnsi="Times New Roman" w:cs="Times New Roman"/>
              </w:rPr>
              <w:t>his</w:t>
            </w:r>
            <w:r>
              <w:rPr>
                <w:rFonts w:ascii="Times New Roman" w:eastAsia="Times New Roman" w:hAnsi="Times New Roman" w:cs="Times New Roman"/>
              </w:rPr>
              <w:t xml:space="preserve"> </w:t>
            </w:r>
            <w:r w:rsidRPr="0021108A">
              <w:rPr>
                <w:rFonts w:ascii="Times New Roman" w:eastAsia="Times New Roman" w:hAnsi="Times New Roman" w:cs="Times New Roman"/>
              </w:rPr>
              <w:t>head</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ground</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prostrated</w:t>
            </w:r>
            <w:r>
              <w:rPr>
                <w:rFonts w:ascii="Times New Roman" w:eastAsia="Times New Roman" w:hAnsi="Times New Roman" w:cs="Times New Roman"/>
              </w:rPr>
              <w:t xml:space="preserve"> </w:t>
            </w:r>
            <w:r w:rsidRPr="0021108A">
              <w:rPr>
                <w:rFonts w:ascii="Times New Roman" w:eastAsia="Times New Roman" w:hAnsi="Times New Roman" w:cs="Times New Roman"/>
              </w:rPr>
              <w:t>himself,</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2F6AA6E"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8.</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Mosheh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haste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bowed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himself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earth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worshipped.</w:t>
            </w:r>
          </w:p>
        </w:tc>
      </w:tr>
      <w:tr w:rsidR="00C850BD" w:rsidRPr="0021108A" w14:paraId="51EAD6EB"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DA9464"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9.</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said:</w:t>
            </w:r>
            <w:r>
              <w:rPr>
                <w:rFonts w:ascii="Times New Roman" w:eastAsia="Times New Roman" w:hAnsi="Times New Roman" w:cs="Times New Roman"/>
              </w:rPr>
              <w:t xml:space="preserve"> </w:t>
            </w:r>
            <w:r w:rsidRPr="0021108A">
              <w:rPr>
                <w:rFonts w:ascii="Times New Roman" w:eastAsia="Times New Roman" w:hAnsi="Times New Roman" w:cs="Times New Roman"/>
              </w:rPr>
              <w:t>"If</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now</w:t>
            </w:r>
            <w:r>
              <w:rPr>
                <w:rFonts w:ascii="Times New Roman" w:eastAsia="Times New Roman" w:hAnsi="Times New Roman" w:cs="Times New Roman"/>
              </w:rPr>
              <w:t xml:space="preserve"> </w:t>
            </w:r>
            <w:r w:rsidRPr="0021108A">
              <w:rPr>
                <w:rFonts w:ascii="Times New Roman" w:eastAsia="Times New Roman" w:hAnsi="Times New Roman" w:cs="Times New Roman"/>
              </w:rPr>
              <w:t>found</w:t>
            </w:r>
            <w:r>
              <w:rPr>
                <w:rFonts w:ascii="Times New Roman" w:eastAsia="Times New Roman" w:hAnsi="Times New Roman" w:cs="Times New Roman"/>
              </w:rPr>
              <w:t xml:space="preserve"> </w:t>
            </w:r>
            <w:r w:rsidRPr="0021108A">
              <w:rPr>
                <w:rFonts w:ascii="Times New Roman" w:eastAsia="Times New Roman" w:hAnsi="Times New Roman" w:cs="Times New Roman"/>
              </w:rPr>
              <w:t>favor</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eyes,</w:t>
            </w:r>
            <w:r>
              <w:rPr>
                <w:rFonts w:ascii="Times New Roman" w:eastAsia="Times New Roman" w:hAnsi="Times New Roman" w:cs="Times New Roman"/>
              </w:rPr>
              <w:t xml:space="preserve"> </w:t>
            </w:r>
            <w:r w:rsidRPr="0021108A">
              <w:rPr>
                <w:rFonts w:ascii="Times New Roman" w:eastAsia="Times New Roman" w:hAnsi="Times New Roman" w:cs="Times New Roman"/>
              </w:rPr>
              <w:t>O</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let</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go</w:t>
            </w:r>
            <w:r>
              <w:rPr>
                <w:rFonts w:ascii="Times New Roman" w:eastAsia="Times New Roman" w:hAnsi="Times New Roman" w:cs="Times New Roman"/>
              </w:rPr>
              <w:t xml:space="preserve"> </w:t>
            </w:r>
            <w:r w:rsidRPr="0021108A">
              <w:rPr>
                <w:rFonts w:ascii="Times New Roman" w:eastAsia="Times New Roman" w:hAnsi="Times New Roman" w:cs="Times New Roman"/>
              </w:rPr>
              <w:t>now</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our</w:t>
            </w:r>
            <w:r>
              <w:rPr>
                <w:rFonts w:ascii="Times New Roman" w:eastAsia="Times New Roman" w:hAnsi="Times New Roman" w:cs="Times New Roman"/>
              </w:rPr>
              <w:t xml:space="preserve"> </w:t>
            </w:r>
            <w:r w:rsidRPr="0021108A">
              <w:rPr>
                <w:rFonts w:ascii="Times New Roman" w:eastAsia="Times New Roman" w:hAnsi="Times New Roman" w:cs="Times New Roman"/>
              </w:rPr>
              <w:t>midst</w:t>
            </w:r>
            <w:r>
              <w:rPr>
                <w:rFonts w:ascii="Times New Roman" w:eastAsia="Times New Roman" w:hAnsi="Times New Roman" w:cs="Times New Roman"/>
              </w:rPr>
              <w:t xml:space="preserve"> </w:t>
            </w:r>
            <w:r w:rsidRPr="0021108A">
              <w:rPr>
                <w:rFonts w:ascii="Times New Roman" w:eastAsia="Times New Roman" w:hAnsi="Times New Roman" w:cs="Times New Roman"/>
              </w:rPr>
              <w:t>[even]</w:t>
            </w:r>
            <w:r>
              <w:rPr>
                <w:rFonts w:ascii="Times New Roman" w:eastAsia="Times New Roman" w:hAnsi="Times New Roman" w:cs="Times New Roman"/>
              </w:rPr>
              <w:t xml:space="preserve"> </w:t>
            </w:r>
            <w:r w:rsidRPr="0021108A">
              <w:rPr>
                <w:rFonts w:ascii="Times New Roman" w:eastAsia="Times New Roman" w:hAnsi="Times New Roman" w:cs="Times New Roman"/>
              </w:rPr>
              <w:t>if</w:t>
            </w:r>
            <w:r>
              <w:rPr>
                <w:rFonts w:ascii="Times New Roman" w:eastAsia="Times New Roman" w:hAnsi="Times New Roman" w:cs="Times New Roman"/>
              </w:rPr>
              <w:t xml:space="preserve"> </w:t>
            </w:r>
            <w:r w:rsidRPr="0021108A">
              <w:rPr>
                <w:rFonts w:ascii="Times New Roman" w:eastAsia="Times New Roman" w:hAnsi="Times New Roman" w:cs="Times New Roman"/>
              </w:rPr>
              <w:t>they</w:t>
            </w:r>
            <w:r>
              <w:rPr>
                <w:rFonts w:ascii="Times New Roman" w:eastAsia="Times New Roman" w:hAnsi="Times New Roman" w:cs="Times New Roman"/>
              </w:rPr>
              <w:t xml:space="preserve"> </w:t>
            </w:r>
            <w:r w:rsidRPr="0021108A">
              <w:rPr>
                <w:rFonts w:ascii="Times New Roman" w:eastAsia="Times New Roman" w:hAnsi="Times New Roman" w:cs="Times New Roman"/>
              </w:rPr>
              <w:t>are</w:t>
            </w:r>
            <w:r>
              <w:rPr>
                <w:rFonts w:ascii="Times New Roman" w:eastAsia="Times New Roman" w:hAnsi="Times New Roman" w:cs="Times New Roman"/>
              </w:rPr>
              <w:t xml:space="preserve"> </w:t>
            </w:r>
            <w:r w:rsidRPr="0021108A">
              <w:rPr>
                <w:rFonts w:ascii="Times New Roman" w:eastAsia="Times New Roman" w:hAnsi="Times New Roman" w:cs="Times New Roman"/>
              </w:rPr>
              <w:t>a</w:t>
            </w:r>
            <w:r>
              <w:rPr>
                <w:rFonts w:ascii="Times New Roman" w:eastAsia="Times New Roman" w:hAnsi="Times New Roman" w:cs="Times New Roman"/>
              </w:rPr>
              <w:t xml:space="preserve"> </w:t>
            </w:r>
            <w:r w:rsidRPr="0021108A">
              <w:rPr>
                <w:rFonts w:ascii="Times New Roman" w:eastAsia="Times New Roman" w:hAnsi="Times New Roman" w:cs="Times New Roman"/>
              </w:rPr>
              <w:t>stiff</w:t>
            </w:r>
            <w:r>
              <w:rPr>
                <w:rFonts w:ascii="Times New Roman" w:eastAsia="Times New Roman" w:hAnsi="Times New Roman" w:cs="Times New Roman"/>
              </w:rPr>
              <w:t xml:space="preserve"> </w:t>
            </w:r>
            <w:r w:rsidRPr="0021108A">
              <w:rPr>
                <w:rFonts w:ascii="Times New Roman" w:eastAsia="Times New Roman" w:hAnsi="Times New Roman" w:cs="Times New Roman"/>
              </w:rPr>
              <w:t>necked</w:t>
            </w:r>
            <w:r>
              <w:rPr>
                <w:rFonts w:ascii="Times New Roman" w:eastAsia="Times New Roman" w:hAnsi="Times New Roman" w:cs="Times New Roman"/>
              </w:rPr>
              <w:t xml:space="preserve"> </w:t>
            </w:r>
            <w:r w:rsidRPr="0021108A">
              <w:rPr>
                <w:rFonts w:ascii="Times New Roman" w:eastAsia="Times New Roman" w:hAnsi="Times New Roman" w:cs="Times New Roman"/>
              </w:rPr>
              <w:t>people,</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forgive</w:t>
            </w:r>
            <w:r>
              <w:rPr>
                <w:rFonts w:ascii="Times New Roman" w:eastAsia="Times New Roman" w:hAnsi="Times New Roman" w:cs="Times New Roman"/>
              </w:rPr>
              <w:t xml:space="preserve"> </w:t>
            </w:r>
            <w:r w:rsidRPr="0021108A">
              <w:rPr>
                <w:rFonts w:ascii="Times New Roman" w:eastAsia="Times New Roman" w:hAnsi="Times New Roman" w:cs="Times New Roman"/>
              </w:rPr>
              <w:t>our</w:t>
            </w:r>
            <w:r>
              <w:rPr>
                <w:rFonts w:ascii="Times New Roman" w:eastAsia="Times New Roman" w:hAnsi="Times New Roman" w:cs="Times New Roman"/>
              </w:rPr>
              <w:t xml:space="preserve"> </w:t>
            </w:r>
            <w:r w:rsidRPr="0021108A">
              <w:rPr>
                <w:rFonts w:ascii="Times New Roman" w:eastAsia="Times New Roman" w:hAnsi="Times New Roman" w:cs="Times New Roman"/>
              </w:rPr>
              <w:t>iniquity</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our</w:t>
            </w:r>
            <w:r>
              <w:rPr>
                <w:rFonts w:ascii="Times New Roman" w:eastAsia="Times New Roman" w:hAnsi="Times New Roman" w:cs="Times New Roman"/>
              </w:rPr>
              <w:t xml:space="preserve"> </w:t>
            </w:r>
            <w:r w:rsidRPr="0021108A">
              <w:rPr>
                <w:rFonts w:ascii="Times New Roman" w:eastAsia="Times New Roman" w:hAnsi="Times New Roman" w:cs="Times New Roman"/>
              </w:rPr>
              <w:t>sin</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thus</w:t>
            </w:r>
            <w:r>
              <w:rPr>
                <w:rFonts w:ascii="Times New Roman" w:eastAsia="Times New Roman" w:hAnsi="Times New Roman" w:cs="Times New Roman"/>
              </w:rPr>
              <w:t xml:space="preserve"> </w:t>
            </w:r>
            <w:r w:rsidRPr="0021108A">
              <w:rPr>
                <w:rFonts w:ascii="Times New Roman" w:eastAsia="Times New Roman" w:hAnsi="Times New Roman" w:cs="Times New Roman"/>
              </w:rPr>
              <w:t>secure</w:t>
            </w:r>
            <w:r>
              <w:rPr>
                <w:rFonts w:ascii="Times New Roman" w:eastAsia="Times New Roman" w:hAnsi="Times New Roman" w:cs="Times New Roman"/>
              </w:rPr>
              <w:t xml:space="preserve"> </w:t>
            </w:r>
            <w:r w:rsidRPr="0021108A">
              <w:rPr>
                <w:rFonts w:ascii="Times New Roman" w:eastAsia="Times New Roman" w:hAnsi="Times New Roman" w:cs="Times New Roman"/>
              </w:rPr>
              <w:t>us</w:t>
            </w:r>
            <w:r>
              <w:rPr>
                <w:rFonts w:ascii="Times New Roman" w:eastAsia="Times New Roman" w:hAnsi="Times New Roman" w:cs="Times New Roman"/>
              </w:rPr>
              <w:t xml:space="preserve"> </w:t>
            </w:r>
            <w:r w:rsidRPr="0021108A">
              <w:rPr>
                <w:rFonts w:ascii="Times New Roman" w:eastAsia="Times New Roman" w:hAnsi="Times New Roman" w:cs="Times New Roman"/>
              </w:rPr>
              <w:t>as</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possession."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47B86B0"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9.</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now</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found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mercy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let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Shekinah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Glory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among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neck;</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pardon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guilt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give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inheritance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which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covenant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unto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fathers,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change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become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alien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people.</w:t>
            </w:r>
          </w:p>
        </w:tc>
      </w:tr>
      <w:tr w:rsidR="00C850BD" w:rsidRPr="0021108A" w14:paraId="6BC9BCDD"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43CC10"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10.</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He</w:t>
            </w:r>
            <w:r>
              <w:rPr>
                <w:rFonts w:ascii="Times New Roman" w:eastAsia="Times New Roman" w:hAnsi="Times New Roman" w:cs="Times New Roman"/>
              </w:rPr>
              <w:t xml:space="preserve"> </w:t>
            </w:r>
            <w:r w:rsidRPr="0021108A">
              <w:rPr>
                <w:rFonts w:ascii="Times New Roman" w:eastAsia="Times New Roman" w:hAnsi="Times New Roman" w:cs="Times New Roman"/>
              </w:rPr>
              <w:t>said:</w:t>
            </w:r>
            <w:r>
              <w:rPr>
                <w:rFonts w:ascii="Times New Roman" w:eastAsia="Times New Roman" w:hAnsi="Times New Roman" w:cs="Times New Roman"/>
              </w:rPr>
              <w:t xml:space="preserve"> </w:t>
            </w:r>
            <w:r w:rsidRPr="0021108A">
              <w:rPr>
                <w:rFonts w:ascii="Times New Roman" w:eastAsia="Times New Roman" w:hAnsi="Times New Roman" w:cs="Times New Roman"/>
              </w:rPr>
              <w:t>"Behold!</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form</w:t>
            </w:r>
            <w:r>
              <w:rPr>
                <w:rFonts w:ascii="Times New Roman" w:eastAsia="Times New Roman" w:hAnsi="Times New Roman" w:cs="Times New Roman"/>
              </w:rPr>
              <w:t xml:space="preserve"> </w:t>
            </w:r>
            <w:r w:rsidRPr="0021108A">
              <w:rPr>
                <w:rFonts w:ascii="Times New Roman" w:eastAsia="Times New Roman" w:hAnsi="Times New Roman" w:cs="Times New Roman"/>
              </w:rPr>
              <w:t>a</w:t>
            </w:r>
            <w:r>
              <w:rPr>
                <w:rFonts w:ascii="Times New Roman" w:eastAsia="Times New Roman" w:hAnsi="Times New Roman" w:cs="Times New Roman"/>
              </w:rPr>
              <w:t xml:space="preserve"> </w:t>
            </w:r>
            <w:r w:rsidRPr="0021108A">
              <w:rPr>
                <w:rFonts w:ascii="Times New Roman" w:eastAsia="Times New Roman" w:hAnsi="Times New Roman" w:cs="Times New Roman"/>
              </w:rPr>
              <w:t>covenant;</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presence</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all</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people,</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make</w:t>
            </w:r>
            <w:r>
              <w:rPr>
                <w:rFonts w:ascii="Times New Roman" w:eastAsia="Times New Roman" w:hAnsi="Times New Roman" w:cs="Times New Roman"/>
              </w:rPr>
              <w:t xml:space="preserve"> </w:t>
            </w:r>
            <w:r w:rsidRPr="0021108A">
              <w:rPr>
                <w:rFonts w:ascii="Times New Roman" w:eastAsia="Times New Roman" w:hAnsi="Times New Roman" w:cs="Times New Roman"/>
              </w:rPr>
              <w:t>distinctions</w:t>
            </w:r>
            <w:r>
              <w:rPr>
                <w:rFonts w:ascii="Times New Roman" w:eastAsia="Times New Roman" w:hAnsi="Times New Roman" w:cs="Times New Roman"/>
              </w:rPr>
              <w:t xml:space="preserve"> </w:t>
            </w:r>
            <w:r w:rsidRPr="0021108A">
              <w:rPr>
                <w:rFonts w:ascii="Times New Roman" w:eastAsia="Times New Roman" w:hAnsi="Times New Roman" w:cs="Times New Roman"/>
              </w:rPr>
              <w:t>such</w:t>
            </w:r>
            <w:r>
              <w:rPr>
                <w:rFonts w:ascii="Times New Roman" w:eastAsia="Times New Roman" w:hAnsi="Times New Roman" w:cs="Times New Roman"/>
              </w:rPr>
              <w:t xml:space="preserve"> </w:t>
            </w:r>
            <w:r w:rsidRPr="0021108A">
              <w:rPr>
                <w:rFonts w:ascii="Times New Roman" w:eastAsia="Times New Roman" w:hAnsi="Times New Roman" w:cs="Times New Roman"/>
              </w:rPr>
              <w:t>as</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been</w:t>
            </w:r>
            <w:r>
              <w:rPr>
                <w:rFonts w:ascii="Times New Roman" w:eastAsia="Times New Roman" w:hAnsi="Times New Roman" w:cs="Times New Roman"/>
              </w:rPr>
              <w:t xml:space="preserve"> </w:t>
            </w:r>
            <w:r w:rsidRPr="0021108A">
              <w:rPr>
                <w:rFonts w:ascii="Times New Roman" w:eastAsia="Times New Roman" w:hAnsi="Times New Roman" w:cs="Times New Roman"/>
              </w:rPr>
              <w:t>created</w:t>
            </w:r>
            <w:r>
              <w:rPr>
                <w:rFonts w:ascii="Times New Roman" w:eastAsia="Times New Roman" w:hAnsi="Times New Roman" w:cs="Times New Roman"/>
              </w:rPr>
              <w:t xml:space="preserve"> </w:t>
            </w:r>
            <w:r w:rsidRPr="0021108A">
              <w:rPr>
                <w:rFonts w:ascii="Times New Roman" w:eastAsia="Times New Roman" w:hAnsi="Times New Roman" w:cs="Times New Roman"/>
              </w:rPr>
              <w:t>upon</w:t>
            </w:r>
            <w:r>
              <w:rPr>
                <w:rFonts w:ascii="Times New Roman" w:eastAsia="Times New Roman" w:hAnsi="Times New Roman" w:cs="Times New Roman"/>
              </w:rPr>
              <w:t xml:space="preserve"> </w:t>
            </w:r>
            <w:r w:rsidRPr="0021108A">
              <w:rPr>
                <w:rFonts w:ascii="Times New Roman" w:eastAsia="Times New Roman" w:hAnsi="Times New Roman" w:cs="Times New Roman"/>
              </w:rPr>
              <w:t>all</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earth</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among</w:t>
            </w:r>
            <w:r>
              <w:rPr>
                <w:rFonts w:ascii="Times New Roman" w:eastAsia="Times New Roman" w:hAnsi="Times New Roman" w:cs="Times New Roman"/>
              </w:rPr>
              <w:t xml:space="preserve"> </w:t>
            </w:r>
            <w:r w:rsidRPr="0021108A">
              <w:rPr>
                <w:rFonts w:ascii="Times New Roman" w:eastAsia="Times New Roman" w:hAnsi="Times New Roman" w:cs="Times New Roman"/>
              </w:rPr>
              <w:t>all</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nations,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all</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people</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whose</w:t>
            </w:r>
            <w:r>
              <w:rPr>
                <w:rFonts w:ascii="Times New Roman" w:eastAsia="Times New Roman" w:hAnsi="Times New Roman" w:cs="Times New Roman"/>
              </w:rPr>
              <w:t xml:space="preserve"> </w:t>
            </w:r>
            <w:r w:rsidRPr="0021108A">
              <w:rPr>
                <w:rFonts w:ascii="Times New Roman" w:eastAsia="Times New Roman" w:hAnsi="Times New Roman" w:cs="Times New Roman"/>
              </w:rPr>
              <w:t>midst</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are</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see</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work</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how</w:t>
            </w:r>
            <w:r>
              <w:rPr>
                <w:rFonts w:ascii="Times New Roman" w:eastAsia="Times New Roman" w:hAnsi="Times New Roman" w:cs="Times New Roman"/>
              </w:rPr>
              <w:t xml:space="preserve"> </w:t>
            </w:r>
            <w:r w:rsidRPr="0021108A">
              <w:rPr>
                <w:rFonts w:ascii="Times New Roman" w:eastAsia="Times New Roman" w:hAnsi="Times New Roman" w:cs="Times New Roman"/>
              </w:rPr>
              <w:t>awe</w:t>
            </w:r>
            <w:r>
              <w:rPr>
                <w:rFonts w:ascii="Times New Roman" w:eastAsia="Times New Roman" w:hAnsi="Times New Roman" w:cs="Times New Roman"/>
              </w:rPr>
              <w:t xml:space="preserve"> </w:t>
            </w:r>
            <w:r w:rsidRPr="0021108A">
              <w:rPr>
                <w:rFonts w:ascii="Times New Roman" w:eastAsia="Times New Roman" w:hAnsi="Times New Roman" w:cs="Times New Roman"/>
              </w:rPr>
              <w:t>inspiring</w:t>
            </w:r>
            <w:r>
              <w:rPr>
                <w:rFonts w:ascii="Times New Roman" w:eastAsia="Times New Roman" w:hAnsi="Times New Roman" w:cs="Times New Roman"/>
              </w:rPr>
              <w:t xml:space="preserve"> </w:t>
            </w:r>
            <w:r w:rsidRPr="0021108A">
              <w:rPr>
                <w:rFonts w:ascii="Times New Roman" w:eastAsia="Times New Roman" w:hAnsi="Times New Roman" w:cs="Times New Roman"/>
              </w:rPr>
              <w:t>it</w:t>
            </w:r>
            <w:r>
              <w:rPr>
                <w:rFonts w:ascii="Times New Roman" w:eastAsia="Times New Roman" w:hAnsi="Times New Roman" w:cs="Times New Roman"/>
              </w:rPr>
              <w:t xml:space="preserve"> </w:t>
            </w:r>
            <w:r w:rsidRPr="0021108A">
              <w:rPr>
                <w:rFonts w:ascii="Times New Roman" w:eastAsia="Times New Roman" w:hAnsi="Times New Roman" w:cs="Times New Roman"/>
              </w:rPr>
              <w:t>is</w:t>
            </w:r>
            <w:r>
              <w:rPr>
                <w:rFonts w:ascii="Times New Roman" w:eastAsia="Times New Roman" w:hAnsi="Times New Roman" w:cs="Times New Roman"/>
              </w:rPr>
              <w:t xml:space="preserve"> </w:t>
            </w:r>
            <w:r w:rsidRPr="0021108A">
              <w:rPr>
                <w:rFonts w:ascii="Times New Roman" w:eastAsia="Times New Roman" w:hAnsi="Times New Roman" w:cs="Times New Roman"/>
              </w:rPr>
              <w:t>that</w:t>
            </w:r>
            <w:r>
              <w:rPr>
                <w:rFonts w:ascii="Times New Roman" w:eastAsia="Times New Roman" w:hAnsi="Times New Roman" w:cs="Times New Roman"/>
              </w:rPr>
              <w:t xml:space="preserve"> </w:t>
            </w:r>
            <w:r w:rsidRPr="0021108A">
              <w:rPr>
                <w:rFonts w:ascii="Times New Roman" w:eastAsia="Times New Roman" w:hAnsi="Times New Roman" w:cs="Times New Roman"/>
              </w:rPr>
              <w:t>which</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perform</w:t>
            </w:r>
            <w:r>
              <w:rPr>
                <w:rFonts w:ascii="Times New Roman" w:eastAsia="Times New Roman" w:hAnsi="Times New Roman" w:cs="Times New Roman"/>
              </w:rPr>
              <w:t xml:space="preserve"> </w:t>
            </w:r>
            <w:r w:rsidRPr="0021108A">
              <w:rPr>
                <w:rFonts w:ascii="Times New Roman" w:eastAsia="Times New Roman" w:hAnsi="Times New Roman" w:cs="Times New Roman"/>
              </w:rPr>
              <w:t>with</w:t>
            </w:r>
            <w:r>
              <w:rPr>
                <w:rFonts w:ascii="Times New Roman" w:eastAsia="Times New Roman" w:hAnsi="Times New Roman" w:cs="Times New Roman"/>
              </w:rPr>
              <w:t xml:space="preserve"> </w:t>
            </w:r>
            <w:r w:rsidRPr="0021108A">
              <w:rPr>
                <w:rFonts w:ascii="Times New Roman" w:eastAsia="Times New Roman" w:hAnsi="Times New Roman" w:cs="Times New Roman"/>
              </w:rPr>
              <w:t>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8F861B8"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10.</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Behold,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covenant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change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become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alien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nevertheless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proceed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multitude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righteous/generous;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wondrous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things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time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captivity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rivers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Babel: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bring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thence,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dwell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river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Sambation;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wonders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created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among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inhabitants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earth,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among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nation.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among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dwell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work</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terrible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p>
        </w:tc>
      </w:tr>
      <w:tr w:rsidR="00C850BD" w:rsidRPr="0021108A" w14:paraId="4784C1B0"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5F4F37"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11.</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Keep</w:t>
            </w:r>
            <w:r>
              <w:rPr>
                <w:rFonts w:ascii="Times New Roman" w:eastAsia="Times New Roman" w:hAnsi="Times New Roman" w:cs="Times New Roman"/>
              </w:rPr>
              <w:t xml:space="preserve"> </w:t>
            </w:r>
            <w:r w:rsidRPr="0021108A">
              <w:rPr>
                <w:rFonts w:ascii="Times New Roman" w:eastAsia="Times New Roman" w:hAnsi="Times New Roman" w:cs="Times New Roman"/>
              </w:rPr>
              <w:t>carefully</w:t>
            </w:r>
            <w:r>
              <w:rPr>
                <w:rFonts w:ascii="Times New Roman" w:eastAsia="Times New Roman" w:hAnsi="Times New Roman" w:cs="Times New Roman"/>
              </w:rPr>
              <w:t xml:space="preserve"> </w:t>
            </w:r>
            <w:r w:rsidRPr="0021108A">
              <w:rPr>
                <w:rFonts w:ascii="Times New Roman" w:eastAsia="Times New Roman" w:hAnsi="Times New Roman" w:cs="Times New Roman"/>
              </w:rPr>
              <w:t>what</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am</w:t>
            </w:r>
            <w:r>
              <w:rPr>
                <w:rFonts w:ascii="Times New Roman" w:eastAsia="Times New Roman" w:hAnsi="Times New Roman" w:cs="Times New Roman"/>
              </w:rPr>
              <w:t xml:space="preserve"> </w:t>
            </w:r>
            <w:r w:rsidRPr="0021108A">
              <w:rPr>
                <w:rFonts w:ascii="Times New Roman" w:eastAsia="Times New Roman" w:hAnsi="Times New Roman" w:cs="Times New Roman"/>
              </w:rPr>
              <w:t>commanding</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today:</w:t>
            </w:r>
            <w:r>
              <w:rPr>
                <w:rFonts w:ascii="Times New Roman" w:eastAsia="Times New Roman" w:hAnsi="Times New Roman" w:cs="Times New Roman"/>
              </w:rPr>
              <w:t xml:space="preserve"> </w:t>
            </w:r>
            <w:r w:rsidRPr="0021108A">
              <w:rPr>
                <w:rFonts w:ascii="Times New Roman" w:eastAsia="Times New Roman" w:hAnsi="Times New Roman" w:cs="Times New Roman"/>
              </w:rPr>
              <w:t>Lo!</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drive</w:t>
            </w:r>
            <w:r>
              <w:rPr>
                <w:rFonts w:ascii="Times New Roman" w:eastAsia="Times New Roman" w:hAnsi="Times New Roman" w:cs="Times New Roman"/>
              </w:rPr>
              <w:t xml:space="preserve"> </w:t>
            </w:r>
            <w:r w:rsidRPr="0021108A">
              <w:rPr>
                <w:rFonts w:ascii="Times New Roman" w:eastAsia="Times New Roman" w:hAnsi="Times New Roman" w:cs="Times New Roman"/>
              </w:rPr>
              <w:t>out</w:t>
            </w:r>
            <w:r>
              <w:rPr>
                <w:rFonts w:ascii="Times New Roman" w:eastAsia="Times New Roman" w:hAnsi="Times New Roman" w:cs="Times New Roman"/>
              </w:rPr>
              <w:t xml:space="preserve"> </w:t>
            </w:r>
            <w:r w:rsidRPr="0021108A">
              <w:rPr>
                <w:rFonts w:ascii="Times New Roman" w:eastAsia="Times New Roman" w:hAnsi="Times New Roman" w:cs="Times New Roman"/>
              </w:rPr>
              <w:t>from</w:t>
            </w:r>
            <w:r>
              <w:rPr>
                <w:rFonts w:ascii="Times New Roman" w:eastAsia="Times New Roman" w:hAnsi="Times New Roman" w:cs="Times New Roman"/>
              </w:rPr>
              <w:t xml:space="preserve"> </w:t>
            </w:r>
            <w:r w:rsidRPr="0021108A">
              <w:rPr>
                <w:rFonts w:ascii="Times New Roman" w:eastAsia="Times New Roman" w:hAnsi="Times New Roman" w:cs="Times New Roman"/>
              </w:rPr>
              <w:t>before</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Amorites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Canaanites,</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Hittites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Perizzites,</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Hivvites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Jebusites.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46EBE3C"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11.</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Observe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which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command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behold,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drive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Amoraee,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Kenaanaee,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Hittaee,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Pherizaee,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Hivaee,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Jebusaee.</w:t>
            </w:r>
          </w:p>
        </w:tc>
      </w:tr>
      <w:tr w:rsidR="00C850BD" w:rsidRPr="0021108A" w14:paraId="0C150C28"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075820"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12.</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Beware</w:t>
            </w:r>
            <w:r>
              <w:rPr>
                <w:rFonts w:ascii="Times New Roman" w:eastAsia="Times New Roman" w:hAnsi="Times New Roman" w:cs="Times New Roman"/>
              </w:rPr>
              <w:t xml:space="preserve"> </w:t>
            </w:r>
            <w:r w:rsidRPr="0021108A">
              <w:rPr>
                <w:rFonts w:ascii="Times New Roman" w:eastAsia="Times New Roman" w:hAnsi="Times New Roman" w:cs="Times New Roman"/>
              </w:rPr>
              <w:t>lest</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form</w:t>
            </w:r>
            <w:r>
              <w:rPr>
                <w:rFonts w:ascii="Times New Roman" w:eastAsia="Times New Roman" w:hAnsi="Times New Roman" w:cs="Times New Roman"/>
              </w:rPr>
              <w:t xml:space="preserve"> </w:t>
            </w:r>
            <w:r w:rsidRPr="0021108A">
              <w:rPr>
                <w:rFonts w:ascii="Times New Roman" w:eastAsia="Times New Roman" w:hAnsi="Times New Roman" w:cs="Times New Roman"/>
              </w:rPr>
              <w:t>a</w:t>
            </w:r>
            <w:r>
              <w:rPr>
                <w:rFonts w:ascii="Times New Roman" w:eastAsia="Times New Roman" w:hAnsi="Times New Roman" w:cs="Times New Roman"/>
              </w:rPr>
              <w:t xml:space="preserve"> </w:t>
            </w:r>
            <w:r w:rsidRPr="0021108A">
              <w:rPr>
                <w:rFonts w:ascii="Times New Roman" w:eastAsia="Times New Roman" w:hAnsi="Times New Roman" w:cs="Times New Roman"/>
              </w:rPr>
              <w:t>covenant</w:t>
            </w:r>
            <w:r>
              <w:rPr>
                <w:rFonts w:ascii="Times New Roman" w:eastAsia="Times New Roman" w:hAnsi="Times New Roman" w:cs="Times New Roman"/>
              </w:rPr>
              <w:t xml:space="preserve"> </w:t>
            </w:r>
            <w:r w:rsidRPr="0021108A">
              <w:rPr>
                <w:rFonts w:ascii="Times New Roman" w:eastAsia="Times New Roman" w:hAnsi="Times New Roman" w:cs="Times New Roman"/>
              </w:rPr>
              <w:t>with</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inhabitant[s]</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land</w:t>
            </w:r>
            <w:r>
              <w:rPr>
                <w:rFonts w:ascii="Times New Roman" w:eastAsia="Times New Roman" w:hAnsi="Times New Roman" w:cs="Times New Roman"/>
              </w:rPr>
              <w:t xml:space="preserve"> </w:t>
            </w:r>
            <w:r w:rsidRPr="0021108A">
              <w:rPr>
                <w:rFonts w:ascii="Times New Roman" w:eastAsia="Times New Roman" w:hAnsi="Times New Roman" w:cs="Times New Roman"/>
              </w:rPr>
              <w:t>into</w:t>
            </w:r>
            <w:r>
              <w:rPr>
                <w:rFonts w:ascii="Times New Roman" w:eastAsia="Times New Roman" w:hAnsi="Times New Roman" w:cs="Times New Roman"/>
              </w:rPr>
              <w:t xml:space="preserve"> </w:t>
            </w:r>
            <w:r w:rsidRPr="0021108A">
              <w:rPr>
                <w:rFonts w:ascii="Times New Roman" w:eastAsia="Times New Roman" w:hAnsi="Times New Roman" w:cs="Times New Roman"/>
              </w:rPr>
              <w:t>which</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are</w:t>
            </w:r>
            <w:r>
              <w:rPr>
                <w:rFonts w:ascii="Times New Roman" w:eastAsia="Times New Roman" w:hAnsi="Times New Roman" w:cs="Times New Roman"/>
              </w:rPr>
              <w:t xml:space="preserve"> </w:t>
            </w:r>
            <w:r w:rsidRPr="0021108A">
              <w:rPr>
                <w:rFonts w:ascii="Times New Roman" w:eastAsia="Times New Roman" w:hAnsi="Times New Roman" w:cs="Times New Roman"/>
              </w:rPr>
              <w:t>coming,</w:t>
            </w:r>
            <w:r>
              <w:rPr>
                <w:rFonts w:ascii="Times New Roman" w:eastAsia="Times New Roman" w:hAnsi="Times New Roman" w:cs="Times New Roman"/>
              </w:rPr>
              <w:t xml:space="preserve"> </w:t>
            </w:r>
            <w:r w:rsidRPr="0021108A">
              <w:rPr>
                <w:rFonts w:ascii="Times New Roman" w:eastAsia="Times New Roman" w:hAnsi="Times New Roman" w:cs="Times New Roman"/>
              </w:rPr>
              <w:t>lest</w:t>
            </w:r>
            <w:r>
              <w:rPr>
                <w:rFonts w:ascii="Times New Roman" w:eastAsia="Times New Roman" w:hAnsi="Times New Roman" w:cs="Times New Roman"/>
              </w:rPr>
              <w:t xml:space="preserve"> </w:t>
            </w:r>
            <w:r w:rsidRPr="0021108A">
              <w:rPr>
                <w:rFonts w:ascii="Times New Roman" w:eastAsia="Times New Roman" w:hAnsi="Times New Roman" w:cs="Times New Roman"/>
              </w:rPr>
              <w:t>it</w:t>
            </w:r>
            <w:r>
              <w:rPr>
                <w:rFonts w:ascii="Times New Roman" w:eastAsia="Times New Roman" w:hAnsi="Times New Roman" w:cs="Times New Roman"/>
              </w:rPr>
              <w:t xml:space="preserve"> </w:t>
            </w:r>
            <w:r w:rsidRPr="0021108A">
              <w:rPr>
                <w:rFonts w:ascii="Times New Roman" w:eastAsia="Times New Roman" w:hAnsi="Times New Roman" w:cs="Times New Roman"/>
              </w:rPr>
              <w:t>become</w:t>
            </w:r>
            <w:r>
              <w:rPr>
                <w:rFonts w:ascii="Times New Roman" w:eastAsia="Times New Roman" w:hAnsi="Times New Roman" w:cs="Times New Roman"/>
              </w:rPr>
              <w:t xml:space="preserve"> </w:t>
            </w:r>
            <w:r w:rsidRPr="0021108A">
              <w:rPr>
                <w:rFonts w:ascii="Times New Roman" w:eastAsia="Times New Roman" w:hAnsi="Times New Roman" w:cs="Times New Roman"/>
              </w:rPr>
              <w:t>a</w:t>
            </w:r>
            <w:r>
              <w:rPr>
                <w:rFonts w:ascii="Times New Roman" w:eastAsia="Times New Roman" w:hAnsi="Times New Roman" w:cs="Times New Roman"/>
              </w:rPr>
              <w:t xml:space="preserve"> </w:t>
            </w:r>
            <w:r w:rsidRPr="0021108A">
              <w:rPr>
                <w:rFonts w:ascii="Times New Roman" w:eastAsia="Times New Roman" w:hAnsi="Times New Roman" w:cs="Times New Roman"/>
              </w:rPr>
              <w:t>snare</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midst.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3CC9FA2"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12.</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Take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heed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yourself,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lest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strike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covenants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inhabitants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which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enter;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stumbling-block</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unto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p>
        </w:tc>
      </w:tr>
      <w:tr w:rsidR="00C850BD" w:rsidRPr="0021108A" w14:paraId="3E9A8D71"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800937"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13.</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But</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demolish</w:t>
            </w:r>
            <w:r>
              <w:rPr>
                <w:rFonts w:ascii="Times New Roman" w:eastAsia="Times New Roman" w:hAnsi="Times New Roman" w:cs="Times New Roman"/>
              </w:rPr>
              <w:t xml:space="preserve"> </w:t>
            </w:r>
            <w:r w:rsidRPr="0021108A">
              <w:rPr>
                <w:rFonts w:ascii="Times New Roman" w:eastAsia="Times New Roman" w:hAnsi="Times New Roman" w:cs="Times New Roman"/>
              </w:rPr>
              <w:t>their</w:t>
            </w:r>
            <w:r>
              <w:rPr>
                <w:rFonts w:ascii="Times New Roman" w:eastAsia="Times New Roman" w:hAnsi="Times New Roman" w:cs="Times New Roman"/>
              </w:rPr>
              <w:t xml:space="preserve"> </w:t>
            </w:r>
            <w:r w:rsidRPr="0021108A">
              <w:rPr>
                <w:rFonts w:ascii="Times New Roman" w:eastAsia="Times New Roman" w:hAnsi="Times New Roman" w:cs="Times New Roman"/>
              </w:rPr>
              <w:t>altars,</w:t>
            </w:r>
            <w:r>
              <w:rPr>
                <w:rFonts w:ascii="Times New Roman" w:eastAsia="Times New Roman" w:hAnsi="Times New Roman" w:cs="Times New Roman"/>
              </w:rPr>
              <w:t xml:space="preserve"> </w:t>
            </w:r>
            <w:r w:rsidRPr="0021108A">
              <w:rPr>
                <w:rFonts w:ascii="Times New Roman" w:eastAsia="Times New Roman" w:hAnsi="Times New Roman" w:cs="Times New Roman"/>
              </w:rPr>
              <w:t>shatter</w:t>
            </w:r>
            <w:r>
              <w:rPr>
                <w:rFonts w:ascii="Times New Roman" w:eastAsia="Times New Roman" w:hAnsi="Times New Roman" w:cs="Times New Roman"/>
              </w:rPr>
              <w:t xml:space="preserve"> </w:t>
            </w:r>
            <w:r w:rsidRPr="0021108A">
              <w:rPr>
                <w:rFonts w:ascii="Times New Roman" w:eastAsia="Times New Roman" w:hAnsi="Times New Roman" w:cs="Times New Roman"/>
              </w:rPr>
              <w:t>their</w:t>
            </w:r>
            <w:r>
              <w:rPr>
                <w:rFonts w:ascii="Times New Roman" w:eastAsia="Times New Roman" w:hAnsi="Times New Roman" w:cs="Times New Roman"/>
              </w:rPr>
              <w:t xml:space="preserve"> </w:t>
            </w:r>
            <w:r w:rsidRPr="0021108A">
              <w:rPr>
                <w:rFonts w:ascii="Times New Roman" w:eastAsia="Times New Roman" w:hAnsi="Times New Roman" w:cs="Times New Roman"/>
              </w:rPr>
              <w:t>monuments,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cut</w:t>
            </w:r>
            <w:r>
              <w:rPr>
                <w:rFonts w:ascii="Times New Roman" w:eastAsia="Times New Roman" w:hAnsi="Times New Roman" w:cs="Times New Roman"/>
              </w:rPr>
              <w:t xml:space="preserve"> </w:t>
            </w:r>
            <w:r w:rsidRPr="0021108A">
              <w:rPr>
                <w:rFonts w:ascii="Times New Roman" w:eastAsia="Times New Roman" w:hAnsi="Times New Roman" w:cs="Times New Roman"/>
              </w:rPr>
              <w:t>down</w:t>
            </w:r>
            <w:r>
              <w:rPr>
                <w:rFonts w:ascii="Times New Roman" w:eastAsia="Times New Roman" w:hAnsi="Times New Roman" w:cs="Times New Roman"/>
              </w:rPr>
              <w:t xml:space="preserve"> </w:t>
            </w:r>
            <w:r w:rsidRPr="0021108A">
              <w:rPr>
                <w:rFonts w:ascii="Times New Roman" w:eastAsia="Times New Roman" w:hAnsi="Times New Roman" w:cs="Times New Roman"/>
              </w:rPr>
              <w:t>their</w:t>
            </w:r>
            <w:r>
              <w:rPr>
                <w:rFonts w:ascii="Times New Roman" w:eastAsia="Times New Roman" w:hAnsi="Times New Roman" w:cs="Times New Roman"/>
              </w:rPr>
              <w:t xml:space="preserve"> </w:t>
            </w:r>
            <w:r w:rsidRPr="0021108A">
              <w:rPr>
                <w:rFonts w:ascii="Times New Roman" w:eastAsia="Times New Roman" w:hAnsi="Times New Roman" w:cs="Times New Roman"/>
              </w:rPr>
              <w:t>sacred</w:t>
            </w:r>
            <w:r>
              <w:rPr>
                <w:rFonts w:ascii="Times New Roman" w:eastAsia="Times New Roman" w:hAnsi="Times New Roman" w:cs="Times New Roman"/>
              </w:rPr>
              <w:t xml:space="preserve"> </w:t>
            </w:r>
            <w:r w:rsidRPr="0021108A">
              <w:rPr>
                <w:rFonts w:ascii="Times New Roman" w:eastAsia="Times New Roman" w:hAnsi="Times New Roman" w:cs="Times New Roman"/>
              </w:rPr>
              <w:t>trees.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0EE3CAD"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13.</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rather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destroy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high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places,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break</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statues,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down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groves;</w:t>
            </w:r>
          </w:p>
        </w:tc>
      </w:tr>
      <w:tr w:rsidR="00C850BD" w:rsidRPr="0021108A" w14:paraId="11FDAAD9"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3104A9"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14.</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For</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prostrate</w:t>
            </w:r>
            <w:r>
              <w:rPr>
                <w:rFonts w:ascii="Times New Roman" w:eastAsia="Times New Roman" w:hAnsi="Times New Roman" w:cs="Times New Roman"/>
              </w:rPr>
              <w:t xml:space="preserve"> </w:t>
            </w:r>
            <w:r w:rsidRPr="0021108A">
              <w:rPr>
                <w:rFonts w:ascii="Times New Roman" w:eastAsia="Times New Roman" w:hAnsi="Times New Roman" w:cs="Times New Roman"/>
              </w:rPr>
              <w:t>yourself</w:t>
            </w:r>
            <w:r>
              <w:rPr>
                <w:rFonts w:ascii="Times New Roman" w:eastAsia="Times New Roman" w:hAnsi="Times New Roman" w:cs="Times New Roman"/>
              </w:rPr>
              <w:t xml:space="preserve"> </w:t>
            </w:r>
            <w:r w:rsidRPr="0021108A">
              <w:rPr>
                <w:rFonts w:ascii="Times New Roman" w:eastAsia="Times New Roman" w:hAnsi="Times New Roman" w:cs="Times New Roman"/>
              </w:rPr>
              <w:t>before</w:t>
            </w:r>
            <w:r>
              <w:rPr>
                <w:rFonts w:ascii="Times New Roman" w:eastAsia="Times New Roman" w:hAnsi="Times New Roman" w:cs="Times New Roman"/>
              </w:rPr>
              <w:t xml:space="preserve"> </w:t>
            </w:r>
            <w:r w:rsidRPr="0021108A">
              <w:rPr>
                <w:rFonts w:ascii="Times New Roman" w:eastAsia="Times New Roman" w:hAnsi="Times New Roman" w:cs="Times New Roman"/>
              </w:rPr>
              <w:t>another</w:t>
            </w:r>
            <w:r>
              <w:rPr>
                <w:rFonts w:ascii="Times New Roman" w:eastAsia="Times New Roman" w:hAnsi="Times New Roman" w:cs="Times New Roman"/>
              </w:rPr>
              <w:t xml:space="preserve"> </w:t>
            </w:r>
            <w:r w:rsidRPr="0021108A">
              <w:rPr>
                <w:rFonts w:ascii="Times New Roman" w:eastAsia="Times New Roman" w:hAnsi="Times New Roman" w:cs="Times New Roman"/>
              </w:rPr>
              <w:t>god,</w:t>
            </w:r>
            <w:r>
              <w:rPr>
                <w:rFonts w:ascii="Times New Roman" w:eastAsia="Times New Roman" w:hAnsi="Times New Roman" w:cs="Times New Roman"/>
              </w:rPr>
              <w:t xml:space="preserve"> </w:t>
            </w:r>
            <w:r w:rsidRPr="0021108A">
              <w:rPr>
                <w:rFonts w:ascii="Times New Roman" w:eastAsia="Times New Roman" w:hAnsi="Times New Roman" w:cs="Times New Roman"/>
              </w:rPr>
              <w:t>because</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Whose</w:t>
            </w:r>
            <w:r>
              <w:rPr>
                <w:rFonts w:ascii="Times New Roman" w:eastAsia="Times New Roman" w:hAnsi="Times New Roman" w:cs="Times New Roman"/>
              </w:rPr>
              <w:t xml:space="preserve"> </w:t>
            </w:r>
            <w:r w:rsidRPr="0021108A">
              <w:rPr>
                <w:rFonts w:ascii="Times New Roman" w:eastAsia="Times New Roman" w:hAnsi="Times New Roman" w:cs="Times New Roman"/>
              </w:rPr>
              <w:t>Name</w:t>
            </w:r>
            <w:r>
              <w:rPr>
                <w:rFonts w:ascii="Times New Roman" w:eastAsia="Times New Roman" w:hAnsi="Times New Roman" w:cs="Times New Roman"/>
              </w:rPr>
              <w:t xml:space="preserve"> </w:t>
            </w:r>
            <w:r w:rsidRPr="0021108A">
              <w:rPr>
                <w:rFonts w:ascii="Times New Roman" w:eastAsia="Times New Roman" w:hAnsi="Times New Roman" w:cs="Times New Roman"/>
              </w:rPr>
              <w:t>is</w:t>
            </w:r>
            <w:r>
              <w:rPr>
                <w:rFonts w:ascii="Times New Roman" w:eastAsia="Times New Roman" w:hAnsi="Times New Roman" w:cs="Times New Roman"/>
              </w:rPr>
              <w:t xml:space="preserve"> </w:t>
            </w:r>
            <w:r w:rsidRPr="0021108A">
              <w:rPr>
                <w:rFonts w:ascii="Times New Roman" w:eastAsia="Times New Roman" w:hAnsi="Times New Roman" w:cs="Times New Roman"/>
              </w:rPr>
              <w:t>"Jealous</w:t>
            </w:r>
            <w:r>
              <w:rPr>
                <w:rFonts w:ascii="Times New Roman" w:eastAsia="Times New Roman" w:hAnsi="Times New Roman" w:cs="Times New Roman"/>
              </w:rPr>
              <w:t xml:space="preserve"> </w:t>
            </w:r>
            <w:r w:rsidRPr="0021108A">
              <w:rPr>
                <w:rFonts w:ascii="Times New Roman" w:eastAsia="Times New Roman" w:hAnsi="Times New Roman" w:cs="Times New Roman"/>
              </w:rPr>
              <w:t>One,"</w:t>
            </w:r>
            <w:r>
              <w:rPr>
                <w:rFonts w:ascii="Times New Roman" w:eastAsia="Times New Roman" w:hAnsi="Times New Roman" w:cs="Times New Roman"/>
              </w:rPr>
              <w:t xml:space="preserve"> </w:t>
            </w:r>
            <w:r w:rsidRPr="0021108A">
              <w:rPr>
                <w:rFonts w:ascii="Times New Roman" w:eastAsia="Times New Roman" w:hAnsi="Times New Roman" w:cs="Times New Roman"/>
              </w:rPr>
              <w:t>is</w:t>
            </w:r>
            <w:r>
              <w:rPr>
                <w:rFonts w:ascii="Times New Roman" w:eastAsia="Times New Roman" w:hAnsi="Times New Roman" w:cs="Times New Roman"/>
              </w:rPr>
              <w:t xml:space="preserve"> </w:t>
            </w:r>
            <w:r w:rsidRPr="0021108A">
              <w:rPr>
                <w:rFonts w:ascii="Times New Roman" w:eastAsia="Times New Roman" w:hAnsi="Times New Roman" w:cs="Times New Roman"/>
              </w:rPr>
              <w:t>a</w:t>
            </w:r>
            <w:r>
              <w:rPr>
                <w:rFonts w:ascii="Times New Roman" w:eastAsia="Times New Roman" w:hAnsi="Times New Roman" w:cs="Times New Roman"/>
              </w:rPr>
              <w:t xml:space="preserve"> </w:t>
            </w:r>
            <w:r w:rsidRPr="0021108A">
              <w:rPr>
                <w:rFonts w:ascii="Times New Roman" w:eastAsia="Times New Roman" w:hAnsi="Times New Roman" w:cs="Times New Roman"/>
              </w:rPr>
              <w:t>jealous</w:t>
            </w:r>
            <w:r>
              <w:rPr>
                <w:rFonts w:ascii="Times New Roman" w:eastAsia="Times New Roman" w:hAnsi="Times New Roman" w:cs="Times New Roman"/>
              </w:rPr>
              <w:t xml:space="preserve"> </w:t>
            </w:r>
            <w:r w:rsidRPr="0021108A">
              <w:rPr>
                <w:rFonts w:ascii="Times New Roman" w:eastAsia="Times New Roman" w:hAnsi="Times New Roman" w:cs="Times New Roman"/>
              </w:rPr>
              <w:t>God.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58CB4B7"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14.</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lawful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worship</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other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gods;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zealous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vengeful;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Name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Zealous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Avenger.</w:t>
            </w:r>
          </w:p>
        </w:tc>
      </w:tr>
      <w:tr w:rsidR="00C850BD" w:rsidRPr="0021108A" w14:paraId="2DDDD09F"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8FFC8E"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15.</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Lest</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form</w:t>
            </w:r>
            <w:r>
              <w:rPr>
                <w:rFonts w:ascii="Times New Roman" w:eastAsia="Times New Roman" w:hAnsi="Times New Roman" w:cs="Times New Roman"/>
              </w:rPr>
              <w:t xml:space="preserve"> </w:t>
            </w:r>
            <w:r w:rsidRPr="0021108A">
              <w:rPr>
                <w:rFonts w:ascii="Times New Roman" w:eastAsia="Times New Roman" w:hAnsi="Times New Roman" w:cs="Times New Roman"/>
              </w:rPr>
              <w:t>a</w:t>
            </w:r>
            <w:r>
              <w:rPr>
                <w:rFonts w:ascii="Times New Roman" w:eastAsia="Times New Roman" w:hAnsi="Times New Roman" w:cs="Times New Roman"/>
              </w:rPr>
              <w:t xml:space="preserve"> </w:t>
            </w:r>
            <w:r w:rsidRPr="0021108A">
              <w:rPr>
                <w:rFonts w:ascii="Times New Roman" w:eastAsia="Times New Roman" w:hAnsi="Times New Roman" w:cs="Times New Roman"/>
              </w:rPr>
              <w:t>covenant</w:t>
            </w:r>
            <w:r>
              <w:rPr>
                <w:rFonts w:ascii="Times New Roman" w:eastAsia="Times New Roman" w:hAnsi="Times New Roman" w:cs="Times New Roman"/>
              </w:rPr>
              <w:t xml:space="preserve"> </w:t>
            </w:r>
            <w:r w:rsidRPr="0021108A">
              <w:rPr>
                <w:rFonts w:ascii="Times New Roman" w:eastAsia="Times New Roman" w:hAnsi="Times New Roman" w:cs="Times New Roman"/>
              </w:rPr>
              <w:t>with</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inhabitant[s]</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land,</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they</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gentiles]</w:t>
            </w:r>
            <w:r>
              <w:rPr>
                <w:rFonts w:ascii="Times New Roman" w:eastAsia="Times New Roman" w:hAnsi="Times New Roman" w:cs="Times New Roman"/>
              </w:rPr>
              <w:t xml:space="preserve"> </w:t>
            </w:r>
            <w:r w:rsidRPr="0021108A">
              <w:rPr>
                <w:rFonts w:ascii="Times New Roman" w:eastAsia="Times New Roman" w:hAnsi="Times New Roman" w:cs="Times New Roman"/>
              </w:rPr>
              <w:t>go</w:t>
            </w:r>
            <w:r>
              <w:rPr>
                <w:rFonts w:ascii="Times New Roman" w:eastAsia="Times New Roman" w:hAnsi="Times New Roman" w:cs="Times New Roman"/>
              </w:rPr>
              <w:t xml:space="preserve"> </w:t>
            </w:r>
            <w:r w:rsidRPr="0021108A">
              <w:rPr>
                <w:rFonts w:ascii="Times New Roman" w:eastAsia="Times New Roman" w:hAnsi="Times New Roman" w:cs="Times New Roman"/>
              </w:rPr>
              <w:t>astray</w:t>
            </w:r>
            <w:r>
              <w:rPr>
                <w:rFonts w:ascii="Times New Roman" w:eastAsia="Times New Roman" w:hAnsi="Times New Roman" w:cs="Times New Roman"/>
              </w:rPr>
              <w:t xml:space="preserve"> </w:t>
            </w:r>
            <w:r w:rsidRPr="0021108A">
              <w:rPr>
                <w:rFonts w:ascii="Times New Roman" w:eastAsia="Times New Roman" w:hAnsi="Times New Roman" w:cs="Times New Roman"/>
              </w:rPr>
              <w:t>after</w:t>
            </w:r>
            <w:r>
              <w:rPr>
                <w:rFonts w:ascii="Times New Roman" w:eastAsia="Times New Roman" w:hAnsi="Times New Roman" w:cs="Times New Roman"/>
              </w:rPr>
              <w:t xml:space="preserve"> </w:t>
            </w:r>
            <w:r w:rsidRPr="0021108A">
              <w:rPr>
                <w:rFonts w:ascii="Times New Roman" w:eastAsia="Times New Roman" w:hAnsi="Times New Roman" w:cs="Times New Roman"/>
              </w:rPr>
              <w:t>their</w:t>
            </w:r>
            <w:r>
              <w:rPr>
                <w:rFonts w:ascii="Times New Roman" w:eastAsia="Times New Roman" w:hAnsi="Times New Roman" w:cs="Times New Roman"/>
              </w:rPr>
              <w:t xml:space="preserve"> </w:t>
            </w:r>
            <w:r w:rsidRPr="0021108A">
              <w:rPr>
                <w:rFonts w:ascii="Times New Roman" w:eastAsia="Times New Roman" w:hAnsi="Times New Roman" w:cs="Times New Roman"/>
              </w:rPr>
              <w:t>gods,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they</w:t>
            </w:r>
            <w:r>
              <w:rPr>
                <w:rFonts w:ascii="Times New Roman" w:eastAsia="Times New Roman" w:hAnsi="Times New Roman" w:cs="Times New Roman"/>
              </w:rPr>
              <w:t xml:space="preserve"> </w:t>
            </w:r>
            <w:r w:rsidRPr="0021108A">
              <w:rPr>
                <w:rFonts w:ascii="Times New Roman" w:eastAsia="Times New Roman" w:hAnsi="Times New Roman" w:cs="Times New Roman"/>
              </w:rPr>
              <w:t>offer</w:t>
            </w:r>
            <w:r>
              <w:rPr>
                <w:rFonts w:ascii="Times New Roman" w:eastAsia="Times New Roman" w:hAnsi="Times New Roman" w:cs="Times New Roman"/>
              </w:rPr>
              <w:t xml:space="preserve"> </w:t>
            </w:r>
            <w:r w:rsidRPr="0021108A">
              <w:rPr>
                <w:rFonts w:ascii="Times New Roman" w:eastAsia="Times New Roman" w:hAnsi="Times New Roman" w:cs="Times New Roman"/>
              </w:rPr>
              <w:t>sacrifices</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their</w:t>
            </w:r>
            <w:r>
              <w:rPr>
                <w:rFonts w:ascii="Times New Roman" w:eastAsia="Times New Roman" w:hAnsi="Times New Roman" w:cs="Times New Roman"/>
              </w:rPr>
              <w:t xml:space="preserve"> </w:t>
            </w:r>
            <w:r w:rsidRPr="0021108A">
              <w:rPr>
                <w:rFonts w:ascii="Times New Roman" w:eastAsia="Times New Roman" w:hAnsi="Times New Roman" w:cs="Times New Roman"/>
              </w:rPr>
              <w:t>gods,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they</w:t>
            </w:r>
            <w:r>
              <w:rPr>
                <w:rFonts w:ascii="Times New Roman" w:eastAsia="Times New Roman" w:hAnsi="Times New Roman" w:cs="Times New Roman"/>
              </w:rPr>
              <w:t xml:space="preserve"> </w:t>
            </w:r>
            <w:r w:rsidRPr="0021108A">
              <w:rPr>
                <w:rFonts w:ascii="Times New Roman" w:eastAsia="Times New Roman" w:hAnsi="Times New Roman" w:cs="Times New Roman"/>
              </w:rPr>
              <w:t>invite</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eat</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their</w:t>
            </w:r>
            <w:r>
              <w:rPr>
                <w:rFonts w:ascii="Times New Roman" w:eastAsia="Times New Roman" w:hAnsi="Times New Roman" w:cs="Times New Roman"/>
              </w:rPr>
              <w:t xml:space="preserve"> </w:t>
            </w:r>
            <w:r w:rsidRPr="0021108A">
              <w:rPr>
                <w:rFonts w:ascii="Times New Roman" w:eastAsia="Times New Roman" w:hAnsi="Times New Roman" w:cs="Times New Roman"/>
              </w:rPr>
              <w:t>slaughtering,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DD8B67D"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15.</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Lest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strike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covenant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dwellers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draw</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astray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after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idols,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sacrifice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idols,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invite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eat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sacrifices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idols</w:t>
            </w:r>
          </w:p>
        </w:tc>
      </w:tr>
      <w:tr w:rsidR="00C850BD" w:rsidRPr="0021108A" w14:paraId="286CF53A"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993D4D"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16.</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take</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their</w:t>
            </w:r>
            <w:r>
              <w:rPr>
                <w:rFonts w:ascii="Times New Roman" w:eastAsia="Times New Roman" w:hAnsi="Times New Roman" w:cs="Times New Roman"/>
              </w:rPr>
              <w:t xml:space="preserve"> </w:t>
            </w:r>
            <w:r w:rsidRPr="0021108A">
              <w:rPr>
                <w:rFonts w:ascii="Times New Roman" w:eastAsia="Times New Roman" w:hAnsi="Times New Roman" w:cs="Times New Roman"/>
              </w:rPr>
              <w:t>daughters</w:t>
            </w:r>
            <w:r>
              <w:rPr>
                <w:rFonts w:ascii="Times New Roman" w:eastAsia="Times New Roman" w:hAnsi="Times New Roman" w:cs="Times New Roman"/>
              </w:rPr>
              <w:t xml:space="preserve"> </w:t>
            </w:r>
            <w:r w:rsidRPr="0021108A">
              <w:rPr>
                <w:rFonts w:ascii="Times New Roman" w:eastAsia="Times New Roman" w:hAnsi="Times New Roman" w:cs="Times New Roman"/>
              </w:rPr>
              <w:t>for</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sons;</w:t>
            </w:r>
            <w:r>
              <w:rPr>
                <w:rFonts w:ascii="Times New Roman" w:eastAsia="Times New Roman" w:hAnsi="Times New Roman" w:cs="Times New Roman"/>
              </w:rPr>
              <w:t xml:space="preserve"> </w:t>
            </w:r>
            <w:r w:rsidRPr="0021108A">
              <w:rPr>
                <w:rFonts w:ascii="Times New Roman" w:eastAsia="Times New Roman" w:hAnsi="Times New Roman" w:cs="Times New Roman"/>
              </w:rPr>
              <w:t>then</w:t>
            </w:r>
            <w:r>
              <w:rPr>
                <w:rFonts w:ascii="Times New Roman" w:eastAsia="Times New Roman" w:hAnsi="Times New Roman" w:cs="Times New Roman"/>
              </w:rPr>
              <w:t xml:space="preserve"> </w:t>
            </w:r>
            <w:r w:rsidRPr="0021108A">
              <w:rPr>
                <w:rFonts w:ascii="Times New Roman" w:eastAsia="Times New Roman" w:hAnsi="Times New Roman" w:cs="Times New Roman"/>
              </w:rPr>
              <w:t>their</w:t>
            </w:r>
            <w:r>
              <w:rPr>
                <w:rFonts w:ascii="Times New Roman" w:eastAsia="Times New Roman" w:hAnsi="Times New Roman" w:cs="Times New Roman"/>
              </w:rPr>
              <w:t xml:space="preserve"> </w:t>
            </w:r>
            <w:r w:rsidRPr="0021108A">
              <w:rPr>
                <w:rFonts w:ascii="Times New Roman" w:eastAsia="Times New Roman" w:hAnsi="Times New Roman" w:cs="Times New Roman"/>
              </w:rPr>
              <w:t>daughters</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go</w:t>
            </w:r>
            <w:r>
              <w:rPr>
                <w:rFonts w:ascii="Times New Roman" w:eastAsia="Times New Roman" w:hAnsi="Times New Roman" w:cs="Times New Roman"/>
              </w:rPr>
              <w:t xml:space="preserve"> </w:t>
            </w:r>
            <w:r w:rsidRPr="0021108A">
              <w:rPr>
                <w:rFonts w:ascii="Times New Roman" w:eastAsia="Times New Roman" w:hAnsi="Times New Roman" w:cs="Times New Roman"/>
              </w:rPr>
              <w:t>astray</w:t>
            </w:r>
            <w:r>
              <w:rPr>
                <w:rFonts w:ascii="Times New Roman" w:eastAsia="Times New Roman" w:hAnsi="Times New Roman" w:cs="Times New Roman"/>
              </w:rPr>
              <w:t xml:space="preserve"> </w:t>
            </w:r>
            <w:r w:rsidRPr="0021108A">
              <w:rPr>
                <w:rFonts w:ascii="Times New Roman" w:eastAsia="Times New Roman" w:hAnsi="Times New Roman" w:cs="Times New Roman"/>
              </w:rPr>
              <w:t>after</w:t>
            </w:r>
            <w:r>
              <w:rPr>
                <w:rFonts w:ascii="Times New Roman" w:eastAsia="Times New Roman" w:hAnsi="Times New Roman" w:cs="Times New Roman"/>
              </w:rPr>
              <w:t xml:space="preserve"> </w:t>
            </w:r>
            <w:r w:rsidRPr="0021108A">
              <w:rPr>
                <w:rFonts w:ascii="Times New Roman" w:eastAsia="Times New Roman" w:hAnsi="Times New Roman" w:cs="Times New Roman"/>
              </w:rPr>
              <w:t>their</w:t>
            </w:r>
            <w:r>
              <w:rPr>
                <w:rFonts w:ascii="Times New Roman" w:eastAsia="Times New Roman" w:hAnsi="Times New Roman" w:cs="Times New Roman"/>
              </w:rPr>
              <w:t xml:space="preserve"> </w:t>
            </w:r>
            <w:r w:rsidRPr="0021108A">
              <w:rPr>
                <w:rFonts w:ascii="Times New Roman" w:eastAsia="Times New Roman" w:hAnsi="Times New Roman" w:cs="Times New Roman"/>
              </w:rPr>
              <w:t>gods</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lead</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sons</w:t>
            </w:r>
            <w:r>
              <w:rPr>
                <w:rFonts w:ascii="Times New Roman" w:eastAsia="Times New Roman" w:hAnsi="Times New Roman" w:cs="Times New Roman"/>
              </w:rPr>
              <w:t xml:space="preserve"> </w:t>
            </w:r>
            <w:r w:rsidRPr="0021108A">
              <w:rPr>
                <w:rFonts w:ascii="Times New Roman" w:eastAsia="Times New Roman" w:hAnsi="Times New Roman" w:cs="Times New Roman"/>
              </w:rPr>
              <w:t>astray</w:t>
            </w:r>
            <w:r>
              <w:rPr>
                <w:rFonts w:ascii="Times New Roman" w:eastAsia="Times New Roman" w:hAnsi="Times New Roman" w:cs="Times New Roman"/>
              </w:rPr>
              <w:t xml:space="preserve"> </w:t>
            </w:r>
            <w:r w:rsidRPr="0021108A">
              <w:rPr>
                <w:rFonts w:ascii="Times New Roman" w:eastAsia="Times New Roman" w:hAnsi="Times New Roman" w:cs="Times New Roman"/>
              </w:rPr>
              <w:t>after</w:t>
            </w:r>
            <w:r>
              <w:rPr>
                <w:rFonts w:ascii="Times New Roman" w:eastAsia="Times New Roman" w:hAnsi="Times New Roman" w:cs="Times New Roman"/>
              </w:rPr>
              <w:t xml:space="preserve"> </w:t>
            </w:r>
            <w:r w:rsidRPr="0021108A">
              <w:rPr>
                <w:rFonts w:ascii="Times New Roman" w:eastAsia="Times New Roman" w:hAnsi="Times New Roman" w:cs="Times New Roman"/>
              </w:rPr>
              <w:t>their</w:t>
            </w:r>
            <w:r>
              <w:rPr>
                <w:rFonts w:ascii="Times New Roman" w:eastAsia="Times New Roman" w:hAnsi="Times New Roman" w:cs="Times New Roman"/>
              </w:rPr>
              <w:t xml:space="preserve"> </w:t>
            </w:r>
            <w:r w:rsidRPr="0021108A">
              <w:rPr>
                <w:rFonts w:ascii="Times New Roman" w:eastAsia="Times New Roman" w:hAnsi="Times New Roman" w:cs="Times New Roman"/>
              </w:rPr>
              <w:t>gods.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ED18F22"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16.</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take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daughters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sons,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daughters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wander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after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idols,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sons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also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astray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after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idols.</w:t>
            </w:r>
          </w:p>
        </w:tc>
      </w:tr>
      <w:tr w:rsidR="00C850BD" w:rsidRPr="0021108A" w14:paraId="288A0907"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087ECB"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17.</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make</w:t>
            </w:r>
            <w:r>
              <w:rPr>
                <w:rFonts w:ascii="Times New Roman" w:eastAsia="Times New Roman" w:hAnsi="Times New Roman" w:cs="Times New Roman"/>
              </w:rPr>
              <w:t xml:space="preserve"> </w:t>
            </w:r>
            <w:r w:rsidRPr="0021108A">
              <w:rPr>
                <w:rFonts w:ascii="Times New Roman" w:eastAsia="Times New Roman" w:hAnsi="Times New Roman" w:cs="Times New Roman"/>
              </w:rPr>
              <w:t>molten</w:t>
            </w:r>
            <w:r>
              <w:rPr>
                <w:rFonts w:ascii="Times New Roman" w:eastAsia="Times New Roman" w:hAnsi="Times New Roman" w:cs="Times New Roman"/>
              </w:rPr>
              <w:t xml:space="preserve"> </w:t>
            </w:r>
            <w:r w:rsidRPr="0021108A">
              <w:rPr>
                <w:rFonts w:ascii="Times New Roman" w:eastAsia="Times New Roman" w:hAnsi="Times New Roman" w:cs="Times New Roman"/>
              </w:rPr>
              <w:t>gods</w:t>
            </w:r>
            <w:r>
              <w:rPr>
                <w:rFonts w:ascii="Times New Roman" w:eastAsia="Times New Roman" w:hAnsi="Times New Roman" w:cs="Times New Roman"/>
              </w:rPr>
              <w:t xml:space="preserve"> </w:t>
            </w:r>
            <w:r w:rsidRPr="0021108A">
              <w:rPr>
                <w:rFonts w:ascii="Times New Roman" w:eastAsia="Times New Roman" w:hAnsi="Times New Roman" w:cs="Times New Roman"/>
              </w:rPr>
              <w:t>for</w:t>
            </w:r>
            <w:r>
              <w:rPr>
                <w:rFonts w:ascii="Times New Roman" w:eastAsia="Times New Roman" w:hAnsi="Times New Roman" w:cs="Times New Roman"/>
              </w:rPr>
              <w:t xml:space="preserve"> </w:t>
            </w:r>
            <w:r w:rsidRPr="0021108A">
              <w:rPr>
                <w:rFonts w:ascii="Times New Roman" w:eastAsia="Times New Roman" w:hAnsi="Times New Roman" w:cs="Times New Roman"/>
              </w:rPr>
              <w:t>yourself.</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BF531F3"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17.</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Molten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gods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yourselves.</w:t>
            </w:r>
          </w:p>
        </w:tc>
      </w:tr>
      <w:tr w:rsidR="00C850BD" w:rsidRPr="0021108A" w14:paraId="1DC72B4A"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890B89"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18.</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Festival</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Unleavened</w:t>
            </w:r>
            <w:r>
              <w:rPr>
                <w:rFonts w:ascii="Times New Roman" w:eastAsia="Times New Roman" w:hAnsi="Times New Roman" w:cs="Times New Roman"/>
              </w:rPr>
              <w:t xml:space="preserve"> </w:t>
            </w:r>
            <w:r w:rsidRPr="0021108A">
              <w:rPr>
                <w:rFonts w:ascii="Times New Roman" w:eastAsia="Times New Roman" w:hAnsi="Times New Roman" w:cs="Times New Roman"/>
              </w:rPr>
              <w:t>Cakes</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keep;</w:t>
            </w:r>
            <w:r>
              <w:rPr>
                <w:rFonts w:ascii="Times New Roman" w:eastAsia="Times New Roman" w:hAnsi="Times New Roman" w:cs="Times New Roman"/>
              </w:rPr>
              <w:t xml:space="preserve"> </w:t>
            </w:r>
            <w:r w:rsidRPr="0021108A">
              <w:rPr>
                <w:rFonts w:ascii="Times New Roman" w:eastAsia="Times New Roman" w:hAnsi="Times New Roman" w:cs="Times New Roman"/>
              </w:rPr>
              <w:t>seven</w:t>
            </w:r>
            <w:r>
              <w:rPr>
                <w:rFonts w:ascii="Times New Roman" w:eastAsia="Times New Roman" w:hAnsi="Times New Roman" w:cs="Times New Roman"/>
              </w:rPr>
              <w:t xml:space="preserve"> </w:t>
            </w:r>
            <w:r w:rsidRPr="0021108A">
              <w:rPr>
                <w:rFonts w:ascii="Times New Roman" w:eastAsia="Times New Roman" w:hAnsi="Times New Roman" w:cs="Times New Roman"/>
              </w:rPr>
              <w:t>days</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eat</w:t>
            </w:r>
            <w:r>
              <w:rPr>
                <w:rFonts w:ascii="Times New Roman" w:eastAsia="Times New Roman" w:hAnsi="Times New Roman" w:cs="Times New Roman"/>
              </w:rPr>
              <w:t xml:space="preserve"> </w:t>
            </w:r>
            <w:r w:rsidRPr="0021108A">
              <w:rPr>
                <w:rFonts w:ascii="Times New Roman" w:eastAsia="Times New Roman" w:hAnsi="Times New Roman" w:cs="Times New Roman"/>
              </w:rPr>
              <w:t>unleavened</w:t>
            </w:r>
            <w:r>
              <w:rPr>
                <w:rFonts w:ascii="Times New Roman" w:eastAsia="Times New Roman" w:hAnsi="Times New Roman" w:cs="Times New Roman"/>
              </w:rPr>
              <w:t xml:space="preserve"> </w:t>
            </w:r>
            <w:r w:rsidRPr="0021108A">
              <w:rPr>
                <w:rFonts w:ascii="Times New Roman" w:eastAsia="Times New Roman" w:hAnsi="Times New Roman" w:cs="Times New Roman"/>
              </w:rPr>
              <w:t>cakes</w:t>
            </w:r>
            <w:r>
              <w:rPr>
                <w:rFonts w:ascii="Times New Roman" w:eastAsia="Times New Roman" w:hAnsi="Times New Roman" w:cs="Times New Roman"/>
              </w:rPr>
              <w:t xml:space="preserve"> </w:t>
            </w:r>
            <w:r w:rsidRPr="0021108A">
              <w:rPr>
                <w:rFonts w:ascii="Times New Roman" w:eastAsia="Times New Roman" w:hAnsi="Times New Roman" w:cs="Times New Roman"/>
              </w:rPr>
              <w:t>which</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have</w:t>
            </w:r>
            <w:r>
              <w:rPr>
                <w:rFonts w:ascii="Times New Roman" w:eastAsia="Times New Roman" w:hAnsi="Times New Roman" w:cs="Times New Roman"/>
              </w:rPr>
              <w:t xml:space="preserve"> </w:t>
            </w:r>
            <w:r w:rsidRPr="0021108A">
              <w:rPr>
                <w:rFonts w:ascii="Times New Roman" w:eastAsia="Times New Roman" w:hAnsi="Times New Roman" w:cs="Times New Roman"/>
              </w:rPr>
              <w:t>commanded</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at</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appointed</w:t>
            </w:r>
            <w:r>
              <w:rPr>
                <w:rFonts w:ascii="Times New Roman" w:eastAsia="Times New Roman" w:hAnsi="Times New Roman" w:cs="Times New Roman"/>
              </w:rPr>
              <w:t xml:space="preserve"> </w:t>
            </w:r>
            <w:r w:rsidRPr="0021108A">
              <w:rPr>
                <w:rFonts w:ascii="Times New Roman" w:eastAsia="Times New Roman" w:hAnsi="Times New Roman" w:cs="Times New Roman"/>
              </w:rPr>
              <w:t>meeting</w:t>
            </w:r>
            <w:r>
              <w:rPr>
                <w:rFonts w:ascii="Times New Roman" w:eastAsia="Times New Roman" w:hAnsi="Times New Roman" w:cs="Times New Roman"/>
              </w:rPr>
              <w:t xml:space="preserve"> </w:t>
            </w:r>
            <w:r w:rsidRPr="0021108A">
              <w:rPr>
                <w:rFonts w:ascii="Times New Roman" w:eastAsia="Times New Roman" w:hAnsi="Times New Roman" w:cs="Times New Roman"/>
              </w:rPr>
              <w:t>time</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month</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spring,</w:t>
            </w:r>
            <w:r>
              <w:rPr>
                <w:rFonts w:ascii="Times New Roman" w:eastAsia="Times New Roman" w:hAnsi="Times New Roman" w:cs="Times New Roman"/>
              </w:rPr>
              <w:t xml:space="preserve"> </w:t>
            </w:r>
            <w:r w:rsidRPr="0021108A">
              <w:rPr>
                <w:rFonts w:ascii="Times New Roman" w:eastAsia="Times New Roman" w:hAnsi="Times New Roman" w:cs="Times New Roman"/>
              </w:rPr>
              <w:t>for</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month</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spring</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went</w:t>
            </w:r>
            <w:r>
              <w:rPr>
                <w:rFonts w:ascii="Times New Roman" w:eastAsia="Times New Roman" w:hAnsi="Times New Roman" w:cs="Times New Roman"/>
              </w:rPr>
              <w:t xml:space="preserve"> </w:t>
            </w:r>
            <w:r w:rsidRPr="0021108A">
              <w:rPr>
                <w:rFonts w:ascii="Times New Roman" w:eastAsia="Times New Roman" w:hAnsi="Times New Roman" w:cs="Times New Roman"/>
              </w:rPr>
              <w:t>out</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Egypt.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E8C773C"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18.</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observe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feast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unleavened.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Seven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days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eat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unleavened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(cakes),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commanded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time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month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Abib;</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month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Abib</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came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free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Mizraim.</w:t>
            </w:r>
          </w:p>
        </w:tc>
      </w:tr>
      <w:tr w:rsidR="00C850BD" w:rsidRPr="0021108A" w14:paraId="2F0C03A5"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D47E56"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19.</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All</w:t>
            </w:r>
            <w:r>
              <w:rPr>
                <w:rFonts w:ascii="Times New Roman" w:eastAsia="Times New Roman" w:hAnsi="Times New Roman" w:cs="Times New Roman"/>
              </w:rPr>
              <w:t xml:space="preserve"> </w:t>
            </w:r>
            <w:r w:rsidRPr="0021108A">
              <w:rPr>
                <w:rFonts w:ascii="Times New Roman" w:eastAsia="Times New Roman" w:hAnsi="Times New Roman" w:cs="Times New Roman"/>
              </w:rPr>
              <w:t>that</w:t>
            </w:r>
            <w:r>
              <w:rPr>
                <w:rFonts w:ascii="Times New Roman" w:eastAsia="Times New Roman" w:hAnsi="Times New Roman" w:cs="Times New Roman"/>
              </w:rPr>
              <w:t xml:space="preserve"> </w:t>
            </w:r>
            <w:r w:rsidRPr="0021108A">
              <w:rPr>
                <w:rFonts w:ascii="Times New Roman" w:eastAsia="Times New Roman" w:hAnsi="Times New Roman" w:cs="Times New Roman"/>
              </w:rPr>
              <w:t>opens</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womb</w:t>
            </w:r>
            <w:r>
              <w:rPr>
                <w:rFonts w:ascii="Times New Roman" w:eastAsia="Times New Roman" w:hAnsi="Times New Roman" w:cs="Times New Roman"/>
              </w:rPr>
              <w:t xml:space="preserve"> </w:t>
            </w:r>
            <w:r w:rsidRPr="0021108A">
              <w:rPr>
                <w:rFonts w:ascii="Times New Roman" w:eastAsia="Times New Roman" w:hAnsi="Times New Roman" w:cs="Times New Roman"/>
              </w:rPr>
              <w:t>is</w:t>
            </w:r>
            <w:r>
              <w:rPr>
                <w:rFonts w:ascii="Times New Roman" w:eastAsia="Times New Roman" w:hAnsi="Times New Roman" w:cs="Times New Roman"/>
              </w:rPr>
              <w:t xml:space="preserve"> </w:t>
            </w:r>
            <w:r w:rsidRPr="0021108A">
              <w:rPr>
                <w:rFonts w:ascii="Times New Roman" w:eastAsia="Times New Roman" w:hAnsi="Times New Roman" w:cs="Times New Roman"/>
              </w:rPr>
              <w:t>Mine,</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all</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livestock</w:t>
            </w:r>
            <w:r>
              <w:rPr>
                <w:rFonts w:ascii="Times New Roman" w:eastAsia="Times New Roman" w:hAnsi="Times New Roman" w:cs="Times New Roman"/>
              </w:rPr>
              <w:t xml:space="preserve"> </w:t>
            </w:r>
            <w:r w:rsidRPr="0021108A">
              <w:rPr>
                <w:rFonts w:ascii="Times New Roman" w:eastAsia="Times New Roman" w:hAnsi="Times New Roman" w:cs="Times New Roman"/>
              </w:rPr>
              <w:t>[that]</w:t>
            </w:r>
            <w:r>
              <w:rPr>
                <w:rFonts w:ascii="Times New Roman" w:eastAsia="Times New Roman" w:hAnsi="Times New Roman" w:cs="Times New Roman"/>
              </w:rPr>
              <w:t xml:space="preserve"> </w:t>
            </w:r>
            <w:r w:rsidRPr="0021108A">
              <w:rPr>
                <w:rFonts w:ascii="Times New Roman" w:eastAsia="Times New Roman" w:hAnsi="Times New Roman" w:cs="Times New Roman"/>
              </w:rPr>
              <w:t>bears</w:t>
            </w:r>
            <w:r>
              <w:rPr>
                <w:rFonts w:ascii="Times New Roman" w:eastAsia="Times New Roman" w:hAnsi="Times New Roman" w:cs="Times New Roman"/>
              </w:rPr>
              <w:t xml:space="preserve"> </w:t>
            </w:r>
            <w:r w:rsidRPr="0021108A">
              <w:rPr>
                <w:rFonts w:ascii="Times New Roman" w:eastAsia="Times New Roman" w:hAnsi="Times New Roman" w:cs="Times New Roman"/>
              </w:rPr>
              <w:t>a</w:t>
            </w:r>
            <w:r>
              <w:rPr>
                <w:rFonts w:ascii="Times New Roman" w:eastAsia="Times New Roman" w:hAnsi="Times New Roman" w:cs="Times New Roman"/>
              </w:rPr>
              <w:t xml:space="preserve"> </w:t>
            </w:r>
            <w:r w:rsidRPr="0021108A">
              <w:rPr>
                <w:rFonts w:ascii="Times New Roman" w:eastAsia="Times New Roman" w:hAnsi="Times New Roman" w:cs="Times New Roman"/>
              </w:rPr>
              <w:t>male,</w:t>
            </w:r>
            <w:r>
              <w:rPr>
                <w:rFonts w:ascii="Times New Roman" w:eastAsia="Times New Roman" w:hAnsi="Times New Roman" w:cs="Times New Roman"/>
              </w:rPr>
              <w:t xml:space="preserve"> </w:t>
            </w:r>
            <w:r w:rsidRPr="0021108A">
              <w:rPr>
                <w:rFonts w:ascii="Times New Roman" w:eastAsia="Times New Roman" w:hAnsi="Times New Roman" w:cs="Times New Roman"/>
              </w:rPr>
              <w:t>[by]</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emergence</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ox</w:t>
            </w:r>
            <w:r>
              <w:rPr>
                <w:rFonts w:ascii="Times New Roman" w:eastAsia="Times New Roman" w:hAnsi="Times New Roman" w:cs="Times New Roman"/>
              </w:rPr>
              <w:t xml:space="preserve"> </w:t>
            </w:r>
            <w:r w:rsidRPr="0021108A">
              <w:rPr>
                <w:rFonts w:ascii="Times New Roman" w:eastAsia="Times New Roman" w:hAnsi="Times New Roman" w:cs="Times New Roman"/>
              </w:rPr>
              <w:t>or</w:t>
            </w:r>
            <w:r>
              <w:rPr>
                <w:rFonts w:ascii="Times New Roman" w:eastAsia="Times New Roman" w:hAnsi="Times New Roman" w:cs="Times New Roman"/>
              </w:rPr>
              <w:t xml:space="preserve"> </w:t>
            </w:r>
            <w:r w:rsidRPr="0021108A">
              <w:rPr>
                <w:rFonts w:ascii="Times New Roman" w:eastAsia="Times New Roman" w:hAnsi="Times New Roman" w:cs="Times New Roman"/>
              </w:rPr>
              <w:t>lamb.</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EFF9BE1"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19.</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Whatever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opens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womb</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Mine;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cattle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consecrate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males,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oxen,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sheep.</w:t>
            </w:r>
          </w:p>
        </w:tc>
      </w:tr>
      <w:tr w:rsidR="00C850BD" w:rsidRPr="0021108A" w14:paraId="08A1476E"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4A2FC"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20.</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a</w:t>
            </w:r>
            <w:r>
              <w:rPr>
                <w:rFonts w:ascii="Times New Roman" w:eastAsia="Times New Roman" w:hAnsi="Times New Roman" w:cs="Times New Roman"/>
              </w:rPr>
              <w:t xml:space="preserve"> </w:t>
            </w:r>
            <w:r w:rsidRPr="0021108A">
              <w:rPr>
                <w:rFonts w:ascii="Times New Roman" w:eastAsia="Times New Roman" w:hAnsi="Times New Roman" w:cs="Times New Roman"/>
              </w:rPr>
              <w:t>firstborn</w:t>
            </w:r>
            <w:r>
              <w:rPr>
                <w:rFonts w:ascii="Times New Roman" w:eastAsia="Times New Roman" w:hAnsi="Times New Roman" w:cs="Times New Roman"/>
              </w:rPr>
              <w:t xml:space="preserve"> </w:t>
            </w:r>
            <w:r w:rsidRPr="0021108A">
              <w:rPr>
                <w:rFonts w:ascii="Times New Roman" w:eastAsia="Times New Roman" w:hAnsi="Times New Roman" w:cs="Times New Roman"/>
              </w:rPr>
              <w:t>donkey</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redeem</w:t>
            </w:r>
            <w:r>
              <w:rPr>
                <w:rFonts w:ascii="Times New Roman" w:eastAsia="Times New Roman" w:hAnsi="Times New Roman" w:cs="Times New Roman"/>
              </w:rPr>
              <w:t xml:space="preserve"> </w:t>
            </w:r>
            <w:r w:rsidRPr="0021108A">
              <w:rPr>
                <w:rFonts w:ascii="Times New Roman" w:eastAsia="Times New Roman" w:hAnsi="Times New Roman" w:cs="Times New Roman"/>
              </w:rPr>
              <w:t>with</w:t>
            </w:r>
            <w:r>
              <w:rPr>
                <w:rFonts w:ascii="Times New Roman" w:eastAsia="Times New Roman" w:hAnsi="Times New Roman" w:cs="Times New Roman"/>
              </w:rPr>
              <w:t xml:space="preserve"> </w:t>
            </w:r>
            <w:r w:rsidRPr="0021108A">
              <w:rPr>
                <w:rFonts w:ascii="Times New Roman" w:eastAsia="Times New Roman" w:hAnsi="Times New Roman" w:cs="Times New Roman"/>
              </w:rPr>
              <w:t>a</w:t>
            </w:r>
            <w:r>
              <w:rPr>
                <w:rFonts w:ascii="Times New Roman" w:eastAsia="Times New Roman" w:hAnsi="Times New Roman" w:cs="Times New Roman"/>
              </w:rPr>
              <w:t xml:space="preserve"> </w:t>
            </w:r>
            <w:r w:rsidRPr="0021108A">
              <w:rPr>
                <w:rFonts w:ascii="Times New Roman" w:eastAsia="Times New Roman" w:hAnsi="Times New Roman" w:cs="Times New Roman"/>
              </w:rPr>
              <w:t>lamb;</w:t>
            </w:r>
            <w:r>
              <w:rPr>
                <w:rFonts w:ascii="Times New Roman" w:eastAsia="Times New Roman" w:hAnsi="Times New Roman" w:cs="Times New Roman"/>
              </w:rPr>
              <w:t xml:space="preserve"> </w:t>
            </w:r>
            <w:r w:rsidRPr="0021108A">
              <w:rPr>
                <w:rFonts w:ascii="Times New Roman" w:eastAsia="Times New Roman" w:hAnsi="Times New Roman" w:cs="Times New Roman"/>
              </w:rPr>
              <w:t>if</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do</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redeem</w:t>
            </w:r>
            <w:r>
              <w:rPr>
                <w:rFonts w:ascii="Times New Roman" w:eastAsia="Times New Roman" w:hAnsi="Times New Roman" w:cs="Times New Roman"/>
              </w:rPr>
              <w:t xml:space="preserve"> </w:t>
            </w:r>
            <w:r w:rsidRPr="0021108A">
              <w:rPr>
                <w:rFonts w:ascii="Times New Roman" w:eastAsia="Times New Roman" w:hAnsi="Times New Roman" w:cs="Times New Roman"/>
              </w:rPr>
              <w:t>it,</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decapitate</w:t>
            </w:r>
            <w:r>
              <w:rPr>
                <w:rFonts w:ascii="Times New Roman" w:eastAsia="Times New Roman" w:hAnsi="Times New Roman" w:cs="Times New Roman"/>
              </w:rPr>
              <w:t xml:space="preserve"> </w:t>
            </w:r>
            <w:r w:rsidRPr="0021108A">
              <w:rPr>
                <w:rFonts w:ascii="Times New Roman" w:eastAsia="Times New Roman" w:hAnsi="Times New Roman" w:cs="Times New Roman"/>
              </w:rPr>
              <w:t>it;</w:t>
            </w:r>
            <w:r>
              <w:rPr>
                <w:rFonts w:ascii="Times New Roman" w:eastAsia="Times New Roman" w:hAnsi="Times New Roman" w:cs="Times New Roman"/>
              </w:rPr>
              <w:t xml:space="preserve"> </w:t>
            </w:r>
            <w:r w:rsidRPr="0021108A">
              <w:rPr>
                <w:rFonts w:ascii="Times New Roman" w:eastAsia="Times New Roman" w:hAnsi="Times New Roman" w:cs="Times New Roman"/>
              </w:rPr>
              <w:t>every</w:t>
            </w:r>
            <w:r>
              <w:rPr>
                <w:rFonts w:ascii="Times New Roman" w:eastAsia="Times New Roman" w:hAnsi="Times New Roman" w:cs="Times New Roman"/>
              </w:rPr>
              <w:t xml:space="preserve"> </w:t>
            </w:r>
            <w:r w:rsidRPr="0021108A">
              <w:rPr>
                <w:rFonts w:ascii="Times New Roman" w:eastAsia="Times New Roman" w:hAnsi="Times New Roman" w:cs="Times New Roman"/>
              </w:rPr>
              <w:t>firstborn</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sons</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redeem,</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they</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appear</w:t>
            </w:r>
            <w:r>
              <w:rPr>
                <w:rFonts w:ascii="Times New Roman" w:eastAsia="Times New Roman" w:hAnsi="Times New Roman" w:cs="Times New Roman"/>
              </w:rPr>
              <w:t xml:space="preserve"> </w:t>
            </w:r>
            <w:r w:rsidRPr="0021108A">
              <w:rPr>
                <w:rFonts w:ascii="Times New Roman" w:eastAsia="Times New Roman" w:hAnsi="Times New Roman" w:cs="Times New Roman"/>
              </w:rPr>
              <w:t>before</w:t>
            </w:r>
            <w:r>
              <w:rPr>
                <w:rFonts w:ascii="Times New Roman" w:eastAsia="Times New Roman" w:hAnsi="Times New Roman" w:cs="Times New Roman"/>
              </w:rPr>
              <w:t xml:space="preserve"> </w:t>
            </w:r>
            <w:r w:rsidRPr="0021108A">
              <w:rPr>
                <w:rFonts w:ascii="Times New Roman" w:eastAsia="Times New Roman" w:hAnsi="Times New Roman" w:cs="Times New Roman"/>
              </w:rPr>
              <w:t>Me</w:t>
            </w:r>
            <w:r>
              <w:rPr>
                <w:rFonts w:ascii="Times New Roman" w:eastAsia="Times New Roman" w:hAnsi="Times New Roman" w:cs="Times New Roman"/>
              </w:rPr>
              <w:t xml:space="preserve"> </w:t>
            </w:r>
            <w:r w:rsidRPr="0021108A">
              <w:rPr>
                <w:rFonts w:ascii="Times New Roman" w:eastAsia="Times New Roman" w:hAnsi="Times New Roman" w:cs="Times New Roman"/>
              </w:rPr>
              <w:t>empty</w:t>
            </w:r>
            <w:r>
              <w:rPr>
                <w:rFonts w:ascii="Times New Roman" w:eastAsia="Times New Roman" w:hAnsi="Times New Roman" w:cs="Times New Roman"/>
              </w:rPr>
              <w:t xml:space="preserve"> </w:t>
            </w:r>
            <w:r w:rsidRPr="0021108A">
              <w:rPr>
                <w:rFonts w:ascii="Times New Roman" w:eastAsia="Times New Roman" w:hAnsi="Times New Roman" w:cs="Times New Roman"/>
              </w:rPr>
              <w:t>handed.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61D99C8"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20.</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firstling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ass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redeem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lamb;</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redeem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him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blade.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each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firstborn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sons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must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redeem;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appear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empty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handed.</w:t>
            </w:r>
          </w:p>
        </w:tc>
      </w:tr>
      <w:tr w:rsidR="00C850BD" w:rsidRPr="0021108A" w14:paraId="5846624C"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3DFC29"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21.</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Six</w:t>
            </w:r>
            <w:r>
              <w:rPr>
                <w:rFonts w:ascii="Times New Roman" w:eastAsia="Times New Roman" w:hAnsi="Times New Roman" w:cs="Times New Roman"/>
              </w:rPr>
              <w:t xml:space="preserve"> </w:t>
            </w:r>
            <w:r w:rsidRPr="0021108A">
              <w:rPr>
                <w:rFonts w:ascii="Times New Roman" w:eastAsia="Times New Roman" w:hAnsi="Times New Roman" w:cs="Times New Roman"/>
              </w:rPr>
              <w:t>days</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may</w:t>
            </w:r>
            <w:r>
              <w:rPr>
                <w:rFonts w:ascii="Times New Roman" w:eastAsia="Times New Roman" w:hAnsi="Times New Roman" w:cs="Times New Roman"/>
              </w:rPr>
              <w:t xml:space="preserve"> </w:t>
            </w:r>
            <w:r w:rsidRPr="0021108A">
              <w:rPr>
                <w:rFonts w:ascii="Times New Roman" w:eastAsia="Times New Roman" w:hAnsi="Times New Roman" w:cs="Times New Roman"/>
              </w:rPr>
              <w:t>work,</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on</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seventh</w:t>
            </w:r>
            <w:r>
              <w:rPr>
                <w:rFonts w:ascii="Times New Roman" w:eastAsia="Times New Roman" w:hAnsi="Times New Roman" w:cs="Times New Roman"/>
              </w:rPr>
              <w:t xml:space="preserve"> </w:t>
            </w:r>
            <w:r w:rsidRPr="0021108A">
              <w:rPr>
                <w:rFonts w:ascii="Times New Roman" w:eastAsia="Times New Roman" w:hAnsi="Times New Roman" w:cs="Times New Roman"/>
              </w:rPr>
              <w:t>day</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rest;</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plowing</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in</w:t>
            </w:r>
            <w:r>
              <w:rPr>
                <w:rFonts w:ascii="Times New Roman" w:eastAsia="Times New Roman" w:hAnsi="Times New Roman" w:cs="Times New Roman"/>
              </w:rPr>
              <w:t xml:space="preserve"> </w:t>
            </w:r>
            <w:r w:rsidRPr="0021108A">
              <w:rPr>
                <w:rFonts w:ascii="Times New Roman" w:eastAsia="Times New Roman" w:hAnsi="Times New Roman" w:cs="Times New Roman"/>
              </w:rPr>
              <w:t>harvest</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rest.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AFF8963"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21.</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Six</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days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work,</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seventh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rest;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ploughing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time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harvest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times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rest.</w:t>
            </w:r>
          </w:p>
        </w:tc>
      </w:tr>
      <w:tr w:rsidR="00C850BD" w:rsidRPr="0021108A" w14:paraId="59F7118A"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35D474"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22.</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make</w:t>
            </w:r>
            <w:r>
              <w:rPr>
                <w:rFonts w:ascii="Times New Roman" w:eastAsia="Times New Roman" w:hAnsi="Times New Roman" w:cs="Times New Roman"/>
              </w:rPr>
              <w:t xml:space="preserve"> </w:t>
            </w:r>
            <w:r w:rsidRPr="0021108A">
              <w:rPr>
                <w:rFonts w:ascii="Times New Roman" w:eastAsia="Times New Roman" w:hAnsi="Times New Roman" w:cs="Times New Roman"/>
              </w:rPr>
              <w:t>for</w:t>
            </w:r>
            <w:r>
              <w:rPr>
                <w:rFonts w:ascii="Times New Roman" w:eastAsia="Times New Roman" w:hAnsi="Times New Roman" w:cs="Times New Roman"/>
              </w:rPr>
              <w:t xml:space="preserve"> </w:t>
            </w:r>
            <w:r w:rsidRPr="0021108A">
              <w:rPr>
                <w:rFonts w:ascii="Times New Roman" w:eastAsia="Times New Roman" w:hAnsi="Times New Roman" w:cs="Times New Roman"/>
              </w:rPr>
              <w:t>yourself</w:t>
            </w:r>
            <w:r>
              <w:rPr>
                <w:rFonts w:ascii="Times New Roman" w:eastAsia="Times New Roman" w:hAnsi="Times New Roman" w:cs="Times New Roman"/>
              </w:rPr>
              <w:t xml:space="preserve"> </w:t>
            </w:r>
            <w:r w:rsidRPr="0021108A">
              <w:rPr>
                <w:rFonts w:ascii="Times New Roman" w:eastAsia="Times New Roman" w:hAnsi="Times New Roman" w:cs="Times New Roman"/>
              </w:rPr>
              <w:t>a</w:t>
            </w:r>
            <w:r>
              <w:rPr>
                <w:rFonts w:ascii="Times New Roman" w:eastAsia="Times New Roman" w:hAnsi="Times New Roman" w:cs="Times New Roman"/>
              </w:rPr>
              <w:t xml:space="preserve"> </w:t>
            </w:r>
            <w:r w:rsidRPr="0021108A">
              <w:rPr>
                <w:rFonts w:ascii="Times New Roman" w:eastAsia="Times New Roman" w:hAnsi="Times New Roman" w:cs="Times New Roman"/>
              </w:rPr>
              <w:t>Festival</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Weeks,</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first</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wheat</w:t>
            </w:r>
            <w:r>
              <w:rPr>
                <w:rFonts w:ascii="Times New Roman" w:eastAsia="Times New Roman" w:hAnsi="Times New Roman" w:cs="Times New Roman"/>
              </w:rPr>
              <w:t xml:space="preserve"> </w:t>
            </w:r>
            <w:r w:rsidRPr="0021108A">
              <w:rPr>
                <w:rFonts w:ascii="Times New Roman" w:eastAsia="Times New Roman" w:hAnsi="Times New Roman" w:cs="Times New Roman"/>
              </w:rPr>
              <w:t>harvest,</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festival</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ingathering,</w:t>
            </w:r>
            <w:r>
              <w:rPr>
                <w:rFonts w:ascii="Times New Roman" w:eastAsia="Times New Roman" w:hAnsi="Times New Roman" w:cs="Times New Roman"/>
              </w:rPr>
              <w:t xml:space="preserve"> </w:t>
            </w:r>
            <w:r w:rsidRPr="0021108A">
              <w:rPr>
                <w:rFonts w:ascii="Times New Roman" w:eastAsia="Times New Roman" w:hAnsi="Times New Roman" w:cs="Times New Roman"/>
              </w:rPr>
              <w:t>at</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turn</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year.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F242D9F"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22.</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feast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weeks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also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make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yourself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time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firsts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wheat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harvest;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feast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ingathering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conclusion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year.</w:t>
            </w:r>
          </w:p>
        </w:tc>
      </w:tr>
      <w:tr w:rsidR="00C850BD" w:rsidRPr="0021108A" w14:paraId="0DE2D41B"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68C0CF"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23.</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Three</w:t>
            </w:r>
            <w:r>
              <w:rPr>
                <w:rFonts w:ascii="Times New Roman" w:eastAsia="Times New Roman" w:hAnsi="Times New Roman" w:cs="Times New Roman"/>
              </w:rPr>
              <w:t xml:space="preserve"> </w:t>
            </w:r>
            <w:r w:rsidRPr="0021108A">
              <w:rPr>
                <w:rFonts w:ascii="Times New Roman" w:eastAsia="Times New Roman" w:hAnsi="Times New Roman" w:cs="Times New Roman"/>
              </w:rPr>
              <w:t>times</w:t>
            </w:r>
            <w:r>
              <w:rPr>
                <w:rFonts w:ascii="Times New Roman" w:eastAsia="Times New Roman" w:hAnsi="Times New Roman" w:cs="Times New Roman"/>
              </w:rPr>
              <w:t xml:space="preserve"> </w:t>
            </w:r>
            <w:r w:rsidRPr="0021108A">
              <w:rPr>
                <w:rFonts w:ascii="Times New Roman" w:eastAsia="Times New Roman" w:hAnsi="Times New Roman" w:cs="Times New Roman"/>
              </w:rPr>
              <w:t>during</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year</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all</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male[s]</w:t>
            </w:r>
            <w:r>
              <w:rPr>
                <w:rFonts w:ascii="Times New Roman" w:eastAsia="Times New Roman" w:hAnsi="Times New Roman" w:cs="Times New Roman"/>
              </w:rPr>
              <w:t xml:space="preserve"> </w:t>
            </w:r>
            <w:r w:rsidRPr="0021108A">
              <w:rPr>
                <w:rFonts w:ascii="Times New Roman" w:eastAsia="Times New Roman" w:hAnsi="Times New Roman" w:cs="Times New Roman"/>
              </w:rPr>
              <w:t>appear</w:t>
            </w:r>
            <w:r>
              <w:rPr>
                <w:rFonts w:ascii="Times New Roman" w:eastAsia="Times New Roman" w:hAnsi="Times New Roman" w:cs="Times New Roman"/>
              </w:rPr>
              <w:t xml:space="preserve"> </w:t>
            </w:r>
            <w:r w:rsidRPr="0021108A">
              <w:rPr>
                <w:rFonts w:ascii="Times New Roman" w:eastAsia="Times New Roman" w:hAnsi="Times New Roman" w:cs="Times New Roman"/>
              </w:rPr>
              <w:t>directly</w:t>
            </w:r>
            <w:r>
              <w:rPr>
                <w:rFonts w:ascii="Times New Roman" w:eastAsia="Times New Roman" w:hAnsi="Times New Roman" w:cs="Times New Roman"/>
              </w:rPr>
              <w:t xml:space="preserve"> </w:t>
            </w:r>
            <w:r w:rsidRPr="0021108A">
              <w:rPr>
                <w:rFonts w:ascii="Times New Roman" w:eastAsia="Times New Roman" w:hAnsi="Times New Roman" w:cs="Times New Roman"/>
              </w:rPr>
              <w:t>before</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Master,</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God</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Israel.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BB9B1B2"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23.</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Three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times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year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males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appear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Master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world,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Israel.</w:t>
            </w:r>
          </w:p>
        </w:tc>
      </w:tr>
      <w:tr w:rsidR="00C850BD" w:rsidRPr="0021108A" w14:paraId="4A8DA6BE"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EFCC80"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24.</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When</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drive</w:t>
            </w:r>
            <w:r>
              <w:rPr>
                <w:rFonts w:ascii="Times New Roman" w:eastAsia="Times New Roman" w:hAnsi="Times New Roman" w:cs="Times New Roman"/>
              </w:rPr>
              <w:t xml:space="preserve"> </w:t>
            </w:r>
            <w:r w:rsidRPr="0021108A">
              <w:rPr>
                <w:rFonts w:ascii="Times New Roman" w:eastAsia="Times New Roman" w:hAnsi="Times New Roman" w:cs="Times New Roman"/>
              </w:rPr>
              <w:t>out</w:t>
            </w:r>
            <w:r>
              <w:rPr>
                <w:rFonts w:ascii="Times New Roman" w:eastAsia="Times New Roman" w:hAnsi="Times New Roman" w:cs="Times New Roman"/>
              </w:rPr>
              <w:t xml:space="preserve"> </w:t>
            </w:r>
            <w:r w:rsidRPr="0021108A">
              <w:rPr>
                <w:rFonts w:ascii="Times New Roman" w:eastAsia="Times New Roman" w:hAnsi="Times New Roman" w:cs="Times New Roman"/>
              </w:rPr>
              <w:t>nations</w:t>
            </w:r>
            <w:r>
              <w:rPr>
                <w:rFonts w:ascii="Times New Roman" w:eastAsia="Times New Roman" w:hAnsi="Times New Roman" w:cs="Times New Roman"/>
              </w:rPr>
              <w:t xml:space="preserve"> </w:t>
            </w:r>
            <w:r w:rsidRPr="0021108A">
              <w:rPr>
                <w:rFonts w:ascii="Times New Roman" w:eastAsia="Times New Roman" w:hAnsi="Times New Roman" w:cs="Times New Roman"/>
              </w:rPr>
              <w:t>from</w:t>
            </w:r>
            <w:r>
              <w:rPr>
                <w:rFonts w:ascii="Times New Roman" w:eastAsia="Times New Roman" w:hAnsi="Times New Roman" w:cs="Times New Roman"/>
              </w:rPr>
              <w:t xml:space="preserve"> </w:t>
            </w:r>
            <w:r w:rsidRPr="0021108A">
              <w:rPr>
                <w:rFonts w:ascii="Times New Roman" w:eastAsia="Times New Roman" w:hAnsi="Times New Roman" w:cs="Times New Roman"/>
              </w:rPr>
              <w:t>before</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I</w:t>
            </w:r>
            <w:r>
              <w:rPr>
                <w:rFonts w:ascii="Times New Roman" w:eastAsia="Times New Roman" w:hAnsi="Times New Roman" w:cs="Times New Roman"/>
              </w:rPr>
              <w:t xml:space="preserve"> </w:t>
            </w:r>
            <w:r w:rsidRPr="0021108A">
              <w:rPr>
                <w:rFonts w:ascii="Times New Roman" w:eastAsia="Times New Roman" w:hAnsi="Times New Roman" w:cs="Times New Roman"/>
              </w:rPr>
              <w:t>widen</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border,</w:t>
            </w:r>
            <w:r>
              <w:rPr>
                <w:rFonts w:ascii="Times New Roman" w:eastAsia="Times New Roman" w:hAnsi="Times New Roman" w:cs="Times New Roman"/>
              </w:rPr>
              <w:t xml:space="preserve"> </w:t>
            </w:r>
            <w:r w:rsidRPr="0021108A">
              <w:rPr>
                <w:rFonts w:ascii="Times New Roman" w:eastAsia="Times New Roman" w:hAnsi="Times New Roman" w:cs="Times New Roman"/>
              </w:rPr>
              <w:t>no</w:t>
            </w:r>
            <w:r>
              <w:rPr>
                <w:rFonts w:ascii="Times New Roman" w:eastAsia="Times New Roman" w:hAnsi="Times New Roman" w:cs="Times New Roman"/>
              </w:rPr>
              <w:t xml:space="preserve"> </w:t>
            </w:r>
            <w:r w:rsidRPr="0021108A">
              <w:rPr>
                <w:rFonts w:ascii="Times New Roman" w:eastAsia="Times New Roman" w:hAnsi="Times New Roman" w:cs="Times New Roman"/>
              </w:rPr>
              <w:t>one</w:t>
            </w:r>
            <w:r>
              <w:rPr>
                <w:rFonts w:ascii="Times New Roman" w:eastAsia="Times New Roman" w:hAnsi="Times New Roman" w:cs="Times New Roman"/>
              </w:rPr>
              <w:t xml:space="preserve"> </w:t>
            </w:r>
            <w:r w:rsidRPr="0021108A">
              <w:rPr>
                <w:rFonts w:ascii="Times New Roman" w:eastAsia="Times New Roman" w:hAnsi="Times New Roman" w:cs="Times New Roman"/>
              </w:rPr>
              <w:t>will</w:t>
            </w:r>
            <w:r>
              <w:rPr>
                <w:rFonts w:ascii="Times New Roman" w:eastAsia="Times New Roman" w:hAnsi="Times New Roman" w:cs="Times New Roman"/>
              </w:rPr>
              <w:t xml:space="preserve"> </w:t>
            </w:r>
            <w:r w:rsidRPr="0021108A">
              <w:rPr>
                <w:rFonts w:ascii="Times New Roman" w:eastAsia="Times New Roman" w:hAnsi="Times New Roman" w:cs="Times New Roman"/>
              </w:rPr>
              <w:t>covet</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land</w:t>
            </w:r>
            <w:r>
              <w:rPr>
                <w:rFonts w:ascii="Times New Roman" w:eastAsia="Times New Roman" w:hAnsi="Times New Roman" w:cs="Times New Roman"/>
              </w:rPr>
              <w:t xml:space="preserve"> </w:t>
            </w:r>
            <w:r w:rsidRPr="0021108A">
              <w:rPr>
                <w:rFonts w:ascii="Times New Roman" w:eastAsia="Times New Roman" w:hAnsi="Times New Roman" w:cs="Times New Roman"/>
              </w:rPr>
              <w:t>when</w:t>
            </w:r>
            <w:r>
              <w:rPr>
                <w:rFonts w:ascii="Times New Roman" w:eastAsia="Times New Roman" w:hAnsi="Times New Roman" w:cs="Times New Roman"/>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go</w:t>
            </w:r>
            <w:r>
              <w:rPr>
                <w:rFonts w:ascii="Times New Roman" w:eastAsia="Times New Roman" w:hAnsi="Times New Roman" w:cs="Times New Roman"/>
              </w:rPr>
              <w:t xml:space="preserve"> </w:t>
            </w:r>
            <w:r w:rsidRPr="0021108A">
              <w:rPr>
                <w:rFonts w:ascii="Times New Roman" w:eastAsia="Times New Roman" w:hAnsi="Times New Roman" w:cs="Times New Roman"/>
              </w:rPr>
              <w:t>up,</w:t>
            </w:r>
            <w:r>
              <w:rPr>
                <w:rFonts w:ascii="Times New Roman" w:eastAsia="Times New Roman" w:hAnsi="Times New Roman" w:cs="Times New Roman"/>
              </w:rPr>
              <w:t xml:space="preserve"> </w:t>
            </w:r>
            <w:r w:rsidRPr="0021108A">
              <w:rPr>
                <w:rFonts w:ascii="Times New Roman" w:eastAsia="Times New Roman" w:hAnsi="Times New Roman" w:cs="Times New Roman"/>
              </w:rPr>
              <w:t>to</w:t>
            </w:r>
            <w:r>
              <w:rPr>
                <w:rFonts w:ascii="Times New Roman" w:eastAsia="Times New Roman" w:hAnsi="Times New Roman" w:cs="Times New Roman"/>
              </w:rPr>
              <w:t xml:space="preserve"> </w:t>
            </w:r>
            <w:r w:rsidRPr="0021108A">
              <w:rPr>
                <w:rFonts w:ascii="Times New Roman" w:eastAsia="Times New Roman" w:hAnsi="Times New Roman" w:cs="Times New Roman"/>
              </w:rPr>
              <w:t>appear</w:t>
            </w:r>
            <w:r>
              <w:rPr>
                <w:rFonts w:ascii="Times New Roman" w:eastAsia="Times New Roman" w:hAnsi="Times New Roman" w:cs="Times New Roman"/>
              </w:rPr>
              <w:t xml:space="preserve"> </w:t>
            </w:r>
            <w:r w:rsidRPr="0021108A">
              <w:rPr>
                <w:rFonts w:ascii="Times New Roman" w:eastAsia="Times New Roman" w:hAnsi="Times New Roman" w:cs="Times New Roman"/>
              </w:rPr>
              <w:t>before</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Lord,</w:t>
            </w:r>
            <w:r>
              <w:rPr>
                <w:rFonts w:ascii="Times New Roman" w:eastAsia="Times New Roman" w:hAnsi="Times New Roman" w:cs="Times New Roman"/>
              </w:rPr>
              <w:t xml:space="preserve"> </w:t>
            </w:r>
            <w:r w:rsidRPr="0021108A">
              <w:rPr>
                <w:rFonts w:ascii="Times New Roman" w:eastAsia="Times New Roman" w:hAnsi="Times New Roman" w:cs="Times New Roman"/>
              </w:rPr>
              <w:t>your</w:t>
            </w:r>
            <w:r>
              <w:rPr>
                <w:rFonts w:ascii="Times New Roman" w:eastAsia="Times New Roman" w:hAnsi="Times New Roman" w:cs="Times New Roman"/>
              </w:rPr>
              <w:t xml:space="preserve"> </w:t>
            </w:r>
            <w:r w:rsidRPr="0021108A">
              <w:rPr>
                <w:rFonts w:ascii="Times New Roman" w:eastAsia="Times New Roman" w:hAnsi="Times New Roman" w:cs="Times New Roman"/>
              </w:rPr>
              <w:t>God,</w:t>
            </w:r>
            <w:r>
              <w:rPr>
                <w:rFonts w:ascii="Times New Roman" w:eastAsia="Times New Roman" w:hAnsi="Times New Roman" w:cs="Times New Roman"/>
              </w:rPr>
              <w:t xml:space="preserve"> </w:t>
            </w:r>
            <w:r w:rsidRPr="0021108A">
              <w:rPr>
                <w:rFonts w:ascii="Times New Roman" w:eastAsia="Times New Roman" w:hAnsi="Times New Roman" w:cs="Times New Roman"/>
              </w:rPr>
              <w:t>three</w:t>
            </w:r>
            <w:r>
              <w:rPr>
                <w:rFonts w:ascii="Times New Roman" w:eastAsia="Times New Roman" w:hAnsi="Times New Roman" w:cs="Times New Roman"/>
              </w:rPr>
              <w:t xml:space="preserve"> </w:t>
            </w:r>
            <w:r w:rsidRPr="0021108A">
              <w:rPr>
                <w:rFonts w:ascii="Times New Roman" w:eastAsia="Times New Roman" w:hAnsi="Times New Roman" w:cs="Times New Roman"/>
              </w:rPr>
              <w:t>times</w:t>
            </w:r>
            <w:r>
              <w:rPr>
                <w:rFonts w:ascii="Times New Roman" w:eastAsia="Times New Roman" w:hAnsi="Times New Roman" w:cs="Times New Roman"/>
              </w:rPr>
              <w:t xml:space="preserve"> </w:t>
            </w:r>
            <w:r w:rsidRPr="0021108A">
              <w:rPr>
                <w:rFonts w:ascii="Times New Roman" w:eastAsia="Times New Roman" w:hAnsi="Times New Roman" w:cs="Times New Roman"/>
              </w:rPr>
              <w:t>each</w:t>
            </w:r>
            <w:r>
              <w:rPr>
                <w:rFonts w:ascii="Times New Roman" w:eastAsia="Times New Roman" w:hAnsi="Times New Roman" w:cs="Times New Roman"/>
              </w:rPr>
              <w:t xml:space="preserve"> </w:t>
            </w:r>
            <w:r w:rsidRPr="0021108A">
              <w:rPr>
                <w:rFonts w:ascii="Times New Roman" w:eastAsia="Times New Roman" w:hAnsi="Times New Roman" w:cs="Times New Roman"/>
              </w:rPr>
              <w:t>year.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7852948"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24.</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drive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nations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enlarge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borders;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man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covet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land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time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going</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up</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appear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three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times</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year.</w:t>
            </w:r>
          </w:p>
        </w:tc>
      </w:tr>
      <w:tr w:rsidR="00C850BD" w:rsidRPr="0021108A" w14:paraId="597D8114"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429CF8"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25.</w:t>
            </w:r>
            <w:r>
              <w:rPr>
                <w:rFonts w:ascii="Times New Roman" w:eastAsia="Times New Roman" w:hAnsi="Times New Roman" w:cs="Times New Roman"/>
                <w:lang w:val="en-AU"/>
              </w:rPr>
              <w:t xml:space="preserve"> </w:t>
            </w:r>
            <w:r w:rsidRPr="0021108A">
              <w:rPr>
                <w:rFonts w:ascii="Times New Roman" w:eastAsia="Times New Roman" w:hAnsi="Times New Roman" w:cs="Times New Roman"/>
              </w:rPr>
              <w:t>You</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slaughter</w:t>
            </w:r>
            <w:r>
              <w:rPr>
                <w:rFonts w:ascii="Times New Roman" w:eastAsia="Times New Roman" w:hAnsi="Times New Roman" w:cs="Times New Roman"/>
              </w:rPr>
              <w:t xml:space="preserve"> </w:t>
            </w:r>
            <w:r w:rsidRPr="0021108A">
              <w:rPr>
                <w:rFonts w:ascii="Times New Roman" w:eastAsia="Times New Roman" w:hAnsi="Times New Roman" w:cs="Times New Roman"/>
              </w:rPr>
              <w:t>[or</w:t>
            </w:r>
            <w:r>
              <w:rPr>
                <w:rFonts w:ascii="Times New Roman" w:eastAsia="Times New Roman" w:hAnsi="Times New Roman" w:cs="Times New Roman"/>
              </w:rPr>
              <w:t xml:space="preserve"> </w:t>
            </w:r>
            <w:r w:rsidRPr="0021108A">
              <w:rPr>
                <w:rFonts w:ascii="Times New Roman" w:eastAsia="Times New Roman" w:hAnsi="Times New Roman" w:cs="Times New Roman"/>
              </w:rPr>
              <w:t>sprinkle]</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blood</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My</w:t>
            </w:r>
            <w:r>
              <w:rPr>
                <w:rFonts w:ascii="Times New Roman" w:eastAsia="Times New Roman" w:hAnsi="Times New Roman" w:cs="Times New Roman"/>
              </w:rPr>
              <w:t xml:space="preserve"> </w:t>
            </w:r>
            <w:r w:rsidRPr="0021108A">
              <w:rPr>
                <w:rFonts w:ascii="Times New Roman" w:eastAsia="Times New Roman" w:hAnsi="Times New Roman" w:cs="Times New Roman"/>
              </w:rPr>
              <w:t>sacrifice</w:t>
            </w:r>
            <w:r>
              <w:rPr>
                <w:rFonts w:ascii="Times New Roman" w:eastAsia="Times New Roman" w:hAnsi="Times New Roman" w:cs="Times New Roman"/>
              </w:rPr>
              <w:t xml:space="preserve"> </w:t>
            </w:r>
            <w:r w:rsidRPr="0021108A">
              <w:rPr>
                <w:rFonts w:ascii="Times New Roman" w:eastAsia="Times New Roman" w:hAnsi="Times New Roman" w:cs="Times New Roman"/>
              </w:rPr>
              <w:t>with</w:t>
            </w:r>
            <w:r>
              <w:rPr>
                <w:rFonts w:ascii="Times New Roman" w:eastAsia="Times New Roman" w:hAnsi="Times New Roman" w:cs="Times New Roman"/>
              </w:rPr>
              <w:t xml:space="preserve"> </w:t>
            </w:r>
            <w:r w:rsidRPr="0021108A">
              <w:rPr>
                <w:rFonts w:ascii="Times New Roman" w:eastAsia="Times New Roman" w:hAnsi="Times New Roman" w:cs="Times New Roman"/>
              </w:rPr>
              <w:t>leaven,</w:t>
            </w:r>
            <w:r>
              <w:rPr>
                <w:rFonts w:ascii="Times New Roman" w:eastAsia="Times New Roman" w:hAnsi="Times New Roman" w:cs="Times New Roman"/>
              </w:rPr>
              <w:t xml:space="preserve"> </w:t>
            </w:r>
            <w:r w:rsidRPr="0021108A">
              <w:rPr>
                <w:rFonts w:ascii="Times New Roman" w:eastAsia="Times New Roman" w:hAnsi="Times New Roman" w:cs="Times New Roman"/>
              </w:rPr>
              <w:t>and</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offering</w:t>
            </w:r>
            <w:r>
              <w:rPr>
                <w:rFonts w:ascii="Times New Roman" w:eastAsia="Times New Roman" w:hAnsi="Times New Roman" w:cs="Times New Roman"/>
              </w:rPr>
              <w:t xml:space="preserve"> </w:t>
            </w:r>
            <w:r w:rsidRPr="0021108A">
              <w:rPr>
                <w:rFonts w:ascii="Times New Roman" w:eastAsia="Times New Roman" w:hAnsi="Times New Roman" w:cs="Times New Roman"/>
              </w:rPr>
              <w:t>of</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Passover</w:t>
            </w:r>
            <w:r>
              <w:rPr>
                <w:rFonts w:ascii="Times New Roman" w:eastAsia="Times New Roman" w:hAnsi="Times New Roman" w:cs="Times New Roman"/>
              </w:rPr>
              <w:t xml:space="preserve"> </w:t>
            </w:r>
            <w:r w:rsidRPr="0021108A">
              <w:rPr>
                <w:rFonts w:ascii="Times New Roman" w:eastAsia="Times New Roman" w:hAnsi="Times New Roman" w:cs="Times New Roman"/>
              </w:rPr>
              <w:t>feast</w:t>
            </w:r>
            <w:r>
              <w:rPr>
                <w:rFonts w:ascii="Times New Roman" w:eastAsia="Times New Roman" w:hAnsi="Times New Roman" w:cs="Times New Roman"/>
              </w:rPr>
              <w:t xml:space="preserve"> </w:t>
            </w:r>
            <w:r w:rsidRPr="0021108A">
              <w:rPr>
                <w:rFonts w:ascii="Times New Roman" w:eastAsia="Times New Roman" w:hAnsi="Times New Roman" w:cs="Times New Roman"/>
              </w:rPr>
              <w:t>shall</w:t>
            </w:r>
            <w:r>
              <w:rPr>
                <w:rFonts w:ascii="Times New Roman" w:eastAsia="Times New Roman" w:hAnsi="Times New Roman" w:cs="Times New Roman"/>
              </w:rPr>
              <w:t xml:space="preserve"> </w:t>
            </w:r>
            <w:r w:rsidRPr="0021108A">
              <w:rPr>
                <w:rFonts w:ascii="Times New Roman" w:eastAsia="Times New Roman" w:hAnsi="Times New Roman" w:cs="Times New Roman"/>
              </w:rPr>
              <w:t>not</w:t>
            </w:r>
            <w:r>
              <w:rPr>
                <w:rFonts w:ascii="Times New Roman" w:eastAsia="Times New Roman" w:hAnsi="Times New Roman" w:cs="Times New Roman"/>
              </w:rPr>
              <w:t xml:space="preserve"> </w:t>
            </w:r>
            <w:r w:rsidRPr="0021108A">
              <w:rPr>
                <w:rFonts w:ascii="Times New Roman" w:eastAsia="Times New Roman" w:hAnsi="Times New Roman" w:cs="Times New Roman"/>
              </w:rPr>
              <w:t>remain</w:t>
            </w:r>
            <w:r>
              <w:rPr>
                <w:rFonts w:ascii="Times New Roman" w:eastAsia="Times New Roman" w:hAnsi="Times New Roman" w:cs="Times New Roman"/>
              </w:rPr>
              <w:t xml:space="preserve"> </w:t>
            </w:r>
            <w:r w:rsidRPr="0021108A">
              <w:rPr>
                <w:rFonts w:ascii="Times New Roman" w:eastAsia="Times New Roman" w:hAnsi="Times New Roman" w:cs="Times New Roman"/>
              </w:rPr>
              <w:t>overnight</w:t>
            </w:r>
            <w:r>
              <w:rPr>
                <w:rFonts w:ascii="Times New Roman" w:eastAsia="Times New Roman" w:hAnsi="Times New Roman" w:cs="Times New Roman"/>
              </w:rPr>
              <w:t xml:space="preserve"> </w:t>
            </w:r>
            <w:r w:rsidRPr="0021108A">
              <w:rPr>
                <w:rFonts w:ascii="Times New Roman" w:eastAsia="Times New Roman" w:hAnsi="Times New Roman" w:cs="Times New Roman"/>
              </w:rPr>
              <w:t>until</w:t>
            </w:r>
            <w:r>
              <w:rPr>
                <w:rFonts w:ascii="Times New Roman" w:eastAsia="Times New Roman" w:hAnsi="Times New Roman" w:cs="Times New Roman"/>
              </w:rPr>
              <w:t xml:space="preserve"> </w:t>
            </w:r>
            <w:r w:rsidRPr="0021108A">
              <w:rPr>
                <w:rFonts w:ascii="Times New Roman" w:eastAsia="Times New Roman" w:hAnsi="Times New Roman" w:cs="Times New Roman"/>
              </w:rPr>
              <w:t>the</w:t>
            </w:r>
            <w:r>
              <w:rPr>
                <w:rFonts w:ascii="Times New Roman" w:eastAsia="Times New Roman" w:hAnsi="Times New Roman" w:cs="Times New Roman"/>
              </w:rPr>
              <w:t xml:space="preserve"> </w:t>
            </w:r>
            <w:r w:rsidRPr="0021108A">
              <w:rPr>
                <w:rFonts w:ascii="Times New Roman" w:eastAsia="Times New Roman" w:hAnsi="Times New Roman" w:cs="Times New Roman"/>
              </w:rPr>
              <w:t>morning.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18C96AF"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25.</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sacrifice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victim</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Passover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done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away</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leaven;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nor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suffer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fat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paschal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sacrifice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remain</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about</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altar</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till</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21108A">
              <w:rPr>
                <w:rFonts w:ascii="Times New Roman" w:eastAsia="Times New Roman" w:hAnsi="Times New Roman" w:cs="Times New Roman"/>
                <w:lang w:val="en-AU"/>
              </w:rPr>
              <w:t>morning.</w:t>
            </w:r>
          </w:p>
        </w:tc>
      </w:tr>
      <w:tr w:rsidR="00C850BD" w:rsidRPr="0021108A" w14:paraId="329D9678" w14:textId="77777777" w:rsidTr="00C850B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CDBD60"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26.</w:t>
            </w:r>
            <w:r>
              <w:rPr>
                <w:rFonts w:ascii="Times New Roman" w:eastAsia="Times New Roman" w:hAnsi="Times New Roman" w:cs="Times New Roman"/>
                <w:lang w:val="en-AU"/>
              </w:rPr>
              <w:t xml:space="preserve"> </w:t>
            </w:r>
            <w:r w:rsidRPr="0021108A">
              <w:rPr>
                <w:rFonts w:ascii="Times New Roman" w:eastAsia="Times New Roman" w:hAnsi="Times New Roman" w:cs="Times New Roman"/>
                <w:b/>
                <w:bCs/>
                <w:highlight w:val="yellow"/>
              </w:rPr>
              <w:t>The</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choicest</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of</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the</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first</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of</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your</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soil</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you</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shall</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bring</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to</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the</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house</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of</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the</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Lord,</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your</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God.</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You</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shall</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not</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cook</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a</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kid</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in</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its</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mother's</w:t>
            </w:r>
            <w:r>
              <w:rPr>
                <w:rFonts w:ascii="Times New Roman" w:eastAsia="Times New Roman" w:hAnsi="Times New Roman" w:cs="Times New Roman"/>
                <w:b/>
                <w:bCs/>
                <w:highlight w:val="yellow"/>
              </w:rPr>
              <w:t xml:space="preserve"> </w:t>
            </w:r>
            <w:r w:rsidRPr="0021108A">
              <w:rPr>
                <w:rFonts w:ascii="Times New Roman" w:eastAsia="Times New Roman" w:hAnsi="Times New Roman" w:cs="Times New Roman"/>
                <w:b/>
                <w:bCs/>
                <w:highlight w:val="yellow"/>
              </w:rPr>
              <w:t>milk."</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5E6CEEF" w14:textId="77777777" w:rsidR="00C850BD" w:rsidRPr="0021108A" w:rsidRDefault="00C850BD" w:rsidP="00C850BD">
            <w:pPr>
              <w:widowControl w:val="0"/>
              <w:bidi/>
              <w:jc w:val="right"/>
              <w:rPr>
                <w:rFonts w:eastAsia="Times New Roman" w:cs="Calibri"/>
              </w:rPr>
            </w:pPr>
            <w:r w:rsidRPr="0021108A">
              <w:rPr>
                <w:rFonts w:ascii="Times New Roman" w:eastAsia="Times New Roman" w:hAnsi="Times New Roman" w:cs="Times New Roman"/>
                <w:lang w:val="en-AU"/>
              </w:rPr>
              <w:t>26.</w:t>
            </w:r>
            <w:r>
              <w:rPr>
                <w:rFonts w:ascii="Times New Roman" w:eastAsia="Times New Roman" w:hAnsi="Times New Roman" w:cs="Times New Roman"/>
                <w:lang w:val="en-AU"/>
              </w:rPr>
              <w:t xml:space="preserve"> </w:t>
            </w:r>
            <w:r w:rsidRPr="0021108A">
              <w:rPr>
                <w:rFonts w:ascii="Times New Roman" w:eastAsia="Times New Roman" w:hAnsi="Times New Roman" w:cs="Times New Roman"/>
                <w:b/>
                <w:bCs/>
                <w:highlight w:val="yellow"/>
                <w:lang w:val="en-AU"/>
              </w:rPr>
              <w:t>The</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best</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of</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the</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first-fruits</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of</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your</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land</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you</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will</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bring</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to</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the</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sanctuary</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of</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the</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LORD</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your</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God.</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You</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are</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not</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allowed</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to</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boil</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or</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to</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eat</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flesh</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and</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milk</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mixed</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together,</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lest</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My</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displeasure</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be</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kindled</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against</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you,</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and</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the</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fruit</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of</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your</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trees,</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with</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the</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grapes</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in</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their</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branches</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and</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their</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leaves,</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be</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laid</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waste</w:t>
            </w:r>
            <w:r>
              <w:rPr>
                <w:rFonts w:ascii="Times New Roman" w:eastAsia="Times New Roman" w:hAnsi="Times New Roman" w:cs="Times New Roman"/>
                <w:b/>
                <w:bCs/>
                <w:highlight w:val="yellow"/>
                <w:lang w:val="en-AU"/>
              </w:rPr>
              <w:t xml:space="preserve"> </w:t>
            </w:r>
            <w:r w:rsidRPr="0021108A">
              <w:rPr>
                <w:rFonts w:ascii="Times New Roman" w:eastAsia="Times New Roman" w:hAnsi="Times New Roman" w:cs="Times New Roman"/>
                <w:b/>
                <w:bCs/>
                <w:highlight w:val="yellow"/>
                <w:lang w:val="en-AU"/>
              </w:rPr>
              <w:t>together.</w:t>
            </w:r>
          </w:p>
        </w:tc>
      </w:tr>
    </w:tbl>
    <w:p w14:paraId="62A245F2" w14:textId="77777777" w:rsidR="00C850BD" w:rsidRDefault="00C850BD" w:rsidP="00C850BD">
      <w:pPr>
        <w:widowControl w:val="0"/>
        <w:pBdr>
          <w:bottom w:val="double" w:sz="6" w:space="1" w:color="auto"/>
        </w:pBdr>
        <w:jc w:val="center"/>
        <w:rPr>
          <w:rFonts w:ascii="Century Schoolbook" w:hAnsi="Century Schoolbook" w:cs="Times New Roman"/>
          <w:b/>
          <w:bCs/>
          <w:sz w:val="24"/>
          <w:szCs w:val="24"/>
          <w:lang w:val="en-AU" w:bidi="ar-SA"/>
        </w:rPr>
      </w:pPr>
    </w:p>
    <w:p w14:paraId="06623247" w14:textId="77777777" w:rsidR="00C850BD" w:rsidRDefault="00C850BD" w:rsidP="00C850BD">
      <w:pPr>
        <w:widowControl w:val="0"/>
        <w:rPr>
          <w:rFonts w:ascii="Century Schoolbook" w:hAnsi="Century Schoolbook" w:cs="Times New Roman"/>
          <w:b/>
          <w:bCs/>
          <w:sz w:val="24"/>
          <w:szCs w:val="24"/>
          <w:lang w:val="en-AU" w:bidi="ar-SA"/>
        </w:rPr>
      </w:pPr>
    </w:p>
    <w:p w14:paraId="002F8DB6" w14:textId="77777777" w:rsidR="00C850BD" w:rsidRDefault="00C850BD" w:rsidP="00C850BD">
      <w:pPr>
        <w:widowControl w:val="0"/>
        <w:jc w:val="center"/>
        <w:rPr>
          <w:rFonts w:ascii="Century Schoolbook" w:hAnsi="Century Schoolbook" w:cs="Times New Roman"/>
          <w:b/>
          <w:bCs/>
          <w:sz w:val="24"/>
          <w:szCs w:val="24"/>
          <w:lang w:val="en-AU" w:bidi="ar-SA"/>
        </w:rPr>
      </w:pPr>
      <w:r w:rsidRPr="001E1195">
        <w:rPr>
          <w:rFonts w:ascii="Century Schoolbook" w:hAnsi="Century Schoolbook" w:cs="Times New Roman"/>
          <w:b/>
          <w:bCs/>
          <w:sz w:val="24"/>
          <w:szCs w:val="24"/>
          <w:lang w:val="en-AU" w:bidi="ar-SA"/>
        </w:rPr>
        <w:t>Reading</w:t>
      </w:r>
      <w:r>
        <w:rPr>
          <w:rFonts w:ascii="Century Schoolbook" w:hAnsi="Century Schoolbook" w:cs="Times New Roman"/>
          <w:b/>
          <w:bCs/>
          <w:sz w:val="24"/>
          <w:szCs w:val="24"/>
          <w:lang w:val="en-AU" w:bidi="ar-SA"/>
        </w:rPr>
        <w:t xml:space="preserve"> </w:t>
      </w:r>
      <w:r w:rsidRPr="001E1195">
        <w:rPr>
          <w:rFonts w:ascii="Century Schoolbook" w:hAnsi="Century Schoolbook" w:cs="Times New Roman"/>
          <w:b/>
          <w:bCs/>
          <w:sz w:val="24"/>
          <w:szCs w:val="24"/>
          <w:lang w:val="en-AU" w:bidi="ar-SA"/>
        </w:rPr>
        <w:t>Assignment:</w:t>
      </w:r>
    </w:p>
    <w:p w14:paraId="3B5C3045" w14:textId="77777777" w:rsidR="00C850BD" w:rsidRPr="001E1195" w:rsidRDefault="00C850BD" w:rsidP="00C850BD">
      <w:pPr>
        <w:widowControl w:val="0"/>
        <w:jc w:val="center"/>
        <w:rPr>
          <w:rFonts w:ascii="Times New Roman" w:hAnsi="Times New Roman" w:cs="Times New Roman"/>
          <w:lang w:bidi="ar-SA"/>
        </w:rPr>
      </w:pPr>
      <w:r w:rsidRPr="001E1195">
        <w:rPr>
          <w:rFonts w:ascii="Times New Roman" w:hAnsi="Times New Roman" w:cs="Times New Roman"/>
          <w:b/>
          <w:bCs/>
          <w:u w:val="single"/>
          <w:lang w:val="en-AU" w:bidi="ar-SA"/>
        </w:rPr>
        <w:t>The</w:t>
      </w:r>
      <w:r>
        <w:rPr>
          <w:rFonts w:ascii="Times New Roman" w:hAnsi="Times New Roman" w:cs="Times New Roman"/>
          <w:b/>
          <w:bCs/>
          <w:u w:val="single"/>
          <w:lang w:val="en-AU" w:bidi="ar-SA"/>
        </w:rPr>
        <w:t xml:space="preserve"> </w:t>
      </w:r>
      <w:r w:rsidRPr="001E1195">
        <w:rPr>
          <w:rFonts w:ascii="Times New Roman" w:hAnsi="Times New Roman" w:cs="Times New Roman"/>
          <w:b/>
          <w:bCs/>
          <w:u w:val="single"/>
          <w:lang w:val="en-AU" w:bidi="ar-SA"/>
        </w:rPr>
        <w:t>Torah</w:t>
      </w:r>
      <w:r>
        <w:rPr>
          <w:rFonts w:ascii="Times New Roman" w:hAnsi="Times New Roman" w:cs="Times New Roman"/>
          <w:b/>
          <w:bCs/>
          <w:u w:val="single"/>
          <w:lang w:val="en-AU" w:bidi="ar-SA"/>
        </w:rPr>
        <w:t xml:space="preserve"> </w:t>
      </w:r>
      <w:r w:rsidRPr="001E1195">
        <w:rPr>
          <w:rFonts w:ascii="Times New Roman" w:hAnsi="Times New Roman" w:cs="Times New Roman"/>
          <w:b/>
          <w:bCs/>
          <w:u w:val="single"/>
          <w:lang w:val="en-AU" w:bidi="ar-SA"/>
        </w:rPr>
        <w:t>Anthology:</w:t>
      </w:r>
      <w:r>
        <w:rPr>
          <w:rFonts w:ascii="Times New Roman" w:hAnsi="Times New Roman" w:cs="Times New Roman"/>
          <w:b/>
          <w:bCs/>
          <w:u w:val="single"/>
          <w:lang w:val="en-AU" w:bidi="ar-SA"/>
        </w:rPr>
        <w:t xml:space="preserve"> </w:t>
      </w:r>
      <w:r w:rsidRPr="001E1195">
        <w:rPr>
          <w:rFonts w:ascii="Times New Roman" w:hAnsi="Times New Roman" w:cs="Times New Roman"/>
          <w:b/>
          <w:bCs/>
          <w:u w:val="single"/>
          <w:lang w:val="en-AU" w:bidi="ar-SA"/>
        </w:rPr>
        <w:t>Yalkut</w:t>
      </w:r>
      <w:r>
        <w:rPr>
          <w:rFonts w:ascii="Times New Roman" w:hAnsi="Times New Roman" w:cs="Times New Roman"/>
          <w:b/>
          <w:bCs/>
          <w:u w:val="single"/>
          <w:lang w:val="en-AU" w:bidi="ar-SA"/>
        </w:rPr>
        <w:t xml:space="preserve"> </w:t>
      </w:r>
      <w:r w:rsidRPr="001E1195">
        <w:rPr>
          <w:rFonts w:ascii="Times New Roman" w:hAnsi="Times New Roman" w:cs="Times New Roman"/>
          <w:b/>
          <w:bCs/>
          <w:u w:val="single"/>
          <w:lang w:val="en-AU" w:bidi="ar-SA"/>
        </w:rPr>
        <w:t>Me’Am</w:t>
      </w:r>
      <w:r>
        <w:rPr>
          <w:rFonts w:ascii="Times New Roman" w:hAnsi="Times New Roman" w:cs="Times New Roman"/>
          <w:b/>
          <w:bCs/>
          <w:u w:val="single"/>
          <w:lang w:val="en-AU" w:bidi="ar-SA"/>
        </w:rPr>
        <w:t xml:space="preserve"> </w:t>
      </w:r>
      <w:r w:rsidRPr="001E1195">
        <w:rPr>
          <w:rFonts w:ascii="Times New Roman" w:hAnsi="Times New Roman" w:cs="Times New Roman"/>
          <w:b/>
          <w:bCs/>
          <w:u w:val="single"/>
          <w:lang w:val="en-AU" w:bidi="ar-SA"/>
        </w:rPr>
        <w:t>Lo’Ez</w:t>
      </w:r>
      <w:r>
        <w:rPr>
          <w:rFonts w:ascii="Times New Roman" w:hAnsi="Times New Roman" w:cs="Times New Roman"/>
          <w:b/>
          <w:bCs/>
          <w:u w:val="single"/>
          <w:lang w:val="en-AU" w:bidi="ar-SA"/>
        </w:rPr>
        <w:t xml:space="preserve"> </w:t>
      </w:r>
      <w:r w:rsidRPr="001E1195">
        <w:rPr>
          <w:rFonts w:ascii="Times New Roman" w:hAnsi="Times New Roman" w:cs="Times New Roman"/>
          <w:b/>
          <w:bCs/>
          <w:u w:val="single"/>
          <w:lang w:val="en-AU" w:bidi="ar-SA"/>
        </w:rPr>
        <w:t>-</w:t>
      </w:r>
      <w:r>
        <w:rPr>
          <w:rFonts w:ascii="Times New Roman" w:hAnsi="Times New Roman" w:cs="Times New Roman"/>
          <w:b/>
          <w:bCs/>
          <w:u w:val="single"/>
          <w:lang w:val="en-AU" w:bidi="ar-SA"/>
        </w:rPr>
        <w:t xml:space="preserve"> </w:t>
      </w:r>
      <w:r w:rsidRPr="001E1195">
        <w:rPr>
          <w:rFonts w:ascii="Times New Roman" w:hAnsi="Times New Roman" w:cs="Times New Roman"/>
          <w:b/>
          <w:bCs/>
          <w:u w:val="single"/>
          <w:lang w:val="en-AU" w:bidi="ar-SA"/>
        </w:rPr>
        <w:t>Vol.</w:t>
      </w:r>
      <w:r>
        <w:rPr>
          <w:rFonts w:ascii="Times New Roman" w:hAnsi="Times New Roman" w:cs="Times New Roman"/>
          <w:b/>
          <w:bCs/>
          <w:u w:val="single"/>
          <w:lang w:val="en-AU" w:bidi="ar-SA"/>
        </w:rPr>
        <w:t xml:space="preserve"> </w:t>
      </w:r>
      <w:r w:rsidRPr="001E1195">
        <w:rPr>
          <w:rFonts w:ascii="Times New Roman" w:hAnsi="Times New Roman" w:cs="Times New Roman"/>
          <w:b/>
          <w:bCs/>
          <w:u w:val="single"/>
          <w:lang w:val="en-AU" w:bidi="ar-SA"/>
        </w:rPr>
        <w:t>X:</w:t>
      </w:r>
      <w:r>
        <w:rPr>
          <w:rFonts w:ascii="Times New Roman" w:hAnsi="Times New Roman" w:cs="Times New Roman"/>
          <w:b/>
          <w:bCs/>
          <w:u w:val="single"/>
          <w:lang w:val="en-AU" w:bidi="ar-SA"/>
        </w:rPr>
        <w:t xml:space="preserve"> </w:t>
      </w:r>
      <w:r w:rsidRPr="001E1195">
        <w:rPr>
          <w:rFonts w:ascii="Times New Roman" w:hAnsi="Times New Roman" w:cs="Times New Roman"/>
          <w:b/>
          <w:bCs/>
          <w:u w:val="single"/>
          <w:lang w:val="en-AU" w:bidi="ar-SA"/>
        </w:rPr>
        <w:t>Sin</w:t>
      </w:r>
      <w:r>
        <w:rPr>
          <w:rFonts w:ascii="Times New Roman" w:hAnsi="Times New Roman" w:cs="Times New Roman"/>
          <w:b/>
          <w:bCs/>
          <w:u w:val="single"/>
          <w:lang w:val="en-AU" w:bidi="ar-SA"/>
        </w:rPr>
        <w:t xml:space="preserve"> </w:t>
      </w:r>
      <w:r w:rsidRPr="001E1195">
        <w:rPr>
          <w:rFonts w:ascii="Times New Roman" w:hAnsi="Times New Roman" w:cs="Times New Roman"/>
          <w:b/>
          <w:bCs/>
          <w:u w:val="single"/>
          <w:lang w:val="en-AU" w:bidi="ar-SA"/>
        </w:rPr>
        <w:t>and</w:t>
      </w:r>
      <w:r>
        <w:rPr>
          <w:rFonts w:ascii="Times New Roman" w:hAnsi="Times New Roman" w:cs="Times New Roman"/>
          <w:b/>
          <w:bCs/>
          <w:u w:val="single"/>
          <w:lang w:val="en-AU" w:bidi="ar-SA"/>
        </w:rPr>
        <w:t xml:space="preserve"> </w:t>
      </w:r>
      <w:r w:rsidRPr="001E1195">
        <w:rPr>
          <w:rFonts w:ascii="Times New Roman" w:hAnsi="Times New Roman" w:cs="Times New Roman"/>
          <w:b/>
          <w:bCs/>
          <w:u w:val="single"/>
          <w:lang w:val="en-AU" w:bidi="ar-SA"/>
        </w:rPr>
        <w:t>Reconciliation</w:t>
      </w:r>
    </w:p>
    <w:p w14:paraId="5AB4A6E6" w14:textId="77777777" w:rsidR="00C850BD" w:rsidRPr="001E1195" w:rsidRDefault="00C850BD" w:rsidP="00C850BD">
      <w:pPr>
        <w:widowControl w:val="0"/>
        <w:jc w:val="center"/>
        <w:rPr>
          <w:rFonts w:ascii="Times New Roman" w:hAnsi="Times New Roman" w:cs="Times New Roman"/>
          <w:lang w:bidi="ar-SA"/>
        </w:rPr>
      </w:pPr>
      <w:r w:rsidRPr="001E1195">
        <w:rPr>
          <w:rFonts w:ascii="Times New Roman" w:hAnsi="Times New Roman" w:cs="Times New Roman"/>
          <w:lang w:val="en-AU" w:bidi="ar-SA"/>
        </w:rPr>
        <w:t>By:</w:t>
      </w:r>
      <w:r>
        <w:rPr>
          <w:rFonts w:ascii="Times New Roman" w:hAnsi="Times New Roman" w:cs="Times New Roman"/>
          <w:lang w:val="en-AU" w:bidi="ar-SA"/>
        </w:rPr>
        <w:t xml:space="preserve"> </w:t>
      </w:r>
      <w:r w:rsidRPr="001E1195">
        <w:rPr>
          <w:rFonts w:ascii="Times New Roman" w:hAnsi="Times New Roman" w:cs="Times New Roman"/>
          <w:lang w:val="en-AU" w:bidi="ar-SA"/>
        </w:rPr>
        <w:t>Rabbi</w:t>
      </w:r>
      <w:r>
        <w:rPr>
          <w:rFonts w:ascii="Times New Roman" w:hAnsi="Times New Roman" w:cs="Times New Roman"/>
          <w:lang w:val="en-AU" w:bidi="ar-SA"/>
        </w:rPr>
        <w:t xml:space="preserve"> </w:t>
      </w:r>
      <w:r w:rsidRPr="001E1195">
        <w:rPr>
          <w:rFonts w:ascii="Times New Roman" w:hAnsi="Times New Roman" w:cs="Times New Roman"/>
          <w:lang w:val="en-AU" w:bidi="ar-SA"/>
        </w:rPr>
        <w:t>Yitschaq</w:t>
      </w:r>
      <w:r>
        <w:rPr>
          <w:rFonts w:ascii="Times New Roman" w:hAnsi="Times New Roman" w:cs="Times New Roman"/>
          <w:lang w:val="en-AU" w:bidi="ar-SA"/>
        </w:rPr>
        <w:t xml:space="preserve"> </w:t>
      </w:r>
      <w:r w:rsidRPr="001E1195">
        <w:rPr>
          <w:rFonts w:ascii="Times New Roman" w:hAnsi="Times New Roman" w:cs="Times New Roman"/>
          <w:lang w:val="en-AU" w:bidi="ar-SA"/>
        </w:rPr>
        <w:t>Magriso,</w:t>
      </w:r>
      <w:r>
        <w:rPr>
          <w:rFonts w:ascii="Times New Roman" w:hAnsi="Times New Roman" w:cs="Times New Roman"/>
          <w:lang w:val="en-AU" w:bidi="ar-SA"/>
        </w:rPr>
        <w:t xml:space="preserve"> </w:t>
      </w:r>
      <w:r w:rsidRPr="001E1195">
        <w:rPr>
          <w:rFonts w:ascii="Times New Roman" w:hAnsi="Times New Roman" w:cs="Times New Roman"/>
          <w:lang w:val="en-AU" w:bidi="ar-SA"/>
        </w:rPr>
        <w:t>Translated</w:t>
      </w:r>
      <w:r>
        <w:rPr>
          <w:rFonts w:ascii="Times New Roman" w:hAnsi="Times New Roman" w:cs="Times New Roman"/>
          <w:lang w:val="en-AU" w:bidi="ar-SA"/>
        </w:rPr>
        <w:t xml:space="preserve"> </w:t>
      </w:r>
      <w:r w:rsidRPr="001E1195">
        <w:rPr>
          <w:rFonts w:ascii="Times New Roman" w:hAnsi="Times New Roman" w:cs="Times New Roman"/>
          <w:lang w:val="en-AU" w:bidi="ar-SA"/>
        </w:rPr>
        <w:t>by:</w:t>
      </w:r>
      <w:r>
        <w:rPr>
          <w:rFonts w:ascii="Times New Roman" w:hAnsi="Times New Roman" w:cs="Times New Roman"/>
          <w:lang w:val="en-AU" w:bidi="ar-SA"/>
        </w:rPr>
        <w:t xml:space="preserve"> </w:t>
      </w:r>
      <w:r w:rsidRPr="001E1195">
        <w:rPr>
          <w:rFonts w:ascii="Times New Roman" w:hAnsi="Times New Roman" w:cs="Times New Roman"/>
          <w:lang w:val="en-AU" w:bidi="ar-SA"/>
        </w:rPr>
        <w:t>Rabbi</w:t>
      </w:r>
      <w:r>
        <w:rPr>
          <w:rFonts w:ascii="Times New Roman" w:hAnsi="Times New Roman" w:cs="Times New Roman"/>
          <w:lang w:val="en-AU" w:bidi="ar-SA"/>
        </w:rPr>
        <w:t xml:space="preserve"> </w:t>
      </w:r>
      <w:r w:rsidRPr="001E1195">
        <w:rPr>
          <w:rFonts w:ascii="Times New Roman" w:hAnsi="Times New Roman" w:cs="Times New Roman"/>
          <w:lang w:val="en-AU" w:bidi="ar-SA"/>
        </w:rPr>
        <w:t>Aryeh</w:t>
      </w:r>
      <w:r>
        <w:rPr>
          <w:rFonts w:ascii="Times New Roman" w:hAnsi="Times New Roman" w:cs="Times New Roman"/>
          <w:lang w:val="en-AU" w:bidi="ar-SA"/>
        </w:rPr>
        <w:t xml:space="preserve"> </w:t>
      </w:r>
      <w:r w:rsidRPr="001E1195">
        <w:rPr>
          <w:rFonts w:ascii="Times New Roman" w:hAnsi="Times New Roman" w:cs="Times New Roman"/>
          <w:lang w:val="en-AU" w:bidi="ar-SA"/>
        </w:rPr>
        <w:t>Kaplan</w:t>
      </w:r>
    </w:p>
    <w:p w14:paraId="5F73B9FE" w14:textId="77777777" w:rsidR="00C850BD" w:rsidRPr="001E1195" w:rsidRDefault="00C850BD" w:rsidP="00C850BD">
      <w:pPr>
        <w:widowControl w:val="0"/>
        <w:jc w:val="center"/>
        <w:rPr>
          <w:rFonts w:ascii="Times New Roman" w:hAnsi="Times New Roman" w:cs="Times New Roman"/>
          <w:lang w:bidi="ar-SA"/>
        </w:rPr>
      </w:pPr>
      <w:r w:rsidRPr="001E1195">
        <w:rPr>
          <w:rFonts w:ascii="Times New Roman" w:hAnsi="Times New Roman" w:cs="Times New Roman"/>
          <w:lang w:val="en-AU" w:bidi="ar-SA"/>
        </w:rPr>
        <w:t>Published</w:t>
      </w:r>
      <w:r>
        <w:rPr>
          <w:rFonts w:ascii="Times New Roman" w:hAnsi="Times New Roman" w:cs="Times New Roman"/>
          <w:lang w:val="en-AU" w:bidi="ar-SA"/>
        </w:rPr>
        <w:t xml:space="preserve"> </w:t>
      </w:r>
      <w:r w:rsidRPr="001E1195">
        <w:rPr>
          <w:rFonts w:ascii="Times New Roman" w:hAnsi="Times New Roman" w:cs="Times New Roman"/>
          <w:lang w:val="en-AU" w:bidi="ar-SA"/>
        </w:rPr>
        <w:t>by:</w:t>
      </w:r>
      <w:r>
        <w:rPr>
          <w:rFonts w:ascii="Times New Roman" w:hAnsi="Times New Roman" w:cs="Times New Roman"/>
          <w:lang w:val="en-AU" w:bidi="ar-SA"/>
        </w:rPr>
        <w:t xml:space="preserve"> </w:t>
      </w:r>
      <w:r w:rsidRPr="001E1195">
        <w:rPr>
          <w:rFonts w:ascii="Times New Roman" w:hAnsi="Times New Roman" w:cs="Times New Roman"/>
          <w:lang w:val="en-AU" w:bidi="ar-SA"/>
        </w:rPr>
        <w:t>Moznaim</w:t>
      </w:r>
      <w:r>
        <w:rPr>
          <w:rFonts w:ascii="Times New Roman" w:hAnsi="Times New Roman" w:cs="Times New Roman"/>
          <w:lang w:val="en-AU" w:bidi="ar-SA"/>
        </w:rPr>
        <w:t xml:space="preserve"> </w:t>
      </w:r>
      <w:r w:rsidRPr="001E1195">
        <w:rPr>
          <w:rFonts w:ascii="Times New Roman" w:hAnsi="Times New Roman" w:cs="Times New Roman"/>
          <w:lang w:val="en-AU" w:bidi="ar-SA"/>
        </w:rPr>
        <w:t>Publishing</w:t>
      </w:r>
      <w:r>
        <w:rPr>
          <w:rFonts w:ascii="Times New Roman" w:hAnsi="Times New Roman" w:cs="Times New Roman"/>
          <w:lang w:val="en-AU" w:bidi="ar-SA"/>
        </w:rPr>
        <w:t xml:space="preserve"> </w:t>
      </w:r>
      <w:r w:rsidRPr="001E1195">
        <w:rPr>
          <w:rFonts w:ascii="Times New Roman" w:hAnsi="Times New Roman" w:cs="Times New Roman"/>
          <w:lang w:val="en-AU" w:bidi="ar-SA"/>
        </w:rPr>
        <w:t>Corp.</w:t>
      </w:r>
      <w:r>
        <w:rPr>
          <w:rFonts w:ascii="Times New Roman" w:hAnsi="Times New Roman" w:cs="Times New Roman"/>
          <w:lang w:val="en-AU" w:bidi="ar-SA"/>
        </w:rPr>
        <w:t xml:space="preserve"> </w:t>
      </w:r>
      <w:r w:rsidRPr="001E1195">
        <w:rPr>
          <w:rFonts w:ascii="Times New Roman" w:hAnsi="Times New Roman" w:cs="Times New Roman"/>
          <w:lang w:val="en-AU" w:bidi="ar-SA"/>
        </w:rPr>
        <w:t>(New</w:t>
      </w:r>
      <w:r>
        <w:rPr>
          <w:rFonts w:ascii="Times New Roman" w:hAnsi="Times New Roman" w:cs="Times New Roman"/>
          <w:lang w:val="en-AU" w:bidi="ar-SA"/>
        </w:rPr>
        <w:t xml:space="preserve"> </w:t>
      </w:r>
      <w:r w:rsidRPr="001E1195">
        <w:rPr>
          <w:rFonts w:ascii="Times New Roman" w:hAnsi="Times New Roman" w:cs="Times New Roman"/>
          <w:lang w:val="en-AU" w:bidi="ar-SA"/>
        </w:rPr>
        <w:t>York,</w:t>
      </w:r>
      <w:r>
        <w:rPr>
          <w:rFonts w:ascii="Times New Roman" w:hAnsi="Times New Roman" w:cs="Times New Roman"/>
          <w:lang w:val="en-AU" w:bidi="ar-SA"/>
        </w:rPr>
        <w:t xml:space="preserve"> </w:t>
      </w:r>
      <w:r w:rsidRPr="001E1195">
        <w:rPr>
          <w:rFonts w:ascii="Times New Roman" w:hAnsi="Times New Roman" w:cs="Times New Roman"/>
          <w:lang w:val="en-AU" w:bidi="ar-SA"/>
        </w:rPr>
        <w:t>1991)</w:t>
      </w:r>
    </w:p>
    <w:p w14:paraId="75B32973" w14:textId="77777777" w:rsidR="00C850BD" w:rsidRDefault="00C850BD" w:rsidP="00C850BD">
      <w:pPr>
        <w:widowControl w:val="0"/>
        <w:pBdr>
          <w:bottom w:val="double" w:sz="6" w:space="1" w:color="auto"/>
        </w:pBdr>
        <w:jc w:val="center"/>
        <w:rPr>
          <w:rFonts w:ascii="Times New Roman" w:hAnsi="Times New Roman" w:cs="Times New Roman"/>
          <w:lang w:val="en-AU" w:bidi="ar-SA"/>
        </w:rPr>
      </w:pPr>
      <w:r w:rsidRPr="001E1195">
        <w:rPr>
          <w:rFonts w:ascii="Times New Roman" w:hAnsi="Times New Roman" w:cs="Times New Roman"/>
          <w:lang w:val="en-AU" w:bidi="ar-SA"/>
        </w:rPr>
        <w:t>Vol.</w:t>
      </w:r>
      <w:r>
        <w:rPr>
          <w:rFonts w:ascii="Times New Roman" w:hAnsi="Times New Roman" w:cs="Times New Roman"/>
          <w:lang w:val="en-AU" w:bidi="ar-SA"/>
        </w:rPr>
        <w:t xml:space="preserve"> </w:t>
      </w:r>
      <w:r w:rsidRPr="001E1195">
        <w:rPr>
          <w:rFonts w:ascii="Times New Roman" w:hAnsi="Times New Roman" w:cs="Times New Roman"/>
          <w:lang w:val="en-AU" w:bidi="ar-SA"/>
        </w:rPr>
        <w:t>10</w:t>
      </w:r>
      <w:r>
        <w:rPr>
          <w:rFonts w:ascii="Times New Roman" w:hAnsi="Times New Roman" w:cs="Times New Roman"/>
          <w:lang w:val="en-AU" w:bidi="ar-SA"/>
        </w:rPr>
        <w:t xml:space="preserve"> </w:t>
      </w:r>
      <w:r w:rsidRPr="001E1195">
        <w:rPr>
          <w:rFonts w:ascii="Times New Roman" w:hAnsi="Times New Roman" w:cs="Times New Roman"/>
          <w:lang w:val="en-AU" w:bidi="ar-SA"/>
        </w:rPr>
        <w:t>–</w:t>
      </w:r>
      <w:r>
        <w:rPr>
          <w:rFonts w:ascii="Times New Roman" w:hAnsi="Times New Roman" w:cs="Times New Roman"/>
          <w:lang w:val="en-AU" w:bidi="ar-SA"/>
        </w:rPr>
        <w:t xml:space="preserve"> </w:t>
      </w:r>
      <w:r w:rsidRPr="001E1195">
        <w:rPr>
          <w:rFonts w:ascii="Times New Roman" w:hAnsi="Times New Roman" w:cs="Times New Roman"/>
          <w:lang w:val="en-AU" w:bidi="ar-SA"/>
        </w:rPr>
        <w:t>“</w:t>
      </w:r>
      <w:r w:rsidRPr="001E1195">
        <w:rPr>
          <w:rFonts w:ascii="Times New Roman" w:hAnsi="Times New Roman" w:cs="Times New Roman"/>
          <w:u w:val="single"/>
          <w:lang w:val="en-AU" w:bidi="ar-SA"/>
        </w:rPr>
        <w:t>Sin</w:t>
      </w:r>
      <w:r>
        <w:rPr>
          <w:rFonts w:ascii="Times New Roman" w:hAnsi="Times New Roman" w:cs="Times New Roman"/>
          <w:u w:val="single"/>
          <w:lang w:val="en-AU" w:bidi="ar-SA"/>
        </w:rPr>
        <w:t xml:space="preserve"> </w:t>
      </w:r>
      <w:r w:rsidRPr="001E1195">
        <w:rPr>
          <w:rFonts w:ascii="Times New Roman" w:hAnsi="Times New Roman" w:cs="Times New Roman"/>
          <w:u w:val="single"/>
          <w:lang w:val="en-AU" w:bidi="ar-SA"/>
        </w:rPr>
        <w:t>and</w:t>
      </w:r>
      <w:r>
        <w:rPr>
          <w:rFonts w:ascii="Times New Roman" w:hAnsi="Times New Roman" w:cs="Times New Roman"/>
          <w:u w:val="single"/>
          <w:lang w:val="en-AU" w:bidi="ar-SA"/>
        </w:rPr>
        <w:t xml:space="preserve"> </w:t>
      </w:r>
      <w:r w:rsidRPr="001E1195">
        <w:rPr>
          <w:rFonts w:ascii="Times New Roman" w:hAnsi="Times New Roman" w:cs="Times New Roman"/>
          <w:u w:val="single"/>
          <w:lang w:val="en-AU" w:bidi="ar-SA"/>
        </w:rPr>
        <w:t>Reconciliation</w:t>
      </w:r>
      <w:r>
        <w:rPr>
          <w:rFonts w:ascii="Times New Roman" w:hAnsi="Times New Roman" w:cs="Times New Roman"/>
          <w:lang w:val="en-AU" w:bidi="ar-SA"/>
        </w:rPr>
        <w:t>” pp. 50-150</w:t>
      </w:r>
    </w:p>
    <w:p w14:paraId="754A1B5B" w14:textId="77777777" w:rsidR="00C850BD" w:rsidRDefault="00C850BD" w:rsidP="00C850BD">
      <w:pPr>
        <w:widowControl w:val="0"/>
        <w:pBdr>
          <w:bottom w:val="double" w:sz="6" w:space="1" w:color="auto"/>
        </w:pBdr>
        <w:jc w:val="center"/>
        <w:rPr>
          <w:rFonts w:ascii="Times New Roman" w:hAnsi="Times New Roman" w:cs="Times New Roman"/>
          <w:lang w:val="en-AU" w:bidi="ar-SA"/>
        </w:rPr>
      </w:pPr>
    </w:p>
    <w:p w14:paraId="3708788E" w14:textId="77777777" w:rsidR="00C850BD" w:rsidRPr="001E1195" w:rsidRDefault="00C850BD" w:rsidP="00C850BD">
      <w:pPr>
        <w:widowControl w:val="0"/>
        <w:jc w:val="center"/>
        <w:rPr>
          <w:rFonts w:ascii="Times New Roman" w:hAnsi="Times New Roman" w:cs="Times New Roman"/>
          <w:lang w:val="en-AU" w:bidi="ar-SA"/>
        </w:rPr>
      </w:pPr>
    </w:p>
    <w:p w14:paraId="5B05BB39" w14:textId="77777777" w:rsidR="00C850BD" w:rsidRDefault="00C850BD" w:rsidP="00C850BD">
      <w:pPr>
        <w:widowControl w:val="0"/>
        <w:rPr>
          <w:rFonts w:eastAsia="Times New Roman" w:cs="Times New Roman"/>
          <w:lang w:bidi="ar-SA"/>
        </w:rPr>
      </w:pPr>
    </w:p>
    <w:p w14:paraId="05EC592B" w14:textId="77777777" w:rsidR="00C850BD" w:rsidRPr="0036748B" w:rsidRDefault="00C850BD" w:rsidP="00C850BD">
      <w:pPr>
        <w:widowControl w:val="0"/>
        <w:jc w:val="center"/>
        <w:rPr>
          <w:rFonts w:ascii="Algerian" w:hAnsi="Algerian" w:cs="Times New Roman"/>
          <w:sz w:val="28"/>
          <w:szCs w:val="28"/>
          <w:lang w:bidi="ar-SA"/>
        </w:rPr>
      </w:pPr>
      <w:r w:rsidRPr="0036748B">
        <w:rPr>
          <w:rFonts w:ascii="Algerian" w:hAnsi="Algerian" w:cs="Times New Roman"/>
          <w:sz w:val="28"/>
          <w:szCs w:val="28"/>
          <w:lang w:bidi="ar-SA"/>
        </w:rPr>
        <w:t>Welcome</w:t>
      </w:r>
      <w:r>
        <w:rPr>
          <w:rFonts w:ascii="Algerian" w:hAnsi="Algerian" w:cs="Times New Roman"/>
          <w:sz w:val="28"/>
          <w:szCs w:val="28"/>
          <w:lang w:bidi="ar-SA"/>
        </w:rPr>
        <w:t xml:space="preserve"> </w:t>
      </w:r>
      <w:r w:rsidRPr="0036748B">
        <w:rPr>
          <w:rFonts w:ascii="Algerian" w:hAnsi="Algerian" w:cs="Times New Roman"/>
          <w:sz w:val="28"/>
          <w:szCs w:val="28"/>
          <w:lang w:bidi="ar-SA"/>
        </w:rPr>
        <w:t>to</w:t>
      </w:r>
      <w:r>
        <w:rPr>
          <w:rFonts w:ascii="Algerian" w:hAnsi="Algerian" w:cs="Times New Roman"/>
          <w:sz w:val="28"/>
          <w:szCs w:val="28"/>
          <w:lang w:bidi="ar-SA"/>
        </w:rPr>
        <w:t xml:space="preserve"> </w:t>
      </w:r>
      <w:r w:rsidRPr="0036748B">
        <w:rPr>
          <w:rFonts w:ascii="Algerian" w:hAnsi="Algerian" w:cs="Times New Roman"/>
          <w:sz w:val="28"/>
          <w:szCs w:val="28"/>
          <w:lang w:bidi="ar-SA"/>
        </w:rPr>
        <w:t>the</w:t>
      </w:r>
      <w:r>
        <w:rPr>
          <w:rFonts w:ascii="Algerian" w:hAnsi="Algerian" w:cs="Times New Roman"/>
          <w:sz w:val="28"/>
          <w:szCs w:val="28"/>
          <w:lang w:bidi="ar-SA"/>
        </w:rPr>
        <w:t xml:space="preserve"> </w:t>
      </w:r>
      <w:r w:rsidRPr="0036748B">
        <w:rPr>
          <w:rFonts w:ascii="Algerian" w:hAnsi="Algerian" w:cs="Times New Roman"/>
          <w:sz w:val="28"/>
          <w:szCs w:val="28"/>
          <w:lang w:bidi="ar-SA"/>
        </w:rPr>
        <w:t>World</w:t>
      </w:r>
      <w:r>
        <w:rPr>
          <w:rFonts w:ascii="Algerian" w:hAnsi="Algerian" w:cs="Times New Roman"/>
          <w:sz w:val="28"/>
          <w:szCs w:val="28"/>
          <w:lang w:bidi="ar-SA"/>
        </w:rPr>
        <w:t xml:space="preserve"> </w:t>
      </w:r>
      <w:r w:rsidRPr="0036748B">
        <w:rPr>
          <w:rFonts w:ascii="Algerian" w:hAnsi="Algerian" w:cs="Times New Roman"/>
          <w:sz w:val="28"/>
          <w:szCs w:val="28"/>
          <w:lang w:bidi="ar-SA"/>
        </w:rPr>
        <w:t>of</w:t>
      </w:r>
      <w:r>
        <w:rPr>
          <w:rFonts w:ascii="Algerian" w:hAnsi="Algerian" w:cs="Times New Roman"/>
          <w:sz w:val="28"/>
          <w:szCs w:val="28"/>
          <w:lang w:bidi="ar-SA"/>
        </w:rPr>
        <w:t xml:space="preserve"> </w:t>
      </w:r>
      <w:r w:rsidRPr="0036748B">
        <w:rPr>
          <w:rFonts w:ascii="Algerian" w:hAnsi="Algerian" w:cs="Times New Roman"/>
          <w:sz w:val="28"/>
          <w:szCs w:val="28"/>
          <w:lang w:bidi="ar-SA"/>
        </w:rPr>
        <w:t>P’shat</w:t>
      </w:r>
      <w:r>
        <w:rPr>
          <w:rFonts w:ascii="Algerian" w:hAnsi="Algerian" w:cs="Times New Roman"/>
          <w:sz w:val="28"/>
          <w:szCs w:val="28"/>
          <w:lang w:bidi="ar-SA"/>
        </w:rPr>
        <w:t xml:space="preserve"> </w:t>
      </w:r>
      <w:r w:rsidRPr="0036748B">
        <w:rPr>
          <w:rFonts w:ascii="Algerian" w:hAnsi="Algerian" w:cs="Times New Roman"/>
          <w:sz w:val="28"/>
          <w:szCs w:val="28"/>
          <w:lang w:bidi="ar-SA"/>
        </w:rPr>
        <w:t>Exegesis</w:t>
      </w:r>
    </w:p>
    <w:p w14:paraId="572589D5" w14:textId="77777777" w:rsidR="00C850BD" w:rsidRPr="0036748B" w:rsidRDefault="00C850BD" w:rsidP="00C850BD">
      <w:pPr>
        <w:widowControl w:val="0"/>
        <w:rPr>
          <w:rFonts w:ascii="Algerian" w:hAnsi="Algerian" w:cs="Times New Roman"/>
          <w:lang w:bidi="ar-SA"/>
        </w:rPr>
      </w:pPr>
    </w:p>
    <w:p w14:paraId="56258798"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order</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understand</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finished</w:t>
      </w:r>
      <w:r>
        <w:rPr>
          <w:rFonts w:ascii="Times New Roman" w:hAnsi="Times New Roman" w:cs="Times New Roman"/>
          <w:lang w:bidi="ar-SA"/>
        </w:rPr>
        <w:t xml:space="preserve"> </w:t>
      </w:r>
      <w:r w:rsidRPr="00515C22">
        <w:rPr>
          <w:rFonts w:ascii="Times New Roman" w:hAnsi="Times New Roman" w:cs="Times New Roman"/>
          <w:lang w:bidi="ar-SA"/>
        </w:rPr>
        <w:t>work</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P’shat</w:t>
      </w:r>
      <w:r>
        <w:rPr>
          <w:rFonts w:ascii="Times New Roman" w:hAnsi="Times New Roman" w:cs="Times New Roman"/>
          <w:lang w:bidi="ar-SA"/>
        </w:rPr>
        <w:t xml:space="preserve"> </w:t>
      </w:r>
      <w:r w:rsidRPr="00515C22">
        <w:rPr>
          <w:rFonts w:ascii="Times New Roman" w:hAnsi="Times New Roman" w:cs="Times New Roman"/>
          <w:lang w:bidi="ar-SA"/>
        </w:rPr>
        <w:t>mode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interpretation</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Torah,</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needs</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take</w:t>
      </w:r>
      <w:r>
        <w:rPr>
          <w:rFonts w:ascii="Times New Roman" w:hAnsi="Times New Roman" w:cs="Times New Roman"/>
          <w:lang w:bidi="ar-SA"/>
        </w:rPr>
        <w:t xml:space="preserve"> </w:t>
      </w:r>
      <w:r w:rsidRPr="00515C22">
        <w:rPr>
          <w:rFonts w:ascii="Times New Roman" w:hAnsi="Times New Roman" w:cs="Times New Roman"/>
          <w:lang w:bidi="ar-SA"/>
        </w:rPr>
        <w:t>into</w:t>
      </w:r>
      <w:r>
        <w:rPr>
          <w:rFonts w:ascii="Times New Roman" w:hAnsi="Times New Roman" w:cs="Times New Roman"/>
          <w:lang w:bidi="ar-SA"/>
        </w:rPr>
        <w:t xml:space="preserve"> </w:t>
      </w:r>
      <w:r w:rsidRPr="00515C22">
        <w:rPr>
          <w:rFonts w:ascii="Times New Roman" w:hAnsi="Times New Roman" w:cs="Times New Roman"/>
          <w:lang w:bidi="ar-SA"/>
        </w:rPr>
        <w:t>account</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P’shat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intended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produce</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catechetical</w:t>
      </w:r>
      <w:r>
        <w:rPr>
          <w:rFonts w:ascii="Times New Roman" w:hAnsi="Times New Roman" w:cs="Times New Roman"/>
          <w:lang w:bidi="ar-SA"/>
        </w:rPr>
        <w:t xml:space="preserve"> </w:t>
      </w:r>
      <w:r w:rsidRPr="00515C22">
        <w:rPr>
          <w:rFonts w:ascii="Times New Roman" w:hAnsi="Times New Roman" w:cs="Times New Roman"/>
          <w:lang w:bidi="ar-SA"/>
        </w:rPr>
        <w:t>output,</w:t>
      </w:r>
      <w:r>
        <w:rPr>
          <w:rFonts w:ascii="Times New Roman" w:hAnsi="Times New Roman" w:cs="Times New Roman"/>
          <w:lang w:bidi="ar-SA"/>
        </w:rPr>
        <w:t xml:space="preserve"> </w:t>
      </w:r>
      <w:r w:rsidRPr="00515C22">
        <w:rPr>
          <w:rFonts w:ascii="Times New Roman" w:hAnsi="Times New Roman" w:cs="Times New Roman"/>
          <w:lang w:bidi="ar-SA"/>
        </w:rPr>
        <w:t>whereby</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question/s</w:t>
      </w:r>
      <w:r>
        <w:rPr>
          <w:rFonts w:ascii="Times New Roman" w:hAnsi="Times New Roman" w:cs="Times New Roman"/>
          <w:lang w:bidi="ar-SA"/>
        </w:rPr>
        <w:t xml:space="preserve"> </w:t>
      </w:r>
      <w:r w:rsidRPr="00515C22">
        <w:rPr>
          <w:rFonts w:ascii="Times New Roman" w:hAnsi="Times New Roman" w:cs="Times New Roman"/>
          <w:lang w:bidi="ar-SA"/>
        </w:rPr>
        <w:t>is/are</w:t>
      </w:r>
      <w:r>
        <w:rPr>
          <w:rFonts w:ascii="Times New Roman" w:hAnsi="Times New Roman" w:cs="Times New Roman"/>
          <w:lang w:bidi="ar-SA"/>
        </w:rPr>
        <w:t xml:space="preserve"> </w:t>
      </w:r>
      <w:r w:rsidRPr="00515C22">
        <w:rPr>
          <w:rFonts w:ascii="Times New Roman" w:hAnsi="Times New Roman" w:cs="Times New Roman"/>
          <w:lang w:bidi="ar-SA"/>
        </w:rPr>
        <w:t>raised</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an</w:t>
      </w:r>
      <w:r>
        <w:rPr>
          <w:rFonts w:ascii="Times New Roman" w:hAnsi="Times New Roman" w:cs="Times New Roman"/>
          <w:lang w:bidi="ar-SA"/>
        </w:rPr>
        <w:t xml:space="preserve"> </w:t>
      </w:r>
      <w:r w:rsidRPr="00515C22">
        <w:rPr>
          <w:rFonts w:ascii="Times New Roman" w:hAnsi="Times New Roman" w:cs="Times New Roman"/>
          <w:lang w:bidi="ar-SA"/>
        </w:rPr>
        <w:t>answer/a</w:t>
      </w:r>
      <w:r>
        <w:rPr>
          <w:rFonts w:ascii="Times New Roman" w:hAnsi="Times New Roman" w:cs="Times New Roman"/>
          <w:lang w:bidi="ar-SA"/>
        </w:rPr>
        <w:t xml:space="preserve"> </w:t>
      </w:r>
      <w:r w:rsidRPr="00515C22">
        <w:rPr>
          <w:rFonts w:ascii="Times New Roman" w:hAnsi="Times New Roman" w:cs="Times New Roman"/>
          <w:lang w:bidi="ar-SA"/>
        </w:rPr>
        <w:t>is/are</w:t>
      </w:r>
      <w:r>
        <w:rPr>
          <w:rFonts w:ascii="Times New Roman" w:hAnsi="Times New Roman" w:cs="Times New Roman"/>
          <w:lang w:bidi="ar-SA"/>
        </w:rPr>
        <w:t xml:space="preserve"> </w:t>
      </w:r>
      <w:r w:rsidRPr="00515C22">
        <w:rPr>
          <w:rFonts w:ascii="Times New Roman" w:hAnsi="Times New Roman" w:cs="Times New Roman"/>
          <w:lang w:bidi="ar-SA"/>
        </w:rPr>
        <w:t>given</w:t>
      </w:r>
      <w:r>
        <w:rPr>
          <w:rFonts w:ascii="Times New Roman" w:hAnsi="Times New Roman" w:cs="Times New Roman"/>
          <w:lang w:bidi="ar-SA"/>
        </w:rPr>
        <w:t xml:space="preserve"> </w:t>
      </w:r>
      <w:r w:rsidRPr="00515C22">
        <w:rPr>
          <w:rFonts w:ascii="Times New Roman" w:hAnsi="Times New Roman" w:cs="Times New Roman"/>
          <w:lang w:bidi="ar-SA"/>
        </w:rPr>
        <w:t>using</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seven</w:t>
      </w:r>
      <w:r>
        <w:rPr>
          <w:rFonts w:ascii="Times New Roman" w:hAnsi="Times New Roman" w:cs="Times New Roman"/>
          <w:lang w:bidi="ar-SA"/>
        </w:rPr>
        <w:t xml:space="preserve"> </w:t>
      </w:r>
      <w:r w:rsidRPr="00515C22">
        <w:rPr>
          <w:rFonts w:ascii="Times New Roman" w:hAnsi="Times New Roman" w:cs="Times New Roman"/>
          <w:lang w:bidi="ar-SA"/>
        </w:rPr>
        <w:t>Hermeneutic</w:t>
      </w:r>
      <w:r>
        <w:rPr>
          <w:rFonts w:ascii="Times New Roman" w:hAnsi="Times New Roman" w:cs="Times New Roman"/>
          <w:lang w:bidi="ar-SA"/>
        </w:rPr>
        <w:t xml:space="preserve"> </w:t>
      </w:r>
      <w:r w:rsidRPr="00515C22">
        <w:rPr>
          <w:rFonts w:ascii="Times New Roman" w:hAnsi="Times New Roman" w:cs="Times New Roman"/>
          <w:lang w:bidi="ar-SA"/>
        </w:rPr>
        <w:t>Laws</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R.</w:t>
      </w:r>
      <w:r>
        <w:rPr>
          <w:rFonts w:ascii="Times New Roman" w:hAnsi="Times New Roman" w:cs="Times New Roman"/>
          <w:lang w:bidi="ar-SA"/>
        </w:rPr>
        <w:t xml:space="preserve"> </w:t>
      </w:r>
      <w:r w:rsidRPr="00515C22">
        <w:rPr>
          <w:rFonts w:ascii="Times New Roman" w:hAnsi="Times New Roman" w:cs="Times New Roman"/>
          <w:lang w:bidi="ar-SA"/>
        </w:rPr>
        <w:t>Hillel</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well</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laws</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Hebrew</w:t>
      </w:r>
      <w:r>
        <w:rPr>
          <w:rFonts w:ascii="Times New Roman" w:hAnsi="Times New Roman" w:cs="Times New Roman"/>
          <w:lang w:bidi="ar-SA"/>
        </w:rPr>
        <w:t xml:space="preserve"> </w:t>
      </w:r>
      <w:r w:rsidRPr="00515C22">
        <w:rPr>
          <w:rFonts w:ascii="Times New Roman" w:hAnsi="Times New Roman" w:cs="Times New Roman"/>
          <w:lang w:bidi="ar-SA"/>
        </w:rPr>
        <w:t>Grammar</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Hebrew</w:t>
      </w:r>
      <w:r>
        <w:rPr>
          <w:rFonts w:ascii="Times New Roman" w:hAnsi="Times New Roman" w:cs="Times New Roman"/>
          <w:lang w:bidi="ar-SA"/>
        </w:rPr>
        <w:t xml:space="preserve"> </w:t>
      </w:r>
      <w:r w:rsidRPr="00515C22">
        <w:rPr>
          <w:rFonts w:ascii="Times New Roman" w:hAnsi="Times New Roman" w:cs="Times New Roman"/>
          <w:lang w:bidi="ar-SA"/>
        </w:rPr>
        <w:t>expression.</w:t>
      </w:r>
      <w:r>
        <w:rPr>
          <w:rFonts w:ascii="Times New Roman" w:hAnsi="Times New Roman" w:cs="Times New Roman"/>
          <w:lang w:bidi="ar-SA"/>
        </w:rPr>
        <w:t xml:space="preserve"> </w:t>
      </w:r>
    </w:p>
    <w:p w14:paraId="78CFBC8A" w14:textId="77777777" w:rsidR="00C850BD" w:rsidRPr="00515C22" w:rsidRDefault="00C850BD" w:rsidP="00C850BD">
      <w:pPr>
        <w:widowControl w:val="0"/>
        <w:rPr>
          <w:rFonts w:ascii="Times New Roman" w:hAnsi="Times New Roman" w:cs="Times New Roman"/>
          <w:lang w:bidi="ar-SA"/>
        </w:rPr>
      </w:pPr>
    </w:p>
    <w:p w14:paraId="5480F0AB"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Seven</w:t>
      </w:r>
      <w:r>
        <w:rPr>
          <w:rFonts w:ascii="Times New Roman" w:hAnsi="Times New Roman" w:cs="Times New Roman"/>
          <w:lang w:bidi="ar-SA"/>
        </w:rPr>
        <w:t xml:space="preserve"> </w:t>
      </w:r>
      <w:r w:rsidRPr="00515C22">
        <w:rPr>
          <w:rFonts w:ascii="Times New Roman" w:hAnsi="Times New Roman" w:cs="Times New Roman"/>
          <w:lang w:bidi="ar-SA"/>
        </w:rPr>
        <w:t>Hermeneutic</w:t>
      </w:r>
      <w:r>
        <w:rPr>
          <w:rFonts w:ascii="Times New Roman" w:hAnsi="Times New Roman" w:cs="Times New Roman"/>
          <w:lang w:bidi="ar-SA"/>
        </w:rPr>
        <w:t xml:space="preserve"> </w:t>
      </w:r>
      <w:r w:rsidRPr="00515C22">
        <w:rPr>
          <w:rFonts w:ascii="Times New Roman" w:hAnsi="Times New Roman" w:cs="Times New Roman"/>
          <w:lang w:bidi="ar-SA"/>
        </w:rPr>
        <w:t>Laws</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R.</w:t>
      </w:r>
      <w:r>
        <w:rPr>
          <w:rFonts w:ascii="Times New Roman" w:hAnsi="Times New Roman" w:cs="Times New Roman"/>
          <w:lang w:bidi="ar-SA"/>
        </w:rPr>
        <w:t xml:space="preserve"> </w:t>
      </w:r>
      <w:r w:rsidRPr="00515C22">
        <w:rPr>
          <w:rFonts w:ascii="Times New Roman" w:hAnsi="Times New Roman" w:cs="Times New Roman"/>
          <w:lang w:bidi="ar-SA"/>
        </w:rPr>
        <w:t>Hillel</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follows</w:t>
      </w:r>
      <w:r>
        <w:rPr>
          <w:rFonts w:ascii="Times New Roman" w:hAnsi="Times New Roman" w:cs="Times New Roman"/>
          <w:lang w:bidi="ar-SA"/>
        </w:rPr>
        <w:t xml:space="preserve"> </w:t>
      </w:r>
    </w:p>
    <w:p w14:paraId="719DB7BF" w14:textId="56D477A2" w:rsidR="00C850BD" w:rsidRPr="00515C22" w:rsidRDefault="00C850BD" w:rsidP="00C850BD">
      <w:pPr>
        <w:widowControl w:val="0"/>
        <w:rPr>
          <w:rFonts w:ascii="Times New Roman" w:hAnsi="Times New Roman" w:cs="Times New Roman"/>
          <w:b/>
          <w:lang w:bidi="ar-SA"/>
        </w:rPr>
      </w:pPr>
      <w:r w:rsidRPr="00515C22">
        <w:rPr>
          <w:rFonts w:ascii="Times New Roman" w:hAnsi="Times New Roman" w:cs="Times New Roman"/>
          <w:b/>
          <w:lang w:bidi="ar-SA"/>
        </w:rPr>
        <w:t>[cf.</w:t>
      </w:r>
      <w:r>
        <w:rPr>
          <w:rFonts w:ascii="Times New Roman" w:hAnsi="Times New Roman" w:cs="Times New Roman"/>
          <w:b/>
          <w:lang w:bidi="ar-SA"/>
        </w:rPr>
        <w:t xml:space="preserve"> </w:t>
      </w:r>
      <w:hyperlink r:id="rId14" w:history="1">
        <w:r w:rsidRPr="00515C22">
          <w:rPr>
            <w:rFonts w:ascii="Times New Roman" w:hAnsi="Times New Roman" w:cs="Times New Roman"/>
            <w:b/>
            <w:color w:val="0000FF"/>
            <w:u w:val="single"/>
            <w:lang w:bidi="ar-SA"/>
          </w:rPr>
          <w:t>http://www.jewishencyclopedia.com/view.jsp?artid=472&amp;letter=R</w:t>
        </w:r>
      </w:hyperlink>
      <w:r w:rsidRPr="00515C22">
        <w:rPr>
          <w:rFonts w:ascii="Times New Roman" w:hAnsi="Times New Roman" w:cs="Times New Roman"/>
          <w:b/>
          <w:lang w:bidi="ar-SA"/>
        </w:rPr>
        <w:t>]:</w:t>
      </w:r>
    </w:p>
    <w:p w14:paraId="4A9EFC3E" w14:textId="77777777" w:rsidR="00C850BD" w:rsidRPr="00515C22" w:rsidRDefault="00C850BD" w:rsidP="00C850BD">
      <w:pPr>
        <w:widowControl w:val="0"/>
        <w:rPr>
          <w:rFonts w:ascii="Times New Roman" w:hAnsi="Times New Roman" w:cs="Times New Roman"/>
          <w:lang w:bidi="ar-SA"/>
        </w:rPr>
      </w:pPr>
    </w:p>
    <w:p w14:paraId="503FB90E"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1.</w:t>
      </w:r>
      <w:r>
        <w:rPr>
          <w:rFonts w:ascii="Times New Roman" w:hAnsi="Times New Roman" w:cs="Times New Roman"/>
          <w:b/>
          <w:bCs/>
          <w:lang w:bidi="ar-SA"/>
        </w:rPr>
        <w:t xml:space="preserve"> </w:t>
      </w:r>
      <w:r w:rsidRPr="00515C22">
        <w:rPr>
          <w:rFonts w:ascii="Times New Roman" w:hAnsi="Times New Roman" w:cs="Times New Roman"/>
          <w:b/>
          <w:bCs/>
          <w:lang w:bidi="ar-SA"/>
        </w:rPr>
        <w:t>Ḳal</w:t>
      </w:r>
      <w:r>
        <w:rPr>
          <w:rFonts w:ascii="Times New Roman" w:hAnsi="Times New Roman" w:cs="Times New Roman"/>
          <w:b/>
          <w:bCs/>
          <w:lang w:bidi="ar-SA"/>
        </w:rPr>
        <w:t xml:space="preserve"> </w:t>
      </w:r>
      <w:r w:rsidRPr="00515C22">
        <w:rPr>
          <w:rFonts w:ascii="Times New Roman" w:hAnsi="Times New Roman" w:cs="Times New Roman"/>
          <w:b/>
          <w:bCs/>
          <w:lang w:bidi="ar-SA"/>
        </w:rPr>
        <w:t>va-ḥomer:</w:t>
      </w:r>
      <w:r>
        <w:rPr>
          <w:rFonts w:ascii="Times New Roman" w:hAnsi="Times New Roman" w:cs="Times New Roman"/>
          <w:lang w:bidi="ar-SA"/>
        </w:rPr>
        <w:t xml:space="preserve"> </w:t>
      </w:r>
      <w:r w:rsidRPr="00515C22">
        <w:rPr>
          <w:rFonts w:ascii="Times New Roman" w:hAnsi="Times New Roman" w:cs="Times New Roman"/>
          <w:lang w:bidi="ar-SA"/>
        </w:rPr>
        <w:t>"Argumentum</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minori</w:t>
      </w:r>
      <w:r>
        <w:rPr>
          <w:rFonts w:ascii="Times New Roman" w:hAnsi="Times New Roman" w:cs="Times New Roman"/>
          <w:lang w:bidi="ar-SA"/>
        </w:rPr>
        <w:t xml:space="preserve"> </w:t>
      </w:r>
      <w:r w:rsidRPr="00515C22">
        <w:rPr>
          <w:rFonts w:ascii="Times New Roman" w:hAnsi="Times New Roman" w:cs="Times New Roman"/>
          <w:lang w:bidi="ar-SA"/>
        </w:rPr>
        <w:t>ad</w:t>
      </w:r>
      <w:r>
        <w:rPr>
          <w:rFonts w:ascii="Times New Roman" w:hAnsi="Times New Roman" w:cs="Times New Roman"/>
          <w:lang w:bidi="ar-SA"/>
        </w:rPr>
        <w:t xml:space="preserve"> </w:t>
      </w:r>
      <w:r w:rsidRPr="00515C22">
        <w:rPr>
          <w:rFonts w:ascii="Times New Roman" w:hAnsi="Times New Roman" w:cs="Times New Roman"/>
          <w:lang w:bidi="ar-SA"/>
        </w:rPr>
        <w:t>majus"</w:t>
      </w:r>
      <w:r>
        <w:rPr>
          <w:rFonts w:ascii="Times New Roman" w:hAnsi="Times New Roman" w:cs="Times New Roman"/>
          <w:lang w:bidi="ar-SA"/>
        </w:rPr>
        <w:t xml:space="preserve"> </w:t>
      </w:r>
      <w:r w:rsidRPr="00515C22">
        <w:rPr>
          <w:rFonts w:ascii="Times New Roman" w:hAnsi="Times New Roman" w:cs="Times New Roman"/>
          <w:lang w:bidi="ar-SA"/>
        </w:rPr>
        <w:t>or</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majori</w:t>
      </w:r>
      <w:r>
        <w:rPr>
          <w:rFonts w:ascii="Times New Roman" w:hAnsi="Times New Roman" w:cs="Times New Roman"/>
          <w:lang w:bidi="ar-SA"/>
        </w:rPr>
        <w:t xml:space="preserve"> </w:t>
      </w:r>
      <w:r w:rsidRPr="00515C22">
        <w:rPr>
          <w:rFonts w:ascii="Times New Roman" w:hAnsi="Times New Roman" w:cs="Times New Roman"/>
          <w:lang w:bidi="ar-SA"/>
        </w:rPr>
        <w:t>ad</w:t>
      </w:r>
      <w:r>
        <w:rPr>
          <w:rFonts w:ascii="Times New Roman" w:hAnsi="Times New Roman" w:cs="Times New Roman"/>
          <w:lang w:bidi="ar-SA"/>
        </w:rPr>
        <w:t xml:space="preserve"> </w:t>
      </w:r>
      <w:r w:rsidRPr="00515C22">
        <w:rPr>
          <w:rFonts w:ascii="Times New Roman" w:hAnsi="Times New Roman" w:cs="Times New Roman"/>
          <w:lang w:bidi="ar-SA"/>
        </w:rPr>
        <w:t>minus";</w:t>
      </w:r>
      <w:r>
        <w:rPr>
          <w:rFonts w:ascii="Times New Roman" w:hAnsi="Times New Roman" w:cs="Times New Roman"/>
          <w:lang w:bidi="ar-SA"/>
        </w:rPr>
        <w:t xml:space="preserve"> </w:t>
      </w:r>
      <w:r w:rsidRPr="00515C22">
        <w:rPr>
          <w:rFonts w:ascii="Times New Roman" w:hAnsi="Times New Roman" w:cs="Times New Roman"/>
          <w:lang w:bidi="ar-SA"/>
        </w:rPr>
        <w:t>corresponding</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scholastic</w:t>
      </w:r>
      <w:r>
        <w:rPr>
          <w:rFonts w:ascii="Times New Roman" w:hAnsi="Times New Roman" w:cs="Times New Roman"/>
          <w:lang w:bidi="ar-SA"/>
        </w:rPr>
        <w:t xml:space="preserve"> </w:t>
      </w:r>
      <w:r w:rsidRPr="00515C22">
        <w:rPr>
          <w:rFonts w:ascii="Times New Roman" w:hAnsi="Times New Roman" w:cs="Times New Roman"/>
          <w:lang w:bidi="ar-SA"/>
        </w:rPr>
        <w:t>proof</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fortiori.</w:t>
      </w:r>
    </w:p>
    <w:p w14:paraId="37AB2275"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2.</w:t>
      </w:r>
      <w:r>
        <w:rPr>
          <w:rFonts w:ascii="Times New Roman" w:hAnsi="Times New Roman" w:cs="Times New Roman"/>
          <w:b/>
          <w:bCs/>
          <w:lang w:bidi="ar-SA"/>
        </w:rPr>
        <w:t xml:space="preserve"> </w:t>
      </w:r>
      <w:r w:rsidRPr="00515C22">
        <w:rPr>
          <w:rFonts w:ascii="Times New Roman" w:hAnsi="Times New Roman" w:cs="Times New Roman"/>
          <w:b/>
          <w:bCs/>
          <w:lang w:bidi="ar-SA"/>
        </w:rPr>
        <w:t>Gezerah</w:t>
      </w:r>
      <w:r>
        <w:rPr>
          <w:rFonts w:ascii="Times New Roman" w:hAnsi="Times New Roman" w:cs="Times New Roman"/>
          <w:b/>
          <w:bCs/>
          <w:lang w:bidi="ar-SA"/>
        </w:rPr>
        <w:t xml:space="preserve"> </w:t>
      </w:r>
      <w:r w:rsidRPr="00515C22">
        <w:rPr>
          <w:rFonts w:ascii="Times New Roman" w:hAnsi="Times New Roman" w:cs="Times New Roman"/>
          <w:b/>
          <w:bCs/>
          <w:lang w:bidi="ar-SA"/>
        </w:rPr>
        <w:t>shavah:</w:t>
      </w:r>
      <w:r>
        <w:rPr>
          <w:rFonts w:ascii="Times New Roman" w:hAnsi="Times New Roman" w:cs="Times New Roman"/>
          <w:lang w:bidi="ar-SA"/>
        </w:rPr>
        <w:t xml:space="preserve"> </w:t>
      </w:r>
      <w:r w:rsidRPr="00515C22">
        <w:rPr>
          <w:rFonts w:ascii="Times New Roman" w:hAnsi="Times New Roman" w:cs="Times New Roman"/>
          <w:lang w:bidi="ar-SA"/>
        </w:rPr>
        <w:t>Argument</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analogy.</w:t>
      </w:r>
      <w:r>
        <w:rPr>
          <w:rFonts w:ascii="Times New Roman" w:hAnsi="Times New Roman" w:cs="Times New Roman"/>
          <w:lang w:bidi="ar-SA"/>
        </w:rPr>
        <w:t xml:space="preserve"> </w:t>
      </w:r>
      <w:r w:rsidRPr="00515C22">
        <w:rPr>
          <w:rFonts w:ascii="Times New Roman" w:hAnsi="Times New Roman" w:cs="Times New Roman"/>
          <w:lang w:bidi="ar-SA"/>
        </w:rPr>
        <w:t>Biblical</w:t>
      </w:r>
      <w:r>
        <w:rPr>
          <w:rFonts w:ascii="Times New Roman" w:hAnsi="Times New Roman" w:cs="Times New Roman"/>
          <w:lang w:bidi="ar-SA"/>
        </w:rPr>
        <w:t xml:space="preserve"> </w:t>
      </w:r>
      <w:r w:rsidRPr="00515C22">
        <w:rPr>
          <w:rFonts w:ascii="Times New Roman" w:hAnsi="Times New Roman" w:cs="Times New Roman"/>
          <w:lang w:bidi="ar-SA"/>
        </w:rPr>
        <w:t>passages</w:t>
      </w:r>
      <w:r>
        <w:rPr>
          <w:rFonts w:ascii="Times New Roman" w:hAnsi="Times New Roman" w:cs="Times New Roman"/>
          <w:lang w:bidi="ar-SA"/>
        </w:rPr>
        <w:t xml:space="preserve"> </w:t>
      </w:r>
      <w:r w:rsidRPr="00515C22">
        <w:rPr>
          <w:rFonts w:ascii="Times New Roman" w:hAnsi="Times New Roman" w:cs="Times New Roman"/>
          <w:lang w:bidi="ar-SA"/>
        </w:rPr>
        <w:t>containing</w:t>
      </w:r>
      <w:r>
        <w:rPr>
          <w:rFonts w:ascii="Times New Roman" w:hAnsi="Times New Roman" w:cs="Times New Roman"/>
          <w:lang w:bidi="ar-SA"/>
        </w:rPr>
        <w:t xml:space="preserve"> </w:t>
      </w:r>
      <w:r w:rsidRPr="00515C22">
        <w:rPr>
          <w:rFonts w:ascii="Times New Roman" w:hAnsi="Times New Roman" w:cs="Times New Roman"/>
          <w:lang w:bidi="ar-SA"/>
        </w:rPr>
        <w:t>synonyms</w:t>
      </w:r>
      <w:r>
        <w:rPr>
          <w:rFonts w:ascii="Times New Roman" w:hAnsi="Times New Roman" w:cs="Times New Roman"/>
          <w:lang w:bidi="ar-SA"/>
        </w:rPr>
        <w:t xml:space="preserve"> </w:t>
      </w:r>
      <w:r w:rsidRPr="00515C22">
        <w:rPr>
          <w:rFonts w:ascii="Times New Roman" w:hAnsi="Times New Roman" w:cs="Times New Roman"/>
          <w:lang w:bidi="ar-SA"/>
        </w:rPr>
        <w:t>or</w:t>
      </w:r>
      <w:r>
        <w:rPr>
          <w:rFonts w:ascii="Times New Roman" w:hAnsi="Times New Roman" w:cs="Times New Roman"/>
          <w:lang w:bidi="ar-SA"/>
        </w:rPr>
        <w:t xml:space="preserve"> </w:t>
      </w:r>
      <w:r w:rsidRPr="00515C22">
        <w:rPr>
          <w:rFonts w:ascii="Times New Roman" w:hAnsi="Times New Roman" w:cs="Times New Roman"/>
          <w:lang w:bidi="ar-SA"/>
        </w:rPr>
        <w:t>homonyms</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subject,</w:t>
      </w:r>
      <w:r>
        <w:rPr>
          <w:rFonts w:ascii="Times New Roman" w:hAnsi="Times New Roman" w:cs="Times New Roman"/>
          <w:lang w:bidi="ar-SA"/>
        </w:rPr>
        <w:t xml:space="preserve"> </w:t>
      </w:r>
      <w:r w:rsidRPr="00515C22">
        <w:rPr>
          <w:rFonts w:ascii="Times New Roman" w:hAnsi="Times New Roman" w:cs="Times New Roman"/>
          <w:lang w:bidi="ar-SA"/>
        </w:rPr>
        <w:t>however</w:t>
      </w:r>
      <w:r>
        <w:rPr>
          <w:rFonts w:ascii="Times New Roman" w:hAnsi="Times New Roman" w:cs="Times New Roman"/>
          <w:lang w:bidi="ar-SA"/>
        </w:rPr>
        <w:t xml:space="preserve"> </w:t>
      </w:r>
      <w:r w:rsidRPr="00515C22">
        <w:rPr>
          <w:rFonts w:ascii="Times New Roman" w:hAnsi="Times New Roman" w:cs="Times New Roman"/>
          <w:lang w:bidi="ar-SA"/>
        </w:rPr>
        <w:t>much</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differ</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other</w:t>
      </w:r>
      <w:r>
        <w:rPr>
          <w:rFonts w:ascii="Times New Roman" w:hAnsi="Times New Roman" w:cs="Times New Roman"/>
          <w:lang w:bidi="ar-SA"/>
        </w:rPr>
        <w:t xml:space="preserve"> </w:t>
      </w:r>
      <w:r w:rsidRPr="00515C22">
        <w:rPr>
          <w:rFonts w:ascii="Times New Roman" w:hAnsi="Times New Roman" w:cs="Times New Roman"/>
          <w:lang w:bidi="ar-SA"/>
        </w:rPr>
        <w:t>respects,</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identical</w:t>
      </w:r>
      <w:r>
        <w:rPr>
          <w:rFonts w:ascii="Times New Roman" w:hAnsi="Times New Roman" w:cs="Times New Roman"/>
          <w:lang w:bidi="ar-SA"/>
        </w:rPr>
        <w:t xml:space="preserve"> </w:t>
      </w:r>
      <w:r w:rsidRPr="00515C22">
        <w:rPr>
          <w:rFonts w:ascii="Times New Roman" w:hAnsi="Times New Roman" w:cs="Times New Roman"/>
          <w:lang w:bidi="ar-SA"/>
        </w:rPr>
        <w:t>definitions</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applications.</w:t>
      </w:r>
    </w:p>
    <w:p w14:paraId="3B55AA36"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3.</w:t>
      </w:r>
      <w:r>
        <w:rPr>
          <w:rFonts w:ascii="Times New Roman" w:hAnsi="Times New Roman" w:cs="Times New Roman"/>
          <w:b/>
          <w:bCs/>
          <w:lang w:bidi="ar-SA"/>
        </w:rPr>
        <w:t xml:space="preserve"> </w:t>
      </w:r>
      <w:r w:rsidRPr="00515C22">
        <w:rPr>
          <w:rFonts w:ascii="Times New Roman" w:hAnsi="Times New Roman" w:cs="Times New Roman"/>
          <w:b/>
          <w:bCs/>
          <w:lang w:bidi="ar-SA"/>
        </w:rPr>
        <w:t>Binyan</w:t>
      </w:r>
      <w:r>
        <w:rPr>
          <w:rFonts w:ascii="Times New Roman" w:hAnsi="Times New Roman" w:cs="Times New Roman"/>
          <w:b/>
          <w:bCs/>
          <w:lang w:bidi="ar-SA"/>
        </w:rPr>
        <w:t xml:space="preserve"> </w:t>
      </w:r>
      <w:r w:rsidRPr="00515C22">
        <w:rPr>
          <w:rFonts w:ascii="Times New Roman" w:hAnsi="Times New Roman" w:cs="Times New Roman"/>
          <w:b/>
          <w:bCs/>
          <w:lang w:bidi="ar-SA"/>
        </w:rPr>
        <w:t>ab</w:t>
      </w:r>
      <w:r>
        <w:rPr>
          <w:rFonts w:ascii="Times New Roman" w:hAnsi="Times New Roman" w:cs="Times New Roman"/>
          <w:b/>
          <w:bCs/>
          <w:lang w:bidi="ar-SA"/>
        </w:rPr>
        <w:t xml:space="preserve"> </w:t>
      </w:r>
      <w:r w:rsidRPr="00515C22">
        <w:rPr>
          <w:rFonts w:ascii="Times New Roman" w:hAnsi="Times New Roman" w:cs="Times New Roman"/>
          <w:b/>
          <w:bCs/>
          <w:lang w:bidi="ar-SA"/>
        </w:rPr>
        <w:t>mi-katub</w:t>
      </w:r>
      <w:r>
        <w:rPr>
          <w:rFonts w:ascii="Times New Roman" w:hAnsi="Times New Roman" w:cs="Times New Roman"/>
          <w:b/>
          <w:bCs/>
          <w:lang w:bidi="ar-SA"/>
        </w:rPr>
        <w:t xml:space="preserve"> </w:t>
      </w:r>
      <w:r w:rsidRPr="00515C22">
        <w:rPr>
          <w:rFonts w:ascii="Times New Roman" w:hAnsi="Times New Roman" w:cs="Times New Roman"/>
          <w:b/>
          <w:bCs/>
          <w:lang w:bidi="ar-SA"/>
        </w:rPr>
        <w:t>eḥad:</w:t>
      </w:r>
      <w:r>
        <w:rPr>
          <w:rFonts w:ascii="Times New Roman" w:hAnsi="Times New Roman" w:cs="Times New Roman"/>
          <w:lang w:bidi="ar-SA"/>
        </w:rPr>
        <w:t xml:space="preserve"> </w:t>
      </w:r>
      <w:r w:rsidRPr="00515C22">
        <w:rPr>
          <w:rFonts w:ascii="Times New Roman" w:hAnsi="Times New Roman" w:cs="Times New Roman"/>
          <w:lang w:bidi="ar-SA"/>
        </w:rPr>
        <w:t>Application</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provision</w:t>
      </w:r>
      <w:r>
        <w:rPr>
          <w:rFonts w:ascii="Times New Roman" w:hAnsi="Times New Roman" w:cs="Times New Roman"/>
          <w:lang w:bidi="ar-SA"/>
        </w:rPr>
        <w:t xml:space="preserve"> </w:t>
      </w:r>
      <w:r w:rsidRPr="00515C22">
        <w:rPr>
          <w:rFonts w:ascii="Times New Roman" w:hAnsi="Times New Roman" w:cs="Times New Roman"/>
          <w:lang w:bidi="ar-SA"/>
        </w:rPr>
        <w:t>found</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passage</w:t>
      </w:r>
      <w:r>
        <w:rPr>
          <w:rFonts w:ascii="Times New Roman" w:hAnsi="Times New Roman" w:cs="Times New Roman"/>
          <w:lang w:bidi="ar-SA"/>
        </w:rPr>
        <w:t xml:space="preserve"> </w:t>
      </w:r>
      <w:r w:rsidRPr="00515C22">
        <w:rPr>
          <w:rFonts w:ascii="Times New Roman" w:hAnsi="Times New Roman" w:cs="Times New Roman"/>
          <w:lang w:bidi="ar-SA"/>
        </w:rPr>
        <w:t>only</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passages</w:t>
      </w:r>
      <w:r>
        <w:rPr>
          <w:rFonts w:ascii="Times New Roman" w:hAnsi="Times New Roman" w:cs="Times New Roman"/>
          <w:lang w:bidi="ar-SA"/>
        </w:rPr>
        <w:t xml:space="preserve"> </w:t>
      </w:r>
      <w:r w:rsidRPr="00515C22">
        <w:rPr>
          <w:rFonts w:ascii="Times New Roman" w:hAnsi="Times New Roman" w:cs="Times New Roman"/>
          <w:lang w:bidi="ar-SA"/>
        </w:rPr>
        <w:t>which</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related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first</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content</w:t>
      </w:r>
      <w:r>
        <w:rPr>
          <w:rFonts w:ascii="Times New Roman" w:hAnsi="Times New Roman" w:cs="Times New Roman"/>
          <w:lang w:bidi="ar-SA"/>
        </w:rPr>
        <w:t xml:space="preserve"> </w:t>
      </w:r>
      <w:r w:rsidRPr="00515C22">
        <w:rPr>
          <w:rFonts w:ascii="Times New Roman" w:hAnsi="Times New Roman" w:cs="Times New Roman"/>
          <w:lang w:bidi="ar-SA"/>
        </w:rPr>
        <w:t>but</w:t>
      </w:r>
      <w:r>
        <w:rPr>
          <w:rFonts w:ascii="Times New Roman" w:hAnsi="Times New Roman" w:cs="Times New Roman"/>
          <w:lang w:bidi="ar-SA"/>
        </w:rPr>
        <w:t xml:space="preserve"> </w:t>
      </w:r>
      <w:r w:rsidRPr="00515C22">
        <w:rPr>
          <w:rFonts w:ascii="Times New Roman" w:hAnsi="Times New Roman" w:cs="Times New Roman"/>
          <w:lang w:bidi="ar-SA"/>
        </w:rPr>
        <w:t>do</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contain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provision</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question.</w:t>
      </w:r>
    </w:p>
    <w:p w14:paraId="606FACF0"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4.</w:t>
      </w:r>
      <w:r>
        <w:rPr>
          <w:rFonts w:ascii="Times New Roman" w:hAnsi="Times New Roman" w:cs="Times New Roman"/>
          <w:b/>
          <w:bCs/>
          <w:lang w:bidi="ar-SA"/>
        </w:rPr>
        <w:t xml:space="preserve"> </w:t>
      </w:r>
      <w:r w:rsidRPr="00515C22">
        <w:rPr>
          <w:rFonts w:ascii="Times New Roman" w:hAnsi="Times New Roman" w:cs="Times New Roman"/>
          <w:b/>
          <w:bCs/>
          <w:lang w:bidi="ar-SA"/>
        </w:rPr>
        <w:t>Binyan</w:t>
      </w:r>
      <w:r>
        <w:rPr>
          <w:rFonts w:ascii="Times New Roman" w:hAnsi="Times New Roman" w:cs="Times New Roman"/>
          <w:b/>
          <w:bCs/>
          <w:lang w:bidi="ar-SA"/>
        </w:rPr>
        <w:t xml:space="preserve"> </w:t>
      </w:r>
      <w:r w:rsidRPr="00515C22">
        <w:rPr>
          <w:rFonts w:ascii="Times New Roman" w:hAnsi="Times New Roman" w:cs="Times New Roman"/>
          <w:b/>
          <w:bCs/>
          <w:lang w:bidi="ar-SA"/>
        </w:rPr>
        <w:t>ab</w:t>
      </w:r>
      <w:r>
        <w:rPr>
          <w:rFonts w:ascii="Times New Roman" w:hAnsi="Times New Roman" w:cs="Times New Roman"/>
          <w:b/>
          <w:bCs/>
          <w:lang w:bidi="ar-SA"/>
        </w:rPr>
        <w:t xml:space="preserve"> </w:t>
      </w:r>
      <w:r w:rsidRPr="00515C22">
        <w:rPr>
          <w:rFonts w:ascii="Times New Roman" w:hAnsi="Times New Roman" w:cs="Times New Roman"/>
          <w:b/>
          <w:bCs/>
          <w:lang w:bidi="ar-SA"/>
        </w:rPr>
        <w:t>mi-shene</w:t>
      </w:r>
      <w:r>
        <w:rPr>
          <w:rFonts w:ascii="Times New Roman" w:hAnsi="Times New Roman" w:cs="Times New Roman"/>
          <w:b/>
          <w:bCs/>
          <w:lang w:bidi="ar-SA"/>
        </w:rPr>
        <w:t xml:space="preserve"> </w:t>
      </w:r>
      <w:r w:rsidRPr="00515C22">
        <w:rPr>
          <w:rFonts w:ascii="Times New Roman" w:hAnsi="Times New Roman" w:cs="Times New Roman"/>
          <w:b/>
          <w:bCs/>
          <w:lang w:bidi="ar-SA"/>
        </w:rPr>
        <w:t>ketubim:</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same</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preceding,</w:t>
      </w:r>
      <w:r>
        <w:rPr>
          <w:rFonts w:ascii="Times New Roman" w:hAnsi="Times New Roman" w:cs="Times New Roman"/>
          <w:lang w:bidi="ar-SA"/>
        </w:rPr>
        <w:t xml:space="preserve"> </w:t>
      </w:r>
      <w:r w:rsidRPr="00515C22">
        <w:rPr>
          <w:rFonts w:ascii="Times New Roman" w:hAnsi="Times New Roman" w:cs="Times New Roman"/>
          <w:lang w:bidi="ar-SA"/>
        </w:rPr>
        <w:t>except</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provision</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generalized</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two</w:t>
      </w:r>
      <w:r>
        <w:rPr>
          <w:rFonts w:ascii="Times New Roman" w:hAnsi="Times New Roman" w:cs="Times New Roman"/>
          <w:lang w:bidi="ar-SA"/>
        </w:rPr>
        <w:t xml:space="preserve"> </w:t>
      </w:r>
      <w:r w:rsidRPr="00515C22">
        <w:rPr>
          <w:rFonts w:ascii="Times New Roman" w:hAnsi="Times New Roman" w:cs="Times New Roman"/>
          <w:lang w:bidi="ar-SA"/>
        </w:rPr>
        <w:t>Biblical</w:t>
      </w:r>
      <w:r>
        <w:rPr>
          <w:rFonts w:ascii="Times New Roman" w:hAnsi="Times New Roman" w:cs="Times New Roman"/>
          <w:lang w:bidi="ar-SA"/>
        </w:rPr>
        <w:t xml:space="preserve"> </w:t>
      </w:r>
      <w:r w:rsidRPr="00515C22">
        <w:rPr>
          <w:rFonts w:ascii="Times New Roman" w:hAnsi="Times New Roman" w:cs="Times New Roman"/>
          <w:lang w:bidi="ar-SA"/>
        </w:rPr>
        <w:t>passages.</w:t>
      </w:r>
    </w:p>
    <w:p w14:paraId="374A4C6E"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5.</w:t>
      </w:r>
      <w:r>
        <w:rPr>
          <w:rFonts w:ascii="Times New Roman" w:hAnsi="Times New Roman" w:cs="Times New Roman"/>
          <w:b/>
          <w:bCs/>
          <w:lang w:bidi="ar-SA"/>
        </w:rPr>
        <w:t xml:space="preserve"> </w:t>
      </w:r>
      <w:r w:rsidRPr="00515C22">
        <w:rPr>
          <w:rFonts w:ascii="Times New Roman" w:hAnsi="Times New Roman" w:cs="Times New Roman"/>
          <w:b/>
          <w:bCs/>
          <w:lang w:bidi="ar-SA"/>
        </w:rPr>
        <w:t>Kelal</w:t>
      </w:r>
      <w:r>
        <w:rPr>
          <w:rFonts w:ascii="Times New Roman" w:hAnsi="Times New Roman" w:cs="Times New Roman"/>
          <w:b/>
          <w:bCs/>
          <w:lang w:bidi="ar-SA"/>
        </w:rPr>
        <w:t xml:space="preserve"> </w:t>
      </w:r>
      <w:r w:rsidRPr="00515C22">
        <w:rPr>
          <w:rFonts w:ascii="Times New Roman" w:hAnsi="Times New Roman" w:cs="Times New Roman"/>
          <w:b/>
          <w:bCs/>
          <w:lang w:bidi="ar-SA"/>
        </w:rPr>
        <w:t>u-Peraṭ</w:t>
      </w:r>
      <w:r>
        <w:rPr>
          <w:rFonts w:ascii="Times New Roman" w:hAnsi="Times New Roman" w:cs="Times New Roman"/>
          <w:b/>
          <w:bCs/>
          <w:lang w:bidi="ar-SA"/>
        </w:rPr>
        <w:t xml:space="preserve"> </w:t>
      </w: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Peraṭ</w:t>
      </w:r>
      <w:r>
        <w:rPr>
          <w:rFonts w:ascii="Times New Roman" w:hAnsi="Times New Roman" w:cs="Times New Roman"/>
          <w:b/>
          <w:bCs/>
          <w:lang w:bidi="ar-SA"/>
        </w:rPr>
        <w:t xml:space="preserve"> </w:t>
      </w:r>
      <w:r w:rsidRPr="00515C22">
        <w:rPr>
          <w:rFonts w:ascii="Times New Roman" w:hAnsi="Times New Roman" w:cs="Times New Roman"/>
          <w:b/>
          <w:bCs/>
          <w:lang w:bidi="ar-SA"/>
        </w:rPr>
        <w:t>u-kelal:</w:t>
      </w:r>
      <w:r>
        <w:rPr>
          <w:rFonts w:ascii="Times New Roman" w:hAnsi="Times New Roman" w:cs="Times New Roman"/>
          <w:lang w:bidi="ar-SA"/>
        </w:rPr>
        <w:t xml:space="preserve"> </w:t>
      </w:r>
      <w:r w:rsidRPr="00515C22">
        <w:rPr>
          <w:rFonts w:ascii="Times New Roman" w:hAnsi="Times New Roman" w:cs="Times New Roman"/>
          <w:lang w:bidi="ar-SA"/>
        </w:rPr>
        <w:t>Definition</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general</w:t>
      </w:r>
      <w:r>
        <w:rPr>
          <w:rFonts w:ascii="Times New Roman" w:hAnsi="Times New Roman" w:cs="Times New Roman"/>
          <w:lang w:bidi="ar-SA"/>
        </w:rPr>
        <w:t xml:space="preserve"> </w:t>
      </w:r>
      <w:r w:rsidRPr="00515C22">
        <w:rPr>
          <w:rFonts w:ascii="Times New Roman" w:hAnsi="Times New Roman" w:cs="Times New Roman"/>
          <w:lang w:bidi="ar-SA"/>
        </w:rPr>
        <w:t>by</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particular,</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particular</w:t>
      </w:r>
      <w:r>
        <w:rPr>
          <w:rFonts w:ascii="Times New Roman" w:hAnsi="Times New Roman" w:cs="Times New Roman"/>
          <w:lang w:bidi="ar-SA"/>
        </w:rPr>
        <w:t xml:space="preserve"> </w:t>
      </w:r>
      <w:r w:rsidRPr="00515C22">
        <w:rPr>
          <w:rFonts w:ascii="Times New Roman" w:hAnsi="Times New Roman" w:cs="Times New Roman"/>
          <w:lang w:bidi="ar-SA"/>
        </w:rPr>
        <w:t>by</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general.</w:t>
      </w:r>
    </w:p>
    <w:p w14:paraId="3862D840"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6.</w:t>
      </w:r>
      <w:r>
        <w:rPr>
          <w:rFonts w:ascii="Times New Roman" w:hAnsi="Times New Roman" w:cs="Times New Roman"/>
          <w:b/>
          <w:bCs/>
          <w:lang w:bidi="ar-SA"/>
        </w:rPr>
        <w:t xml:space="preserve"> </w:t>
      </w:r>
      <w:r w:rsidRPr="00515C22">
        <w:rPr>
          <w:rFonts w:ascii="Times New Roman" w:hAnsi="Times New Roman" w:cs="Times New Roman"/>
          <w:b/>
          <w:bCs/>
          <w:lang w:bidi="ar-SA"/>
        </w:rPr>
        <w:t>Ka-yoẓe</w:t>
      </w:r>
      <w:r>
        <w:rPr>
          <w:rFonts w:ascii="Times New Roman" w:hAnsi="Times New Roman" w:cs="Times New Roman"/>
          <w:b/>
          <w:bCs/>
          <w:lang w:bidi="ar-SA"/>
        </w:rPr>
        <w:t xml:space="preserve"> </w:t>
      </w:r>
      <w:r w:rsidRPr="00515C22">
        <w:rPr>
          <w:rFonts w:ascii="Times New Roman" w:hAnsi="Times New Roman" w:cs="Times New Roman"/>
          <w:b/>
          <w:bCs/>
          <w:lang w:bidi="ar-SA"/>
        </w:rPr>
        <w:t>bo</w:t>
      </w:r>
      <w:r>
        <w:rPr>
          <w:rFonts w:ascii="Times New Roman" w:hAnsi="Times New Roman" w:cs="Times New Roman"/>
          <w:b/>
          <w:bCs/>
          <w:lang w:bidi="ar-SA"/>
        </w:rPr>
        <w:t xml:space="preserve"> </w:t>
      </w:r>
      <w:r w:rsidRPr="00515C22">
        <w:rPr>
          <w:rFonts w:ascii="Times New Roman" w:hAnsi="Times New Roman" w:cs="Times New Roman"/>
          <w:b/>
          <w:bCs/>
          <w:lang w:bidi="ar-SA"/>
        </w:rPr>
        <w:t>mi-maḳom</w:t>
      </w:r>
      <w:r>
        <w:rPr>
          <w:rFonts w:ascii="Times New Roman" w:hAnsi="Times New Roman" w:cs="Times New Roman"/>
          <w:b/>
          <w:bCs/>
          <w:lang w:bidi="ar-SA"/>
        </w:rPr>
        <w:t xml:space="preserve"> </w:t>
      </w:r>
      <w:r w:rsidRPr="00515C22">
        <w:rPr>
          <w:rFonts w:ascii="Times New Roman" w:hAnsi="Times New Roman" w:cs="Times New Roman"/>
          <w:b/>
          <w:bCs/>
          <w:lang w:bidi="ar-SA"/>
        </w:rPr>
        <w:t>aḥer:</w:t>
      </w:r>
      <w:r>
        <w:rPr>
          <w:rFonts w:ascii="Times New Roman" w:hAnsi="Times New Roman" w:cs="Times New Roman"/>
          <w:lang w:bidi="ar-SA"/>
        </w:rPr>
        <w:t xml:space="preserve"> </w:t>
      </w:r>
      <w:r w:rsidRPr="00515C22">
        <w:rPr>
          <w:rFonts w:ascii="Times New Roman" w:hAnsi="Times New Roman" w:cs="Times New Roman"/>
          <w:lang w:bidi="ar-SA"/>
        </w:rPr>
        <w:t>Similarity</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content</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another</w:t>
      </w:r>
      <w:r>
        <w:rPr>
          <w:rFonts w:ascii="Times New Roman" w:hAnsi="Times New Roman" w:cs="Times New Roman"/>
          <w:lang w:bidi="ar-SA"/>
        </w:rPr>
        <w:t xml:space="preserve"> </w:t>
      </w:r>
      <w:r w:rsidRPr="00515C22">
        <w:rPr>
          <w:rFonts w:ascii="Times New Roman" w:hAnsi="Times New Roman" w:cs="Times New Roman"/>
          <w:lang w:bidi="ar-SA"/>
        </w:rPr>
        <w:t>Scriptural</w:t>
      </w:r>
      <w:r>
        <w:rPr>
          <w:rFonts w:ascii="Times New Roman" w:hAnsi="Times New Roman" w:cs="Times New Roman"/>
          <w:lang w:bidi="ar-SA"/>
        </w:rPr>
        <w:t xml:space="preserve"> </w:t>
      </w:r>
      <w:r w:rsidRPr="00515C22">
        <w:rPr>
          <w:rFonts w:ascii="Times New Roman" w:hAnsi="Times New Roman" w:cs="Times New Roman"/>
          <w:lang w:bidi="ar-SA"/>
        </w:rPr>
        <w:t>passage.</w:t>
      </w:r>
    </w:p>
    <w:p w14:paraId="430EE33F"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7.</w:t>
      </w:r>
      <w:r>
        <w:rPr>
          <w:rFonts w:ascii="Times New Roman" w:hAnsi="Times New Roman" w:cs="Times New Roman"/>
          <w:b/>
          <w:bCs/>
          <w:lang w:bidi="ar-SA"/>
        </w:rPr>
        <w:t xml:space="preserve"> </w:t>
      </w:r>
      <w:r w:rsidRPr="00515C22">
        <w:rPr>
          <w:rFonts w:ascii="Times New Roman" w:hAnsi="Times New Roman" w:cs="Times New Roman"/>
          <w:b/>
          <w:bCs/>
          <w:lang w:bidi="ar-SA"/>
        </w:rPr>
        <w:t>Dabar</w:t>
      </w:r>
      <w:r>
        <w:rPr>
          <w:rFonts w:ascii="Times New Roman" w:hAnsi="Times New Roman" w:cs="Times New Roman"/>
          <w:b/>
          <w:bCs/>
          <w:lang w:bidi="ar-SA"/>
        </w:rPr>
        <w:t xml:space="preserve"> </w:t>
      </w:r>
      <w:r w:rsidRPr="00515C22">
        <w:rPr>
          <w:rFonts w:ascii="Times New Roman" w:hAnsi="Times New Roman" w:cs="Times New Roman"/>
          <w:b/>
          <w:bCs/>
          <w:lang w:bidi="ar-SA"/>
        </w:rPr>
        <w:t>ha-lamed</w:t>
      </w:r>
      <w:r>
        <w:rPr>
          <w:rFonts w:ascii="Times New Roman" w:hAnsi="Times New Roman" w:cs="Times New Roman"/>
          <w:b/>
          <w:bCs/>
          <w:lang w:bidi="ar-SA"/>
        </w:rPr>
        <w:t xml:space="preserve"> </w:t>
      </w:r>
      <w:r w:rsidRPr="00515C22">
        <w:rPr>
          <w:rFonts w:ascii="Times New Roman" w:hAnsi="Times New Roman" w:cs="Times New Roman"/>
          <w:b/>
          <w:bCs/>
          <w:lang w:bidi="ar-SA"/>
        </w:rPr>
        <w:t>me-'inyano:</w:t>
      </w:r>
      <w:r>
        <w:rPr>
          <w:rFonts w:ascii="Times New Roman" w:hAnsi="Times New Roman" w:cs="Times New Roman"/>
          <w:lang w:bidi="ar-SA"/>
        </w:rPr>
        <w:t xml:space="preserve"> </w:t>
      </w:r>
      <w:r w:rsidRPr="00515C22">
        <w:rPr>
          <w:rFonts w:ascii="Times New Roman" w:hAnsi="Times New Roman" w:cs="Times New Roman"/>
          <w:lang w:bidi="ar-SA"/>
        </w:rPr>
        <w:t>Interpretation</w:t>
      </w:r>
      <w:r>
        <w:rPr>
          <w:rFonts w:ascii="Times New Roman" w:hAnsi="Times New Roman" w:cs="Times New Roman"/>
          <w:lang w:bidi="ar-SA"/>
        </w:rPr>
        <w:t xml:space="preserve"> </w:t>
      </w:r>
      <w:r w:rsidRPr="00515C22">
        <w:rPr>
          <w:rFonts w:ascii="Times New Roman" w:hAnsi="Times New Roman" w:cs="Times New Roman"/>
          <w:lang w:bidi="ar-SA"/>
        </w:rPr>
        <w:t>deduced</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context.</w:t>
      </w:r>
    </w:p>
    <w:p w14:paraId="2D30B31E" w14:textId="77777777" w:rsidR="00C850BD" w:rsidRPr="00515C22" w:rsidRDefault="00C850BD" w:rsidP="00C850BD">
      <w:pPr>
        <w:widowControl w:val="0"/>
        <w:pBdr>
          <w:bottom w:val="double" w:sz="6" w:space="1" w:color="auto"/>
        </w:pBdr>
        <w:rPr>
          <w:rFonts w:ascii="Times New Roman" w:hAnsi="Times New Roman" w:cs="Times New Roman"/>
          <w:lang w:bidi="ar-SA"/>
        </w:rPr>
      </w:pPr>
    </w:p>
    <w:p w14:paraId="40544776" w14:textId="77777777" w:rsidR="00C850BD" w:rsidRPr="00515C22" w:rsidRDefault="00C850BD" w:rsidP="00C850BD">
      <w:pPr>
        <w:widowControl w:val="0"/>
        <w:rPr>
          <w:rFonts w:ascii="Times New Roman" w:hAnsi="Times New Roman" w:cs="Times New Roman"/>
          <w:b/>
          <w:bCs/>
          <w:lang w:bidi="ar-SA"/>
        </w:rPr>
      </w:pPr>
    </w:p>
    <w:p w14:paraId="7C46513B" w14:textId="77777777" w:rsidR="00C850BD" w:rsidRPr="0036748B" w:rsidRDefault="00C850BD" w:rsidP="00C850BD">
      <w:pPr>
        <w:widowControl w:val="0"/>
        <w:rPr>
          <w:rFonts w:ascii="Algerian" w:hAnsi="Algerian" w:cs="Times New Roman"/>
          <w:sz w:val="28"/>
          <w:szCs w:val="28"/>
          <w:lang w:bidi="ar-SA"/>
        </w:rPr>
      </w:pPr>
      <w:r w:rsidRPr="0036748B">
        <w:rPr>
          <w:rFonts w:ascii="Algerian" w:hAnsi="Algerian" w:cs="Times New Roman"/>
          <w:sz w:val="28"/>
          <w:szCs w:val="28"/>
          <w:lang w:bidi="ar-SA"/>
        </w:rPr>
        <w:t>Rashi’s</w:t>
      </w:r>
      <w:r>
        <w:rPr>
          <w:rFonts w:ascii="Algerian" w:hAnsi="Algerian" w:cs="Times New Roman"/>
          <w:sz w:val="28"/>
          <w:szCs w:val="28"/>
          <w:lang w:bidi="ar-SA"/>
        </w:rPr>
        <w:t xml:space="preserve"> </w:t>
      </w:r>
      <w:r w:rsidRPr="0036748B">
        <w:rPr>
          <w:rFonts w:ascii="Algerian" w:hAnsi="Algerian" w:cs="Times New Roman"/>
          <w:sz w:val="28"/>
          <w:szCs w:val="28"/>
          <w:lang w:bidi="ar-SA"/>
        </w:rPr>
        <w:t>Commentary</w:t>
      </w:r>
      <w:r>
        <w:rPr>
          <w:rFonts w:ascii="Algerian" w:hAnsi="Algerian" w:cs="Times New Roman"/>
          <w:sz w:val="28"/>
          <w:szCs w:val="28"/>
          <w:lang w:bidi="ar-SA"/>
        </w:rPr>
        <w:t xml:space="preserve"> </w:t>
      </w:r>
      <w:r w:rsidRPr="0036748B">
        <w:rPr>
          <w:rFonts w:ascii="Algerian" w:hAnsi="Algerian" w:cs="Times New Roman"/>
          <w:sz w:val="28"/>
          <w:szCs w:val="28"/>
          <w:lang w:bidi="ar-SA"/>
        </w:rPr>
        <w:t>for:</w:t>
      </w:r>
      <w:r>
        <w:rPr>
          <w:rFonts w:ascii="Algerian" w:hAnsi="Algerian" w:cs="Times New Roman"/>
          <w:sz w:val="28"/>
          <w:szCs w:val="28"/>
          <w:lang w:bidi="ar-SA"/>
        </w:rPr>
        <w:t xml:space="preserve"> </w:t>
      </w:r>
      <w:r w:rsidRPr="0036748B">
        <w:rPr>
          <w:rFonts w:ascii="Algerian" w:hAnsi="Algerian" w:cs="Times New Roman"/>
          <w:sz w:val="28"/>
          <w:szCs w:val="28"/>
          <w:lang w:bidi="ar-SA"/>
        </w:rPr>
        <w:t>Shemot</w:t>
      </w:r>
      <w:r>
        <w:rPr>
          <w:rFonts w:ascii="Algerian" w:hAnsi="Algerian" w:cs="Times New Roman"/>
          <w:sz w:val="28"/>
          <w:szCs w:val="28"/>
          <w:lang w:bidi="ar-SA"/>
        </w:rPr>
        <w:t xml:space="preserve"> </w:t>
      </w:r>
      <w:r w:rsidRPr="0036748B">
        <w:rPr>
          <w:rFonts w:ascii="Algerian" w:hAnsi="Algerian" w:cs="Times New Roman"/>
          <w:sz w:val="28"/>
          <w:szCs w:val="28"/>
          <w:lang w:bidi="ar-SA"/>
        </w:rPr>
        <w:t>(Exod.)</w:t>
      </w:r>
      <w:r>
        <w:rPr>
          <w:rFonts w:ascii="Algerian" w:hAnsi="Algerian" w:cs="Times New Roman"/>
          <w:sz w:val="28"/>
          <w:szCs w:val="28"/>
          <w:lang w:bidi="ar-SA"/>
        </w:rPr>
        <w:t xml:space="preserve"> </w:t>
      </w:r>
      <w:r w:rsidRPr="0036748B">
        <w:rPr>
          <w:rFonts w:ascii="Algerian" w:hAnsi="Algerian" w:cs="Times New Roman"/>
          <w:sz w:val="28"/>
          <w:szCs w:val="28"/>
          <w:lang w:bidi="ar-SA"/>
        </w:rPr>
        <w:t>32:15</w:t>
      </w:r>
      <w:r>
        <w:rPr>
          <w:rFonts w:ascii="Algerian" w:hAnsi="Algerian" w:cs="Times New Roman"/>
          <w:sz w:val="28"/>
          <w:szCs w:val="28"/>
          <w:lang w:bidi="ar-SA"/>
        </w:rPr>
        <w:t xml:space="preserve"> </w:t>
      </w:r>
      <w:r w:rsidRPr="0036748B">
        <w:rPr>
          <w:rFonts w:ascii="Algerian" w:hAnsi="Algerian" w:cs="Times New Roman"/>
          <w:sz w:val="28"/>
          <w:szCs w:val="28"/>
          <w:lang w:bidi="ar-SA"/>
        </w:rPr>
        <w:t>–</w:t>
      </w:r>
      <w:r>
        <w:rPr>
          <w:rFonts w:ascii="Algerian" w:hAnsi="Algerian" w:cs="Times New Roman"/>
          <w:sz w:val="28"/>
          <w:szCs w:val="28"/>
          <w:lang w:bidi="ar-SA"/>
        </w:rPr>
        <w:t xml:space="preserve"> </w:t>
      </w:r>
      <w:r w:rsidRPr="0036748B">
        <w:rPr>
          <w:rFonts w:ascii="Algerian" w:hAnsi="Algerian" w:cs="Times New Roman"/>
          <w:sz w:val="28"/>
          <w:szCs w:val="28"/>
          <w:lang w:bidi="ar-SA"/>
        </w:rPr>
        <w:t>34:26</w:t>
      </w:r>
    </w:p>
    <w:p w14:paraId="30A73CB2" w14:textId="77777777" w:rsidR="00C850BD" w:rsidRPr="00515C22" w:rsidRDefault="00C850BD" w:rsidP="00C850BD">
      <w:pPr>
        <w:widowControl w:val="0"/>
        <w:rPr>
          <w:rFonts w:ascii="Times New Roman" w:hAnsi="Times New Roman" w:cs="Times New Roman"/>
          <w:lang w:bidi="ar-SA"/>
        </w:rPr>
      </w:pPr>
    </w:p>
    <w:p w14:paraId="1AD040AC"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15</w:t>
      </w:r>
      <w:r>
        <w:rPr>
          <w:rFonts w:ascii="Times New Roman" w:hAnsi="Times New Roman" w:cs="Times New Roman"/>
          <w:b/>
          <w:bCs/>
          <w:lang w:bidi="ar-SA"/>
        </w:rPr>
        <w:t xml:space="preserve"> </w:t>
      </w:r>
      <w:r w:rsidRPr="00515C22">
        <w:rPr>
          <w:rFonts w:ascii="Times New Roman" w:hAnsi="Times New Roman" w:cs="Times New Roman"/>
          <w:b/>
          <w:bCs/>
          <w:lang w:bidi="ar-SA"/>
        </w:rPr>
        <w:t>from</w:t>
      </w:r>
      <w:r>
        <w:rPr>
          <w:rFonts w:ascii="Times New Roman" w:hAnsi="Times New Roman" w:cs="Times New Roman"/>
          <w:b/>
          <w:bCs/>
          <w:lang w:bidi="ar-SA"/>
        </w:rPr>
        <w:t xml:space="preserve"> </w:t>
      </w:r>
      <w:r w:rsidRPr="00515C22">
        <w:rPr>
          <w:rFonts w:ascii="Times New Roman" w:hAnsi="Times New Roman" w:cs="Times New Roman"/>
          <w:b/>
          <w:bCs/>
          <w:lang w:bidi="ar-SA"/>
        </w:rPr>
        <w:t>both</w:t>
      </w:r>
      <w:r>
        <w:rPr>
          <w:rFonts w:ascii="Times New Roman" w:hAnsi="Times New Roman" w:cs="Times New Roman"/>
          <w:b/>
          <w:bCs/>
          <w:lang w:bidi="ar-SA"/>
        </w:rPr>
        <w:t xml:space="preserve"> </w:t>
      </w:r>
      <w:r w:rsidRPr="00515C22">
        <w:rPr>
          <w:rFonts w:ascii="Times New Roman" w:hAnsi="Times New Roman" w:cs="Times New Roman"/>
          <w:b/>
          <w:bCs/>
          <w:lang w:bidi="ar-SA"/>
        </w:rPr>
        <w:t>their</w:t>
      </w:r>
      <w:r>
        <w:rPr>
          <w:rFonts w:ascii="Times New Roman" w:hAnsi="Times New Roman" w:cs="Times New Roman"/>
          <w:b/>
          <w:bCs/>
          <w:lang w:bidi="ar-SA"/>
        </w:rPr>
        <w:t xml:space="preserve"> </w:t>
      </w:r>
      <w:r w:rsidRPr="00515C22">
        <w:rPr>
          <w:rFonts w:ascii="Times New Roman" w:hAnsi="Times New Roman" w:cs="Times New Roman"/>
          <w:b/>
          <w:bCs/>
          <w:lang w:bidi="ar-SA"/>
        </w:rPr>
        <w:t>sides</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letters</w:t>
      </w:r>
      <w:r>
        <w:rPr>
          <w:rFonts w:ascii="Times New Roman" w:hAnsi="Times New Roman" w:cs="Times New Roman"/>
          <w:b/>
          <w:bCs/>
          <w:lang w:bidi="ar-SA"/>
        </w:rPr>
        <w:t xml:space="preserve"> </w:t>
      </w:r>
      <w:r w:rsidRPr="00515C22">
        <w:rPr>
          <w:rFonts w:ascii="Times New Roman" w:hAnsi="Times New Roman" w:cs="Times New Roman"/>
          <w:b/>
          <w:bCs/>
          <w:lang w:bidi="ar-SA"/>
        </w:rPr>
        <w:t>could</w:t>
      </w:r>
      <w:r>
        <w:rPr>
          <w:rFonts w:ascii="Times New Roman" w:hAnsi="Times New Roman" w:cs="Times New Roman"/>
          <w:b/>
          <w:bCs/>
          <w:lang w:bidi="ar-SA"/>
        </w:rPr>
        <w:t xml:space="preserve"> </w:t>
      </w:r>
      <w:r w:rsidRPr="00515C22">
        <w:rPr>
          <w:rFonts w:ascii="Times New Roman" w:hAnsi="Times New Roman" w:cs="Times New Roman"/>
          <w:b/>
          <w:bCs/>
          <w:lang w:bidi="ar-SA"/>
        </w:rPr>
        <w:t>be</w:t>
      </w:r>
      <w:r>
        <w:rPr>
          <w:rFonts w:ascii="Times New Roman" w:hAnsi="Times New Roman" w:cs="Times New Roman"/>
          <w:b/>
          <w:bCs/>
          <w:lang w:bidi="ar-SA"/>
        </w:rPr>
        <w:t xml:space="preserve"> </w:t>
      </w:r>
      <w:r w:rsidRPr="00515C22">
        <w:rPr>
          <w:rFonts w:ascii="Times New Roman" w:hAnsi="Times New Roman" w:cs="Times New Roman"/>
          <w:b/>
          <w:bCs/>
          <w:lang w:bidi="ar-SA"/>
        </w:rPr>
        <w:t>read.</w:t>
      </w:r>
      <w:r>
        <w:rPr>
          <w:rFonts w:ascii="Times New Roman" w:hAnsi="Times New Roman" w:cs="Times New Roman"/>
          <w:b/>
          <w:bCs/>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miraculous</w:t>
      </w:r>
      <w:r>
        <w:rPr>
          <w:rFonts w:ascii="Times New Roman" w:hAnsi="Times New Roman" w:cs="Times New Roman"/>
          <w:lang w:bidi="ar-SA"/>
        </w:rPr>
        <w:t xml:space="preserve"> </w:t>
      </w:r>
      <w:r w:rsidRPr="00515C22">
        <w:rPr>
          <w:rFonts w:ascii="Times New Roman" w:hAnsi="Times New Roman" w:cs="Times New Roman"/>
          <w:lang w:bidi="ar-SA"/>
        </w:rPr>
        <w:t>phenomenon.</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Shab.</w:t>
      </w:r>
      <w:r>
        <w:rPr>
          <w:rFonts w:ascii="Times New Roman" w:hAnsi="Times New Roman" w:cs="Times New Roman"/>
          <w:lang w:bidi="ar-SA"/>
        </w:rPr>
        <w:t xml:space="preserve"> </w:t>
      </w:r>
      <w:r w:rsidRPr="00515C22">
        <w:rPr>
          <w:rFonts w:ascii="Times New Roman" w:hAnsi="Times New Roman" w:cs="Times New Roman"/>
          <w:lang w:bidi="ar-SA"/>
        </w:rPr>
        <w:t>104a,</w:t>
      </w:r>
      <w:r>
        <w:rPr>
          <w:rFonts w:ascii="Times New Roman" w:hAnsi="Times New Roman" w:cs="Times New Roman"/>
          <w:lang w:bidi="ar-SA"/>
        </w:rPr>
        <w:t xml:space="preserve"> </w:t>
      </w:r>
      <w:r w:rsidRPr="00515C22">
        <w:rPr>
          <w:rFonts w:ascii="Times New Roman" w:hAnsi="Times New Roman" w:cs="Times New Roman"/>
          <w:lang w:bidi="ar-SA"/>
        </w:rPr>
        <w:t>Meg.</w:t>
      </w:r>
      <w:r>
        <w:rPr>
          <w:rFonts w:ascii="Times New Roman" w:hAnsi="Times New Roman" w:cs="Times New Roman"/>
          <w:lang w:bidi="ar-SA"/>
        </w:rPr>
        <w:t xml:space="preserve"> </w:t>
      </w:r>
      <w:r w:rsidRPr="00515C22">
        <w:rPr>
          <w:rFonts w:ascii="Times New Roman" w:hAnsi="Times New Roman" w:cs="Times New Roman"/>
          <w:lang w:bidi="ar-SA"/>
        </w:rPr>
        <w:t>2b]</w:t>
      </w:r>
      <w:r>
        <w:rPr>
          <w:rFonts w:ascii="Times New Roman" w:hAnsi="Times New Roman" w:cs="Times New Roman"/>
          <w:lang w:bidi="ar-SA"/>
        </w:rPr>
        <w:t xml:space="preserve"> </w:t>
      </w:r>
    </w:p>
    <w:p w14:paraId="424DCF51"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E171F2E"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16</w:t>
      </w:r>
      <w:r>
        <w:rPr>
          <w:rFonts w:ascii="Times New Roman" w:hAnsi="Times New Roman" w:cs="Times New Roman"/>
          <w:b/>
          <w:bCs/>
          <w:lang w:bidi="ar-SA"/>
        </w:rPr>
        <w:t xml:space="preserve"> </w:t>
      </w:r>
      <w:r w:rsidRPr="00515C22">
        <w:rPr>
          <w:rFonts w:ascii="Times New Roman" w:hAnsi="Times New Roman" w:cs="Times New Roman"/>
          <w:b/>
          <w:bCs/>
          <w:lang w:bidi="ar-SA"/>
        </w:rPr>
        <w:t>were</w:t>
      </w:r>
      <w:r>
        <w:rPr>
          <w:rFonts w:ascii="Times New Roman" w:hAnsi="Times New Roman" w:cs="Times New Roman"/>
          <w:b/>
          <w:bCs/>
          <w:lang w:bidi="ar-SA"/>
        </w:rPr>
        <w:t xml:space="preserve"> </w:t>
      </w:r>
      <w:r w:rsidRPr="00515C22">
        <w:rPr>
          <w:rFonts w:ascii="Times New Roman" w:hAnsi="Times New Roman" w:cs="Times New Roman"/>
          <w:b/>
          <w:bCs/>
          <w:lang w:bidi="ar-SA"/>
        </w:rPr>
        <w:t>God’s</w:t>
      </w:r>
      <w:r>
        <w:rPr>
          <w:rFonts w:ascii="Times New Roman" w:hAnsi="Times New Roman" w:cs="Times New Roman"/>
          <w:b/>
          <w:bCs/>
          <w:lang w:bidi="ar-SA"/>
        </w:rPr>
        <w:t xml:space="preserve"> </w:t>
      </w:r>
      <w:r w:rsidRPr="00515C22">
        <w:rPr>
          <w:rFonts w:ascii="Times New Roman" w:hAnsi="Times New Roman" w:cs="Times New Roman"/>
          <w:b/>
          <w:bCs/>
          <w:lang w:bidi="ar-SA"/>
        </w:rPr>
        <w:t>work</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be</w:t>
      </w:r>
      <w:r>
        <w:rPr>
          <w:rFonts w:ascii="Times New Roman" w:hAnsi="Times New Roman" w:cs="Times New Roman"/>
          <w:lang w:bidi="ar-SA"/>
        </w:rPr>
        <w:t xml:space="preserve"> </w:t>
      </w:r>
      <w:r w:rsidRPr="00515C22">
        <w:rPr>
          <w:rFonts w:ascii="Times New Roman" w:hAnsi="Times New Roman" w:cs="Times New Roman"/>
          <w:lang w:bidi="ar-SA"/>
        </w:rPr>
        <w:t>interpreted</w:t>
      </w:r>
      <w:r>
        <w:rPr>
          <w:rFonts w:ascii="Times New Roman" w:hAnsi="Times New Roman" w:cs="Times New Roman"/>
          <w:lang w:bidi="ar-SA"/>
        </w:rPr>
        <w:t xml:space="preserve"> </w:t>
      </w:r>
      <w:r w:rsidRPr="00515C22">
        <w:rPr>
          <w:rFonts w:ascii="Times New Roman" w:hAnsi="Times New Roman" w:cs="Times New Roman"/>
          <w:lang w:bidi="ar-SA"/>
        </w:rPr>
        <w:t>according</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its</w:t>
      </w:r>
      <w:r>
        <w:rPr>
          <w:rFonts w:ascii="Times New Roman" w:hAnsi="Times New Roman" w:cs="Times New Roman"/>
          <w:lang w:bidi="ar-SA"/>
        </w:rPr>
        <w:t xml:space="preserve"> </w:t>
      </w:r>
      <w:r w:rsidRPr="00515C22">
        <w:rPr>
          <w:rFonts w:ascii="Times New Roman" w:hAnsi="Times New Roman" w:cs="Times New Roman"/>
          <w:lang w:bidi="ar-SA"/>
        </w:rPr>
        <w:t>apparent</w:t>
      </w:r>
      <w:r>
        <w:rPr>
          <w:rFonts w:ascii="Times New Roman" w:hAnsi="Times New Roman" w:cs="Times New Roman"/>
          <w:lang w:bidi="ar-SA"/>
        </w:rPr>
        <w:t xml:space="preserve"> </w:t>
      </w:r>
      <w:r w:rsidRPr="00515C22">
        <w:rPr>
          <w:rFonts w:ascii="Times New Roman" w:hAnsi="Times New Roman" w:cs="Times New Roman"/>
          <w:lang w:bidi="ar-SA"/>
        </w:rPr>
        <w:t>meaning,</w:t>
      </w:r>
      <w:r>
        <w:rPr>
          <w:rFonts w:ascii="Times New Roman" w:hAnsi="Times New Roman" w:cs="Times New Roman"/>
          <w:lang w:bidi="ar-SA"/>
        </w:rPr>
        <w:t xml:space="preserve"> </w:t>
      </w:r>
      <w:r w:rsidRPr="00515C22">
        <w:rPr>
          <w:rFonts w:ascii="Times New Roman" w:hAnsi="Times New Roman" w:cs="Times New Roman"/>
          <w:lang w:bidi="ar-SA"/>
        </w:rPr>
        <w:t>[i.e.,]</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personally</w:t>
      </w:r>
      <w:r>
        <w:rPr>
          <w:rFonts w:ascii="Times New Roman" w:hAnsi="Times New Roman" w:cs="Times New Roman"/>
          <w:lang w:bidi="ar-SA"/>
        </w:rPr>
        <w:t xml:space="preserve"> </w:t>
      </w:r>
      <w:r w:rsidRPr="00515C22">
        <w:rPr>
          <w:rFonts w:ascii="Times New Roman" w:hAnsi="Times New Roman" w:cs="Times New Roman"/>
          <w:lang w:bidi="ar-SA"/>
        </w:rPr>
        <w:t>made</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Another</w:t>
      </w:r>
      <w:r>
        <w:rPr>
          <w:rFonts w:ascii="Times New Roman" w:hAnsi="Times New Roman" w:cs="Times New Roman"/>
          <w:lang w:bidi="ar-SA"/>
        </w:rPr>
        <w:t xml:space="preserve"> </w:t>
      </w:r>
      <w:r w:rsidRPr="00515C22">
        <w:rPr>
          <w:rFonts w:ascii="Times New Roman" w:hAnsi="Times New Roman" w:cs="Times New Roman"/>
          <w:lang w:bidi="ar-SA"/>
        </w:rPr>
        <w:t>interpretation:</w:t>
      </w:r>
      <w:r>
        <w:rPr>
          <w:rFonts w:ascii="Times New Roman" w:hAnsi="Times New Roman" w:cs="Times New Roman"/>
          <w:lang w:bidi="ar-SA"/>
        </w:rPr>
        <w:t xml:space="preserve"> </w:t>
      </w:r>
      <w:r w:rsidRPr="00515C22">
        <w:rPr>
          <w:rFonts w:ascii="Times New Roman" w:hAnsi="Times New Roman" w:cs="Times New Roman"/>
          <w:lang w:bidi="ar-SA"/>
        </w:rPr>
        <w:t>Like</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person</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says</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his</w:t>
      </w:r>
      <w:r>
        <w:rPr>
          <w:rFonts w:ascii="Times New Roman" w:hAnsi="Times New Roman" w:cs="Times New Roman"/>
          <w:lang w:bidi="ar-SA"/>
        </w:rPr>
        <w:t xml:space="preserve"> </w:t>
      </w:r>
      <w:r w:rsidRPr="00515C22">
        <w:rPr>
          <w:rFonts w:ascii="Times New Roman" w:hAnsi="Times New Roman" w:cs="Times New Roman"/>
          <w:lang w:bidi="ar-SA"/>
        </w:rPr>
        <w:t>friend,</w:t>
      </w:r>
      <w:r>
        <w:rPr>
          <w:rFonts w:ascii="Times New Roman" w:hAnsi="Times New Roman" w:cs="Times New Roman"/>
          <w:lang w:bidi="ar-SA"/>
        </w:rPr>
        <w:t xml:space="preserve"> </w:t>
      </w:r>
      <w:r w:rsidRPr="00515C22">
        <w:rPr>
          <w:rFonts w:ascii="Times New Roman" w:hAnsi="Times New Roman" w:cs="Times New Roman"/>
          <w:lang w:bidi="ar-SA"/>
        </w:rPr>
        <w:t>“All</w:t>
      </w:r>
      <w:r>
        <w:rPr>
          <w:rFonts w:ascii="Times New Roman" w:hAnsi="Times New Roman" w:cs="Times New Roman"/>
          <w:lang w:bidi="ar-SA"/>
        </w:rPr>
        <w:t xml:space="preserve"> </w:t>
      </w:r>
      <w:r w:rsidRPr="00515C22">
        <w:rPr>
          <w:rFonts w:ascii="Times New Roman" w:hAnsi="Times New Roman" w:cs="Times New Roman"/>
          <w:lang w:bidi="ar-SA"/>
        </w:rPr>
        <w:t>so-and-so’s</w:t>
      </w:r>
      <w:r>
        <w:rPr>
          <w:rFonts w:ascii="Times New Roman" w:hAnsi="Times New Roman" w:cs="Times New Roman"/>
          <w:lang w:bidi="ar-SA"/>
        </w:rPr>
        <w:t xml:space="preserve"> </w:t>
      </w:r>
      <w:r w:rsidRPr="00515C22">
        <w:rPr>
          <w:rFonts w:ascii="Times New Roman" w:hAnsi="Times New Roman" w:cs="Times New Roman"/>
          <w:lang w:bidi="ar-SA"/>
        </w:rPr>
        <w:t>activities</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such-and-such</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kind</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work.”</w:t>
      </w:r>
      <w:r>
        <w:rPr>
          <w:rFonts w:ascii="Times New Roman" w:hAnsi="Times New Roman" w:cs="Times New Roman"/>
          <w:lang w:bidi="ar-SA"/>
        </w:rPr>
        <w:t xml:space="preserve"> </w:t>
      </w:r>
      <w:r w:rsidRPr="00515C22">
        <w:rPr>
          <w:rFonts w:ascii="Times New Roman" w:hAnsi="Times New Roman" w:cs="Times New Roman"/>
          <w:b/>
          <w:highlight w:val="yellow"/>
          <w:lang w:bidi="ar-SA"/>
        </w:rPr>
        <w:t>So</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too,</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all</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delight</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of</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Holy</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One,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blessed</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is</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He,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is</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with</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Torah</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Midrash</w:t>
      </w:r>
      <w:r>
        <w:rPr>
          <w:rFonts w:ascii="Times New Roman" w:hAnsi="Times New Roman" w:cs="Times New Roman"/>
          <w:lang w:bidi="ar-SA"/>
        </w:rPr>
        <w:t xml:space="preserve"> </w:t>
      </w:r>
      <w:r w:rsidRPr="00515C22">
        <w:rPr>
          <w:rFonts w:ascii="Times New Roman" w:hAnsi="Times New Roman" w:cs="Times New Roman"/>
          <w:lang w:bidi="ar-SA"/>
        </w:rPr>
        <w:t>Tanchuma</w:t>
      </w:r>
      <w:r>
        <w:rPr>
          <w:rFonts w:ascii="Times New Roman" w:hAnsi="Times New Roman" w:cs="Times New Roman"/>
          <w:lang w:bidi="ar-SA"/>
        </w:rPr>
        <w:t xml:space="preserve"> </w:t>
      </w:r>
      <w:r w:rsidRPr="00515C22">
        <w:rPr>
          <w:rFonts w:ascii="Times New Roman" w:hAnsi="Times New Roman" w:cs="Times New Roman"/>
          <w:lang w:bidi="ar-SA"/>
        </w:rPr>
        <w:t>16]</w:t>
      </w:r>
      <w:r>
        <w:rPr>
          <w:rFonts w:ascii="Times New Roman" w:hAnsi="Times New Roman" w:cs="Times New Roman"/>
          <w:lang w:bidi="ar-SA"/>
        </w:rPr>
        <w:t xml:space="preserve"> </w:t>
      </w:r>
    </w:p>
    <w:p w14:paraId="18140FDD"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54B15731"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engraved</w:t>
      </w:r>
      <w:r>
        <w:rPr>
          <w:rFonts w:ascii="Times New Roman" w:hAnsi="Times New Roman" w:cs="Times New Roman"/>
          <w:b/>
          <w:bCs/>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חָרוּת</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terms</w:t>
      </w:r>
      <w:r>
        <w:rPr>
          <w:rFonts w:ascii="Times New Roman" w:hAnsi="Times New Roman" w:cs="Times New Roman"/>
          <w:lang w:bidi="ar-SA"/>
        </w:rPr>
        <w:t xml:space="preserve"> </w:t>
      </w:r>
      <w:r w:rsidRPr="00515C22">
        <w:rPr>
          <w:rFonts w:ascii="Times New Roman" w:hAnsi="Times New Roman" w:cs="Times New Roman"/>
          <w:rtl/>
          <w:lang w:val="en-AU"/>
        </w:rPr>
        <w:t>חָרֽת</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rtl/>
          <w:lang w:val="en-AU"/>
        </w:rPr>
        <w:t>חָרֽט</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same].</w:t>
      </w:r>
      <w:r>
        <w:rPr>
          <w:rFonts w:ascii="Times New Roman" w:hAnsi="Times New Roman" w:cs="Times New Roman"/>
          <w:lang w:bidi="ar-SA"/>
        </w:rPr>
        <w:t xml:space="preserve"> </w:t>
      </w:r>
      <w:r w:rsidRPr="00515C22">
        <w:rPr>
          <w:rFonts w:ascii="Times New Roman" w:hAnsi="Times New Roman" w:cs="Times New Roman"/>
          <w:lang w:bidi="ar-SA"/>
        </w:rPr>
        <w:t>Both</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an</w:t>
      </w:r>
      <w:r>
        <w:rPr>
          <w:rFonts w:ascii="Times New Roman" w:hAnsi="Times New Roman" w:cs="Times New Roman"/>
          <w:lang w:bidi="ar-SA"/>
        </w:rPr>
        <w:t xml:space="preserve"> </w:t>
      </w:r>
      <w:r w:rsidRPr="00515C22">
        <w:rPr>
          <w:rFonts w:ascii="Times New Roman" w:hAnsi="Times New Roman" w:cs="Times New Roman"/>
          <w:lang w:bidi="ar-SA"/>
        </w:rPr>
        <w:t>expression</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engraving,</w:t>
      </w:r>
      <w:r>
        <w:rPr>
          <w:rFonts w:ascii="Times New Roman" w:hAnsi="Times New Roman" w:cs="Times New Roman"/>
          <w:lang w:bidi="ar-SA"/>
        </w:rPr>
        <w:t xml:space="preserve"> </w:t>
      </w:r>
      <w:r w:rsidRPr="00515C22">
        <w:rPr>
          <w:rFonts w:ascii="Times New Roman" w:hAnsi="Times New Roman" w:cs="Times New Roman"/>
          <w:lang w:bidi="ar-SA"/>
        </w:rPr>
        <w:t>entalyer</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Old</w:t>
      </w:r>
      <w:r>
        <w:rPr>
          <w:rFonts w:ascii="Times New Roman" w:hAnsi="Times New Roman" w:cs="Times New Roman"/>
          <w:lang w:bidi="ar-SA"/>
        </w:rPr>
        <w:t xml:space="preserve"> </w:t>
      </w:r>
      <w:r w:rsidRPr="00515C22">
        <w:rPr>
          <w:rFonts w:ascii="Times New Roman" w:hAnsi="Times New Roman" w:cs="Times New Roman"/>
          <w:lang w:bidi="ar-SA"/>
        </w:rPr>
        <w:t>French,</w:t>
      </w:r>
      <w:r>
        <w:rPr>
          <w:rFonts w:ascii="Times New Roman" w:hAnsi="Times New Roman" w:cs="Times New Roman"/>
          <w:lang w:bidi="ar-SA"/>
        </w:rPr>
        <w:t xml:space="preserve"> </w:t>
      </w:r>
      <w:r w:rsidRPr="00515C22">
        <w:rPr>
          <w:rFonts w:ascii="Times New Roman" w:hAnsi="Times New Roman" w:cs="Times New Roman"/>
          <w:lang w:bidi="ar-SA"/>
        </w:rPr>
        <w:t>[entailler</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modern</w:t>
      </w:r>
      <w:r>
        <w:rPr>
          <w:rFonts w:ascii="Times New Roman" w:hAnsi="Times New Roman" w:cs="Times New Roman"/>
          <w:lang w:bidi="ar-SA"/>
        </w:rPr>
        <w:t xml:space="preserve"> </w:t>
      </w:r>
      <w:r w:rsidRPr="00515C22">
        <w:rPr>
          <w:rFonts w:ascii="Times New Roman" w:hAnsi="Times New Roman" w:cs="Times New Roman"/>
          <w:lang w:bidi="ar-SA"/>
        </w:rPr>
        <w:t>French,</w:t>
      </w:r>
      <w:r>
        <w:rPr>
          <w:rFonts w:ascii="Times New Roman" w:hAnsi="Times New Roman" w:cs="Times New Roman"/>
          <w:lang w:bidi="ar-SA"/>
        </w:rPr>
        <w:t xml:space="preserve"> </w:t>
      </w:r>
      <w:r w:rsidRPr="00515C22">
        <w:rPr>
          <w:rFonts w:ascii="Times New Roman" w:hAnsi="Times New Roman" w:cs="Times New Roman"/>
          <w:lang w:bidi="ar-SA"/>
        </w:rPr>
        <w:t>meaning]</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engrave.</w:t>
      </w:r>
      <w:r>
        <w:rPr>
          <w:rFonts w:ascii="Times New Roman" w:hAnsi="Times New Roman" w:cs="Times New Roman"/>
          <w:lang w:bidi="ar-SA"/>
        </w:rPr>
        <w:t xml:space="preserve"> </w:t>
      </w:r>
    </w:p>
    <w:p w14:paraId="326ADEB3"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48EE4215"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17</w:t>
      </w:r>
      <w:r>
        <w:rPr>
          <w:rFonts w:ascii="Times New Roman" w:hAnsi="Times New Roman" w:cs="Times New Roman"/>
          <w:b/>
          <w:bCs/>
          <w:lang w:bidi="ar-SA"/>
        </w:rPr>
        <w:t xml:space="preserve"> </w:t>
      </w:r>
      <w:r w:rsidRPr="00515C22">
        <w:rPr>
          <w:rFonts w:ascii="Times New Roman" w:hAnsi="Times New Roman" w:cs="Times New Roman"/>
          <w:b/>
          <w:bCs/>
          <w:lang w:bidi="ar-SA"/>
        </w:rPr>
        <w:t>in</w:t>
      </w:r>
      <w:r>
        <w:rPr>
          <w:rFonts w:ascii="Times New Roman" w:hAnsi="Times New Roman" w:cs="Times New Roman"/>
          <w:b/>
          <w:bCs/>
          <w:lang w:bidi="ar-SA"/>
        </w:rPr>
        <w:t xml:space="preserve"> </w:t>
      </w:r>
      <w:r w:rsidRPr="00515C22">
        <w:rPr>
          <w:rFonts w:ascii="Times New Roman" w:hAnsi="Times New Roman" w:cs="Times New Roman"/>
          <w:b/>
          <w:bCs/>
          <w:lang w:bidi="ar-SA"/>
        </w:rPr>
        <w:t>their</w:t>
      </w:r>
      <w:r>
        <w:rPr>
          <w:rFonts w:ascii="Times New Roman" w:hAnsi="Times New Roman" w:cs="Times New Roman"/>
          <w:b/>
          <w:bCs/>
          <w:lang w:bidi="ar-SA"/>
        </w:rPr>
        <w:t xml:space="preserve"> </w:t>
      </w:r>
      <w:r w:rsidRPr="00515C22">
        <w:rPr>
          <w:rFonts w:ascii="Times New Roman" w:hAnsi="Times New Roman" w:cs="Times New Roman"/>
          <w:b/>
          <w:bCs/>
          <w:lang w:bidi="ar-SA"/>
        </w:rPr>
        <w:t>shouting</w:t>
      </w:r>
      <w:r>
        <w:rPr>
          <w:rFonts w:ascii="Times New Roman" w:hAnsi="Times New Roman" w:cs="Times New Roman"/>
          <w:b/>
          <w:bCs/>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בְּרֵעֽה</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their</w:t>
      </w:r>
      <w:r>
        <w:rPr>
          <w:rFonts w:ascii="Times New Roman" w:hAnsi="Times New Roman" w:cs="Times New Roman"/>
          <w:lang w:bidi="ar-SA"/>
        </w:rPr>
        <w:t xml:space="preserve"> </w:t>
      </w:r>
      <w:r w:rsidRPr="00515C22">
        <w:rPr>
          <w:rFonts w:ascii="Times New Roman" w:hAnsi="Times New Roman" w:cs="Times New Roman"/>
          <w:lang w:bidi="ar-SA"/>
        </w:rPr>
        <w:t>shouting,</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were</w:t>
      </w:r>
      <w:r>
        <w:rPr>
          <w:rFonts w:ascii="Times New Roman" w:hAnsi="Times New Roman" w:cs="Times New Roman"/>
          <w:lang w:bidi="ar-SA"/>
        </w:rPr>
        <w:t xml:space="preserve"> </w:t>
      </w:r>
      <w:r w:rsidRPr="00515C22">
        <w:rPr>
          <w:rFonts w:ascii="Times New Roman" w:hAnsi="Times New Roman" w:cs="Times New Roman"/>
          <w:lang w:bidi="ar-SA"/>
        </w:rPr>
        <w:t>shouting,</w:t>
      </w:r>
      <w:r>
        <w:rPr>
          <w:rFonts w:ascii="Times New Roman" w:hAnsi="Times New Roman" w:cs="Times New Roman"/>
          <w:lang w:bidi="ar-SA"/>
        </w:rPr>
        <w:t xml:space="preserve"> </w:t>
      </w:r>
      <w:r w:rsidRPr="00515C22">
        <w:rPr>
          <w:rFonts w:ascii="Times New Roman" w:hAnsi="Times New Roman" w:cs="Times New Roman"/>
          <w:lang w:bidi="ar-SA"/>
        </w:rPr>
        <w:t>rejoicing,</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laughing.[The</w:t>
      </w:r>
      <w:r>
        <w:rPr>
          <w:rFonts w:ascii="Times New Roman" w:hAnsi="Times New Roman" w:cs="Times New Roman"/>
          <w:lang w:bidi="ar-SA"/>
        </w:rPr>
        <w:t xml:space="preserve"> </w:t>
      </w:r>
      <w:r w:rsidRPr="00515C22">
        <w:rPr>
          <w:rFonts w:ascii="Times New Roman" w:hAnsi="Times New Roman" w:cs="Times New Roman"/>
          <w:lang w:bidi="ar-SA"/>
        </w:rPr>
        <w:t>Israelites</w:t>
      </w:r>
      <w:r>
        <w:rPr>
          <w:rFonts w:ascii="Times New Roman" w:hAnsi="Times New Roman" w:cs="Times New Roman"/>
          <w:lang w:bidi="ar-SA"/>
        </w:rPr>
        <w:t xml:space="preserve"> </w:t>
      </w:r>
      <w:r w:rsidRPr="00515C22">
        <w:rPr>
          <w:rFonts w:ascii="Times New Roman" w:hAnsi="Times New Roman" w:cs="Times New Roman"/>
          <w:lang w:bidi="ar-SA"/>
        </w:rPr>
        <w:t>were</w:t>
      </w:r>
      <w:r>
        <w:rPr>
          <w:rFonts w:ascii="Times New Roman" w:hAnsi="Times New Roman" w:cs="Times New Roman"/>
          <w:lang w:bidi="ar-SA"/>
        </w:rPr>
        <w:t xml:space="preserve"> </w:t>
      </w:r>
      <w:r w:rsidRPr="00515C22">
        <w:rPr>
          <w:rFonts w:ascii="Times New Roman" w:hAnsi="Times New Roman" w:cs="Times New Roman"/>
          <w:lang w:bidi="ar-SA"/>
        </w:rPr>
        <w:t>so</w:t>
      </w:r>
      <w:r>
        <w:rPr>
          <w:rFonts w:ascii="Times New Roman" w:hAnsi="Times New Roman" w:cs="Times New Roman"/>
          <w:lang w:bidi="ar-SA"/>
        </w:rPr>
        <w:t xml:space="preserve"> </w:t>
      </w:r>
      <w:r w:rsidRPr="00515C22">
        <w:rPr>
          <w:rFonts w:ascii="Times New Roman" w:hAnsi="Times New Roman" w:cs="Times New Roman"/>
          <w:lang w:bidi="ar-SA"/>
        </w:rPr>
        <w:t>loud</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could</w:t>
      </w:r>
      <w:r>
        <w:rPr>
          <w:rFonts w:ascii="Times New Roman" w:hAnsi="Times New Roman" w:cs="Times New Roman"/>
          <w:lang w:bidi="ar-SA"/>
        </w:rPr>
        <w:t xml:space="preserve"> </w:t>
      </w:r>
      <w:r w:rsidRPr="00515C22">
        <w:rPr>
          <w:rFonts w:ascii="Times New Roman" w:hAnsi="Times New Roman" w:cs="Times New Roman"/>
          <w:lang w:bidi="ar-SA"/>
        </w:rPr>
        <w:t>be</w:t>
      </w:r>
      <w:r>
        <w:rPr>
          <w:rFonts w:ascii="Times New Roman" w:hAnsi="Times New Roman" w:cs="Times New Roman"/>
          <w:lang w:bidi="ar-SA"/>
        </w:rPr>
        <w:t xml:space="preserve"> </w:t>
      </w:r>
      <w:r w:rsidRPr="00515C22">
        <w:rPr>
          <w:rFonts w:ascii="Times New Roman" w:hAnsi="Times New Roman" w:cs="Times New Roman"/>
          <w:lang w:bidi="ar-SA"/>
        </w:rPr>
        <w:t>heard</w:t>
      </w:r>
      <w:r>
        <w:rPr>
          <w:rFonts w:ascii="Times New Roman" w:hAnsi="Times New Roman" w:cs="Times New Roman"/>
          <w:lang w:bidi="ar-SA"/>
        </w:rPr>
        <w:t xml:space="preserve"> </w:t>
      </w:r>
      <w:r w:rsidRPr="00515C22">
        <w:rPr>
          <w:rFonts w:ascii="Times New Roman" w:hAnsi="Times New Roman" w:cs="Times New Roman"/>
          <w:lang w:bidi="ar-SA"/>
        </w:rPr>
        <w:t>even</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distance.]</w:t>
      </w:r>
      <w:r>
        <w:rPr>
          <w:rFonts w:ascii="Times New Roman" w:hAnsi="Times New Roman" w:cs="Times New Roman"/>
          <w:lang w:bidi="ar-SA"/>
        </w:rPr>
        <w:t xml:space="preserve"> </w:t>
      </w:r>
    </w:p>
    <w:p w14:paraId="7769FD49"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826DBAC"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18</w:t>
      </w:r>
      <w:r>
        <w:rPr>
          <w:rFonts w:ascii="Times New Roman" w:hAnsi="Times New Roman" w:cs="Times New Roman"/>
          <w:b/>
          <w:bCs/>
          <w:lang w:bidi="ar-SA"/>
        </w:rPr>
        <w:t xml:space="preserve"> </w:t>
      </w:r>
      <w:r w:rsidRPr="00515C22">
        <w:rPr>
          <w:rFonts w:ascii="Times New Roman" w:hAnsi="Times New Roman" w:cs="Times New Roman"/>
          <w:b/>
          <w:bCs/>
          <w:lang w:bidi="ar-SA"/>
        </w:rPr>
        <w:t>[It</w:t>
      </w:r>
      <w:r>
        <w:rPr>
          <w:rFonts w:ascii="Times New Roman" w:hAnsi="Times New Roman" w:cs="Times New Roman"/>
          <w:b/>
          <w:bCs/>
          <w:lang w:bidi="ar-SA"/>
        </w:rPr>
        <w:t xml:space="preserve"> </w:t>
      </w:r>
      <w:r w:rsidRPr="00515C22">
        <w:rPr>
          <w:rFonts w:ascii="Times New Roman" w:hAnsi="Times New Roman" w:cs="Times New Roman"/>
          <w:b/>
          <w:bCs/>
          <w:lang w:bidi="ar-SA"/>
        </w:rPr>
        <w:t>is]</w:t>
      </w:r>
      <w:r>
        <w:rPr>
          <w:rFonts w:ascii="Times New Roman" w:hAnsi="Times New Roman" w:cs="Times New Roman"/>
          <w:b/>
          <w:bCs/>
          <w:lang w:bidi="ar-SA"/>
        </w:rPr>
        <w:t xml:space="preserve"> </w:t>
      </w:r>
      <w:r w:rsidRPr="00515C22">
        <w:rPr>
          <w:rFonts w:ascii="Times New Roman" w:hAnsi="Times New Roman" w:cs="Times New Roman"/>
          <w:b/>
          <w:bCs/>
          <w:lang w:bidi="ar-SA"/>
        </w:rPr>
        <w:t>neither</w:t>
      </w:r>
      <w:r>
        <w:rPr>
          <w:rFonts w:ascii="Times New Roman" w:hAnsi="Times New Roman" w:cs="Times New Roman"/>
          <w:b/>
          <w:bCs/>
          <w:lang w:bidi="ar-SA"/>
        </w:rPr>
        <w:t xml:space="preserve"> </w:t>
      </w:r>
      <w:r w:rsidRPr="00515C22">
        <w:rPr>
          <w:rFonts w:ascii="Times New Roman" w:hAnsi="Times New Roman" w:cs="Times New Roman"/>
          <w:b/>
          <w:bCs/>
          <w:lang w:bidi="ar-SA"/>
        </w:rPr>
        <w:t>a</w:t>
      </w:r>
      <w:r>
        <w:rPr>
          <w:rFonts w:ascii="Times New Roman" w:hAnsi="Times New Roman" w:cs="Times New Roman"/>
          <w:b/>
          <w:bCs/>
          <w:lang w:bidi="ar-SA"/>
        </w:rPr>
        <w:t xml:space="preserve"> </w:t>
      </w:r>
      <w:r w:rsidRPr="00515C22">
        <w:rPr>
          <w:rFonts w:ascii="Times New Roman" w:hAnsi="Times New Roman" w:cs="Times New Roman"/>
          <w:b/>
          <w:bCs/>
          <w:lang w:bidi="ar-SA"/>
        </w:rPr>
        <w:t>voice</w:t>
      </w:r>
      <w:r>
        <w:rPr>
          <w:rFonts w:ascii="Times New Roman" w:hAnsi="Times New Roman" w:cs="Times New Roman"/>
          <w:b/>
          <w:bCs/>
          <w:lang w:bidi="ar-SA"/>
        </w:rPr>
        <w:t xml:space="preserve"> </w:t>
      </w:r>
      <w:r w:rsidRPr="00515C22">
        <w:rPr>
          <w:rFonts w:ascii="Times New Roman" w:hAnsi="Times New Roman" w:cs="Times New Roman"/>
          <w:b/>
          <w:bCs/>
          <w:lang w:bidi="ar-SA"/>
        </w:rPr>
        <w:t>shouting</w:t>
      </w:r>
      <w:r>
        <w:rPr>
          <w:rFonts w:ascii="Times New Roman" w:hAnsi="Times New Roman" w:cs="Times New Roman"/>
          <w:b/>
          <w:bCs/>
          <w:lang w:bidi="ar-SA"/>
        </w:rPr>
        <w:t xml:space="preserve"> </w:t>
      </w:r>
      <w:r w:rsidRPr="00515C22">
        <w:rPr>
          <w:rFonts w:ascii="Times New Roman" w:hAnsi="Times New Roman" w:cs="Times New Roman"/>
          <w:b/>
          <w:bCs/>
          <w:lang w:bidi="ar-SA"/>
        </w:rPr>
        <w:t>victory</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voice</w:t>
      </w:r>
      <w:r>
        <w:rPr>
          <w:rFonts w:ascii="Times New Roman" w:hAnsi="Times New Roman" w:cs="Times New Roman"/>
          <w:lang w:bidi="ar-SA"/>
        </w:rPr>
        <w:t xml:space="preserve"> </w:t>
      </w:r>
      <w:r w:rsidRPr="00515C22">
        <w:rPr>
          <w:rFonts w:ascii="Times New Roman" w:hAnsi="Times New Roman" w:cs="Times New Roman"/>
          <w:lang w:bidi="ar-SA"/>
        </w:rPr>
        <w:t>does</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appear</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be</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voice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shouting</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heroes</w:t>
      </w:r>
      <w:r>
        <w:rPr>
          <w:rFonts w:ascii="Times New Roman" w:hAnsi="Times New Roman" w:cs="Times New Roman"/>
          <w:lang w:bidi="ar-SA"/>
        </w:rPr>
        <w:t xml:space="preserve"> </w:t>
      </w:r>
      <w:r w:rsidRPr="00515C22">
        <w:rPr>
          <w:rFonts w:ascii="Times New Roman" w:hAnsi="Times New Roman" w:cs="Times New Roman"/>
          <w:lang w:bidi="ar-SA"/>
        </w:rPr>
        <w:t>crying</w:t>
      </w:r>
      <w:r>
        <w:rPr>
          <w:rFonts w:ascii="Times New Roman" w:hAnsi="Times New Roman" w:cs="Times New Roman"/>
          <w:lang w:bidi="ar-SA"/>
        </w:rPr>
        <w:t xml:space="preserve"> </w:t>
      </w:r>
      <w:r w:rsidRPr="00515C22">
        <w:rPr>
          <w:rFonts w:ascii="Times New Roman" w:hAnsi="Times New Roman" w:cs="Times New Roman"/>
          <w:lang w:bidi="ar-SA"/>
        </w:rPr>
        <w:t>“Victory!”</w:t>
      </w:r>
      <w:r>
        <w:rPr>
          <w:rFonts w:ascii="Times New Roman" w:hAnsi="Times New Roman" w:cs="Times New Roman"/>
          <w:lang w:bidi="ar-SA"/>
        </w:rPr>
        <w:t xml:space="preserve"> </w:t>
      </w:r>
      <w:r w:rsidRPr="00515C22">
        <w:rPr>
          <w:rFonts w:ascii="Times New Roman" w:hAnsi="Times New Roman" w:cs="Times New Roman"/>
          <w:lang w:bidi="ar-SA"/>
        </w:rPr>
        <w:t>or</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voice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weak</w:t>
      </w:r>
      <w:r>
        <w:rPr>
          <w:rFonts w:ascii="Times New Roman" w:hAnsi="Times New Roman" w:cs="Times New Roman"/>
          <w:lang w:bidi="ar-SA"/>
        </w:rPr>
        <w:t xml:space="preserve"> </w:t>
      </w:r>
      <w:r w:rsidRPr="00515C22">
        <w:rPr>
          <w:rFonts w:ascii="Times New Roman" w:hAnsi="Times New Roman" w:cs="Times New Roman"/>
          <w:lang w:bidi="ar-SA"/>
        </w:rPr>
        <w:t>[soldiers]</w:t>
      </w:r>
      <w:r>
        <w:rPr>
          <w:rFonts w:ascii="Times New Roman" w:hAnsi="Times New Roman" w:cs="Times New Roman"/>
          <w:lang w:bidi="ar-SA"/>
        </w:rPr>
        <w:t xml:space="preserve"> </w:t>
      </w:r>
      <w:r w:rsidRPr="00515C22">
        <w:rPr>
          <w:rFonts w:ascii="Times New Roman" w:hAnsi="Times New Roman" w:cs="Times New Roman"/>
          <w:lang w:bidi="ar-SA"/>
        </w:rPr>
        <w:t>crying</w:t>
      </w:r>
      <w:r>
        <w:rPr>
          <w:rFonts w:ascii="Times New Roman" w:hAnsi="Times New Roman" w:cs="Times New Roman"/>
          <w:lang w:bidi="ar-SA"/>
        </w:rPr>
        <w:t xml:space="preserve"> </w:t>
      </w:r>
      <w:r w:rsidRPr="00515C22">
        <w:rPr>
          <w:rFonts w:ascii="Times New Roman" w:hAnsi="Times New Roman" w:cs="Times New Roman"/>
          <w:lang w:bidi="ar-SA"/>
        </w:rPr>
        <w:t>“Woe!”</w:t>
      </w:r>
      <w:r>
        <w:rPr>
          <w:rFonts w:ascii="Times New Roman" w:hAnsi="Times New Roman" w:cs="Times New Roman"/>
          <w:lang w:bidi="ar-SA"/>
        </w:rPr>
        <w:t xml:space="preserve"> </w:t>
      </w:r>
      <w:r w:rsidRPr="00515C22">
        <w:rPr>
          <w:rFonts w:ascii="Times New Roman" w:hAnsi="Times New Roman" w:cs="Times New Roman"/>
          <w:lang w:bidi="ar-SA"/>
        </w:rPr>
        <w:t>or</w:t>
      </w:r>
      <w:r>
        <w:rPr>
          <w:rFonts w:ascii="Times New Roman" w:hAnsi="Times New Roman" w:cs="Times New Roman"/>
          <w:lang w:bidi="ar-SA"/>
        </w:rPr>
        <w:t xml:space="preserve"> </w:t>
      </w:r>
      <w:r w:rsidRPr="00515C22">
        <w:rPr>
          <w:rFonts w:ascii="Times New Roman" w:hAnsi="Times New Roman" w:cs="Times New Roman"/>
          <w:lang w:bidi="ar-SA"/>
        </w:rPr>
        <w:t>“Flee!”</w:t>
      </w:r>
      <w:r>
        <w:rPr>
          <w:rFonts w:ascii="Times New Roman" w:hAnsi="Times New Roman" w:cs="Times New Roman"/>
          <w:lang w:bidi="ar-SA"/>
        </w:rPr>
        <w:t xml:space="preserve"> </w:t>
      </w:r>
    </w:p>
    <w:p w14:paraId="45C61C97"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5C43B527"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a</w:t>
      </w:r>
      <w:r>
        <w:rPr>
          <w:rFonts w:ascii="Times New Roman" w:hAnsi="Times New Roman" w:cs="Times New Roman"/>
          <w:b/>
          <w:bCs/>
          <w:lang w:bidi="ar-SA"/>
        </w:rPr>
        <w:t xml:space="preserve"> </w:t>
      </w:r>
      <w:r w:rsidRPr="00515C22">
        <w:rPr>
          <w:rFonts w:ascii="Times New Roman" w:hAnsi="Times New Roman" w:cs="Times New Roman"/>
          <w:b/>
          <w:bCs/>
          <w:lang w:bidi="ar-SA"/>
        </w:rPr>
        <w:t>voice</w:t>
      </w:r>
      <w:r>
        <w:rPr>
          <w:rFonts w:ascii="Times New Roman" w:hAnsi="Times New Roman" w:cs="Times New Roman"/>
          <w:b/>
          <w:bCs/>
          <w:lang w:bidi="ar-SA"/>
        </w:rPr>
        <w:t xml:space="preserve"> </w:t>
      </w:r>
      <w:r w:rsidRPr="00515C22">
        <w:rPr>
          <w:rFonts w:ascii="Times New Roman" w:hAnsi="Times New Roman" w:cs="Times New Roman"/>
          <w:b/>
          <w:bCs/>
          <w:lang w:bidi="ar-SA"/>
        </w:rPr>
        <w:t>of</w:t>
      </w:r>
      <w:r>
        <w:rPr>
          <w:rFonts w:ascii="Times New Roman" w:hAnsi="Times New Roman" w:cs="Times New Roman"/>
          <w:b/>
          <w:bCs/>
          <w:lang w:bidi="ar-SA"/>
        </w:rPr>
        <w:t xml:space="preserve"> </w:t>
      </w:r>
      <w:r w:rsidRPr="00515C22">
        <w:rPr>
          <w:rFonts w:ascii="Times New Roman" w:hAnsi="Times New Roman" w:cs="Times New Roman"/>
          <w:b/>
          <w:bCs/>
          <w:lang w:bidi="ar-SA"/>
        </w:rPr>
        <w:t>blasphemy</w:t>
      </w:r>
      <w:r>
        <w:rPr>
          <w:rFonts w:ascii="Times New Roman" w:hAnsi="Times New Roman" w:cs="Times New Roman"/>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קוֹל</w:t>
      </w:r>
      <w:r>
        <w:rPr>
          <w:rFonts w:ascii="Times New Roman" w:hAnsi="Times New Roman" w:cs="Times New Roman"/>
          <w:rtl/>
          <w:lang w:val="en-AU"/>
        </w:rPr>
        <w:t xml:space="preserve"> </w:t>
      </w:r>
      <w:r w:rsidRPr="00515C22">
        <w:rPr>
          <w:rFonts w:ascii="Times New Roman" w:hAnsi="Times New Roman" w:cs="Times New Roman"/>
          <w:rtl/>
          <w:lang w:val="en-AU"/>
        </w:rPr>
        <w:t>עָנּוֹת</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voice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blasphemy</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reviling,</w:t>
      </w:r>
      <w:r>
        <w:rPr>
          <w:rFonts w:ascii="Times New Roman" w:hAnsi="Times New Roman" w:cs="Times New Roman"/>
          <w:lang w:bidi="ar-SA"/>
        </w:rPr>
        <w:t xml:space="preserve"> </w:t>
      </w:r>
      <w:r w:rsidRPr="00515C22">
        <w:rPr>
          <w:rFonts w:ascii="Times New Roman" w:hAnsi="Times New Roman" w:cs="Times New Roman"/>
          <w:lang w:bidi="ar-SA"/>
        </w:rPr>
        <w:t>which</w:t>
      </w:r>
      <w:r>
        <w:rPr>
          <w:rFonts w:ascii="Times New Roman" w:hAnsi="Times New Roman" w:cs="Times New Roman"/>
          <w:lang w:bidi="ar-SA"/>
        </w:rPr>
        <w:t xml:space="preserve"> </w:t>
      </w:r>
      <w:r w:rsidRPr="00515C22">
        <w:rPr>
          <w:rFonts w:ascii="Times New Roman" w:hAnsi="Times New Roman" w:cs="Times New Roman"/>
          <w:lang w:bidi="ar-SA"/>
        </w:rPr>
        <w:t>distresses</w:t>
      </w:r>
      <w:r>
        <w:rPr>
          <w:rFonts w:ascii="Times New Roman" w:hAnsi="Times New Roman" w:cs="Times New Roman"/>
          <w:lang w:bidi="ar-SA"/>
        </w:rPr>
        <w:t xml:space="preserve"> </w:t>
      </w:r>
      <w:r w:rsidRPr="00515C22">
        <w:rPr>
          <w:rFonts w:ascii="Times New Roman" w:hAnsi="Times New Roman" w:cs="Times New Roman"/>
          <w:lang w:bidi="ar-SA"/>
        </w:rPr>
        <w:t>(</w:t>
      </w:r>
      <w:r w:rsidRPr="00515C22">
        <w:rPr>
          <w:rFonts w:ascii="Times New Roman" w:hAnsi="Times New Roman" w:cs="Times New Roman"/>
          <w:rtl/>
          <w:lang w:val="en-AU"/>
        </w:rPr>
        <w:t>הַמְעַנִין</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soul</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hears</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when</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p>
    <w:p w14:paraId="2C899361"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4E7AD88"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19</w:t>
      </w:r>
      <w:r>
        <w:rPr>
          <w:rFonts w:ascii="Times New Roman" w:hAnsi="Times New Roman" w:cs="Times New Roman"/>
          <w:b/>
          <w:bCs/>
          <w:lang w:bidi="ar-SA"/>
        </w:rPr>
        <w:t xml:space="preserve"> </w:t>
      </w: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he</w:t>
      </w:r>
      <w:r>
        <w:rPr>
          <w:rFonts w:ascii="Times New Roman" w:hAnsi="Times New Roman" w:cs="Times New Roman"/>
          <w:b/>
          <w:bCs/>
          <w:lang w:bidi="ar-SA"/>
        </w:rPr>
        <w:t xml:space="preserve"> </w:t>
      </w:r>
      <w:r w:rsidRPr="00515C22">
        <w:rPr>
          <w:rFonts w:ascii="Times New Roman" w:hAnsi="Times New Roman" w:cs="Times New Roman"/>
          <w:b/>
          <w:bCs/>
          <w:lang w:bidi="ar-SA"/>
        </w:rPr>
        <w:t>flung…</w:t>
      </w:r>
      <w:r>
        <w:rPr>
          <w:rFonts w:ascii="Times New Roman" w:hAnsi="Times New Roman" w:cs="Times New Roman"/>
          <w:b/>
          <w:bCs/>
          <w:lang w:bidi="ar-SA"/>
        </w:rPr>
        <w:t xml:space="preserve"> </w:t>
      </w:r>
      <w:r w:rsidRPr="00515C22">
        <w:rPr>
          <w:rFonts w:ascii="Times New Roman" w:hAnsi="Times New Roman" w:cs="Times New Roman"/>
          <w:b/>
          <w:bCs/>
          <w:lang w:bidi="ar-SA"/>
        </w:rPr>
        <w:t>from</w:t>
      </w:r>
      <w:r>
        <w:rPr>
          <w:rFonts w:ascii="Times New Roman" w:hAnsi="Times New Roman" w:cs="Times New Roman"/>
          <w:b/>
          <w:bCs/>
          <w:lang w:bidi="ar-SA"/>
        </w:rPr>
        <w:t xml:space="preserve"> </w:t>
      </w:r>
      <w:r w:rsidRPr="00515C22">
        <w:rPr>
          <w:rFonts w:ascii="Times New Roman" w:hAnsi="Times New Roman" w:cs="Times New Roman"/>
          <w:b/>
          <w:bCs/>
          <w:lang w:bidi="ar-SA"/>
        </w:rPr>
        <w:t>his</w:t>
      </w:r>
      <w:r>
        <w:rPr>
          <w:rFonts w:ascii="Times New Roman" w:hAnsi="Times New Roman" w:cs="Times New Roman"/>
          <w:b/>
          <w:bCs/>
          <w:lang w:bidi="ar-SA"/>
        </w:rPr>
        <w:t xml:space="preserve"> </w:t>
      </w:r>
      <w:r w:rsidRPr="00515C22">
        <w:rPr>
          <w:rFonts w:ascii="Times New Roman" w:hAnsi="Times New Roman" w:cs="Times New Roman"/>
          <w:b/>
          <w:bCs/>
          <w:lang w:bidi="ar-SA"/>
        </w:rPr>
        <w:t>hands</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himself]:</w:t>
      </w:r>
      <w:r>
        <w:rPr>
          <w:rFonts w:ascii="Times New Roman" w:hAnsi="Times New Roman" w:cs="Times New Roman"/>
          <w:lang w:bidi="ar-SA"/>
        </w:rPr>
        <w:t xml:space="preserve"> </w:t>
      </w:r>
      <w:r w:rsidRPr="00515C22">
        <w:rPr>
          <w:rFonts w:ascii="Times New Roman" w:hAnsi="Times New Roman" w:cs="Times New Roman"/>
          <w:lang w:bidi="ar-SA"/>
        </w:rPr>
        <w:t>If</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regard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Passover</w:t>
      </w:r>
      <w:r>
        <w:rPr>
          <w:rFonts w:ascii="Times New Roman" w:hAnsi="Times New Roman" w:cs="Times New Roman"/>
          <w:lang w:bidi="ar-SA"/>
        </w:rPr>
        <w:t xml:space="preserve"> </w:t>
      </w:r>
      <w:r w:rsidRPr="00515C22">
        <w:rPr>
          <w:rFonts w:ascii="Times New Roman" w:hAnsi="Times New Roman" w:cs="Times New Roman"/>
          <w:lang w:bidi="ar-SA"/>
        </w:rPr>
        <w:t>sacrifice,</w:t>
      </w:r>
      <w:r>
        <w:rPr>
          <w:rFonts w:ascii="Times New Roman" w:hAnsi="Times New Roman" w:cs="Times New Roman"/>
          <w:lang w:bidi="ar-SA"/>
        </w:rPr>
        <w:t xml:space="preserve"> </w:t>
      </w:r>
      <w:r w:rsidRPr="00515C22">
        <w:rPr>
          <w:rFonts w:ascii="Times New Roman" w:hAnsi="Times New Roman" w:cs="Times New Roman"/>
          <w:lang w:bidi="ar-SA"/>
        </w:rPr>
        <w:t>which</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[merely]</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commandments,</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Torah</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“No</w:t>
      </w:r>
      <w:r>
        <w:rPr>
          <w:rFonts w:ascii="Times New Roman" w:hAnsi="Times New Roman" w:cs="Times New Roman"/>
          <w:lang w:bidi="ar-SA"/>
        </w:rPr>
        <w:t xml:space="preserve"> </w:t>
      </w:r>
      <w:r w:rsidRPr="00515C22">
        <w:rPr>
          <w:rFonts w:ascii="Times New Roman" w:hAnsi="Times New Roman" w:cs="Times New Roman"/>
          <w:lang w:bidi="ar-SA"/>
        </w:rPr>
        <w:t>estranged</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may</w:t>
      </w:r>
      <w:r>
        <w:rPr>
          <w:rFonts w:ascii="Times New Roman" w:hAnsi="Times New Roman" w:cs="Times New Roman"/>
          <w:lang w:bidi="ar-SA"/>
        </w:rPr>
        <w:t xml:space="preserve"> </w:t>
      </w:r>
      <w:r w:rsidRPr="00515C22">
        <w:rPr>
          <w:rFonts w:ascii="Times New Roman" w:hAnsi="Times New Roman" w:cs="Times New Roman"/>
          <w:lang w:bidi="ar-SA"/>
        </w:rPr>
        <w:t>partake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(Exod.</w:t>
      </w:r>
      <w:r>
        <w:rPr>
          <w:rFonts w:ascii="Times New Roman" w:hAnsi="Times New Roman" w:cs="Times New Roman"/>
          <w:lang w:bidi="ar-SA"/>
        </w:rPr>
        <w:t xml:space="preserve"> </w:t>
      </w:r>
      <w:r w:rsidRPr="00515C22">
        <w:rPr>
          <w:rFonts w:ascii="Times New Roman" w:hAnsi="Times New Roman" w:cs="Times New Roman"/>
          <w:lang w:bidi="ar-SA"/>
        </w:rPr>
        <w:t>12:43),</w:t>
      </w:r>
      <w:r>
        <w:rPr>
          <w:rFonts w:ascii="Times New Roman" w:hAnsi="Times New Roman" w:cs="Times New Roman"/>
          <w:lang w:bidi="ar-SA"/>
        </w:rPr>
        <w:t xml:space="preserve"> </w:t>
      </w:r>
      <w:r w:rsidRPr="00515C22">
        <w:rPr>
          <w:rFonts w:ascii="Times New Roman" w:hAnsi="Times New Roman" w:cs="Times New Roman"/>
          <w:lang w:bidi="ar-SA"/>
        </w:rPr>
        <w:t>[now</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entire</w:t>
      </w:r>
      <w:r>
        <w:rPr>
          <w:rFonts w:ascii="Times New Roman" w:hAnsi="Times New Roman" w:cs="Times New Roman"/>
          <w:lang w:bidi="ar-SA"/>
        </w:rPr>
        <w:t xml:space="preserve"> </w:t>
      </w:r>
      <w:r w:rsidRPr="00515C22">
        <w:rPr>
          <w:rFonts w:ascii="Times New Roman" w:hAnsi="Times New Roman" w:cs="Times New Roman"/>
          <w:lang w:bidi="ar-SA"/>
        </w:rPr>
        <w:t>Torah</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here</w:t>
      </w:r>
      <w:r>
        <w:rPr>
          <w:rFonts w:ascii="Times New Roman" w:hAnsi="Times New Roman" w:cs="Times New Roman"/>
          <w:lang w:bidi="ar-SA"/>
        </w:rPr>
        <w:t xml:space="preserve"> </w:t>
      </w:r>
      <w:r w:rsidRPr="00515C22">
        <w:rPr>
          <w:rFonts w:ascii="Times New Roman" w:hAnsi="Times New Roman" w:cs="Times New Roman"/>
          <w:lang w:bidi="ar-SA"/>
        </w:rPr>
        <w:t>[i.e.,</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Ten</w:t>
      </w:r>
      <w:r>
        <w:rPr>
          <w:rFonts w:ascii="Times New Roman" w:hAnsi="Times New Roman" w:cs="Times New Roman"/>
          <w:lang w:bidi="ar-SA"/>
        </w:rPr>
        <w:t xml:space="preserve"> </w:t>
      </w:r>
      <w:r w:rsidRPr="00515C22">
        <w:rPr>
          <w:rFonts w:ascii="Times New Roman" w:hAnsi="Times New Roman" w:cs="Times New Roman"/>
          <w:lang w:bidi="ar-SA"/>
        </w:rPr>
        <w:t>Commandments</w:t>
      </w:r>
      <w:r>
        <w:rPr>
          <w:rFonts w:ascii="Times New Roman" w:hAnsi="Times New Roman" w:cs="Times New Roman"/>
          <w:lang w:bidi="ar-SA"/>
        </w:rPr>
        <w:t xml:space="preserve"> </w:t>
      </w:r>
      <w:r w:rsidRPr="00515C22">
        <w:rPr>
          <w:rFonts w:ascii="Times New Roman" w:hAnsi="Times New Roman" w:cs="Times New Roman"/>
          <w:lang w:bidi="ar-SA"/>
        </w:rPr>
        <w:t>includes</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whole</w:t>
      </w:r>
      <w:r>
        <w:rPr>
          <w:rFonts w:ascii="Times New Roman" w:hAnsi="Times New Roman" w:cs="Times New Roman"/>
          <w:lang w:bidi="ar-SA"/>
        </w:rPr>
        <w:t xml:space="preserve"> </w:t>
      </w:r>
      <w:r w:rsidRPr="00515C22">
        <w:rPr>
          <w:rFonts w:ascii="Times New Roman" w:hAnsi="Times New Roman" w:cs="Times New Roman"/>
          <w:lang w:bidi="ar-SA"/>
        </w:rPr>
        <w:t>Torah],</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all</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Israelites</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apostates,</w:t>
      </w:r>
      <w:r>
        <w:rPr>
          <w:rFonts w:ascii="Times New Roman" w:hAnsi="Times New Roman" w:cs="Times New Roman"/>
          <w:lang w:bidi="ar-SA"/>
        </w:rPr>
        <w:t xml:space="preserve"> </w:t>
      </w:r>
      <w:r w:rsidRPr="00515C22">
        <w:rPr>
          <w:rFonts w:ascii="Times New Roman" w:hAnsi="Times New Roman" w:cs="Times New Roman"/>
          <w:lang w:bidi="ar-SA"/>
        </w:rPr>
        <w:t>shall</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give</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Shab.</w:t>
      </w:r>
      <w:r>
        <w:rPr>
          <w:rFonts w:ascii="Times New Roman" w:hAnsi="Times New Roman" w:cs="Times New Roman"/>
          <w:lang w:bidi="ar-SA"/>
        </w:rPr>
        <w:t xml:space="preserve"> </w:t>
      </w:r>
      <w:r w:rsidRPr="00515C22">
        <w:rPr>
          <w:rFonts w:ascii="Times New Roman" w:hAnsi="Times New Roman" w:cs="Times New Roman"/>
          <w:lang w:bidi="ar-SA"/>
        </w:rPr>
        <w:t>87a]</w:t>
      </w:r>
      <w:r>
        <w:rPr>
          <w:rFonts w:ascii="Times New Roman" w:hAnsi="Times New Roman" w:cs="Times New Roman"/>
          <w:lang w:bidi="ar-SA"/>
        </w:rPr>
        <w:t xml:space="preserve"> </w:t>
      </w:r>
    </w:p>
    <w:p w14:paraId="36F90436"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0A23623D"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at</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foot</w:t>
      </w:r>
      <w:r>
        <w:rPr>
          <w:rFonts w:ascii="Times New Roman" w:hAnsi="Times New Roman" w:cs="Times New Roman"/>
          <w:b/>
          <w:bCs/>
          <w:lang w:bidi="ar-SA"/>
        </w:rPr>
        <w:t xml:space="preserve"> </w:t>
      </w:r>
      <w:r w:rsidRPr="00515C22">
        <w:rPr>
          <w:rFonts w:ascii="Times New Roman" w:hAnsi="Times New Roman" w:cs="Times New Roman"/>
          <w:b/>
          <w:bCs/>
          <w:lang w:bidi="ar-SA"/>
        </w:rPr>
        <w:t>of</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mountain</w:t>
      </w:r>
      <w:r>
        <w:rPr>
          <w:rFonts w:ascii="Times New Roman" w:hAnsi="Times New Roman" w:cs="Times New Roman"/>
          <w:b/>
          <w:bCs/>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תַּחַת</w:t>
      </w:r>
      <w:r>
        <w:rPr>
          <w:rFonts w:ascii="Times New Roman" w:hAnsi="Times New Roman" w:cs="Times New Roman"/>
          <w:rtl/>
          <w:lang w:val="en-AU"/>
        </w:rPr>
        <w:t xml:space="preserve"> </w:t>
      </w:r>
      <w:r w:rsidRPr="00515C22">
        <w:rPr>
          <w:rFonts w:ascii="Times New Roman" w:hAnsi="Times New Roman" w:cs="Times New Roman"/>
          <w:rtl/>
          <w:lang w:val="en-AU"/>
        </w:rPr>
        <w:t>הָהָר</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lit.,</w:t>
      </w:r>
      <w:r>
        <w:rPr>
          <w:rFonts w:ascii="Times New Roman" w:hAnsi="Times New Roman" w:cs="Times New Roman"/>
          <w:lang w:bidi="ar-SA"/>
        </w:rPr>
        <w:t xml:space="preserve"> </w:t>
      </w:r>
      <w:r w:rsidRPr="00515C22">
        <w:rPr>
          <w:rFonts w:ascii="Times New Roman" w:hAnsi="Times New Roman" w:cs="Times New Roman"/>
          <w:lang w:bidi="ar-SA"/>
        </w:rPr>
        <w:t>under</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mountain,</w:t>
      </w:r>
      <w:r>
        <w:rPr>
          <w:rFonts w:ascii="Times New Roman" w:hAnsi="Times New Roman" w:cs="Times New Roman"/>
          <w:lang w:bidi="ar-SA"/>
        </w:rPr>
        <w:t xml:space="preserve"> </w:t>
      </w:r>
      <w:r w:rsidRPr="00515C22">
        <w:rPr>
          <w:rFonts w:ascii="Times New Roman" w:hAnsi="Times New Roman" w:cs="Times New Roman"/>
          <w:lang w:bidi="ar-SA"/>
        </w:rPr>
        <w:t>[meaning:]</w:t>
      </w:r>
      <w:r>
        <w:rPr>
          <w:rFonts w:ascii="Times New Roman" w:hAnsi="Times New Roman" w:cs="Times New Roman"/>
          <w:lang w:bidi="ar-SA"/>
        </w:rPr>
        <w:t xml:space="preserve"> </w:t>
      </w:r>
      <w:r w:rsidRPr="00515C22">
        <w:rPr>
          <w:rFonts w:ascii="Times New Roman" w:hAnsi="Times New Roman" w:cs="Times New Roman"/>
          <w:lang w:bidi="ar-SA"/>
        </w:rPr>
        <w:t>at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foot</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mountain.</w:t>
      </w:r>
      <w:r>
        <w:rPr>
          <w:rFonts w:ascii="Times New Roman" w:hAnsi="Times New Roman" w:cs="Times New Roman"/>
          <w:lang w:bidi="ar-SA"/>
        </w:rPr>
        <w:t xml:space="preserve"> </w:t>
      </w:r>
    </w:p>
    <w:p w14:paraId="0A7C70BE"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62FDCD70"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20</w:t>
      </w:r>
      <w:r>
        <w:rPr>
          <w:rFonts w:ascii="Times New Roman" w:hAnsi="Times New Roman" w:cs="Times New Roman"/>
          <w:b/>
          <w:bCs/>
          <w:lang w:bidi="ar-SA"/>
        </w:rPr>
        <w:t xml:space="preserve"> </w:t>
      </w:r>
      <w:r w:rsidRPr="00515C22">
        <w:rPr>
          <w:rFonts w:ascii="Times New Roman" w:hAnsi="Times New Roman" w:cs="Times New Roman"/>
          <w:b/>
          <w:bCs/>
          <w:lang w:bidi="ar-SA"/>
        </w:rPr>
        <w:t>scattered</w:t>
      </w:r>
      <w:r>
        <w:rPr>
          <w:rFonts w:ascii="Times New Roman" w:hAnsi="Times New Roman" w:cs="Times New Roman"/>
          <w:b/>
          <w:bCs/>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וַיִּזֶר</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an</w:t>
      </w:r>
      <w:r>
        <w:rPr>
          <w:rFonts w:ascii="Times New Roman" w:hAnsi="Times New Roman" w:cs="Times New Roman"/>
          <w:lang w:bidi="ar-SA"/>
        </w:rPr>
        <w:t xml:space="preserve"> </w:t>
      </w:r>
      <w:r w:rsidRPr="00515C22">
        <w:rPr>
          <w:rFonts w:ascii="Times New Roman" w:hAnsi="Times New Roman" w:cs="Times New Roman"/>
          <w:lang w:bidi="ar-SA"/>
        </w:rPr>
        <w:t>expression</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scattering.</w:t>
      </w:r>
      <w:r>
        <w:rPr>
          <w:rFonts w:ascii="Times New Roman" w:hAnsi="Times New Roman" w:cs="Times New Roman"/>
          <w:lang w:bidi="ar-SA"/>
        </w:rPr>
        <w:t xml:space="preserve"> </w:t>
      </w:r>
      <w:r w:rsidRPr="00515C22">
        <w:rPr>
          <w:rFonts w:ascii="Times New Roman" w:hAnsi="Times New Roman" w:cs="Times New Roman"/>
          <w:lang w:bidi="ar-SA"/>
        </w:rPr>
        <w:t>Similarly,</w:t>
      </w:r>
      <w:r>
        <w:rPr>
          <w:rFonts w:ascii="Times New Roman" w:hAnsi="Times New Roman" w:cs="Times New Roman"/>
          <w:lang w:bidi="ar-SA"/>
        </w:rPr>
        <w:t xml:space="preserve"> </w:t>
      </w:r>
      <w:r w:rsidRPr="00515C22">
        <w:rPr>
          <w:rFonts w:ascii="Times New Roman" w:hAnsi="Times New Roman" w:cs="Times New Roman"/>
          <w:lang w:bidi="ar-SA"/>
        </w:rPr>
        <w:t>“Brimstone</w:t>
      </w:r>
      <w:r>
        <w:rPr>
          <w:rFonts w:ascii="Times New Roman" w:hAnsi="Times New Roman" w:cs="Times New Roman"/>
          <w:lang w:bidi="ar-SA"/>
        </w:rPr>
        <w:t xml:space="preserve"> </w:t>
      </w:r>
      <w:r w:rsidRPr="00515C22">
        <w:rPr>
          <w:rFonts w:ascii="Times New Roman" w:hAnsi="Times New Roman" w:cs="Times New Roman"/>
          <w:lang w:bidi="ar-SA"/>
        </w:rPr>
        <w:t>shall</w:t>
      </w:r>
      <w:r>
        <w:rPr>
          <w:rFonts w:ascii="Times New Roman" w:hAnsi="Times New Roman" w:cs="Times New Roman"/>
          <w:lang w:bidi="ar-SA"/>
        </w:rPr>
        <w:t xml:space="preserve"> </w:t>
      </w:r>
      <w:r w:rsidRPr="00515C22">
        <w:rPr>
          <w:rFonts w:ascii="Times New Roman" w:hAnsi="Times New Roman" w:cs="Times New Roman"/>
          <w:lang w:bidi="ar-SA"/>
        </w:rPr>
        <w:t>be</w:t>
      </w:r>
      <w:r>
        <w:rPr>
          <w:rFonts w:ascii="Times New Roman" w:hAnsi="Times New Roman" w:cs="Times New Roman"/>
          <w:lang w:bidi="ar-SA"/>
        </w:rPr>
        <w:t xml:space="preserve"> </w:t>
      </w:r>
      <w:r w:rsidRPr="00515C22">
        <w:rPr>
          <w:rFonts w:ascii="Times New Roman" w:hAnsi="Times New Roman" w:cs="Times New Roman"/>
          <w:lang w:bidi="ar-SA"/>
        </w:rPr>
        <w:t>scattered</w:t>
      </w:r>
      <w:r>
        <w:rPr>
          <w:rFonts w:ascii="Times New Roman" w:hAnsi="Times New Roman" w:cs="Times New Roman"/>
          <w:lang w:bidi="ar-SA"/>
        </w:rPr>
        <w:t xml:space="preserve"> </w:t>
      </w:r>
      <w:r w:rsidRPr="00515C22">
        <w:rPr>
          <w:rFonts w:ascii="Times New Roman" w:hAnsi="Times New Roman" w:cs="Times New Roman"/>
          <w:lang w:bidi="ar-SA"/>
        </w:rPr>
        <w:t>(</w:t>
      </w:r>
      <w:r w:rsidRPr="00515C22">
        <w:rPr>
          <w:rFonts w:ascii="Times New Roman" w:hAnsi="Times New Roman" w:cs="Times New Roman"/>
          <w:rtl/>
          <w:lang w:val="en-AU"/>
        </w:rPr>
        <w:t>יְזֽרֶה</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on</w:t>
      </w:r>
      <w:r>
        <w:rPr>
          <w:rFonts w:ascii="Times New Roman" w:hAnsi="Times New Roman" w:cs="Times New Roman"/>
          <w:lang w:bidi="ar-SA"/>
        </w:rPr>
        <w:t xml:space="preserve"> </w:t>
      </w:r>
      <w:r w:rsidRPr="00515C22">
        <w:rPr>
          <w:rFonts w:ascii="Times New Roman" w:hAnsi="Times New Roman" w:cs="Times New Roman"/>
          <w:lang w:bidi="ar-SA"/>
        </w:rPr>
        <w:t>his</w:t>
      </w:r>
      <w:r>
        <w:rPr>
          <w:rFonts w:ascii="Times New Roman" w:hAnsi="Times New Roman" w:cs="Times New Roman"/>
          <w:lang w:bidi="ar-SA"/>
        </w:rPr>
        <w:t xml:space="preserve"> </w:t>
      </w:r>
      <w:r w:rsidRPr="00515C22">
        <w:rPr>
          <w:rFonts w:ascii="Times New Roman" w:hAnsi="Times New Roman" w:cs="Times New Roman"/>
          <w:lang w:bidi="ar-SA"/>
        </w:rPr>
        <w:t>dwelling”</w:t>
      </w:r>
      <w:r>
        <w:rPr>
          <w:rFonts w:ascii="Times New Roman" w:hAnsi="Times New Roman" w:cs="Times New Roman"/>
          <w:lang w:bidi="ar-SA"/>
        </w:rPr>
        <w:t xml:space="preserve"> </w:t>
      </w:r>
      <w:r w:rsidRPr="00515C22">
        <w:rPr>
          <w:rFonts w:ascii="Times New Roman" w:hAnsi="Times New Roman" w:cs="Times New Roman"/>
          <w:lang w:bidi="ar-SA"/>
        </w:rPr>
        <w:t>(Job</w:t>
      </w:r>
      <w:r>
        <w:rPr>
          <w:rFonts w:ascii="Times New Roman" w:hAnsi="Times New Roman" w:cs="Times New Roman"/>
          <w:lang w:bidi="ar-SA"/>
        </w:rPr>
        <w:t xml:space="preserve"> </w:t>
      </w:r>
      <w:r w:rsidRPr="00515C22">
        <w:rPr>
          <w:rFonts w:ascii="Times New Roman" w:hAnsi="Times New Roman" w:cs="Times New Roman"/>
          <w:lang w:bidi="ar-SA"/>
        </w:rPr>
        <w:t>18:15),</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similarly,</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net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scattered</w:t>
      </w:r>
      <w:r>
        <w:rPr>
          <w:rFonts w:ascii="Times New Roman" w:hAnsi="Times New Roman" w:cs="Times New Roman"/>
          <w:lang w:bidi="ar-SA"/>
        </w:rPr>
        <w:t xml:space="preserve"> </w:t>
      </w:r>
      <w:r w:rsidRPr="00515C22">
        <w:rPr>
          <w:rFonts w:ascii="Times New Roman" w:hAnsi="Times New Roman" w:cs="Times New Roman"/>
          <w:lang w:bidi="ar-SA"/>
        </w:rPr>
        <w:t>(</w:t>
      </w:r>
      <w:r w:rsidRPr="00515C22">
        <w:rPr>
          <w:rFonts w:ascii="Times New Roman" w:hAnsi="Times New Roman" w:cs="Times New Roman"/>
          <w:rtl/>
          <w:lang w:val="en-AU"/>
        </w:rPr>
        <w:t>מְזֽרָה</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without</w:t>
      </w:r>
      <w:r>
        <w:rPr>
          <w:rFonts w:ascii="Times New Roman" w:hAnsi="Times New Roman" w:cs="Times New Roman"/>
          <w:lang w:bidi="ar-SA"/>
        </w:rPr>
        <w:t xml:space="preserve"> </w:t>
      </w:r>
      <w:r w:rsidRPr="00515C22">
        <w:rPr>
          <w:rFonts w:ascii="Times New Roman" w:hAnsi="Times New Roman" w:cs="Times New Roman"/>
          <w:lang w:bidi="ar-SA"/>
        </w:rPr>
        <w:t>cause”</w:t>
      </w:r>
      <w:r>
        <w:rPr>
          <w:rFonts w:ascii="Times New Roman" w:hAnsi="Times New Roman" w:cs="Times New Roman"/>
          <w:lang w:bidi="ar-SA"/>
        </w:rPr>
        <w:t xml:space="preserve"> </w:t>
      </w:r>
      <w:r w:rsidRPr="00515C22">
        <w:rPr>
          <w:rFonts w:ascii="Times New Roman" w:hAnsi="Times New Roman" w:cs="Times New Roman"/>
          <w:lang w:bidi="ar-SA"/>
        </w:rPr>
        <w:t>(Prov.</w:t>
      </w:r>
      <w:r>
        <w:rPr>
          <w:rFonts w:ascii="Times New Roman" w:hAnsi="Times New Roman" w:cs="Times New Roman"/>
          <w:lang w:bidi="ar-SA"/>
        </w:rPr>
        <w:t xml:space="preserve"> </w:t>
      </w:r>
      <w:r w:rsidRPr="00515C22">
        <w:rPr>
          <w:rFonts w:ascii="Times New Roman" w:hAnsi="Times New Roman" w:cs="Times New Roman"/>
          <w:lang w:bidi="ar-SA"/>
        </w:rPr>
        <w:t>1:</w:t>
      </w:r>
      <w:r>
        <w:rPr>
          <w:rFonts w:ascii="Times New Roman" w:hAnsi="Times New Roman" w:cs="Times New Roman"/>
          <w:lang w:bidi="ar-SA"/>
        </w:rPr>
        <w:t xml:space="preserve"> </w:t>
      </w:r>
      <w:r w:rsidRPr="00515C22">
        <w:rPr>
          <w:rFonts w:ascii="Times New Roman" w:hAnsi="Times New Roman" w:cs="Times New Roman"/>
          <w:lang w:bidi="ar-SA"/>
        </w:rPr>
        <w:t>17),</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scatter</w:t>
      </w:r>
      <w:r>
        <w:rPr>
          <w:rFonts w:ascii="Times New Roman" w:hAnsi="Times New Roman" w:cs="Times New Roman"/>
          <w:lang w:bidi="ar-SA"/>
        </w:rPr>
        <w:t xml:space="preserve"> </w:t>
      </w:r>
      <w:r w:rsidRPr="00515C22">
        <w:rPr>
          <w:rFonts w:ascii="Times New Roman" w:hAnsi="Times New Roman" w:cs="Times New Roman"/>
          <w:lang w:bidi="ar-SA"/>
        </w:rPr>
        <w:t>corn</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beans</w:t>
      </w:r>
      <w:r>
        <w:rPr>
          <w:rFonts w:ascii="Times New Roman" w:hAnsi="Times New Roman" w:cs="Times New Roman"/>
          <w:lang w:bidi="ar-SA"/>
        </w:rPr>
        <w:t xml:space="preserve"> </w:t>
      </w:r>
      <w:r w:rsidRPr="00515C22">
        <w:rPr>
          <w:rFonts w:ascii="Times New Roman" w:hAnsi="Times New Roman" w:cs="Times New Roman"/>
          <w:lang w:bidi="ar-SA"/>
        </w:rPr>
        <w:t>on</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net].</w:t>
      </w:r>
      <w:r>
        <w:rPr>
          <w:rFonts w:ascii="Times New Roman" w:hAnsi="Times New Roman" w:cs="Times New Roman"/>
          <w:lang w:bidi="ar-SA"/>
        </w:rPr>
        <w:t xml:space="preserve"> </w:t>
      </w:r>
    </w:p>
    <w:p w14:paraId="3DBF262B"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69280959"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gave</w:t>
      </w:r>
      <w:r>
        <w:rPr>
          <w:rFonts w:ascii="Times New Roman" w:hAnsi="Times New Roman" w:cs="Times New Roman"/>
          <w:b/>
          <w:bCs/>
          <w:lang w:bidi="ar-SA"/>
        </w:rPr>
        <w:t xml:space="preserve"> </w:t>
      </w:r>
      <w:r w:rsidRPr="00515C22">
        <w:rPr>
          <w:rFonts w:ascii="Times New Roman" w:hAnsi="Times New Roman" w:cs="Times New Roman"/>
          <w:b/>
          <w:bCs/>
          <w:lang w:bidi="ar-SA"/>
        </w:rPr>
        <w:t>[it</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children</w:t>
      </w:r>
      <w:r>
        <w:rPr>
          <w:rFonts w:ascii="Times New Roman" w:hAnsi="Times New Roman" w:cs="Times New Roman"/>
          <w:b/>
          <w:bCs/>
          <w:lang w:bidi="ar-SA"/>
        </w:rPr>
        <w:t xml:space="preserve"> </w:t>
      </w:r>
      <w:r w:rsidRPr="00515C22">
        <w:rPr>
          <w:rFonts w:ascii="Times New Roman" w:hAnsi="Times New Roman" w:cs="Times New Roman"/>
          <w:b/>
          <w:bCs/>
          <w:lang w:bidi="ar-SA"/>
        </w:rPr>
        <w:t>of</w:t>
      </w:r>
      <w:r>
        <w:rPr>
          <w:rFonts w:ascii="Times New Roman" w:hAnsi="Times New Roman" w:cs="Times New Roman"/>
          <w:b/>
          <w:bCs/>
          <w:lang w:bidi="ar-SA"/>
        </w:rPr>
        <w:t xml:space="preserve"> </w:t>
      </w:r>
      <w:r w:rsidRPr="00515C22">
        <w:rPr>
          <w:rFonts w:ascii="Times New Roman" w:hAnsi="Times New Roman" w:cs="Times New Roman"/>
          <w:b/>
          <w:bCs/>
          <w:lang w:bidi="ar-SA"/>
        </w:rPr>
        <w:t>Israel</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drink</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intended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test</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like</w:t>
      </w:r>
      <w:r>
        <w:rPr>
          <w:rFonts w:ascii="Times New Roman" w:hAnsi="Times New Roman" w:cs="Times New Roman"/>
          <w:lang w:bidi="ar-SA"/>
        </w:rPr>
        <w:t xml:space="preserve"> </w:t>
      </w:r>
      <w:r w:rsidRPr="00515C22">
        <w:rPr>
          <w:rFonts w:ascii="Times New Roman" w:hAnsi="Times New Roman" w:cs="Times New Roman"/>
          <w:lang w:bidi="ar-SA"/>
        </w:rPr>
        <w:t>women</w:t>
      </w:r>
      <w:r>
        <w:rPr>
          <w:rFonts w:ascii="Times New Roman" w:hAnsi="Times New Roman" w:cs="Times New Roman"/>
          <w:lang w:bidi="ar-SA"/>
        </w:rPr>
        <w:t xml:space="preserve"> </w:t>
      </w:r>
      <w:r w:rsidRPr="00515C22">
        <w:rPr>
          <w:rFonts w:ascii="Times New Roman" w:hAnsi="Times New Roman" w:cs="Times New Roman"/>
          <w:lang w:bidi="ar-SA"/>
        </w:rPr>
        <w:t>suspected</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adultery</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tested,</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prescribed</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Num.</w:t>
      </w:r>
      <w:r>
        <w:rPr>
          <w:rFonts w:ascii="Times New Roman" w:hAnsi="Times New Roman" w:cs="Times New Roman"/>
          <w:lang w:bidi="ar-SA"/>
        </w:rPr>
        <w:t xml:space="preserve"> </w:t>
      </w:r>
      <w:r w:rsidRPr="00515C22">
        <w:rPr>
          <w:rFonts w:ascii="Times New Roman" w:hAnsi="Times New Roman" w:cs="Times New Roman"/>
          <w:lang w:bidi="ar-SA"/>
        </w:rPr>
        <w:t>5:11-31]</w:t>
      </w:r>
      <w:r>
        <w:rPr>
          <w:rFonts w:ascii="Times New Roman" w:hAnsi="Times New Roman" w:cs="Times New Roman"/>
          <w:lang w:bidi="ar-SA"/>
        </w:rPr>
        <w:t xml:space="preserve"> </w:t>
      </w:r>
      <w:r w:rsidRPr="00515C22">
        <w:rPr>
          <w:rFonts w:ascii="Times New Roman" w:hAnsi="Times New Roman" w:cs="Times New Roman"/>
          <w:lang w:bidi="ar-SA"/>
        </w:rPr>
        <w:t>(A.Z.</w:t>
      </w:r>
      <w:r>
        <w:rPr>
          <w:rFonts w:ascii="Times New Roman" w:hAnsi="Times New Roman" w:cs="Times New Roman"/>
          <w:lang w:bidi="ar-SA"/>
        </w:rPr>
        <w:t xml:space="preserve"> </w:t>
      </w:r>
      <w:r w:rsidRPr="00515C22">
        <w:rPr>
          <w:rFonts w:ascii="Times New Roman" w:hAnsi="Times New Roman" w:cs="Times New Roman"/>
          <w:lang w:bidi="ar-SA"/>
        </w:rPr>
        <w:t>44a).</w:t>
      </w:r>
      <w:r>
        <w:rPr>
          <w:rFonts w:ascii="Times New Roman" w:hAnsi="Times New Roman" w:cs="Times New Roman"/>
          <w:lang w:bidi="ar-SA"/>
        </w:rPr>
        <w:t xml:space="preserve"> </w:t>
      </w:r>
      <w:r w:rsidRPr="00515C22">
        <w:rPr>
          <w:rFonts w:ascii="Times New Roman" w:hAnsi="Times New Roman" w:cs="Times New Roman"/>
          <w:lang w:bidi="ar-SA"/>
        </w:rPr>
        <w:t>Three</w:t>
      </w:r>
      <w:r>
        <w:rPr>
          <w:rFonts w:ascii="Times New Roman" w:hAnsi="Times New Roman" w:cs="Times New Roman"/>
          <w:lang w:bidi="ar-SA"/>
        </w:rPr>
        <w:t xml:space="preserve"> </w:t>
      </w:r>
      <w:r w:rsidRPr="00515C22">
        <w:rPr>
          <w:rFonts w:ascii="Times New Roman" w:hAnsi="Times New Roman" w:cs="Times New Roman"/>
          <w:lang w:bidi="ar-SA"/>
        </w:rPr>
        <w:t>[different]</w:t>
      </w:r>
      <w:r>
        <w:rPr>
          <w:rFonts w:ascii="Times New Roman" w:hAnsi="Times New Roman" w:cs="Times New Roman"/>
          <w:lang w:bidi="ar-SA"/>
        </w:rPr>
        <w:t xml:space="preserve"> </w:t>
      </w:r>
      <w:r w:rsidRPr="00515C22">
        <w:rPr>
          <w:rFonts w:ascii="Times New Roman" w:hAnsi="Times New Roman" w:cs="Times New Roman"/>
          <w:lang w:bidi="ar-SA"/>
        </w:rPr>
        <w:t>death</w:t>
      </w:r>
      <w:r>
        <w:rPr>
          <w:rFonts w:ascii="Times New Roman" w:hAnsi="Times New Roman" w:cs="Times New Roman"/>
          <w:lang w:bidi="ar-SA"/>
        </w:rPr>
        <w:t xml:space="preserve"> </w:t>
      </w:r>
      <w:r w:rsidRPr="00515C22">
        <w:rPr>
          <w:rFonts w:ascii="Times New Roman" w:hAnsi="Times New Roman" w:cs="Times New Roman"/>
          <w:lang w:bidi="ar-SA"/>
        </w:rPr>
        <w:t>penalties</w:t>
      </w:r>
      <w:r>
        <w:rPr>
          <w:rFonts w:ascii="Times New Roman" w:hAnsi="Times New Roman" w:cs="Times New Roman"/>
          <w:lang w:bidi="ar-SA"/>
        </w:rPr>
        <w:t xml:space="preserve"> </w:t>
      </w:r>
      <w:r w:rsidRPr="00515C22">
        <w:rPr>
          <w:rFonts w:ascii="Times New Roman" w:hAnsi="Times New Roman" w:cs="Times New Roman"/>
          <w:lang w:bidi="ar-SA"/>
        </w:rPr>
        <w:t>were</w:t>
      </w:r>
      <w:r>
        <w:rPr>
          <w:rFonts w:ascii="Times New Roman" w:hAnsi="Times New Roman" w:cs="Times New Roman"/>
          <w:lang w:bidi="ar-SA"/>
        </w:rPr>
        <w:t xml:space="preserve"> </w:t>
      </w:r>
      <w:r w:rsidRPr="00515C22">
        <w:rPr>
          <w:rFonts w:ascii="Times New Roman" w:hAnsi="Times New Roman" w:cs="Times New Roman"/>
          <w:lang w:bidi="ar-SA"/>
        </w:rPr>
        <w:t>meted</w:t>
      </w:r>
      <w:r>
        <w:rPr>
          <w:rFonts w:ascii="Times New Roman" w:hAnsi="Times New Roman" w:cs="Times New Roman"/>
          <w:lang w:bidi="ar-SA"/>
        </w:rPr>
        <w:t xml:space="preserve"> </w:t>
      </w:r>
      <w:r w:rsidRPr="00515C22">
        <w:rPr>
          <w:rFonts w:ascii="Times New Roman" w:hAnsi="Times New Roman" w:cs="Times New Roman"/>
          <w:lang w:bidi="ar-SA"/>
        </w:rPr>
        <w:t>out</w:t>
      </w:r>
      <w:r>
        <w:rPr>
          <w:rFonts w:ascii="Times New Roman" w:hAnsi="Times New Roman" w:cs="Times New Roman"/>
          <w:lang w:bidi="ar-SA"/>
        </w:rPr>
        <w:t xml:space="preserve"> </w:t>
      </w:r>
      <w:r w:rsidRPr="00515C22">
        <w:rPr>
          <w:rFonts w:ascii="Times New Roman" w:hAnsi="Times New Roman" w:cs="Times New Roman"/>
          <w:lang w:bidi="ar-SA"/>
        </w:rPr>
        <w:t>there:</w:t>
      </w:r>
      <w:r>
        <w:rPr>
          <w:rFonts w:ascii="Times New Roman" w:hAnsi="Times New Roman" w:cs="Times New Roman"/>
          <w:lang w:bidi="ar-SA"/>
        </w:rPr>
        <w:t xml:space="preserve"> </w:t>
      </w:r>
      <w:r w:rsidRPr="00515C22">
        <w:rPr>
          <w:rFonts w:ascii="Times New Roman" w:hAnsi="Times New Roman" w:cs="Times New Roman"/>
          <w:lang w:bidi="ar-SA"/>
        </w:rPr>
        <w:t>(1)</w:t>
      </w:r>
      <w:r>
        <w:rPr>
          <w:rFonts w:ascii="Times New Roman" w:hAnsi="Times New Roman" w:cs="Times New Roman"/>
          <w:lang w:bidi="ar-SA"/>
        </w:rPr>
        <w:t xml:space="preserve"> </w:t>
      </w:r>
      <w:r w:rsidRPr="00515C22">
        <w:rPr>
          <w:rFonts w:ascii="Times New Roman" w:hAnsi="Times New Roman" w:cs="Times New Roman"/>
          <w:lang w:bidi="ar-SA"/>
        </w:rPr>
        <w:t>If</w:t>
      </w:r>
      <w:r>
        <w:rPr>
          <w:rFonts w:ascii="Times New Roman" w:hAnsi="Times New Roman" w:cs="Times New Roman"/>
          <w:lang w:bidi="ar-SA"/>
        </w:rPr>
        <w:t xml:space="preserve"> </w:t>
      </w:r>
      <w:r w:rsidRPr="00515C22">
        <w:rPr>
          <w:rFonts w:ascii="Times New Roman" w:hAnsi="Times New Roman" w:cs="Times New Roman"/>
          <w:lang w:bidi="ar-SA"/>
        </w:rPr>
        <w:t>there</w:t>
      </w:r>
      <w:r>
        <w:rPr>
          <w:rFonts w:ascii="Times New Roman" w:hAnsi="Times New Roman" w:cs="Times New Roman"/>
          <w:lang w:bidi="ar-SA"/>
        </w:rPr>
        <w:t xml:space="preserve"> </w:t>
      </w:r>
      <w:r w:rsidRPr="00515C22">
        <w:rPr>
          <w:rFonts w:ascii="Times New Roman" w:hAnsi="Times New Roman" w:cs="Times New Roman"/>
          <w:lang w:bidi="ar-SA"/>
        </w:rPr>
        <w:t>were</w:t>
      </w:r>
      <w:r>
        <w:rPr>
          <w:rFonts w:ascii="Times New Roman" w:hAnsi="Times New Roman" w:cs="Times New Roman"/>
          <w:lang w:bidi="ar-SA"/>
        </w:rPr>
        <w:t xml:space="preserve"> </w:t>
      </w:r>
      <w:r w:rsidRPr="00515C22">
        <w:rPr>
          <w:rFonts w:ascii="Times New Roman" w:hAnsi="Times New Roman" w:cs="Times New Roman"/>
          <w:lang w:bidi="ar-SA"/>
        </w:rPr>
        <w:t>witnesses</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worship]</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warning</w:t>
      </w:r>
      <w:r>
        <w:rPr>
          <w:rFonts w:ascii="Times New Roman" w:hAnsi="Times New Roman" w:cs="Times New Roman"/>
          <w:lang w:bidi="ar-SA"/>
        </w:rPr>
        <w:t xml:space="preserve"> </w:t>
      </w:r>
      <w:r w:rsidRPr="00515C22">
        <w:rPr>
          <w:rFonts w:ascii="Times New Roman" w:hAnsi="Times New Roman" w:cs="Times New Roman"/>
          <w:lang w:bidi="ar-SA"/>
        </w:rPr>
        <w:t>[had</w:t>
      </w:r>
      <w:r>
        <w:rPr>
          <w:rFonts w:ascii="Times New Roman" w:hAnsi="Times New Roman" w:cs="Times New Roman"/>
          <w:lang w:bidi="ar-SA"/>
        </w:rPr>
        <w:t xml:space="preserve"> </w:t>
      </w:r>
      <w:r w:rsidRPr="00515C22">
        <w:rPr>
          <w:rFonts w:ascii="Times New Roman" w:hAnsi="Times New Roman" w:cs="Times New Roman"/>
          <w:lang w:bidi="ar-SA"/>
        </w:rPr>
        <w:t>been</w:t>
      </w:r>
      <w:r>
        <w:rPr>
          <w:rFonts w:ascii="Times New Roman" w:hAnsi="Times New Roman" w:cs="Times New Roman"/>
          <w:lang w:bidi="ar-SA"/>
        </w:rPr>
        <w:t xml:space="preserve"> </w:t>
      </w:r>
      <w:r w:rsidRPr="00515C22">
        <w:rPr>
          <w:rFonts w:ascii="Times New Roman" w:hAnsi="Times New Roman" w:cs="Times New Roman"/>
          <w:lang w:bidi="ar-SA"/>
        </w:rPr>
        <w:t>issued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sinners,</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were</w:t>
      </w:r>
      <w:r>
        <w:rPr>
          <w:rFonts w:ascii="Times New Roman" w:hAnsi="Times New Roman" w:cs="Times New Roman"/>
          <w:lang w:bidi="ar-SA"/>
        </w:rPr>
        <w:t xml:space="preserve"> </w:t>
      </w:r>
      <w:r w:rsidRPr="00515C22">
        <w:rPr>
          <w:rFonts w:ascii="Times New Roman" w:hAnsi="Times New Roman" w:cs="Times New Roman"/>
          <w:lang w:bidi="ar-SA"/>
        </w:rPr>
        <w:t>punished]</w:t>
      </w:r>
      <w:r>
        <w:rPr>
          <w:rFonts w:ascii="Times New Roman" w:hAnsi="Times New Roman" w:cs="Times New Roman"/>
          <w:lang w:bidi="ar-SA"/>
        </w:rPr>
        <w:t xml:space="preserve"> </w:t>
      </w:r>
      <w:r w:rsidRPr="00515C22">
        <w:rPr>
          <w:rFonts w:ascii="Times New Roman" w:hAnsi="Times New Roman" w:cs="Times New Roman"/>
          <w:lang w:bidi="ar-SA"/>
        </w:rPr>
        <w:t>by</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sword,</w:t>
      </w:r>
      <w:r>
        <w:rPr>
          <w:rFonts w:ascii="Times New Roman" w:hAnsi="Times New Roman" w:cs="Times New Roman"/>
          <w:lang w:bidi="ar-SA"/>
        </w:rPr>
        <w:t xml:space="preserve"> </w:t>
      </w:r>
      <w:r w:rsidRPr="00515C22">
        <w:rPr>
          <w:rFonts w:ascii="Times New Roman" w:hAnsi="Times New Roman" w:cs="Times New Roman"/>
          <w:lang w:bidi="ar-SA"/>
        </w:rPr>
        <w:t>according</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law</w:t>
      </w:r>
      <w:r>
        <w:rPr>
          <w:rFonts w:ascii="Times New Roman" w:hAnsi="Times New Roman" w:cs="Times New Roman"/>
          <w:lang w:bidi="ar-SA"/>
        </w:rPr>
        <w:t xml:space="preserve"> </w:t>
      </w:r>
      <w:r w:rsidRPr="00515C22">
        <w:rPr>
          <w:rFonts w:ascii="Times New Roman" w:hAnsi="Times New Roman" w:cs="Times New Roman"/>
          <w:lang w:bidi="ar-SA"/>
        </w:rPr>
        <w:t>(Deut.</w:t>
      </w:r>
      <w:r>
        <w:rPr>
          <w:rFonts w:ascii="Times New Roman" w:hAnsi="Times New Roman" w:cs="Times New Roman"/>
          <w:lang w:bidi="ar-SA"/>
        </w:rPr>
        <w:t xml:space="preserve"> </w:t>
      </w:r>
      <w:r w:rsidRPr="00515C22">
        <w:rPr>
          <w:rFonts w:ascii="Times New Roman" w:hAnsi="Times New Roman" w:cs="Times New Roman"/>
          <w:lang w:bidi="ar-SA"/>
        </w:rPr>
        <w:t>13:13-18)</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applies</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people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city</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has</w:t>
      </w:r>
      <w:r>
        <w:rPr>
          <w:rFonts w:ascii="Times New Roman" w:hAnsi="Times New Roman" w:cs="Times New Roman"/>
          <w:lang w:bidi="ar-SA"/>
        </w:rPr>
        <w:t xml:space="preserve"> </w:t>
      </w:r>
      <w:r w:rsidRPr="00515C22">
        <w:rPr>
          <w:rFonts w:ascii="Times New Roman" w:hAnsi="Times New Roman" w:cs="Times New Roman"/>
          <w:lang w:bidi="ar-SA"/>
        </w:rPr>
        <w:t>been</w:t>
      </w:r>
      <w:r>
        <w:rPr>
          <w:rFonts w:ascii="Times New Roman" w:hAnsi="Times New Roman" w:cs="Times New Roman"/>
          <w:lang w:bidi="ar-SA"/>
        </w:rPr>
        <w:t xml:space="preserve"> </w:t>
      </w:r>
      <w:r w:rsidRPr="00515C22">
        <w:rPr>
          <w:rFonts w:ascii="Times New Roman" w:hAnsi="Times New Roman" w:cs="Times New Roman"/>
          <w:lang w:bidi="ar-SA"/>
        </w:rPr>
        <w:t>led</w:t>
      </w:r>
      <w:r>
        <w:rPr>
          <w:rFonts w:ascii="Times New Roman" w:hAnsi="Times New Roman" w:cs="Times New Roman"/>
          <w:lang w:bidi="ar-SA"/>
        </w:rPr>
        <w:t xml:space="preserve"> </w:t>
      </w:r>
      <w:r w:rsidRPr="00515C22">
        <w:rPr>
          <w:rFonts w:ascii="Times New Roman" w:hAnsi="Times New Roman" w:cs="Times New Roman"/>
          <w:lang w:bidi="ar-SA"/>
        </w:rPr>
        <w:t>astray</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many</w:t>
      </w:r>
      <w:r>
        <w:rPr>
          <w:rFonts w:ascii="Times New Roman" w:hAnsi="Times New Roman" w:cs="Times New Roman"/>
          <w:lang w:bidi="ar-SA"/>
        </w:rPr>
        <w:t xml:space="preserve"> </w:t>
      </w:r>
      <w:r w:rsidRPr="00515C22">
        <w:rPr>
          <w:rFonts w:ascii="Times New Roman" w:hAnsi="Times New Roman" w:cs="Times New Roman"/>
          <w:lang w:bidi="ar-SA"/>
        </w:rPr>
        <w:t>[people</w:t>
      </w:r>
      <w:r>
        <w:rPr>
          <w:rFonts w:ascii="Times New Roman" w:hAnsi="Times New Roman" w:cs="Times New Roman"/>
          <w:lang w:bidi="ar-SA"/>
        </w:rPr>
        <w:t xml:space="preserve"> </w:t>
      </w:r>
      <w:r w:rsidRPr="00515C22">
        <w:rPr>
          <w:rFonts w:ascii="Times New Roman" w:hAnsi="Times New Roman" w:cs="Times New Roman"/>
          <w:lang w:bidi="ar-SA"/>
        </w:rPr>
        <w:t>involved].</w:t>
      </w:r>
      <w:r>
        <w:rPr>
          <w:rFonts w:ascii="Times New Roman" w:hAnsi="Times New Roman" w:cs="Times New Roman"/>
          <w:lang w:bidi="ar-SA"/>
        </w:rPr>
        <w:t xml:space="preserve"> </w:t>
      </w:r>
      <w:r w:rsidRPr="00515C22">
        <w:rPr>
          <w:rFonts w:ascii="Times New Roman" w:hAnsi="Times New Roman" w:cs="Times New Roman"/>
          <w:lang w:bidi="ar-SA"/>
        </w:rPr>
        <w:t>(2)</w:t>
      </w:r>
      <w:r>
        <w:rPr>
          <w:rFonts w:ascii="Times New Roman" w:hAnsi="Times New Roman" w:cs="Times New Roman"/>
          <w:lang w:bidi="ar-SA"/>
        </w:rPr>
        <w:t xml:space="preserve"> </w:t>
      </w:r>
      <w:r w:rsidRPr="00515C22">
        <w:rPr>
          <w:rFonts w:ascii="Times New Roman" w:hAnsi="Times New Roman" w:cs="Times New Roman"/>
          <w:lang w:bidi="ar-SA"/>
        </w:rPr>
        <w:t>[Those</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practiced</w:t>
      </w:r>
      <w:r>
        <w:rPr>
          <w:rFonts w:ascii="Times New Roman" w:hAnsi="Times New Roman" w:cs="Times New Roman"/>
          <w:lang w:bidi="ar-SA"/>
        </w:rPr>
        <w:t xml:space="preserve"> </w:t>
      </w:r>
      <w:r w:rsidRPr="00515C22">
        <w:rPr>
          <w:rFonts w:ascii="Times New Roman" w:hAnsi="Times New Roman" w:cs="Times New Roman"/>
          <w:lang w:bidi="ar-SA"/>
        </w:rPr>
        <w:t>idolatry</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witnesses</w:t>
      </w:r>
      <w:r>
        <w:rPr>
          <w:rFonts w:ascii="Times New Roman" w:hAnsi="Times New Roman" w:cs="Times New Roman"/>
          <w:lang w:bidi="ar-SA"/>
        </w:rPr>
        <w:t xml:space="preserve"> </w:t>
      </w:r>
      <w:r w:rsidRPr="00515C22">
        <w:rPr>
          <w:rFonts w:ascii="Times New Roman" w:hAnsi="Times New Roman" w:cs="Times New Roman"/>
          <w:lang w:bidi="ar-SA"/>
        </w:rPr>
        <w:t>but</w:t>
      </w:r>
      <w:r>
        <w:rPr>
          <w:rFonts w:ascii="Times New Roman" w:hAnsi="Times New Roman" w:cs="Times New Roman"/>
          <w:lang w:bidi="ar-SA"/>
        </w:rPr>
        <w:t xml:space="preserve"> </w:t>
      </w:r>
      <w:r w:rsidRPr="00515C22">
        <w:rPr>
          <w:rFonts w:ascii="Times New Roman" w:hAnsi="Times New Roman" w:cs="Times New Roman"/>
          <w:lang w:bidi="ar-SA"/>
        </w:rPr>
        <w:t>without</w:t>
      </w:r>
      <w:r>
        <w:rPr>
          <w:rFonts w:ascii="Times New Roman" w:hAnsi="Times New Roman" w:cs="Times New Roman"/>
          <w:lang w:bidi="ar-SA"/>
        </w:rPr>
        <w:t xml:space="preserve"> </w:t>
      </w:r>
      <w:r w:rsidRPr="00515C22">
        <w:rPr>
          <w:rFonts w:ascii="Times New Roman" w:hAnsi="Times New Roman" w:cs="Times New Roman"/>
          <w:lang w:bidi="ar-SA"/>
        </w:rPr>
        <w:t>warning</w:t>
      </w:r>
      <w:r>
        <w:rPr>
          <w:rFonts w:ascii="Times New Roman" w:hAnsi="Times New Roman" w:cs="Times New Roman"/>
          <w:lang w:bidi="ar-SA"/>
        </w:rPr>
        <w:t xml:space="preserve"> </w:t>
      </w:r>
      <w:r w:rsidRPr="00515C22">
        <w:rPr>
          <w:rFonts w:ascii="Times New Roman" w:hAnsi="Times New Roman" w:cs="Times New Roman"/>
          <w:lang w:bidi="ar-SA"/>
        </w:rPr>
        <w:t>[died]</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plague,</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“Then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Lord</w:t>
      </w:r>
      <w:r>
        <w:rPr>
          <w:rFonts w:ascii="Times New Roman" w:hAnsi="Times New Roman" w:cs="Times New Roman"/>
          <w:lang w:bidi="ar-SA"/>
        </w:rPr>
        <w:t xml:space="preserve"> </w:t>
      </w:r>
      <w:r w:rsidRPr="00515C22">
        <w:rPr>
          <w:rFonts w:ascii="Times New Roman" w:hAnsi="Times New Roman" w:cs="Times New Roman"/>
          <w:lang w:bidi="ar-SA"/>
        </w:rPr>
        <w:t>struck</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people</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plague”</w:t>
      </w:r>
      <w:r>
        <w:rPr>
          <w:rFonts w:ascii="Times New Roman" w:hAnsi="Times New Roman" w:cs="Times New Roman"/>
          <w:lang w:bidi="ar-SA"/>
        </w:rPr>
        <w:t xml:space="preserve"> </w:t>
      </w:r>
      <w:r w:rsidRPr="00515C22">
        <w:rPr>
          <w:rFonts w:ascii="Times New Roman" w:hAnsi="Times New Roman" w:cs="Times New Roman"/>
          <w:lang w:bidi="ar-SA"/>
        </w:rPr>
        <w:t>(verse</w:t>
      </w:r>
      <w:r>
        <w:rPr>
          <w:rFonts w:ascii="Times New Roman" w:hAnsi="Times New Roman" w:cs="Times New Roman"/>
          <w:lang w:bidi="ar-SA"/>
        </w:rPr>
        <w:t xml:space="preserve"> </w:t>
      </w:r>
      <w:r w:rsidRPr="00515C22">
        <w:rPr>
          <w:rFonts w:ascii="Times New Roman" w:hAnsi="Times New Roman" w:cs="Times New Roman"/>
          <w:lang w:bidi="ar-SA"/>
        </w:rPr>
        <w:t>35).</w:t>
      </w:r>
      <w:r>
        <w:rPr>
          <w:rFonts w:ascii="Times New Roman" w:hAnsi="Times New Roman" w:cs="Times New Roman"/>
          <w:lang w:bidi="ar-SA"/>
        </w:rPr>
        <w:t xml:space="preserve"> </w:t>
      </w:r>
      <w:r w:rsidRPr="00515C22">
        <w:rPr>
          <w:rFonts w:ascii="Times New Roman" w:hAnsi="Times New Roman" w:cs="Times New Roman"/>
          <w:lang w:bidi="ar-SA"/>
        </w:rPr>
        <w:t>(3)</w:t>
      </w:r>
      <w:r>
        <w:rPr>
          <w:rFonts w:ascii="Times New Roman" w:hAnsi="Times New Roman" w:cs="Times New Roman"/>
          <w:lang w:bidi="ar-SA"/>
        </w:rPr>
        <w:t xml:space="preserve"> </w:t>
      </w:r>
      <w:r w:rsidRPr="00515C22">
        <w:rPr>
          <w:rFonts w:ascii="Times New Roman" w:hAnsi="Times New Roman" w:cs="Times New Roman"/>
          <w:lang w:bidi="ar-SA"/>
        </w:rPr>
        <w:t>[Those</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practiced</w:t>
      </w:r>
      <w:r>
        <w:rPr>
          <w:rFonts w:ascii="Times New Roman" w:hAnsi="Times New Roman" w:cs="Times New Roman"/>
          <w:lang w:bidi="ar-SA"/>
        </w:rPr>
        <w:t xml:space="preserve"> </w:t>
      </w:r>
      <w:r w:rsidRPr="00515C22">
        <w:rPr>
          <w:rFonts w:ascii="Times New Roman" w:hAnsi="Times New Roman" w:cs="Times New Roman"/>
          <w:lang w:bidi="ar-SA"/>
        </w:rPr>
        <w:t>idolatry</w:t>
      </w:r>
      <w:r>
        <w:rPr>
          <w:rFonts w:ascii="Times New Roman" w:hAnsi="Times New Roman" w:cs="Times New Roman"/>
          <w:lang w:bidi="ar-SA"/>
        </w:rPr>
        <w:t xml:space="preserve"> </w:t>
      </w:r>
      <w:r w:rsidRPr="00515C22">
        <w:rPr>
          <w:rFonts w:ascii="Times New Roman" w:hAnsi="Times New Roman" w:cs="Times New Roman"/>
          <w:lang w:bidi="ar-SA"/>
        </w:rPr>
        <w:t>both]</w:t>
      </w:r>
      <w:r>
        <w:rPr>
          <w:rFonts w:ascii="Times New Roman" w:hAnsi="Times New Roman" w:cs="Times New Roman"/>
          <w:lang w:bidi="ar-SA"/>
        </w:rPr>
        <w:t xml:space="preserve"> </w:t>
      </w:r>
      <w:r w:rsidRPr="00515C22">
        <w:rPr>
          <w:rFonts w:ascii="Times New Roman" w:hAnsi="Times New Roman" w:cs="Times New Roman"/>
          <w:lang w:bidi="ar-SA"/>
        </w:rPr>
        <w:t>without</w:t>
      </w:r>
      <w:r>
        <w:rPr>
          <w:rFonts w:ascii="Times New Roman" w:hAnsi="Times New Roman" w:cs="Times New Roman"/>
          <w:lang w:bidi="ar-SA"/>
        </w:rPr>
        <w:t xml:space="preserve"> </w:t>
      </w:r>
      <w:r w:rsidRPr="00515C22">
        <w:rPr>
          <w:rFonts w:ascii="Times New Roman" w:hAnsi="Times New Roman" w:cs="Times New Roman"/>
          <w:lang w:bidi="ar-SA"/>
        </w:rPr>
        <w:t>witnesses</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without</w:t>
      </w:r>
      <w:r>
        <w:rPr>
          <w:rFonts w:ascii="Times New Roman" w:hAnsi="Times New Roman" w:cs="Times New Roman"/>
          <w:lang w:bidi="ar-SA"/>
        </w:rPr>
        <w:t xml:space="preserve"> </w:t>
      </w:r>
      <w:r w:rsidRPr="00515C22">
        <w:rPr>
          <w:rFonts w:ascii="Times New Roman" w:hAnsi="Times New Roman" w:cs="Times New Roman"/>
          <w:lang w:bidi="ar-SA"/>
        </w:rPr>
        <w:t>warning</w:t>
      </w:r>
      <w:r>
        <w:rPr>
          <w:rFonts w:ascii="Times New Roman" w:hAnsi="Times New Roman" w:cs="Times New Roman"/>
          <w:lang w:bidi="ar-SA"/>
        </w:rPr>
        <w:t xml:space="preserve"> </w:t>
      </w:r>
      <w:r w:rsidRPr="00515C22">
        <w:rPr>
          <w:rFonts w:ascii="Times New Roman" w:hAnsi="Times New Roman" w:cs="Times New Roman"/>
          <w:lang w:bidi="ar-SA"/>
        </w:rPr>
        <w:t>[died]</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dropsy,</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water</w:t>
      </w:r>
      <w:r>
        <w:rPr>
          <w:rFonts w:ascii="Times New Roman" w:hAnsi="Times New Roman" w:cs="Times New Roman"/>
          <w:lang w:bidi="ar-SA"/>
        </w:rPr>
        <w:t xml:space="preserve"> </w:t>
      </w:r>
      <w:r w:rsidRPr="00515C22">
        <w:rPr>
          <w:rFonts w:ascii="Times New Roman" w:hAnsi="Times New Roman" w:cs="Times New Roman"/>
          <w:lang w:bidi="ar-SA"/>
        </w:rPr>
        <w:t>tested</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their</w:t>
      </w:r>
      <w:r>
        <w:rPr>
          <w:rFonts w:ascii="Times New Roman" w:hAnsi="Times New Roman" w:cs="Times New Roman"/>
          <w:lang w:bidi="ar-SA"/>
        </w:rPr>
        <w:t xml:space="preserve"> </w:t>
      </w:r>
      <w:r w:rsidRPr="00515C22">
        <w:rPr>
          <w:rFonts w:ascii="Times New Roman" w:hAnsi="Times New Roman" w:cs="Times New Roman"/>
          <w:lang w:bidi="ar-SA"/>
        </w:rPr>
        <w:t>stomachs</w:t>
      </w:r>
      <w:r>
        <w:rPr>
          <w:rFonts w:ascii="Times New Roman" w:hAnsi="Times New Roman" w:cs="Times New Roman"/>
          <w:lang w:bidi="ar-SA"/>
        </w:rPr>
        <w:t xml:space="preserve"> </w:t>
      </w:r>
      <w:r w:rsidRPr="00515C22">
        <w:rPr>
          <w:rFonts w:ascii="Times New Roman" w:hAnsi="Times New Roman" w:cs="Times New Roman"/>
          <w:lang w:bidi="ar-SA"/>
        </w:rPr>
        <w:t>swelled</w:t>
      </w:r>
      <w:r>
        <w:rPr>
          <w:rFonts w:ascii="Times New Roman" w:hAnsi="Times New Roman" w:cs="Times New Roman"/>
          <w:lang w:bidi="ar-SA"/>
        </w:rPr>
        <w:t xml:space="preserve"> </w:t>
      </w:r>
      <w:r w:rsidRPr="00515C22">
        <w:rPr>
          <w:rFonts w:ascii="Times New Roman" w:hAnsi="Times New Roman" w:cs="Times New Roman"/>
          <w:lang w:bidi="ar-SA"/>
        </w:rPr>
        <w:t>up</w:t>
      </w:r>
      <w:r>
        <w:rPr>
          <w:rFonts w:ascii="Times New Roman" w:hAnsi="Times New Roman" w:cs="Times New Roman"/>
          <w:lang w:bidi="ar-SA"/>
        </w:rPr>
        <w:t xml:space="preserve"> </w:t>
      </w:r>
      <w:r w:rsidRPr="00515C22">
        <w:rPr>
          <w:rFonts w:ascii="Times New Roman" w:hAnsi="Times New Roman" w:cs="Times New Roman"/>
          <w:lang w:bidi="ar-SA"/>
        </w:rPr>
        <w:t>(Yoma</w:t>
      </w:r>
      <w:r>
        <w:rPr>
          <w:rFonts w:ascii="Times New Roman" w:hAnsi="Times New Roman" w:cs="Times New Roman"/>
          <w:lang w:bidi="ar-SA"/>
        </w:rPr>
        <w:t xml:space="preserve"> </w:t>
      </w:r>
      <w:r w:rsidRPr="00515C22">
        <w:rPr>
          <w:rFonts w:ascii="Times New Roman" w:hAnsi="Times New Roman" w:cs="Times New Roman"/>
          <w:lang w:bidi="ar-SA"/>
        </w:rPr>
        <w:t>66b).</w:t>
      </w:r>
      <w:r>
        <w:rPr>
          <w:rFonts w:ascii="Times New Roman" w:hAnsi="Times New Roman" w:cs="Times New Roman"/>
          <w:lang w:bidi="ar-SA"/>
        </w:rPr>
        <w:t xml:space="preserve"> </w:t>
      </w:r>
    </w:p>
    <w:p w14:paraId="3FFB9158"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103BA08"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21</w:t>
      </w:r>
      <w:r>
        <w:rPr>
          <w:rFonts w:ascii="Times New Roman" w:hAnsi="Times New Roman" w:cs="Times New Roman"/>
          <w:b/>
          <w:bCs/>
          <w:lang w:bidi="ar-SA"/>
        </w:rPr>
        <w:t xml:space="preserve"> </w:t>
      </w:r>
      <w:r w:rsidRPr="00515C22">
        <w:rPr>
          <w:rFonts w:ascii="Times New Roman" w:hAnsi="Times New Roman" w:cs="Times New Roman"/>
          <w:b/>
          <w:bCs/>
          <w:lang w:bidi="ar-SA"/>
        </w:rPr>
        <w:t>What</w:t>
      </w:r>
      <w:r>
        <w:rPr>
          <w:rFonts w:ascii="Times New Roman" w:hAnsi="Times New Roman" w:cs="Times New Roman"/>
          <w:b/>
          <w:bCs/>
          <w:lang w:bidi="ar-SA"/>
        </w:rPr>
        <w:t xml:space="preserve"> </w:t>
      </w:r>
      <w:r w:rsidRPr="00515C22">
        <w:rPr>
          <w:rFonts w:ascii="Times New Roman" w:hAnsi="Times New Roman" w:cs="Times New Roman"/>
          <w:b/>
          <w:bCs/>
          <w:lang w:bidi="ar-SA"/>
        </w:rPr>
        <w:t>did</w:t>
      </w:r>
      <w:r>
        <w:rPr>
          <w:rFonts w:ascii="Times New Roman" w:hAnsi="Times New Roman" w:cs="Times New Roman"/>
          <w:b/>
          <w:bCs/>
          <w:lang w:bidi="ar-SA"/>
        </w:rPr>
        <w:t xml:space="preserve"> </w:t>
      </w:r>
      <w:r w:rsidRPr="00515C22">
        <w:rPr>
          <w:rFonts w:ascii="Times New Roman" w:hAnsi="Times New Roman" w:cs="Times New Roman"/>
          <w:b/>
          <w:bCs/>
          <w:lang w:bidi="ar-SA"/>
        </w:rPr>
        <w:t>this</w:t>
      </w:r>
      <w:r>
        <w:rPr>
          <w:rFonts w:ascii="Times New Roman" w:hAnsi="Times New Roman" w:cs="Times New Roman"/>
          <w:b/>
          <w:bCs/>
          <w:lang w:bidi="ar-SA"/>
        </w:rPr>
        <w:t xml:space="preserve"> </w:t>
      </w:r>
      <w:r w:rsidRPr="00515C22">
        <w:rPr>
          <w:rFonts w:ascii="Times New Roman" w:hAnsi="Times New Roman" w:cs="Times New Roman"/>
          <w:b/>
          <w:bCs/>
          <w:lang w:bidi="ar-SA"/>
        </w:rPr>
        <w:t>people</w:t>
      </w:r>
      <w:r>
        <w:rPr>
          <w:rFonts w:ascii="Times New Roman" w:hAnsi="Times New Roman" w:cs="Times New Roman"/>
          <w:b/>
          <w:bCs/>
          <w:lang w:bidi="ar-SA"/>
        </w:rPr>
        <w:t xml:space="preserve"> </w:t>
      </w:r>
      <w:r w:rsidRPr="00515C22">
        <w:rPr>
          <w:rFonts w:ascii="Times New Roman" w:hAnsi="Times New Roman" w:cs="Times New Roman"/>
          <w:b/>
          <w:bCs/>
          <w:lang w:bidi="ar-SA"/>
        </w:rPr>
        <w:t>do</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you</w:t>
      </w:r>
      <w:r>
        <w:rPr>
          <w:rFonts w:ascii="Times New Roman" w:hAnsi="Times New Roman" w:cs="Times New Roman"/>
          <w:lang w:bidi="ar-SA"/>
        </w:rPr>
        <w:t xml:space="preserve"> </w:t>
      </w:r>
      <w:r w:rsidRPr="00515C22">
        <w:rPr>
          <w:rFonts w:ascii="Times New Roman" w:hAnsi="Times New Roman" w:cs="Times New Roman"/>
          <w:lang w:bidi="ar-SA"/>
        </w:rPr>
        <w:t>How</w:t>
      </w:r>
      <w:r>
        <w:rPr>
          <w:rFonts w:ascii="Times New Roman" w:hAnsi="Times New Roman" w:cs="Times New Roman"/>
          <w:lang w:bidi="ar-SA"/>
        </w:rPr>
        <w:t xml:space="preserve"> </w:t>
      </w:r>
      <w:r w:rsidRPr="00515C22">
        <w:rPr>
          <w:rFonts w:ascii="Times New Roman" w:hAnsi="Times New Roman" w:cs="Times New Roman"/>
          <w:lang w:bidi="ar-SA"/>
        </w:rPr>
        <w:t>many</w:t>
      </w:r>
      <w:r>
        <w:rPr>
          <w:rFonts w:ascii="Times New Roman" w:hAnsi="Times New Roman" w:cs="Times New Roman"/>
          <w:lang w:bidi="ar-SA"/>
        </w:rPr>
        <w:t xml:space="preserve"> </w:t>
      </w:r>
      <w:r w:rsidRPr="00515C22">
        <w:rPr>
          <w:rFonts w:ascii="Times New Roman" w:hAnsi="Times New Roman" w:cs="Times New Roman"/>
          <w:lang w:bidi="ar-SA"/>
        </w:rPr>
        <w:t>tortures</w:t>
      </w:r>
      <w:r>
        <w:rPr>
          <w:rFonts w:ascii="Times New Roman" w:hAnsi="Times New Roman" w:cs="Times New Roman"/>
          <w:lang w:bidi="ar-SA"/>
        </w:rPr>
        <w:t xml:space="preserve"> </w:t>
      </w:r>
      <w:r w:rsidRPr="00515C22">
        <w:rPr>
          <w:rFonts w:ascii="Times New Roman" w:hAnsi="Times New Roman" w:cs="Times New Roman"/>
          <w:lang w:bidi="ar-SA"/>
        </w:rPr>
        <w:t>did</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[Aaron]</w:t>
      </w:r>
      <w:r>
        <w:rPr>
          <w:rFonts w:ascii="Times New Roman" w:hAnsi="Times New Roman" w:cs="Times New Roman"/>
          <w:lang w:bidi="ar-SA"/>
        </w:rPr>
        <w:t xml:space="preserve"> </w:t>
      </w:r>
      <w:r w:rsidRPr="00515C22">
        <w:rPr>
          <w:rFonts w:ascii="Times New Roman" w:hAnsi="Times New Roman" w:cs="Times New Roman"/>
          <w:lang w:bidi="ar-SA"/>
        </w:rPr>
        <w:t>endure,</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tortured</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until</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brought</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sin</w:t>
      </w:r>
      <w:r>
        <w:rPr>
          <w:rFonts w:ascii="Times New Roman" w:hAnsi="Times New Roman" w:cs="Times New Roman"/>
          <w:lang w:bidi="ar-SA"/>
        </w:rPr>
        <w:t xml:space="preserve"> </w:t>
      </w:r>
      <w:r w:rsidRPr="00515C22">
        <w:rPr>
          <w:rFonts w:ascii="Times New Roman" w:hAnsi="Times New Roman" w:cs="Times New Roman"/>
          <w:lang w:bidi="ar-SA"/>
        </w:rPr>
        <w:t>upon</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p>
    <w:p w14:paraId="77048F4F"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04FAB1B4"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22</w:t>
      </w:r>
      <w:r>
        <w:rPr>
          <w:rFonts w:ascii="Times New Roman" w:hAnsi="Times New Roman" w:cs="Times New Roman"/>
          <w:b/>
          <w:bCs/>
          <w:lang w:bidi="ar-SA"/>
        </w:rPr>
        <w:t xml:space="preserve"> </w:t>
      </w:r>
      <w:r w:rsidRPr="00515C22">
        <w:rPr>
          <w:rFonts w:ascii="Times New Roman" w:hAnsi="Times New Roman" w:cs="Times New Roman"/>
          <w:b/>
          <w:bCs/>
          <w:lang w:bidi="ar-SA"/>
        </w:rPr>
        <w:t>that</w:t>
      </w:r>
      <w:r>
        <w:rPr>
          <w:rFonts w:ascii="Times New Roman" w:hAnsi="Times New Roman" w:cs="Times New Roman"/>
          <w:b/>
          <w:bCs/>
          <w:lang w:bidi="ar-SA"/>
        </w:rPr>
        <w:t xml:space="preserve"> </w:t>
      </w:r>
      <w:r w:rsidRPr="00515C22">
        <w:rPr>
          <w:rFonts w:ascii="Times New Roman" w:hAnsi="Times New Roman" w:cs="Times New Roman"/>
          <w:b/>
          <w:bCs/>
          <w:lang w:bidi="ar-SA"/>
        </w:rPr>
        <w:t>they</w:t>
      </w:r>
      <w:r>
        <w:rPr>
          <w:rFonts w:ascii="Times New Roman" w:hAnsi="Times New Roman" w:cs="Times New Roman"/>
          <w:b/>
          <w:bCs/>
          <w:lang w:bidi="ar-SA"/>
        </w:rPr>
        <w:t xml:space="preserve"> </w:t>
      </w:r>
      <w:r w:rsidRPr="00515C22">
        <w:rPr>
          <w:rFonts w:ascii="Times New Roman" w:hAnsi="Times New Roman" w:cs="Times New Roman"/>
          <w:b/>
          <w:bCs/>
          <w:lang w:bidi="ar-SA"/>
        </w:rPr>
        <w:t>are</w:t>
      </w:r>
      <w:r>
        <w:rPr>
          <w:rFonts w:ascii="Times New Roman" w:hAnsi="Times New Roman" w:cs="Times New Roman"/>
          <w:b/>
          <w:bCs/>
          <w:lang w:bidi="ar-SA"/>
        </w:rPr>
        <w:t xml:space="preserve"> </w:t>
      </w:r>
      <w:r w:rsidRPr="00515C22">
        <w:rPr>
          <w:rFonts w:ascii="Times New Roman" w:hAnsi="Times New Roman" w:cs="Times New Roman"/>
          <w:b/>
          <w:bCs/>
          <w:lang w:bidi="ar-SA"/>
        </w:rPr>
        <w:t>disposed</w:t>
      </w:r>
      <w:r>
        <w:rPr>
          <w:rFonts w:ascii="Times New Roman" w:hAnsi="Times New Roman" w:cs="Times New Roman"/>
          <w:b/>
          <w:bCs/>
          <w:lang w:bidi="ar-SA"/>
        </w:rPr>
        <w:t xml:space="preserve"> </w:t>
      </w:r>
      <w:r w:rsidRPr="00515C22">
        <w:rPr>
          <w:rFonts w:ascii="Times New Roman" w:hAnsi="Times New Roman" w:cs="Times New Roman"/>
          <w:b/>
          <w:bCs/>
          <w:lang w:bidi="ar-SA"/>
        </w:rPr>
        <w:t>toward</w:t>
      </w:r>
      <w:r>
        <w:rPr>
          <w:rFonts w:ascii="Times New Roman" w:hAnsi="Times New Roman" w:cs="Times New Roman"/>
          <w:b/>
          <w:bCs/>
          <w:lang w:bidi="ar-SA"/>
        </w:rPr>
        <w:t xml:space="preserve"> </w:t>
      </w:r>
      <w:r w:rsidRPr="00515C22">
        <w:rPr>
          <w:rFonts w:ascii="Times New Roman" w:hAnsi="Times New Roman" w:cs="Times New Roman"/>
          <w:b/>
          <w:bCs/>
          <w:lang w:bidi="ar-SA"/>
        </w:rPr>
        <w:t>evil</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always</w:t>
      </w:r>
      <w:r>
        <w:rPr>
          <w:rFonts w:ascii="Times New Roman" w:hAnsi="Times New Roman" w:cs="Times New Roman"/>
          <w:lang w:bidi="ar-SA"/>
        </w:rPr>
        <w:t xml:space="preserve"> </w:t>
      </w:r>
      <w:r w:rsidRPr="00515C22">
        <w:rPr>
          <w:rFonts w:ascii="Times New Roman" w:hAnsi="Times New Roman" w:cs="Times New Roman"/>
          <w:lang w:bidi="ar-SA"/>
        </w:rPr>
        <w:t>going</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bad</w:t>
      </w:r>
      <w:r>
        <w:rPr>
          <w:rFonts w:ascii="Times New Roman" w:hAnsi="Times New Roman" w:cs="Times New Roman"/>
          <w:lang w:bidi="ar-SA"/>
        </w:rPr>
        <w:t xml:space="preserve"> </w:t>
      </w:r>
      <w:r w:rsidRPr="00515C22">
        <w:rPr>
          <w:rFonts w:ascii="Times New Roman" w:hAnsi="Times New Roman" w:cs="Times New Roman"/>
          <w:lang w:bidi="ar-SA"/>
        </w:rPr>
        <w:t>direction</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testing</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Omnipresent.</w:t>
      </w:r>
      <w:r>
        <w:rPr>
          <w:rFonts w:ascii="Times New Roman" w:hAnsi="Times New Roman" w:cs="Times New Roman"/>
          <w:lang w:bidi="ar-SA"/>
        </w:rPr>
        <w:t xml:space="preserve"> </w:t>
      </w:r>
    </w:p>
    <w:p w14:paraId="207FFE5D"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694E038F"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24</w:t>
      </w:r>
      <w:r>
        <w:rPr>
          <w:rFonts w:ascii="Times New Roman" w:hAnsi="Times New Roman" w:cs="Times New Roman"/>
          <w:b/>
          <w:bCs/>
          <w:lang w:bidi="ar-SA"/>
        </w:rPr>
        <w:t xml:space="preserve"> </w:t>
      </w:r>
      <w:r w:rsidRPr="00515C22">
        <w:rPr>
          <w:rFonts w:ascii="Times New Roman" w:hAnsi="Times New Roman" w:cs="Times New Roman"/>
          <w:b/>
          <w:bCs/>
          <w:lang w:bidi="ar-SA"/>
        </w:rPr>
        <w:t>I</w:t>
      </w:r>
      <w:r>
        <w:rPr>
          <w:rFonts w:ascii="Times New Roman" w:hAnsi="Times New Roman" w:cs="Times New Roman"/>
          <w:b/>
          <w:bCs/>
          <w:lang w:bidi="ar-SA"/>
        </w:rPr>
        <w:t xml:space="preserve"> </w:t>
      </w:r>
      <w:r w:rsidRPr="00515C22">
        <w:rPr>
          <w:rFonts w:ascii="Times New Roman" w:hAnsi="Times New Roman" w:cs="Times New Roman"/>
          <w:b/>
          <w:bCs/>
          <w:lang w:bidi="ar-SA"/>
        </w:rPr>
        <w:t>said</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them</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word</w:t>
      </w:r>
      <w:r>
        <w:rPr>
          <w:rFonts w:ascii="Times New Roman" w:hAnsi="Times New Roman" w:cs="Times New Roman"/>
          <w:lang w:bidi="ar-SA"/>
        </w:rPr>
        <w:t xml:space="preserve"> </w:t>
      </w:r>
      <w:r w:rsidRPr="00515C22">
        <w:rPr>
          <w:rFonts w:ascii="Times New Roman" w:hAnsi="Times New Roman" w:cs="Times New Roman"/>
          <w:lang w:bidi="ar-SA"/>
        </w:rPr>
        <w:t>only:</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has</w:t>
      </w:r>
      <w:r>
        <w:rPr>
          <w:rFonts w:ascii="Times New Roman" w:hAnsi="Times New Roman" w:cs="Times New Roman"/>
          <w:lang w:bidi="ar-SA"/>
        </w:rPr>
        <w:t xml:space="preserve"> </w:t>
      </w:r>
      <w:r w:rsidRPr="00515C22">
        <w:rPr>
          <w:rFonts w:ascii="Times New Roman" w:hAnsi="Times New Roman" w:cs="Times New Roman"/>
          <w:lang w:bidi="ar-SA"/>
        </w:rPr>
        <w:t>gold?”</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“give</w:t>
      </w:r>
      <w:r>
        <w:rPr>
          <w:rFonts w:ascii="Times New Roman" w:hAnsi="Times New Roman" w:cs="Times New Roman"/>
          <w:lang w:bidi="ar-SA"/>
        </w:rPr>
        <w:t xml:space="preserve"> </w:t>
      </w:r>
      <w:r w:rsidRPr="00515C22">
        <w:rPr>
          <w:rFonts w:ascii="Times New Roman" w:hAnsi="Times New Roman" w:cs="Times New Roman"/>
          <w:lang w:bidi="ar-SA"/>
        </w:rPr>
        <w:t>me</w:t>
      </w:r>
      <w:r>
        <w:rPr>
          <w:rFonts w:ascii="Times New Roman" w:hAnsi="Times New Roman" w:cs="Times New Roman"/>
          <w:lang w:bidi="ar-SA"/>
        </w:rPr>
        <w:t xml:space="preserve"> </w:t>
      </w:r>
      <w:r w:rsidRPr="00515C22">
        <w:rPr>
          <w:rFonts w:ascii="Times New Roman" w:hAnsi="Times New Roman" w:cs="Times New Roman"/>
          <w:lang w:bidi="ar-SA"/>
        </w:rPr>
        <w:t>your</w:t>
      </w:r>
      <w:r>
        <w:rPr>
          <w:rFonts w:ascii="Times New Roman" w:hAnsi="Times New Roman" w:cs="Times New Roman"/>
          <w:lang w:bidi="ar-SA"/>
        </w:rPr>
        <w:t xml:space="preserve"> </w:t>
      </w:r>
      <w:r w:rsidRPr="00515C22">
        <w:rPr>
          <w:rFonts w:ascii="Times New Roman" w:hAnsi="Times New Roman" w:cs="Times New Roman"/>
          <w:lang w:bidi="ar-SA"/>
        </w:rPr>
        <w:t>gold”],</w:t>
      </w:r>
      <w:r>
        <w:rPr>
          <w:rFonts w:ascii="Times New Roman" w:hAnsi="Times New Roman" w:cs="Times New Roman"/>
          <w:lang w:bidi="ar-SA"/>
        </w:rPr>
        <w:t xml:space="preserve"> </w:t>
      </w:r>
      <w:r w:rsidRPr="00515C22">
        <w:rPr>
          <w:rFonts w:ascii="Times New Roman" w:hAnsi="Times New Roman" w:cs="Times New Roman"/>
          <w:lang w:bidi="ar-SA"/>
        </w:rPr>
        <w:t>but</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hurried</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stripped</w:t>
      </w:r>
      <w:r>
        <w:rPr>
          <w:rFonts w:ascii="Times New Roman" w:hAnsi="Times New Roman" w:cs="Times New Roman"/>
          <w:lang w:bidi="ar-SA"/>
        </w:rPr>
        <w:t xml:space="preserve"> </w:t>
      </w:r>
      <w:r w:rsidRPr="00515C22">
        <w:rPr>
          <w:rFonts w:ascii="Times New Roman" w:hAnsi="Times New Roman" w:cs="Times New Roman"/>
          <w:lang w:bidi="ar-SA"/>
        </w:rPr>
        <w:t>themselves</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gave</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me.</w:t>
      </w:r>
      <w:r>
        <w:rPr>
          <w:rFonts w:ascii="Times New Roman" w:hAnsi="Times New Roman" w:cs="Times New Roman"/>
          <w:lang w:bidi="ar-SA"/>
        </w:rPr>
        <w:t xml:space="preserve"> </w:t>
      </w:r>
    </w:p>
    <w:p w14:paraId="70EB739E"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13BF591B"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I</w:t>
      </w:r>
      <w:r>
        <w:rPr>
          <w:rFonts w:ascii="Times New Roman" w:hAnsi="Times New Roman" w:cs="Times New Roman"/>
          <w:b/>
          <w:bCs/>
          <w:lang w:bidi="ar-SA"/>
        </w:rPr>
        <w:t xml:space="preserve"> </w:t>
      </w:r>
      <w:r w:rsidRPr="00515C22">
        <w:rPr>
          <w:rFonts w:ascii="Times New Roman" w:hAnsi="Times New Roman" w:cs="Times New Roman"/>
          <w:b/>
          <w:bCs/>
          <w:lang w:bidi="ar-SA"/>
        </w:rPr>
        <w:t>threw</w:t>
      </w:r>
      <w:r>
        <w:rPr>
          <w:rFonts w:ascii="Times New Roman" w:hAnsi="Times New Roman" w:cs="Times New Roman"/>
          <w:b/>
          <w:bCs/>
          <w:lang w:bidi="ar-SA"/>
        </w:rPr>
        <w:t xml:space="preserve"> </w:t>
      </w:r>
      <w:r w:rsidRPr="00515C22">
        <w:rPr>
          <w:rFonts w:ascii="Times New Roman" w:hAnsi="Times New Roman" w:cs="Times New Roman"/>
          <w:b/>
          <w:bCs/>
          <w:lang w:bidi="ar-SA"/>
        </w:rPr>
        <w:t>it</w:t>
      </w:r>
      <w:r>
        <w:rPr>
          <w:rFonts w:ascii="Times New Roman" w:hAnsi="Times New Roman" w:cs="Times New Roman"/>
          <w:b/>
          <w:bCs/>
          <w:lang w:bidi="ar-SA"/>
        </w:rPr>
        <w:t xml:space="preserve"> </w:t>
      </w:r>
      <w:r w:rsidRPr="00515C22">
        <w:rPr>
          <w:rFonts w:ascii="Times New Roman" w:hAnsi="Times New Roman" w:cs="Times New Roman"/>
          <w:b/>
          <w:bCs/>
          <w:lang w:bidi="ar-SA"/>
        </w:rPr>
        <w:t>into</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fire</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did</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know</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calf</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come</w:t>
      </w:r>
      <w:r>
        <w:rPr>
          <w:rFonts w:ascii="Times New Roman" w:hAnsi="Times New Roman" w:cs="Times New Roman"/>
          <w:lang w:bidi="ar-SA"/>
        </w:rPr>
        <w:t xml:space="preserve"> </w:t>
      </w:r>
      <w:r w:rsidRPr="00515C22">
        <w:rPr>
          <w:rFonts w:ascii="Times New Roman" w:hAnsi="Times New Roman" w:cs="Times New Roman"/>
          <w:lang w:bidi="ar-SA"/>
        </w:rPr>
        <w:t>out,</w:t>
      </w:r>
      <w:r>
        <w:rPr>
          <w:rFonts w:ascii="Times New Roman" w:hAnsi="Times New Roman" w:cs="Times New Roman"/>
          <w:lang w:bidi="ar-SA"/>
        </w:rPr>
        <w:t xml:space="preserve"> </w:t>
      </w:r>
      <w:r w:rsidRPr="00515C22">
        <w:rPr>
          <w:rFonts w:ascii="Times New Roman" w:hAnsi="Times New Roman" w:cs="Times New Roman"/>
          <w:lang w:bidi="ar-SA"/>
        </w:rPr>
        <w:t>but</w:t>
      </w:r>
      <w:r>
        <w:rPr>
          <w:rFonts w:ascii="Times New Roman" w:hAnsi="Times New Roman" w:cs="Times New Roman"/>
          <w:lang w:bidi="ar-SA"/>
        </w:rPr>
        <w:t xml:space="preserve"> </w:t>
      </w:r>
      <w:r w:rsidRPr="00515C22">
        <w:rPr>
          <w:rFonts w:ascii="Times New Roman" w:hAnsi="Times New Roman" w:cs="Times New Roman"/>
          <w:lang w:bidi="ar-SA"/>
        </w:rPr>
        <w:t>out</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came.</w:t>
      </w:r>
      <w:r>
        <w:rPr>
          <w:rFonts w:ascii="Times New Roman" w:hAnsi="Times New Roman" w:cs="Times New Roman"/>
          <w:lang w:bidi="ar-SA"/>
        </w:rPr>
        <w:t xml:space="preserve"> </w:t>
      </w:r>
    </w:p>
    <w:p w14:paraId="2ECA1915"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1A30FDEB"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25</w:t>
      </w:r>
      <w:r>
        <w:rPr>
          <w:rFonts w:ascii="Times New Roman" w:hAnsi="Times New Roman" w:cs="Times New Roman"/>
          <w:b/>
          <w:bCs/>
          <w:lang w:bidi="ar-SA"/>
        </w:rPr>
        <w:t xml:space="preserve"> </w:t>
      </w:r>
      <w:r w:rsidRPr="00515C22">
        <w:rPr>
          <w:rFonts w:ascii="Times New Roman" w:hAnsi="Times New Roman" w:cs="Times New Roman"/>
          <w:b/>
          <w:bCs/>
          <w:lang w:bidi="ar-SA"/>
        </w:rPr>
        <w:t>exposed</w:t>
      </w:r>
      <w:r>
        <w:rPr>
          <w:rFonts w:ascii="Times New Roman" w:hAnsi="Times New Roman" w:cs="Times New Roman"/>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פָרֻעַ</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uncovered.</w:t>
      </w:r>
      <w:r>
        <w:rPr>
          <w:rFonts w:ascii="Times New Roman" w:hAnsi="Times New Roman" w:cs="Times New Roman"/>
          <w:lang w:bidi="ar-SA"/>
        </w:rPr>
        <w:t xml:space="preserve"> </w:t>
      </w:r>
      <w:r w:rsidRPr="00515C22">
        <w:rPr>
          <w:rFonts w:ascii="Times New Roman" w:hAnsi="Times New Roman" w:cs="Times New Roman"/>
          <w:lang w:bidi="ar-SA"/>
        </w:rPr>
        <w:t>Their</w:t>
      </w:r>
      <w:r>
        <w:rPr>
          <w:rFonts w:ascii="Times New Roman" w:hAnsi="Times New Roman" w:cs="Times New Roman"/>
          <w:lang w:bidi="ar-SA"/>
        </w:rPr>
        <w:t xml:space="preserve"> </w:t>
      </w:r>
      <w:r w:rsidRPr="00515C22">
        <w:rPr>
          <w:rFonts w:ascii="Times New Roman" w:hAnsi="Times New Roman" w:cs="Times New Roman"/>
          <w:lang w:bidi="ar-SA"/>
        </w:rPr>
        <w:t>shame</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disgrace</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revealed,</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shall</w:t>
      </w:r>
      <w:r>
        <w:rPr>
          <w:rFonts w:ascii="Times New Roman" w:hAnsi="Times New Roman" w:cs="Times New Roman"/>
          <w:lang w:bidi="ar-SA"/>
        </w:rPr>
        <w:t xml:space="preserve"> </w:t>
      </w:r>
      <w:r w:rsidRPr="00515C22">
        <w:rPr>
          <w:rFonts w:ascii="Times New Roman" w:hAnsi="Times New Roman" w:cs="Times New Roman"/>
          <w:lang w:bidi="ar-SA"/>
        </w:rPr>
        <w:t>uncover</w:t>
      </w:r>
      <w:r>
        <w:rPr>
          <w:rFonts w:ascii="Times New Roman" w:hAnsi="Times New Roman" w:cs="Times New Roman"/>
          <w:lang w:bidi="ar-SA"/>
        </w:rPr>
        <w:t xml:space="preserve"> </w:t>
      </w:r>
      <w:r w:rsidRPr="00515C22">
        <w:rPr>
          <w:rFonts w:ascii="Times New Roman" w:hAnsi="Times New Roman" w:cs="Times New Roman"/>
          <w:lang w:bidi="ar-SA"/>
        </w:rPr>
        <w:t>(</w:t>
      </w:r>
      <w:r w:rsidRPr="00515C22">
        <w:rPr>
          <w:rFonts w:ascii="Times New Roman" w:hAnsi="Times New Roman" w:cs="Times New Roman"/>
          <w:rtl/>
          <w:lang w:val="en-AU"/>
        </w:rPr>
        <w:t>וּפָרַע</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woman’s</w:t>
      </w:r>
      <w:r>
        <w:rPr>
          <w:rFonts w:ascii="Times New Roman" w:hAnsi="Times New Roman" w:cs="Times New Roman"/>
          <w:lang w:bidi="ar-SA"/>
        </w:rPr>
        <w:t xml:space="preserve"> </w:t>
      </w:r>
      <w:r w:rsidRPr="00515C22">
        <w:rPr>
          <w:rFonts w:ascii="Times New Roman" w:hAnsi="Times New Roman" w:cs="Times New Roman"/>
          <w:lang w:bidi="ar-SA"/>
        </w:rPr>
        <w:t>head”</w:t>
      </w:r>
      <w:r>
        <w:rPr>
          <w:rFonts w:ascii="Times New Roman" w:hAnsi="Times New Roman" w:cs="Times New Roman"/>
          <w:lang w:bidi="ar-SA"/>
        </w:rPr>
        <w:t xml:space="preserve"> </w:t>
      </w:r>
      <w:r w:rsidRPr="00515C22">
        <w:rPr>
          <w:rFonts w:ascii="Times New Roman" w:hAnsi="Times New Roman" w:cs="Times New Roman"/>
          <w:lang w:bidi="ar-SA"/>
        </w:rPr>
        <w:t>(Num.</w:t>
      </w:r>
      <w:r>
        <w:rPr>
          <w:rFonts w:ascii="Times New Roman" w:hAnsi="Times New Roman" w:cs="Times New Roman"/>
          <w:lang w:bidi="ar-SA"/>
        </w:rPr>
        <w:t xml:space="preserve"> </w:t>
      </w:r>
      <w:r w:rsidRPr="00515C22">
        <w:rPr>
          <w:rFonts w:ascii="Times New Roman" w:hAnsi="Times New Roman" w:cs="Times New Roman"/>
          <w:lang w:bidi="ar-SA"/>
        </w:rPr>
        <w:t>5:18).</w:t>
      </w:r>
      <w:r>
        <w:rPr>
          <w:rFonts w:ascii="Times New Roman" w:hAnsi="Times New Roman" w:cs="Times New Roman"/>
          <w:lang w:bidi="ar-SA"/>
        </w:rPr>
        <w:t xml:space="preserve"> </w:t>
      </w:r>
    </w:p>
    <w:p w14:paraId="6489D831"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1737B601"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be</w:t>
      </w:r>
      <w:r>
        <w:rPr>
          <w:rFonts w:ascii="Times New Roman" w:hAnsi="Times New Roman" w:cs="Times New Roman"/>
          <w:b/>
          <w:bCs/>
          <w:lang w:bidi="ar-SA"/>
        </w:rPr>
        <w:t xml:space="preserve"> </w:t>
      </w:r>
      <w:r w:rsidRPr="00515C22">
        <w:rPr>
          <w:rFonts w:ascii="Times New Roman" w:hAnsi="Times New Roman" w:cs="Times New Roman"/>
          <w:b/>
          <w:bCs/>
          <w:lang w:bidi="ar-SA"/>
        </w:rPr>
        <w:t>disgraced</w:t>
      </w:r>
      <w:r>
        <w:rPr>
          <w:rFonts w:ascii="Times New Roman" w:hAnsi="Times New Roman" w:cs="Times New Roman"/>
          <w:b/>
          <w:bCs/>
          <w:lang w:bidi="ar-SA"/>
        </w:rPr>
        <w:t xml:space="preserve"> </w:t>
      </w:r>
      <w:r w:rsidRPr="00515C22">
        <w:rPr>
          <w:rFonts w:ascii="Times New Roman" w:hAnsi="Times New Roman" w:cs="Times New Roman"/>
          <w:b/>
          <w:bCs/>
          <w:lang w:bidi="ar-SA"/>
        </w:rPr>
        <w:t>before</w:t>
      </w:r>
      <w:r>
        <w:rPr>
          <w:rFonts w:ascii="Times New Roman" w:hAnsi="Times New Roman" w:cs="Times New Roman"/>
          <w:b/>
          <w:bCs/>
          <w:lang w:bidi="ar-SA"/>
        </w:rPr>
        <w:t xml:space="preserve"> </w:t>
      </w:r>
      <w:r w:rsidRPr="00515C22">
        <w:rPr>
          <w:rFonts w:ascii="Times New Roman" w:hAnsi="Times New Roman" w:cs="Times New Roman"/>
          <w:b/>
          <w:bCs/>
          <w:lang w:bidi="ar-SA"/>
        </w:rPr>
        <w:t>their</w:t>
      </w:r>
      <w:r>
        <w:rPr>
          <w:rFonts w:ascii="Times New Roman" w:hAnsi="Times New Roman" w:cs="Times New Roman"/>
          <w:b/>
          <w:bCs/>
          <w:lang w:bidi="ar-SA"/>
        </w:rPr>
        <w:t xml:space="preserve"> </w:t>
      </w:r>
      <w:r w:rsidRPr="00515C22">
        <w:rPr>
          <w:rFonts w:ascii="Times New Roman" w:hAnsi="Times New Roman" w:cs="Times New Roman"/>
          <w:b/>
          <w:bCs/>
          <w:lang w:bidi="ar-SA"/>
        </w:rPr>
        <w:t>adversaries</w:t>
      </w:r>
      <w:r>
        <w:rPr>
          <w:rFonts w:ascii="Times New Roman" w:hAnsi="Times New Roman" w:cs="Times New Roman"/>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לְשִׁמְצָה</w:t>
      </w:r>
      <w:r>
        <w:rPr>
          <w:rFonts w:ascii="Times New Roman" w:hAnsi="Times New Roman" w:cs="Times New Roman"/>
          <w:rtl/>
          <w:lang w:val="en-AU"/>
        </w:rPr>
        <w:t xml:space="preserve"> </w:t>
      </w:r>
      <w:r w:rsidRPr="00515C22">
        <w:rPr>
          <w:rFonts w:ascii="Times New Roman" w:hAnsi="Times New Roman" w:cs="Times New Roman"/>
          <w:rtl/>
          <w:lang w:val="en-AU"/>
        </w:rPr>
        <w:t>בְּקָמֵיהֶם</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thing</w:t>
      </w:r>
      <w:r>
        <w:rPr>
          <w:rFonts w:ascii="Times New Roman" w:hAnsi="Times New Roman" w:cs="Times New Roman"/>
          <w:lang w:bidi="ar-SA"/>
        </w:rPr>
        <w:t xml:space="preserve"> </w:t>
      </w:r>
      <w:r w:rsidRPr="00515C22">
        <w:rPr>
          <w:rFonts w:ascii="Times New Roman" w:hAnsi="Times New Roman" w:cs="Times New Roman"/>
          <w:lang w:bidi="ar-SA"/>
        </w:rPr>
        <w:t>should</w:t>
      </w:r>
      <w:r>
        <w:rPr>
          <w:rFonts w:ascii="Times New Roman" w:hAnsi="Times New Roman" w:cs="Times New Roman"/>
          <w:lang w:bidi="ar-SA"/>
        </w:rPr>
        <w:t xml:space="preserve"> </w:t>
      </w:r>
      <w:r w:rsidRPr="00515C22">
        <w:rPr>
          <w:rFonts w:ascii="Times New Roman" w:hAnsi="Times New Roman" w:cs="Times New Roman"/>
          <w:lang w:bidi="ar-SA"/>
        </w:rPr>
        <w:t>be</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disgrace</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mouths</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all</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rise</w:t>
      </w:r>
      <w:r>
        <w:rPr>
          <w:rFonts w:ascii="Times New Roman" w:hAnsi="Times New Roman" w:cs="Times New Roman"/>
          <w:lang w:bidi="ar-SA"/>
        </w:rPr>
        <w:t xml:space="preserve"> </w:t>
      </w:r>
      <w:r w:rsidRPr="00515C22">
        <w:rPr>
          <w:rFonts w:ascii="Times New Roman" w:hAnsi="Times New Roman" w:cs="Times New Roman"/>
          <w:lang w:bidi="ar-SA"/>
        </w:rPr>
        <w:t>up</w:t>
      </w:r>
      <w:r>
        <w:rPr>
          <w:rFonts w:ascii="Times New Roman" w:hAnsi="Times New Roman" w:cs="Times New Roman"/>
          <w:lang w:bidi="ar-SA"/>
        </w:rPr>
        <w:t xml:space="preserve"> </w:t>
      </w:r>
      <w:r w:rsidRPr="00515C22">
        <w:rPr>
          <w:rFonts w:ascii="Times New Roman" w:hAnsi="Times New Roman" w:cs="Times New Roman"/>
          <w:lang w:bidi="ar-SA"/>
        </w:rPr>
        <w:t>against</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p>
    <w:p w14:paraId="4F4E14E9"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0185129A"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26</w:t>
      </w:r>
      <w:r>
        <w:rPr>
          <w:rFonts w:ascii="Times New Roman" w:hAnsi="Times New Roman" w:cs="Times New Roman"/>
          <w:b/>
          <w:bCs/>
          <w:lang w:bidi="ar-SA"/>
        </w:rPr>
        <w:t xml:space="preserve"> </w:t>
      </w:r>
      <w:r w:rsidRPr="00515C22">
        <w:rPr>
          <w:rFonts w:ascii="Times New Roman" w:hAnsi="Times New Roman" w:cs="Times New Roman"/>
          <w:b/>
          <w:bCs/>
          <w:lang w:bidi="ar-SA"/>
        </w:rPr>
        <w:t>“Whoever</w:t>
      </w:r>
      <w:r>
        <w:rPr>
          <w:rFonts w:ascii="Times New Roman" w:hAnsi="Times New Roman" w:cs="Times New Roman"/>
          <w:b/>
          <w:bCs/>
          <w:lang w:bidi="ar-SA"/>
        </w:rPr>
        <w:t xml:space="preserve"> </w:t>
      </w:r>
      <w:r w:rsidRPr="00515C22">
        <w:rPr>
          <w:rFonts w:ascii="Times New Roman" w:hAnsi="Times New Roman" w:cs="Times New Roman"/>
          <w:b/>
          <w:bCs/>
          <w:lang w:bidi="ar-SA"/>
        </w:rPr>
        <w:t>is</w:t>
      </w:r>
      <w:r>
        <w:rPr>
          <w:rFonts w:ascii="Times New Roman" w:hAnsi="Times New Roman" w:cs="Times New Roman"/>
          <w:b/>
          <w:bCs/>
          <w:lang w:bidi="ar-SA"/>
        </w:rPr>
        <w:t xml:space="preserve"> </w:t>
      </w:r>
      <w:r w:rsidRPr="00515C22">
        <w:rPr>
          <w:rFonts w:ascii="Times New Roman" w:hAnsi="Times New Roman" w:cs="Times New Roman"/>
          <w:b/>
          <w:bCs/>
          <w:lang w:bidi="ar-SA"/>
        </w:rPr>
        <w:t>for</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Lord…</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me!”</w:t>
      </w:r>
      <w:r>
        <w:rPr>
          <w:rFonts w:ascii="Times New Roman" w:hAnsi="Times New Roman" w:cs="Times New Roman"/>
          <w:lang w:bidi="ar-SA"/>
        </w:rPr>
        <w:t xml:space="preserve"> </w:t>
      </w:r>
      <w:r w:rsidRPr="00515C22">
        <w:rPr>
          <w:rFonts w:ascii="Times New Roman" w:hAnsi="Times New Roman" w:cs="Times New Roman"/>
          <w:lang w:bidi="ar-SA"/>
        </w:rPr>
        <w:t>Let</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come</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me.</w:t>
      </w:r>
      <w:r>
        <w:rPr>
          <w:rFonts w:ascii="Times New Roman" w:hAnsi="Times New Roman" w:cs="Times New Roman"/>
          <w:lang w:bidi="ar-SA"/>
        </w:rPr>
        <w:t xml:space="preserve"> </w:t>
      </w:r>
    </w:p>
    <w:p w14:paraId="69275D42"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2631997A" w14:textId="77777777" w:rsidR="00C850BD" w:rsidRPr="00515C22" w:rsidRDefault="00C850BD" w:rsidP="00C850BD">
      <w:pPr>
        <w:widowControl w:val="0"/>
        <w:rPr>
          <w:rFonts w:ascii="Times New Roman" w:hAnsi="Times New Roman" w:cs="Times New Roman"/>
          <w:b/>
          <w:lang w:bidi="ar-SA"/>
        </w:rPr>
      </w:pPr>
      <w:r w:rsidRPr="00515C22">
        <w:rPr>
          <w:rFonts w:ascii="Times New Roman" w:hAnsi="Times New Roman" w:cs="Times New Roman"/>
          <w:b/>
          <w:bCs/>
          <w:lang w:bidi="ar-SA"/>
        </w:rPr>
        <w:t>all</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sons</w:t>
      </w:r>
      <w:r>
        <w:rPr>
          <w:rFonts w:ascii="Times New Roman" w:hAnsi="Times New Roman" w:cs="Times New Roman"/>
          <w:b/>
          <w:bCs/>
          <w:lang w:bidi="ar-SA"/>
        </w:rPr>
        <w:t xml:space="preserve"> </w:t>
      </w:r>
      <w:r w:rsidRPr="00515C22">
        <w:rPr>
          <w:rFonts w:ascii="Times New Roman" w:hAnsi="Times New Roman" w:cs="Times New Roman"/>
          <w:b/>
          <w:bCs/>
          <w:lang w:bidi="ar-SA"/>
        </w:rPr>
        <w:t>of</w:t>
      </w:r>
      <w:r>
        <w:rPr>
          <w:rFonts w:ascii="Times New Roman" w:hAnsi="Times New Roman" w:cs="Times New Roman"/>
          <w:b/>
          <w:bCs/>
          <w:lang w:bidi="ar-SA"/>
        </w:rPr>
        <w:t xml:space="preserve"> </w:t>
      </w:r>
      <w:r w:rsidRPr="00515C22">
        <w:rPr>
          <w:rFonts w:ascii="Times New Roman" w:hAnsi="Times New Roman" w:cs="Times New Roman"/>
          <w:b/>
          <w:bCs/>
          <w:lang w:bidi="ar-SA"/>
        </w:rPr>
        <w:t>Levi</w:t>
      </w:r>
      <w:r>
        <w:rPr>
          <w:rFonts w:ascii="Times New Roman" w:hAnsi="Times New Roman" w:cs="Times New Roman"/>
          <w:lang w:bidi="ar-SA"/>
        </w:rPr>
        <w:t xml:space="preserve"> </w:t>
      </w:r>
      <w:r w:rsidRPr="00515C22">
        <w:rPr>
          <w:rFonts w:ascii="Times New Roman" w:hAnsi="Times New Roman" w:cs="Times New Roman"/>
          <w:b/>
          <w:highlight w:val="yellow"/>
          <w:lang w:bidi="ar-SA"/>
        </w:rPr>
        <w:t>From</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here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[we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learn]</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that</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entire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tribe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was</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righteous.</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[from</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Yoma</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66b]</w:t>
      </w:r>
      <w:r>
        <w:rPr>
          <w:rFonts w:ascii="Times New Roman" w:hAnsi="Times New Roman" w:cs="Times New Roman"/>
          <w:b/>
          <w:lang w:bidi="ar-SA"/>
        </w:rPr>
        <w:t xml:space="preserve"> </w:t>
      </w:r>
    </w:p>
    <w:p w14:paraId="57D99CDC" w14:textId="77777777" w:rsidR="00C850BD" w:rsidRPr="00515C22" w:rsidRDefault="00C850BD" w:rsidP="00C850BD">
      <w:pPr>
        <w:widowControl w:val="0"/>
        <w:rPr>
          <w:rFonts w:ascii="Times New Roman" w:hAnsi="Times New Roman" w:cs="Times New Roman"/>
          <w:b/>
          <w:lang w:bidi="ar-SA"/>
        </w:rPr>
      </w:pPr>
      <w:r>
        <w:rPr>
          <w:rFonts w:ascii="Times New Roman" w:hAnsi="Times New Roman" w:cs="Times New Roman"/>
          <w:b/>
          <w:lang w:bidi="ar-SA"/>
        </w:rPr>
        <w:t xml:space="preserve"> </w:t>
      </w:r>
    </w:p>
    <w:p w14:paraId="52637EF5"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27</w:t>
      </w:r>
      <w:r>
        <w:rPr>
          <w:rFonts w:ascii="Times New Roman" w:hAnsi="Times New Roman" w:cs="Times New Roman"/>
          <w:b/>
          <w:bCs/>
          <w:lang w:bidi="ar-SA"/>
        </w:rPr>
        <w:t xml:space="preserve"> </w:t>
      </w:r>
      <w:r w:rsidRPr="00515C22">
        <w:rPr>
          <w:rFonts w:ascii="Times New Roman" w:hAnsi="Times New Roman" w:cs="Times New Roman"/>
          <w:b/>
          <w:bCs/>
          <w:lang w:bidi="ar-SA"/>
        </w:rPr>
        <w:t>So</w:t>
      </w:r>
      <w:r>
        <w:rPr>
          <w:rFonts w:ascii="Times New Roman" w:hAnsi="Times New Roman" w:cs="Times New Roman"/>
          <w:b/>
          <w:bCs/>
          <w:lang w:bidi="ar-SA"/>
        </w:rPr>
        <w:t xml:space="preserve"> </w:t>
      </w:r>
      <w:r w:rsidRPr="00515C22">
        <w:rPr>
          <w:rFonts w:ascii="Times New Roman" w:hAnsi="Times New Roman" w:cs="Times New Roman"/>
          <w:b/>
          <w:bCs/>
          <w:lang w:bidi="ar-SA"/>
        </w:rPr>
        <w:t>said</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Lord,</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God</w:t>
      </w:r>
      <w:r>
        <w:rPr>
          <w:rFonts w:ascii="Times New Roman" w:hAnsi="Times New Roman" w:cs="Times New Roman"/>
          <w:b/>
          <w:bCs/>
          <w:lang w:bidi="ar-SA"/>
        </w:rPr>
        <w:t xml:space="preserve"> </w:t>
      </w:r>
      <w:r w:rsidRPr="00515C22">
        <w:rPr>
          <w:rFonts w:ascii="Times New Roman" w:hAnsi="Times New Roman" w:cs="Times New Roman"/>
          <w:b/>
          <w:bCs/>
          <w:lang w:bidi="ar-SA"/>
        </w:rPr>
        <w:t>of</w:t>
      </w:r>
      <w:r>
        <w:rPr>
          <w:rFonts w:ascii="Times New Roman" w:hAnsi="Times New Roman" w:cs="Times New Roman"/>
          <w:b/>
          <w:bCs/>
          <w:lang w:bidi="ar-SA"/>
        </w:rPr>
        <w:t xml:space="preserve"> </w:t>
      </w:r>
      <w:r w:rsidRPr="00515C22">
        <w:rPr>
          <w:rFonts w:ascii="Times New Roman" w:hAnsi="Times New Roman" w:cs="Times New Roman"/>
          <w:b/>
          <w:bCs/>
          <w:lang w:bidi="ar-SA"/>
        </w:rPr>
        <w:t>Israel</w:t>
      </w:r>
      <w:r>
        <w:rPr>
          <w:rFonts w:ascii="Times New Roman" w:hAnsi="Times New Roman" w:cs="Times New Roman"/>
          <w:b/>
          <w:bCs/>
          <w:lang w:bidi="ar-SA"/>
        </w:rPr>
        <w:t xml:space="preserve"> </w:t>
      </w:r>
      <w:r w:rsidRPr="00515C22">
        <w:rPr>
          <w:rFonts w:ascii="Times New Roman" w:hAnsi="Times New Roman" w:cs="Times New Roman"/>
          <w:lang w:bidi="ar-SA"/>
        </w:rPr>
        <w:t>Now,</w:t>
      </w:r>
      <w:r>
        <w:rPr>
          <w:rFonts w:ascii="Times New Roman" w:hAnsi="Times New Roman" w:cs="Times New Roman"/>
          <w:lang w:bidi="ar-SA"/>
        </w:rPr>
        <w:t xml:space="preserve"> </w:t>
      </w:r>
      <w:r w:rsidRPr="00515C22">
        <w:rPr>
          <w:rFonts w:ascii="Times New Roman" w:hAnsi="Times New Roman" w:cs="Times New Roman"/>
          <w:lang w:bidi="ar-SA"/>
        </w:rPr>
        <w:t>where</w:t>
      </w:r>
      <w:r>
        <w:rPr>
          <w:rFonts w:ascii="Times New Roman" w:hAnsi="Times New Roman" w:cs="Times New Roman"/>
          <w:lang w:bidi="ar-SA"/>
        </w:rPr>
        <w:t xml:space="preserve"> </w:t>
      </w:r>
      <w:r w:rsidRPr="00515C22">
        <w:rPr>
          <w:rFonts w:ascii="Times New Roman" w:hAnsi="Times New Roman" w:cs="Times New Roman"/>
          <w:lang w:bidi="ar-SA"/>
        </w:rPr>
        <w:t>did</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say</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slaughters</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sacrifice]</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gods</w:t>
      </w:r>
      <w:r>
        <w:rPr>
          <w:rFonts w:ascii="Times New Roman" w:hAnsi="Times New Roman" w:cs="Times New Roman"/>
          <w:lang w:bidi="ar-SA"/>
        </w:rPr>
        <w:t xml:space="preserve"> </w:t>
      </w:r>
      <w:r w:rsidRPr="00515C22">
        <w:rPr>
          <w:rFonts w:ascii="Times New Roman" w:hAnsi="Times New Roman" w:cs="Times New Roman"/>
          <w:lang w:bidi="ar-SA"/>
        </w:rPr>
        <w:t>shall</w:t>
      </w:r>
      <w:r>
        <w:rPr>
          <w:rFonts w:ascii="Times New Roman" w:hAnsi="Times New Roman" w:cs="Times New Roman"/>
          <w:lang w:bidi="ar-SA"/>
        </w:rPr>
        <w:t xml:space="preserve"> </w:t>
      </w:r>
      <w:r w:rsidRPr="00515C22">
        <w:rPr>
          <w:rFonts w:ascii="Times New Roman" w:hAnsi="Times New Roman" w:cs="Times New Roman"/>
          <w:lang w:bidi="ar-SA"/>
        </w:rPr>
        <w:t>be</w:t>
      </w:r>
      <w:r>
        <w:rPr>
          <w:rFonts w:ascii="Times New Roman" w:hAnsi="Times New Roman" w:cs="Times New Roman"/>
          <w:lang w:bidi="ar-SA"/>
        </w:rPr>
        <w:t xml:space="preserve"> </w:t>
      </w:r>
      <w:r w:rsidRPr="00515C22">
        <w:rPr>
          <w:rFonts w:ascii="Times New Roman" w:hAnsi="Times New Roman" w:cs="Times New Roman"/>
          <w:lang w:bidi="ar-SA"/>
        </w:rPr>
        <w:t>destroyed”</w:t>
      </w:r>
      <w:r>
        <w:rPr>
          <w:rFonts w:ascii="Times New Roman" w:hAnsi="Times New Roman" w:cs="Times New Roman"/>
          <w:lang w:bidi="ar-SA"/>
        </w:rPr>
        <w:t xml:space="preserve"> </w:t>
      </w:r>
      <w:r w:rsidRPr="00515C22">
        <w:rPr>
          <w:rFonts w:ascii="Times New Roman" w:hAnsi="Times New Roman" w:cs="Times New Roman"/>
          <w:lang w:bidi="ar-SA"/>
        </w:rPr>
        <w:t>(Exod.</w:t>
      </w:r>
      <w:r>
        <w:rPr>
          <w:rFonts w:ascii="Times New Roman" w:hAnsi="Times New Roman" w:cs="Times New Roman"/>
          <w:lang w:bidi="ar-SA"/>
        </w:rPr>
        <w:t xml:space="preserve"> </w:t>
      </w:r>
      <w:r w:rsidRPr="00515C22">
        <w:rPr>
          <w:rFonts w:ascii="Times New Roman" w:hAnsi="Times New Roman" w:cs="Times New Roman"/>
          <w:lang w:bidi="ar-SA"/>
        </w:rPr>
        <w:t>22:19).</w:t>
      </w:r>
      <w:r>
        <w:rPr>
          <w:rFonts w:ascii="Times New Roman" w:hAnsi="Times New Roman" w:cs="Times New Roman"/>
          <w:lang w:bidi="ar-SA"/>
        </w:rPr>
        <w:t xml:space="preserve"> </w:t>
      </w:r>
      <w:r w:rsidRPr="00515C22">
        <w:rPr>
          <w:rFonts w:ascii="Times New Roman" w:hAnsi="Times New Roman" w:cs="Times New Roman"/>
          <w:lang w:bidi="ar-SA"/>
        </w:rPr>
        <w:t>So</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taught</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Mechilta.</w:t>
      </w:r>
      <w:r>
        <w:rPr>
          <w:rFonts w:ascii="Times New Roman" w:hAnsi="Times New Roman" w:cs="Times New Roman"/>
          <w:lang w:bidi="ar-SA"/>
        </w:rPr>
        <w:t xml:space="preserve"> </w:t>
      </w:r>
    </w:p>
    <w:p w14:paraId="4E0A7171"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01AEE03C"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his</w:t>
      </w:r>
      <w:r>
        <w:rPr>
          <w:rFonts w:ascii="Times New Roman" w:hAnsi="Times New Roman" w:cs="Times New Roman"/>
          <w:b/>
          <w:bCs/>
          <w:lang w:bidi="ar-SA"/>
        </w:rPr>
        <w:t xml:space="preserve"> </w:t>
      </w:r>
      <w:r w:rsidRPr="00515C22">
        <w:rPr>
          <w:rFonts w:ascii="Times New Roman" w:hAnsi="Times New Roman" w:cs="Times New Roman"/>
          <w:b/>
          <w:bCs/>
          <w:lang w:bidi="ar-SA"/>
        </w:rPr>
        <w:t>brother</w:t>
      </w:r>
      <w:r>
        <w:rPr>
          <w:rFonts w:ascii="Times New Roman" w:hAnsi="Times New Roman" w:cs="Times New Roman"/>
          <w:b/>
          <w:bCs/>
          <w:lang w:bidi="ar-SA"/>
        </w:rPr>
        <w:t xml:space="preserve"> </w:t>
      </w:r>
      <w:r w:rsidRPr="00515C22">
        <w:rPr>
          <w:rFonts w:ascii="Times New Roman" w:hAnsi="Times New Roman" w:cs="Times New Roman"/>
          <w:lang w:bidi="ar-SA"/>
        </w:rPr>
        <w:t>[i.e.,]</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his</w:t>
      </w:r>
      <w:r>
        <w:rPr>
          <w:rFonts w:ascii="Times New Roman" w:hAnsi="Times New Roman" w:cs="Times New Roman"/>
          <w:lang w:bidi="ar-SA"/>
        </w:rPr>
        <w:t xml:space="preserve"> </w:t>
      </w:r>
      <w:r w:rsidRPr="00515C22">
        <w:rPr>
          <w:rFonts w:ascii="Times New Roman" w:hAnsi="Times New Roman" w:cs="Times New Roman"/>
          <w:lang w:bidi="ar-SA"/>
        </w:rPr>
        <w:t>mother,</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an</w:t>
      </w:r>
      <w:r>
        <w:rPr>
          <w:rFonts w:ascii="Times New Roman" w:hAnsi="Times New Roman" w:cs="Times New Roman"/>
          <w:lang w:bidi="ar-SA"/>
        </w:rPr>
        <w:t xml:space="preserve"> </w:t>
      </w:r>
      <w:r w:rsidRPr="00515C22">
        <w:rPr>
          <w:rFonts w:ascii="Times New Roman" w:hAnsi="Times New Roman" w:cs="Times New Roman"/>
          <w:lang w:bidi="ar-SA"/>
        </w:rPr>
        <w:t>[ordinary]</w:t>
      </w:r>
      <w:r>
        <w:rPr>
          <w:rFonts w:ascii="Times New Roman" w:hAnsi="Times New Roman" w:cs="Times New Roman"/>
          <w:lang w:bidi="ar-SA"/>
        </w:rPr>
        <w:t xml:space="preserve"> </w:t>
      </w:r>
      <w:r w:rsidRPr="00515C22">
        <w:rPr>
          <w:rFonts w:ascii="Times New Roman" w:hAnsi="Times New Roman" w:cs="Times New Roman"/>
          <w:lang w:bidi="ar-SA"/>
        </w:rPr>
        <w:t>Israelite</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Levite].</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Yoma</w:t>
      </w:r>
      <w:r>
        <w:rPr>
          <w:rFonts w:ascii="Times New Roman" w:hAnsi="Times New Roman" w:cs="Times New Roman"/>
          <w:lang w:bidi="ar-SA"/>
        </w:rPr>
        <w:t xml:space="preserve"> </w:t>
      </w:r>
      <w:r w:rsidRPr="00515C22">
        <w:rPr>
          <w:rFonts w:ascii="Times New Roman" w:hAnsi="Times New Roman" w:cs="Times New Roman"/>
          <w:lang w:bidi="ar-SA"/>
        </w:rPr>
        <w:t>66b]</w:t>
      </w:r>
      <w:r>
        <w:rPr>
          <w:rFonts w:ascii="Times New Roman" w:hAnsi="Times New Roman" w:cs="Times New Roman"/>
          <w:lang w:bidi="ar-SA"/>
        </w:rPr>
        <w:t xml:space="preserve"> </w:t>
      </w:r>
    </w:p>
    <w:p w14:paraId="2CDD0BA8"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714E5CE"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29</w:t>
      </w:r>
      <w:r>
        <w:rPr>
          <w:rFonts w:ascii="Times New Roman" w:hAnsi="Times New Roman" w:cs="Times New Roman"/>
          <w:b/>
          <w:bCs/>
          <w:lang w:bidi="ar-SA"/>
        </w:rPr>
        <w:t xml:space="preserve"> </w:t>
      </w:r>
      <w:r w:rsidRPr="00515C22">
        <w:rPr>
          <w:rFonts w:ascii="Times New Roman" w:hAnsi="Times New Roman" w:cs="Times New Roman"/>
          <w:b/>
          <w:bCs/>
          <w:lang w:bidi="ar-SA"/>
        </w:rPr>
        <w:t>Initiate</w:t>
      </w:r>
      <w:r>
        <w:rPr>
          <w:rFonts w:ascii="Times New Roman" w:hAnsi="Times New Roman" w:cs="Times New Roman"/>
          <w:b/>
          <w:bCs/>
          <w:lang w:bidi="ar-SA"/>
        </w:rPr>
        <w:t xml:space="preserve"> </w:t>
      </w:r>
      <w:r w:rsidRPr="00515C22">
        <w:rPr>
          <w:rFonts w:ascii="Times New Roman" w:hAnsi="Times New Roman" w:cs="Times New Roman"/>
          <w:b/>
          <w:bCs/>
          <w:lang w:bidi="ar-SA"/>
        </w:rPr>
        <w:t>yourselves</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kill</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thing</w:t>
      </w:r>
      <w:r>
        <w:rPr>
          <w:rFonts w:ascii="Times New Roman" w:hAnsi="Times New Roman" w:cs="Times New Roman"/>
          <w:lang w:bidi="ar-SA"/>
        </w:rPr>
        <w:t xml:space="preserve"> </w:t>
      </w:r>
      <w:r w:rsidRPr="00515C22">
        <w:rPr>
          <w:rFonts w:ascii="Times New Roman" w:hAnsi="Times New Roman" w:cs="Times New Roman"/>
          <w:lang w:bidi="ar-SA"/>
        </w:rPr>
        <w:t>[act]</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initiate</w:t>
      </w:r>
      <w:r>
        <w:rPr>
          <w:rFonts w:ascii="Times New Roman" w:hAnsi="Times New Roman" w:cs="Times New Roman"/>
          <w:lang w:bidi="ar-SA"/>
        </w:rPr>
        <w:t xml:space="preserve"> </w:t>
      </w:r>
      <w:r w:rsidRPr="00515C22">
        <w:rPr>
          <w:rFonts w:ascii="Times New Roman" w:hAnsi="Times New Roman" w:cs="Times New Roman"/>
          <w:lang w:bidi="ar-SA"/>
        </w:rPr>
        <w:t>yourselves</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be</w:t>
      </w:r>
      <w:r>
        <w:rPr>
          <w:rFonts w:ascii="Times New Roman" w:hAnsi="Times New Roman" w:cs="Times New Roman"/>
          <w:lang w:bidi="ar-SA"/>
        </w:rPr>
        <w:t xml:space="preserve"> </w:t>
      </w:r>
      <w:r w:rsidRPr="00515C22">
        <w:rPr>
          <w:rFonts w:ascii="Times New Roman" w:hAnsi="Times New Roman" w:cs="Times New Roman"/>
          <w:lang w:bidi="ar-SA"/>
        </w:rPr>
        <w:t>servants</w:t>
      </w:r>
      <w:r>
        <w:rPr>
          <w:rFonts w:ascii="Times New Roman" w:hAnsi="Times New Roman" w:cs="Times New Roman"/>
          <w:lang w:bidi="ar-SA"/>
        </w:rPr>
        <w:t xml:space="preserve"> </w:t>
      </w:r>
      <w:r w:rsidRPr="00515C22">
        <w:rPr>
          <w:rFonts w:ascii="Times New Roman" w:hAnsi="Times New Roman" w:cs="Times New Roman"/>
          <w:lang w:bidi="ar-SA"/>
        </w:rPr>
        <w:t>[i.e.,</w:t>
      </w:r>
      <w:r>
        <w:rPr>
          <w:rFonts w:ascii="Times New Roman" w:hAnsi="Times New Roman" w:cs="Times New Roman"/>
          <w:lang w:bidi="ar-SA"/>
        </w:rPr>
        <w:t xml:space="preserve"> </w:t>
      </w:r>
      <w:r w:rsidRPr="00515C22">
        <w:rPr>
          <w:rFonts w:ascii="Times New Roman" w:hAnsi="Times New Roman" w:cs="Times New Roman"/>
          <w:lang w:bidi="ar-SA"/>
        </w:rPr>
        <w:t>kohanim]</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Omnipresent.</w:t>
      </w:r>
      <w:r>
        <w:rPr>
          <w:rFonts w:ascii="Times New Roman" w:hAnsi="Times New Roman" w:cs="Times New Roman"/>
          <w:lang w:bidi="ar-SA"/>
        </w:rPr>
        <w:t xml:space="preserve"> </w:t>
      </w:r>
    </w:p>
    <w:p w14:paraId="37C0DC0A"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7CC63B0E"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for</w:t>
      </w:r>
      <w:r>
        <w:rPr>
          <w:rFonts w:ascii="Times New Roman" w:hAnsi="Times New Roman" w:cs="Times New Roman"/>
          <w:b/>
          <w:bCs/>
          <w:lang w:bidi="ar-SA"/>
        </w:rPr>
        <w:t xml:space="preserve"> </w:t>
      </w:r>
      <w:r w:rsidRPr="00515C22">
        <w:rPr>
          <w:rFonts w:ascii="Times New Roman" w:hAnsi="Times New Roman" w:cs="Times New Roman"/>
          <w:b/>
          <w:bCs/>
          <w:lang w:bidi="ar-SA"/>
        </w:rPr>
        <w:t>each</w:t>
      </w:r>
      <w:r>
        <w:rPr>
          <w:rFonts w:ascii="Times New Roman" w:hAnsi="Times New Roman" w:cs="Times New Roman"/>
          <w:b/>
          <w:bCs/>
          <w:lang w:bidi="ar-SA"/>
        </w:rPr>
        <w:t xml:space="preserve"> </w:t>
      </w:r>
      <w:r w:rsidRPr="00515C22">
        <w:rPr>
          <w:rFonts w:ascii="Times New Roman" w:hAnsi="Times New Roman" w:cs="Times New Roman"/>
          <w:b/>
          <w:bCs/>
          <w:lang w:bidi="ar-SA"/>
        </w:rPr>
        <w:t>man</w:t>
      </w:r>
      <w:r>
        <w:rPr>
          <w:rFonts w:ascii="Times New Roman" w:hAnsi="Times New Roman" w:cs="Times New Roman"/>
          <w:lang w:bidi="ar-SA"/>
        </w:rPr>
        <w:t xml:space="preserve"> </w:t>
      </w:r>
      <w:r w:rsidRPr="00515C22">
        <w:rPr>
          <w:rFonts w:ascii="Times New Roman" w:hAnsi="Times New Roman" w:cs="Times New Roman"/>
          <w:lang w:bidi="ar-SA"/>
        </w:rPr>
        <w:t>Among</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initiate</w:t>
      </w:r>
      <w:r>
        <w:rPr>
          <w:rFonts w:ascii="Times New Roman" w:hAnsi="Times New Roman" w:cs="Times New Roman"/>
          <w:lang w:bidi="ar-SA"/>
        </w:rPr>
        <w:t xml:space="preserve"> </w:t>
      </w:r>
      <w:r w:rsidRPr="00515C22">
        <w:rPr>
          <w:rFonts w:ascii="Times New Roman" w:hAnsi="Times New Roman" w:cs="Times New Roman"/>
          <w:lang w:bidi="ar-SA"/>
        </w:rPr>
        <w:t>himself</w:t>
      </w:r>
      <w:r>
        <w:rPr>
          <w:rFonts w:ascii="Times New Roman" w:hAnsi="Times New Roman" w:cs="Times New Roman"/>
          <w:lang w:bidi="ar-SA"/>
        </w:rPr>
        <w:t xml:space="preserve"> </w:t>
      </w:r>
      <w:r w:rsidRPr="00515C22">
        <w:rPr>
          <w:rFonts w:ascii="Times New Roman" w:hAnsi="Times New Roman" w:cs="Times New Roman"/>
          <w:lang w:bidi="ar-SA"/>
        </w:rPr>
        <w:t>through</w:t>
      </w:r>
      <w:r>
        <w:rPr>
          <w:rFonts w:ascii="Times New Roman" w:hAnsi="Times New Roman" w:cs="Times New Roman"/>
          <w:lang w:bidi="ar-SA"/>
        </w:rPr>
        <w:t xml:space="preserve"> </w:t>
      </w:r>
      <w:r w:rsidRPr="00515C22">
        <w:rPr>
          <w:rFonts w:ascii="Times New Roman" w:hAnsi="Times New Roman" w:cs="Times New Roman"/>
          <w:lang w:bidi="ar-SA"/>
        </w:rPr>
        <w:t>his</w:t>
      </w:r>
      <w:r>
        <w:rPr>
          <w:rFonts w:ascii="Times New Roman" w:hAnsi="Times New Roman" w:cs="Times New Roman"/>
          <w:lang w:bidi="ar-SA"/>
        </w:rPr>
        <w:t xml:space="preserve"> </w:t>
      </w:r>
      <w:r w:rsidRPr="00515C22">
        <w:rPr>
          <w:rFonts w:ascii="Times New Roman" w:hAnsi="Times New Roman" w:cs="Times New Roman"/>
          <w:lang w:bidi="ar-SA"/>
        </w:rPr>
        <w:t>son</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through</w:t>
      </w:r>
      <w:r>
        <w:rPr>
          <w:rFonts w:ascii="Times New Roman" w:hAnsi="Times New Roman" w:cs="Times New Roman"/>
          <w:lang w:bidi="ar-SA"/>
        </w:rPr>
        <w:t xml:space="preserve"> </w:t>
      </w:r>
      <w:r w:rsidRPr="00515C22">
        <w:rPr>
          <w:rFonts w:ascii="Times New Roman" w:hAnsi="Times New Roman" w:cs="Times New Roman"/>
          <w:lang w:bidi="ar-SA"/>
        </w:rPr>
        <w:t>his</w:t>
      </w:r>
      <w:r>
        <w:rPr>
          <w:rFonts w:ascii="Times New Roman" w:hAnsi="Times New Roman" w:cs="Times New Roman"/>
          <w:lang w:bidi="ar-SA"/>
        </w:rPr>
        <w:t xml:space="preserve"> </w:t>
      </w:r>
      <w:r w:rsidRPr="00515C22">
        <w:rPr>
          <w:rFonts w:ascii="Times New Roman" w:hAnsi="Times New Roman" w:cs="Times New Roman"/>
          <w:lang w:bidi="ar-SA"/>
        </w:rPr>
        <w:t>brother.</w:t>
      </w:r>
      <w:r>
        <w:rPr>
          <w:rFonts w:ascii="Times New Roman" w:hAnsi="Times New Roman" w:cs="Times New Roman"/>
          <w:lang w:bidi="ar-SA"/>
        </w:rPr>
        <w:t xml:space="preserve"> </w:t>
      </w:r>
    </w:p>
    <w:p w14:paraId="5BD4769B"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00D6EF28"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30</w:t>
      </w:r>
      <w:r>
        <w:rPr>
          <w:rFonts w:ascii="Times New Roman" w:hAnsi="Times New Roman" w:cs="Times New Roman"/>
          <w:b/>
          <w:bCs/>
          <w:lang w:bidi="ar-SA"/>
        </w:rPr>
        <w:t xml:space="preserve"> </w:t>
      </w:r>
      <w:r w:rsidRPr="00515C22">
        <w:rPr>
          <w:rFonts w:ascii="Times New Roman" w:hAnsi="Times New Roman" w:cs="Times New Roman"/>
          <w:b/>
          <w:bCs/>
          <w:lang w:bidi="ar-SA"/>
        </w:rPr>
        <w:t>I</w:t>
      </w:r>
      <w:r>
        <w:rPr>
          <w:rFonts w:ascii="Times New Roman" w:hAnsi="Times New Roman" w:cs="Times New Roman"/>
          <w:b/>
          <w:bCs/>
          <w:lang w:bidi="ar-SA"/>
        </w:rPr>
        <w:t xml:space="preserve"> </w:t>
      </w:r>
      <w:r w:rsidRPr="00515C22">
        <w:rPr>
          <w:rFonts w:ascii="Times New Roman" w:hAnsi="Times New Roman" w:cs="Times New Roman"/>
          <w:b/>
          <w:bCs/>
          <w:lang w:bidi="ar-SA"/>
        </w:rPr>
        <w:t>will</w:t>
      </w:r>
      <w:r>
        <w:rPr>
          <w:rFonts w:ascii="Times New Roman" w:hAnsi="Times New Roman" w:cs="Times New Roman"/>
          <w:b/>
          <w:bCs/>
          <w:lang w:bidi="ar-SA"/>
        </w:rPr>
        <w:t xml:space="preserve"> </w:t>
      </w:r>
      <w:r w:rsidRPr="00515C22">
        <w:rPr>
          <w:rFonts w:ascii="Times New Roman" w:hAnsi="Times New Roman" w:cs="Times New Roman"/>
          <w:b/>
          <w:bCs/>
          <w:lang w:bidi="ar-SA"/>
        </w:rPr>
        <w:t>obtain</w:t>
      </w:r>
      <w:r>
        <w:rPr>
          <w:rFonts w:ascii="Times New Roman" w:hAnsi="Times New Roman" w:cs="Times New Roman"/>
          <w:b/>
          <w:bCs/>
          <w:lang w:bidi="ar-SA"/>
        </w:rPr>
        <w:t xml:space="preserve"> </w:t>
      </w:r>
      <w:r w:rsidRPr="00515C22">
        <w:rPr>
          <w:rFonts w:ascii="Times New Roman" w:hAnsi="Times New Roman" w:cs="Times New Roman"/>
          <w:b/>
          <w:bCs/>
          <w:lang w:bidi="ar-SA"/>
        </w:rPr>
        <w:t>atonement</w:t>
      </w:r>
      <w:r>
        <w:rPr>
          <w:rFonts w:ascii="Times New Roman" w:hAnsi="Times New Roman" w:cs="Times New Roman"/>
          <w:b/>
          <w:bCs/>
          <w:lang w:bidi="ar-SA"/>
        </w:rPr>
        <w:t xml:space="preserve"> </w:t>
      </w:r>
      <w:r w:rsidRPr="00515C22">
        <w:rPr>
          <w:rFonts w:ascii="Times New Roman" w:hAnsi="Times New Roman" w:cs="Times New Roman"/>
          <w:b/>
          <w:bCs/>
          <w:lang w:bidi="ar-SA"/>
        </w:rPr>
        <w:t>for</w:t>
      </w:r>
      <w:r>
        <w:rPr>
          <w:rFonts w:ascii="Times New Roman" w:hAnsi="Times New Roman" w:cs="Times New Roman"/>
          <w:b/>
          <w:bCs/>
          <w:lang w:bidi="ar-SA"/>
        </w:rPr>
        <w:t xml:space="preserve"> </w:t>
      </w:r>
      <w:r w:rsidRPr="00515C22">
        <w:rPr>
          <w:rFonts w:ascii="Times New Roman" w:hAnsi="Times New Roman" w:cs="Times New Roman"/>
          <w:b/>
          <w:bCs/>
          <w:lang w:bidi="ar-SA"/>
        </w:rPr>
        <w:t>your</w:t>
      </w:r>
      <w:r>
        <w:rPr>
          <w:rFonts w:ascii="Times New Roman" w:hAnsi="Times New Roman" w:cs="Times New Roman"/>
          <w:b/>
          <w:bCs/>
          <w:lang w:bidi="ar-SA"/>
        </w:rPr>
        <w:t xml:space="preserve"> </w:t>
      </w:r>
      <w:r w:rsidRPr="00515C22">
        <w:rPr>
          <w:rFonts w:ascii="Times New Roman" w:hAnsi="Times New Roman" w:cs="Times New Roman"/>
          <w:b/>
          <w:bCs/>
          <w:lang w:bidi="ar-SA"/>
        </w:rPr>
        <w:t>sin</w:t>
      </w:r>
      <w:r>
        <w:rPr>
          <w:rFonts w:ascii="Times New Roman" w:hAnsi="Times New Roman" w:cs="Times New Roman"/>
          <w:b/>
          <w:bCs/>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אֲכַפְּרָה</w:t>
      </w:r>
      <w:r>
        <w:rPr>
          <w:rFonts w:ascii="Times New Roman" w:hAnsi="Times New Roman" w:cs="Times New Roman"/>
          <w:rtl/>
          <w:lang w:val="en-AU"/>
        </w:rPr>
        <w:t xml:space="preserve"> </w:t>
      </w:r>
      <w:r w:rsidRPr="00515C22">
        <w:rPr>
          <w:rFonts w:ascii="Times New Roman" w:hAnsi="Times New Roman" w:cs="Times New Roman"/>
          <w:rtl/>
          <w:lang w:val="en-AU"/>
        </w:rPr>
        <w:t>בְּעַד</w:t>
      </w:r>
      <w:r>
        <w:rPr>
          <w:rFonts w:ascii="Times New Roman" w:hAnsi="Times New Roman" w:cs="Times New Roman"/>
          <w:rtl/>
          <w:lang w:val="en-AU"/>
        </w:rPr>
        <w:t xml:space="preserve"> </w:t>
      </w:r>
      <w:r w:rsidRPr="00515C22">
        <w:rPr>
          <w:rFonts w:ascii="Times New Roman" w:hAnsi="Times New Roman" w:cs="Times New Roman"/>
          <w:rtl/>
          <w:lang w:val="en-AU"/>
        </w:rPr>
        <w:t>חַטַּאתְכֶם</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means]</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place</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cleansing,</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wiping</w:t>
      </w:r>
      <w:r>
        <w:rPr>
          <w:rFonts w:ascii="Times New Roman" w:hAnsi="Times New Roman" w:cs="Times New Roman"/>
          <w:lang w:bidi="ar-SA"/>
        </w:rPr>
        <w:t xml:space="preserve"> </w:t>
      </w:r>
      <w:r w:rsidRPr="00515C22">
        <w:rPr>
          <w:rFonts w:ascii="Times New Roman" w:hAnsi="Times New Roman" w:cs="Times New Roman"/>
          <w:lang w:bidi="ar-SA"/>
        </w:rPr>
        <w:t>away,</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barrier</w:t>
      </w:r>
      <w:r>
        <w:rPr>
          <w:rFonts w:ascii="Times New Roman" w:hAnsi="Times New Roman" w:cs="Times New Roman"/>
          <w:lang w:bidi="ar-SA"/>
        </w:rPr>
        <w:t xml:space="preserve"> </w:t>
      </w:r>
      <w:r w:rsidRPr="00515C22">
        <w:rPr>
          <w:rFonts w:ascii="Times New Roman" w:hAnsi="Times New Roman" w:cs="Times New Roman"/>
          <w:lang w:bidi="ar-SA"/>
        </w:rPr>
        <w:t>opposite</w:t>
      </w:r>
      <w:r>
        <w:rPr>
          <w:rFonts w:ascii="Times New Roman" w:hAnsi="Times New Roman" w:cs="Times New Roman"/>
          <w:lang w:bidi="ar-SA"/>
        </w:rPr>
        <w:t xml:space="preserve"> </w:t>
      </w:r>
      <w:r w:rsidRPr="00515C22">
        <w:rPr>
          <w:rFonts w:ascii="Times New Roman" w:hAnsi="Times New Roman" w:cs="Times New Roman"/>
          <w:lang w:bidi="ar-SA"/>
        </w:rPr>
        <w:t>your</w:t>
      </w:r>
      <w:r>
        <w:rPr>
          <w:rFonts w:ascii="Times New Roman" w:hAnsi="Times New Roman" w:cs="Times New Roman"/>
          <w:lang w:bidi="ar-SA"/>
        </w:rPr>
        <w:t xml:space="preserve"> </w:t>
      </w:r>
      <w:r w:rsidRPr="00515C22">
        <w:rPr>
          <w:rFonts w:ascii="Times New Roman" w:hAnsi="Times New Roman" w:cs="Times New Roman"/>
          <w:lang w:bidi="ar-SA"/>
        </w:rPr>
        <w:t>sin</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separate</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your</w:t>
      </w:r>
      <w:r>
        <w:rPr>
          <w:rFonts w:ascii="Times New Roman" w:hAnsi="Times New Roman" w:cs="Times New Roman"/>
          <w:lang w:bidi="ar-SA"/>
        </w:rPr>
        <w:t xml:space="preserve"> </w:t>
      </w:r>
      <w:r w:rsidRPr="00515C22">
        <w:rPr>
          <w:rFonts w:ascii="Times New Roman" w:hAnsi="Times New Roman" w:cs="Times New Roman"/>
          <w:lang w:bidi="ar-SA"/>
        </w:rPr>
        <w:t>sin.</w:t>
      </w:r>
      <w:r>
        <w:rPr>
          <w:rFonts w:ascii="Times New Roman" w:hAnsi="Times New Roman" w:cs="Times New Roman"/>
          <w:lang w:bidi="ar-SA"/>
        </w:rPr>
        <w:t xml:space="preserve"> </w:t>
      </w:r>
    </w:p>
    <w:p w14:paraId="50A172A6"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5CB82F15"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31</w:t>
      </w:r>
      <w:r>
        <w:rPr>
          <w:rFonts w:ascii="Times New Roman" w:hAnsi="Times New Roman" w:cs="Times New Roman"/>
          <w:b/>
          <w:bCs/>
          <w:lang w:bidi="ar-SA"/>
        </w:rPr>
        <w:t xml:space="preserve"> </w:t>
      </w:r>
      <w:r w:rsidRPr="00515C22">
        <w:rPr>
          <w:rFonts w:ascii="Times New Roman" w:hAnsi="Times New Roman" w:cs="Times New Roman"/>
          <w:b/>
          <w:bCs/>
          <w:lang w:bidi="ar-SA"/>
        </w:rPr>
        <w:t>a</w:t>
      </w:r>
      <w:r>
        <w:rPr>
          <w:rFonts w:ascii="Times New Roman" w:hAnsi="Times New Roman" w:cs="Times New Roman"/>
          <w:b/>
          <w:bCs/>
          <w:lang w:bidi="ar-SA"/>
        </w:rPr>
        <w:t xml:space="preserve"> </w:t>
      </w:r>
      <w:r w:rsidRPr="00515C22">
        <w:rPr>
          <w:rFonts w:ascii="Times New Roman" w:hAnsi="Times New Roman" w:cs="Times New Roman"/>
          <w:b/>
          <w:bCs/>
          <w:lang w:bidi="ar-SA"/>
        </w:rPr>
        <w:t>god</w:t>
      </w:r>
      <w:r>
        <w:rPr>
          <w:rFonts w:ascii="Times New Roman" w:hAnsi="Times New Roman" w:cs="Times New Roman"/>
          <w:b/>
          <w:bCs/>
          <w:lang w:bidi="ar-SA"/>
        </w:rPr>
        <w:t xml:space="preserve"> </w:t>
      </w:r>
      <w:r w:rsidRPr="00515C22">
        <w:rPr>
          <w:rFonts w:ascii="Times New Roman" w:hAnsi="Times New Roman" w:cs="Times New Roman"/>
          <w:b/>
          <w:bCs/>
          <w:lang w:bidi="ar-SA"/>
        </w:rPr>
        <w:t>of</w:t>
      </w:r>
      <w:r>
        <w:rPr>
          <w:rFonts w:ascii="Times New Roman" w:hAnsi="Times New Roman" w:cs="Times New Roman"/>
          <w:b/>
          <w:bCs/>
          <w:lang w:bidi="ar-SA"/>
        </w:rPr>
        <w:t xml:space="preserve"> </w:t>
      </w:r>
      <w:r w:rsidRPr="00515C22">
        <w:rPr>
          <w:rFonts w:ascii="Times New Roman" w:hAnsi="Times New Roman" w:cs="Times New Roman"/>
          <w:b/>
          <w:bCs/>
          <w:lang w:bidi="ar-SA"/>
        </w:rPr>
        <w:t>gold</w:t>
      </w:r>
      <w:r>
        <w:rPr>
          <w:rFonts w:ascii="Times New Roman" w:hAnsi="Times New Roman" w:cs="Times New Roman"/>
          <w:lang w:bidi="ar-SA"/>
        </w:rPr>
        <w:t xml:space="preserve"> </w:t>
      </w:r>
      <w:r w:rsidRPr="00515C22">
        <w:rPr>
          <w:rFonts w:ascii="Times New Roman" w:hAnsi="Times New Roman" w:cs="Times New Roman"/>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saying</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God:]</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caused</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sin],</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lavished</w:t>
      </w:r>
      <w:r>
        <w:rPr>
          <w:rFonts w:ascii="Times New Roman" w:hAnsi="Times New Roman" w:cs="Times New Roman"/>
          <w:lang w:bidi="ar-SA"/>
        </w:rPr>
        <w:t xml:space="preserve"> </w:t>
      </w:r>
      <w:r w:rsidRPr="00515C22">
        <w:rPr>
          <w:rFonts w:ascii="Times New Roman" w:hAnsi="Times New Roman" w:cs="Times New Roman"/>
          <w:lang w:bidi="ar-SA"/>
        </w:rPr>
        <w:t>upon</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gold</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whatever</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desired.</w:t>
      </w:r>
      <w:r>
        <w:rPr>
          <w:rFonts w:ascii="Times New Roman" w:hAnsi="Times New Roman" w:cs="Times New Roman"/>
          <w:lang w:bidi="ar-SA"/>
        </w:rPr>
        <w:t xml:space="preserve"> </w:t>
      </w:r>
      <w:r w:rsidRPr="00515C22">
        <w:rPr>
          <w:rFonts w:ascii="Times New Roman" w:hAnsi="Times New Roman" w:cs="Times New Roman"/>
          <w:lang w:bidi="ar-SA"/>
        </w:rPr>
        <w:t>What</w:t>
      </w:r>
      <w:r>
        <w:rPr>
          <w:rFonts w:ascii="Times New Roman" w:hAnsi="Times New Roman" w:cs="Times New Roman"/>
          <w:lang w:bidi="ar-SA"/>
        </w:rPr>
        <w:t xml:space="preserve"> </w:t>
      </w:r>
      <w:r w:rsidRPr="00515C22">
        <w:rPr>
          <w:rFonts w:ascii="Times New Roman" w:hAnsi="Times New Roman" w:cs="Times New Roman"/>
          <w:lang w:bidi="ar-SA"/>
        </w:rPr>
        <w:t>should</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have</w:t>
      </w:r>
      <w:r>
        <w:rPr>
          <w:rFonts w:ascii="Times New Roman" w:hAnsi="Times New Roman" w:cs="Times New Roman"/>
          <w:lang w:bidi="ar-SA"/>
        </w:rPr>
        <w:t xml:space="preserve"> </w:t>
      </w:r>
      <w:r w:rsidRPr="00515C22">
        <w:rPr>
          <w:rFonts w:ascii="Times New Roman" w:hAnsi="Times New Roman" w:cs="Times New Roman"/>
          <w:lang w:bidi="ar-SA"/>
        </w:rPr>
        <w:t>done</w:t>
      </w:r>
      <w:r>
        <w:rPr>
          <w:rFonts w:ascii="Times New Roman" w:hAnsi="Times New Roman" w:cs="Times New Roman"/>
          <w:lang w:bidi="ar-SA"/>
        </w:rPr>
        <w:t xml:space="preserve"> </w:t>
      </w:r>
      <w:r w:rsidRPr="00515C22">
        <w:rPr>
          <w:rFonts w:ascii="Times New Roman" w:hAnsi="Times New Roman" w:cs="Times New Roman"/>
          <w:lang w:bidi="ar-SA"/>
        </w:rPr>
        <w:t>so</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sin?</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may</w:t>
      </w:r>
      <w:r>
        <w:rPr>
          <w:rFonts w:ascii="Times New Roman" w:hAnsi="Times New Roman" w:cs="Times New Roman"/>
          <w:lang w:bidi="ar-SA"/>
        </w:rPr>
        <w:t xml:space="preserve"> </w:t>
      </w:r>
      <w:r w:rsidRPr="00515C22">
        <w:rPr>
          <w:rFonts w:ascii="Times New Roman" w:hAnsi="Times New Roman" w:cs="Times New Roman"/>
          <w:lang w:bidi="ar-SA"/>
        </w:rPr>
        <w:t>be</w:t>
      </w:r>
      <w:r>
        <w:rPr>
          <w:rFonts w:ascii="Times New Roman" w:hAnsi="Times New Roman" w:cs="Times New Roman"/>
          <w:lang w:bidi="ar-SA"/>
        </w:rPr>
        <w:t xml:space="preserve"> </w:t>
      </w:r>
      <w:r w:rsidRPr="00515C22">
        <w:rPr>
          <w:rFonts w:ascii="Times New Roman" w:hAnsi="Times New Roman" w:cs="Times New Roman"/>
          <w:lang w:bidi="ar-SA"/>
        </w:rPr>
        <w:t>illustrated</w:t>
      </w:r>
      <w:r>
        <w:rPr>
          <w:rFonts w:ascii="Times New Roman" w:hAnsi="Times New Roman" w:cs="Times New Roman"/>
          <w:lang w:bidi="ar-SA"/>
        </w:rPr>
        <w:t xml:space="preserve"> </w:t>
      </w:r>
      <w:r w:rsidRPr="00515C22">
        <w:rPr>
          <w:rFonts w:ascii="Times New Roman" w:hAnsi="Times New Roman" w:cs="Times New Roman"/>
          <w:lang w:bidi="ar-SA"/>
        </w:rPr>
        <w:t>by]</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parable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king</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gave</w:t>
      </w:r>
      <w:r>
        <w:rPr>
          <w:rFonts w:ascii="Times New Roman" w:hAnsi="Times New Roman" w:cs="Times New Roman"/>
          <w:lang w:bidi="ar-SA"/>
        </w:rPr>
        <w:t xml:space="preserve"> </w:t>
      </w:r>
      <w:r w:rsidRPr="00515C22">
        <w:rPr>
          <w:rFonts w:ascii="Times New Roman" w:hAnsi="Times New Roman" w:cs="Times New Roman"/>
          <w:lang w:bidi="ar-SA"/>
        </w:rPr>
        <w:t>his</w:t>
      </w:r>
      <w:r>
        <w:rPr>
          <w:rFonts w:ascii="Times New Roman" w:hAnsi="Times New Roman" w:cs="Times New Roman"/>
          <w:lang w:bidi="ar-SA"/>
        </w:rPr>
        <w:t xml:space="preserve"> </w:t>
      </w:r>
      <w:r w:rsidRPr="00515C22">
        <w:rPr>
          <w:rFonts w:ascii="Times New Roman" w:hAnsi="Times New Roman" w:cs="Times New Roman"/>
          <w:lang w:bidi="ar-SA"/>
        </w:rPr>
        <w:t>son</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eat</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drink,</w:t>
      </w:r>
      <w:r>
        <w:rPr>
          <w:rFonts w:ascii="Times New Roman" w:hAnsi="Times New Roman" w:cs="Times New Roman"/>
          <w:lang w:bidi="ar-SA"/>
        </w:rPr>
        <w:t xml:space="preserve"> </w:t>
      </w:r>
      <w:r w:rsidRPr="00515C22">
        <w:rPr>
          <w:rFonts w:ascii="Times New Roman" w:hAnsi="Times New Roman" w:cs="Times New Roman"/>
          <w:lang w:bidi="ar-SA"/>
        </w:rPr>
        <w:t>dressed</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up,</w:t>
      </w:r>
      <w:r>
        <w:rPr>
          <w:rFonts w:ascii="Times New Roman" w:hAnsi="Times New Roman" w:cs="Times New Roman"/>
          <w:lang w:bidi="ar-SA"/>
        </w:rPr>
        <w:t xml:space="preserve"> </w:t>
      </w:r>
      <w:r w:rsidRPr="00515C22">
        <w:rPr>
          <w:rFonts w:ascii="Times New Roman" w:hAnsi="Times New Roman" w:cs="Times New Roman"/>
          <w:lang w:bidi="ar-SA"/>
        </w:rPr>
        <w:t>hung</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coin</w:t>
      </w:r>
      <w:r>
        <w:rPr>
          <w:rFonts w:ascii="Times New Roman" w:hAnsi="Times New Roman" w:cs="Times New Roman"/>
          <w:lang w:bidi="ar-SA"/>
        </w:rPr>
        <w:t xml:space="preserve"> </w:t>
      </w:r>
      <w:r w:rsidRPr="00515C22">
        <w:rPr>
          <w:rFonts w:ascii="Times New Roman" w:hAnsi="Times New Roman" w:cs="Times New Roman"/>
          <w:lang w:bidi="ar-SA"/>
        </w:rPr>
        <w:t>purse</w:t>
      </w:r>
      <w:r>
        <w:rPr>
          <w:rFonts w:ascii="Times New Roman" w:hAnsi="Times New Roman" w:cs="Times New Roman"/>
          <w:lang w:bidi="ar-SA"/>
        </w:rPr>
        <w:t xml:space="preserve"> </w:t>
      </w:r>
      <w:r w:rsidRPr="00515C22">
        <w:rPr>
          <w:rFonts w:ascii="Times New Roman" w:hAnsi="Times New Roman" w:cs="Times New Roman"/>
          <w:lang w:bidi="ar-SA"/>
        </w:rPr>
        <w:t>on</w:t>
      </w:r>
      <w:r>
        <w:rPr>
          <w:rFonts w:ascii="Times New Roman" w:hAnsi="Times New Roman" w:cs="Times New Roman"/>
          <w:lang w:bidi="ar-SA"/>
        </w:rPr>
        <w:t xml:space="preserve"> </w:t>
      </w:r>
      <w:r w:rsidRPr="00515C22">
        <w:rPr>
          <w:rFonts w:ascii="Times New Roman" w:hAnsi="Times New Roman" w:cs="Times New Roman"/>
          <w:lang w:bidi="ar-SA"/>
        </w:rPr>
        <w:t>his</w:t>
      </w:r>
      <w:r>
        <w:rPr>
          <w:rFonts w:ascii="Times New Roman" w:hAnsi="Times New Roman" w:cs="Times New Roman"/>
          <w:lang w:bidi="ar-SA"/>
        </w:rPr>
        <w:t xml:space="preserve"> </w:t>
      </w:r>
      <w:r w:rsidRPr="00515C22">
        <w:rPr>
          <w:rFonts w:ascii="Times New Roman" w:hAnsi="Times New Roman" w:cs="Times New Roman"/>
          <w:lang w:bidi="ar-SA"/>
        </w:rPr>
        <w:t>neck,</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stationed</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at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entrance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brothel.</w:t>
      </w:r>
      <w:r>
        <w:rPr>
          <w:rFonts w:ascii="Times New Roman" w:hAnsi="Times New Roman" w:cs="Times New Roman"/>
          <w:lang w:bidi="ar-SA"/>
        </w:rPr>
        <w:t xml:space="preserve"> </w:t>
      </w:r>
      <w:r w:rsidRPr="00515C22">
        <w:rPr>
          <w:rFonts w:ascii="Times New Roman" w:hAnsi="Times New Roman" w:cs="Times New Roman"/>
          <w:lang w:bidi="ar-SA"/>
        </w:rPr>
        <w:t>What</w:t>
      </w:r>
      <w:r>
        <w:rPr>
          <w:rFonts w:ascii="Times New Roman" w:hAnsi="Times New Roman" w:cs="Times New Roman"/>
          <w:lang w:bidi="ar-SA"/>
        </w:rPr>
        <w:t xml:space="preserve"> </w:t>
      </w:r>
      <w:r w:rsidRPr="00515C22">
        <w:rPr>
          <w:rFonts w:ascii="Times New Roman" w:hAnsi="Times New Roman" w:cs="Times New Roman"/>
          <w:lang w:bidi="ar-SA"/>
        </w:rPr>
        <w:t>can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son</w:t>
      </w:r>
      <w:r>
        <w:rPr>
          <w:rFonts w:ascii="Times New Roman" w:hAnsi="Times New Roman" w:cs="Times New Roman"/>
          <w:lang w:bidi="ar-SA"/>
        </w:rPr>
        <w:t xml:space="preserve"> </w:t>
      </w:r>
      <w:r w:rsidRPr="00515C22">
        <w:rPr>
          <w:rFonts w:ascii="Times New Roman" w:hAnsi="Times New Roman" w:cs="Times New Roman"/>
          <w:lang w:bidi="ar-SA"/>
        </w:rPr>
        <w:t>do</w:t>
      </w:r>
      <w:r>
        <w:rPr>
          <w:rFonts w:ascii="Times New Roman" w:hAnsi="Times New Roman" w:cs="Times New Roman"/>
          <w:lang w:bidi="ar-SA"/>
        </w:rPr>
        <w:t xml:space="preserve"> </w:t>
      </w:r>
      <w:r w:rsidRPr="00515C22">
        <w:rPr>
          <w:rFonts w:ascii="Times New Roman" w:hAnsi="Times New Roman" w:cs="Times New Roman"/>
          <w:lang w:bidi="ar-SA"/>
        </w:rPr>
        <w:t>so</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sin?</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Ber.</w:t>
      </w:r>
      <w:r>
        <w:rPr>
          <w:rFonts w:ascii="Times New Roman" w:hAnsi="Times New Roman" w:cs="Times New Roman"/>
          <w:lang w:bidi="ar-SA"/>
        </w:rPr>
        <w:t xml:space="preserve"> </w:t>
      </w:r>
      <w:r w:rsidRPr="00515C22">
        <w:rPr>
          <w:rFonts w:ascii="Times New Roman" w:hAnsi="Times New Roman" w:cs="Times New Roman"/>
          <w:lang w:bidi="ar-SA"/>
        </w:rPr>
        <w:t>32a]</w:t>
      </w:r>
      <w:r>
        <w:rPr>
          <w:rFonts w:ascii="Times New Roman" w:hAnsi="Times New Roman" w:cs="Times New Roman"/>
          <w:lang w:bidi="ar-SA"/>
        </w:rPr>
        <w:t xml:space="preserve"> </w:t>
      </w:r>
    </w:p>
    <w:p w14:paraId="20F329B3"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2B936F2D"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32</w:t>
      </w:r>
      <w:r>
        <w:rPr>
          <w:rFonts w:ascii="Times New Roman" w:hAnsi="Times New Roman" w:cs="Times New Roman"/>
          <w:b/>
          <w:bCs/>
          <w:lang w:bidi="ar-SA"/>
        </w:rPr>
        <w:t xml:space="preserve"> </w:t>
      </w: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now,</w:t>
      </w:r>
      <w:r>
        <w:rPr>
          <w:rFonts w:ascii="Times New Roman" w:hAnsi="Times New Roman" w:cs="Times New Roman"/>
          <w:b/>
          <w:bCs/>
          <w:lang w:bidi="ar-SA"/>
        </w:rPr>
        <w:t xml:space="preserve"> </w:t>
      </w:r>
      <w:r w:rsidRPr="00515C22">
        <w:rPr>
          <w:rFonts w:ascii="Times New Roman" w:hAnsi="Times New Roman" w:cs="Times New Roman"/>
          <w:b/>
          <w:bCs/>
          <w:lang w:bidi="ar-SA"/>
        </w:rPr>
        <w:t>if</w:t>
      </w:r>
      <w:r>
        <w:rPr>
          <w:rFonts w:ascii="Times New Roman" w:hAnsi="Times New Roman" w:cs="Times New Roman"/>
          <w:b/>
          <w:bCs/>
          <w:lang w:bidi="ar-SA"/>
        </w:rPr>
        <w:t xml:space="preserve"> </w:t>
      </w:r>
      <w:r w:rsidRPr="00515C22">
        <w:rPr>
          <w:rFonts w:ascii="Times New Roman" w:hAnsi="Times New Roman" w:cs="Times New Roman"/>
          <w:b/>
          <w:bCs/>
          <w:lang w:bidi="ar-SA"/>
        </w:rPr>
        <w:t>You</w:t>
      </w:r>
      <w:r>
        <w:rPr>
          <w:rFonts w:ascii="Times New Roman" w:hAnsi="Times New Roman" w:cs="Times New Roman"/>
          <w:b/>
          <w:bCs/>
          <w:lang w:bidi="ar-SA"/>
        </w:rPr>
        <w:t xml:space="preserve"> </w:t>
      </w:r>
      <w:r w:rsidRPr="00515C22">
        <w:rPr>
          <w:rFonts w:ascii="Times New Roman" w:hAnsi="Times New Roman" w:cs="Times New Roman"/>
          <w:b/>
          <w:bCs/>
          <w:lang w:bidi="ar-SA"/>
        </w:rPr>
        <w:t>forgive</w:t>
      </w:r>
      <w:r>
        <w:rPr>
          <w:rFonts w:ascii="Times New Roman" w:hAnsi="Times New Roman" w:cs="Times New Roman"/>
          <w:b/>
          <w:bCs/>
          <w:lang w:bidi="ar-SA"/>
        </w:rPr>
        <w:t xml:space="preserve"> </w:t>
      </w:r>
      <w:r w:rsidRPr="00515C22">
        <w:rPr>
          <w:rFonts w:ascii="Times New Roman" w:hAnsi="Times New Roman" w:cs="Times New Roman"/>
          <w:b/>
          <w:bCs/>
          <w:lang w:bidi="ar-SA"/>
        </w:rPr>
        <w:t>their</w:t>
      </w:r>
      <w:r>
        <w:rPr>
          <w:rFonts w:ascii="Times New Roman" w:hAnsi="Times New Roman" w:cs="Times New Roman"/>
          <w:b/>
          <w:bCs/>
          <w:lang w:bidi="ar-SA"/>
        </w:rPr>
        <w:t xml:space="preserve"> </w:t>
      </w:r>
      <w:r w:rsidRPr="00515C22">
        <w:rPr>
          <w:rFonts w:ascii="Times New Roman" w:hAnsi="Times New Roman" w:cs="Times New Roman"/>
          <w:b/>
          <w:bCs/>
          <w:lang w:bidi="ar-SA"/>
        </w:rPr>
        <w:t>sin…</w:t>
      </w:r>
      <w:r>
        <w:rPr>
          <w:rFonts w:ascii="Times New Roman" w:hAnsi="Times New Roman" w:cs="Times New Roman"/>
          <w:b/>
          <w:bCs/>
          <w:lang w:bidi="ar-SA"/>
        </w:rPr>
        <w:t xml:space="preserve"> </w:t>
      </w:r>
      <w:r w:rsidRPr="00515C22">
        <w:rPr>
          <w:rFonts w:ascii="Times New Roman" w:hAnsi="Times New Roman" w:cs="Times New Roman"/>
          <w:b/>
          <w:bCs/>
          <w:lang w:bidi="ar-SA"/>
        </w:rPr>
        <w:t>good,</w:t>
      </w:r>
      <w:r>
        <w:rPr>
          <w:rFonts w:ascii="Times New Roman" w:hAnsi="Times New Roman" w:cs="Times New Roman"/>
          <w:b/>
          <w:bCs/>
          <w:lang w:bidi="ar-SA"/>
        </w:rPr>
        <w:t xml:space="preserve"> </w:t>
      </w:r>
      <w:r w:rsidRPr="00515C22">
        <w:rPr>
          <w:rFonts w:ascii="Times New Roman" w:hAnsi="Times New Roman" w:cs="Times New Roman"/>
          <w:b/>
          <w:bCs/>
          <w:lang w:bidi="ar-SA"/>
        </w:rPr>
        <w:t>I</w:t>
      </w:r>
      <w:r>
        <w:rPr>
          <w:rFonts w:ascii="Times New Roman" w:hAnsi="Times New Roman" w:cs="Times New Roman"/>
          <w:b/>
          <w:bCs/>
          <w:lang w:bidi="ar-SA"/>
        </w:rPr>
        <w:t xml:space="preserve"> </w:t>
      </w:r>
      <w:r w:rsidRPr="00515C22">
        <w:rPr>
          <w:rFonts w:ascii="Times New Roman" w:hAnsi="Times New Roman" w:cs="Times New Roman"/>
          <w:b/>
          <w:bCs/>
          <w:lang w:bidi="ar-SA"/>
        </w:rPr>
        <w:t>will</w:t>
      </w:r>
      <w:r>
        <w:rPr>
          <w:rFonts w:ascii="Times New Roman" w:hAnsi="Times New Roman" w:cs="Times New Roman"/>
          <w:b/>
          <w:bCs/>
          <w:lang w:bidi="ar-SA"/>
        </w:rPr>
        <w:t xml:space="preserve"> </w:t>
      </w:r>
      <w:r w:rsidRPr="00515C22">
        <w:rPr>
          <w:rFonts w:ascii="Times New Roman" w:hAnsi="Times New Roman" w:cs="Times New Roman"/>
          <w:b/>
          <w:bCs/>
          <w:lang w:bidi="ar-SA"/>
        </w:rPr>
        <w:t>not</w:t>
      </w:r>
      <w:r>
        <w:rPr>
          <w:rFonts w:ascii="Times New Roman" w:hAnsi="Times New Roman" w:cs="Times New Roman"/>
          <w:b/>
          <w:bCs/>
          <w:lang w:bidi="ar-SA"/>
        </w:rPr>
        <w:t xml:space="preserve"> </w:t>
      </w:r>
      <w:r w:rsidRPr="00515C22">
        <w:rPr>
          <w:rFonts w:ascii="Times New Roman" w:hAnsi="Times New Roman" w:cs="Times New Roman"/>
          <w:b/>
          <w:bCs/>
          <w:lang w:bidi="ar-SA"/>
        </w:rPr>
        <w:t>ask</w:t>
      </w:r>
      <w:r>
        <w:rPr>
          <w:rFonts w:ascii="Times New Roman" w:hAnsi="Times New Roman" w:cs="Times New Roman"/>
          <w:b/>
          <w:bCs/>
          <w:lang w:bidi="ar-SA"/>
        </w:rPr>
        <w:t xml:space="preserve"> </w:t>
      </w:r>
      <w:r w:rsidRPr="00515C22">
        <w:rPr>
          <w:rFonts w:ascii="Times New Roman" w:hAnsi="Times New Roman" w:cs="Times New Roman"/>
          <w:b/>
          <w:bCs/>
          <w:lang w:bidi="ar-SA"/>
        </w:rPr>
        <w:t>You</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erase</w:t>
      </w:r>
      <w:r>
        <w:rPr>
          <w:rFonts w:ascii="Times New Roman" w:hAnsi="Times New Roman" w:cs="Times New Roman"/>
          <w:b/>
          <w:bCs/>
          <w:lang w:bidi="ar-SA"/>
        </w:rPr>
        <w:t xml:space="preserve"> </w:t>
      </w:r>
      <w:r w:rsidRPr="00515C22">
        <w:rPr>
          <w:rFonts w:ascii="Times New Roman" w:hAnsi="Times New Roman" w:cs="Times New Roman"/>
          <w:b/>
          <w:bCs/>
          <w:lang w:bidi="ar-SA"/>
        </w:rPr>
        <w:t>me,</w:t>
      </w:r>
      <w:r>
        <w:rPr>
          <w:rFonts w:ascii="Times New Roman" w:hAnsi="Times New Roman" w:cs="Times New Roman"/>
          <w:b/>
          <w:bCs/>
          <w:lang w:bidi="ar-SA"/>
        </w:rPr>
        <w:t xml:space="preserve"> </w:t>
      </w:r>
      <w:r w:rsidRPr="00515C22">
        <w:rPr>
          <w:rFonts w:ascii="Times New Roman" w:hAnsi="Times New Roman" w:cs="Times New Roman"/>
          <w:b/>
          <w:bCs/>
          <w:lang w:bidi="ar-SA"/>
        </w:rPr>
        <w:t>but</w:t>
      </w:r>
      <w:r>
        <w:rPr>
          <w:rFonts w:ascii="Times New Roman" w:hAnsi="Times New Roman" w:cs="Times New Roman"/>
          <w:b/>
          <w:bCs/>
          <w:lang w:bidi="ar-SA"/>
        </w:rPr>
        <w:t xml:space="preserve"> </w:t>
      </w:r>
      <w:r w:rsidRPr="00515C22">
        <w:rPr>
          <w:rFonts w:ascii="Times New Roman" w:hAnsi="Times New Roman" w:cs="Times New Roman"/>
          <w:b/>
          <w:bCs/>
          <w:lang w:bidi="ar-SA"/>
        </w:rPr>
        <w:t>if</w:t>
      </w:r>
      <w:r>
        <w:rPr>
          <w:rFonts w:ascii="Times New Roman" w:hAnsi="Times New Roman" w:cs="Times New Roman"/>
          <w:b/>
          <w:bCs/>
          <w:lang w:bidi="ar-SA"/>
        </w:rPr>
        <w:t xml:space="preserve"> </w:t>
      </w:r>
      <w:r w:rsidRPr="00515C22">
        <w:rPr>
          <w:rFonts w:ascii="Times New Roman" w:hAnsi="Times New Roman" w:cs="Times New Roman"/>
          <w:b/>
          <w:bCs/>
          <w:lang w:bidi="ar-SA"/>
        </w:rPr>
        <w:t>not,</w:t>
      </w:r>
      <w:r>
        <w:rPr>
          <w:rFonts w:ascii="Times New Roman" w:hAnsi="Times New Roman" w:cs="Times New Roman"/>
          <w:b/>
          <w:bCs/>
          <w:lang w:bidi="ar-SA"/>
        </w:rPr>
        <w:t xml:space="preserve"> </w:t>
      </w:r>
      <w:r w:rsidRPr="00515C22">
        <w:rPr>
          <w:rFonts w:ascii="Times New Roman" w:hAnsi="Times New Roman" w:cs="Times New Roman"/>
          <w:b/>
          <w:bCs/>
          <w:lang w:bidi="ar-SA"/>
        </w:rPr>
        <w:t>erase</w:t>
      </w:r>
      <w:r>
        <w:rPr>
          <w:rFonts w:ascii="Times New Roman" w:hAnsi="Times New Roman" w:cs="Times New Roman"/>
          <w:b/>
          <w:bCs/>
          <w:lang w:bidi="ar-SA"/>
        </w:rPr>
        <w:t xml:space="preserve"> </w:t>
      </w:r>
      <w:r w:rsidRPr="00515C22">
        <w:rPr>
          <w:rFonts w:ascii="Times New Roman" w:hAnsi="Times New Roman" w:cs="Times New Roman"/>
          <w:b/>
          <w:bCs/>
          <w:lang w:bidi="ar-SA"/>
        </w:rPr>
        <w:t>me.</w:t>
      </w:r>
      <w:r>
        <w:rPr>
          <w:rFonts w:ascii="Times New Roman" w:hAnsi="Times New Roman" w:cs="Times New Roman"/>
          <w:b/>
          <w:bCs/>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an</w:t>
      </w:r>
      <w:r>
        <w:rPr>
          <w:rFonts w:ascii="Times New Roman" w:hAnsi="Times New Roman" w:cs="Times New Roman"/>
          <w:lang w:bidi="ar-SA"/>
        </w:rPr>
        <w:t xml:space="preserve"> </w:t>
      </w:r>
      <w:r w:rsidRPr="00515C22">
        <w:rPr>
          <w:rFonts w:ascii="Times New Roman" w:hAnsi="Times New Roman" w:cs="Times New Roman"/>
          <w:lang w:bidi="ar-SA"/>
        </w:rPr>
        <w:t>elliptical</w:t>
      </w:r>
      <w:r>
        <w:rPr>
          <w:rFonts w:ascii="Times New Roman" w:hAnsi="Times New Roman" w:cs="Times New Roman"/>
          <w:lang w:bidi="ar-SA"/>
        </w:rPr>
        <w:t xml:space="preserve"> </w:t>
      </w:r>
      <w:r w:rsidRPr="00515C22">
        <w:rPr>
          <w:rFonts w:ascii="Times New Roman" w:hAnsi="Times New Roman" w:cs="Times New Roman"/>
          <w:lang w:bidi="ar-SA"/>
        </w:rPr>
        <w:t>verse,</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there</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many</w:t>
      </w:r>
      <w:r>
        <w:rPr>
          <w:rFonts w:ascii="Times New Roman" w:hAnsi="Times New Roman" w:cs="Times New Roman"/>
          <w:lang w:bidi="ar-SA"/>
        </w:rPr>
        <w:t xml:space="preserve"> </w:t>
      </w:r>
      <w:r w:rsidRPr="00515C22">
        <w:rPr>
          <w:rFonts w:ascii="Times New Roman" w:hAnsi="Times New Roman" w:cs="Times New Roman"/>
          <w:lang w:bidi="ar-SA"/>
        </w:rPr>
        <w:t>like</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p>
    <w:p w14:paraId="521CDF33"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8AB76CD"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from</w:t>
      </w:r>
      <w:r>
        <w:rPr>
          <w:rFonts w:ascii="Times New Roman" w:hAnsi="Times New Roman" w:cs="Times New Roman"/>
          <w:b/>
          <w:bCs/>
          <w:lang w:bidi="ar-SA"/>
        </w:rPr>
        <w:t xml:space="preserve"> </w:t>
      </w:r>
      <w:r w:rsidRPr="00515C22">
        <w:rPr>
          <w:rFonts w:ascii="Times New Roman" w:hAnsi="Times New Roman" w:cs="Times New Roman"/>
          <w:b/>
          <w:bCs/>
          <w:lang w:bidi="ar-SA"/>
        </w:rPr>
        <w:t>Your</w:t>
      </w:r>
      <w:r>
        <w:rPr>
          <w:rFonts w:ascii="Times New Roman" w:hAnsi="Times New Roman" w:cs="Times New Roman"/>
          <w:b/>
          <w:bCs/>
          <w:lang w:bidi="ar-SA"/>
        </w:rPr>
        <w:t xml:space="preserve"> </w:t>
      </w:r>
      <w:r w:rsidRPr="00515C22">
        <w:rPr>
          <w:rFonts w:ascii="Times New Roman" w:hAnsi="Times New Roman" w:cs="Times New Roman"/>
          <w:b/>
          <w:bCs/>
          <w:lang w:bidi="ar-SA"/>
        </w:rPr>
        <w:t>book</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entire</w:t>
      </w:r>
      <w:r>
        <w:rPr>
          <w:rFonts w:ascii="Times New Roman" w:hAnsi="Times New Roman" w:cs="Times New Roman"/>
          <w:lang w:bidi="ar-SA"/>
        </w:rPr>
        <w:t xml:space="preserve"> </w:t>
      </w:r>
      <w:r w:rsidRPr="00515C22">
        <w:rPr>
          <w:rFonts w:ascii="Times New Roman" w:hAnsi="Times New Roman" w:cs="Times New Roman"/>
          <w:lang w:bidi="ar-SA"/>
        </w:rPr>
        <w:t>Torah,</w:t>
      </w:r>
      <w:r>
        <w:rPr>
          <w:rFonts w:ascii="Times New Roman" w:hAnsi="Times New Roman" w:cs="Times New Roman"/>
          <w:lang w:bidi="ar-SA"/>
        </w:rPr>
        <w:t xml:space="preserve"> </w:t>
      </w:r>
      <w:r w:rsidRPr="00515C22">
        <w:rPr>
          <w:rFonts w:ascii="Times New Roman" w:hAnsi="Times New Roman" w:cs="Times New Roman"/>
          <w:lang w:bidi="ar-SA"/>
        </w:rPr>
        <w:t>so</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say</w:t>
      </w:r>
      <w:r>
        <w:rPr>
          <w:rFonts w:ascii="Times New Roman" w:hAnsi="Times New Roman" w:cs="Times New Roman"/>
          <w:lang w:bidi="ar-SA"/>
        </w:rPr>
        <w:t xml:space="preserve"> </w:t>
      </w:r>
      <w:r w:rsidRPr="00515C22">
        <w:rPr>
          <w:rFonts w:ascii="Times New Roman" w:hAnsi="Times New Roman" w:cs="Times New Roman"/>
          <w:lang w:bidi="ar-SA"/>
        </w:rPr>
        <w:t>about</w:t>
      </w:r>
      <w:r>
        <w:rPr>
          <w:rFonts w:ascii="Times New Roman" w:hAnsi="Times New Roman" w:cs="Times New Roman"/>
          <w:lang w:bidi="ar-SA"/>
        </w:rPr>
        <w:t xml:space="preserve"> </w:t>
      </w:r>
      <w:r w:rsidRPr="00515C22">
        <w:rPr>
          <w:rFonts w:ascii="Times New Roman" w:hAnsi="Times New Roman" w:cs="Times New Roman"/>
          <w:lang w:bidi="ar-SA"/>
        </w:rPr>
        <w:t>me</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unworthy</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beg</w:t>
      </w:r>
      <w:r>
        <w:rPr>
          <w:rFonts w:ascii="Times New Roman" w:hAnsi="Times New Roman" w:cs="Times New Roman"/>
          <w:lang w:bidi="ar-SA"/>
        </w:rPr>
        <w:t xml:space="preserve"> </w:t>
      </w:r>
      <w:r w:rsidRPr="00515C22">
        <w:rPr>
          <w:rFonts w:ascii="Times New Roman" w:hAnsi="Times New Roman" w:cs="Times New Roman"/>
          <w:lang w:bidi="ar-SA"/>
        </w:rPr>
        <w:t>mercy</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Israelites].</w:t>
      </w:r>
      <w:r>
        <w:rPr>
          <w:rFonts w:ascii="Times New Roman" w:hAnsi="Times New Roman" w:cs="Times New Roman"/>
          <w:lang w:bidi="ar-SA"/>
        </w:rPr>
        <w:t xml:space="preserve"> </w:t>
      </w:r>
    </w:p>
    <w:p w14:paraId="24F9770F"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11593319"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34</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place]</w:t>
      </w:r>
      <w:r>
        <w:rPr>
          <w:rFonts w:ascii="Times New Roman" w:hAnsi="Times New Roman" w:cs="Times New Roman"/>
          <w:b/>
          <w:bCs/>
          <w:lang w:bidi="ar-SA"/>
        </w:rPr>
        <w:t xml:space="preserve"> </w:t>
      </w:r>
      <w:r w:rsidRPr="00515C22">
        <w:rPr>
          <w:rFonts w:ascii="Times New Roman" w:hAnsi="Times New Roman" w:cs="Times New Roman"/>
          <w:b/>
          <w:bCs/>
          <w:lang w:bidi="ar-SA"/>
        </w:rPr>
        <w:t>of</w:t>
      </w:r>
      <w:r>
        <w:rPr>
          <w:rFonts w:ascii="Times New Roman" w:hAnsi="Times New Roman" w:cs="Times New Roman"/>
          <w:b/>
          <w:bCs/>
          <w:lang w:bidi="ar-SA"/>
        </w:rPr>
        <w:t xml:space="preserve"> </w:t>
      </w:r>
      <w:r w:rsidRPr="00515C22">
        <w:rPr>
          <w:rFonts w:ascii="Times New Roman" w:hAnsi="Times New Roman" w:cs="Times New Roman"/>
          <w:b/>
          <w:bCs/>
          <w:lang w:bidi="ar-SA"/>
        </w:rPr>
        <w:t>which</w:t>
      </w:r>
      <w:r>
        <w:rPr>
          <w:rFonts w:ascii="Times New Roman" w:hAnsi="Times New Roman" w:cs="Times New Roman"/>
          <w:b/>
          <w:bCs/>
          <w:lang w:bidi="ar-SA"/>
        </w:rPr>
        <w:t xml:space="preserve"> </w:t>
      </w:r>
      <w:r w:rsidRPr="00515C22">
        <w:rPr>
          <w:rFonts w:ascii="Times New Roman" w:hAnsi="Times New Roman" w:cs="Times New Roman"/>
          <w:b/>
          <w:bCs/>
          <w:lang w:bidi="ar-SA"/>
        </w:rPr>
        <w:t>I</w:t>
      </w:r>
      <w:r>
        <w:rPr>
          <w:rFonts w:ascii="Times New Roman" w:hAnsi="Times New Roman" w:cs="Times New Roman"/>
          <w:b/>
          <w:bCs/>
          <w:lang w:bidi="ar-SA"/>
        </w:rPr>
        <w:t xml:space="preserve"> </w:t>
      </w:r>
      <w:r w:rsidRPr="00515C22">
        <w:rPr>
          <w:rFonts w:ascii="Times New Roman" w:hAnsi="Times New Roman" w:cs="Times New Roman"/>
          <w:b/>
          <w:bCs/>
          <w:lang w:bidi="ar-SA"/>
        </w:rPr>
        <w:t>have</w:t>
      </w:r>
      <w:r>
        <w:rPr>
          <w:rFonts w:ascii="Times New Roman" w:hAnsi="Times New Roman" w:cs="Times New Roman"/>
          <w:b/>
          <w:bCs/>
          <w:lang w:bidi="ar-SA"/>
        </w:rPr>
        <w:t xml:space="preserve"> </w:t>
      </w:r>
      <w:r w:rsidRPr="00515C22">
        <w:rPr>
          <w:rFonts w:ascii="Times New Roman" w:hAnsi="Times New Roman" w:cs="Times New Roman"/>
          <w:b/>
          <w:bCs/>
          <w:lang w:bidi="ar-SA"/>
        </w:rPr>
        <w:t>spoken</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you</w:t>
      </w:r>
      <w:r>
        <w:rPr>
          <w:rFonts w:ascii="Times New Roman" w:hAnsi="Times New Roman" w:cs="Times New Roman"/>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דִּבַּרְתִּי</w:t>
      </w:r>
      <w:r>
        <w:rPr>
          <w:rFonts w:ascii="Times New Roman" w:hAnsi="Times New Roman" w:cs="Times New Roman"/>
          <w:rtl/>
          <w:lang w:val="en-AU"/>
        </w:rPr>
        <w:t xml:space="preserve"> </w:t>
      </w:r>
      <w:r w:rsidRPr="00515C22">
        <w:rPr>
          <w:rFonts w:ascii="Times New Roman" w:hAnsi="Times New Roman" w:cs="Times New Roman"/>
          <w:rtl/>
          <w:lang w:val="en-AU"/>
        </w:rPr>
        <w:t>לָךְ</w:t>
      </w:r>
      <w:r>
        <w:rPr>
          <w:rFonts w:ascii="Times New Roman" w:hAnsi="Times New Roman" w:cs="Times New Roman"/>
          <w:lang w:bidi="ar-SA"/>
        </w:rPr>
        <w:t xml:space="preserve"> </w:t>
      </w:r>
      <w:r w:rsidRPr="00515C22">
        <w:rPr>
          <w:rFonts w:ascii="Times New Roman" w:hAnsi="Times New Roman" w:cs="Times New Roman"/>
          <w:lang w:bidi="ar-SA"/>
        </w:rPr>
        <w:t>Here</w:t>
      </w:r>
      <w:r>
        <w:rPr>
          <w:rFonts w:ascii="Times New Roman" w:hAnsi="Times New Roman" w:cs="Times New Roman"/>
          <w:lang w:bidi="ar-SA"/>
        </w:rPr>
        <w:t xml:space="preserve"> </w:t>
      </w:r>
      <w:r w:rsidRPr="00515C22">
        <w:rPr>
          <w:rFonts w:ascii="Times New Roman" w:hAnsi="Times New Roman" w:cs="Times New Roman"/>
          <w:lang w:bidi="ar-SA"/>
        </w:rPr>
        <w:t>[we</w:t>
      </w:r>
      <w:r>
        <w:rPr>
          <w:rFonts w:ascii="Times New Roman" w:hAnsi="Times New Roman" w:cs="Times New Roman"/>
          <w:lang w:bidi="ar-SA"/>
        </w:rPr>
        <w:t xml:space="preserve"> </w:t>
      </w:r>
      <w:r w:rsidRPr="00515C22">
        <w:rPr>
          <w:rFonts w:ascii="Times New Roman" w:hAnsi="Times New Roman" w:cs="Times New Roman"/>
          <w:lang w:bidi="ar-SA"/>
        </w:rPr>
        <w:t>find]</w:t>
      </w:r>
      <w:r>
        <w:rPr>
          <w:rFonts w:ascii="Times New Roman" w:hAnsi="Times New Roman" w:cs="Times New Roman"/>
          <w:lang w:bidi="ar-SA"/>
        </w:rPr>
        <w:t xml:space="preserve"> </w:t>
      </w:r>
      <w:r w:rsidRPr="00515C22">
        <w:rPr>
          <w:rFonts w:ascii="Times New Roman" w:hAnsi="Times New Roman" w:cs="Times New Roman"/>
          <w:rtl/>
          <w:lang w:val="en-AU"/>
        </w:rPr>
        <w:t>לָךְ</w:t>
      </w:r>
      <w:r>
        <w:rPr>
          <w:rFonts w:ascii="Times New Roman" w:hAnsi="Times New Roman" w:cs="Times New Roman"/>
          <w:lang w:bidi="ar-SA"/>
        </w:rPr>
        <w:t xml:space="preserve"> </w:t>
      </w:r>
      <w:r w:rsidRPr="00515C22">
        <w:rPr>
          <w:rFonts w:ascii="Times New Roman" w:hAnsi="Times New Roman" w:cs="Times New Roman"/>
          <w:lang w:bidi="ar-SA"/>
        </w:rPr>
        <w:t>[used]</w:t>
      </w:r>
      <w:r>
        <w:rPr>
          <w:rFonts w:ascii="Times New Roman" w:hAnsi="Times New Roman" w:cs="Times New Roman"/>
          <w:lang w:bidi="ar-SA"/>
        </w:rPr>
        <w:t xml:space="preserve"> </w:t>
      </w:r>
      <w:r w:rsidRPr="00515C22">
        <w:rPr>
          <w:rFonts w:ascii="Times New Roman" w:hAnsi="Times New Roman" w:cs="Times New Roman"/>
          <w:lang w:bidi="ar-SA"/>
        </w:rPr>
        <w:t>along</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rtl/>
          <w:lang w:val="en-AU"/>
        </w:rPr>
        <w:t>דִּבּוּר</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speech,</w:t>
      </w:r>
      <w:r>
        <w:rPr>
          <w:rFonts w:ascii="Times New Roman" w:hAnsi="Times New Roman" w:cs="Times New Roman"/>
          <w:lang w:bidi="ar-SA"/>
        </w:rPr>
        <w:t xml:space="preserve"> </w:t>
      </w:r>
      <w:r w:rsidRPr="00515C22">
        <w:rPr>
          <w:rFonts w:ascii="Times New Roman" w:hAnsi="Times New Roman" w:cs="Times New Roman"/>
          <w:lang w:bidi="ar-SA"/>
        </w:rPr>
        <w:t>instead</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rtl/>
          <w:lang w:val="en-AU"/>
        </w:rPr>
        <w:t>אֵלֶיךָ</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Similarly</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verse]</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speak</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w:t>
      </w:r>
      <w:r w:rsidRPr="00515C22">
        <w:rPr>
          <w:rFonts w:ascii="Times New Roman" w:hAnsi="Times New Roman" w:cs="Times New Roman"/>
          <w:rtl/>
          <w:lang w:val="en-AU"/>
        </w:rPr>
        <w:t>לְדַבֶּר</w:t>
      </w:r>
      <w:r>
        <w:rPr>
          <w:rFonts w:ascii="Times New Roman" w:hAnsi="Times New Roman" w:cs="Times New Roman"/>
          <w:rtl/>
          <w:lang w:val="en-AU"/>
        </w:rPr>
        <w:t xml:space="preserve"> </w:t>
      </w:r>
      <w:r w:rsidRPr="00515C22">
        <w:rPr>
          <w:rFonts w:ascii="Times New Roman" w:hAnsi="Times New Roman" w:cs="Times New Roman"/>
          <w:rtl/>
          <w:lang w:val="en-AU"/>
        </w:rPr>
        <w:t>לוֹ</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Adoniahu”</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Kings</w:t>
      </w:r>
      <w:r>
        <w:rPr>
          <w:rFonts w:ascii="Times New Roman" w:hAnsi="Times New Roman" w:cs="Times New Roman"/>
          <w:lang w:bidi="ar-SA"/>
        </w:rPr>
        <w:t xml:space="preserve"> </w:t>
      </w:r>
      <w:r w:rsidRPr="00515C22">
        <w:rPr>
          <w:rFonts w:ascii="Times New Roman" w:hAnsi="Times New Roman" w:cs="Times New Roman"/>
          <w:lang w:bidi="ar-SA"/>
        </w:rPr>
        <w:t>2:19).</w:t>
      </w:r>
      <w:r>
        <w:rPr>
          <w:rFonts w:ascii="Times New Roman" w:hAnsi="Times New Roman" w:cs="Times New Roman"/>
          <w:lang w:bidi="ar-SA"/>
        </w:rPr>
        <w:t xml:space="preserve"> </w:t>
      </w:r>
    </w:p>
    <w:p w14:paraId="260A05D9"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698F1F69"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Behold</w:t>
      </w:r>
      <w:r>
        <w:rPr>
          <w:rFonts w:ascii="Times New Roman" w:hAnsi="Times New Roman" w:cs="Times New Roman"/>
          <w:b/>
          <w:bCs/>
          <w:lang w:bidi="ar-SA"/>
        </w:rPr>
        <w:t xml:space="preserve"> </w:t>
      </w:r>
      <w:r w:rsidRPr="00515C22">
        <w:rPr>
          <w:rFonts w:ascii="Times New Roman" w:hAnsi="Times New Roman" w:cs="Times New Roman"/>
          <w:b/>
          <w:bCs/>
          <w:lang w:bidi="ar-SA"/>
        </w:rPr>
        <w:t>My</w:t>
      </w:r>
      <w:r>
        <w:rPr>
          <w:rFonts w:ascii="Times New Roman" w:hAnsi="Times New Roman" w:cs="Times New Roman"/>
          <w:b/>
          <w:bCs/>
          <w:lang w:bidi="ar-SA"/>
        </w:rPr>
        <w:t xml:space="preserve"> </w:t>
      </w:r>
      <w:r w:rsidRPr="00515C22">
        <w:rPr>
          <w:rFonts w:ascii="Times New Roman" w:hAnsi="Times New Roman" w:cs="Times New Roman"/>
          <w:b/>
          <w:bCs/>
          <w:lang w:bidi="ar-SA"/>
        </w:rPr>
        <w:t>angel</w:t>
      </w:r>
      <w:r>
        <w:rPr>
          <w:rFonts w:ascii="Times New Roman" w:hAnsi="Times New Roman" w:cs="Times New Roman"/>
          <w:lang w:bidi="ar-SA"/>
        </w:rPr>
        <w:t xml:space="preserve"> </w:t>
      </w:r>
      <w:r w:rsidRPr="00515C22">
        <w:rPr>
          <w:rFonts w:ascii="Times New Roman" w:hAnsi="Times New Roman" w:cs="Times New Roman"/>
          <w:lang w:bidi="ar-SA"/>
        </w:rPr>
        <w:t>But</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p>
    <w:p w14:paraId="32B4E739"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611734A5"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But</w:t>
      </w:r>
      <w:r>
        <w:rPr>
          <w:rFonts w:ascii="Times New Roman" w:hAnsi="Times New Roman" w:cs="Times New Roman"/>
          <w:b/>
          <w:bCs/>
          <w:lang w:bidi="ar-SA"/>
        </w:rPr>
        <w:t xml:space="preserve"> </w:t>
      </w:r>
      <w:r w:rsidRPr="00515C22">
        <w:rPr>
          <w:rFonts w:ascii="Times New Roman" w:hAnsi="Times New Roman" w:cs="Times New Roman"/>
          <w:b/>
          <w:bCs/>
          <w:lang w:bidi="ar-SA"/>
        </w:rPr>
        <w:t>on</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day</w:t>
      </w:r>
      <w:r>
        <w:rPr>
          <w:rFonts w:ascii="Times New Roman" w:hAnsi="Times New Roman" w:cs="Times New Roman"/>
          <w:b/>
          <w:bCs/>
          <w:lang w:bidi="ar-SA"/>
        </w:rPr>
        <w:t xml:space="preserve"> </w:t>
      </w:r>
      <w:r w:rsidRPr="00515C22">
        <w:rPr>
          <w:rFonts w:ascii="Times New Roman" w:hAnsi="Times New Roman" w:cs="Times New Roman"/>
          <w:b/>
          <w:bCs/>
          <w:lang w:bidi="ar-SA"/>
        </w:rPr>
        <w:t>I</w:t>
      </w:r>
      <w:r>
        <w:rPr>
          <w:rFonts w:ascii="Times New Roman" w:hAnsi="Times New Roman" w:cs="Times New Roman"/>
          <w:b/>
          <w:bCs/>
          <w:lang w:bidi="ar-SA"/>
        </w:rPr>
        <w:t xml:space="preserve"> </w:t>
      </w:r>
      <w:r w:rsidRPr="00515C22">
        <w:rPr>
          <w:rFonts w:ascii="Times New Roman" w:hAnsi="Times New Roman" w:cs="Times New Roman"/>
          <w:b/>
          <w:bCs/>
          <w:lang w:bidi="ar-SA"/>
        </w:rPr>
        <w:t>make</w:t>
      </w:r>
      <w:r>
        <w:rPr>
          <w:rFonts w:ascii="Times New Roman" w:hAnsi="Times New Roman" w:cs="Times New Roman"/>
          <w:b/>
          <w:bCs/>
          <w:lang w:bidi="ar-SA"/>
        </w:rPr>
        <w:t xml:space="preserve"> </w:t>
      </w:r>
      <w:r w:rsidRPr="00515C22">
        <w:rPr>
          <w:rFonts w:ascii="Times New Roman" w:hAnsi="Times New Roman" w:cs="Times New Roman"/>
          <w:b/>
          <w:bCs/>
          <w:lang w:bidi="ar-SA"/>
        </w:rPr>
        <w:t>an</w:t>
      </w:r>
      <w:r>
        <w:rPr>
          <w:rFonts w:ascii="Times New Roman" w:hAnsi="Times New Roman" w:cs="Times New Roman"/>
          <w:b/>
          <w:bCs/>
          <w:lang w:bidi="ar-SA"/>
        </w:rPr>
        <w:t xml:space="preserve"> </w:t>
      </w:r>
      <w:r w:rsidRPr="00515C22">
        <w:rPr>
          <w:rFonts w:ascii="Times New Roman" w:hAnsi="Times New Roman" w:cs="Times New Roman"/>
          <w:b/>
          <w:bCs/>
          <w:lang w:bidi="ar-SA"/>
        </w:rPr>
        <w:t>accounting,</w:t>
      </w:r>
      <w:r>
        <w:rPr>
          <w:rFonts w:ascii="Times New Roman" w:hAnsi="Times New Roman" w:cs="Times New Roman"/>
          <w:b/>
          <w:bCs/>
          <w:lang w:bidi="ar-SA"/>
        </w:rPr>
        <w:t xml:space="preserve"> </w:t>
      </w:r>
      <w:r w:rsidRPr="00515C22">
        <w:rPr>
          <w:rFonts w:ascii="Times New Roman" w:hAnsi="Times New Roman" w:cs="Times New Roman"/>
          <w:b/>
          <w:bCs/>
          <w:lang w:bidi="ar-SA"/>
        </w:rPr>
        <w:t>etc.</w:t>
      </w:r>
      <w:r>
        <w:rPr>
          <w:rFonts w:ascii="Times New Roman" w:hAnsi="Times New Roman" w:cs="Times New Roman"/>
          <w:lang w:bidi="ar-SA"/>
        </w:rPr>
        <w:t xml:space="preserve"> </w:t>
      </w:r>
      <w:r w:rsidRPr="00515C22">
        <w:rPr>
          <w:rFonts w:ascii="Times New Roman" w:hAnsi="Times New Roman" w:cs="Times New Roman"/>
          <w:lang w:bidi="ar-SA"/>
        </w:rPr>
        <w:t>Now</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have</w:t>
      </w:r>
      <w:r>
        <w:rPr>
          <w:rFonts w:ascii="Times New Roman" w:hAnsi="Times New Roman" w:cs="Times New Roman"/>
          <w:lang w:bidi="ar-SA"/>
        </w:rPr>
        <w:t xml:space="preserve"> </w:t>
      </w:r>
      <w:r w:rsidRPr="00515C22">
        <w:rPr>
          <w:rFonts w:ascii="Times New Roman" w:hAnsi="Times New Roman" w:cs="Times New Roman"/>
          <w:lang w:bidi="ar-SA"/>
        </w:rPr>
        <w:t>listened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destroy</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all</w:t>
      </w:r>
      <w:r>
        <w:rPr>
          <w:rFonts w:ascii="Times New Roman" w:hAnsi="Times New Roman" w:cs="Times New Roman"/>
          <w:lang w:bidi="ar-SA"/>
        </w:rPr>
        <w:t xml:space="preserve"> </w:t>
      </w:r>
      <w:r w:rsidRPr="00515C22">
        <w:rPr>
          <w:rFonts w:ascii="Times New Roman" w:hAnsi="Times New Roman" w:cs="Times New Roman"/>
          <w:lang w:bidi="ar-SA"/>
        </w:rPr>
        <w:t>at</w:t>
      </w:r>
      <w:r>
        <w:rPr>
          <w:rFonts w:ascii="Times New Roman" w:hAnsi="Times New Roman" w:cs="Times New Roman"/>
          <w:lang w:bidi="ar-SA"/>
        </w:rPr>
        <w:t xml:space="preserve"> </w:t>
      </w:r>
      <w:r w:rsidRPr="00515C22">
        <w:rPr>
          <w:rFonts w:ascii="Times New Roman" w:hAnsi="Times New Roman" w:cs="Times New Roman"/>
          <w:lang w:bidi="ar-SA"/>
        </w:rPr>
        <w:t>once,</w:t>
      </w:r>
      <w:r>
        <w:rPr>
          <w:rFonts w:ascii="Times New Roman" w:hAnsi="Times New Roman" w:cs="Times New Roman"/>
          <w:lang w:bidi="ar-SA"/>
        </w:rPr>
        <w:t xml:space="preserve"> </w:t>
      </w:r>
      <w:r w:rsidRPr="00515C22">
        <w:rPr>
          <w:rFonts w:ascii="Times New Roman" w:hAnsi="Times New Roman" w:cs="Times New Roman"/>
          <w:lang w:bidi="ar-SA"/>
        </w:rPr>
        <w:t>but</w:t>
      </w:r>
      <w:r>
        <w:rPr>
          <w:rFonts w:ascii="Times New Roman" w:hAnsi="Times New Roman" w:cs="Times New Roman"/>
          <w:lang w:bidi="ar-SA"/>
        </w:rPr>
        <w:t xml:space="preserve"> </w:t>
      </w:r>
      <w:r w:rsidRPr="00515C22">
        <w:rPr>
          <w:rFonts w:ascii="Times New Roman" w:hAnsi="Times New Roman" w:cs="Times New Roman"/>
          <w:lang w:bidi="ar-SA"/>
        </w:rPr>
        <w:t>always,</w:t>
      </w:r>
      <w:r>
        <w:rPr>
          <w:rFonts w:ascii="Times New Roman" w:hAnsi="Times New Roman" w:cs="Times New Roman"/>
          <w:lang w:bidi="ar-SA"/>
        </w:rPr>
        <w:t xml:space="preserve"> </w:t>
      </w:r>
      <w:r w:rsidRPr="00515C22">
        <w:rPr>
          <w:rFonts w:ascii="Times New Roman" w:hAnsi="Times New Roman" w:cs="Times New Roman"/>
          <w:lang w:bidi="ar-SA"/>
        </w:rPr>
        <w:t>always,</w:t>
      </w:r>
      <w:r>
        <w:rPr>
          <w:rFonts w:ascii="Times New Roman" w:hAnsi="Times New Roman" w:cs="Times New Roman"/>
          <w:lang w:bidi="ar-SA"/>
        </w:rPr>
        <w:t xml:space="preserve"> </w:t>
      </w:r>
      <w:r w:rsidRPr="00515C22">
        <w:rPr>
          <w:rFonts w:ascii="Times New Roman" w:hAnsi="Times New Roman" w:cs="Times New Roman"/>
          <w:lang w:bidi="ar-SA"/>
        </w:rPr>
        <w:t>when</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take</w:t>
      </w:r>
      <w:r>
        <w:rPr>
          <w:rFonts w:ascii="Times New Roman" w:hAnsi="Times New Roman" w:cs="Times New Roman"/>
          <w:lang w:bidi="ar-SA"/>
        </w:rPr>
        <w:t xml:space="preserve"> </w:t>
      </w:r>
      <w:r w:rsidRPr="00515C22">
        <w:rPr>
          <w:rFonts w:ascii="Times New Roman" w:hAnsi="Times New Roman" w:cs="Times New Roman"/>
          <w:lang w:bidi="ar-SA"/>
        </w:rPr>
        <w:t>an</w:t>
      </w:r>
      <w:r>
        <w:rPr>
          <w:rFonts w:ascii="Times New Roman" w:hAnsi="Times New Roman" w:cs="Times New Roman"/>
          <w:lang w:bidi="ar-SA"/>
        </w:rPr>
        <w:t xml:space="preserve"> </w:t>
      </w:r>
      <w:r w:rsidRPr="00515C22">
        <w:rPr>
          <w:rFonts w:ascii="Times New Roman" w:hAnsi="Times New Roman" w:cs="Times New Roman"/>
          <w:lang w:bidi="ar-SA"/>
        </w:rPr>
        <w:t>accounting</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their</w:t>
      </w:r>
      <w:r>
        <w:rPr>
          <w:rFonts w:ascii="Times New Roman" w:hAnsi="Times New Roman" w:cs="Times New Roman"/>
          <w:lang w:bidi="ar-SA"/>
        </w:rPr>
        <w:t xml:space="preserve"> </w:t>
      </w:r>
      <w:r w:rsidRPr="00515C22">
        <w:rPr>
          <w:rFonts w:ascii="Times New Roman" w:hAnsi="Times New Roman" w:cs="Times New Roman"/>
          <w:lang w:bidi="ar-SA"/>
        </w:rPr>
        <w:t>sins,</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also</w:t>
      </w:r>
      <w:r>
        <w:rPr>
          <w:rFonts w:ascii="Times New Roman" w:hAnsi="Times New Roman" w:cs="Times New Roman"/>
          <w:lang w:bidi="ar-SA"/>
        </w:rPr>
        <w:t xml:space="preserve"> </w:t>
      </w:r>
      <w:r w:rsidRPr="00515C22">
        <w:rPr>
          <w:rFonts w:ascii="Times New Roman" w:hAnsi="Times New Roman" w:cs="Times New Roman"/>
          <w:lang w:bidi="ar-SA"/>
        </w:rPr>
        <w:t>account</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little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sin</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other</w:t>
      </w:r>
      <w:r>
        <w:rPr>
          <w:rFonts w:ascii="Times New Roman" w:hAnsi="Times New Roman" w:cs="Times New Roman"/>
          <w:lang w:bidi="ar-SA"/>
        </w:rPr>
        <w:t xml:space="preserve"> </w:t>
      </w:r>
      <w:r w:rsidRPr="00515C22">
        <w:rPr>
          <w:rFonts w:ascii="Times New Roman" w:hAnsi="Times New Roman" w:cs="Times New Roman"/>
          <w:lang w:bidi="ar-SA"/>
        </w:rPr>
        <w:t>sins.</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means</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no</w:t>
      </w:r>
      <w:r>
        <w:rPr>
          <w:rFonts w:ascii="Times New Roman" w:hAnsi="Times New Roman" w:cs="Times New Roman"/>
          <w:lang w:bidi="ar-SA"/>
        </w:rPr>
        <w:t xml:space="preserve"> </w:t>
      </w:r>
      <w:r w:rsidRPr="00515C22">
        <w:rPr>
          <w:rFonts w:ascii="Times New Roman" w:hAnsi="Times New Roman" w:cs="Times New Roman"/>
          <w:lang w:bidi="ar-SA"/>
        </w:rPr>
        <w:t>punishment</w:t>
      </w:r>
      <w:r>
        <w:rPr>
          <w:rFonts w:ascii="Times New Roman" w:hAnsi="Times New Roman" w:cs="Times New Roman"/>
          <w:lang w:bidi="ar-SA"/>
        </w:rPr>
        <w:t xml:space="preserve"> </w:t>
      </w:r>
      <w:r w:rsidRPr="00515C22">
        <w:rPr>
          <w:rFonts w:ascii="Times New Roman" w:hAnsi="Times New Roman" w:cs="Times New Roman"/>
          <w:lang w:bidi="ar-SA"/>
        </w:rPr>
        <w:t>befalls</w:t>
      </w:r>
      <w:r>
        <w:rPr>
          <w:rFonts w:ascii="Times New Roman" w:hAnsi="Times New Roman" w:cs="Times New Roman"/>
          <w:lang w:bidi="ar-SA"/>
        </w:rPr>
        <w:t xml:space="preserve"> </w:t>
      </w:r>
      <w:r w:rsidRPr="00515C22">
        <w:rPr>
          <w:rFonts w:ascii="Times New Roman" w:hAnsi="Times New Roman" w:cs="Times New Roman"/>
          <w:lang w:bidi="ar-SA"/>
        </w:rPr>
        <w:t>Israel</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which</w:t>
      </w:r>
      <w:r>
        <w:rPr>
          <w:rFonts w:ascii="Times New Roman" w:hAnsi="Times New Roman" w:cs="Times New Roman"/>
          <w:lang w:bidi="ar-SA"/>
        </w:rPr>
        <w:t xml:space="preserve"> </w:t>
      </w:r>
      <w:r w:rsidRPr="00515C22">
        <w:rPr>
          <w:rFonts w:ascii="Times New Roman" w:hAnsi="Times New Roman" w:cs="Times New Roman"/>
          <w:lang w:bidi="ar-SA"/>
        </w:rPr>
        <w:t>there</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part</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punishment</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sin</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[golden]</w:t>
      </w:r>
      <w:r>
        <w:rPr>
          <w:rFonts w:ascii="Times New Roman" w:hAnsi="Times New Roman" w:cs="Times New Roman"/>
          <w:lang w:bidi="ar-SA"/>
        </w:rPr>
        <w:t xml:space="preserve"> </w:t>
      </w:r>
      <w:r w:rsidRPr="00515C22">
        <w:rPr>
          <w:rFonts w:ascii="Times New Roman" w:hAnsi="Times New Roman" w:cs="Times New Roman"/>
          <w:lang w:bidi="ar-SA"/>
        </w:rPr>
        <w:t>calf.</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Sanh.</w:t>
      </w:r>
      <w:r>
        <w:rPr>
          <w:rFonts w:ascii="Times New Roman" w:hAnsi="Times New Roman" w:cs="Times New Roman"/>
          <w:lang w:bidi="ar-SA"/>
        </w:rPr>
        <w:t xml:space="preserve"> </w:t>
      </w:r>
      <w:r w:rsidRPr="00515C22">
        <w:rPr>
          <w:rFonts w:ascii="Times New Roman" w:hAnsi="Times New Roman" w:cs="Times New Roman"/>
          <w:lang w:bidi="ar-SA"/>
        </w:rPr>
        <w:t>102a]</w:t>
      </w:r>
      <w:r>
        <w:rPr>
          <w:rFonts w:ascii="Times New Roman" w:hAnsi="Times New Roman" w:cs="Times New Roman"/>
          <w:lang w:bidi="ar-SA"/>
        </w:rPr>
        <w:t xml:space="preserve"> </w:t>
      </w:r>
    </w:p>
    <w:p w14:paraId="524B8DF5"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791DF0C"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35</w:t>
      </w:r>
      <w:r>
        <w:rPr>
          <w:rFonts w:ascii="Times New Roman" w:hAnsi="Times New Roman" w:cs="Times New Roman"/>
          <w:b/>
          <w:bCs/>
          <w:lang w:bidi="ar-SA"/>
        </w:rPr>
        <w:t xml:space="preserve"> </w:t>
      </w:r>
      <w:r w:rsidRPr="00515C22">
        <w:rPr>
          <w:rFonts w:ascii="Times New Roman" w:hAnsi="Times New Roman" w:cs="Times New Roman"/>
          <w:b/>
          <w:bCs/>
          <w:lang w:bidi="ar-SA"/>
        </w:rPr>
        <w:t>Then</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Lord</w:t>
      </w:r>
      <w:r>
        <w:rPr>
          <w:rFonts w:ascii="Times New Roman" w:hAnsi="Times New Roman" w:cs="Times New Roman"/>
          <w:b/>
          <w:bCs/>
          <w:lang w:bidi="ar-SA"/>
        </w:rPr>
        <w:t xml:space="preserve"> </w:t>
      </w:r>
      <w:r w:rsidRPr="00515C22">
        <w:rPr>
          <w:rFonts w:ascii="Times New Roman" w:hAnsi="Times New Roman" w:cs="Times New Roman"/>
          <w:b/>
          <w:bCs/>
          <w:lang w:bidi="ar-SA"/>
        </w:rPr>
        <w:t>struck</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people</w:t>
      </w:r>
      <w:r>
        <w:rPr>
          <w:rFonts w:ascii="Times New Roman" w:hAnsi="Times New Roman" w:cs="Times New Roman"/>
          <w:b/>
          <w:bCs/>
          <w:lang w:bidi="ar-SA"/>
        </w:rPr>
        <w:t xml:space="preserve"> </w:t>
      </w:r>
      <w:r w:rsidRPr="00515C22">
        <w:rPr>
          <w:rFonts w:ascii="Times New Roman" w:hAnsi="Times New Roman" w:cs="Times New Roman"/>
          <w:b/>
          <w:bCs/>
          <w:lang w:bidi="ar-SA"/>
        </w:rPr>
        <w:t>with</w:t>
      </w:r>
      <w:r>
        <w:rPr>
          <w:rFonts w:ascii="Times New Roman" w:hAnsi="Times New Roman" w:cs="Times New Roman"/>
          <w:b/>
          <w:bCs/>
          <w:lang w:bidi="ar-SA"/>
        </w:rPr>
        <w:t xml:space="preserve"> </w:t>
      </w:r>
      <w:r w:rsidRPr="00515C22">
        <w:rPr>
          <w:rFonts w:ascii="Times New Roman" w:hAnsi="Times New Roman" w:cs="Times New Roman"/>
          <w:b/>
          <w:bCs/>
          <w:lang w:bidi="ar-SA"/>
        </w:rPr>
        <w:t>a</w:t>
      </w:r>
      <w:r>
        <w:rPr>
          <w:rFonts w:ascii="Times New Roman" w:hAnsi="Times New Roman" w:cs="Times New Roman"/>
          <w:b/>
          <w:bCs/>
          <w:lang w:bidi="ar-SA"/>
        </w:rPr>
        <w:t xml:space="preserve"> </w:t>
      </w:r>
      <w:r w:rsidRPr="00515C22">
        <w:rPr>
          <w:rFonts w:ascii="Times New Roman" w:hAnsi="Times New Roman" w:cs="Times New Roman"/>
          <w:b/>
          <w:bCs/>
          <w:lang w:bidi="ar-SA"/>
        </w:rPr>
        <w:t>plague</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death</w:t>
      </w:r>
      <w:r>
        <w:rPr>
          <w:rFonts w:ascii="Times New Roman" w:hAnsi="Times New Roman" w:cs="Times New Roman"/>
          <w:lang w:bidi="ar-SA"/>
        </w:rPr>
        <w:t xml:space="preserve"> </w:t>
      </w:r>
      <w:r w:rsidRPr="00515C22">
        <w:rPr>
          <w:rFonts w:ascii="Times New Roman" w:hAnsi="Times New Roman" w:cs="Times New Roman"/>
          <w:lang w:bidi="ar-SA"/>
        </w:rPr>
        <w:t>by</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hands</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Heaven</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[those</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sinned</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presence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witnesses</w:t>
      </w:r>
      <w:r>
        <w:rPr>
          <w:rFonts w:ascii="Times New Roman" w:hAnsi="Times New Roman" w:cs="Times New Roman"/>
          <w:lang w:bidi="ar-SA"/>
        </w:rPr>
        <w:t xml:space="preserve"> </w:t>
      </w:r>
      <w:r w:rsidRPr="00515C22">
        <w:rPr>
          <w:rFonts w:ascii="Times New Roman" w:hAnsi="Times New Roman" w:cs="Times New Roman"/>
          <w:lang w:bidi="ar-SA"/>
        </w:rPr>
        <w:t>without</w:t>
      </w:r>
      <w:r>
        <w:rPr>
          <w:rFonts w:ascii="Times New Roman" w:hAnsi="Times New Roman" w:cs="Times New Roman"/>
          <w:lang w:bidi="ar-SA"/>
        </w:rPr>
        <w:t xml:space="preserve"> </w:t>
      </w:r>
      <w:r w:rsidRPr="00515C22">
        <w:rPr>
          <w:rFonts w:ascii="Times New Roman" w:hAnsi="Times New Roman" w:cs="Times New Roman"/>
          <w:lang w:bidi="ar-SA"/>
        </w:rPr>
        <w:t>warning.</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Yoma</w:t>
      </w:r>
      <w:r>
        <w:rPr>
          <w:rFonts w:ascii="Times New Roman" w:hAnsi="Times New Roman" w:cs="Times New Roman"/>
          <w:lang w:bidi="ar-SA"/>
        </w:rPr>
        <w:t xml:space="preserve"> </w:t>
      </w:r>
      <w:r w:rsidRPr="00515C22">
        <w:rPr>
          <w:rFonts w:ascii="Times New Roman" w:hAnsi="Times New Roman" w:cs="Times New Roman"/>
          <w:lang w:bidi="ar-SA"/>
        </w:rPr>
        <w:t>66b.</w:t>
      </w:r>
      <w:r>
        <w:rPr>
          <w:rFonts w:ascii="Times New Roman" w:hAnsi="Times New Roman" w:cs="Times New Roman"/>
          <w:lang w:bidi="ar-SA"/>
        </w:rPr>
        <w:t xml:space="preserve"> </w:t>
      </w:r>
      <w:r w:rsidRPr="00515C22">
        <w:rPr>
          <w:rFonts w:ascii="Times New Roman" w:hAnsi="Times New Roman" w:cs="Times New Roman"/>
          <w:lang w:bidi="ar-SA"/>
        </w:rPr>
        <w:t>See</w:t>
      </w:r>
      <w:r>
        <w:rPr>
          <w:rFonts w:ascii="Times New Roman" w:hAnsi="Times New Roman" w:cs="Times New Roman"/>
          <w:lang w:bidi="ar-SA"/>
        </w:rPr>
        <w:t xml:space="preserve"> </w:t>
      </w:r>
      <w:r w:rsidRPr="00515C22">
        <w:rPr>
          <w:rFonts w:ascii="Times New Roman" w:hAnsi="Times New Roman" w:cs="Times New Roman"/>
          <w:lang w:bidi="ar-SA"/>
        </w:rPr>
        <w:t>commentary</w:t>
      </w:r>
      <w:r>
        <w:rPr>
          <w:rFonts w:ascii="Times New Roman" w:hAnsi="Times New Roman" w:cs="Times New Roman"/>
          <w:lang w:bidi="ar-SA"/>
        </w:rPr>
        <w:t xml:space="preserve"> </w:t>
      </w:r>
      <w:r w:rsidRPr="00515C22">
        <w:rPr>
          <w:rFonts w:ascii="Times New Roman" w:hAnsi="Times New Roman" w:cs="Times New Roman"/>
          <w:lang w:bidi="ar-SA"/>
        </w:rPr>
        <w:t>above</w:t>
      </w:r>
      <w:r>
        <w:rPr>
          <w:rFonts w:ascii="Times New Roman" w:hAnsi="Times New Roman" w:cs="Times New Roman"/>
          <w:lang w:bidi="ar-SA"/>
        </w:rPr>
        <w:t xml:space="preserve"> </w:t>
      </w:r>
      <w:r w:rsidRPr="00515C22">
        <w:rPr>
          <w:rFonts w:ascii="Times New Roman" w:hAnsi="Times New Roman" w:cs="Times New Roman"/>
          <w:lang w:bidi="ar-SA"/>
        </w:rPr>
        <w:t>on</w:t>
      </w:r>
      <w:r>
        <w:rPr>
          <w:rFonts w:ascii="Times New Roman" w:hAnsi="Times New Roman" w:cs="Times New Roman"/>
          <w:lang w:bidi="ar-SA"/>
        </w:rPr>
        <w:t xml:space="preserve"> </w:t>
      </w:r>
      <w:r w:rsidRPr="00515C22">
        <w:rPr>
          <w:rFonts w:ascii="Times New Roman" w:hAnsi="Times New Roman" w:cs="Times New Roman"/>
          <w:lang w:bidi="ar-SA"/>
        </w:rPr>
        <w:t>verse</w:t>
      </w:r>
      <w:r>
        <w:rPr>
          <w:rFonts w:ascii="Times New Roman" w:hAnsi="Times New Roman" w:cs="Times New Roman"/>
          <w:lang w:bidi="ar-SA"/>
        </w:rPr>
        <w:t xml:space="preserve"> </w:t>
      </w:r>
      <w:r w:rsidRPr="00515C22">
        <w:rPr>
          <w:rFonts w:ascii="Times New Roman" w:hAnsi="Times New Roman" w:cs="Times New Roman"/>
          <w:lang w:bidi="ar-SA"/>
        </w:rPr>
        <w:t>20.]</w:t>
      </w:r>
      <w:r>
        <w:rPr>
          <w:rFonts w:ascii="Times New Roman" w:hAnsi="Times New Roman" w:cs="Times New Roman"/>
          <w:lang w:bidi="ar-SA"/>
        </w:rPr>
        <w:t xml:space="preserve"> </w:t>
      </w:r>
    </w:p>
    <w:p w14:paraId="7226B08A"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514F8E86" w14:textId="77777777" w:rsidR="00C850BD" w:rsidRPr="00515C22" w:rsidRDefault="00C850BD" w:rsidP="00C850BD">
      <w:pPr>
        <w:widowControl w:val="0"/>
        <w:rPr>
          <w:rFonts w:ascii="Times New Roman" w:hAnsi="Times New Roman" w:cs="Times New Roman"/>
          <w:b/>
          <w:bCs/>
          <w:lang w:bidi="ar-SA"/>
        </w:rPr>
      </w:pPr>
      <w:r w:rsidRPr="00515C22">
        <w:rPr>
          <w:rFonts w:ascii="Times New Roman" w:hAnsi="Times New Roman" w:cs="Times New Roman"/>
          <w:b/>
          <w:bCs/>
          <w:lang w:bidi="ar-SA"/>
        </w:rPr>
        <w:t>Chapter</w:t>
      </w:r>
      <w:r>
        <w:rPr>
          <w:rFonts w:ascii="Times New Roman" w:hAnsi="Times New Roman" w:cs="Times New Roman"/>
          <w:b/>
          <w:bCs/>
          <w:lang w:bidi="ar-SA"/>
        </w:rPr>
        <w:t xml:space="preserve"> </w:t>
      </w:r>
      <w:r w:rsidRPr="00515C22">
        <w:rPr>
          <w:rFonts w:ascii="Times New Roman" w:hAnsi="Times New Roman" w:cs="Times New Roman"/>
          <w:b/>
          <w:bCs/>
          <w:lang w:bidi="ar-SA"/>
        </w:rPr>
        <w:t>33</w:t>
      </w:r>
      <w:r>
        <w:rPr>
          <w:rFonts w:ascii="Times New Roman" w:hAnsi="Times New Roman" w:cs="Times New Roman"/>
          <w:b/>
          <w:bCs/>
          <w:lang w:bidi="ar-SA"/>
        </w:rPr>
        <w:t xml:space="preserve"> </w:t>
      </w:r>
    </w:p>
    <w:p w14:paraId="741B9633"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615E1577"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1</w:t>
      </w:r>
      <w:r>
        <w:rPr>
          <w:rFonts w:ascii="Times New Roman" w:hAnsi="Times New Roman" w:cs="Times New Roman"/>
          <w:b/>
          <w:bCs/>
          <w:lang w:bidi="ar-SA"/>
        </w:rPr>
        <w:t xml:space="preserve"> </w:t>
      </w:r>
      <w:r w:rsidRPr="00515C22">
        <w:rPr>
          <w:rFonts w:ascii="Times New Roman" w:hAnsi="Times New Roman" w:cs="Times New Roman"/>
          <w:b/>
          <w:bCs/>
          <w:lang w:bidi="ar-SA"/>
        </w:rPr>
        <w:t>Go,</w:t>
      </w:r>
      <w:r>
        <w:rPr>
          <w:rFonts w:ascii="Times New Roman" w:hAnsi="Times New Roman" w:cs="Times New Roman"/>
          <w:b/>
          <w:bCs/>
          <w:lang w:bidi="ar-SA"/>
        </w:rPr>
        <w:t xml:space="preserve"> </w:t>
      </w:r>
      <w:r w:rsidRPr="00515C22">
        <w:rPr>
          <w:rFonts w:ascii="Times New Roman" w:hAnsi="Times New Roman" w:cs="Times New Roman"/>
          <w:b/>
          <w:bCs/>
          <w:lang w:bidi="ar-SA"/>
        </w:rPr>
        <w:t>ascend</w:t>
      </w:r>
      <w:r>
        <w:rPr>
          <w:rFonts w:ascii="Times New Roman" w:hAnsi="Times New Roman" w:cs="Times New Roman"/>
          <w:b/>
          <w:bCs/>
          <w:lang w:bidi="ar-SA"/>
        </w:rPr>
        <w:t xml:space="preserve"> </w:t>
      </w:r>
      <w:r w:rsidRPr="00515C22">
        <w:rPr>
          <w:rFonts w:ascii="Times New Roman" w:hAnsi="Times New Roman" w:cs="Times New Roman"/>
          <w:b/>
          <w:bCs/>
          <w:lang w:bidi="ar-SA"/>
        </w:rPr>
        <w:t>from</w:t>
      </w:r>
      <w:r>
        <w:rPr>
          <w:rFonts w:ascii="Times New Roman" w:hAnsi="Times New Roman" w:cs="Times New Roman"/>
          <w:b/>
          <w:bCs/>
          <w:lang w:bidi="ar-SA"/>
        </w:rPr>
        <w:t xml:space="preserve"> </w:t>
      </w:r>
      <w:r w:rsidRPr="00515C22">
        <w:rPr>
          <w:rFonts w:ascii="Times New Roman" w:hAnsi="Times New Roman" w:cs="Times New Roman"/>
          <w:b/>
          <w:bCs/>
          <w:lang w:bidi="ar-SA"/>
        </w:rPr>
        <w:t>here</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land</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Israel</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higher</w:t>
      </w:r>
      <w:r>
        <w:rPr>
          <w:rFonts w:ascii="Times New Roman" w:hAnsi="Times New Roman" w:cs="Times New Roman"/>
          <w:lang w:bidi="ar-SA"/>
        </w:rPr>
        <w:t xml:space="preserve"> </w:t>
      </w:r>
      <w:r w:rsidRPr="00515C22">
        <w:rPr>
          <w:rFonts w:ascii="Times New Roman" w:hAnsi="Times New Roman" w:cs="Times New Roman"/>
          <w:lang w:bidi="ar-SA"/>
        </w:rPr>
        <w:t>than</w:t>
      </w:r>
      <w:r>
        <w:rPr>
          <w:rFonts w:ascii="Times New Roman" w:hAnsi="Times New Roman" w:cs="Times New Roman"/>
          <w:lang w:bidi="ar-SA"/>
        </w:rPr>
        <w:t xml:space="preserve"> </w:t>
      </w:r>
      <w:r w:rsidRPr="00515C22">
        <w:rPr>
          <w:rFonts w:ascii="Times New Roman" w:hAnsi="Times New Roman" w:cs="Times New Roman"/>
          <w:lang w:bidi="ar-SA"/>
        </w:rPr>
        <w:t>all</w:t>
      </w:r>
      <w:r>
        <w:rPr>
          <w:rFonts w:ascii="Times New Roman" w:hAnsi="Times New Roman" w:cs="Times New Roman"/>
          <w:lang w:bidi="ar-SA"/>
        </w:rPr>
        <w:t xml:space="preserve"> </w:t>
      </w:r>
      <w:r w:rsidRPr="00515C22">
        <w:rPr>
          <w:rFonts w:ascii="Times New Roman" w:hAnsi="Times New Roman" w:cs="Times New Roman"/>
          <w:lang w:bidi="ar-SA"/>
        </w:rPr>
        <w:t>[other]</w:t>
      </w:r>
      <w:r>
        <w:rPr>
          <w:rFonts w:ascii="Times New Roman" w:hAnsi="Times New Roman" w:cs="Times New Roman"/>
          <w:lang w:bidi="ar-SA"/>
        </w:rPr>
        <w:t xml:space="preserve"> </w:t>
      </w:r>
      <w:r w:rsidRPr="00515C22">
        <w:rPr>
          <w:rFonts w:ascii="Times New Roman" w:hAnsi="Times New Roman" w:cs="Times New Roman"/>
          <w:lang w:bidi="ar-SA"/>
        </w:rPr>
        <w:t>lands</w:t>
      </w:r>
      <w:r>
        <w:rPr>
          <w:rFonts w:ascii="Times New Roman" w:hAnsi="Times New Roman" w:cs="Times New Roman"/>
          <w:lang w:bidi="ar-SA"/>
        </w:rPr>
        <w:t xml:space="preserve"> </w:t>
      </w:r>
      <w:r w:rsidRPr="00515C22">
        <w:rPr>
          <w:rFonts w:ascii="Times New Roman" w:hAnsi="Times New Roman" w:cs="Times New Roman"/>
          <w:lang w:bidi="ar-SA"/>
        </w:rPr>
        <w:t>(Zev.</w:t>
      </w:r>
      <w:r>
        <w:rPr>
          <w:rFonts w:ascii="Times New Roman" w:hAnsi="Times New Roman" w:cs="Times New Roman"/>
          <w:lang w:bidi="ar-SA"/>
        </w:rPr>
        <w:t xml:space="preserve"> </w:t>
      </w:r>
      <w:r w:rsidRPr="00515C22">
        <w:rPr>
          <w:rFonts w:ascii="Times New Roman" w:hAnsi="Times New Roman" w:cs="Times New Roman"/>
          <w:lang w:bidi="ar-SA"/>
        </w:rPr>
        <w:t>54b).</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why</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says:</w:t>
      </w:r>
      <w:r>
        <w:rPr>
          <w:rFonts w:ascii="Times New Roman" w:hAnsi="Times New Roman" w:cs="Times New Roman"/>
          <w:lang w:bidi="ar-SA"/>
        </w:rPr>
        <w:t xml:space="preserve"> </w:t>
      </w:r>
      <w:r w:rsidRPr="00515C22">
        <w:rPr>
          <w:rFonts w:ascii="Times New Roman" w:hAnsi="Times New Roman" w:cs="Times New Roman"/>
          <w:lang w:bidi="ar-SA"/>
        </w:rPr>
        <w:t>“ascend.”</w:t>
      </w:r>
      <w:r>
        <w:rPr>
          <w:rFonts w:ascii="Times New Roman" w:hAnsi="Times New Roman" w:cs="Times New Roman"/>
          <w:lang w:bidi="ar-SA"/>
        </w:rPr>
        <w:t xml:space="preserve"> </w:t>
      </w:r>
      <w:r w:rsidRPr="00515C22">
        <w:rPr>
          <w:rFonts w:ascii="Times New Roman" w:hAnsi="Times New Roman" w:cs="Times New Roman"/>
          <w:lang w:bidi="ar-SA"/>
        </w:rPr>
        <w:t>Another</w:t>
      </w:r>
      <w:r>
        <w:rPr>
          <w:rFonts w:ascii="Times New Roman" w:hAnsi="Times New Roman" w:cs="Times New Roman"/>
          <w:lang w:bidi="ar-SA"/>
        </w:rPr>
        <w:t xml:space="preserve"> </w:t>
      </w:r>
      <w:r w:rsidRPr="00515C22">
        <w:rPr>
          <w:rFonts w:ascii="Times New Roman" w:hAnsi="Times New Roman" w:cs="Times New Roman"/>
          <w:lang w:bidi="ar-SA"/>
        </w:rPr>
        <w:t>explanation:</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contrast</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what</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time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anger,</w:t>
      </w:r>
      <w:r>
        <w:rPr>
          <w:rFonts w:ascii="Times New Roman" w:hAnsi="Times New Roman" w:cs="Times New Roman"/>
          <w:lang w:bidi="ar-SA"/>
        </w:rPr>
        <w:t xml:space="preserve"> </w:t>
      </w:r>
      <w:r w:rsidRPr="00515C22">
        <w:rPr>
          <w:rFonts w:ascii="Times New Roman" w:hAnsi="Times New Roman" w:cs="Times New Roman"/>
          <w:lang w:bidi="ar-SA"/>
        </w:rPr>
        <w:t>“Go,</w:t>
      </w:r>
      <w:r>
        <w:rPr>
          <w:rFonts w:ascii="Times New Roman" w:hAnsi="Times New Roman" w:cs="Times New Roman"/>
          <w:lang w:bidi="ar-SA"/>
        </w:rPr>
        <w:t xml:space="preserve"> </w:t>
      </w:r>
      <w:r w:rsidRPr="00515C22">
        <w:rPr>
          <w:rFonts w:ascii="Times New Roman" w:hAnsi="Times New Roman" w:cs="Times New Roman"/>
          <w:lang w:bidi="ar-SA"/>
        </w:rPr>
        <w:t>descend,”</w:t>
      </w:r>
      <w:r>
        <w:rPr>
          <w:rFonts w:ascii="Times New Roman" w:hAnsi="Times New Roman" w:cs="Times New Roman"/>
          <w:lang w:bidi="ar-SA"/>
        </w:rPr>
        <w:t xml:space="preserve"> </w:t>
      </w:r>
      <w:r w:rsidRPr="00515C22">
        <w:rPr>
          <w:rFonts w:ascii="Times New Roman" w:hAnsi="Times New Roman" w:cs="Times New Roman"/>
          <w:lang w:bidi="ar-SA"/>
        </w:rPr>
        <w:t>(Exod.</w:t>
      </w:r>
      <w:r>
        <w:rPr>
          <w:rFonts w:ascii="Times New Roman" w:hAnsi="Times New Roman" w:cs="Times New Roman"/>
          <w:lang w:bidi="ar-SA"/>
        </w:rPr>
        <w:t xml:space="preserve"> </w:t>
      </w:r>
      <w:r w:rsidRPr="00515C22">
        <w:rPr>
          <w:rFonts w:ascii="Times New Roman" w:hAnsi="Times New Roman" w:cs="Times New Roman"/>
          <w:lang w:bidi="ar-SA"/>
        </w:rPr>
        <w:t>32:7).</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time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good</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Go,</w:t>
      </w:r>
      <w:r>
        <w:rPr>
          <w:rFonts w:ascii="Times New Roman" w:hAnsi="Times New Roman" w:cs="Times New Roman"/>
          <w:lang w:bidi="ar-SA"/>
        </w:rPr>
        <w:t xml:space="preserve"> </w:t>
      </w:r>
      <w:r w:rsidRPr="00515C22">
        <w:rPr>
          <w:rFonts w:ascii="Times New Roman" w:hAnsi="Times New Roman" w:cs="Times New Roman"/>
          <w:lang w:bidi="ar-SA"/>
        </w:rPr>
        <w:t>ascend</w:t>
      </w:r>
      <w:r>
        <w:rPr>
          <w:rFonts w:ascii="Times New Roman" w:hAnsi="Times New Roman" w:cs="Times New Roman"/>
          <w:lang w:bidi="ar-SA"/>
        </w:rPr>
        <w:t xml:space="preserve"> </w:t>
      </w:r>
      <w:r w:rsidRPr="00515C22">
        <w:rPr>
          <w:rFonts w:ascii="Times New Roman" w:hAnsi="Times New Roman" w:cs="Times New Roman"/>
          <w:lang w:bidi="ar-SA"/>
        </w:rPr>
        <w:t>(Midrash</w:t>
      </w:r>
      <w:r>
        <w:rPr>
          <w:rFonts w:ascii="Times New Roman" w:hAnsi="Times New Roman" w:cs="Times New Roman"/>
          <w:lang w:bidi="ar-SA"/>
        </w:rPr>
        <w:t xml:space="preserve"> </w:t>
      </w:r>
      <w:r w:rsidRPr="00515C22">
        <w:rPr>
          <w:rFonts w:ascii="Times New Roman" w:hAnsi="Times New Roman" w:cs="Times New Roman"/>
          <w:lang w:bidi="ar-SA"/>
        </w:rPr>
        <w:t>Tanchuma</w:t>
      </w:r>
      <w:r>
        <w:rPr>
          <w:rFonts w:ascii="Times New Roman" w:hAnsi="Times New Roman" w:cs="Times New Roman"/>
          <w:lang w:bidi="ar-SA"/>
        </w:rPr>
        <w:t xml:space="preserve"> </w:t>
      </w:r>
      <w:r w:rsidRPr="00515C22">
        <w:rPr>
          <w:rFonts w:ascii="Times New Roman" w:hAnsi="Times New Roman" w:cs="Times New Roman"/>
          <w:lang w:bidi="ar-SA"/>
        </w:rPr>
        <w:t>26).</w:t>
      </w:r>
      <w:r>
        <w:rPr>
          <w:rFonts w:ascii="Times New Roman" w:hAnsi="Times New Roman" w:cs="Times New Roman"/>
          <w:lang w:bidi="ar-SA"/>
        </w:rPr>
        <w:t xml:space="preserve"> </w:t>
      </w:r>
    </w:p>
    <w:p w14:paraId="716A68A5"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1A3D69CB"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you</w:t>
      </w:r>
      <w:r>
        <w:rPr>
          <w:rFonts w:ascii="Times New Roman" w:hAnsi="Times New Roman" w:cs="Times New Roman"/>
          <w:b/>
          <w:bCs/>
          <w:lang w:bidi="ar-SA"/>
        </w:rPr>
        <w:t xml:space="preserve"> </w:t>
      </w: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people</w:t>
      </w:r>
      <w:r>
        <w:rPr>
          <w:rFonts w:ascii="Times New Roman" w:hAnsi="Times New Roman" w:cs="Times New Roman"/>
          <w:b/>
          <w:bCs/>
          <w:lang w:bidi="ar-SA"/>
        </w:rPr>
        <w:t xml:space="preserve"> </w:t>
      </w:r>
      <w:r w:rsidRPr="00515C22">
        <w:rPr>
          <w:rFonts w:ascii="Times New Roman" w:hAnsi="Times New Roman" w:cs="Times New Roman"/>
          <w:lang w:bidi="ar-SA"/>
        </w:rPr>
        <w:t>Here</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did</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say</w:t>
      </w:r>
      <w:r>
        <w:rPr>
          <w:rFonts w:ascii="Times New Roman" w:hAnsi="Times New Roman" w:cs="Times New Roman"/>
          <w:lang w:bidi="ar-SA"/>
        </w:rPr>
        <w:t xml:space="preserve"> </w:t>
      </w:r>
      <w:r w:rsidRPr="00515C22">
        <w:rPr>
          <w:rFonts w:ascii="Times New Roman" w:hAnsi="Times New Roman" w:cs="Times New Roman"/>
          <w:lang w:bidi="ar-SA"/>
        </w:rPr>
        <w:t>“Your</w:t>
      </w:r>
      <w:r>
        <w:rPr>
          <w:rFonts w:ascii="Times New Roman" w:hAnsi="Times New Roman" w:cs="Times New Roman"/>
          <w:lang w:bidi="ar-SA"/>
        </w:rPr>
        <w:t xml:space="preserve"> </w:t>
      </w:r>
      <w:r w:rsidRPr="00515C22">
        <w:rPr>
          <w:rFonts w:ascii="Times New Roman" w:hAnsi="Times New Roman" w:cs="Times New Roman"/>
          <w:lang w:bidi="ar-SA"/>
        </w:rPr>
        <w:t>people”</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had</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previously</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Exod.</w:t>
      </w:r>
      <w:r>
        <w:rPr>
          <w:rFonts w:ascii="Times New Roman" w:hAnsi="Times New Roman" w:cs="Times New Roman"/>
          <w:lang w:bidi="ar-SA"/>
        </w:rPr>
        <w:t xml:space="preserve"> </w:t>
      </w:r>
      <w:r w:rsidRPr="00515C22">
        <w:rPr>
          <w:rFonts w:ascii="Times New Roman" w:hAnsi="Times New Roman" w:cs="Times New Roman"/>
          <w:lang w:bidi="ar-SA"/>
        </w:rPr>
        <w:t>32:7</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your</w:t>
      </w:r>
      <w:r>
        <w:rPr>
          <w:rFonts w:ascii="Times New Roman" w:hAnsi="Times New Roman" w:cs="Times New Roman"/>
          <w:lang w:bidi="ar-SA"/>
        </w:rPr>
        <w:t xml:space="preserve"> </w:t>
      </w:r>
      <w:r w:rsidRPr="00515C22">
        <w:rPr>
          <w:rFonts w:ascii="Times New Roman" w:hAnsi="Times New Roman" w:cs="Times New Roman"/>
          <w:lang w:bidi="ar-SA"/>
        </w:rPr>
        <w:t>people…</w:t>
      </w:r>
      <w:r>
        <w:rPr>
          <w:rFonts w:ascii="Times New Roman" w:hAnsi="Times New Roman" w:cs="Times New Roman"/>
          <w:lang w:bidi="ar-SA"/>
        </w:rPr>
        <w:t xml:space="preserve"> </w:t>
      </w:r>
      <w:r w:rsidRPr="00515C22">
        <w:rPr>
          <w:rFonts w:ascii="Times New Roman" w:hAnsi="Times New Roman" w:cs="Times New Roman"/>
          <w:lang w:bidi="ar-SA"/>
        </w:rPr>
        <w:t>have</w:t>
      </w:r>
      <w:r>
        <w:rPr>
          <w:rFonts w:ascii="Times New Roman" w:hAnsi="Times New Roman" w:cs="Times New Roman"/>
          <w:lang w:bidi="ar-SA"/>
        </w:rPr>
        <w:t xml:space="preserve"> </w:t>
      </w:r>
      <w:r w:rsidRPr="00515C22">
        <w:rPr>
          <w:rFonts w:ascii="Times New Roman" w:hAnsi="Times New Roman" w:cs="Times New Roman"/>
          <w:lang w:bidi="ar-SA"/>
        </w:rPr>
        <w:t>acted</w:t>
      </w:r>
      <w:r>
        <w:rPr>
          <w:rFonts w:ascii="Times New Roman" w:hAnsi="Times New Roman" w:cs="Times New Roman"/>
          <w:lang w:bidi="ar-SA"/>
        </w:rPr>
        <w:t xml:space="preserve"> </w:t>
      </w:r>
      <w:r w:rsidRPr="00515C22">
        <w:rPr>
          <w:rFonts w:ascii="Times New Roman" w:hAnsi="Times New Roman" w:cs="Times New Roman"/>
          <w:lang w:bidi="ar-SA"/>
        </w:rPr>
        <w:t>corruptly”].</w:t>
      </w:r>
      <w:r>
        <w:rPr>
          <w:rFonts w:ascii="Times New Roman" w:hAnsi="Times New Roman" w:cs="Times New Roman"/>
          <w:lang w:bidi="ar-SA"/>
        </w:rPr>
        <w:t xml:space="preserve"> </w:t>
      </w:r>
    </w:p>
    <w:p w14:paraId="4110614B"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2C715E34"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2</w:t>
      </w:r>
      <w:r>
        <w:rPr>
          <w:rFonts w:ascii="Times New Roman" w:hAnsi="Times New Roman" w:cs="Times New Roman"/>
          <w:b/>
          <w:bCs/>
          <w:lang w:bidi="ar-SA"/>
        </w:rPr>
        <w:t xml:space="preserve"> </w:t>
      </w: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I</w:t>
      </w:r>
      <w:r>
        <w:rPr>
          <w:rFonts w:ascii="Times New Roman" w:hAnsi="Times New Roman" w:cs="Times New Roman"/>
          <w:b/>
          <w:bCs/>
          <w:lang w:bidi="ar-SA"/>
        </w:rPr>
        <w:t xml:space="preserve"> </w:t>
      </w:r>
      <w:r w:rsidRPr="00515C22">
        <w:rPr>
          <w:rFonts w:ascii="Times New Roman" w:hAnsi="Times New Roman" w:cs="Times New Roman"/>
          <w:b/>
          <w:bCs/>
          <w:lang w:bidi="ar-SA"/>
        </w:rPr>
        <w:t>will</w:t>
      </w:r>
      <w:r>
        <w:rPr>
          <w:rFonts w:ascii="Times New Roman" w:hAnsi="Times New Roman" w:cs="Times New Roman"/>
          <w:b/>
          <w:bCs/>
          <w:lang w:bidi="ar-SA"/>
        </w:rPr>
        <w:t xml:space="preserve"> </w:t>
      </w:r>
      <w:r w:rsidRPr="00515C22">
        <w:rPr>
          <w:rFonts w:ascii="Times New Roman" w:hAnsi="Times New Roman" w:cs="Times New Roman"/>
          <w:b/>
          <w:bCs/>
          <w:lang w:bidi="ar-SA"/>
        </w:rPr>
        <w:t>drive</w:t>
      </w:r>
      <w:r>
        <w:rPr>
          <w:rFonts w:ascii="Times New Roman" w:hAnsi="Times New Roman" w:cs="Times New Roman"/>
          <w:b/>
          <w:bCs/>
          <w:lang w:bidi="ar-SA"/>
        </w:rPr>
        <w:t xml:space="preserve"> </w:t>
      </w:r>
      <w:r w:rsidRPr="00515C22">
        <w:rPr>
          <w:rFonts w:ascii="Times New Roman" w:hAnsi="Times New Roman" w:cs="Times New Roman"/>
          <w:b/>
          <w:bCs/>
          <w:lang w:bidi="ar-SA"/>
        </w:rPr>
        <w:t>out</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Canaanites</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six</w:t>
      </w:r>
      <w:r>
        <w:rPr>
          <w:rFonts w:ascii="Times New Roman" w:hAnsi="Times New Roman" w:cs="Times New Roman"/>
          <w:lang w:bidi="ar-SA"/>
        </w:rPr>
        <w:t xml:space="preserve"> </w:t>
      </w:r>
      <w:r w:rsidRPr="00515C22">
        <w:rPr>
          <w:rFonts w:ascii="Times New Roman" w:hAnsi="Times New Roman" w:cs="Times New Roman"/>
          <w:lang w:bidi="ar-SA"/>
        </w:rPr>
        <w:t>nations</w:t>
      </w:r>
      <w:r>
        <w:rPr>
          <w:rFonts w:ascii="Times New Roman" w:hAnsi="Times New Roman" w:cs="Times New Roman"/>
          <w:lang w:bidi="ar-SA"/>
        </w:rPr>
        <w:t xml:space="preserve"> </w:t>
      </w:r>
      <w:r w:rsidRPr="00515C22">
        <w:rPr>
          <w:rFonts w:ascii="Times New Roman" w:hAnsi="Times New Roman" w:cs="Times New Roman"/>
          <w:lang w:bidi="ar-SA"/>
        </w:rPr>
        <w:t>[listed</w:t>
      </w:r>
      <w:r>
        <w:rPr>
          <w:rFonts w:ascii="Times New Roman" w:hAnsi="Times New Roman" w:cs="Times New Roman"/>
          <w:lang w:bidi="ar-SA"/>
        </w:rPr>
        <w:t xml:space="preserve"> </w:t>
      </w:r>
      <w:r w:rsidRPr="00515C22">
        <w:rPr>
          <w:rFonts w:ascii="Times New Roman" w:hAnsi="Times New Roman" w:cs="Times New Roman"/>
          <w:lang w:bidi="ar-SA"/>
        </w:rPr>
        <w:t>here,</w:t>
      </w:r>
      <w:r>
        <w:rPr>
          <w:rFonts w:ascii="Times New Roman" w:hAnsi="Times New Roman" w:cs="Times New Roman"/>
          <w:lang w:bidi="ar-SA"/>
        </w:rPr>
        <w:t xml:space="preserve"> </w:t>
      </w:r>
      <w:r w:rsidRPr="00515C22">
        <w:rPr>
          <w:rFonts w:ascii="Times New Roman" w:hAnsi="Times New Roman" w:cs="Times New Roman"/>
          <w:lang w:bidi="ar-SA"/>
        </w:rPr>
        <w:t>although</w:t>
      </w:r>
      <w:r>
        <w:rPr>
          <w:rFonts w:ascii="Times New Roman" w:hAnsi="Times New Roman" w:cs="Times New Roman"/>
          <w:lang w:bidi="ar-SA"/>
        </w:rPr>
        <w:t xml:space="preserve"> </w:t>
      </w:r>
      <w:r w:rsidRPr="00515C22">
        <w:rPr>
          <w:rFonts w:ascii="Times New Roman" w:hAnsi="Times New Roman" w:cs="Times New Roman"/>
          <w:lang w:bidi="ar-SA"/>
        </w:rPr>
        <w:t>seven</w:t>
      </w:r>
      <w:r>
        <w:rPr>
          <w:rFonts w:ascii="Times New Roman" w:hAnsi="Times New Roman" w:cs="Times New Roman"/>
          <w:lang w:bidi="ar-SA"/>
        </w:rPr>
        <w:t xml:space="preserve"> </w:t>
      </w:r>
      <w:r w:rsidRPr="00515C22">
        <w:rPr>
          <w:rFonts w:ascii="Times New Roman" w:hAnsi="Times New Roman" w:cs="Times New Roman"/>
          <w:lang w:bidi="ar-SA"/>
        </w:rPr>
        <w:t>nations</w:t>
      </w:r>
      <w:r>
        <w:rPr>
          <w:rFonts w:ascii="Times New Roman" w:hAnsi="Times New Roman" w:cs="Times New Roman"/>
          <w:lang w:bidi="ar-SA"/>
        </w:rPr>
        <w:t xml:space="preserve"> </w:t>
      </w:r>
      <w:r w:rsidRPr="00515C22">
        <w:rPr>
          <w:rFonts w:ascii="Times New Roman" w:hAnsi="Times New Roman" w:cs="Times New Roman"/>
          <w:lang w:bidi="ar-SA"/>
        </w:rPr>
        <w:t>were</w:t>
      </w:r>
      <w:r>
        <w:rPr>
          <w:rFonts w:ascii="Times New Roman" w:hAnsi="Times New Roman" w:cs="Times New Roman"/>
          <w:lang w:bidi="ar-SA"/>
        </w:rPr>
        <w:t xml:space="preserve"> </w:t>
      </w:r>
      <w:r w:rsidRPr="00515C22">
        <w:rPr>
          <w:rFonts w:ascii="Times New Roman" w:hAnsi="Times New Roman" w:cs="Times New Roman"/>
          <w:lang w:bidi="ar-SA"/>
        </w:rPr>
        <w:t>mentioned</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Gen.</w:t>
      </w:r>
      <w:r>
        <w:rPr>
          <w:rFonts w:ascii="Times New Roman" w:hAnsi="Times New Roman" w:cs="Times New Roman"/>
          <w:lang w:bidi="ar-SA"/>
        </w:rPr>
        <w:t xml:space="preserve"> </w:t>
      </w:r>
      <w:r w:rsidRPr="00515C22">
        <w:rPr>
          <w:rFonts w:ascii="Times New Roman" w:hAnsi="Times New Roman" w:cs="Times New Roman"/>
          <w:lang w:bidi="ar-SA"/>
        </w:rPr>
        <w:t>15],</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because]</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Girgashites</w:t>
      </w:r>
      <w:r>
        <w:rPr>
          <w:rFonts w:ascii="Times New Roman" w:hAnsi="Times New Roman" w:cs="Times New Roman"/>
          <w:lang w:bidi="ar-SA"/>
        </w:rPr>
        <w:t xml:space="preserve"> </w:t>
      </w:r>
      <w:r w:rsidRPr="00515C22">
        <w:rPr>
          <w:rFonts w:ascii="Times New Roman" w:hAnsi="Times New Roman" w:cs="Times New Roman"/>
          <w:lang w:bidi="ar-SA"/>
        </w:rPr>
        <w:t>got</w:t>
      </w:r>
      <w:r>
        <w:rPr>
          <w:rFonts w:ascii="Times New Roman" w:hAnsi="Times New Roman" w:cs="Times New Roman"/>
          <w:lang w:bidi="ar-SA"/>
        </w:rPr>
        <w:t xml:space="preserve"> </w:t>
      </w:r>
      <w:r w:rsidRPr="00515C22">
        <w:rPr>
          <w:rFonts w:ascii="Times New Roman" w:hAnsi="Times New Roman" w:cs="Times New Roman"/>
          <w:lang w:bidi="ar-SA"/>
        </w:rPr>
        <w:t>up</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emigrated</w:t>
      </w:r>
      <w:r>
        <w:rPr>
          <w:rFonts w:ascii="Times New Roman" w:hAnsi="Times New Roman" w:cs="Times New Roman"/>
          <w:lang w:bidi="ar-SA"/>
        </w:rPr>
        <w:t xml:space="preserve"> </w:t>
      </w:r>
      <w:r w:rsidRPr="00515C22">
        <w:rPr>
          <w:rFonts w:ascii="Times New Roman" w:hAnsi="Times New Roman" w:cs="Times New Roman"/>
          <w:lang w:bidi="ar-SA"/>
        </w:rPr>
        <w:t>because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Israelites]</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their</w:t>
      </w:r>
      <w:r>
        <w:rPr>
          <w:rFonts w:ascii="Times New Roman" w:hAnsi="Times New Roman" w:cs="Times New Roman"/>
          <w:lang w:bidi="ar-SA"/>
        </w:rPr>
        <w:t xml:space="preserve"> </w:t>
      </w:r>
      <w:r w:rsidRPr="00515C22">
        <w:rPr>
          <w:rFonts w:ascii="Times New Roman" w:hAnsi="Times New Roman" w:cs="Times New Roman"/>
          <w:lang w:bidi="ar-SA"/>
        </w:rPr>
        <w:t>own</w:t>
      </w:r>
      <w:r>
        <w:rPr>
          <w:rFonts w:ascii="Times New Roman" w:hAnsi="Times New Roman" w:cs="Times New Roman"/>
          <w:lang w:bidi="ar-SA"/>
        </w:rPr>
        <w:t xml:space="preserve"> </w:t>
      </w:r>
      <w:r w:rsidRPr="00515C22">
        <w:rPr>
          <w:rFonts w:ascii="Times New Roman" w:hAnsi="Times New Roman" w:cs="Times New Roman"/>
          <w:lang w:bidi="ar-SA"/>
        </w:rPr>
        <w:t>accord.</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Lev.</w:t>
      </w:r>
      <w:r>
        <w:rPr>
          <w:rFonts w:ascii="Times New Roman" w:hAnsi="Times New Roman" w:cs="Times New Roman"/>
          <w:lang w:bidi="ar-SA"/>
        </w:rPr>
        <w:t xml:space="preserve"> </w:t>
      </w:r>
      <w:r w:rsidRPr="00515C22">
        <w:rPr>
          <w:rFonts w:ascii="Times New Roman" w:hAnsi="Times New Roman" w:cs="Times New Roman"/>
          <w:lang w:bidi="ar-SA"/>
        </w:rPr>
        <w:t>Rabbah</w:t>
      </w:r>
      <w:r>
        <w:rPr>
          <w:rFonts w:ascii="Times New Roman" w:hAnsi="Times New Roman" w:cs="Times New Roman"/>
          <w:lang w:bidi="ar-SA"/>
        </w:rPr>
        <w:t xml:space="preserve"> </w:t>
      </w:r>
      <w:r w:rsidRPr="00515C22">
        <w:rPr>
          <w:rFonts w:ascii="Times New Roman" w:hAnsi="Times New Roman" w:cs="Times New Roman"/>
          <w:lang w:bidi="ar-SA"/>
        </w:rPr>
        <w:t>17:6,</w:t>
      </w:r>
      <w:r>
        <w:rPr>
          <w:rFonts w:ascii="Times New Roman" w:hAnsi="Times New Roman" w:cs="Times New Roman"/>
          <w:lang w:bidi="ar-SA"/>
        </w:rPr>
        <w:t xml:space="preserve"> </w:t>
      </w:r>
      <w:r w:rsidRPr="00515C22">
        <w:rPr>
          <w:rFonts w:ascii="Times New Roman" w:hAnsi="Times New Roman" w:cs="Times New Roman"/>
          <w:lang w:bidi="ar-SA"/>
        </w:rPr>
        <w:t>Yerushalmi</w:t>
      </w:r>
      <w:r>
        <w:rPr>
          <w:rFonts w:ascii="Times New Roman" w:hAnsi="Times New Roman" w:cs="Times New Roman"/>
          <w:lang w:bidi="ar-SA"/>
        </w:rPr>
        <w:t xml:space="preserve"> </w:t>
      </w:r>
      <w:r w:rsidRPr="00515C22">
        <w:rPr>
          <w:rFonts w:ascii="Times New Roman" w:hAnsi="Times New Roman" w:cs="Times New Roman"/>
          <w:lang w:bidi="ar-SA"/>
        </w:rPr>
        <w:t>Shevi’ith</w:t>
      </w:r>
      <w:r>
        <w:rPr>
          <w:rFonts w:ascii="Times New Roman" w:hAnsi="Times New Roman" w:cs="Times New Roman"/>
          <w:lang w:bidi="ar-SA"/>
        </w:rPr>
        <w:t xml:space="preserve"> </w:t>
      </w:r>
      <w:r w:rsidRPr="00515C22">
        <w:rPr>
          <w:rFonts w:ascii="Times New Roman" w:hAnsi="Times New Roman" w:cs="Times New Roman"/>
          <w:lang w:bidi="ar-SA"/>
        </w:rPr>
        <w:t>6:</w:t>
      </w:r>
      <w:r>
        <w:rPr>
          <w:rFonts w:ascii="Times New Roman" w:hAnsi="Times New Roman" w:cs="Times New Roman"/>
          <w:lang w:bidi="ar-SA"/>
        </w:rPr>
        <w:t xml:space="preserve"> </w:t>
      </w:r>
      <w:r w:rsidRPr="00515C22">
        <w:rPr>
          <w:rFonts w:ascii="Times New Roman" w:hAnsi="Times New Roman" w:cs="Times New Roman"/>
          <w:lang w:bidi="ar-SA"/>
        </w:rPr>
        <w:t>1].</w:t>
      </w:r>
      <w:r>
        <w:rPr>
          <w:rFonts w:ascii="Times New Roman" w:hAnsi="Times New Roman" w:cs="Times New Roman"/>
          <w:lang w:bidi="ar-SA"/>
        </w:rPr>
        <w:t xml:space="preserve"> </w:t>
      </w:r>
    </w:p>
    <w:p w14:paraId="1437B035"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76FA763"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3</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a</w:t>
      </w:r>
      <w:r>
        <w:rPr>
          <w:rFonts w:ascii="Times New Roman" w:hAnsi="Times New Roman" w:cs="Times New Roman"/>
          <w:b/>
          <w:bCs/>
          <w:lang w:bidi="ar-SA"/>
        </w:rPr>
        <w:t xml:space="preserve"> </w:t>
      </w:r>
      <w:r w:rsidRPr="00515C22">
        <w:rPr>
          <w:rFonts w:ascii="Times New Roman" w:hAnsi="Times New Roman" w:cs="Times New Roman"/>
          <w:b/>
          <w:bCs/>
          <w:lang w:bidi="ar-SA"/>
        </w:rPr>
        <w:t>land</w:t>
      </w:r>
      <w:r>
        <w:rPr>
          <w:rFonts w:ascii="Times New Roman" w:hAnsi="Times New Roman" w:cs="Times New Roman"/>
          <w:b/>
          <w:bCs/>
          <w:lang w:bidi="ar-SA"/>
        </w:rPr>
        <w:t xml:space="preserve"> </w:t>
      </w:r>
      <w:r w:rsidRPr="00515C22">
        <w:rPr>
          <w:rFonts w:ascii="Times New Roman" w:hAnsi="Times New Roman" w:cs="Times New Roman"/>
          <w:b/>
          <w:bCs/>
          <w:lang w:bidi="ar-SA"/>
        </w:rPr>
        <w:t>flowing</w:t>
      </w:r>
      <w:r>
        <w:rPr>
          <w:rFonts w:ascii="Times New Roman" w:hAnsi="Times New Roman" w:cs="Times New Roman"/>
          <w:b/>
          <w:bCs/>
          <w:lang w:bidi="ar-SA"/>
        </w:rPr>
        <w:t xml:space="preserve"> </w:t>
      </w:r>
      <w:r w:rsidRPr="00515C22">
        <w:rPr>
          <w:rFonts w:ascii="Times New Roman" w:hAnsi="Times New Roman" w:cs="Times New Roman"/>
          <w:b/>
          <w:bCs/>
          <w:lang w:bidi="ar-SA"/>
        </w:rPr>
        <w:t>with</w:t>
      </w:r>
      <w:r>
        <w:rPr>
          <w:rFonts w:ascii="Times New Roman" w:hAnsi="Times New Roman" w:cs="Times New Roman"/>
          <w:b/>
          <w:bCs/>
          <w:lang w:bidi="ar-SA"/>
        </w:rPr>
        <w:t xml:space="preserve"> </w:t>
      </w:r>
      <w:r w:rsidRPr="00515C22">
        <w:rPr>
          <w:rFonts w:ascii="Times New Roman" w:hAnsi="Times New Roman" w:cs="Times New Roman"/>
          <w:b/>
          <w:bCs/>
          <w:lang w:bidi="ar-SA"/>
        </w:rPr>
        <w:t>milk</w:t>
      </w:r>
      <w:r>
        <w:rPr>
          <w:rFonts w:ascii="Times New Roman" w:hAnsi="Times New Roman" w:cs="Times New Roman"/>
          <w:b/>
          <w:bCs/>
          <w:lang w:bidi="ar-SA"/>
        </w:rPr>
        <w:t xml:space="preserve"> </w:t>
      </w: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honey</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tell</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take</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Israelites]</w:t>
      </w:r>
      <w:r>
        <w:rPr>
          <w:rFonts w:ascii="Times New Roman" w:hAnsi="Times New Roman" w:cs="Times New Roman"/>
          <w:lang w:bidi="ar-SA"/>
        </w:rPr>
        <w:t xml:space="preserve"> </w:t>
      </w:r>
      <w:r w:rsidRPr="00515C22">
        <w:rPr>
          <w:rFonts w:ascii="Times New Roman" w:hAnsi="Times New Roman" w:cs="Times New Roman"/>
          <w:lang w:bidi="ar-SA"/>
        </w:rPr>
        <w:t>up.</w:t>
      </w:r>
      <w:r>
        <w:rPr>
          <w:rFonts w:ascii="Times New Roman" w:hAnsi="Times New Roman" w:cs="Times New Roman"/>
          <w:lang w:bidi="ar-SA"/>
        </w:rPr>
        <w:t xml:space="preserve"> </w:t>
      </w:r>
    </w:p>
    <w:p w14:paraId="51755B67"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1E40617A"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because</w:t>
      </w:r>
      <w:r>
        <w:rPr>
          <w:rFonts w:ascii="Times New Roman" w:hAnsi="Times New Roman" w:cs="Times New Roman"/>
          <w:b/>
          <w:bCs/>
          <w:lang w:bidi="ar-SA"/>
        </w:rPr>
        <w:t xml:space="preserve"> </w:t>
      </w:r>
      <w:r w:rsidRPr="00515C22">
        <w:rPr>
          <w:rFonts w:ascii="Times New Roman" w:hAnsi="Times New Roman" w:cs="Times New Roman"/>
          <w:b/>
          <w:bCs/>
          <w:lang w:bidi="ar-SA"/>
        </w:rPr>
        <w:t>I</w:t>
      </w:r>
      <w:r>
        <w:rPr>
          <w:rFonts w:ascii="Times New Roman" w:hAnsi="Times New Roman" w:cs="Times New Roman"/>
          <w:b/>
          <w:bCs/>
          <w:lang w:bidi="ar-SA"/>
        </w:rPr>
        <w:t xml:space="preserve"> </w:t>
      </w:r>
      <w:r w:rsidRPr="00515C22">
        <w:rPr>
          <w:rFonts w:ascii="Times New Roman" w:hAnsi="Times New Roman" w:cs="Times New Roman"/>
          <w:b/>
          <w:bCs/>
          <w:lang w:bidi="ar-SA"/>
        </w:rPr>
        <w:t>will</w:t>
      </w:r>
      <w:r>
        <w:rPr>
          <w:rFonts w:ascii="Times New Roman" w:hAnsi="Times New Roman" w:cs="Times New Roman"/>
          <w:b/>
          <w:bCs/>
          <w:lang w:bidi="ar-SA"/>
        </w:rPr>
        <w:t xml:space="preserve"> </w:t>
      </w:r>
      <w:r w:rsidRPr="00515C22">
        <w:rPr>
          <w:rFonts w:ascii="Times New Roman" w:hAnsi="Times New Roman" w:cs="Times New Roman"/>
          <w:b/>
          <w:bCs/>
          <w:lang w:bidi="ar-SA"/>
        </w:rPr>
        <w:t>not</w:t>
      </w:r>
      <w:r>
        <w:rPr>
          <w:rFonts w:ascii="Times New Roman" w:hAnsi="Times New Roman" w:cs="Times New Roman"/>
          <w:b/>
          <w:bCs/>
          <w:lang w:bidi="ar-SA"/>
        </w:rPr>
        <w:t xml:space="preserve"> </w:t>
      </w:r>
      <w:r w:rsidRPr="00515C22">
        <w:rPr>
          <w:rFonts w:ascii="Times New Roman" w:hAnsi="Times New Roman" w:cs="Times New Roman"/>
          <w:b/>
          <w:bCs/>
          <w:lang w:bidi="ar-SA"/>
        </w:rPr>
        <w:t>go</w:t>
      </w:r>
      <w:r>
        <w:rPr>
          <w:rFonts w:ascii="Times New Roman" w:hAnsi="Times New Roman" w:cs="Times New Roman"/>
          <w:b/>
          <w:bCs/>
          <w:lang w:bidi="ar-SA"/>
        </w:rPr>
        <w:t xml:space="preserve"> </w:t>
      </w:r>
      <w:r w:rsidRPr="00515C22">
        <w:rPr>
          <w:rFonts w:ascii="Times New Roman" w:hAnsi="Times New Roman" w:cs="Times New Roman"/>
          <w:b/>
          <w:bCs/>
          <w:lang w:bidi="ar-SA"/>
        </w:rPr>
        <w:t>up</w:t>
      </w:r>
      <w:r>
        <w:rPr>
          <w:rFonts w:ascii="Times New Roman" w:hAnsi="Times New Roman" w:cs="Times New Roman"/>
          <w:b/>
          <w:bCs/>
          <w:lang w:bidi="ar-SA"/>
        </w:rPr>
        <w:t xml:space="preserve"> </w:t>
      </w:r>
      <w:r w:rsidRPr="00515C22">
        <w:rPr>
          <w:rFonts w:ascii="Times New Roman" w:hAnsi="Times New Roman" w:cs="Times New Roman"/>
          <w:b/>
          <w:bCs/>
          <w:lang w:bidi="ar-SA"/>
        </w:rPr>
        <w:t>in</w:t>
      </w:r>
      <w:r>
        <w:rPr>
          <w:rFonts w:ascii="Times New Roman" w:hAnsi="Times New Roman" w:cs="Times New Roman"/>
          <w:b/>
          <w:bCs/>
          <w:lang w:bidi="ar-SA"/>
        </w:rPr>
        <w:t xml:space="preserve"> </w:t>
      </w:r>
      <w:r w:rsidRPr="00515C22">
        <w:rPr>
          <w:rFonts w:ascii="Times New Roman" w:hAnsi="Times New Roman" w:cs="Times New Roman"/>
          <w:b/>
          <w:bCs/>
          <w:lang w:bidi="ar-SA"/>
        </w:rPr>
        <w:t>your</w:t>
      </w:r>
      <w:r>
        <w:rPr>
          <w:rFonts w:ascii="Times New Roman" w:hAnsi="Times New Roman" w:cs="Times New Roman"/>
          <w:b/>
          <w:bCs/>
          <w:lang w:bidi="ar-SA"/>
        </w:rPr>
        <w:t xml:space="preserve"> </w:t>
      </w:r>
      <w:r w:rsidRPr="00515C22">
        <w:rPr>
          <w:rFonts w:ascii="Times New Roman" w:hAnsi="Times New Roman" w:cs="Times New Roman"/>
          <w:b/>
          <w:bCs/>
          <w:lang w:bidi="ar-SA"/>
        </w:rPr>
        <w:t>midst</w:t>
      </w:r>
      <w:r>
        <w:rPr>
          <w:rFonts w:ascii="Times New Roman" w:hAnsi="Times New Roman" w:cs="Times New Roman"/>
          <w:b/>
          <w:bCs/>
          <w:lang w:bidi="ar-SA"/>
        </w:rPr>
        <w:t xml:space="preserve"> </w:t>
      </w:r>
      <w:r w:rsidRPr="00515C22">
        <w:rPr>
          <w:rFonts w:ascii="Times New Roman" w:hAnsi="Times New Roman" w:cs="Times New Roman"/>
          <w:lang w:bidi="ar-SA"/>
        </w:rPr>
        <w:t>Therefore,</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tell</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send</w:t>
      </w:r>
      <w:r>
        <w:rPr>
          <w:rFonts w:ascii="Times New Roman" w:hAnsi="Times New Roman" w:cs="Times New Roman"/>
          <w:lang w:bidi="ar-SA"/>
        </w:rPr>
        <w:t xml:space="preserve"> </w:t>
      </w:r>
      <w:r w:rsidRPr="00515C22">
        <w:rPr>
          <w:rFonts w:ascii="Times New Roman" w:hAnsi="Times New Roman" w:cs="Times New Roman"/>
          <w:lang w:bidi="ar-SA"/>
        </w:rPr>
        <w:t>an</w:t>
      </w:r>
      <w:r>
        <w:rPr>
          <w:rFonts w:ascii="Times New Roman" w:hAnsi="Times New Roman" w:cs="Times New Roman"/>
          <w:lang w:bidi="ar-SA"/>
        </w:rPr>
        <w:t xml:space="preserve"> </w:t>
      </w:r>
      <w:r w:rsidRPr="00515C22">
        <w:rPr>
          <w:rFonts w:ascii="Times New Roman" w:hAnsi="Times New Roman" w:cs="Times New Roman"/>
          <w:lang w:bidi="ar-SA"/>
        </w:rPr>
        <w:t>angel</w:t>
      </w:r>
      <w:r>
        <w:rPr>
          <w:rFonts w:ascii="Times New Roman" w:hAnsi="Times New Roman" w:cs="Times New Roman"/>
          <w:lang w:bidi="ar-SA"/>
        </w:rPr>
        <w:t xml:space="preserve"> </w:t>
      </w:r>
      <w:r w:rsidRPr="00515C22">
        <w:rPr>
          <w:rFonts w:ascii="Times New Roman" w:hAnsi="Times New Roman" w:cs="Times New Roman"/>
          <w:lang w:bidi="ar-SA"/>
        </w:rPr>
        <w:t>before</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p>
    <w:p w14:paraId="26E83DBE"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695733F"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since</w:t>
      </w:r>
      <w:r>
        <w:rPr>
          <w:rFonts w:ascii="Times New Roman" w:hAnsi="Times New Roman" w:cs="Times New Roman"/>
          <w:b/>
          <w:bCs/>
          <w:lang w:bidi="ar-SA"/>
        </w:rPr>
        <w:t xml:space="preserve"> </w:t>
      </w:r>
      <w:r w:rsidRPr="00515C22">
        <w:rPr>
          <w:rFonts w:ascii="Times New Roman" w:hAnsi="Times New Roman" w:cs="Times New Roman"/>
          <w:b/>
          <w:bCs/>
          <w:lang w:bidi="ar-SA"/>
        </w:rPr>
        <w:t>you</w:t>
      </w:r>
      <w:r>
        <w:rPr>
          <w:rFonts w:ascii="Times New Roman" w:hAnsi="Times New Roman" w:cs="Times New Roman"/>
          <w:b/>
          <w:bCs/>
          <w:lang w:bidi="ar-SA"/>
        </w:rPr>
        <w:t xml:space="preserve"> </w:t>
      </w:r>
      <w:r w:rsidRPr="00515C22">
        <w:rPr>
          <w:rFonts w:ascii="Times New Roman" w:hAnsi="Times New Roman" w:cs="Times New Roman"/>
          <w:b/>
          <w:bCs/>
          <w:lang w:bidi="ar-SA"/>
        </w:rPr>
        <w:t>are</w:t>
      </w:r>
      <w:r>
        <w:rPr>
          <w:rFonts w:ascii="Times New Roman" w:hAnsi="Times New Roman" w:cs="Times New Roman"/>
          <w:b/>
          <w:bCs/>
          <w:lang w:bidi="ar-SA"/>
        </w:rPr>
        <w:t xml:space="preserve"> </w:t>
      </w:r>
      <w:r w:rsidRPr="00515C22">
        <w:rPr>
          <w:rFonts w:ascii="Times New Roman" w:hAnsi="Times New Roman" w:cs="Times New Roman"/>
          <w:b/>
          <w:bCs/>
          <w:lang w:bidi="ar-SA"/>
        </w:rPr>
        <w:t>a</w:t>
      </w:r>
      <w:r>
        <w:rPr>
          <w:rFonts w:ascii="Times New Roman" w:hAnsi="Times New Roman" w:cs="Times New Roman"/>
          <w:b/>
          <w:bCs/>
          <w:lang w:bidi="ar-SA"/>
        </w:rPr>
        <w:t xml:space="preserve"> </w:t>
      </w:r>
      <w:r w:rsidRPr="00515C22">
        <w:rPr>
          <w:rFonts w:ascii="Times New Roman" w:hAnsi="Times New Roman" w:cs="Times New Roman"/>
          <w:b/>
          <w:bCs/>
          <w:lang w:bidi="ar-SA"/>
        </w:rPr>
        <w:t>stiff-necked</w:t>
      </w:r>
      <w:r>
        <w:rPr>
          <w:rFonts w:ascii="Times New Roman" w:hAnsi="Times New Roman" w:cs="Times New Roman"/>
          <w:b/>
          <w:bCs/>
          <w:lang w:bidi="ar-SA"/>
        </w:rPr>
        <w:t xml:space="preserve"> </w:t>
      </w:r>
      <w:r w:rsidRPr="00515C22">
        <w:rPr>
          <w:rFonts w:ascii="Times New Roman" w:hAnsi="Times New Roman" w:cs="Times New Roman"/>
          <w:b/>
          <w:bCs/>
          <w:lang w:bidi="ar-SA"/>
        </w:rPr>
        <w:t>people</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when</w:t>
      </w:r>
      <w:r>
        <w:rPr>
          <w:rFonts w:ascii="Times New Roman" w:hAnsi="Times New Roman" w:cs="Times New Roman"/>
          <w:lang w:bidi="ar-SA"/>
        </w:rPr>
        <w:t xml:space="preserve"> </w:t>
      </w:r>
      <w:r w:rsidRPr="00515C22">
        <w:rPr>
          <w:rFonts w:ascii="Times New Roman" w:hAnsi="Times New Roman" w:cs="Times New Roman"/>
          <w:lang w:bidi="ar-SA"/>
        </w:rPr>
        <w:t>My</w:t>
      </w:r>
      <w:r>
        <w:rPr>
          <w:rFonts w:ascii="Times New Roman" w:hAnsi="Times New Roman" w:cs="Times New Roman"/>
          <w:lang w:bidi="ar-SA"/>
        </w:rPr>
        <w:t xml:space="preserve"> </w:t>
      </w:r>
      <w:r w:rsidRPr="00515C22">
        <w:rPr>
          <w:rFonts w:ascii="Times New Roman" w:hAnsi="Times New Roman" w:cs="Times New Roman"/>
          <w:lang w:bidi="ar-SA"/>
        </w:rPr>
        <w:t>Shechinah</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your</w:t>
      </w:r>
      <w:r>
        <w:rPr>
          <w:rFonts w:ascii="Times New Roman" w:hAnsi="Times New Roman" w:cs="Times New Roman"/>
          <w:lang w:bidi="ar-SA"/>
        </w:rPr>
        <w:t xml:space="preserve"> </w:t>
      </w:r>
      <w:r w:rsidRPr="00515C22">
        <w:rPr>
          <w:rFonts w:ascii="Times New Roman" w:hAnsi="Times New Roman" w:cs="Times New Roman"/>
          <w:lang w:bidi="ar-SA"/>
        </w:rPr>
        <w:t>midst</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rebel</w:t>
      </w:r>
      <w:r>
        <w:rPr>
          <w:rFonts w:ascii="Times New Roman" w:hAnsi="Times New Roman" w:cs="Times New Roman"/>
          <w:lang w:bidi="ar-SA"/>
        </w:rPr>
        <w:t xml:space="preserve"> </w:t>
      </w:r>
      <w:r w:rsidRPr="00515C22">
        <w:rPr>
          <w:rFonts w:ascii="Times New Roman" w:hAnsi="Times New Roman" w:cs="Times New Roman"/>
          <w:lang w:bidi="ar-SA"/>
        </w:rPr>
        <w:t>against</w:t>
      </w:r>
      <w:r>
        <w:rPr>
          <w:rFonts w:ascii="Times New Roman" w:hAnsi="Times New Roman" w:cs="Times New Roman"/>
          <w:lang w:bidi="ar-SA"/>
        </w:rPr>
        <w:t xml:space="preserve"> </w:t>
      </w:r>
      <w:r w:rsidRPr="00515C22">
        <w:rPr>
          <w:rFonts w:ascii="Times New Roman" w:hAnsi="Times New Roman" w:cs="Times New Roman"/>
          <w:lang w:bidi="ar-SA"/>
        </w:rPr>
        <w:t>Me,</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increase</w:t>
      </w:r>
      <w:r>
        <w:rPr>
          <w:rFonts w:ascii="Times New Roman" w:hAnsi="Times New Roman" w:cs="Times New Roman"/>
          <w:lang w:bidi="ar-SA"/>
        </w:rPr>
        <w:t xml:space="preserve"> </w:t>
      </w:r>
      <w:r w:rsidRPr="00515C22">
        <w:rPr>
          <w:rFonts w:ascii="Times New Roman" w:hAnsi="Times New Roman" w:cs="Times New Roman"/>
          <w:lang w:bidi="ar-SA"/>
        </w:rPr>
        <w:t>My</w:t>
      </w:r>
      <w:r>
        <w:rPr>
          <w:rFonts w:ascii="Times New Roman" w:hAnsi="Times New Roman" w:cs="Times New Roman"/>
          <w:lang w:bidi="ar-SA"/>
        </w:rPr>
        <w:t xml:space="preserve"> </w:t>
      </w:r>
      <w:r w:rsidRPr="00515C22">
        <w:rPr>
          <w:rFonts w:ascii="Times New Roman" w:hAnsi="Times New Roman" w:cs="Times New Roman"/>
          <w:lang w:bidi="ar-SA"/>
        </w:rPr>
        <w:t>fury</w:t>
      </w:r>
      <w:r>
        <w:rPr>
          <w:rFonts w:ascii="Times New Roman" w:hAnsi="Times New Roman" w:cs="Times New Roman"/>
          <w:lang w:bidi="ar-SA"/>
        </w:rPr>
        <w:t xml:space="preserve"> </w:t>
      </w:r>
      <w:r w:rsidRPr="00515C22">
        <w:rPr>
          <w:rFonts w:ascii="Times New Roman" w:hAnsi="Times New Roman" w:cs="Times New Roman"/>
          <w:lang w:bidi="ar-SA"/>
        </w:rPr>
        <w:t>against</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p>
    <w:p w14:paraId="1E730DD5"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EE664F8"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I</w:t>
      </w:r>
      <w:r>
        <w:rPr>
          <w:rFonts w:ascii="Times New Roman" w:hAnsi="Times New Roman" w:cs="Times New Roman"/>
          <w:b/>
          <w:bCs/>
          <w:lang w:bidi="ar-SA"/>
        </w:rPr>
        <w:t xml:space="preserve"> </w:t>
      </w:r>
      <w:r w:rsidRPr="00515C22">
        <w:rPr>
          <w:rFonts w:ascii="Times New Roman" w:hAnsi="Times New Roman" w:cs="Times New Roman"/>
          <w:b/>
          <w:bCs/>
          <w:lang w:bidi="ar-SA"/>
        </w:rPr>
        <w:t>destroy</w:t>
      </w:r>
      <w:r>
        <w:rPr>
          <w:rFonts w:ascii="Times New Roman" w:hAnsi="Times New Roman" w:cs="Times New Roman"/>
          <w:b/>
          <w:bCs/>
          <w:lang w:bidi="ar-SA"/>
        </w:rPr>
        <w:t xml:space="preserve"> </w:t>
      </w:r>
      <w:r w:rsidRPr="00515C22">
        <w:rPr>
          <w:rFonts w:ascii="Times New Roman" w:hAnsi="Times New Roman" w:cs="Times New Roman"/>
          <w:b/>
          <w:bCs/>
          <w:lang w:bidi="ar-SA"/>
        </w:rPr>
        <w:t>you</w:t>
      </w:r>
      <w:r>
        <w:rPr>
          <w:rFonts w:ascii="Times New Roman" w:hAnsi="Times New Roman" w:cs="Times New Roman"/>
          <w:b/>
          <w:bCs/>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אֲכֶלְךָ</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an</w:t>
      </w:r>
      <w:r>
        <w:rPr>
          <w:rFonts w:ascii="Times New Roman" w:hAnsi="Times New Roman" w:cs="Times New Roman"/>
          <w:lang w:bidi="ar-SA"/>
        </w:rPr>
        <w:t xml:space="preserve"> </w:t>
      </w:r>
      <w:r w:rsidRPr="00515C22">
        <w:rPr>
          <w:rFonts w:ascii="Times New Roman" w:hAnsi="Times New Roman" w:cs="Times New Roman"/>
          <w:lang w:bidi="ar-SA"/>
        </w:rPr>
        <w:t>expression</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destruction</w:t>
      </w:r>
      <w:r>
        <w:rPr>
          <w:rFonts w:ascii="Times New Roman" w:hAnsi="Times New Roman" w:cs="Times New Roman"/>
          <w:lang w:bidi="ar-SA"/>
        </w:rPr>
        <w:t xml:space="preserve"> </w:t>
      </w:r>
      <w:r w:rsidRPr="00515C22">
        <w:rPr>
          <w:rFonts w:ascii="Times New Roman" w:hAnsi="Times New Roman" w:cs="Times New Roman"/>
          <w:lang w:bidi="ar-SA"/>
        </w:rPr>
        <w:t>(</w:t>
      </w:r>
      <w:r w:rsidRPr="00515C22">
        <w:rPr>
          <w:rFonts w:ascii="Times New Roman" w:hAnsi="Times New Roman" w:cs="Times New Roman"/>
          <w:rtl/>
          <w:lang w:val="en-AU"/>
        </w:rPr>
        <w:t>כִּלָיוֹן</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p>
    <w:p w14:paraId="27BC479A"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7D1399B0"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4</w:t>
      </w:r>
      <w:r>
        <w:rPr>
          <w:rFonts w:ascii="Times New Roman" w:hAnsi="Times New Roman" w:cs="Times New Roman"/>
          <w:b/>
          <w:bCs/>
          <w:lang w:bidi="ar-SA"/>
        </w:rPr>
        <w:t xml:space="preserve"> </w:t>
      </w:r>
      <w:r w:rsidRPr="00515C22">
        <w:rPr>
          <w:rFonts w:ascii="Times New Roman" w:hAnsi="Times New Roman" w:cs="Times New Roman"/>
          <w:b/>
          <w:bCs/>
          <w:lang w:bidi="ar-SA"/>
        </w:rPr>
        <w:t>this</w:t>
      </w:r>
      <w:r>
        <w:rPr>
          <w:rFonts w:ascii="Times New Roman" w:hAnsi="Times New Roman" w:cs="Times New Roman"/>
          <w:b/>
          <w:bCs/>
          <w:lang w:bidi="ar-SA"/>
        </w:rPr>
        <w:t xml:space="preserve"> </w:t>
      </w:r>
      <w:r w:rsidRPr="00515C22">
        <w:rPr>
          <w:rFonts w:ascii="Times New Roman" w:hAnsi="Times New Roman" w:cs="Times New Roman"/>
          <w:b/>
          <w:bCs/>
          <w:lang w:bidi="ar-SA"/>
        </w:rPr>
        <w:t>bad</w:t>
      </w:r>
      <w:r>
        <w:rPr>
          <w:rFonts w:ascii="Times New Roman" w:hAnsi="Times New Roman" w:cs="Times New Roman"/>
          <w:b/>
          <w:bCs/>
          <w:lang w:bidi="ar-SA"/>
        </w:rPr>
        <w:t xml:space="preserve"> </w:t>
      </w:r>
      <w:r w:rsidRPr="00515C22">
        <w:rPr>
          <w:rFonts w:ascii="Times New Roman" w:hAnsi="Times New Roman" w:cs="Times New Roman"/>
          <w:b/>
          <w:bCs/>
          <w:lang w:bidi="ar-SA"/>
        </w:rPr>
        <w:t>news</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Shechinah</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rest</w:t>
      </w:r>
      <w:r>
        <w:rPr>
          <w:rFonts w:ascii="Times New Roman" w:hAnsi="Times New Roman" w:cs="Times New Roman"/>
          <w:lang w:bidi="ar-SA"/>
        </w:rPr>
        <w:t xml:space="preserve"> </w:t>
      </w:r>
      <w:r w:rsidRPr="00515C22">
        <w:rPr>
          <w:rFonts w:ascii="Times New Roman" w:hAnsi="Times New Roman" w:cs="Times New Roman"/>
          <w:lang w:bidi="ar-SA"/>
        </w:rPr>
        <w:t>[upon</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or</w:t>
      </w:r>
      <w:r>
        <w:rPr>
          <w:rFonts w:ascii="Times New Roman" w:hAnsi="Times New Roman" w:cs="Times New Roman"/>
          <w:lang w:bidi="ar-SA"/>
        </w:rPr>
        <w:t xml:space="preserve"> </w:t>
      </w:r>
      <w:r w:rsidRPr="00515C22">
        <w:rPr>
          <w:rFonts w:ascii="Times New Roman" w:hAnsi="Times New Roman" w:cs="Times New Roman"/>
          <w:lang w:bidi="ar-SA"/>
        </w:rPr>
        <w:t>go</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p>
    <w:p w14:paraId="73FBDE5C"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208E5F24"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no</w:t>
      </w:r>
      <w:r>
        <w:rPr>
          <w:rFonts w:ascii="Times New Roman" w:hAnsi="Times New Roman" w:cs="Times New Roman"/>
          <w:b/>
          <w:bCs/>
          <w:lang w:bidi="ar-SA"/>
        </w:rPr>
        <w:t xml:space="preserve"> </w:t>
      </w:r>
      <w:r w:rsidRPr="00515C22">
        <w:rPr>
          <w:rFonts w:ascii="Times New Roman" w:hAnsi="Times New Roman" w:cs="Times New Roman"/>
          <w:b/>
          <w:bCs/>
          <w:lang w:bidi="ar-SA"/>
        </w:rPr>
        <w:t>one…</w:t>
      </w:r>
      <w:r>
        <w:rPr>
          <w:rFonts w:ascii="Times New Roman" w:hAnsi="Times New Roman" w:cs="Times New Roman"/>
          <w:b/>
          <w:bCs/>
          <w:lang w:bidi="ar-SA"/>
        </w:rPr>
        <w:t xml:space="preserve"> </w:t>
      </w:r>
      <w:r w:rsidRPr="00515C22">
        <w:rPr>
          <w:rFonts w:ascii="Times New Roman" w:hAnsi="Times New Roman" w:cs="Times New Roman"/>
          <w:b/>
          <w:bCs/>
          <w:lang w:bidi="ar-SA"/>
        </w:rPr>
        <w:t>his</w:t>
      </w:r>
      <w:r>
        <w:rPr>
          <w:rFonts w:ascii="Times New Roman" w:hAnsi="Times New Roman" w:cs="Times New Roman"/>
          <w:b/>
          <w:bCs/>
          <w:lang w:bidi="ar-SA"/>
        </w:rPr>
        <w:t xml:space="preserve"> </w:t>
      </w:r>
      <w:r w:rsidRPr="00515C22">
        <w:rPr>
          <w:rFonts w:ascii="Times New Roman" w:hAnsi="Times New Roman" w:cs="Times New Roman"/>
          <w:b/>
          <w:bCs/>
          <w:lang w:bidi="ar-SA"/>
        </w:rPr>
        <w:t>finery</w:t>
      </w:r>
      <w:r>
        <w:rPr>
          <w:rFonts w:ascii="Times New Roman" w:hAnsi="Times New Roman" w:cs="Times New Roman"/>
          <w:b/>
          <w:bCs/>
          <w:lang w:bidi="ar-SA"/>
        </w:rPr>
        <w:t xml:space="preserve"> </w:t>
      </w:r>
      <w:r w:rsidRPr="00515C22">
        <w:rPr>
          <w:rFonts w:ascii="Times New Roman" w:hAnsi="Times New Roman" w:cs="Times New Roman"/>
          <w:lang w:bidi="ar-SA"/>
        </w:rPr>
        <w:t>[I.e.,]</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crowns</w:t>
      </w:r>
      <w:r>
        <w:rPr>
          <w:rFonts w:ascii="Times New Roman" w:hAnsi="Times New Roman" w:cs="Times New Roman"/>
          <w:lang w:bidi="ar-SA"/>
        </w:rPr>
        <w:t xml:space="preserve"> </w:t>
      </w:r>
      <w:r w:rsidRPr="00515C22">
        <w:rPr>
          <w:rFonts w:ascii="Times New Roman" w:hAnsi="Times New Roman" w:cs="Times New Roman"/>
          <w:lang w:bidi="ar-SA"/>
        </w:rPr>
        <w:t>given</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Horeb</w:t>
      </w:r>
      <w:r>
        <w:rPr>
          <w:rFonts w:ascii="Times New Roman" w:hAnsi="Times New Roman" w:cs="Times New Roman"/>
          <w:lang w:bidi="ar-SA"/>
        </w:rPr>
        <w:t xml:space="preserve"> </w:t>
      </w:r>
      <w:r w:rsidRPr="00515C22">
        <w:rPr>
          <w:rFonts w:ascii="Times New Roman" w:hAnsi="Times New Roman" w:cs="Times New Roman"/>
          <w:lang w:bidi="ar-SA"/>
        </w:rPr>
        <w:t>when</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“…we</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do</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we</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hear”</w:t>
      </w:r>
      <w:r>
        <w:rPr>
          <w:rFonts w:ascii="Times New Roman" w:hAnsi="Times New Roman" w:cs="Times New Roman"/>
          <w:lang w:bidi="ar-SA"/>
        </w:rPr>
        <w:t xml:space="preserve"> </w:t>
      </w:r>
      <w:r w:rsidRPr="00515C22">
        <w:rPr>
          <w:rFonts w:ascii="Times New Roman" w:hAnsi="Times New Roman" w:cs="Times New Roman"/>
          <w:lang w:bidi="ar-SA"/>
        </w:rPr>
        <w:t>(Exod.</w:t>
      </w:r>
      <w:r>
        <w:rPr>
          <w:rFonts w:ascii="Times New Roman" w:hAnsi="Times New Roman" w:cs="Times New Roman"/>
          <w:lang w:bidi="ar-SA"/>
        </w:rPr>
        <w:t xml:space="preserve"> </w:t>
      </w:r>
      <w:r w:rsidRPr="00515C22">
        <w:rPr>
          <w:rFonts w:ascii="Times New Roman" w:hAnsi="Times New Roman" w:cs="Times New Roman"/>
          <w:lang w:bidi="ar-SA"/>
        </w:rPr>
        <w:t>24:</w:t>
      </w:r>
      <w:r>
        <w:rPr>
          <w:rFonts w:ascii="Times New Roman" w:hAnsi="Times New Roman" w:cs="Times New Roman"/>
          <w:lang w:bidi="ar-SA"/>
        </w:rPr>
        <w:t xml:space="preserve"> </w:t>
      </w:r>
      <w:r w:rsidRPr="00515C22">
        <w:rPr>
          <w:rFonts w:ascii="Times New Roman" w:hAnsi="Times New Roman" w:cs="Times New Roman"/>
          <w:lang w:bidi="ar-SA"/>
        </w:rPr>
        <w:t>7)</w:t>
      </w:r>
      <w:r>
        <w:rPr>
          <w:rFonts w:ascii="Times New Roman" w:hAnsi="Times New Roman" w:cs="Times New Roman"/>
          <w:lang w:bidi="ar-SA"/>
        </w:rPr>
        <w:t xml:space="preserve"> </w:t>
      </w:r>
      <w:r w:rsidRPr="00515C22">
        <w:rPr>
          <w:rFonts w:ascii="Times New Roman" w:hAnsi="Times New Roman" w:cs="Times New Roman"/>
          <w:lang w:bidi="ar-SA"/>
        </w:rPr>
        <w:t>(Shab.</w:t>
      </w:r>
      <w:r>
        <w:rPr>
          <w:rFonts w:ascii="Times New Roman" w:hAnsi="Times New Roman" w:cs="Times New Roman"/>
          <w:lang w:bidi="ar-SA"/>
        </w:rPr>
        <w:t xml:space="preserve"> </w:t>
      </w:r>
      <w:r w:rsidRPr="00515C22">
        <w:rPr>
          <w:rFonts w:ascii="Times New Roman" w:hAnsi="Times New Roman" w:cs="Times New Roman"/>
          <w:lang w:bidi="ar-SA"/>
        </w:rPr>
        <w:t>88a).</w:t>
      </w:r>
      <w:r>
        <w:rPr>
          <w:rFonts w:ascii="Times New Roman" w:hAnsi="Times New Roman" w:cs="Times New Roman"/>
          <w:lang w:bidi="ar-SA"/>
        </w:rPr>
        <w:t xml:space="preserve"> </w:t>
      </w:r>
    </w:p>
    <w:p w14:paraId="10E4BB54"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1F3316D"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5</w:t>
      </w:r>
      <w:r>
        <w:rPr>
          <w:rFonts w:ascii="Times New Roman" w:hAnsi="Times New Roman" w:cs="Times New Roman"/>
          <w:b/>
          <w:bCs/>
          <w:lang w:bidi="ar-SA"/>
        </w:rPr>
        <w:t xml:space="preserve"> </w:t>
      </w:r>
      <w:r w:rsidRPr="00515C22">
        <w:rPr>
          <w:rFonts w:ascii="Times New Roman" w:hAnsi="Times New Roman" w:cs="Times New Roman"/>
          <w:b/>
          <w:bCs/>
          <w:lang w:bidi="ar-SA"/>
        </w:rPr>
        <w:t>if</w:t>
      </w:r>
      <w:r>
        <w:rPr>
          <w:rFonts w:ascii="Times New Roman" w:hAnsi="Times New Roman" w:cs="Times New Roman"/>
          <w:b/>
          <w:bCs/>
          <w:lang w:bidi="ar-SA"/>
        </w:rPr>
        <w:t xml:space="preserve"> </w:t>
      </w:r>
      <w:r w:rsidRPr="00515C22">
        <w:rPr>
          <w:rFonts w:ascii="Times New Roman" w:hAnsi="Times New Roman" w:cs="Times New Roman"/>
          <w:b/>
          <w:bCs/>
          <w:lang w:bidi="ar-SA"/>
        </w:rPr>
        <w:t>I</w:t>
      </w:r>
      <w:r>
        <w:rPr>
          <w:rFonts w:ascii="Times New Roman" w:hAnsi="Times New Roman" w:cs="Times New Roman"/>
          <w:b/>
          <w:bCs/>
          <w:lang w:bidi="ar-SA"/>
        </w:rPr>
        <w:t xml:space="preserve"> </w:t>
      </w:r>
      <w:r w:rsidRPr="00515C22">
        <w:rPr>
          <w:rFonts w:ascii="Times New Roman" w:hAnsi="Times New Roman" w:cs="Times New Roman"/>
          <w:b/>
          <w:bCs/>
          <w:lang w:bidi="ar-SA"/>
        </w:rPr>
        <w:t>go</w:t>
      </w:r>
      <w:r>
        <w:rPr>
          <w:rFonts w:ascii="Times New Roman" w:hAnsi="Times New Roman" w:cs="Times New Roman"/>
          <w:b/>
          <w:bCs/>
          <w:lang w:bidi="ar-SA"/>
        </w:rPr>
        <w:t xml:space="preserve"> </w:t>
      </w:r>
      <w:r w:rsidRPr="00515C22">
        <w:rPr>
          <w:rFonts w:ascii="Times New Roman" w:hAnsi="Times New Roman" w:cs="Times New Roman"/>
          <w:b/>
          <w:bCs/>
          <w:lang w:bidi="ar-SA"/>
        </w:rPr>
        <w:t>up</w:t>
      </w:r>
      <w:r>
        <w:rPr>
          <w:rFonts w:ascii="Times New Roman" w:hAnsi="Times New Roman" w:cs="Times New Roman"/>
          <w:b/>
          <w:bCs/>
          <w:lang w:bidi="ar-SA"/>
        </w:rPr>
        <w:t xml:space="preserve"> </w:t>
      </w:r>
      <w:r w:rsidRPr="00515C22">
        <w:rPr>
          <w:rFonts w:ascii="Times New Roman" w:hAnsi="Times New Roman" w:cs="Times New Roman"/>
          <w:b/>
          <w:bCs/>
          <w:lang w:bidi="ar-SA"/>
        </w:rPr>
        <w:t>into</w:t>
      </w:r>
      <w:r>
        <w:rPr>
          <w:rFonts w:ascii="Times New Roman" w:hAnsi="Times New Roman" w:cs="Times New Roman"/>
          <w:b/>
          <w:bCs/>
          <w:lang w:bidi="ar-SA"/>
        </w:rPr>
        <w:t xml:space="preserve"> </w:t>
      </w:r>
      <w:r w:rsidRPr="00515C22">
        <w:rPr>
          <w:rFonts w:ascii="Times New Roman" w:hAnsi="Times New Roman" w:cs="Times New Roman"/>
          <w:b/>
          <w:bCs/>
          <w:lang w:bidi="ar-SA"/>
        </w:rPr>
        <w:t>your</w:t>
      </w:r>
      <w:r>
        <w:rPr>
          <w:rFonts w:ascii="Times New Roman" w:hAnsi="Times New Roman" w:cs="Times New Roman"/>
          <w:b/>
          <w:bCs/>
          <w:lang w:bidi="ar-SA"/>
        </w:rPr>
        <w:t xml:space="preserve"> </w:t>
      </w:r>
      <w:r w:rsidRPr="00515C22">
        <w:rPr>
          <w:rFonts w:ascii="Times New Roman" w:hAnsi="Times New Roman" w:cs="Times New Roman"/>
          <w:b/>
          <w:bCs/>
          <w:lang w:bidi="ar-SA"/>
        </w:rPr>
        <w:t>midst</w:t>
      </w:r>
      <w:r>
        <w:rPr>
          <w:rFonts w:ascii="Times New Roman" w:hAnsi="Times New Roman" w:cs="Times New Roman"/>
          <w:b/>
          <w:bCs/>
          <w:lang w:bidi="ar-SA"/>
        </w:rPr>
        <w:t xml:space="preserve"> </w:t>
      </w:r>
      <w:r w:rsidRPr="00515C22">
        <w:rPr>
          <w:rFonts w:ascii="Times New Roman" w:hAnsi="Times New Roman" w:cs="Times New Roman"/>
          <w:b/>
          <w:bCs/>
          <w:lang w:bidi="ar-SA"/>
        </w:rPr>
        <w:t>for</w:t>
      </w:r>
      <w:r>
        <w:rPr>
          <w:rFonts w:ascii="Times New Roman" w:hAnsi="Times New Roman" w:cs="Times New Roman"/>
          <w:b/>
          <w:bCs/>
          <w:lang w:bidi="ar-SA"/>
        </w:rPr>
        <w:t xml:space="preserve"> </w:t>
      </w:r>
      <w:r w:rsidRPr="00515C22">
        <w:rPr>
          <w:rFonts w:ascii="Times New Roman" w:hAnsi="Times New Roman" w:cs="Times New Roman"/>
          <w:b/>
          <w:bCs/>
          <w:lang w:bidi="ar-SA"/>
        </w:rPr>
        <w:t>one</w:t>
      </w:r>
      <w:r>
        <w:rPr>
          <w:rFonts w:ascii="Times New Roman" w:hAnsi="Times New Roman" w:cs="Times New Roman"/>
          <w:b/>
          <w:bCs/>
          <w:lang w:bidi="ar-SA"/>
        </w:rPr>
        <w:t xml:space="preserve"> </w:t>
      </w:r>
      <w:r w:rsidRPr="00515C22">
        <w:rPr>
          <w:rFonts w:ascii="Times New Roman" w:hAnsi="Times New Roman" w:cs="Times New Roman"/>
          <w:b/>
          <w:bCs/>
          <w:lang w:bidi="ar-SA"/>
        </w:rPr>
        <w:t>moment,</w:t>
      </w:r>
      <w:r>
        <w:rPr>
          <w:rFonts w:ascii="Times New Roman" w:hAnsi="Times New Roman" w:cs="Times New Roman"/>
          <w:b/>
          <w:bCs/>
          <w:lang w:bidi="ar-SA"/>
        </w:rPr>
        <w:t xml:space="preserve"> </w:t>
      </w:r>
      <w:r w:rsidRPr="00515C22">
        <w:rPr>
          <w:rFonts w:ascii="Times New Roman" w:hAnsi="Times New Roman" w:cs="Times New Roman"/>
          <w:b/>
          <w:bCs/>
          <w:lang w:bidi="ar-SA"/>
        </w:rPr>
        <w:t>I</w:t>
      </w:r>
      <w:r>
        <w:rPr>
          <w:rFonts w:ascii="Times New Roman" w:hAnsi="Times New Roman" w:cs="Times New Roman"/>
          <w:b/>
          <w:bCs/>
          <w:lang w:bidi="ar-SA"/>
        </w:rPr>
        <w:t xml:space="preserve"> </w:t>
      </w:r>
      <w:r w:rsidRPr="00515C22">
        <w:rPr>
          <w:rFonts w:ascii="Times New Roman" w:hAnsi="Times New Roman" w:cs="Times New Roman"/>
          <w:b/>
          <w:bCs/>
          <w:lang w:bidi="ar-SA"/>
        </w:rPr>
        <w:t>will</w:t>
      </w:r>
      <w:r>
        <w:rPr>
          <w:rFonts w:ascii="Times New Roman" w:hAnsi="Times New Roman" w:cs="Times New Roman"/>
          <w:b/>
          <w:bCs/>
          <w:lang w:bidi="ar-SA"/>
        </w:rPr>
        <w:t xml:space="preserve"> </w:t>
      </w:r>
      <w:r w:rsidRPr="00515C22">
        <w:rPr>
          <w:rFonts w:ascii="Times New Roman" w:hAnsi="Times New Roman" w:cs="Times New Roman"/>
          <w:b/>
          <w:bCs/>
          <w:lang w:bidi="ar-SA"/>
        </w:rPr>
        <w:t>destroy</w:t>
      </w:r>
      <w:r>
        <w:rPr>
          <w:rFonts w:ascii="Times New Roman" w:hAnsi="Times New Roman" w:cs="Times New Roman"/>
          <w:b/>
          <w:bCs/>
          <w:lang w:bidi="ar-SA"/>
        </w:rPr>
        <w:t xml:space="preserve"> </w:t>
      </w:r>
      <w:r w:rsidRPr="00515C22">
        <w:rPr>
          <w:rFonts w:ascii="Times New Roman" w:hAnsi="Times New Roman" w:cs="Times New Roman"/>
          <w:b/>
          <w:bCs/>
          <w:lang w:bidi="ar-SA"/>
        </w:rPr>
        <w:t>you</w:t>
      </w:r>
      <w:r>
        <w:rPr>
          <w:rFonts w:ascii="Times New Roman" w:hAnsi="Times New Roman" w:cs="Times New Roman"/>
          <w:b/>
          <w:bCs/>
          <w:lang w:bidi="ar-SA"/>
        </w:rPr>
        <w:t xml:space="preserve"> </w:t>
      </w:r>
      <w:r w:rsidRPr="00515C22">
        <w:rPr>
          <w:rFonts w:ascii="Times New Roman" w:hAnsi="Times New Roman" w:cs="Times New Roman"/>
          <w:lang w:bidi="ar-SA"/>
        </w:rPr>
        <w:t>If</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go</w:t>
      </w:r>
      <w:r>
        <w:rPr>
          <w:rFonts w:ascii="Times New Roman" w:hAnsi="Times New Roman" w:cs="Times New Roman"/>
          <w:lang w:bidi="ar-SA"/>
        </w:rPr>
        <w:t xml:space="preserve"> </w:t>
      </w:r>
      <w:r w:rsidRPr="00515C22">
        <w:rPr>
          <w:rFonts w:ascii="Times New Roman" w:hAnsi="Times New Roman" w:cs="Times New Roman"/>
          <w:lang w:bidi="ar-SA"/>
        </w:rPr>
        <w:t>up</w:t>
      </w:r>
      <w:r>
        <w:rPr>
          <w:rFonts w:ascii="Times New Roman" w:hAnsi="Times New Roman" w:cs="Times New Roman"/>
          <w:lang w:bidi="ar-SA"/>
        </w:rPr>
        <w:t xml:space="preserve"> </w:t>
      </w:r>
      <w:r w:rsidRPr="00515C22">
        <w:rPr>
          <w:rFonts w:ascii="Times New Roman" w:hAnsi="Times New Roman" w:cs="Times New Roman"/>
          <w:lang w:bidi="ar-SA"/>
        </w:rPr>
        <w:t>into</w:t>
      </w:r>
      <w:r>
        <w:rPr>
          <w:rFonts w:ascii="Times New Roman" w:hAnsi="Times New Roman" w:cs="Times New Roman"/>
          <w:lang w:bidi="ar-SA"/>
        </w:rPr>
        <w:t xml:space="preserve"> </w:t>
      </w:r>
      <w:r w:rsidRPr="00515C22">
        <w:rPr>
          <w:rFonts w:ascii="Times New Roman" w:hAnsi="Times New Roman" w:cs="Times New Roman"/>
          <w:lang w:bidi="ar-SA"/>
        </w:rPr>
        <w:t>your</w:t>
      </w:r>
      <w:r>
        <w:rPr>
          <w:rFonts w:ascii="Times New Roman" w:hAnsi="Times New Roman" w:cs="Times New Roman"/>
          <w:lang w:bidi="ar-SA"/>
        </w:rPr>
        <w:t xml:space="preserve"> </w:t>
      </w:r>
      <w:r w:rsidRPr="00515C22">
        <w:rPr>
          <w:rFonts w:ascii="Times New Roman" w:hAnsi="Times New Roman" w:cs="Times New Roman"/>
          <w:lang w:bidi="ar-SA"/>
        </w:rPr>
        <w:t>midst</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rebel</w:t>
      </w:r>
      <w:r>
        <w:rPr>
          <w:rFonts w:ascii="Times New Roman" w:hAnsi="Times New Roman" w:cs="Times New Roman"/>
          <w:lang w:bidi="ar-SA"/>
        </w:rPr>
        <w:t xml:space="preserve"> </w:t>
      </w:r>
      <w:r w:rsidRPr="00515C22">
        <w:rPr>
          <w:rFonts w:ascii="Times New Roman" w:hAnsi="Times New Roman" w:cs="Times New Roman"/>
          <w:lang w:bidi="ar-SA"/>
        </w:rPr>
        <w:t>against</w:t>
      </w:r>
      <w:r>
        <w:rPr>
          <w:rFonts w:ascii="Times New Roman" w:hAnsi="Times New Roman" w:cs="Times New Roman"/>
          <w:lang w:bidi="ar-SA"/>
        </w:rPr>
        <w:t xml:space="preserve"> </w:t>
      </w:r>
      <w:r w:rsidRPr="00515C22">
        <w:rPr>
          <w:rFonts w:ascii="Times New Roman" w:hAnsi="Times New Roman" w:cs="Times New Roman"/>
          <w:lang w:bidi="ar-SA"/>
        </w:rPr>
        <w:t>Me</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stubbornness</w:t>
      </w:r>
      <w:r>
        <w:rPr>
          <w:rFonts w:ascii="Times New Roman" w:hAnsi="Times New Roman" w:cs="Times New Roman"/>
          <w:lang w:bidi="ar-SA"/>
        </w:rPr>
        <w:t xml:space="preserve"> </w:t>
      </w:r>
      <w:r w:rsidRPr="00515C22">
        <w:rPr>
          <w:rFonts w:ascii="Times New Roman" w:hAnsi="Times New Roman" w:cs="Times New Roman"/>
          <w:lang w:bidi="ar-SA"/>
        </w:rPr>
        <w:t>[again],</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be</w:t>
      </w:r>
      <w:r>
        <w:rPr>
          <w:rFonts w:ascii="Times New Roman" w:hAnsi="Times New Roman" w:cs="Times New Roman"/>
          <w:lang w:bidi="ar-SA"/>
        </w:rPr>
        <w:t xml:space="preserve"> </w:t>
      </w:r>
      <w:r w:rsidRPr="00515C22">
        <w:rPr>
          <w:rFonts w:ascii="Times New Roman" w:hAnsi="Times New Roman" w:cs="Times New Roman"/>
          <w:lang w:bidi="ar-SA"/>
        </w:rPr>
        <w:t>furious</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moment,</w:t>
      </w:r>
      <w:r>
        <w:rPr>
          <w:rFonts w:ascii="Times New Roman" w:hAnsi="Times New Roman" w:cs="Times New Roman"/>
          <w:lang w:bidi="ar-SA"/>
        </w:rPr>
        <w:t xml:space="preserve"> </w:t>
      </w:r>
      <w:r w:rsidRPr="00515C22">
        <w:rPr>
          <w:rFonts w:ascii="Times New Roman" w:hAnsi="Times New Roman" w:cs="Times New Roman"/>
          <w:lang w:bidi="ar-SA"/>
        </w:rPr>
        <w:t>which</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measure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My</w:t>
      </w:r>
      <w:r>
        <w:rPr>
          <w:rFonts w:ascii="Times New Roman" w:hAnsi="Times New Roman" w:cs="Times New Roman"/>
          <w:lang w:bidi="ar-SA"/>
        </w:rPr>
        <w:t xml:space="preserve"> </w:t>
      </w:r>
      <w:r w:rsidRPr="00515C22">
        <w:rPr>
          <w:rFonts w:ascii="Times New Roman" w:hAnsi="Times New Roman" w:cs="Times New Roman"/>
          <w:lang w:bidi="ar-SA"/>
        </w:rPr>
        <w:t>wrath</w:t>
      </w:r>
      <w:r>
        <w:rPr>
          <w:rFonts w:ascii="Times New Roman" w:hAnsi="Times New Roman" w:cs="Times New Roman"/>
          <w:lang w:bidi="ar-SA"/>
        </w:rPr>
        <w:t xml:space="preserve"> </w:t>
      </w:r>
      <w:r w:rsidRPr="00515C22">
        <w:rPr>
          <w:rFonts w:ascii="Times New Roman" w:hAnsi="Times New Roman" w:cs="Times New Roman"/>
          <w:lang w:bidi="ar-SA"/>
        </w:rPr>
        <w:t>(Ber.</w:t>
      </w:r>
      <w:r>
        <w:rPr>
          <w:rFonts w:ascii="Times New Roman" w:hAnsi="Times New Roman" w:cs="Times New Roman"/>
          <w:lang w:bidi="ar-SA"/>
        </w:rPr>
        <w:t xml:space="preserve"> </w:t>
      </w:r>
      <w:r w:rsidRPr="00515C22">
        <w:rPr>
          <w:rFonts w:ascii="Times New Roman" w:hAnsi="Times New Roman" w:cs="Times New Roman"/>
          <w:lang w:bidi="ar-SA"/>
        </w:rPr>
        <w:t>7a),</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“Hide</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but</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moment</w:t>
      </w:r>
      <w:r>
        <w:rPr>
          <w:rFonts w:ascii="Times New Roman" w:hAnsi="Times New Roman" w:cs="Times New Roman"/>
          <w:lang w:bidi="ar-SA"/>
        </w:rPr>
        <w:t xml:space="preserve"> </w:t>
      </w:r>
      <w:r w:rsidRPr="00515C22">
        <w:rPr>
          <w:rFonts w:ascii="Times New Roman" w:hAnsi="Times New Roman" w:cs="Times New Roman"/>
          <w:lang w:bidi="ar-SA"/>
        </w:rPr>
        <w:t>until</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wrath</w:t>
      </w:r>
      <w:r>
        <w:rPr>
          <w:rFonts w:ascii="Times New Roman" w:hAnsi="Times New Roman" w:cs="Times New Roman"/>
          <w:lang w:bidi="ar-SA"/>
        </w:rPr>
        <w:t xml:space="preserve"> </w:t>
      </w:r>
      <w:r w:rsidRPr="00515C22">
        <w:rPr>
          <w:rFonts w:ascii="Times New Roman" w:hAnsi="Times New Roman" w:cs="Times New Roman"/>
          <w:lang w:bidi="ar-SA"/>
        </w:rPr>
        <w:t>passes”</w:t>
      </w:r>
      <w:r>
        <w:rPr>
          <w:rFonts w:ascii="Times New Roman" w:hAnsi="Times New Roman" w:cs="Times New Roman"/>
          <w:lang w:bidi="ar-SA"/>
        </w:rPr>
        <w:t xml:space="preserve"> </w:t>
      </w:r>
      <w:r w:rsidRPr="00515C22">
        <w:rPr>
          <w:rFonts w:ascii="Times New Roman" w:hAnsi="Times New Roman" w:cs="Times New Roman"/>
          <w:lang w:bidi="ar-SA"/>
        </w:rPr>
        <w:t>(Isa.</w:t>
      </w:r>
      <w:r>
        <w:rPr>
          <w:rFonts w:ascii="Times New Roman" w:hAnsi="Times New Roman" w:cs="Times New Roman"/>
          <w:lang w:bidi="ar-SA"/>
        </w:rPr>
        <w:t xml:space="preserve"> </w:t>
      </w:r>
      <w:r w:rsidRPr="00515C22">
        <w:rPr>
          <w:rFonts w:ascii="Times New Roman" w:hAnsi="Times New Roman" w:cs="Times New Roman"/>
          <w:lang w:bidi="ar-SA"/>
        </w:rPr>
        <w:t>26:20),</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destroy</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Therefore,</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better</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send</w:t>
      </w:r>
      <w:r>
        <w:rPr>
          <w:rFonts w:ascii="Times New Roman" w:hAnsi="Times New Roman" w:cs="Times New Roman"/>
          <w:lang w:bidi="ar-SA"/>
        </w:rPr>
        <w:t xml:space="preserve"> </w:t>
      </w:r>
      <w:r w:rsidRPr="00515C22">
        <w:rPr>
          <w:rFonts w:ascii="Times New Roman" w:hAnsi="Times New Roman" w:cs="Times New Roman"/>
          <w:lang w:bidi="ar-SA"/>
        </w:rPr>
        <w:t>an</w:t>
      </w:r>
      <w:r>
        <w:rPr>
          <w:rFonts w:ascii="Times New Roman" w:hAnsi="Times New Roman" w:cs="Times New Roman"/>
          <w:lang w:bidi="ar-SA"/>
        </w:rPr>
        <w:t xml:space="preserve"> </w:t>
      </w:r>
      <w:r w:rsidRPr="00515C22">
        <w:rPr>
          <w:rFonts w:ascii="Times New Roman" w:hAnsi="Times New Roman" w:cs="Times New Roman"/>
          <w:lang w:bidi="ar-SA"/>
        </w:rPr>
        <w:t>angel</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My</w:t>
      </w:r>
      <w:r>
        <w:rPr>
          <w:rFonts w:ascii="Times New Roman" w:hAnsi="Times New Roman" w:cs="Times New Roman"/>
          <w:lang w:bidi="ar-SA"/>
        </w:rPr>
        <w:t xml:space="preserve"> </w:t>
      </w:r>
      <w:r w:rsidRPr="00515C22">
        <w:rPr>
          <w:rFonts w:ascii="Times New Roman" w:hAnsi="Times New Roman" w:cs="Times New Roman"/>
          <w:lang w:bidi="ar-SA"/>
        </w:rPr>
        <w:t>place].</w:t>
      </w:r>
      <w:r>
        <w:rPr>
          <w:rFonts w:ascii="Times New Roman" w:hAnsi="Times New Roman" w:cs="Times New Roman"/>
          <w:lang w:bidi="ar-SA"/>
        </w:rPr>
        <w:t xml:space="preserve"> </w:t>
      </w:r>
    </w:p>
    <w:p w14:paraId="59BBE702"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189A0B59"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lang w:bidi="ar-SA"/>
        </w:rPr>
        <w:t>but</w:t>
      </w:r>
      <w:r>
        <w:rPr>
          <w:rFonts w:ascii="Times New Roman" w:hAnsi="Times New Roman" w:cs="Times New Roman"/>
          <w:lang w:bidi="ar-SA"/>
        </w:rPr>
        <w:t xml:space="preserve"> </w:t>
      </w:r>
      <w:r w:rsidRPr="00515C22">
        <w:rPr>
          <w:rFonts w:ascii="Times New Roman" w:hAnsi="Times New Roman" w:cs="Times New Roman"/>
          <w:lang w:bidi="ar-SA"/>
        </w:rPr>
        <w:t>now</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punishment</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suffer</w:t>
      </w:r>
      <w:r>
        <w:rPr>
          <w:rFonts w:ascii="Times New Roman" w:hAnsi="Times New Roman" w:cs="Times New Roman"/>
          <w:lang w:bidi="ar-SA"/>
        </w:rPr>
        <w:t xml:space="preserve"> </w:t>
      </w:r>
      <w:r w:rsidRPr="00515C22">
        <w:rPr>
          <w:rFonts w:ascii="Times New Roman" w:hAnsi="Times New Roman" w:cs="Times New Roman"/>
          <w:lang w:bidi="ar-SA"/>
        </w:rPr>
        <w:t>immediately,</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shall</w:t>
      </w:r>
      <w:r>
        <w:rPr>
          <w:rFonts w:ascii="Times New Roman" w:hAnsi="Times New Roman" w:cs="Times New Roman"/>
          <w:lang w:bidi="ar-SA"/>
        </w:rPr>
        <w:t xml:space="preserve"> </w:t>
      </w:r>
      <w:r w:rsidRPr="00515C22">
        <w:rPr>
          <w:rFonts w:ascii="Times New Roman" w:hAnsi="Times New Roman" w:cs="Times New Roman"/>
          <w:lang w:bidi="ar-SA"/>
        </w:rPr>
        <w:t>take</w:t>
      </w:r>
      <w:r>
        <w:rPr>
          <w:rFonts w:ascii="Times New Roman" w:hAnsi="Times New Roman" w:cs="Times New Roman"/>
          <w:lang w:bidi="ar-SA"/>
        </w:rPr>
        <w:t xml:space="preserve"> </w:t>
      </w:r>
      <w:r w:rsidRPr="00515C22">
        <w:rPr>
          <w:rFonts w:ascii="Times New Roman" w:hAnsi="Times New Roman" w:cs="Times New Roman"/>
          <w:lang w:bidi="ar-SA"/>
        </w:rPr>
        <w:t>off</w:t>
      </w:r>
      <w:r>
        <w:rPr>
          <w:rFonts w:ascii="Times New Roman" w:hAnsi="Times New Roman" w:cs="Times New Roman"/>
          <w:lang w:bidi="ar-SA"/>
        </w:rPr>
        <w:t xml:space="preserve"> </w:t>
      </w:r>
      <w:r w:rsidRPr="00515C22">
        <w:rPr>
          <w:rFonts w:ascii="Times New Roman" w:hAnsi="Times New Roman" w:cs="Times New Roman"/>
          <w:lang w:bidi="ar-SA"/>
        </w:rPr>
        <w:t>your</w:t>
      </w:r>
      <w:r>
        <w:rPr>
          <w:rFonts w:ascii="Times New Roman" w:hAnsi="Times New Roman" w:cs="Times New Roman"/>
          <w:lang w:bidi="ar-SA"/>
        </w:rPr>
        <w:t xml:space="preserve"> </w:t>
      </w:r>
      <w:r w:rsidRPr="00515C22">
        <w:rPr>
          <w:rFonts w:ascii="Times New Roman" w:hAnsi="Times New Roman" w:cs="Times New Roman"/>
          <w:lang w:bidi="ar-SA"/>
        </w:rPr>
        <w:t>finery.</w:t>
      </w:r>
      <w:r>
        <w:rPr>
          <w:rFonts w:ascii="Times New Roman" w:hAnsi="Times New Roman" w:cs="Times New Roman"/>
          <w:lang w:bidi="ar-SA"/>
        </w:rPr>
        <w:t xml:space="preserve"> </w:t>
      </w:r>
    </w:p>
    <w:p w14:paraId="68B22414"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151F0FCD"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I</w:t>
      </w:r>
      <w:r>
        <w:rPr>
          <w:rFonts w:ascii="Times New Roman" w:hAnsi="Times New Roman" w:cs="Times New Roman"/>
          <w:b/>
          <w:bCs/>
          <w:lang w:bidi="ar-SA"/>
        </w:rPr>
        <w:t xml:space="preserve"> </w:t>
      </w:r>
      <w:r w:rsidRPr="00515C22">
        <w:rPr>
          <w:rFonts w:ascii="Times New Roman" w:hAnsi="Times New Roman" w:cs="Times New Roman"/>
          <w:b/>
          <w:bCs/>
          <w:lang w:bidi="ar-SA"/>
        </w:rPr>
        <w:t>will</w:t>
      </w:r>
      <w:r>
        <w:rPr>
          <w:rFonts w:ascii="Times New Roman" w:hAnsi="Times New Roman" w:cs="Times New Roman"/>
          <w:b/>
          <w:bCs/>
          <w:lang w:bidi="ar-SA"/>
        </w:rPr>
        <w:t xml:space="preserve"> </w:t>
      </w:r>
      <w:r w:rsidRPr="00515C22">
        <w:rPr>
          <w:rFonts w:ascii="Times New Roman" w:hAnsi="Times New Roman" w:cs="Times New Roman"/>
          <w:b/>
          <w:bCs/>
          <w:lang w:bidi="ar-SA"/>
        </w:rPr>
        <w:t>know</w:t>
      </w:r>
      <w:r>
        <w:rPr>
          <w:rFonts w:ascii="Times New Roman" w:hAnsi="Times New Roman" w:cs="Times New Roman"/>
          <w:b/>
          <w:bCs/>
          <w:lang w:bidi="ar-SA"/>
        </w:rPr>
        <w:t xml:space="preserve"> </w:t>
      </w:r>
      <w:r w:rsidRPr="00515C22">
        <w:rPr>
          <w:rFonts w:ascii="Times New Roman" w:hAnsi="Times New Roman" w:cs="Times New Roman"/>
          <w:b/>
          <w:bCs/>
          <w:lang w:bidi="ar-SA"/>
        </w:rPr>
        <w:t>what</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do</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you</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visitation</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rest</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sin.</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know</w:t>
      </w:r>
      <w:r>
        <w:rPr>
          <w:rFonts w:ascii="Times New Roman" w:hAnsi="Times New Roman" w:cs="Times New Roman"/>
          <w:lang w:bidi="ar-SA"/>
        </w:rPr>
        <w:t xml:space="preserve"> </w:t>
      </w:r>
      <w:r w:rsidRPr="00515C22">
        <w:rPr>
          <w:rFonts w:ascii="Times New Roman" w:hAnsi="Times New Roman" w:cs="Times New Roman"/>
          <w:lang w:bidi="ar-SA"/>
        </w:rPr>
        <w:t>what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My</w:t>
      </w:r>
      <w:r>
        <w:rPr>
          <w:rFonts w:ascii="Times New Roman" w:hAnsi="Times New Roman" w:cs="Times New Roman"/>
          <w:lang w:bidi="ar-SA"/>
        </w:rPr>
        <w:t xml:space="preserve"> </w:t>
      </w:r>
      <w:r w:rsidRPr="00515C22">
        <w:rPr>
          <w:rFonts w:ascii="Times New Roman" w:hAnsi="Times New Roman" w:cs="Times New Roman"/>
          <w:lang w:bidi="ar-SA"/>
        </w:rPr>
        <w:t>heart</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do</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p>
    <w:p w14:paraId="63ADDA9A"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1FA82974"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6</w:t>
      </w:r>
      <w:r>
        <w:rPr>
          <w:rFonts w:ascii="Times New Roman" w:hAnsi="Times New Roman" w:cs="Times New Roman"/>
          <w:b/>
          <w:bCs/>
          <w:lang w:bidi="ar-SA"/>
        </w:rPr>
        <w:t xml:space="preserve"> </w:t>
      </w:r>
      <w:r w:rsidRPr="00515C22">
        <w:rPr>
          <w:rFonts w:ascii="Times New Roman" w:hAnsi="Times New Roman" w:cs="Times New Roman"/>
          <w:b/>
          <w:bCs/>
          <w:lang w:bidi="ar-SA"/>
        </w:rPr>
        <w:t>their</w:t>
      </w:r>
      <w:r>
        <w:rPr>
          <w:rFonts w:ascii="Times New Roman" w:hAnsi="Times New Roman" w:cs="Times New Roman"/>
          <w:b/>
          <w:bCs/>
          <w:lang w:bidi="ar-SA"/>
        </w:rPr>
        <w:t xml:space="preserve"> </w:t>
      </w:r>
      <w:r w:rsidRPr="00515C22">
        <w:rPr>
          <w:rFonts w:ascii="Times New Roman" w:hAnsi="Times New Roman" w:cs="Times New Roman"/>
          <w:b/>
          <w:bCs/>
          <w:lang w:bidi="ar-SA"/>
        </w:rPr>
        <w:t>finery</w:t>
      </w:r>
      <w:r>
        <w:rPr>
          <w:rFonts w:ascii="Times New Roman" w:hAnsi="Times New Roman" w:cs="Times New Roman"/>
          <w:b/>
          <w:bCs/>
          <w:lang w:bidi="ar-SA"/>
        </w:rPr>
        <w:t xml:space="preserve"> </w:t>
      </w:r>
      <w:r w:rsidRPr="00515C22">
        <w:rPr>
          <w:rFonts w:ascii="Times New Roman" w:hAnsi="Times New Roman" w:cs="Times New Roman"/>
          <w:b/>
          <w:bCs/>
          <w:lang w:bidi="ar-SA"/>
        </w:rPr>
        <w:t>from</w:t>
      </w:r>
      <w:r>
        <w:rPr>
          <w:rFonts w:ascii="Times New Roman" w:hAnsi="Times New Roman" w:cs="Times New Roman"/>
          <w:b/>
          <w:bCs/>
          <w:lang w:bidi="ar-SA"/>
        </w:rPr>
        <w:t xml:space="preserve"> </w:t>
      </w:r>
      <w:r w:rsidRPr="00515C22">
        <w:rPr>
          <w:rFonts w:ascii="Times New Roman" w:hAnsi="Times New Roman" w:cs="Times New Roman"/>
          <w:b/>
          <w:bCs/>
          <w:lang w:bidi="ar-SA"/>
        </w:rPr>
        <w:t>Mount</w:t>
      </w:r>
      <w:r>
        <w:rPr>
          <w:rFonts w:ascii="Times New Roman" w:hAnsi="Times New Roman" w:cs="Times New Roman"/>
          <w:b/>
          <w:bCs/>
          <w:lang w:bidi="ar-SA"/>
        </w:rPr>
        <w:t xml:space="preserve"> </w:t>
      </w:r>
      <w:r w:rsidRPr="00515C22">
        <w:rPr>
          <w:rFonts w:ascii="Times New Roman" w:hAnsi="Times New Roman" w:cs="Times New Roman"/>
          <w:b/>
          <w:bCs/>
          <w:lang w:bidi="ar-SA"/>
        </w:rPr>
        <w:t>Horeb</w:t>
      </w:r>
      <w:r>
        <w:rPr>
          <w:rFonts w:ascii="Times New Roman" w:hAnsi="Times New Roman" w:cs="Times New Roman"/>
          <w:b/>
          <w:bCs/>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finery</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their</w:t>
      </w:r>
      <w:r>
        <w:rPr>
          <w:rFonts w:ascii="Times New Roman" w:hAnsi="Times New Roman" w:cs="Times New Roman"/>
          <w:lang w:bidi="ar-SA"/>
        </w:rPr>
        <w:t xml:space="preserve"> </w:t>
      </w:r>
      <w:r w:rsidRPr="00515C22">
        <w:rPr>
          <w:rFonts w:ascii="Times New Roman" w:hAnsi="Times New Roman" w:cs="Times New Roman"/>
          <w:lang w:bidi="ar-SA"/>
        </w:rPr>
        <w:t>possession</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Mount</w:t>
      </w:r>
      <w:r>
        <w:rPr>
          <w:rFonts w:ascii="Times New Roman" w:hAnsi="Times New Roman" w:cs="Times New Roman"/>
          <w:lang w:bidi="ar-SA"/>
        </w:rPr>
        <w:t xml:space="preserve"> </w:t>
      </w:r>
      <w:r w:rsidRPr="00515C22">
        <w:rPr>
          <w:rFonts w:ascii="Times New Roman" w:hAnsi="Times New Roman" w:cs="Times New Roman"/>
          <w:lang w:bidi="ar-SA"/>
        </w:rPr>
        <w:t>Horeb.</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Shab.</w:t>
      </w:r>
      <w:r>
        <w:rPr>
          <w:rFonts w:ascii="Times New Roman" w:hAnsi="Times New Roman" w:cs="Times New Roman"/>
          <w:lang w:bidi="ar-SA"/>
        </w:rPr>
        <w:t xml:space="preserve"> </w:t>
      </w:r>
      <w:r w:rsidRPr="00515C22">
        <w:rPr>
          <w:rFonts w:ascii="Times New Roman" w:hAnsi="Times New Roman" w:cs="Times New Roman"/>
          <w:lang w:bidi="ar-SA"/>
        </w:rPr>
        <w:t>88a]</w:t>
      </w:r>
      <w:r>
        <w:rPr>
          <w:rFonts w:ascii="Times New Roman" w:hAnsi="Times New Roman" w:cs="Times New Roman"/>
          <w:lang w:bidi="ar-SA"/>
        </w:rPr>
        <w:t xml:space="preserve"> </w:t>
      </w:r>
    </w:p>
    <w:p w14:paraId="114B0303"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05BF4297"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7</w:t>
      </w:r>
      <w:r>
        <w:rPr>
          <w:rFonts w:ascii="Times New Roman" w:hAnsi="Times New Roman" w:cs="Times New Roman"/>
          <w:b/>
          <w:bCs/>
          <w:lang w:bidi="ar-SA"/>
        </w:rPr>
        <w:t xml:space="preserve"> </w:t>
      </w: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moment</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sin</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on.</w:t>
      </w:r>
      <w:r>
        <w:rPr>
          <w:rFonts w:ascii="Times New Roman" w:hAnsi="Times New Roman" w:cs="Times New Roman"/>
          <w:lang w:bidi="ar-SA"/>
        </w:rPr>
        <w:t xml:space="preserve"> </w:t>
      </w:r>
    </w:p>
    <w:p w14:paraId="156A4CB0"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2A0CA766"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took</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tent</w:t>
      </w:r>
      <w:r>
        <w:rPr>
          <w:rFonts w:ascii="Times New Roman" w:hAnsi="Times New Roman" w:cs="Times New Roman"/>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יִקַּח</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present</w:t>
      </w:r>
      <w:r>
        <w:rPr>
          <w:rFonts w:ascii="Times New Roman" w:hAnsi="Times New Roman" w:cs="Times New Roman"/>
          <w:lang w:bidi="ar-SA"/>
        </w:rPr>
        <w:t xml:space="preserve"> </w:t>
      </w:r>
      <w:r w:rsidRPr="00515C22">
        <w:rPr>
          <w:rFonts w:ascii="Times New Roman" w:hAnsi="Times New Roman" w:cs="Times New Roman"/>
          <w:lang w:bidi="ar-SA"/>
        </w:rPr>
        <w:t>tense,</w:t>
      </w:r>
      <w:r>
        <w:rPr>
          <w:rFonts w:ascii="Times New Roman" w:hAnsi="Times New Roman" w:cs="Times New Roman"/>
          <w:lang w:bidi="ar-SA"/>
        </w:rPr>
        <w:t xml:space="preserve"> </w:t>
      </w:r>
      <w:r w:rsidRPr="00515C22">
        <w:rPr>
          <w:rFonts w:ascii="Times New Roman" w:hAnsi="Times New Roman" w:cs="Times New Roman"/>
          <w:lang w:bidi="ar-SA"/>
        </w:rPr>
        <w:t>[meaning</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take</w:t>
      </w:r>
      <w:r>
        <w:rPr>
          <w:rFonts w:ascii="Times New Roman" w:hAnsi="Times New Roman" w:cs="Times New Roman"/>
          <w:lang w:bidi="ar-SA"/>
        </w:rPr>
        <w:t xml:space="preserve"> </w:t>
      </w:r>
      <w:r w:rsidRPr="00515C22">
        <w:rPr>
          <w:rFonts w:ascii="Times New Roman" w:hAnsi="Times New Roman" w:cs="Times New Roman"/>
          <w:lang w:bidi="ar-SA"/>
        </w:rPr>
        <w:t>his</w:t>
      </w:r>
      <w:r>
        <w:rPr>
          <w:rFonts w:ascii="Times New Roman" w:hAnsi="Times New Roman" w:cs="Times New Roman"/>
          <w:lang w:bidi="ar-SA"/>
        </w:rPr>
        <w:t xml:space="preserve"> </w:t>
      </w:r>
      <w:r w:rsidRPr="00515C22">
        <w:rPr>
          <w:rFonts w:ascii="Times New Roman" w:hAnsi="Times New Roman" w:cs="Times New Roman"/>
          <w:lang w:bidi="ar-SA"/>
        </w:rPr>
        <w:t>tent</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pitch</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outside</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camp.</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banished</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master</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banished</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disciple.”</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Tanchuma</w:t>
      </w:r>
      <w:r>
        <w:rPr>
          <w:rFonts w:ascii="Times New Roman" w:hAnsi="Times New Roman" w:cs="Times New Roman"/>
          <w:lang w:bidi="ar-SA"/>
        </w:rPr>
        <w:t xml:space="preserve"> </w:t>
      </w:r>
      <w:r w:rsidRPr="00515C22">
        <w:rPr>
          <w:rFonts w:ascii="Times New Roman" w:hAnsi="Times New Roman" w:cs="Times New Roman"/>
          <w:lang w:bidi="ar-SA"/>
        </w:rPr>
        <w:t>27]</w:t>
      </w:r>
      <w:r>
        <w:rPr>
          <w:rFonts w:ascii="Times New Roman" w:hAnsi="Times New Roman" w:cs="Times New Roman"/>
          <w:lang w:bidi="ar-SA"/>
        </w:rPr>
        <w:t xml:space="preserve"> </w:t>
      </w:r>
    </w:p>
    <w:p w14:paraId="427EB505"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11F346CD"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distancing</w:t>
      </w:r>
      <w:r>
        <w:rPr>
          <w:rFonts w:ascii="Times New Roman" w:hAnsi="Times New Roman" w:cs="Times New Roman"/>
          <w:b/>
          <w:bCs/>
          <w:lang w:bidi="ar-SA"/>
        </w:rPr>
        <w:t xml:space="preserve"> </w:t>
      </w:r>
      <w:r w:rsidRPr="00515C22">
        <w:rPr>
          <w:rFonts w:ascii="Times New Roman" w:hAnsi="Times New Roman" w:cs="Times New Roman"/>
          <w:b/>
          <w:bCs/>
          <w:lang w:bidi="ar-SA"/>
        </w:rPr>
        <w:t>[it]</w:t>
      </w:r>
      <w:r>
        <w:rPr>
          <w:rFonts w:ascii="Times New Roman" w:hAnsi="Times New Roman" w:cs="Times New Roman"/>
          <w:b/>
          <w:bCs/>
          <w:lang w:bidi="ar-SA"/>
        </w:rPr>
        <w:t xml:space="preserve"> </w:t>
      </w:r>
      <w:r w:rsidRPr="00515C22">
        <w:rPr>
          <w:rFonts w:ascii="Times New Roman" w:hAnsi="Times New Roman" w:cs="Times New Roman"/>
          <w:b/>
          <w:bCs/>
          <w:lang w:bidi="ar-SA"/>
        </w:rPr>
        <w:t>two</w:t>
      </w:r>
      <w:r>
        <w:rPr>
          <w:rFonts w:ascii="Times New Roman" w:hAnsi="Times New Roman" w:cs="Times New Roman"/>
          <w:b/>
          <w:bCs/>
          <w:lang w:bidi="ar-SA"/>
        </w:rPr>
        <w:t xml:space="preserve"> </w:t>
      </w:r>
      <w:r w:rsidRPr="00515C22">
        <w:rPr>
          <w:rFonts w:ascii="Times New Roman" w:hAnsi="Times New Roman" w:cs="Times New Roman"/>
          <w:b/>
          <w:bCs/>
          <w:lang w:bidi="ar-SA"/>
        </w:rPr>
        <w:t>thousand</w:t>
      </w:r>
      <w:r>
        <w:rPr>
          <w:rFonts w:ascii="Times New Roman" w:hAnsi="Times New Roman" w:cs="Times New Roman"/>
          <w:b/>
          <w:bCs/>
          <w:lang w:bidi="ar-SA"/>
        </w:rPr>
        <w:t xml:space="preserve"> </w:t>
      </w:r>
      <w:r w:rsidRPr="00515C22">
        <w:rPr>
          <w:rFonts w:ascii="Times New Roman" w:hAnsi="Times New Roman" w:cs="Times New Roman"/>
          <w:b/>
          <w:bCs/>
          <w:lang w:bidi="ar-SA"/>
        </w:rPr>
        <w:t>cubits,</w:t>
      </w:r>
      <w:r>
        <w:rPr>
          <w:rFonts w:ascii="Times New Roman" w:hAnsi="Times New Roman" w:cs="Times New Roman"/>
          <w:lang w:bidi="ar-SA"/>
        </w:rPr>
        <w:t xml:space="preserve"> </w:t>
      </w:r>
      <w:r w:rsidRPr="00515C22">
        <w:rPr>
          <w:rFonts w:ascii="Times New Roman" w:hAnsi="Times New Roman" w:cs="Times New Roman"/>
          <w:lang w:bidi="ar-SA"/>
        </w:rPr>
        <w:t>like</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matter</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stated:</w:t>
      </w:r>
      <w:r>
        <w:rPr>
          <w:rFonts w:ascii="Times New Roman" w:hAnsi="Times New Roman" w:cs="Times New Roman"/>
          <w:lang w:bidi="ar-SA"/>
        </w:rPr>
        <w:t xml:space="preserve"> </w:t>
      </w:r>
      <w:r w:rsidRPr="00515C22">
        <w:rPr>
          <w:rFonts w:ascii="Times New Roman" w:hAnsi="Times New Roman" w:cs="Times New Roman"/>
          <w:lang w:bidi="ar-SA"/>
        </w:rPr>
        <w:t>“But</w:t>
      </w:r>
      <w:r>
        <w:rPr>
          <w:rFonts w:ascii="Times New Roman" w:hAnsi="Times New Roman" w:cs="Times New Roman"/>
          <w:lang w:bidi="ar-SA"/>
        </w:rPr>
        <w:t xml:space="preserve"> </w:t>
      </w:r>
      <w:r w:rsidRPr="00515C22">
        <w:rPr>
          <w:rFonts w:ascii="Times New Roman" w:hAnsi="Times New Roman" w:cs="Times New Roman"/>
          <w:lang w:bidi="ar-SA"/>
        </w:rPr>
        <w:t>there</w:t>
      </w:r>
      <w:r>
        <w:rPr>
          <w:rFonts w:ascii="Times New Roman" w:hAnsi="Times New Roman" w:cs="Times New Roman"/>
          <w:lang w:bidi="ar-SA"/>
        </w:rPr>
        <w:t xml:space="preserve"> </w:t>
      </w:r>
      <w:r w:rsidRPr="00515C22">
        <w:rPr>
          <w:rFonts w:ascii="Times New Roman" w:hAnsi="Times New Roman" w:cs="Times New Roman"/>
          <w:lang w:bidi="ar-SA"/>
        </w:rPr>
        <w:t>shall</w:t>
      </w:r>
      <w:r>
        <w:rPr>
          <w:rFonts w:ascii="Times New Roman" w:hAnsi="Times New Roman" w:cs="Times New Roman"/>
          <w:lang w:bidi="ar-SA"/>
        </w:rPr>
        <w:t xml:space="preserve"> </w:t>
      </w:r>
      <w:r w:rsidRPr="00515C22">
        <w:rPr>
          <w:rFonts w:ascii="Times New Roman" w:hAnsi="Times New Roman" w:cs="Times New Roman"/>
          <w:lang w:bidi="ar-SA"/>
        </w:rPr>
        <w:t>be</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distance</w:t>
      </w:r>
      <w:r>
        <w:rPr>
          <w:rFonts w:ascii="Times New Roman" w:hAnsi="Times New Roman" w:cs="Times New Roman"/>
          <w:lang w:bidi="ar-SA"/>
        </w:rPr>
        <w:t xml:space="preserve"> </w:t>
      </w:r>
      <w:r w:rsidRPr="00515C22">
        <w:rPr>
          <w:rFonts w:ascii="Times New Roman" w:hAnsi="Times New Roman" w:cs="Times New Roman"/>
          <w:lang w:bidi="ar-SA"/>
        </w:rPr>
        <w:t>between</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just</w:t>
      </w:r>
      <w:r>
        <w:rPr>
          <w:rFonts w:ascii="Times New Roman" w:hAnsi="Times New Roman" w:cs="Times New Roman"/>
          <w:lang w:bidi="ar-SA"/>
        </w:rPr>
        <w:t xml:space="preserve"> </w:t>
      </w:r>
      <w:r w:rsidRPr="00515C22">
        <w:rPr>
          <w:rFonts w:ascii="Times New Roman" w:hAnsi="Times New Roman" w:cs="Times New Roman"/>
          <w:lang w:bidi="ar-SA"/>
        </w:rPr>
        <w:t>two</w:t>
      </w:r>
      <w:r>
        <w:rPr>
          <w:rFonts w:ascii="Times New Roman" w:hAnsi="Times New Roman" w:cs="Times New Roman"/>
          <w:lang w:bidi="ar-SA"/>
        </w:rPr>
        <w:t xml:space="preserve"> </w:t>
      </w:r>
      <w:r w:rsidRPr="00515C22">
        <w:rPr>
          <w:rFonts w:ascii="Times New Roman" w:hAnsi="Times New Roman" w:cs="Times New Roman"/>
          <w:lang w:bidi="ar-SA"/>
        </w:rPr>
        <w:t>thousand</w:t>
      </w:r>
      <w:r>
        <w:rPr>
          <w:rFonts w:ascii="Times New Roman" w:hAnsi="Times New Roman" w:cs="Times New Roman"/>
          <w:lang w:bidi="ar-SA"/>
        </w:rPr>
        <w:t xml:space="preserve"> </w:t>
      </w:r>
      <w:r w:rsidRPr="00515C22">
        <w:rPr>
          <w:rFonts w:ascii="Times New Roman" w:hAnsi="Times New Roman" w:cs="Times New Roman"/>
          <w:lang w:bidi="ar-SA"/>
        </w:rPr>
        <w:t>cubits</w:t>
      </w:r>
      <w:r>
        <w:rPr>
          <w:rFonts w:ascii="Times New Roman" w:hAnsi="Times New Roman" w:cs="Times New Roman"/>
          <w:lang w:bidi="ar-SA"/>
        </w:rPr>
        <w:t xml:space="preserve"> </w:t>
      </w:r>
      <w:r w:rsidRPr="00515C22">
        <w:rPr>
          <w:rFonts w:ascii="Times New Roman" w:hAnsi="Times New Roman" w:cs="Times New Roman"/>
          <w:lang w:bidi="ar-SA"/>
        </w:rPr>
        <w:t>by</w:t>
      </w:r>
      <w:r>
        <w:rPr>
          <w:rFonts w:ascii="Times New Roman" w:hAnsi="Times New Roman" w:cs="Times New Roman"/>
          <w:lang w:bidi="ar-SA"/>
        </w:rPr>
        <w:t xml:space="preserve"> </w:t>
      </w:r>
      <w:r w:rsidRPr="00515C22">
        <w:rPr>
          <w:rFonts w:ascii="Times New Roman" w:hAnsi="Times New Roman" w:cs="Times New Roman"/>
          <w:lang w:bidi="ar-SA"/>
        </w:rPr>
        <w:t>measure”</w:t>
      </w:r>
      <w:r>
        <w:rPr>
          <w:rFonts w:ascii="Times New Roman" w:hAnsi="Times New Roman" w:cs="Times New Roman"/>
          <w:lang w:bidi="ar-SA"/>
        </w:rPr>
        <w:t xml:space="preserve"> </w:t>
      </w:r>
      <w:r w:rsidRPr="00515C22">
        <w:rPr>
          <w:rFonts w:ascii="Times New Roman" w:hAnsi="Times New Roman" w:cs="Times New Roman"/>
          <w:lang w:bidi="ar-SA"/>
        </w:rPr>
        <w:t>(Josh.</w:t>
      </w:r>
      <w:r>
        <w:rPr>
          <w:rFonts w:ascii="Times New Roman" w:hAnsi="Times New Roman" w:cs="Times New Roman"/>
          <w:lang w:bidi="ar-SA"/>
        </w:rPr>
        <w:t xml:space="preserve"> </w:t>
      </w:r>
      <w:r w:rsidRPr="00515C22">
        <w:rPr>
          <w:rFonts w:ascii="Times New Roman" w:hAnsi="Times New Roman" w:cs="Times New Roman"/>
          <w:lang w:bidi="ar-SA"/>
        </w:rPr>
        <w:t>3:4).</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Midrash</w:t>
      </w:r>
      <w:r>
        <w:rPr>
          <w:rFonts w:ascii="Times New Roman" w:hAnsi="Times New Roman" w:cs="Times New Roman"/>
          <w:lang w:bidi="ar-SA"/>
        </w:rPr>
        <w:t xml:space="preserve"> </w:t>
      </w:r>
      <w:r w:rsidRPr="00515C22">
        <w:rPr>
          <w:rFonts w:ascii="Times New Roman" w:hAnsi="Times New Roman" w:cs="Times New Roman"/>
          <w:lang w:bidi="ar-SA"/>
        </w:rPr>
        <w:t>Tanchuma</w:t>
      </w:r>
      <w:r>
        <w:rPr>
          <w:rFonts w:ascii="Times New Roman" w:hAnsi="Times New Roman" w:cs="Times New Roman"/>
          <w:lang w:bidi="ar-SA"/>
        </w:rPr>
        <w:t xml:space="preserve"> </w:t>
      </w:r>
      <w:r w:rsidRPr="00515C22">
        <w:rPr>
          <w:rFonts w:ascii="Times New Roman" w:hAnsi="Times New Roman" w:cs="Times New Roman"/>
          <w:lang w:bidi="ar-SA"/>
        </w:rPr>
        <w:t>27]</w:t>
      </w:r>
      <w:r>
        <w:rPr>
          <w:rFonts w:ascii="Times New Roman" w:hAnsi="Times New Roman" w:cs="Times New Roman"/>
          <w:lang w:bidi="ar-SA"/>
        </w:rPr>
        <w:t xml:space="preserve"> </w:t>
      </w:r>
    </w:p>
    <w:p w14:paraId="3CEFF2FA"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5C4925C1"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he</w:t>
      </w:r>
      <w:r>
        <w:rPr>
          <w:rFonts w:ascii="Times New Roman" w:hAnsi="Times New Roman" w:cs="Times New Roman"/>
          <w:b/>
          <w:bCs/>
          <w:lang w:bidi="ar-SA"/>
        </w:rPr>
        <w:t xml:space="preserve"> </w:t>
      </w:r>
      <w:r w:rsidRPr="00515C22">
        <w:rPr>
          <w:rFonts w:ascii="Times New Roman" w:hAnsi="Times New Roman" w:cs="Times New Roman"/>
          <w:b/>
          <w:bCs/>
          <w:lang w:bidi="ar-SA"/>
        </w:rPr>
        <w:t>called</w:t>
      </w:r>
      <w:r>
        <w:rPr>
          <w:rFonts w:ascii="Times New Roman" w:hAnsi="Times New Roman" w:cs="Times New Roman"/>
          <w:b/>
          <w:bCs/>
          <w:lang w:bidi="ar-SA"/>
        </w:rPr>
        <w:t xml:space="preserve"> </w:t>
      </w:r>
      <w:r w:rsidRPr="00515C22">
        <w:rPr>
          <w:rFonts w:ascii="Times New Roman" w:hAnsi="Times New Roman" w:cs="Times New Roman"/>
          <w:b/>
          <w:bCs/>
          <w:lang w:bidi="ar-SA"/>
        </w:rPr>
        <w:t>it</w:t>
      </w:r>
      <w:r>
        <w:rPr>
          <w:rFonts w:ascii="Times New Roman" w:hAnsi="Times New Roman" w:cs="Times New Roman"/>
          <w:lang w:bidi="ar-SA"/>
        </w:rPr>
        <w:t xml:space="preserve"> </w:t>
      </w:r>
      <w:r w:rsidRPr="00515C22">
        <w:rPr>
          <w:rFonts w:ascii="Times New Roman" w:hAnsi="Times New Roman" w:cs="Times New Roman"/>
          <w:b/>
          <w:highlight w:val="yellow"/>
          <w:lang w:bidi="ar-SA"/>
        </w:rPr>
        <w:t>And</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he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would</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call</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it</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tent</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of</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meeting.</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That</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is</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meeting</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house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of</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those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seeking</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Torah.</w:t>
      </w:r>
      <w:r>
        <w:rPr>
          <w:rFonts w:ascii="Times New Roman" w:hAnsi="Times New Roman" w:cs="Times New Roman"/>
          <w:lang w:bidi="ar-SA"/>
        </w:rPr>
        <w:t xml:space="preserve"> </w:t>
      </w:r>
    </w:p>
    <w:p w14:paraId="7D3A3B25"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DFBF912"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anyone</w:t>
      </w:r>
      <w:r>
        <w:rPr>
          <w:rFonts w:ascii="Times New Roman" w:hAnsi="Times New Roman" w:cs="Times New Roman"/>
          <w:b/>
          <w:bCs/>
          <w:lang w:bidi="ar-SA"/>
        </w:rPr>
        <w:t xml:space="preserve"> </w:t>
      </w:r>
      <w:r w:rsidRPr="00515C22">
        <w:rPr>
          <w:rFonts w:ascii="Times New Roman" w:hAnsi="Times New Roman" w:cs="Times New Roman"/>
          <w:b/>
          <w:bCs/>
          <w:lang w:bidi="ar-SA"/>
        </w:rPr>
        <w:t>seeking</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Lord</w:t>
      </w:r>
      <w:r>
        <w:rPr>
          <w:rFonts w:ascii="Times New Roman" w:hAnsi="Times New Roman" w:cs="Times New Roman"/>
          <w:lang w:bidi="ar-SA"/>
        </w:rPr>
        <w:t xml:space="preserve"> </w:t>
      </w:r>
      <w:r w:rsidRPr="00515C22">
        <w:rPr>
          <w:rFonts w:ascii="Times New Roman" w:hAnsi="Times New Roman" w:cs="Times New Roman"/>
          <w:b/>
          <w:highlight w:val="yellow"/>
          <w:lang w:bidi="ar-SA"/>
        </w:rPr>
        <w:t>From</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here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[we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deduce]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that</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one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who</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seeks</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presence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of</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a</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Sage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is</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tantamount</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to</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one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who</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seeks</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presence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of</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the</w:t>
      </w:r>
      <w:r>
        <w:rPr>
          <w:rFonts w:ascii="Times New Roman" w:hAnsi="Times New Roman" w:cs="Times New Roman"/>
          <w:b/>
          <w:highlight w:val="yellow"/>
          <w:lang w:bidi="ar-SA"/>
        </w:rPr>
        <w:t xml:space="preserve"> </w:t>
      </w:r>
      <w:r w:rsidRPr="00515C22">
        <w:rPr>
          <w:rFonts w:ascii="Times New Roman" w:hAnsi="Times New Roman" w:cs="Times New Roman"/>
          <w:b/>
          <w:highlight w:val="yellow"/>
          <w:lang w:bidi="ar-SA"/>
        </w:rPr>
        <w:t>Shechinah.</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Tanchuma</w:t>
      </w:r>
      <w:r>
        <w:rPr>
          <w:rFonts w:ascii="Times New Roman" w:hAnsi="Times New Roman" w:cs="Times New Roman"/>
          <w:lang w:bidi="ar-SA"/>
        </w:rPr>
        <w:t xml:space="preserve"> </w:t>
      </w:r>
      <w:r w:rsidRPr="00515C22">
        <w:rPr>
          <w:rFonts w:ascii="Times New Roman" w:hAnsi="Times New Roman" w:cs="Times New Roman"/>
          <w:lang w:bidi="ar-SA"/>
        </w:rPr>
        <w:t>27]</w:t>
      </w:r>
      <w:r>
        <w:rPr>
          <w:rFonts w:ascii="Times New Roman" w:hAnsi="Times New Roman" w:cs="Times New Roman"/>
          <w:lang w:bidi="ar-SA"/>
        </w:rPr>
        <w:t xml:space="preserve"> </w:t>
      </w:r>
    </w:p>
    <w:p w14:paraId="068F007C"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7123977"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would</w:t>
      </w:r>
      <w:r>
        <w:rPr>
          <w:rFonts w:ascii="Times New Roman" w:hAnsi="Times New Roman" w:cs="Times New Roman"/>
          <w:b/>
          <w:bCs/>
          <w:lang w:bidi="ar-SA"/>
        </w:rPr>
        <w:t xml:space="preserve"> </w:t>
      </w:r>
      <w:r w:rsidRPr="00515C22">
        <w:rPr>
          <w:rFonts w:ascii="Times New Roman" w:hAnsi="Times New Roman" w:cs="Times New Roman"/>
          <w:b/>
          <w:bCs/>
          <w:lang w:bidi="ar-SA"/>
        </w:rPr>
        <w:t>go</w:t>
      </w:r>
      <w:r>
        <w:rPr>
          <w:rFonts w:ascii="Times New Roman" w:hAnsi="Times New Roman" w:cs="Times New Roman"/>
          <w:b/>
          <w:bCs/>
          <w:lang w:bidi="ar-SA"/>
        </w:rPr>
        <w:t xml:space="preserve"> </w:t>
      </w:r>
      <w:r w:rsidRPr="00515C22">
        <w:rPr>
          <w:rFonts w:ascii="Times New Roman" w:hAnsi="Times New Roman" w:cs="Times New Roman"/>
          <w:b/>
          <w:bCs/>
          <w:lang w:bidi="ar-SA"/>
        </w:rPr>
        <w:t>out</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tent</w:t>
      </w:r>
      <w:r>
        <w:rPr>
          <w:rFonts w:ascii="Times New Roman" w:hAnsi="Times New Roman" w:cs="Times New Roman"/>
          <w:b/>
          <w:bCs/>
          <w:lang w:bidi="ar-SA"/>
        </w:rPr>
        <w:t xml:space="preserve"> </w:t>
      </w:r>
      <w:r w:rsidRPr="00515C22">
        <w:rPr>
          <w:rFonts w:ascii="Times New Roman" w:hAnsi="Times New Roman" w:cs="Times New Roman"/>
          <w:b/>
          <w:bCs/>
          <w:lang w:bidi="ar-SA"/>
        </w:rPr>
        <w:t>of</w:t>
      </w:r>
      <w:r>
        <w:rPr>
          <w:rFonts w:ascii="Times New Roman" w:hAnsi="Times New Roman" w:cs="Times New Roman"/>
          <w:b/>
          <w:bCs/>
          <w:lang w:bidi="ar-SA"/>
        </w:rPr>
        <w:t xml:space="preserve"> </w:t>
      </w:r>
      <w:r w:rsidRPr="00515C22">
        <w:rPr>
          <w:rFonts w:ascii="Times New Roman" w:hAnsi="Times New Roman" w:cs="Times New Roman"/>
          <w:b/>
          <w:bCs/>
          <w:lang w:bidi="ar-SA"/>
        </w:rPr>
        <w:t>meeting</w:t>
      </w:r>
      <w:r>
        <w:rPr>
          <w:rFonts w:ascii="Times New Roman" w:hAnsi="Times New Roman" w:cs="Times New Roman"/>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יֵצֵא</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lit.,</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go</w:t>
      </w:r>
      <w:r>
        <w:rPr>
          <w:rFonts w:ascii="Times New Roman" w:hAnsi="Times New Roman" w:cs="Times New Roman"/>
          <w:lang w:bidi="ar-SA"/>
        </w:rPr>
        <w:t xml:space="preserve"> </w:t>
      </w:r>
      <w:r w:rsidRPr="00515C22">
        <w:rPr>
          <w:rFonts w:ascii="Times New Roman" w:hAnsi="Times New Roman" w:cs="Times New Roman"/>
          <w:lang w:bidi="ar-SA"/>
        </w:rPr>
        <w:t>out,</w:t>
      </w:r>
      <w:r>
        <w:rPr>
          <w:rFonts w:ascii="Times New Roman" w:hAnsi="Times New Roman" w:cs="Times New Roman"/>
          <w:lang w:bidi="ar-SA"/>
        </w:rPr>
        <w:t xml:space="preserve"> </w:t>
      </w:r>
      <w:r w:rsidRPr="00515C22">
        <w:rPr>
          <w:rFonts w:ascii="Times New Roman" w:hAnsi="Times New Roman" w:cs="Times New Roman"/>
          <w:lang w:bidi="ar-SA"/>
        </w:rPr>
        <w:t>like</w:t>
      </w:r>
      <w:r>
        <w:rPr>
          <w:rFonts w:ascii="Times New Roman" w:hAnsi="Times New Roman" w:cs="Times New Roman"/>
          <w:lang w:bidi="ar-SA"/>
        </w:rPr>
        <w:t xml:space="preserve"> </w:t>
      </w:r>
      <w:r w:rsidRPr="00515C22">
        <w:rPr>
          <w:rFonts w:ascii="Times New Roman" w:hAnsi="Times New Roman" w:cs="Times New Roman"/>
          <w:rtl/>
          <w:lang w:val="en-AU"/>
        </w:rPr>
        <w:t>יוֹצֵא</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go</w:t>
      </w:r>
      <w:r>
        <w:rPr>
          <w:rFonts w:ascii="Times New Roman" w:hAnsi="Times New Roman" w:cs="Times New Roman"/>
          <w:lang w:bidi="ar-SA"/>
        </w:rPr>
        <w:t xml:space="preserve"> </w:t>
      </w:r>
      <w:r w:rsidRPr="00515C22">
        <w:rPr>
          <w:rFonts w:ascii="Times New Roman" w:hAnsi="Times New Roman" w:cs="Times New Roman"/>
          <w:lang w:bidi="ar-SA"/>
        </w:rPr>
        <w:t>out.</w:t>
      </w:r>
      <w:r>
        <w:rPr>
          <w:rFonts w:ascii="Times New Roman" w:hAnsi="Times New Roman" w:cs="Times New Roman"/>
          <w:lang w:bidi="ar-SA"/>
        </w:rPr>
        <w:t xml:space="preserve"> </w:t>
      </w:r>
      <w:r w:rsidRPr="00515C22">
        <w:rPr>
          <w:rFonts w:ascii="Times New Roman" w:hAnsi="Times New Roman" w:cs="Times New Roman"/>
          <w:lang w:bidi="ar-SA"/>
        </w:rPr>
        <w:t>Another</w:t>
      </w:r>
      <w:r>
        <w:rPr>
          <w:rFonts w:ascii="Times New Roman" w:hAnsi="Times New Roman" w:cs="Times New Roman"/>
          <w:lang w:bidi="ar-SA"/>
        </w:rPr>
        <w:t xml:space="preserve"> </w:t>
      </w:r>
      <w:r w:rsidRPr="00515C22">
        <w:rPr>
          <w:rFonts w:ascii="Times New Roman" w:hAnsi="Times New Roman" w:cs="Times New Roman"/>
          <w:lang w:bidi="ar-SA"/>
        </w:rPr>
        <w:t>interpretation:</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be</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anyone</w:t>
      </w:r>
      <w:r>
        <w:rPr>
          <w:rFonts w:ascii="Times New Roman" w:hAnsi="Times New Roman" w:cs="Times New Roman"/>
          <w:lang w:bidi="ar-SA"/>
        </w:rPr>
        <w:t xml:space="preserve"> </w:t>
      </w:r>
      <w:r w:rsidRPr="00515C22">
        <w:rPr>
          <w:rFonts w:ascii="Times New Roman" w:hAnsi="Times New Roman" w:cs="Times New Roman"/>
          <w:lang w:bidi="ar-SA"/>
        </w:rPr>
        <w:t>seeking</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Lord—even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ministering</w:t>
      </w:r>
      <w:r>
        <w:rPr>
          <w:rFonts w:ascii="Times New Roman" w:hAnsi="Times New Roman" w:cs="Times New Roman"/>
          <w:lang w:bidi="ar-SA"/>
        </w:rPr>
        <w:t xml:space="preserve"> </w:t>
      </w:r>
      <w:r w:rsidRPr="00515C22">
        <w:rPr>
          <w:rFonts w:ascii="Times New Roman" w:hAnsi="Times New Roman" w:cs="Times New Roman"/>
          <w:lang w:bidi="ar-SA"/>
        </w:rPr>
        <w:t>angels—when</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ask</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place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Shechinah,</w:t>
      </w:r>
      <w:r>
        <w:rPr>
          <w:rFonts w:ascii="Times New Roman" w:hAnsi="Times New Roman" w:cs="Times New Roman"/>
          <w:lang w:bidi="ar-SA"/>
        </w:rPr>
        <w:t xml:space="preserve"> </w:t>
      </w:r>
      <w:r w:rsidRPr="00515C22">
        <w:rPr>
          <w:rFonts w:ascii="Times New Roman" w:hAnsi="Times New Roman" w:cs="Times New Roman"/>
          <w:lang w:bidi="ar-SA"/>
        </w:rPr>
        <w:t>their</w:t>
      </w:r>
      <w:r>
        <w:rPr>
          <w:rFonts w:ascii="Times New Roman" w:hAnsi="Times New Roman" w:cs="Times New Roman"/>
          <w:lang w:bidi="ar-SA"/>
        </w:rPr>
        <w:t xml:space="preserve"> </w:t>
      </w:r>
      <w:r w:rsidRPr="00515C22">
        <w:rPr>
          <w:rFonts w:ascii="Times New Roman" w:hAnsi="Times New Roman" w:cs="Times New Roman"/>
          <w:lang w:bidi="ar-SA"/>
        </w:rPr>
        <w:t>companions</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say</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“Behold,</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tent”</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Tanchuma</w:t>
      </w:r>
      <w:r>
        <w:rPr>
          <w:rFonts w:ascii="Times New Roman" w:hAnsi="Times New Roman" w:cs="Times New Roman"/>
          <w:lang w:bidi="ar-SA"/>
        </w:rPr>
        <w:t xml:space="preserve"> </w:t>
      </w:r>
      <w:r w:rsidRPr="00515C22">
        <w:rPr>
          <w:rFonts w:ascii="Times New Roman" w:hAnsi="Times New Roman" w:cs="Times New Roman"/>
          <w:lang w:bidi="ar-SA"/>
        </w:rPr>
        <w:t>27]</w:t>
      </w:r>
      <w:r>
        <w:rPr>
          <w:rFonts w:ascii="Times New Roman" w:hAnsi="Times New Roman" w:cs="Times New Roman"/>
          <w:lang w:bidi="ar-SA"/>
        </w:rPr>
        <w:t xml:space="preserve"> </w:t>
      </w:r>
    </w:p>
    <w:p w14:paraId="51334858"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76B4810"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8</w:t>
      </w:r>
      <w:r>
        <w:rPr>
          <w:rFonts w:ascii="Times New Roman" w:hAnsi="Times New Roman" w:cs="Times New Roman"/>
          <w:b/>
          <w:bCs/>
          <w:lang w:bidi="ar-SA"/>
        </w:rPr>
        <w:t xml:space="preserve"> </w:t>
      </w: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it</w:t>
      </w:r>
      <w:r>
        <w:rPr>
          <w:rFonts w:ascii="Times New Roman" w:hAnsi="Times New Roman" w:cs="Times New Roman"/>
          <w:b/>
          <w:bCs/>
          <w:lang w:bidi="ar-SA"/>
        </w:rPr>
        <w:t xml:space="preserve"> </w:t>
      </w:r>
      <w:r w:rsidRPr="00515C22">
        <w:rPr>
          <w:rFonts w:ascii="Times New Roman" w:hAnsi="Times New Roman" w:cs="Times New Roman"/>
          <w:b/>
          <w:bCs/>
          <w:lang w:bidi="ar-SA"/>
        </w:rPr>
        <w:t>would</w:t>
      </w:r>
      <w:r>
        <w:rPr>
          <w:rFonts w:ascii="Times New Roman" w:hAnsi="Times New Roman" w:cs="Times New Roman"/>
          <w:b/>
          <w:bCs/>
          <w:lang w:bidi="ar-SA"/>
        </w:rPr>
        <w:t xml:space="preserve"> </w:t>
      </w:r>
      <w:r w:rsidRPr="00515C22">
        <w:rPr>
          <w:rFonts w:ascii="Times New Roman" w:hAnsi="Times New Roman" w:cs="Times New Roman"/>
          <w:b/>
          <w:bCs/>
          <w:lang w:bidi="ar-SA"/>
        </w:rPr>
        <w:t>be</w:t>
      </w:r>
      <w:r>
        <w:rPr>
          <w:rFonts w:ascii="Times New Roman" w:hAnsi="Times New Roman" w:cs="Times New Roman"/>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וְהָיָה</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a</w:t>
      </w:r>
      <w:r>
        <w:rPr>
          <w:rFonts w:ascii="Times New Roman" w:hAnsi="Times New Roman" w:cs="Times New Roman"/>
          <w:lang w:bidi="ar-SA"/>
        </w:rPr>
        <w:t xml:space="preserve"> </w:t>
      </w:r>
      <w:r w:rsidRPr="00515C22">
        <w:rPr>
          <w:rFonts w:ascii="Times New Roman" w:hAnsi="Times New Roman" w:cs="Times New Roman"/>
          <w:lang w:bidi="ar-SA"/>
        </w:rPr>
        <w:t>present</w:t>
      </w:r>
      <w:r>
        <w:rPr>
          <w:rFonts w:ascii="Times New Roman" w:hAnsi="Times New Roman" w:cs="Times New Roman"/>
          <w:lang w:bidi="ar-SA"/>
        </w:rPr>
        <w:t xml:space="preserve"> </w:t>
      </w:r>
      <w:r w:rsidRPr="00515C22">
        <w:rPr>
          <w:rFonts w:ascii="Times New Roman" w:hAnsi="Times New Roman" w:cs="Times New Roman"/>
          <w:lang w:bidi="ar-SA"/>
        </w:rPr>
        <w:t>tense.</w:t>
      </w:r>
      <w:r>
        <w:rPr>
          <w:rFonts w:ascii="Times New Roman" w:hAnsi="Times New Roman" w:cs="Times New Roman"/>
          <w:lang w:bidi="ar-SA"/>
        </w:rPr>
        <w:t xml:space="preserve"> </w:t>
      </w:r>
    </w:p>
    <w:p w14:paraId="29B85D77"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20E654EE"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when</w:t>
      </w:r>
      <w:r>
        <w:rPr>
          <w:rFonts w:ascii="Times New Roman" w:hAnsi="Times New Roman" w:cs="Times New Roman"/>
          <w:b/>
          <w:bCs/>
          <w:lang w:bidi="ar-SA"/>
        </w:rPr>
        <w:t xml:space="preserve"> </w:t>
      </w:r>
      <w:r w:rsidRPr="00515C22">
        <w:rPr>
          <w:rFonts w:ascii="Times New Roman" w:hAnsi="Times New Roman" w:cs="Times New Roman"/>
          <w:b/>
          <w:bCs/>
          <w:lang w:bidi="ar-SA"/>
        </w:rPr>
        <w:t>Moses</w:t>
      </w:r>
      <w:r>
        <w:rPr>
          <w:rFonts w:ascii="Times New Roman" w:hAnsi="Times New Roman" w:cs="Times New Roman"/>
          <w:b/>
          <w:bCs/>
          <w:lang w:bidi="ar-SA"/>
        </w:rPr>
        <w:t xml:space="preserve"> </w:t>
      </w:r>
      <w:r w:rsidRPr="00515C22">
        <w:rPr>
          <w:rFonts w:ascii="Times New Roman" w:hAnsi="Times New Roman" w:cs="Times New Roman"/>
          <w:b/>
          <w:bCs/>
          <w:lang w:bidi="ar-SA"/>
        </w:rPr>
        <w:t>would</w:t>
      </w:r>
      <w:r>
        <w:rPr>
          <w:rFonts w:ascii="Times New Roman" w:hAnsi="Times New Roman" w:cs="Times New Roman"/>
          <w:b/>
          <w:bCs/>
          <w:lang w:bidi="ar-SA"/>
        </w:rPr>
        <w:t xml:space="preserve"> </w:t>
      </w:r>
      <w:r w:rsidRPr="00515C22">
        <w:rPr>
          <w:rFonts w:ascii="Times New Roman" w:hAnsi="Times New Roman" w:cs="Times New Roman"/>
          <w:b/>
          <w:bCs/>
          <w:lang w:bidi="ar-SA"/>
        </w:rPr>
        <w:t>go</w:t>
      </w:r>
      <w:r>
        <w:rPr>
          <w:rFonts w:ascii="Times New Roman" w:hAnsi="Times New Roman" w:cs="Times New Roman"/>
          <w:b/>
          <w:bCs/>
          <w:lang w:bidi="ar-SA"/>
        </w:rPr>
        <w:t xml:space="preserve"> </w:t>
      </w:r>
      <w:r w:rsidRPr="00515C22">
        <w:rPr>
          <w:rFonts w:ascii="Times New Roman" w:hAnsi="Times New Roman" w:cs="Times New Roman"/>
          <w:b/>
          <w:bCs/>
          <w:lang w:bidi="ar-SA"/>
        </w:rPr>
        <w:t>out</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camp</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go</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tent.</w:t>
      </w:r>
      <w:r>
        <w:rPr>
          <w:rFonts w:ascii="Times New Roman" w:hAnsi="Times New Roman" w:cs="Times New Roman"/>
          <w:lang w:bidi="ar-SA"/>
        </w:rPr>
        <w:t xml:space="preserve"> </w:t>
      </w:r>
    </w:p>
    <w:p w14:paraId="3F54F8DD"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39DC1E49"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all</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people</w:t>
      </w:r>
      <w:r>
        <w:rPr>
          <w:rFonts w:ascii="Times New Roman" w:hAnsi="Times New Roman" w:cs="Times New Roman"/>
          <w:b/>
          <w:bCs/>
          <w:lang w:bidi="ar-SA"/>
        </w:rPr>
        <w:t xml:space="preserve"> </w:t>
      </w:r>
      <w:r w:rsidRPr="00515C22">
        <w:rPr>
          <w:rFonts w:ascii="Times New Roman" w:hAnsi="Times New Roman" w:cs="Times New Roman"/>
          <w:b/>
          <w:bCs/>
          <w:lang w:bidi="ar-SA"/>
        </w:rPr>
        <w:t>would</w:t>
      </w:r>
      <w:r>
        <w:rPr>
          <w:rFonts w:ascii="Times New Roman" w:hAnsi="Times New Roman" w:cs="Times New Roman"/>
          <w:b/>
          <w:bCs/>
          <w:lang w:bidi="ar-SA"/>
        </w:rPr>
        <w:t xml:space="preserve"> </w:t>
      </w:r>
      <w:r w:rsidRPr="00515C22">
        <w:rPr>
          <w:rFonts w:ascii="Times New Roman" w:hAnsi="Times New Roman" w:cs="Times New Roman"/>
          <w:b/>
          <w:bCs/>
          <w:lang w:bidi="ar-SA"/>
        </w:rPr>
        <w:t>rise</w:t>
      </w:r>
      <w:r>
        <w:rPr>
          <w:rFonts w:ascii="Times New Roman" w:hAnsi="Times New Roman" w:cs="Times New Roman"/>
          <w:b/>
          <w:bCs/>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stand</w:t>
      </w:r>
      <w:r>
        <w:rPr>
          <w:rFonts w:ascii="Times New Roman" w:hAnsi="Times New Roman" w:cs="Times New Roman"/>
          <w:lang w:bidi="ar-SA"/>
        </w:rPr>
        <w:t xml:space="preserve"> </w:t>
      </w:r>
      <w:r w:rsidRPr="00515C22">
        <w:rPr>
          <w:rFonts w:ascii="Times New Roman" w:hAnsi="Times New Roman" w:cs="Times New Roman"/>
          <w:lang w:bidi="ar-SA"/>
        </w:rPr>
        <w:t>before</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sit</w:t>
      </w:r>
      <w:r>
        <w:rPr>
          <w:rFonts w:ascii="Times New Roman" w:hAnsi="Times New Roman" w:cs="Times New Roman"/>
          <w:lang w:bidi="ar-SA"/>
        </w:rPr>
        <w:t xml:space="preserve"> </w:t>
      </w:r>
      <w:r w:rsidRPr="00515C22">
        <w:rPr>
          <w:rFonts w:ascii="Times New Roman" w:hAnsi="Times New Roman" w:cs="Times New Roman"/>
          <w:lang w:bidi="ar-SA"/>
        </w:rPr>
        <w:t>down</w:t>
      </w:r>
      <w:r>
        <w:rPr>
          <w:rFonts w:ascii="Times New Roman" w:hAnsi="Times New Roman" w:cs="Times New Roman"/>
          <w:lang w:bidi="ar-SA"/>
        </w:rPr>
        <w:t xml:space="preserve"> </w:t>
      </w:r>
      <w:r w:rsidRPr="00515C22">
        <w:rPr>
          <w:rFonts w:ascii="Times New Roman" w:hAnsi="Times New Roman" w:cs="Times New Roman"/>
          <w:lang w:bidi="ar-SA"/>
        </w:rPr>
        <w:t>until</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concealed</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p>
    <w:p w14:paraId="4C82B4DB"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4D610355"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they</w:t>
      </w:r>
      <w:r>
        <w:rPr>
          <w:rFonts w:ascii="Times New Roman" w:hAnsi="Times New Roman" w:cs="Times New Roman"/>
          <w:b/>
          <w:bCs/>
          <w:lang w:bidi="ar-SA"/>
        </w:rPr>
        <w:t xml:space="preserve"> </w:t>
      </w:r>
      <w:r w:rsidRPr="00515C22">
        <w:rPr>
          <w:rFonts w:ascii="Times New Roman" w:hAnsi="Times New Roman" w:cs="Times New Roman"/>
          <w:b/>
          <w:bCs/>
          <w:lang w:bidi="ar-SA"/>
        </w:rPr>
        <w:t>would</w:t>
      </w:r>
      <w:r>
        <w:rPr>
          <w:rFonts w:ascii="Times New Roman" w:hAnsi="Times New Roman" w:cs="Times New Roman"/>
          <w:b/>
          <w:bCs/>
          <w:lang w:bidi="ar-SA"/>
        </w:rPr>
        <w:t xml:space="preserve"> </w:t>
      </w:r>
      <w:r w:rsidRPr="00515C22">
        <w:rPr>
          <w:rFonts w:ascii="Times New Roman" w:hAnsi="Times New Roman" w:cs="Times New Roman"/>
          <w:b/>
          <w:bCs/>
          <w:lang w:bidi="ar-SA"/>
        </w:rPr>
        <w:t>gaze</w:t>
      </w:r>
      <w:r>
        <w:rPr>
          <w:rFonts w:ascii="Times New Roman" w:hAnsi="Times New Roman" w:cs="Times New Roman"/>
          <w:b/>
          <w:bCs/>
          <w:lang w:bidi="ar-SA"/>
        </w:rPr>
        <w:t xml:space="preserve"> </w:t>
      </w:r>
      <w:r w:rsidRPr="00515C22">
        <w:rPr>
          <w:rFonts w:ascii="Times New Roman" w:hAnsi="Times New Roman" w:cs="Times New Roman"/>
          <w:b/>
          <w:bCs/>
          <w:lang w:bidi="ar-SA"/>
        </w:rPr>
        <w:t>after</w:t>
      </w:r>
      <w:r>
        <w:rPr>
          <w:rFonts w:ascii="Times New Roman" w:hAnsi="Times New Roman" w:cs="Times New Roman"/>
          <w:b/>
          <w:bCs/>
          <w:lang w:bidi="ar-SA"/>
        </w:rPr>
        <w:t xml:space="preserve"> </w:t>
      </w:r>
      <w:r w:rsidRPr="00515C22">
        <w:rPr>
          <w:rFonts w:ascii="Times New Roman" w:hAnsi="Times New Roman" w:cs="Times New Roman"/>
          <w:b/>
          <w:bCs/>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admiration.</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say,]</w:t>
      </w:r>
      <w:r>
        <w:rPr>
          <w:rFonts w:ascii="Times New Roman" w:hAnsi="Times New Roman" w:cs="Times New Roman"/>
          <w:lang w:bidi="ar-SA"/>
        </w:rPr>
        <w:t xml:space="preserve"> </w:t>
      </w:r>
      <w:r w:rsidRPr="00515C22">
        <w:rPr>
          <w:rFonts w:ascii="Times New Roman" w:hAnsi="Times New Roman" w:cs="Times New Roman"/>
          <w:lang w:bidi="ar-SA"/>
        </w:rPr>
        <w:t>“Fortunate</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born</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woman</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so</w:t>
      </w:r>
      <w:r>
        <w:rPr>
          <w:rFonts w:ascii="Times New Roman" w:hAnsi="Times New Roman" w:cs="Times New Roman"/>
          <w:lang w:bidi="ar-SA"/>
        </w:rPr>
        <w:t xml:space="preserve"> </w:t>
      </w:r>
      <w:r w:rsidRPr="00515C22">
        <w:rPr>
          <w:rFonts w:ascii="Times New Roman" w:hAnsi="Times New Roman" w:cs="Times New Roman"/>
          <w:lang w:bidi="ar-SA"/>
        </w:rPr>
        <w:t>assured</w:t>
      </w:r>
      <w:r>
        <w:rPr>
          <w:rFonts w:ascii="Times New Roman" w:hAnsi="Times New Roman" w:cs="Times New Roman"/>
          <w:lang w:bidi="ar-SA"/>
        </w:rPr>
        <w:t xml:space="preserve"> </w:t>
      </w:r>
      <w:r w:rsidRPr="00515C22">
        <w:rPr>
          <w:rFonts w:ascii="Times New Roman" w:hAnsi="Times New Roman" w:cs="Times New Roman"/>
          <w:lang w:bidi="ar-SA"/>
        </w:rPr>
        <w:t>[by</w:t>
      </w:r>
      <w:r>
        <w:rPr>
          <w:rFonts w:ascii="Times New Roman" w:hAnsi="Times New Roman" w:cs="Times New Roman"/>
          <w:lang w:bidi="ar-SA"/>
        </w:rPr>
        <w:t xml:space="preserve"> </w:t>
      </w:r>
      <w:r w:rsidRPr="00515C22">
        <w:rPr>
          <w:rFonts w:ascii="Times New Roman" w:hAnsi="Times New Roman" w:cs="Times New Roman"/>
          <w:lang w:bidi="ar-SA"/>
        </w:rPr>
        <w:t>God]</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Shechinah</w:t>
      </w:r>
      <w:r>
        <w:rPr>
          <w:rFonts w:ascii="Times New Roman" w:hAnsi="Times New Roman" w:cs="Times New Roman"/>
          <w:lang w:bidi="ar-SA"/>
        </w:rPr>
        <w:t xml:space="preserve"> </w:t>
      </w:r>
      <w:r w:rsidRPr="00515C22">
        <w:rPr>
          <w:rFonts w:ascii="Times New Roman" w:hAnsi="Times New Roman" w:cs="Times New Roman"/>
          <w:lang w:bidi="ar-SA"/>
        </w:rPr>
        <w:t>follows</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entrance</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his</w:t>
      </w:r>
      <w:r>
        <w:rPr>
          <w:rFonts w:ascii="Times New Roman" w:hAnsi="Times New Roman" w:cs="Times New Roman"/>
          <w:lang w:bidi="ar-SA"/>
        </w:rPr>
        <w:t xml:space="preserve"> </w:t>
      </w:r>
      <w:r w:rsidRPr="00515C22">
        <w:rPr>
          <w:rFonts w:ascii="Times New Roman" w:hAnsi="Times New Roman" w:cs="Times New Roman"/>
          <w:lang w:bidi="ar-SA"/>
        </w:rPr>
        <w:t>tent.”</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Kid.</w:t>
      </w:r>
      <w:r>
        <w:rPr>
          <w:rFonts w:ascii="Times New Roman" w:hAnsi="Times New Roman" w:cs="Times New Roman"/>
          <w:lang w:bidi="ar-SA"/>
        </w:rPr>
        <w:t xml:space="preserve"> </w:t>
      </w:r>
      <w:r w:rsidRPr="00515C22">
        <w:rPr>
          <w:rFonts w:ascii="Times New Roman" w:hAnsi="Times New Roman" w:cs="Times New Roman"/>
          <w:lang w:bidi="ar-SA"/>
        </w:rPr>
        <w:t>33b,</w:t>
      </w:r>
      <w:r>
        <w:rPr>
          <w:rFonts w:ascii="Times New Roman" w:hAnsi="Times New Roman" w:cs="Times New Roman"/>
          <w:lang w:bidi="ar-SA"/>
        </w:rPr>
        <w:t xml:space="preserve"> </w:t>
      </w:r>
      <w:r w:rsidRPr="00515C22">
        <w:rPr>
          <w:rFonts w:ascii="Times New Roman" w:hAnsi="Times New Roman" w:cs="Times New Roman"/>
          <w:lang w:bidi="ar-SA"/>
        </w:rPr>
        <w:t>Shekalim</w:t>
      </w:r>
      <w:r>
        <w:rPr>
          <w:rFonts w:ascii="Times New Roman" w:hAnsi="Times New Roman" w:cs="Times New Roman"/>
          <w:lang w:bidi="ar-SA"/>
        </w:rPr>
        <w:t xml:space="preserve"> </w:t>
      </w:r>
      <w:r w:rsidRPr="00515C22">
        <w:rPr>
          <w:rFonts w:ascii="Times New Roman" w:hAnsi="Times New Roman" w:cs="Times New Roman"/>
          <w:lang w:bidi="ar-SA"/>
        </w:rPr>
        <w:t>5:2.</w:t>
      </w:r>
      <w:r>
        <w:rPr>
          <w:rFonts w:ascii="Times New Roman" w:hAnsi="Times New Roman" w:cs="Times New Roman"/>
          <w:lang w:bidi="ar-SA"/>
        </w:rPr>
        <w:t xml:space="preserve"> </w:t>
      </w:r>
      <w:r w:rsidRPr="00515C22">
        <w:rPr>
          <w:rFonts w:ascii="Times New Roman" w:hAnsi="Times New Roman" w:cs="Times New Roman"/>
          <w:lang w:bidi="ar-SA"/>
        </w:rPr>
        <w:t>See</w:t>
      </w:r>
      <w:r>
        <w:rPr>
          <w:rFonts w:ascii="Times New Roman" w:hAnsi="Times New Roman" w:cs="Times New Roman"/>
          <w:lang w:bidi="ar-SA"/>
        </w:rPr>
        <w:t xml:space="preserve"> </w:t>
      </w:r>
      <w:r w:rsidRPr="00515C22">
        <w:rPr>
          <w:rFonts w:ascii="Times New Roman" w:hAnsi="Times New Roman" w:cs="Times New Roman"/>
          <w:lang w:bidi="ar-SA"/>
        </w:rPr>
        <w:t>also</w:t>
      </w:r>
      <w:r>
        <w:rPr>
          <w:rFonts w:ascii="Times New Roman" w:hAnsi="Times New Roman" w:cs="Times New Roman"/>
          <w:lang w:bidi="ar-SA"/>
        </w:rPr>
        <w:t xml:space="preserve"> </w:t>
      </w:r>
      <w:r w:rsidRPr="00515C22">
        <w:rPr>
          <w:rFonts w:ascii="Times New Roman" w:hAnsi="Times New Roman" w:cs="Times New Roman"/>
          <w:lang w:bidi="ar-SA"/>
        </w:rPr>
        <w:t>Tanchuma</w:t>
      </w:r>
      <w:r>
        <w:rPr>
          <w:rFonts w:ascii="Times New Roman" w:hAnsi="Times New Roman" w:cs="Times New Roman"/>
          <w:lang w:bidi="ar-SA"/>
        </w:rPr>
        <w:t xml:space="preserve"> </w:t>
      </w:r>
      <w:r w:rsidRPr="00515C22">
        <w:rPr>
          <w:rFonts w:ascii="Times New Roman" w:hAnsi="Times New Roman" w:cs="Times New Roman"/>
          <w:lang w:bidi="ar-SA"/>
        </w:rPr>
        <w:t>27,</w:t>
      </w:r>
      <w:r>
        <w:rPr>
          <w:rFonts w:ascii="Times New Roman" w:hAnsi="Times New Roman" w:cs="Times New Roman"/>
          <w:lang w:bidi="ar-SA"/>
        </w:rPr>
        <w:t xml:space="preserve"> </w:t>
      </w:r>
      <w:r w:rsidRPr="00515C22">
        <w:rPr>
          <w:rFonts w:ascii="Times New Roman" w:hAnsi="Times New Roman" w:cs="Times New Roman"/>
          <w:lang w:bidi="ar-SA"/>
        </w:rPr>
        <w:t>Exod.</w:t>
      </w:r>
      <w:r>
        <w:rPr>
          <w:rFonts w:ascii="Times New Roman" w:hAnsi="Times New Roman" w:cs="Times New Roman"/>
          <w:lang w:bidi="ar-SA"/>
        </w:rPr>
        <w:t xml:space="preserve"> </w:t>
      </w:r>
      <w:r w:rsidRPr="00515C22">
        <w:rPr>
          <w:rFonts w:ascii="Times New Roman" w:hAnsi="Times New Roman" w:cs="Times New Roman"/>
          <w:lang w:bidi="ar-SA"/>
        </w:rPr>
        <w:t>Rabbah</w:t>
      </w:r>
      <w:r>
        <w:rPr>
          <w:rFonts w:ascii="Times New Roman" w:hAnsi="Times New Roman" w:cs="Times New Roman"/>
          <w:lang w:bidi="ar-SA"/>
        </w:rPr>
        <w:t xml:space="preserve"> </w:t>
      </w:r>
      <w:r w:rsidRPr="00515C22">
        <w:rPr>
          <w:rFonts w:ascii="Times New Roman" w:hAnsi="Times New Roman" w:cs="Times New Roman"/>
          <w:lang w:bidi="ar-SA"/>
        </w:rPr>
        <w:t>45:4,</w:t>
      </w:r>
      <w:r>
        <w:rPr>
          <w:rFonts w:ascii="Times New Roman" w:hAnsi="Times New Roman" w:cs="Times New Roman"/>
          <w:lang w:bidi="ar-SA"/>
        </w:rPr>
        <w:t xml:space="preserve"> </w:t>
      </w:r>
      <w:r w:rsidRPr="00515C22">
        <w:rPr>
          <w:rFonts w:ascii="Times New Roman" w:hAnsi="Times New Roman" w:cs="Times New Roman"/>
          <w:lang w:bidi="ar-SA"/>
        </w:rPr>
        <w:t>51:6]</w:t>
      </w:r>
      <w:r>
        <w:rPr>
          <w:rFonts w:ascii="Times New Roman" w:hAnsi="Times New Roman" w:cs="Times New Roman"/>
          <w:lang w:bidi="ar-SA"/>
        </w:rPr>
        <w:t xml:space="preserve"> </w:t>
      </w:r>
    </w:p>
    <w:p w14:paraId="1DC9C28D"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60395990"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9</w:t>
      </w:r>
      <w:r>
        <w:rPr>
          <w:rFonts w:ascii="Times New Roman" w:hAnsi="Times New Roman" w:cs="Times New Roman"/>
          <w:b/>
          <w:bCs/>
          <w:lang w:bidi="ar-SA"/>
        </w:rPr>
        <w:t xml:space="preserve"> </w:t>
      </w: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He</w:t>
      </w:r>
      <w:r>
        <w:rPr>
          <w:rFonts w:ascii="Times New Roman" w:hAnsi="Times New Roman" w:cs="Times New Roman"/>
          <w:b/>
          <w:bCs/>
          <w:lang w:bidi="ar-SA"/>
        </w:rPr>
        <w:t xml:space="preserve"> </w:t>
      </w:r>
      <w:r w:rsidRPr="00515C22">
        <w:rPr>
          <w:rFonts w:ascii="Times New Roman" w:hAnsi="Times New Roman" w:cs="Times New Roman"/>
          <w:b/>
          <w:bCs/>
          <w:lang w:bidi="ar-SA"/>
        </w:rPr>
        <w:t>would</w:t>
      </w:r>
      <w:r>
        <w:rPr>
          <w:rFonts w:ascii="Times New Roman" w:hAnsi="Times New Roman" w:cs="Times New Roman"/>
          <w:b/>
          <w:bCs/>
          <w:lang w:bidi="ar-SA"/>
        </w:rPr>
        <w:t xml:space="preserve"> </w:t>
      </w:r>
      <w:r w:rsidRPr="00515C22">
        <w:rPr>
          <w:rFonts w:ascii="Times New Roman" w:hAnsi="Times New Roman" w:cs="Times New Roman"/>
          <w:b/>
          <w:bCs/>
          <w:lang w:bidi="ar-SA"/>
        </w:rPr>
        <w:t>speak</w:t>
      </w:r>
      <w:r>
        <w:rPr>
          <w:rFonts w:ascii="Times New Roman" w:hAnsi="Times New Roman" w:cs="Times New Roman"/>
          <w:b/>
          <w:bCs/>
          <w:lang w:bidi="ar-SA"/>
        </w:rPr>
        <w:t xml:space="preserve"> </w:t>
      </w:r>
      <w:r w:rsidRPr="00515C22">
        <w:rPr>
          <w:rFonts w:ascii="Times New Roman" w:hAnsi="Times New Roman" w:cs="Times New Roman"/>
          <w:b/>
          <w:bCs/>
          <w:lang w:bidi="ar-SA"/>
        </w:rPr>
        <w:t>with</w:t>
      </w:r>
      <w:r>
        <w:rPr>
          <w:rFonts w:ascii="Times New Roman" w:hAnsi="Times New Roman" w:cs="Times New Roman"/>
          <w:b/>
          <w:bCs/>
          <w:lang w:bidi="ar-SA"/>
        </w:rPr>
        <w:t xml:space="preserve"> </w:t>
      </w:r>
      <w:r w:rsidRPr="00515C22">
        <w:rPr>
          <w:rFonts w:ascii="Times New Roman" w:hAnsi="Times New Roman" w:cs="Times New Roman"/>
          <w:b/>
          <w:bCs/>
          <w:lang w:bidi="ar-SA"/>
        </w:rPr>
        <w:t>Moses</w:t>
      </w:r>
      <w:r>
        <w:rPr>
          <w:rFonts w:ascii="Times New Roman" w:hAnsi="Times New Roman" w:cs="Times New Roman"/>
          <w:b/>
          <w:bCs/>
          <w:lang w:bidi="ar-SA"/>
        </w:rPr>
        <w:t xml:space="preserve"> </w:t>
      </w:r>
      <w:r w:rsidRPr="00515C22">
        <w:rPr>
          <w:rFonts w:ascii="Times New Roman" w:hAnsi="Times New Roman" w:cs="Times New Roman"/>
          <w:lang w:bidi="ar-SA"/>
        </w:rPr>
        <w:t>Heb.</w:t>
      </w:r>
      <w:r>
        <w:rPr>
          <w:rFonts w:ascii="Times New Roman" w:hAnsi="Times New Roman" w:cs="Times New Roman"/>
          <w:lang w:bidi="ar-SA"/>
        </w:rPr>
        <w:t xml:space="preserve"> </w:t>
      </w:r>
      <w:r w:rsidRPr="00515C22">
        <w:rPr>
          <w:rFonts w:ascii="Times New Roman" w:hAnsi="Times New Roman" w:cs="Times New Roman"/>
          <w:rtl/>
          <w:lang w:val="en-AU"/>
        </w:rPr>
        <w:t>וְדִבֶּר</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like</w:t>
      </w:r>
      <w:r>
        <w:rPr>
          <w:rFonts w:ascii="Times New Roman" w:hAnsi="Times New Roman" w:cs="Times New Roman"/>
          <w:lang w:bidi="ar-SA"/>
        </w:rPr>
        <w:t xml:space="preserve"> </w:t>
      </w:r>
      <w:r w:rsidRPr="00515C22">
        <w:rPr>
          <w:rFonts w:ascii="Times New Roman" w:hAnsi="Times New Roman" w:cs="Times New Roman"/>
          <w:rtl/>
          <w:lang w:val="en-AU"/>
        </w:rPr>
        <w:t>וּמְדַבֵּר</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speak</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present</w:t>
      </w:r>
      <w:r>
        <w:rPr>
          <w:rFonts w:ascii="Times New Roman" w:hAnsi="Times New Roman" w:cs="Times New Roman"/>
          <w:lang w:bidi="ar-SA"/>
        </w:rPr>
        <w:t xml:space="preserve"> </w:t>
      </w:r>
      <w:r w:rsidRPr="00515C22">
        <w:rPr>
          <w:rFonts w:ascii="Times New Roman" w:hAnsi="Times New Roman" w:cs="Times New Roman"/>
          <w:lang w:bidi="ar-SA"/>
        </w:rPr>
        <w:t>tense].</w:t>
      </w:r>
      <w:r>
        <w:rPr>
          <w:rFonts w:ascii="Times New Roman" w:hAnsi="Times New Roman" w:cs="Times New Roman"/>
          <w:lang w:bidi="ar-SA"/>
        </w:rPr>
        <w:t xml:space="preserve"> </w:t>
      </w:r>
      <w:r w:rsidRPr="00515C22">
        <w:rPr>
          <w:rFonts w:ascii="Times New Roman" w:hAnsi="Times New Roman" w:cs="Times New Roman"/>
          <w:lang w:bidi="ar-SA"/>
        </w:rPr>
        <w:t>Its</w:t>
      </w:r>
      <w:r>
        <w:rPr>
          <w:rFonts w:ascii="Times New Roman" w:hAnsi="Times New Roman" w:cs="Times New Roman"/>
          <w:lang w:bidi="ar-SA"/>
        </w:rPr>
        <w:t xml:space="preserve"> </w:t>
      </w:r>
      <w:r w:rsidRPr="00515C22">
        <w:rPr>
          <w:rFonts w:ascii="Times New Roman" w:hAnsi="Times New Roman" w:cs="Times New Roman"/>
          <w:lang w:bidi="ar-SA"/>
        </w:rPr>
        <w:t>Aramaic</w:t>
      </w:r>
      <w:r>
        <w:rPr>
          <w:rFonts w:ascii="Times New Roman" w:hAnsi="Times New Roman" w:cs="Times New Roman"/>
          <w:lang w:bidi="ar-SA"/>
        </w:rPr>
        <w:t xml:space="preserve"> </w:t>
      </w:r>
      <w:r w:rsidRPr="00515C22">
        <w:rPr>
          <w:rFonts w:ascii="Times New Roman" w:hAnsi="Times New Roman" w:cs="Times New Roman"/>
          <w:lang w:bidi="ar-SA"/>
        </w:rPr>
        <w:t>translation</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rtl/>
          <w:lang w:val="en-AU"/>
        </w:rPr>
        <w:t>וּמִתְמַלֵל</w:t>
      </w:r>
      <w:r>
        <w:rPr>
          <w:rFonts w:ascii="Times New Roman" w:hAnsi="Times New Roman" w:cs="Times New Roman"/>
          <w:rtl/>
          <w:lang w:val="en-AU"/>
        </w:rPr>
        <w:t xml:space="preserve"> </w:t>
      </w:r>
      <w:r w:rsidRPr="00515C22">
        <w:rPr>
          <w:rFonts w:ascii="Times New Roman" w:hAnsi="Times New Roman" w:cs="Times New Roman"/>
          <w:rtl/>
          <w:lang w:val="en-AU"/>
        </w:rPr>
        <w:t>עִם</w:t>
      </w:r>
      <w:r>
        <w:rPr>
          <w:rFonts w:ascii="Times New Roman" w:hAnsi="Times New Roman" w:cs="Times New Roman"/>
          <w:rtl/>
          <w:lang w:val="en-AU"/>
        </w:rPr>
        <w:t xml:space="preserve"> </w:t>
      </w:r>
      <w:r w:rsidRPr="00515C22">
        <w:rPr>
          <w:rFonts w:ascii="Times New Roman" w:hAnsi="Times New Roman" w:cs="Times New Roman"/>
          <w:rtl/>
          <w:lang w:val="en-AU"/>
        </w:rPr>
        <w:t>משֶׁה</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speak</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Himself</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which</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[denoting]</w:t>
      </w:r>
      <w:r>
        <w:rPr>
          <w:rFonts w:ascii="Times New Roman" w:hAnsi="Times New Roman" w:cs="Times New Roman"/>
          <w:lang w:bidi="ar-SA"/>
        </w:rPr>
        <w:t xml:space="preserve"> </w:t>
      </w:r>
      <w:r w:rsidRPr="00515C22">
        <w:rPr>
          <w:rFonts w:ascii="Times New Roman" w:hAnsi="Times New Roman" w:cs="Times New Roman"/>
          <w:lang w:bidi="ar-SA"/>
        </w:rPr>
        <w:t>respect</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Shechinah,</w:t>
      </w:r>
      <w:r>
        <w:rPr>
          <w:rFonts w:ascii="Times New Roman" w:hAnsi="Times New Roman" w:cs="Times New Roman"/>
          <w:lang w:bidi="ar-SA"/>
        </w:rPr>
        <w:t xml:space="preserve"> </w:t>
      </w:r>
      <w:r w:rsidRPr="00515C22">
        <w:rPr>
          <w:rFonts w:ascii="Times New Roman" w:hAnsi="Times New Roman" w:cs="Times New Roman"/>
          <w:lang w:bidi="ar-SA"/>
        </w:rPr>
        <w:t>like</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verse]</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heard</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voice</w:t>
      </w:r>
      <w:r>
        <w:rPr>
          <w:rFonts w:ascii="Times New Roman" w:hAnsi="Times New Roman" w:cs="Times New Roman"/>
          <w:lang w:bidi="ar-SA"/>
        </w:rPr>
        <w:t xml:space="preserve"> </w:t>
      </w:r>
      <w:r w:rsidRPr="00515C22">
        <w:rPr>
          <w:rFonts w:ascii="Times New Roman" w:hAnsi="Times New Roman" w:cs="Times New Roman"/>
          <w:lang w:bidi="ar-SA"/>
        </w:rPr>
        <w:t>speaking</w:t>
      </w:r>
      <w:r>
        <w:rPr>
          <w:rFonts w:ascii="Times New Roman" w:hAnsi="Times New Roman" w:cs="Times New Roman"/>
          <w:lang w:bidi="ar-SA"/>
        </w:rPr>
        <w:t xml:space="preserve"> </w:t>
      </w:r>
      <w:r w:rsidRPr="00515C22">
        <w:rPr>
          <w:rFonts w:ascii="Times New Roman" w:hAnsi="Times New Roman" w:cs="Times New Roman"/>
          <w:lang w:bidi="ar-SA"/>
        </w:rPr>
        <w:t>(</w:t>
      </w:r>
      <w:r w:rsidRPr="00515C22">
        <w:rPr>
          <w:rFonts w:ascii="Times New Roman" w:hAnsi="Times New Roman" w:cs="Times New Roman"/>
          <w:rtl/>
          <w:lang w:val="en-AU"/>
        </w:rPr>
        <w:t>מְדַּבֵּר</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(Num.</w:t>
      </w:r>
      <w:r>
        <w:rPr>
          <w:rFonts w:ascii="Times New Roman" w:hAnsi="Times New Roman" w:cs="Times New Roman"/>
          <w:lang w:bidi="ar-SA"/>
        </w:rPr>
        <w:t xml:space="preserve"> </w:t>
      </w:r>
      <w:r w:rsidRPr="00515C22">
        <w:rPr>
          <w:rFonts w:ascii="Times New Roman" w:hAnsi="Times New Roman" w:cs="Times New Roman"/>
          <w:lang w:bidi="ar-SA"/>
        </w:rPr>
        <w:t>7:89),</w:t>
      </w:r>
      <w:r>
        <w:rPr>
          <w:rFonts w:ascii="Times New Roman" w:hAnsi="Times New Roman" w:cs="Times New Roman"/>
          <w:lang w:bidi="ar-SA"/>
        </w:rPr>
        <w:t xml:space="preserve"> </w:t>
      </w:r>
      <w:r w:rsidRPr="00515C22">
        <w:rPr>
          <w:rFonts w:ascii="Times New Roman" w:hAnsi="Times New Roman" w:cs="Times New Roman"/>
          <w:lang w:bidi="ar-SA"/>
        </w:rPr>
        <w:t>but</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does</w:t>
      </w:r>
      <w:r>
        <w:rPr>
          <w:rFonts w:ascii="Times New Roman" w:hAnsi="Times New Roman" w:cs="Times New Roman"/>
          <w:lang w:bidi="ar-SA"/>
        </w:rPr>
        <w:t xml:space="preserve"> </w:t>
      </w:r>
      <w:r w:rsidRPr="00515C22">
        <w:rPr>
          <w:rFonts w:ascii="Times New Roman" w:hAnsi="Times New Roman" w:cs="Times New Roman"/>
          <w:lang w:bidi="ar-SA"/>
        </w:rPr>
        <w:t>not</w:t>
      </w:r>
      <w:r>
        <w:rPr>
          <w:rFonts w:ascii="Times New Roman" w:hAnsi="Times New Roman" w:cs="Times New Roman"/>
          <w:lang w:bidi="ar-SA"/>
        </w:rPr>
        <w:t xml:space="preserve"> </w:t>
      </w:r>
      <w:r w:rsidRPr="00515C22">
        <w:rPr>
          <w:rFonts w:ascii="Times New Roman" w:hAnsi="Times New Roman" w:cs="Times New Roman"/>
          <w:lang w:bidi="ar-SA"/>
        </w:rPr>
        <w:t>read</w:t>
      </w:r>
      <w:r>
        <w:rPr>
          <w:rFonts w:ascii="Times New Roman" w:hAnsi="Times New Roman" w:cs="Times New Roman"/>
          <w:lang w:bidi="ar-SA"/>
        </w:rPr>
        <w:t xml:space="preserve"> </w:t>
      </w:r>
      <w:r w:rsidRPr="00515C22">
        <w:rPr>
          <w:rFonts w:ascii="Times New Roman" w:hAnsi="Times New Roman" w:cs="Times New Roman"/>
          <w:rtl/>
          <w:lang w:val="en-AU"/>
        </w:rPr>
        <w:t>וּמְדַבֵּר</w:t>
      </w:r>
      <w:r>
        <w:rPr>
          <w:rFonts w:ascii="Times New Roman" w:hAnsi="Times New Roman" w:cs="Times New Roman"/>
          <w:rtl/>
          <w:lang w:val="en-AU"/>
        </w:rPr>
        <w:t xml:space="preserve"> </w:t>
      </w:r>
      <w:r w:rsidRPr="00515C22">
        <w:rPr>
          <w:rFonts w:ascii="Times New Roman" w:hAnsi="Times New Roman" w:cs="Times New Roman"/>
          <w:rtl/>
          <w:lang w:val="en-AU"/>
        </w:rPr>
        <w:t>אֵלָיו</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When</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reads</w:t>
      </w:r>
      <w:r>
        <w:rPr>
          <w:rFonts w:ascii="Times New Roman" w:hAnsi="Times New Roman" w:cs="Times New Roman"/>
          <w:lang w:bidi="ar-SA"/>
        </w:rPr>
        <w:t xml:space="preserve"> </w:t>
      </w:r>
      <w:r w:rsidRPr="00515C22">
        <w:rPr>
          <w:rFonts w:ascii="Times New Roman" w:hAnsi="Times New Roman" w:cs="Times New Roman"/>
          <w:rtl/>
          <w:lang w:val="en-AU"/>
        </w:rPr>
        <w:t>מְדַּבֵּר</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means</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voice</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speak</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itself</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commoner</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hear</w:t>
      </w:r>
      <w:r>
        <w:rPr>
          <w:rFonts w:ascii="Times New Roman" w:hAnsi="Times New Roman" w:cs="Times New Roman"/>
          <w:lang w:bidi="ar-SA"/>
        </w:rPr>
        <w:t xml:space="preserve"> </w:t>
      </w:r>
      <w:r w:rsidRPr="00515C22">
        <w:rPr>
          <w:rFonts w:ascii="Times New Roman" w:hAnsi="Times New Roman" w:cs="Times New Roman"/>
          <w:lang w:bidi="ar-SA"/>
        </w:rPr>
        <w:t>by</w:t>
      </w:r>
      <w:r>
        <w:rPr>
          <w:rFonts w:ascii="Times New Roman" w:hAnsi="Times New Roman" w:cs="Times New Roman"/>
          <w:lang w:bidi="ar-SA"/>
        </w:rPr>
        <w:t xml:space="preserve"> </w:t>
      </w:r>
      <w:r w:rsidRPr="00515C22">
        <w:rPr>
          <w:rFonts w:ascii="Times New Roman" w:hAnsi="Times New Roman" w:cs="Times New Roman"/>
          <w:lang w:bidi="ar-SA"/>
        </w:rPr>
        <w:t>himself.</w:t>
      </w:r>
      <w:r>
        <w:rPr>
          <w:rFonts w:ascii="Times New Roman" w:hAnsi="Times New Roman" w:cs="Times New Roman"/>
          <w:lang w:bidi="ar-SA"/>
        </w:rPr>
        <w:t xml:space="preserve"> </w:t>
      </w:r>
      <w:r w:rsidRPr="00515C22">
        <w:rPr>
          <w:rFonts w:ascii="Times New Roman" w:hAnsi="Times New Roman" w:cs="Times New Roman"/>
          <w:lang w:bidi="ar-SA"/>
        </w:rPr>
        <w:t>But</w:t>
      </w:r>
      <w:r>
        <w:rPr>
          <w:rFonts w:ascii="Times New Roman" w:hAnsi="Times New Roman" w:cs="Times New Roman"/>
          <w:lang w:bidi="ar-SA"/>
        </w:rPr>
        <w:t xml:space="preserve"> </w:t>
      </w:r>
      <w:r w:rsidRPr="00515C22">
        <w:rPr>
          <w:rFonts w:ascii="Times New Roman" w:hAnsi="Times New Roman" w:cs="Times New Roman"/>
          <w:lang w:bidi="ar-SA"/>
        </w:rPr>
        <w:t>when</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reads</w:t>
      </w:r>
      <w:r>
        <w:rPr>
          <w:rFonts w:ascii="Times New Roman" w:hAnsi="Times New Roman" w:cs="Times New Roman"/>
          <w:lang w:bidi="ar-SA"/>
        </w:rPr>
        <w:t xml:space="preserve"> </w:t>
      </w:r>
      <w:r w:rsidRPr="00515C22">
        <w:rPr>
          <w:rFonts w:ascii="Times New Roman" w:hAnsi="Times New Roman" w:cs="Times New Roman"/>
          <w:rtl/>
          <w:lang w:val="en-AU"/>
        </w:rPr>
        <w:t>מְדַבֵּר</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means</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king</w:t>
      </w:r>
      <w:r>
        <w:rPr>
          <w:rFonts w:ascii="Times New Roman" w:hAnsi="Times New Roman" w:cs="Times New Roman"/>
          <w:lang w:bidi="ar-SA"/>
        </w:rPr>
        <w:t xml:space="preserve"> </w:t>
      </w:r>
      <w:r w:rsidRPr="00515C22">
        <w:rPr>
          <w:rFonts w:ascii="Times New Roman" w:hAnsi="Times New Roman" w:cs="Times New Roman"/>
          <w:lang w:bidi="ar-SA"/>
        </w:rPr>
        <w:t>speaks</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commoner.</w:t>
      </w:r>
      <w:r>
        <w:rPr>
          <w:rFonts w:ascii="Times New Roman" w:hAnsi="Times New Roman" w:cs="Times New Roman"/>
          <w:lang w:bidi="ar-SA"/>
        </w:rPr>
        <w:t xml:space="preserve"> </w:t>
      </w:r>
    </w:p>
    <w:p w14:paraId="132DC7F3"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5E5C7890"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10</w:t>
      </w:r>
      <w:r>
        <w:rPr>
          <w:rFonts w:ascii="Times New Roman" w:hAnsi="Times New Roman" w:cs="Times New Roman"/>
          <w:b/>
          <w:bCs/>
          <w:lang w:bidi="ar-SA"/>
        </w:rPr>
        <w:t xml:space="preserve"> </w:t>
      </w: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prostrate</w:t>
      </w:r>
      <w:r>
        <w:rPr>
          <w:rFonts w:ascii="Times New Roman" w:hAnsi="Times New Roman" w:cs="Times New Roman"/>
          <w:b/>
          <w:bCs/>
          <w:lang w:bidi="ar-SA"/>
        </w:rPr>
        <w:t xml:space="preserve"> </w:t>
      </w:r>
      <w:r w:rsidRPr="00515C22">
        <w:rPr>
          <w:rFonts w:ascii="Times New Roman" w:hAnsi="Times New Roman" w:cs="Times New Roman"/>
          <w:b/>
          <w:bCs/>
          <w:lang w:bidi="ar-SA"/>
        </w:rPr>
        <w:t>themselves</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Shechinah.</w:t>
      </w:r>
      <w:r>
        <w:rPr>
          <w:rFonts w:ascii="Times New Roman" w:hAnsi="Times New Roman" w:cs="Times New Roman"/>
          <w:lang w:bidi="ar-SA"/>
        </w:rPr>
        <w:t xml:space="preserve"> </w:t>
      </w:r>
    </w:p>
    <w:p w14:paraId="1C8A0A80"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76C19056"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11</w:t>
      </w:r>
      <w:r>
        <w:rPr>
          <w:rFonts w:ascii="Times New Roman" w:hAnsi="Times New Roman" w:cs="Times New Roman"/>
          <w:b/>
          <w:bCs/>
          <w:lang w:bidi="ar-SA"/>
        </w:rPr>
        <w:t xml:space="preserve"> </w:t>
      </w:r>
      <w:r w:rsidRPr="00515C22">
        <w:rPr>
          <w:rFonts w:ascii="Times New Roman" w:hAnsi="Times New Roman" w:cs="Times New Roman"/>
          <w:b/>
          <w:bCs/>
          <w:lang w:bidi="ar-SA"/>
        </w:rPr>
        <w:t>Then</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Lord</w:t>
      </w:r>
      <w:r>
        <w:rPr>
          <w:rFonts w:ascii="Times New Roman" w:hAnsi="Times New Roman" w:cs="Times New Roman"/>
          <w:b/>
          <w:bCs/>
          <w:lang w:bidi="ar-SA"/>
        </w:rPr>
        <w:t xml:space="preserve"> </w:t>
      </w:r>
      <w:r w:rsidRPr="00515C22">
        <w:rPr>
          <w:rFonts w:ascii="Times New Roman" w:hAnsi="Times New Roman" w:cs="Times New Roman"/>
          <w:b/>
          <w:bCs/>
          <w:lang w:bidi="ar-SA"/>
        </w:rPr>
        <w:t>would</w:t>
      </w:r>
      <w:r>
        <w:rPr>
          <w:rFonts w:ascii="Times New Roman" w:hAnsi="Times New Roman" w:cs="Times New Roman"/>
          <w:b/>
          <w:bCs/>
          <w:lang w:bidi="ar-SA"/>
        </w:rPr>
        <w:t xml:space="preserve"> </w:t>
      </w:r>
      <w:r w:rsidRPr="00515C22">
        <w:rPr>
          <w:rFonts w:ascii="Times New Roman" w:hAnsi="Times New Roman" w:cs="Times New Roman"/>
          <w:b/>
          <w:bCs/>
          <w:lang w:bidi="ar-SA"/>
        </w:rPr>
        <w:t>speak</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Moses</w:t>
      </w:r>
      <w:r>
        <w:rPr>
          <w:rFonts w:ascii="Times New Roman" w:hAnsi="Times New Roman" w:cs="Times New Roman"/>
          <w:b/>
          <w:bCs/>
          <w:lang w:bidi="ar-SA"/>
        </w:rPr>
        <w:t xml:space="preserve"> </w:t>
      </w:r>
      <w:r w:rsidRPr="00515C22">
        <w:rPr>
          <w:rFonts w:ascii="Times New Roman" w:hAnsi="Times New Roman" w:cs="Times New Roman"/>
          <w:b/>
          <w:bCs/>
          <w:lang w:bidi="ar-SA"/>
        </w:rPr>
        <w:t>face</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face</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targumim</w:t>
      </w:r>
      <w:r>
        <w:rPr>
          <w:rFonts w:ascii="Times New Roman" w:hAnsi="Times New Roman" w:cs="Times New Roman"/>
          <w:lang w:bidi="ar-SA"/>
        </w:rPr>
        <w:t xml:space="preserve"> </w:t>
      </w:r>
      <w:r w:rsidRPr="00515C22">
        <w:rPr>
          <w:rFonts w:ascii="Times New Roman" w:hAnsi="Times New Roman" w:cs="Times New Roman"/>
          <w:lang w:bidi="ar-SA"/>
        </w:rPr>
        <w:t>render:]</w:t>
      </w:r>
      <w:r>
        <w:rPr>
          <w:rFonts w:ascii="Times New Roman" w:hAnsi="Times New Roman" w:cs="Times New Roman"/>
          <w:lang w:bidi="ar-SA"/>
        </w:rPr>
        <w:t xml:space="preserve"> </w:t>
      </w:r>
      <w:r w:rsidRPr="00515C22">
        <w:rPr>
          <w:rFonts w:ascii="Times New Roman" w:hAnsi="Times New Roman" w:cs="Times New Roman"/>
          <w:rtl/>
          <w:lang w:val="en-AU"/>
        </w:rPr>
        <w:t>וּמִתְמַלֵּל</w:t>
      </w:r>
      <w:r>
        <w:rPr>
          <w:rFonts w:ascii="Times New Roman" w:hAnsi="Times New Roman" w:cs="Times New Roman"/>
          <w:rtl/>
          <w:lang w:val="en-AU"/>
        </w:rPr>
        <w:t xml:space="preserve"> </w:t>
      </w:r>
      <w:r w:rsidRPr="00515C22">
        <w:rPr>
          <w:rFonts w:ascii="Times New Roman" w:hAnsi="Times New Roman" w:cs="Times New Roman"/>
          <w:rtl/>
          <w:lang w:val="en-AU"/>
        </w:rPr>
        <w:t>עִם</w:t>
      </w:r>
      <w:r>
        <w:rPr>
          <w:rFonts w:ascii="Times New Roman" w:hAnsi="Times New Roman" w:cs="Times New Roman"/>
          <w:rtl/>
          <w:lang w:val="en-AU"/>
        </w:rPr>
        <w:t xml:space="preserve"> </w:t>
      </w:r>
      <w:r w:rsidRPr="00515C22">
        <w:rPr>
          <w:rFonts w:ascii="Times New Roman" w:hAnsi="Times New Roman" w:cs="Times New Roman"/>
          <w:rtl/>
          <w:lang w:val="en-AU"/>
        </w:rPr>
        <w:t>משֶׁה</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explained</w:t>
      </w:r>
      <w:r>
        <w:rPr>
          <w:rFonts w:ascii="Times New Roman" w:hAnsi="Times New Roman" w:cs="Times New Roman"/>
          <w:lang w:bidi="ar-SA"/>
        </w:rPr>
        <w:t xml:space="preserve"> </w:t>
      </w:r>
      <w:r w:rsidRPr="00515C22">
        <w:rPr>
          <w:rFonts w:ascii="Times New Roman" w:hAnsi="Times New Roman" w:cs="Times New Roman"/>
          <w:lang w:bidi="ar-SA"/>
        </w:rPr>
        <w:t>on</w:t>
      </w:r>
      <w:r>
        <w:rPr>
          <w:rFonts w:ascii="Times New Roman" w:hAnsi="Times New Roman" w:cs="Times New Roman"/>
          <w:lang w:bidi="ar-SA"/>
        </w:rPr>
        <w:t xml:space="preserve"> </w:t>
      </w:r>
      <w:r w:rsidRPr="00515C22">
        <w:rPr>
          <w:rFonts w:ascii="Times New Roman" w:hAnsi="Times New Roman" w:cs="Times New Roman"/>
          <w:lang w:bidi="ar-SA"/>
        </w:rPr>
        <w:t>verse</w:t>
      </w:r>
      <w:r>
        <w:rPr>
          <w:rFonts w:ascii="Times New Roman" w:hAnsi="Times New Roman" w:cs="Times New Roman"/>
          <w:lang w:bidi="ar-SA"/>
        </w:rPr>
        <w:t xml:space="preserve"> </w:t>
      </w:r>
      <w:r w:rsidRPr="00515C22">
        <w:rPr>
          <w:rFonts w:ascii="Times New Roman" w:hAnsi="Times New Roman" w:cs="Times New Roman"/>
          <w:lang w:bidi="ar-SA"/>
        </w:rPr>
        <w:t>9].</w:t>
      </w:r>
      <w:r>
        <w:rPr>
          <w:rFonts w:ascii="Times New Roman" w:hAnsi="Times New Roman" w:cs="Times New Roman"/>
          <w:lang w:bidi="ar-SA"/>
        </w:rPr>
        <w:t xml:space="preserve"> </w:t>
      </w:r>
    </w:p>
    <w:p w14:paraId="7ACB2A26"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5F1CFE32"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he</w:t>
      </w:r>
      <w:r>
        <w:rPr>
          <w:rFonts w:ascii="Times New Roman" w:hAnsi="Times New Roman" w:cs="Times New Roman"/>
          <w:b/>
          <w:bCs/>
          <w:lang w:bidi="ar-SA"/>
        </w:rPr>
        <w:t xml:space="preserve"> </w:t>
      </w:r>
      <w:r w:rsidRPr="00515C22">
        <w:rPr>
          <w:rFonts w:ascii="Times New Roman" w:hAnsi="Times New Roman" w:cs="Times New Roman"/>
          <w:b/>
          <w:bCs/>
          <w:lang w:bidi="ar-SA"/>
        </w:rPr>
        <w:t>would</w:t>
      </w:r>
      <w:r>
        <w:rPr>
          <w:rFonts w:ascii="Times New Roman" w:hAnsi="Times New Roman" w:cs="Times New Roman"/>
          <w:b/>
          <w:bCs/>
          <w:lang w:bidi="ar-SA"/>
        </w:rPr>
        <w:t xml:space="preserve"> </w:t>
      </w:r>
      <w:r w:rsidRPr="00515C22">
        <w:rPr>
          <w:rFonts w:ascii="Times New Roman" w:hAnsi="Times New Roman" w:cs="Times New Roman"/>
          <w:b/>
          <w:bCs/>
          <w:lang w:bidi="ar-SA"/>
        </w:rPr>
        <w:t>return</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camp</w:t>
      </w:r>
      <w:r>
        <w:rPr>
          <w:rFonts w:ascii="Times New Roman" w:hAnsi="Times New Roman" w:cs="Times New Roman"/>
          <w:b/>
          <w:bCs/>
          <w:lang w:bidi="ar-SA"/>
        </w:rPr>
        <w:t xml:space="preserve"> </w:t>
      </w:r>
      <w:r w:rsidRPr="00515C22">
        <w:rPr>
          <w:rFonts w:ascii="Times New Roman" w:hAnsi="Times New Roman" w:cs="Times New Roman"/>
          <w:lang w:bidi="ar-SA"/>
        </w:rPr>
        <w:t>After</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spoke</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return</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camp</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teach</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elders</w:t>
      </w:r>
      <w:r>
        <w:rPr>
          <w:rFonts w:ascii="Times New Roman" w:hAnsi="Times New Roman" w:cs="Times New Roman"/>
          <w:lang w:bidi="ar-SA"/>
        </w:rPr>
        <w:t xml:space="preserve"> </w:t>
      </w:r>
      <w:r w:rsidRPr="00515C22">
        <w:rPr>
          <w:rFonts w:ascii="Times New Roman" w:hAnsi="Times New Roman" w:cs="Times New Roman"/>
          <w:lang w:bidi="ar-SA"/>
        </w:rPr>
        <w:t>what</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had</w:t>
      </w:r>
      <w:r>
        <w:rPr>
          <w:rFonts w:ascii="Times New Roman" w:hAnsi="Times New Roman" w:cs="Times New Roman"/>
          <w:lang w:bidi="ar-SA"/>
        </w:rPr>
        <w:t xml:space="preserve"> </w:t>
      </w:r>
      <w:r w:rsidRPr="00515C22">
        <w:rPr>
          <w:rFonts w:ascii="Times New Roman" w:hAnsi="Times New Roman" w:cs="Times New Roman"/>
          <w:lang w:bidi="ar-SA"/>
        </w:rPr>
        <w:t>learned.</w:t>
      </w:r>
      <w:r>
        <w:rPr>
          <w:rFonts w:ascii="Times New Roman" w:hAnsi="Times New Roman" w:cs="Times New Roman"/>
          <w:lang w:bidi="ar-SA"/>
        </w:rPr>
        <w:t xml:space="preserve"> </w:t>
      </w:r>
      <w:r w:rsidRPr="00515C22">
        <w:rPr>
          <w:rFonts w:ascii="Times New Roman" w:hAnsi="Times New Roman" w:cs="Times New Roman"/>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conducted</w:t>
      </w:r>
      <w:r>
        <w:rPr>
          <w:rFonts w:ascii="Times New Roman" w:hAnsi="Times New Roman" w:cs="Times New Roman"/>
          <w:lang w:bidi="ar-SA"/>
        </w:rPr>
        <w:t xml:space="preserve"> </w:t>
      </w:r>
      <w:r w:rsidRPr="00515C22">
        <w:rPr>
          <w:rFonts w:ascii="Times New Roman" w:hAnsi="Times New Roman" w:cs="Times New Roman"/>
          <w:lang w:bidi="ar-SA"/>
        </w:rPr>
        <w:t>himself</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way</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Yom</w:t>
      </w:r>
      <w:r>
        <w:rPr>
          <w:rFonts w:ascii="Times New Roman" w:hAnsi="Times New Roman" w:cs="Times New Roman"/>
          <w:lang w:bidi="ar-SA"/>
        </w:rPr>
        <w:t xml:space="preserve"> </w:t>
      </w:r>
      <w:r w:rsidRPr="00515C22">
        <w:rPr>
          <w:rFonts w:ascii="Times New Roman" w:hAnsi="Times New Roman" w:cs="Times New Roman"/>
          <w:lang w:bidi="ar-SA"/>
        </w:rPr>
        <w:t>Kippur</w:t>
      </w:r>
      <w:r>
        <w:rPr>
          <w:rFonts w:ascii="Times New Roman" w:hAnsi="Times New Roman" w:cs="Times New Roman"/>
          <w:lang w:bidi="ar-SA"/>
        </w:rPr>
        <w:t xml:space="preserve"> </w:t>
      </w:r>
      <w:r w:rsidRPr="00515C22">
        <w:rPr>
          <w:rFonts w:ascii="Times New Roman" w:hAnsi="Times New Roman" w:cs="Times New Roman"/>
          <w:lang w:bidi="ar-SA"/>
        </w:rPr>
        <w:t>until</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Mishkan</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erected,</w:t>
      </w:r>
      <w:r>
        <w:rPr>
          <w:rFonts w:ascii="Times New Roman" w:hAnsi="Times New Roman" w:cs="Times New Roman"/>
          <w:lang w:bidi="ar-SA"/>
        </w:rPr>
        <w:t xml:space="preserve"> </w:t>
      </w:r>
      <w:r w:rsidRPr="00515C22">
        <w:rPr>
          <w:rFonts w:ascii="Times New Roman" w:hAnsi="Times New Roman" w:cs="Times New Roman"/>
          <w:lang w:bidi="ar-SA"/>
        </w:rPr>
        <w:t>but</w:t>
      </w:r>
      <w:r>
        <w:rPr>
          <w:rFonts w:ascii="Times New Roman" w:hAnsi="Times New Roman" w:cs="Times New Roman"/>
          <w:lang w:bidi="ar-SA"/>
        </w:rPr>
        <w:t xml:space="preserve"> </w:t>
      </w:r>
      <w:r w:rsidRPr="00515C22">
        <w:rPr>
          <w:rFonts w:ascii="Times New Roman" w:hAnsi="Times New Roman" w:cs="Times New Roman"/>
          <w:lang w:bidi="ar-SA"/>
        </w:rPr>
        <w:t>no</w:t>
      </w:r>
      <w:r>
        <w:rPr>
          <w:rFonts w:ascii="Times New Roman" w:hAnsi="Times New Roman" w:cs="Times New Roman"/>
          <w:lang w:bidi="ar-SA"/>
        </w:rPr>
        <w:t xml:space="preserve"> </w:t>
      </w:r>
      <w:r w:rsidRPr="00515C22">
        <w:rPr>
          <w:rFonts w:ascii="Times New Roman" w:hAnsi="Times New Roman" w:cs="Times New Roman"/>
          <w:lang w:bidi="ar-SA"/>
        </w:rPr>
        <w:t>more</w:t>
      </w:r>
      <w:r>
        <w:rPr>
          <w:rFonts w:ascii="Times New Roman" w:hAnsi="Times New Roman" w:cs="Times New Roman"/>
          <w:lang w:bidi="ar-SA"/>
        </w:rPr>
        <w:t xml:space="preserve"> </w:t>
      </w:r>
      <w:r w:rsidRPr="00515C22">
        <w:rPr>
          <w:rFonts w:ascii="Times New Roman" w:hAnsi="Times New Roman" w:cs="Times New Roman"/>
          <w:lang w:bidi="ar-SA"/>
        </w:rPr>
        <w:t>[than</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on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seventeenth</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Tammuz</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tablets</w:t>
      </w:r>
      <w:r>
        <w:rPr>
          <w:rFonts w:ascii="Times New Roman" w:hAnsi="Times New Roman" w:cs="Times New Roman"/>
          <w:lang w:bidi="ar-SA"/>
        </w:rPr>
        <w:t xml:space="preserve"> </w:t>
      </w:r>
      <w:r w:rsidRPr="00515C22">
        <w:rPr>
          <w:rFonts w:ascii="Times New Roman" w:hAnsi="Times New Roman" w:cs="Times New Roman"/>
          <w:lang w:bidi="ar-SA"/>
        </w:rPr>
        <w:t>were</w:t>
      </w:r>
      <w:r>
        <w:rPr>
          <w:rFonts w:ascii="Times New Roman" w:hAnsi="Times New Roman" w:cs="Times New Roman"/>
          <w:lang w:bidi="ar-SA"/>
        </w:rPr>
        <w:t xml:space="preserve"> </w:t>
      </w:r>
      <w:r w:rsidRPr="00515C22">
        <w:rPr>
          <w:rFonts w:ascii="Times New Roman" w:hAnsi="Times New Roman" w:cs="Times New Roman"/>
          <w:lang w:bidi="ar-SA"/>
        </w:rPr>
        <w:t>broken,</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on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eighteenth</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burned</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calf</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judged</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sinners,</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on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nineteenth</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went</w:t>
      </w:r>
      <w:r>
        <w:rPr>
          <w:rFonts w:ascii="Times New Roman" w:hAnsi="Times New Roman" w:cs="Times New Roman"/>
          <w:lang w:bidi="ar-SA"/>
        </w:rPr>
        <w:t xml:space="preserve"> </w:t>
      </w:r>
      <w:r w:rsidRPr="00515C22">
        <w:rPr>
          <w:rFonts w:ascii="Times New Roman" w:hAnsi="Times New Roman" w:cs="Times New Roman"/>
          <w:lang w:bidi="ar-SA"/>
        </w:rPr>
        <w:t>up</w:t>
      </w:r>
      <w:r>
        <w:rPr>
          <w:rFonts w:ascii="Times New Roman" w:hAnsi="Times New Roman" w:cs="Times New Roman"/>
          <w:lang w:bidi="ar-SA"/>
        </w:rPr>
        <w:t xml:space="preserve"> </w:t>
      </w:r>
      <w:r w:rsidRPr="00515C22">
        <w:rPr>
          <w:rFonts w:ascii="Times New Roman" w:hAnsi="Times New Roman" w:cs="Times New Roman"/>
          <w:lang w:bidi="ar-SA"/>
        </w:rPr>
        <w:t>[Mount</w:t>
      </w:r>
      <w:r>
        <w:rPr>
          <w:rFonts w:ascii="Times New Roman" w:hAnsi="Times New Roman" w:cs="Times New Roman"/>
          <w:lang w:bidi="ar-SA"/>
        </w:rPr>
        <w:t xml:space="preserve"> </w:t>
      </w:r>
      <w:r w:rsidRPr="00515C22">
        <w:rPr>
          <w:rFonts w:ascii="Times New Roman" w:hAnsi="Times New Roman" w:cs="Times New Roman"/>
          <w:lang w:bidi="ar-SA"/>
        </w:rPr>
        <w:t>Sinai],</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came</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pass</w:t>
      </w:r>
      <w:r>
        <w:rPr>
          <w:rFonts w:ascii="Times New Roman" w:hAnsi="Times New Roman" w:cs="Times New Roman"/>
          <w:lang w:bidi="ar-SA"/>
        </w:rPr>
        <w:t xml:space="preserve"> </w:t>
      </w:r>
      <w:r w:rsidRPr="00515C22">
        <w:rPr>
          <w:rFonts w:ascii="Times New Roman" w:hAnsi="Times New Roman" w:cs="Times New Roman"/>
          <w:lang w:bidi="ar-SA"/>
        </w:rPr>
        <w:t>on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next</w:t>
      </w:r>
      <w:r>
        <w:rPr>
          <w:rFonts w:ascii="Times New Roman" w:hAnsi="Times New Roman" w:cs="Times New Roman"/>
          <w:lang w:bidi="ar-SA"/>
        </w:rPr>
        <w:t xml:space="preserve"> </w:t>
      </w:r>
      <w:r w:rsidRPr="00515C22">
        <w:rPr>
          <w:rFonts w:ascii="Times New Roman" w:hAnsi="Times New Roman" w:cs="Times New Roman"/>
          <w:lang w:bidi="ar-SA"/>
        </w:rPr>
        <w:t>day</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people,</w:t>
      </w:r>
      <w:r>
        <w:rPr>
          <w:rFonts w:ascii="Times New Roman" w:hAnsi="Times New Roman" w:cs="Times New Roman"/>
          <w:lang w:bidi="ar-SA"/>
        </w:rPr>
        <w:t xml:space="preserve"> </w:t>
      </w:r>
      <w:r w:rsidRPr="00515C22">
        <w:rPr>
          <w:rFonts w:ascii="Times New Roman" w:hAnsi="Times New Roman" w:cs="Times New Roman"/>
          <w:lang w:bidi="ar-SA"/>
        </w:rPr>
        <w:t>etc.”</w:t>
      </w:r>
      <w:r>
        <w:rPr>
          <w:rFonts w:ascii="Times New Roman" w:hAnsi="Times New Roman" w:cs="Times New Roman"/>
          <w:lang w:bidi="ar-SA"/>
        </w:rPr>
        <w:t xml:space="preserve"> </w:t>
      </w:r>
      <w:r w:rsidRPr="00515C22">
        <w:rPr>
          <w:rFonts w:ascii="Times New Roman" w:hAnsi="Times New Roman" w:cs="Times New Roman"/>
          <w:lang w:bidi="ar-SA"/>
        </w:rPr>
        <w:t>(Exod.</w:t>
      </w:r>
      <w:r>
        <w:rPr>
          <w:rFonts w:ascii="Times New Roman" w:hAnsi="Times New Roman" w:cs="Times New Roman"/>
          <w:lang w:bidi="ar-SA"/>
        </w:rPr>
        <w:t xml:space="preserve"> </w:t>
      </w:r>
      <w:r w:rsidRPr="00515C22">
        <w:rPr>
          <w:rFonts w:ascii="Times New Roman" w:hAnsi="Times New Roman" w:cs="Times New Roman"/>
          <w:lang w:bidi="ar-SA"/>
        </w:rPr>
        <w:t>32:30).</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spent</w:t>
      </w:r>
      <w:r>
        <w:rPr>
          <w:rFonts w:ascii="Times New Roman" w:hAnsi="Times New Roman" w:cs="Times New Roman"/>
          <w:lang w:bidi="ar-SA"/>
        </w:rPr>
        <w:t xml:space="preserve"> </w:t>
      </w:r>
      <w:r w:rsidRPr="00515C22">
        <w:rPr>
          <w:rFonts w:ascii="Times New Roman" w:hAnsi="Times New Roman" w:cs="Times New Roman"/>
          <w:lang w:bidi="ar-SA"/>
        </w:rPr>
        <w:t>forty</w:t>
      </w:r>
      <w:r>
        <w:rPr>
          <w:rFonts w:ascii="Times New Roman" w:hAnsi="Times New Roman" w:cs="Times New Roman"/>
          <w:lang w:bidi="ar-SA"/>
        </w:rPr>
        <w:t xml:space="preserve"> </w:t>
      </w:r>
      <w:r w:rsidRPr="00515C22">
        <w:rPr>
          <w:rFonts w:ascii="Times New Roman" w:hAnsi="Times New Roman" w:cs="Times New Roman"/>
          <w:lang w:bidi="ar-SA"/>
        </w:rPr>
        <w:t>days</w:t>
      </w:r>
      <w:r>
        <w:rPr>
          <w:rFonts w:ascii="Times New Roman" w:hAnsi="Times New Roman" w:cs="Times New Roman"/>
          <w:lang w:bidi="ar-SA"/>
        </w:rPr>
        <w:t xml:space="preserve"> </w:t>
      </w:r>
      <w:r w:rsidRPr="00515C22">
        <w:rPr>
          <w:rFonts w:ascii="Times New Roman" w:hAnsi="Times New Roman" w:cs="Times New Roman"/>
          <w:lang w:bidi="ar-SA"/>
        </w:rPr>
        <w:t>there</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begged</w:t>
      </w:r>
      <w:r>
        <w:rPr>
          <w:rFonts w:ascii="Times New Roman" w:hAnsi="Times New Roman" w:cs="Times New Roman"/>
          <w:lang w:bidi="ar-SA"/>
        </w:rPr>
        <w:t xml:space="preserve"> </w:t>
      </w:r>
      <w:r w:rsidRPr="00515C22">
        <w:rPr>
          <w:rFonts w:ascii="Times New Roman" w:hAnsi="Times New Roman" w:cs="Times New Roman"/>
          <w:lang w:bidi="ar-SA"/>
        </w:rPr>
        <w:t>for</w:t>
      </w:r>
      <w:r>
        <w:rPr>
          <w:rFonts w:ascii="Times New Roman" w:hAnsi="Times New Roman" w:cs="Times New Roman"/>
          <w:lang w:bidi="ar-SA"/>
        </w:rPr>
        <w:t xml:space="preserve"> </w:t>
      </w:r>
      <w:r w:rsidRPr="00515C22">
        <w:rPr>
          <w:rFonts w:ascii="Times New Roman" w:hAnsi="Times New Roman" w:cs="Times New Roman"/>
          <w:lang w:bidi="ar-SA"/>
        </w:rPr>
        <w:t>mercy,</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cast</w:t>
      </w:r>
      <w:r>
        <w:rPr>
          <w:rFonts w:ascii="Times New Roman" w:hAnsi="Times New Roman" w:cs="Times New Roman"/>
          <w:lang w:bidi="ar-SA"/>
        </w:rPr>
        <w:t xml:space="preserve"> </w:t>
      </w:r>
      <w:r w:rsidRPr="00515C22">
        <w:rPr>
          <w:rFonts w:ascii="Times New Roman" w:hAnsi="Times New Roman" w:cs="Times New Roman"/>
          <w:lang w:bidi="ar-SA"/>
        </w:rPr>
        <w:t>myself</w:t>
      </w:r>
      <w:r>
        <w:rPr>
          <w:rFonts w:ascii="Times New Roman" w:hAnsi="Times New Roman" w:cs="Times New Roman"/>
          <w:lang w:bidi="ar-SA"/>
        </w:rPr>
        <w:t xml:space="preserve"> </w:t>
      </w:r>
      <w:r w:rsidRPr="00515C22">
        <w:rPr>
          <w:rFonts w:ascii="Times New Roman" w:hAnsi="Times New Roman" w:cs="Times New Roman"/>
          <w:lang w:bidi="ar-SA"/>
        </w:rPr>
        <w:t>down</w:t>
      </w:r>
      <w:r>
        <w:rPr>
          <w:rFonts w:ascii="Times New Roman" w:hAnsi="Times New Roman" w:cs="Times New Roman"/>
          <w:lang w:bidi="ar-SA"/>
        </w:rPr>
        <w:t xml:space="preserve"> </w:t>
      </w:r>
      <w:r w:rsidRPr="00515C22">
        <w:rPr>
          <w:rFonts w:ascii="Times New Roman" w:hAnsi="Times New Roman" w:cs="Times New Roman"/>
          <w:lang w:bidi="ar-SA"/>
        </w:rPr>
        <w:t>before</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Lord,</w:t>
      </w:r>
      <w:r>
        <w:rPr>
          <w:rFonts w:ascii="Times New Roman" w:hAnsi="Times New Roman" w:cs="Times New Roman"/>
          <w:lang w:bidi="ar-SA"/>
        </w:rPr>
        <w:t xml:space="preserve"> </w:t>
      </w:r>
      <w:r w:rsidRPr="00515C22">
        <w:rPr>
          <w:rFonts w:ascii="Times New Roman" w:hAnsi="Times New Roman" w:cs="Times New Roman"/>
          <w:lang w:bidi="ar-SA"/>
        </w:rPr>
        <w:t>etc.”</w:t>
      </w:r>
      <w:r>
        <w:rPr>
          <w:rFonts w:ascii="Times New Roman" w:hAnsi="Times New Roman" w:cs="Times New Roman"/>
          <w:lang w:bidi="ar-SA"/>
        </w:rPr>
        <w:t xml:space="preserve"> </w:t>
      </w:r>
      <w:r w:rsidRPr="00515C22">
        <w:rPr>
          <w:rFonts w:ascii="Times New Roman" w:hAnsi="Times New Roman" w:cs="Times New Roman"/>
          <w:lang w:bidi="ar-SA"/>
        </w:rPr>
        <w:t>(Deut.</w:t>
      </w:r>
      <w:r>
        <w:rPr>
          <w:rFonts w:ascii="Times New Roman" w:hAnsi="Times New Roman" w:cs="Times New Roman"/>
          <w:lang w:bidi="ar-SA"/>
        </w:rPr>
        <w:t xml:space="preserve"> </w:t>
      </w:r>
      <w:r w:rsidRPr="00515C22">
        <w:rPr>
          <w:rFonts w:ascii="Times New Roman" w:hAnsi="Times New Roman" w:cs="Times New Roman"/>
          <w:lang w:bidi="ar-SA"/>
        </w:rPr>
        <w:t>9:18).</w:t>
      </w:r>
      <w:r>
        <w:rPr>
          <w:rFonts w:ascii="Times New Roman" w:hAnsi="Times New Roman" w:cs="Times New Roman"/>
          <w:lang w:bidi="ar-SA"/>
        </w:rPr>
        <w:t xml:space="preserve"> </w:t>
      </w:r>
      <w:r w:rsidRPr="00515C22">
        <w:rPr>
          <w:rFonts w:ascii="Times New Roman" w:hAnsi="Times New Roman" w:cs="Times New Roman"/>
          <w:lang w:bidi="ar-SA"/>
        </w:rPr>
        <w:t>On</w:t>
      </w:r>
      <w:r>
        <w:rPr>
          <w:rFonts w:ascii="Times New Roman" w:hAnsi="Times New Roman" w:cs="Times New Roman"/>
          <w:lang w:bidi="ar-SA"/>
        </w:rPr>
        <w:t xml:space="preserve"> </w:t>
      </w:r>
      <w:r w:rsidRPr="00515C22">
        <w:rPr>
          <w:rFonts w:ascii="Times New Roman" w:hAnsi="Times New Roman" w:cs="Times New Roman"/>
          <w:lang w:bidi="ar-SA"/>
        </w:rPr>
        <w:t>Rosh</w:t>
      </w:r>
      <w:r>
        <w:rPr>
          <w:rFonts w:ascii="Times New Roman" w:hAnsi="Times New Roman" w:cs="Times New Roman"/>
          <w:lang w:bidi="ar-SA"/>
        </w:rPr>
        <w:t xml:space="preserve"> </w:t>
      </w:r>
      <w:r w:rsidRPr="00515C22">
        <w:rPr>
          <w:rFonts w:ascii="Times New Roman" w:hAnsi="Times New Roman" w:cs="Times New Roman"/>
          <w:lang w:bidi="ar-SA"/>
        </w:rPr>
        <w:t>Chodesh</w:t>
      </w:r>
      <w:r>
        <w:rPr>
          <w:rFonts w:ascii="Times New Roman" w:hAnsi="Times New Roman" w:cs="Times New Roman"/>
          <w:lang w:bidi="ar-SA"/>
        </w:rPr>
        <w:t xml:space="preserve"> </w:t>
      </w:r>
      <w:r w:rsidRPr="00515C22">
        <w:rPr>
          <w:rFonts w:ascii="Times New Roman" w:hAnsi="Times New Roman" w:cs="Times New Roman"/>
          <w:lang w:bidi="ar-SA"/>
        </w:rPr>
        <w:t>Elul</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in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morning</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shall</w:t>
      </w:r>
      <w:r>
        <w:rPr>
          <w:rFonts w:ascii="Times New Roman" w:hAnsi="Times New Roman" w:cs="Times New Roman"/>
          <w:lang w:bidi="ar-SA"/>
        </w:rPr>
        <w:t xml:space="preserve"> </w:t>
      </w:r>
      <w:r w:rsidRPr="00515C22">
        <w:rPr>
          <w:rFonts w:ascii="Times New Roman" w:hAnsi="Times New Roman" w:cs="Times New Roman"/>
          <w:lang w:bidi="ar-SA"/>
        </w:rPr>
        <w:t>ascend</w:t>
      </w:r>
      <w:r>
        <w:rPr>
          <w:rFonts w:ascii="Times New Roman" w:hAnsi="Times New Roman" w:cs="Times New Roman"/>
          <w:lang w:bidi="ar-SA"/>
        </w:rPr>
        <w:t xml:space="preserve"> </w:t>
      </w:r>
      <w:r w:rsidRPr="00515C22">
        <w:rPr>
          <w:rFonts w:ascii="Times New Roman" w:hAnsi="Times New Roman" w:cs="Times New Roman"/>
          <w:lang w:bidi="ar-SA"/>
        </w:rPr>
        <w:t>Mount</w:t>
      </w:r>
      <w:r>
        <w:rPr>
          <w:rFonts w:ascii="Times New Roman" w:hAnsi="Times New Roman" w:cs="Times New Roman"/>
          <w:lang w:bidi="ar-SA"/>
        </w:rPr>
        <w:t xml:space="preserve"> </w:t>
      </w:r>
      <w:r w:rsidRPr="00515C22">
        <w:rPr>
          <w:rFonts w:ascii="Times New Roman" w:hAnsi="Times New Roman" w:cs="Times New Roman"/>
          <w:lang w:bidi="ar-SA"/>
        </w:rPr>
        <w:t>Sinai”</w:t>
      </w:r>
      <w:r>
        <w:rPr>
          <w:rFonts w:ascii="Times New Roman" w:hAnsi="Times New Roman" w:cs="Times New Roman"/>
          <w:lang w:bidi="ar-SA"/>
        </w:rPr>
        <w:t xml:space="preserve"> </w:t>
      </w:r>
      <w:r w:rsidRPr="00515C22">
        <w:rPr>
          <w:rFonts w:ascii="Times New Roman" w:hAnsi="Times New Roman" w:cs="Times New Roman"/>
          <w:lang w:bidi="ar-SA"/>
        </w:rPr>
        <w:t>(Exod.</w:t>
      </w:r>
      <w:r>
        <w:rPr>
          <w:rFonts w:ascii="Times New Roman" w:hAnsi="Times New Roman" w:cs="Times New Roman"/>
          <w:lang w:bidi="ar-SA"/>
        </w:rPr>
        <w:t xml:space="preserve"> </w:t>
      </w:r>
      <w:r w:rsidRPr="00515C22">
        <w:rPr>
          <w:rFonts w:ascii="Times New Roman" w:hAnsi="Times New Roman" w:cs="Times New Roman"/>
          <w:lang w:bidi="ar-SA"/>
        </w:rPr>
        <w:t>34:2)</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receive</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second</w:t>
      </w:r>
      <w:r>
        <w:rPr>
          <w:rFonts w:ascii="Times New Roman" w:hAnsi="Times New Roman" w:cs="Times New Roman"/>
          <w:lang w:bidi="ar-SA"/>
        </w:rPr>
        <w:t xml:space="preserve"> </w:t>
      </w:r>
      <w:r w:rsidRPr="00515C22">
        <w:rPr>
          <w:rFonts w:ascii="Times New Roman" w:hAnsi="Times New Roman" w:cs="Times New Roman"/>
          <w:lang w:bidi="ar-SA"/>
        </w:rPr>
        <w:t>tablets,</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spent</w:t>
      </w:r>
      <w:r>
        <w:rPr>
          <w:rFonts w:ascii="Times New Roman" w:hAnsi="Times New Roman" w:cs="Times New Roman"/>
          <w:lang w:bidi="ar-SA"/>
        </w:rPr>
        <w:t xml:space="preserve"> </w:t>
      </w:r>
      <w:r w:rsidRPr="00515C22">
        <w:rPr>
          <w:rFonts w:ascii="Times New Roman" w:hAnsi="Times New Roman" w:cs="Times New Roman"/>
          <w:lang w:bidi="ar-SA"/>
        </w:rPr>
        <w:t>forty</w:t>
      </w:r>
      <w:r>
        <w:rPr>
          <w:rFonts w:ascii="Times New Roman" w:hAnsi="Times New Roman" w:cs="Times New Roman"/>
          <w:lang w:bidi="ar-SA"/>
        </w:rPr>
        <w:t xml:space="preserve"> </w:t>
      </w:r>
      <w:r w:rsidRPr="00515C22">
        <w:rPr>
          <w:rFonts w:ascii="Times New Roman" w:hAnsi="Times New Roman" w:cs="Times New Roman"/>
          <w:lang w:bidi="ar-SA"/>
        </w:rPr>
        <w:t>days</w:t>
      </w:r>
      <w:r>
        <w:rPr>
          <w:rFonts w:ascii="Times New Roman" w:hAnsi="Times New Roman" w:cs="Times New Roman"/>
          <w:lang w:bidi="ar-SA"/>
        </w:rPr>
        <w:t xml:space="preserve"> </w:t>
      </w:r>
      <w:r w:rsidRPr="00515C22">
        <w:rPr>
          <w:rFonts w:ascii="Times New Roman" w:hAnsi="Times New Roman" w:cs="Times New Roman"/>
          <w:lang w:bidi="ar-SA"/>
        </w:rPr>
        <w:t>there,</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concerning</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remained</w:t>
      </w:r>
      <w:r>
        <w:rPr>
          <w:rFonts w:ascii="Times New Roman" w:hAnsi="Times New Roman" w:cs="Times New Roman"/>
          <w:lang w:bidi="ar-SA"/>
        </w:rPr>
        <w:t xml:space="preserve"> </w:t>
      </w:r>
      <w:r w:rsidRPr="00515C22">
        <w:rPr>
          <w:rFonts w:ascii="Times New Roman" w:hAnsi="Times New Roman" w:cs="Times New Roman"/>
          <w:lang w:bidi="ar-SA"/>
        </w:rPr>
        <w:t>upon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mountain</w:t>
      </w:r>
      <w:r>
        <w:rPr>
          <w:rFonts w:ascii="Times New Roman" w:hAnsi="Times New Roman" w:cs="Times New Roman"/>
          <w:lang w:bidi="ar-SA"/>
        </w:rPr>
        <w:t xml:space="preserve"> </w:t>
      </w:r>
      <w:r w:rsidRPr="00515C22">
        <w:rPr>
          <w:rFonts w:ascii="Times New Roman" w:hAnsi="Times New Roman" w:cs="Times New Roman"/>
          <w:lang w:bidi="ar-SA"/>
        </w:rPr>
        <w:t>just</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first</w:t>
      </w:r>
      <w:r>
        <w:rPr>
          <w:rFonts w:ascii="Times New Roman" w:hAnsi="Times New Roman" w:cs="Times New Roman"/>
          <w:lang w:bidi="ar-SA"/>
        </w:rPr>
        <w:t xml:space="preserve"> </w:t>
      </w:r>
      <w:r w:rsidRPr="00515C22">
        <w:rPr>
          <w:rFonts w:ascii="Times New Roman" w:hAnsi="Times New Roman" w:cs="Times New Roman"/>
          <w:lang w:bidi="ar-SA"/>
        </w:rPr>
        <w:t>days”</w:t>
      </w:r>
      <w:r>
        <w:rPr>
          <w:rFonts w:ascii="Times New Roman" w:hAnsi="Times New Roman" w:cs="Times New Roman"/>
          <w:lang w:bidi="ar-SA"/>
        </w:rPr>
        <w:t xml:space="preserve"> </w:t>
      </w:r>
      <w:r w:rsidRPr="00515C22">
        <w:rPr>
          <w:rFonts w:ascii="Times New Roman" w:hAnsi="Times New Roman" w:cs="Times New Roman"/>
          <w:lang w:bidi="ar-SA"/>
        </w:rPr>
        <w:t>(Deut.</w:t>
      </w:r>
      <w:r>
        <w:rPr>
          <w:rFonts w:ascii="Times New Roman" w:hAnsi="Times New Roman" w:cs="Times New Roman"/>
          <w:lang w:bidi="ar-SA"/>
        </w:rPr>
        <w:t xml:space="preserve"> </w:t>
      </w:r>
      <w:r w:rsidRPr="00515C22">
        <w:rPr>
          <w:rFonts w:ascii="Times New Roman" w:hAnsi="Times New Roman" w:cs="Times New Roman"/>
          <w:lang w:bidi="ar-SA"/>
        </w:rPr>
        <w:t>10:10).</w:t>
      </w:r>
      <w:r>
        <w:rPr>
          <w:rFonts w:ascii="Times New Roman" w:hAnsi="Times New Roman" w:cs="Times New Roman"/>
          <w:lang w:bidi="ar-SA"/>
        </w:rPr>
        <w:t xml:space="preserve"> </w:t>
      </w:r>
      <w:r w:rsidRPr="00515C22">
        <w:rPr>
          <w:rFonts w:ascii="Times New Roman" w:hAnsi="Times New Roman" w:cs="Times New Roman"/>
          <w:lang w:bidi="ar-SA"/>
        </w:rPr>
        <w:t>Just</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first</w:t>
      </w:r>
      <w:r>
        <w:rPr>
          <w:rFonts w:ascii="Times New Roman" w:hAnsi="Times New Roman" w:cs="Times New Roman"/>
          <w:lang w:bidi="ar-SA"/>
        </w:rPr>
        <w:t xml:space="preserve"> </w:t>
      </w:r>
      <w:r w:rsidRPr="00515C22">
        <w:rPr>
          <w:rFonts w:ascii="Times New Roman" w:hAnsi="Times New Roman" w:cs="Times New Roman"/>
          <w:lang w:bidi="ar-SA"/>
        </w:rPr>
        <w:t>ones</w:t>
      </w:r>
      <w:r>
        <w:rPr>
          <w:rFonts w:ascii="Times New Roman" w:hAnsi="Times New Roman" w:cs="Times New Roman"/>
          <w:lang w:bidi="ar-SA"/>
        </w:rPr>
        <w:t xml:space="preserve"> </w:t>
      </w:r>
      <w:r w:rsidRPr="00515C22">
        <w:rPr>
          <w:rFonts w:ascii="Times New Roman" w:hAnsi="Times New Roman" w:cs="Times New Roman"/>
          <w:lang w:bidi="ar-SA"/>
        </w:rPr>
        <w:t>[days]</w:t>
      </w:r>
      <w:r>
        <w:rPr>
          <w:rFonts w:ascii="Times New Roman" w:hAnsi="Times New Roman" w:cs="Times New Roman"/>
          <w:lang w:bidi="ar-SA"/>
        </w:rPr>
        <w:t xml:space="preserve"> </w:t>
      </w:r>
      <w:r w:rsidRPr="00515C22">
        <w:rPr>
          <w:rFonts w:ascii="Times New Roman" w:hAnsi="Times New Roman" w:cs="Times New Roman"/>
          <w:lang w:bidi="ar-SA"/>
        </w:rPr>
        <w:t>were</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good</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seventh</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Sivan</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seventeenth</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Tammuz],</w:t>
      </w:r>
      <w:r>
        <w:rPr>
          <w:rFonts w:ascii="Times New Roman" w:hAnsi="Times New Roman" w:cs="Times New Roman"/>
          <w:lang w:bidi="ar-SA"/>
        </w:rPr>
        <w:t xml:space="preserve"> </w:t>
      </w:r>
      <w:r w:rsidRPr="00515C22">
        <w:rPr>
          <w:rFonts w:ascii="Times New Roman" w:hAnsi="Times New Roman" w:cs="Times New Roman"/>
          <w:lang w:bidi="ar-SA"/>
        </w:rPr>
        <w:t>so</w:t>
      </w:r>
      <w:r>
        <w:rPr>
          <w:rFonts w:ascii="Times New Roman" w:hAnsi="Times New Roman" w:cs="Times New Roman"/>
          <w:lang w:bidi="ar-SA"/>
        </w:rPr>
        <w:t xml:space="preserve"> </w:t>
      </w:r>
      <w:r w:rsidRPr="00515C22">
        <w:rPr>
          <w:rFonts w:ascii="Times New Roman" w:hAnsi="Times New Roman" w:cs="Times New Roman"/>
          <w:lang w:bidi="ar-SA"/>
        </w:rPr>
        <w:t>were</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last</w:t>
      </w:r>
      <w:r>
        <w:rPr>
          <w:rFonts w:ascii="Times New Roman" w:hAnsi="Times New Roman" w:cs="Times New Roman"/>
          <w:lang w:bidi="ar-SA"/>
        </w:rPr>
        <w:t xml:space="preserve"> </w:t>
      </w:r>
      <w:r w:rsidRPr="00515C22">
        <w:rPr>
          <w:rFonts w:ascii="Times New Roman" w:hAnsi="Times New Roman" w:cs="Times New Roman"/>
          <w:lang w:bidi="ar-SA"/>
        </w:rPr>
        <w:t>ones</w:t>
      </w:r>
      <w:r>
        <w:rPr>
          <w:rFonts w:ascii="Times New Roman" w:hAnsi="Times New Roman" w:cs="Times New Roman"/>
          <w:lang w:bidi="ar-SA"/>
        </w:rPr>
        <w:t xml:space="preserve"> </w:t>
      </w:r>
      <w:r w:rsidRPr="00515C22">
        <w:rPr>
          <w:rFonts w:ascii="Times New Roman" w:hAnsi="Times New Roman" w:cs="Times New Roman"/>
          <w:lang w:bidi="ar-SA"/>
        </w:rPr>
        <w:t>[days]</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good</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[We</w:t>
      </w:r>
      <w:r>
        <w:rPr>
          <w:rFonts w:ascii="Times New Roman" w:hAnsi="Times New Roman" w:cs="Times New Roman"/>
          <w:lang w:bidi="ar-SA"/>
        </w:rPr>
        <w:t xml:space="preserve"> </w:t>
      </w:r>
      <w:r w:rsidRPr="00515C22">
        <w:rPr>
          <w:rFonts w:ascii="Times New Roman" w:hAnsi="Times New Roman" w:cs="Times New Roman"/>
          <w:lang w:bidi="ar-SA"/>
        </w:rPr>
        <w:t>may]</w:t>
      </w:r>
      <w:r>
        <w:rPr>
          <w:rFonts w:ascii="Times New Roman" w:hAnsi="Times New Roman" w:cs="Times New Roman"/>
          <w:lang w:bidi="ar-SA"/>
        </w:rPr>
        <w:t xml:space="preserve"> </w:t>
      </w:r>
      <w:r w:rsidRPr="00515C22">
        <w:rPr>
          <w:rFonts w:ascii="Times New Roman" w:hAnsi="Times New Roman" w:cs="Times New Roman"/>
          <w:lang w:bidi="ar-SA"/>
        </w:rPr>
        <w:t>deduce</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intermediate</w:t>
      </w:r>
      <w:r>
        <w:rPr>
          <w:rFonts w:ascii="Times New Roman" w:hAnsi="Times New Roman" w:cs="Times New Roman"/>
          <w:lang w:bidi="ar-SA"/>
        </w:rPr>
        <w:t xml:space="preserve"> </w:t>
      </w:r>
      <w:r w:rsidRPr="00515C22">
        <w:rPr>
          <w:rFonts w:ascii="Times New Roman" w:hAnsi="Times New Roman" w:cs="Times New Roman"/>
          <w:lang w:bidi="ar-SA"/>
        </w:rPr>
        <w:t>ones</w:t>
      </w:r>
      <w:r>
        <w:rPr>
          <w:rFonts w:ascii="Times New Roman" w:hAnsi="Times New Roman" w:cs="Times New Roman"/>
          <w:lang w:bidi="ar-SA"/>
        </w:rPr>
        <w:t xml:space="preserve"> </w:t>
      </w:r>
      <w:r w:rsidRPr="00515C22">
        <w:rPr>
          <w:rFonts w:ascii="Times New Roman" w:hAnsi="Times New Roman" w:cs="Times New Roman"/>
          <w:lang w:bidi="ar-SA"/>
        </w:rPr>
        <w:t>were</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wrath.</w:t>
      </w:r>
      <w:r>
        <w:rPr>
          <w:rFonts w:ascii="Times New Roman" w:hAnsi="Times New Roman" w:cs="Times New Roman"/>
          <w:lang w:bidi="ar-SA"/>
        </w:rPr>
        <w:t xml:space="preserve"> </w:t>
      </w:r>
      <w:r w:rsidRPr="00515C22">
        <w:rPr>
          <w:rFonts w:ascii="Times New Roman" w:hAnsi="Times New Roman" w:cs="Times New Roman"/>
          <w:lang w:bidi="ar-SA"/>
        </w:rPr>
        <w:t>On</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tenth</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Tishri</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Holy</w:t>
      </w:r>
      <w:r>
        <w:rPr>
          <w:rFonts w:ascii="Times New Roman" w:hAnsi="Times New Roman" w:cs="Times New Roman"/>
          <w:lang w:bidi="ar-SA"/>
        </w:rPr>
        <w:t xml:space="preserve"> </w:t>
      </w:r>
      <w:r w:rsidRPr="00515C22">
        <w:rPr>
          <w:rFonts w:ascii="Times New Roman" w:hAnsi="Times New Roman" w:cs="Times New Roman"/>
          <w:lang w:bidi="ar-SA"/>
        </w:rPr>
        <w:t>One,</w:t>
      </w:r>
      <w:r>
        <w:rPr>
          <w:rFonts w:ascii="Times New Roman" w:hAnsi="Times New Roman" w:cs="Times New Roman"/>
          <w:lang w:bidi="ar-SA"/>
        </w:rPr>
        <w:t xml:space="preserve"> </w:t>
      </w:r>
      <w:r w:rsidRPr="00515C22">
        <w:rPr>
          <w:rFonts w:ascii="Times New Roman" w:hAnsi="Times New Roman" w:cs="Times New Roman"/>
          <w:lang w:bidi="ar-SA"/>
        </w:rPr>
        <w:t>blessed</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appeased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Israel</w:t>
      </w:r>
      <w:r>
        <w:rPr>
          <w:rFonts w:ascii="Times New Roman" w:hAnsi="Times New Roman" w:cs="Times New Roman"/>
          <w:lang w:bidi="ar-SA"/>
        </w:rPr>
        <w:t xml:space="preserve"> </w:t>
      </w:r>
      <w:r w:rsidRPr="00515C22">
        <w:rPr>
          <w:rFonts w:ascii="Times New Roman" w:hAnsi="Times New Roman" w:cs="Times New Roman"/>
          <w:lang w:bidi="ar-SA"/>
        </w:rPr>
        <w:t>joyfully</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wholeheartedly,</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have</w:t>
      </w:r>
      <w:r>
        <w:rPr>
          <w:rFonts w:ascii="Times New Roman" w:hAnsi="Times New Roman" w:cs="Times New Roman"/>
          <w:lang w:bidi="ar-SA"/>
        </w:rPr>
        <w:t xml:space="preserve"> </w:t>
      </w:r>
      <w:r w:rsidRPr="00515C22">
        <w:rPr>
          <w:rFonts w:ascii="Times New Roman" w:hAnsi="Times New Roman" w:cs="Times New Roman"/>
          <w:lang w:bidi="ar-SA"/>
        </w:rPr>
        <w:t>forgiven,</w:t>
      </w:r>
      <w:r>
        <w:rPr>
          <w:rFonts w:ascii="Times New Roman" w:hAnsi="Times New Roman" w:cs="Times New Roman"/>
          <w:lang w:bidi="ar-SA"/>
        </w:rPr>
        <w:t xml:space="preserve"> </w:t>
      </w:r>
      <w:r w:rsidRPr="00515C22">
        <w:rPr>
          <w:rFonts w:ascii="Times New Roman" w:hAnsi="Times New Roman" w:cs="Times New Roman"/>
          <w:lang w:bidi="ar-SA"/>
        </w:rPr>
        <w:t>as</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have</w:t>
      </w:r>
      <w:r>
        <w:rPr>
          <w:rFonts w:ascii="Times New Roman" w:hAnsi="Times New Roman" w:cs="Times New Roman"/>
          <w:lang w:bidi="ar-SA"/>
        </w:rPr>
        <w:t xml:space="preserve"> </w:t>
      </w:r>
      <w:r w:rsidRPr="00515C22">
        <w:rPr>
          <w:rFonts w:ascii="Times New Roman" w:hAnsi="Times New Roman" w:cs="Times New Roman"/>
          <w:lang w:bidi="ar-SA"/>
        </w:rPr>
        <w:t>spoken.”</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[God]</w:t>
      </w:r>
      <w:r>
        <w:rPr>
          <w:rFonts w:ascii="Times New Roman" w:hAnsi="Times New Roman" w:cs="Times New Roman"/>
          <w:lang w:bidi="ar-SA"/>
        </w:rPr>
        <w:t xml:space="preserve"> </w:t>
      </w:r>
      <w:r w:rsidRPr="00515C22">
        <w:rPr>
          <w:rFonts w:ascii="Times New Roman" w:hAnsi="Times New Roman" w:cs="Times New Roman"/>
          <w:lang w:bidi="ar-SA"/>
        </w:rPr>
        <w:t>gave</w:t>
      </w:r>
      <w:r>
        <w:rPr>
          <w:rFonts w:ascii="Times New Roman" w:hAnsi="Times New Roman" w:cs="Times New Roman"/>
          <w:lang w:bidi="ar-SA"/>
        </w:rPr>
        <w:t xml:space="preserve"> </w:t>
      </w:r>
      <w:r w:rsidRPr="00515C22">
        <w:rPr>
          <w:rFonts w:ascii="Times New Roman" w:hAnsi="Times New Roman" w:cs="Times New Roman"/>
          <w:lang w:bidi="ar-SA"/>
        </w:rPr>
        <w:t>over</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second</w:t>
      </w:r>
      <w:r>
        <w:rPr>
          <w:rFonts w:ascii="Times New Roman" w:hAnsi="Times New Roman" w:cs="Times New Roman"/>
          <w:lang w:bidi="ar-SA"/>
        </w:rPr>
        <w:t xml:space="preserve"> </w:t>
      </w:r>
      <w:r w:rsidRPr="00515C22">
        <w:rPr>
          <w:rFonts w:ascii="Times New Roman" w:hAnsi="Times New Roman" w:cs="Times New Roman"/>
          <w:lang w:bidi="ar-SA"/>
        </w:rPr>
        <w:t>tablets,</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descended,</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[God]</w:t>
      </w:r>
      <w:r>
        <w:rPr>
          <w:rFonts w:ascii="Times New Roman" w:hAnsi="Times New Roman" w:cs="Times New Roman"/>
          <w:lang w:bidi="ar-SA"/>
        </w:rPr>
        <w:t xml:space="preserve"> </w:t>
      </w:r>
      <w:r w:rsidRPr="00515C22">
        <w:rPr>
          <w:rFonts w:ascii="Times New Roman" w:hAnsi="Times New Roman" w:cs="Times New Roman"/>
          <w:lang w:bidi="ar-SA"/>
        </w:rPr>
        <w:t>began</w:t>
      </w:r>
      <w:r>
        <w:rPr>
          <w:rFonts w:ascii="Times New Roman" w:hAnsi="Times New Roman" w:cs="Times New Roman"/>
          <w:lang w:bidi="ar-SA"/>
        </w:rPr>
        <w:t xml:space="preserve"> </w:t>
      </w:r>
      <w:r w:rsidRPr="00515C22">
        <w:rPr>
          <w:rFonts w:ascii="Times New Roman" w:hAnsi="Times New Roman" w:cs="Times New Roman"/>
          <w:lang w:bidi="ar-SA"/>
        </w:rPr>
        <w:t>commanding</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concerning</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work</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Mishkan.</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constructed</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until</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first</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Nissan,</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once</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erected,</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no</w:t>
      </w:r>
      <w:r>
        <w:rPr>
          <w:rFonts w:ascii="Times New Roman" w:hAnsi="Times New Roman" w:cs="Times New Roman"/>
          <w:lang w:bidi="ar-SA"/>
        </w:rPr>
        <w:t xml:space="preserve"> </w:t>
      </w:r>
      <w:r w:rsidRPr="00515C22">
        <w:rPr>
          <w:rFonts w:ascii="Times New Roman" w:hAnsi="Times New Roman" w:cs="Times New Roman"/>
          <w:lang w:bidi="ar-SA"/>
        </w:rPr>
        <w:t>longer</w:t>
      </w:r>
      <w:r>
        <w:rPr>
          <w:rFonts w:ascii="Times New Roman" w:hAnsi="Times New Roman" w:cs="Times New Roman"/>
          <w:lang w:bidi="ar-SA"/>
        </w:rPr>
        <w:t xml:space="preserve"> </w:t>
      </w:r>
      <w:r w:rsidRPr="00515C22">
        <w:rPr>
          <w:rFonts w:ascii="Times New Roman" w:hAnsi="Times New Roman" w:cs="Times New Roman"/>
          <w:lang w:bidi="ar-SA"/>
        </w:rPr>
        <w:t>spoke</w:t>
      </w:r>
      <w:r>
        <w:rPr>
          <w:rFonts w:ascii="Times New Roman" w:hAnsi="Times New Roman" w:cs="Times New Roman"/>
          <w:lang w:bidi="ar-SA"/>
        </w:rPr>
        <w:t xml:space="preserve"> </w:t>
      </w:r>
      <w:r w:rsidRPr="00515C22">
        <w:rPr>
          <w:rFonts w:ascii="Times New Roman" w:hAnsi="Times New Roman" w:cs="Times New Roman"/>
          <w:lang w:bidi="ar-SA"/>
        </w:rPr>
        <w:t>with</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except</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Tent</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Meeting.</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Midrash</w:t>
      </w:r>
      <w:r>
        <w:rPr>
          <w:rFonts w:ascii="Times New Roman" w:hAnsi="Times New Roman" w:cs="Times New Roman"/>
          <w:lang w:bidi="ar-SA"/>
        </w:rPr>
        <w:t xml:space="preserve"> </w:t>
      </w:r>
      <w:r w:rsidRPr="00515C22">
        <w:rPr>
          <w:rFonts w:ascii="Times New Roman" w:hAnsi="Times New Roman" w:cs="Times New Roman"/>
          <w:lang w:bidi="ar-SA"/>
        </w:rPr>
        <w:t>Tanchuma</w:t>
      </w:r>
      <w:r>
        <w:rPr>
          <w:rFonts w:ascii="Times New Roman" w:hAnsi="Times New Roman" w:cs="Times New Roman"/>
          <w:lang w:bidi="ar-SA"/>
        </w:rPr>
        <w:t xml:space="preserve"> </w:t>
      </w:r>
      <w:r w:rsidRPr="00515C22">
        <w:rPr>
          <w:rFonts w:ascii="Times New Roman" w:hAnsi="Times New Roman" w:cs="Times New Roman"/>
          <w:lang w:bidi="ar-SA"/>
        </w:rPr>
        <w:t>31,</w:t>
      </w:r>
      <w:r>
        <w:rPr>
          <w:rFonts w:ascii="Times New Roman" w:hAnsi="Times New Roman" w:cs="Times New Roman"/>
          <w:lang w:bidi="ar-SA"/>
        </w:rPr>
        <w:t xml:space="preserve"> </w:t>
      </w:r>
      <w:r w:rsidRPr="00515C22">
        <w:rPr>
          <w:rFonts w:ascii="Times New Roman" w:hAnsi="Times New Roman" w:cs="Times New Roman"/>
          <w:lang w:bidi="ar-SA"/>
        </w:rPr>
        <w:t>Seder</w:t>
      </w:r>
      <w:r>
        <w:rPr>
          <w:rFonts w:ascii="Times New Roman" w:hAnsi="Times New Roman" w:cs="Times New Roman"/>
          <w:lang w:bidi="ar-SA"/>
        </w:rPr>
        <w:t xml:space="preserve"> </w:t>
      </w:r>
      <w:r w:rsidRPr="00515C22">
        <w:rPr>
          <w:rFonts w:ascii="Times New Roman" w:hAnsi="Times New Roman" w:cs="Times New Roman"/>
          <w:lang w:bidi="ar-SA"/>
        </w:rPr>
        <w:t>Olam</w:t>
      </w:r>
      <w:r>
        <w:rPr>
          <w:rFonts w:ascii="Times New Roman" w:hAnsi="Times New Roman" w:cs="Times New Roman"/>
          <w:lang w:bidi="ar-SA"/>
        </w:rPr>
        <w:t xml:space="preserve"> </w:t>
      </w:r>
      <w:r w:rsidRPr="00515C22">
        <w:rPr>
          <w:rFonts w:ascii="Times New Roman" w:hAnsi="Times New Roman" w:cs="Times New Roman"/>
          <w:lang w:bidi="ar-SA"/>
        </w:rPr>
        <w:t>ch.</w:t>
      </w:r>
      <w:r>
        <w:rPr>
          <w:rFonts w:ascii="Times New Roman" w:hAnsi="Times New Roman" w:cs="Times New Roman"/>
          <w:lang w:bidi="ar-SA"/>
        </w:rPr>
        <w:t xml:space="preserve"> </w:t>
      </w:r>
      <w:r w:rsidRPr="00515C22">
        <w:rPr>
          <w:rFonts w:ascii="Times New Roman" w:hAnsi="Times New Roman" w:cs="Times New Roman"/>
          <w:lang w:bidi="ar-SA"/>
        </w:rPr>
        <w:t>6]</w:t>
      </w:r>
      <w:r>
        <w:rPr>
          <w:rFonts w:ascii="Times New Roman" w:hAnsi="Times New Roman" w:cs="Times New Roman"/>
          <w:lang w:bidi="ar-SA"/>
        </w:rPr>
        <w:t xml:space="preserve"> </w:t>
      </w:r>
    </w:p>
    <w:p w14:paraId="7650B0E2" w14:textId="77777777" w:rsidR="00C850BD" w:rsidRPr="00515C22" w:rsidRDefault="00C850BD" w:rsidP="00C850BD">
      <w:pPr>
        <w:widowControl w:val="0"/>
        <w:rPr>
          <w:rFonts w:ascii="Times New Roman" w:hAnsi="Times New Roman" w:cs="Times New Roman"/>
          <w:lang w:bidi="ar-SA"/>
        </w:rPr>
      </w:pPr>
      <w:r>
        <w:rPr>
          <w:rFonts w:ascii="Times New Roman" w:hAnsi="Times New Roman" w:cs="Times New Roman"/>
          <w:lang w:bidi="ar-SA"/>
        </w:rPr>
        <w:t xml:space="preserve"> </w:t>
      </w:r>
    </w:p>
    <w:p w14:paraId="109EBD73" w14:textId="77777777" w:rsidR="00C850BD" w:rsidRPr="00515C22" w:rsidRDefault="00C850BD" w:rsidP="00C850BD">
      <w:pPr>
        <w:widowControl w:val="0"/>
        <w:rPr>
          <w:rFonts w:ascii="Times New Roman" w:hAnsi="Times New Roman" w:cs="Times New Roman"/>
          <w:lang w:bidi="ar-SA"/>
        </w:rPr>
      </w:pPr>
      <w:r w:rsidRPr="00515C22">
        <w:rPr>
          <w:rFonts w:ascii="Times New Roman" w:hAnsi="Times New Roman" w:cs="Times New Roman"/>
          <w:b/>
          <w:bCs/>
          <w:lang w:bidi="ar-SA"/>
        </w:rPr>
        <w:t>and</w:t>
      </w:r>
      <w:r>
        <w:rPr>
          <w:rFonts w:ascii="Times New Roman" w:hAnsi="Times New Roman" w:cs="Times New Roman"/>
          <w:b/>
          <w:bCs/>
          <w:lang w:bidi="ar-SA"/>
        </w:rPr>
        <w:t xml:space="preserve"> </w:t>
      </w:r>
      <w:r w:rsidRPr="00515C22">
        <w:rPr>
          <w:rFonts w:ascii="Times New Roman" w:hAnsi="Times New Roman" w:cs="Times New Roman"/>
          <w:b/>
          <w:bCs/>
          <w:lang w:bidi="ar-SA"/>
        </w:rPr>
        <w:t>he</w:t>
      </w:r>
      <w:r>
        <w:rPr>
          <w:rFonts w:ascii="Times New Roman" w:hAnsi="Times New Roman" w:cs="Times New Roman"/>
          <w:b/>
          <w:bCs/>
          <w:lang w:bidi="ar-SA"/>
        </w:rPr>
        <w:t xml:space="preserve"> </w:t>
      </w:r>
      <w:r w:rsidRPr="00515C22">
        <w:rPr>
          <w:rFonts w:ascii="Times New Roman" w:hAnsi="Times New Roman" w:cs="Times New Roman"/>
          <w:b/>
          <w:bCs/>
          <w:lang w:bidi="ar-SA"/>
        </w:rPr>
        <w:t>would</w:t>
      </w:r>
      <w:r>
        <w:rPr>
          <w:rFonts w:ascii="Times New Roman" w:hAnsi="Times New Roman" w:cs="Times New Roman"/>
          <w:b/>
          <w:bCs/>
          <w:lang w:bidi="ar-SA"/>
        </w:rPr>
        <w:t xml:space="preserve"> </w:t>
      </w:r>
      <w:r w:rsidRPr="00515C22">
        <w:rPr>
          <w:rFonts w:ascii="Times New Roman" w:hAnsi="Times New Roman" w:cs="Times New Roman"/>
          <w:b/>
          <w:bCs/>
          <w:lang w:bidi="ar-SA"/>
        </w:rPr>
        <w:t>return</w:t>
      </w:r>
      <w:r>
        <w:rPr>
          <w:rFonts w:ascii="Times New Roman" w:hAnsi="Times New Roman" w:cs="Times New Roman"/>
          <w:b/>
          <w:bCs/>
          <w:lang w:bidi="ar-SA"/>
        </w:rPr>
        <w:t xml:space="preserve"> </w:t>
      </w:r>
      <w:r w:rsidRPr="00515C22">
        <w:rPr>
          <w:rFonts w:ascii="Times New Roman" w:hAnsi="Times New Roman" w:cs="Times New Roman"/>
          <w:b/>
          <w:bCs/>
          <w:lang w:bidi="ar-SA"/>
        </w:rPr>
        <w:t>to</w:t>
      </w:r>
      <w:r>
        <w:rPr>
          <w:rFonts w:ascii="Times New Roman" w:hAnsi="Times New Roman" w:cs="Times New Roman"/>
          <w:b/>
          <w:bCs/>
          <w:lang w:bidi="ar-SA"/>
        </w:rPr>
        <w:t xml:space="preserve"> </w:t>
      </w:r>
      <w:r w:rsidRPr="00515C22">
        <w:rPr>
          <w:rFonts w:ascii="Times New Roman" w:hAnsi="Times New Roman" w:cs="Times New Roman"/>
          <w:b/>
          <w:bCs/>
          <w:lang w:bidi="ar-SA"/>
        </w:rPr>
        <w:t>the</w:t>
      </w:r>
      <w:r>
        <w:rPr>
          <w:rFonts w:ascii="Times New Roman" w:hAnsi="Times New Roman" w:cs="Times New Roman"/>
          <w:b/>
          <w:bCs/>
          <w:lang w:bidi="ar-SA"/>
        </w:rPr>
        <w:t xml:space="preserve"> </w:t>
      </w:r>
      <w:r w:rsidRPr="00515C22">
        <w:rPr>
          <w:rFonts w:ascii="Times New Roman" w:hAnsi="Times New Roman" w:cs="Times New Roman"/>
          <w:b/>
          <w:bCs/>
          <w:lang w:bidi="ar-SA"/>
        </w:rPr>
        <w:t>camp</w:t>
      </w:r>
      <w:r>
        <w:rPr>
          <w:rFonts w:ascii="Times New Roman" w:hAnsi="Times New Roman" w:cs="Times New Roman"/>
          <w:b/>
          <w:bCs/>
          <w:lang w:bidi="ar-SA"/>
        </w:rPr>
        <w:t xml:space="preserve"> </w:t>
      </w:r>
      <w:r w:rsidRPr="00515C22">
        <w:rPr>
          <w:rFonts w:ascii="Times New Roman" w:hAnsi="Times New Roman" w:cs="Times New Roman"/>
          <w:lang w:bidi="ar-SA"/>
        </w:rPr>
        <w:t>Its</w:t>
      </w:r>
      <w:r>
        <w:rPr>
          <w:rFonts w:ascii="Times New Roman" w:hAnsi="Times New Roman" w:cs="Times New Roman"/>
          <w:lang w:bidi="ar-SA"/>
        </w:rPr>
        <w:t xml:space="preserve"> </w:t>
      </w:r>
      <w:r w:rsidRPr="00515C22">
        <w:rPr>
          <w:rFonts w:ascii="Times New Roman" w:hAnsi="Times New Roman" w:cs="Times New Roman"/>
          <w:lang w:bidi="ar-SA"/>
        </w:rPr>
        <w:t>Aramaic</w:t>
      </w:r>
      <w:r>
        <w:rPr>
          <w:rFonts w:ascii="Times New Roman" w:hAnsi="Times New Roman" w:cs="Times New Roman"/>
          <w:lang w:bidi="ar-SA"/>
        </w:rPr>
        <w:t xml:space="preserve"> </w:t>
      </w:r>
      <w:r w:rsidRPr="00515C22">
        <w:rPr>
          <w:rFonts w:ascii="Times New Roman" w:hAnsi="Times New Roman" w:cs="Times New Roman"/>
          <w:lang w:bidi="ar-SA"/>
        </w:rPr>
        <w:t>translation</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rtl/>
          <w:lang w:val="en-AU"/>
        </w:rPr>
        <w:t>וְתָב</w:t>
      </w:r>
      <w:r>
        <w:rPr>
          <w:rFonts w:ascii="Times New Roman" w:hAnsi="Times New Roman" w:cs="Times New Roman"/>
          <w:rtl/>
          <w:lang w:val="en-AU"/>
        </w:rPr>
        <w:t xml:space="preserve"> </w:t>
      </w:r>
      <w:r w:rsidRPr="00515C22">
        <w:rPr>
          <w:rFonts w:ascii="Times New Roman" w:hAnsi="Times New Roman" w:cs="Times New Roman"/>
          <w:rtl/>
          <w:lang w:val="en-AU"/>
        </w:rPr>
        <w:t>לְמַשְׁרִיתָא</w:t>
      </w:r>
      <w:r>
        <w:rPr>
          <w:rFonts w:ascii="Times New Roman" w:hAnsi="Times New Roman" w:cs="Times New Roman"/>
          <w:lang w:bidi="ar-SA"/>
        </w:rPr>
        <w:t xml:space="preserve"> </w:t>
      </w:r>
      <w:r w:rsidRPr="00515C22">
        <w:rPr>
          <w:rFonts w:ascii="Times New Roman" w:hAnsi="Times New Roman" w:cs="Times New Roman"/>
          <w:lang w:bidi="ar-SA"/>
        </w:rPr>
        <w:t>[meaning]</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return</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camp,</w:t>
      </w:r>
      <w:r>
        <w:rPr>
          <w:rFonts w:ascii="Times New Roman" w:hAnsi="Times New Roman" w:cs="Times New Roman"/>
          <w:lang w:bidi="ar-SA"/>
        </w:rPr>
        <w:t xml:space="preserve"> </w:t>
      </w:r>
      <w:r w:rsidRPr="00515C22">
        <w:rPr>
          <w:rFonts w:ascii="Times New Roman" w:hAnsi="Times New Roman" w:cs="Times New Roman"/>
          <w:lang w:bidi="ar-SA"/>
        </w:rPr>
        <w:t>because</w:t>
      </w:r>
      <w:r>
        <w:rPr>
          <w:rFonts w:ascii="Times New Roman" w:hAnsi="Times New Roman" w:cs="Times New Roman"/>
          <w:lang w:bidi="ar-SA"/>
        </w:rPr>
        <w:t xml:space="preserve"> </w:t>
      </w:r>
      <w:r w:rsidRPr="00515C22">
        <w:rPr>
          <w:rFonts w:ascii="Times New Roman" w:hAnsi="Times New Roman" w:cs="Times New Roman"/>
          <w:lang w:bidi="ar-SA"/>
        </w:rPr>
        <w:t>it</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present</w:t>
      </w:r>
      <w:r>
        <w:rPr>
          <w:rFonts w:ascii="Times New Roman" w:hAnsi="Times New Roman" w:cs="Times New Roman"/>
          <w:lang w:bidi="ar-SA"/>
        </w:rPr>
        <w:t xml:space="preserve"> </w:t>
      </w:r>
      <w:r w:rsidRPr="00515C22">
        <w:rPr>
          <w:rFonts w:ascii="Times New Roman" w:hAnsi="Times New Roman" w:cs="Times New Roman"/>
          <w:lang w:bidi="ar-SA"/>
        </w:rPr>
        <w:t>tense,</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so</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Aramaic</w:t>
      </w:r>
      <w:r>
        <w:rPr>
          <w:rFonts w:ascii="Times New Roman" w:hAnsi="Times New Roman" w:cs="Times New Roman"/>
          <w:lang w:bidi="ar-SA"/>
        </w:rPr>
        <w:t xml:space="preserve"> </w:t>
      </w:r>
      <w:r w:rsidRPr="00515C22">
        <w:rPr>
          <w:rFonts w:ascii="Times New Roman" w:hAnsi="Times New Roman" w:cs="Times New Roman"/>
          <w:lang w:bidi="ar-SA"/>
        </w:rPr>
        <w:t>translation</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entire</w:t>
      </w:r>
      <w:r>
        <w:rPr>
          <w:rFonts w:ascii="Times New Roman" w:hAnsi="Times New Roman" w:cs="Times New Roman"/>
          <w:lang w:bidi="ar-SA"/>
        </w:rPr>
        <w:t xml:space="preserve"> </w:t>
      </w:r>
      <w:r w:rsidRPr="00515C22">
        <w:rPr>
          <w:rFonts w:ascii="Times New Roman" w:hAnsi="Times New Roman" w:cs="Times New Roman"/>
          <w:lang w:bidi="ar-SA"/>
        </w:rPr>
        <w:t>section:</w:t>
      </w:r>
      <w:r>
        <w:rPr>
          <w:rFonts w:ascii="Times New Roman" w:hAnsi="Times New Roman" w:cs="Times New Roman"/>
          <w:lang w:bidi="ar-SA"/>
        </w:rPr>
        <w:t xml:space="preserve"> </w:t>
      </w:r>
      <w:r w:rsidRPr="00515C22">
        <w:rPr>
          <w:rFonts w:ascii="Times New Roman" w:hAnsi="Times New Roman" w:cs="Times New Roman"/>
          <w:lang w:bidi="ar-SA"/>
        </w:rPr>
        <w:t>“all</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people</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see</w:t>
      </w:r>
      <w:r>
        <w:rPr>
          <w:rFonts w:ascii="Times New Roman" w:hAnsi="Times New Roman" w:cs="Times New Roman"/>
          <w:lang w:bidi="ar-SA"/>
        </w:rPr>
        <w:t xml:space="preserve"> </w:t>
      </w:r>
      <w:r w:rsidRPr="00515C22">
        <w:rPr>
          <w:rFonts w:ascii="Times New Roman" w:hAnsi="Times New Roman" w:cs="Times New Roman"/>
          <w:lang w:bidi="ar-SA"/>
        </w:rPr>
        <w:t>(</w:t>
      </w:r>
      <w:r w:rsidRPr="00515C22">
        <w:rPr>
          <w:rFonts w:ascii="Times New Roman" w:hAnsi="Times New Roman" w:cs="Times New Roman"/>
          <w:rtl/>
          <w:lang w:val="en-AU"/>
        </w:rPr>
        <w:t>וְרָאָה</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(verse</w:t>
      </w:r>
      <w:r>
        <w:rPr>
          <w:rFonts w:ascii="Times New Roman" w:hAnsi="Times New Roman" w:cs="Times New Roman"/>
          <w:lang w:bidi="ar-SA"/>
        </w:rPr>
        <w:t xml:space="preserve"> </w:t>
      </w:r>
      <w:r w:rsidRPr="00515C22">
        <w:rPr>
          <w:rFonts w:ascii="Times New Roman" w:hAnsi="Times New Roman" w:cs="Times New Roman"/>
          <w:lang w:bidi="ar-SA"/>
        </w:rPr>
        <w:t>10)</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rtl/>
          <w:lang w:val="en-AU"/>
        </w:rPr>
        <w:t>וַחֲזַן</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stand</w:t>
      </w:r>
      <w:r>
        <w:rPr>
          <w:rFonts w:ascii="Times New Roman" w:hAnsi="Times New Roman" w:cs="Times New Roman"/>
          <w:lang w:bidi="ar-SA"/>
        </w:rPr>
        <w:t xml:space="preserve"> </w:t>
      </w:r>
      <w:r w:rsidRPr="00515C22">
        <w:rPr>
          <w:rFonts w:ascii="Times New Roman" w:hAnsi="Times New Roman" w:cs="Times New Roman"/>
          <w:lang w:bidi="ar-SA"/>
        </w:rPr>
        <w:t>(</w:t>
      </w:r>
      <w:r w:rsidRPr="00515C22">
        <w:rPr>
          <w:rFonts w:ascii="Times New Roman" w:hAnsi="Times New Roman" w:cs="Times New Roman"/>
          <w:rtl/>
          <w:lang w:val="en-AU"/>
        </w:rPr>
        <w:t>וְנִצְּבוּ</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(verse</w:t>
      </w:r>
      <w:r>
        <w:rPr>
          <w:rFonts w:ascii="Times New Roman" w:hAnsi="Times New Roman" w:cs="Times New Roman"/>
          <w:lang w:bidi="ar-SA"/>
        </w:rPr>
        <w:t xml:space="preserve"> </w:t>
      </w:r>
      <w:r w:rsidRPr="00515C22">
        <w:rPr>
          <w:rFonts w:ascii="Times New Roman" w:hAnsi="Times New Roman" w:cs="Times New Roman"/>
          <w:lang w:bidi="ar-SA"/>
        </w:rPr>
        <w:t>8)</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rtl/>
          <w:lang w:val="en-AU"/>
        </w:rPr>
        <w:t>קַיְּימִין</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gaze</w:t>
      </w:r>
      <w:r>
        <w:rPr>
          <w:rFonts w:ascii="Times New Roman" w:hAnsi="Times New Roman" w:cs="Times New Roman"/>
          <w:lang w:bidi="ar-SA"/>
        </w:rPr>
        <w:t xml:space="preserve"> </w:t>
      </w:r>
      <w:r w:rsidRPr="00515C22">
        <w:rPr>
          <w:rFonts w:ascii="Times New Roman" w:hAnsi="Times New Roman" w:cs="Times New Roman"/>
          <w:lang w:bidi="ar-SA"/>
        </w:rPr>
        <w:t>(</w:t>
      </w:r>
      <w:r w:rsidRPr="00515C22">
        <w:rPr>
          <w:rFonts w:ascii="Times New Roman" w:hAnsi="Times New Roman" w:cs="Times New Roman"/>
          <w:rtl/>
          <w:lang w:val="en-AU"/>
        </w:rPr>
        <w:t>וְהִבִּיטוּ</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(verse</w:t>
      </w:r>
      <w:r>
        <w:rPr>
          <w:rFonts w:ascii="Times New Roman" w:hAnsi="Times New Roman" w:cs="Times New Roman"/>
          <w:lang w:bidi="ar-SA"/>
        </w:rPr>
        <w:t xml:space="preserve"> </w:t>
      </w:r>
      <w:r w:rsidRPr="00515C22">
        <w:rPr>
          <w:rFonts w:ascii="Times New Roman" w:hAnsi="Times New Roman" w:cs="Times New Roman"/>
          <w:lang w:bidi="ar-SA"/>
        </w:rPr>
        <w:t>8)</w:t>
      </w:r>
      <w:r>
        <w:rPr>
          <w:rFonts w:ascii="Times New Roman" w:hAnsi="Times New Roman" w:cs="Times New Roman"/>
          <w:lang w:bidi="ar-SA"/>
        </w:rPr>
        <w:t xml:space="preserve"> </w:t>
      </w:r>
      <w:r w:rsidRPr="00515C22">
        <w:rPr>
          <w:rFonts w:ascii="Times New Roman" w:hAnsi="Times New Roman" w:cs="Times New Roman"/>
          <w:rtl/>
          <w:lang w:val="en-AU"/>
        </w:rPr>
        <w:t>וּמִסְתַּכְּלִין</w:t>
      </w:r>
      <w:r>
        <w:rPr>
          <w:rFonts w:ascii="Times New Roman" w:hAnsi="Times New Roman" w:cs="Times New Roman"/>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[they</w:t>
      </w:r>
      <w:r>
        <w:rPr>
          <w:rFonts w:ascii="Times New Roman" w:hAnsi="Times New Roman" w:cs="Times New Roman"/>
          <w:lang w:bidi="ar-SA"/>
        </w:rPr>
        <w:t xml:space="preserve"> </w:t>
      </w:r>
      <w:r w:rsidRPr="00515C22">
        <w:rPr>
          <w:rFonts w:ascii="Times New Roman" w:hAnsi="Times New Roman" w:cs="Times New Roman"/>
          <w:lang w:bidi="ar-SA"/>
        </w:rPr>
        <w:t>would]</w:t>
      </w:r>
      <w:r>
        <w:rPr>
          <w:rFonts w:ascii="Times New Roman" w:hAnsi="Times New Roman" w:cs="Times New Roman"/>
          <w:lang w:bidi="ar-SA"/>
        </w:rPr>
        <w:t xml:space="preserve"> </w:t>
      </w:r>
      <w:r w:rsidRPr="00515C22">
        <w:rPr>
          <w:rFonts w:ascii="Times New Roman" w:hAnsi="Times New Roman" w:cs="Times New Roman"/>
          <w:lang w:bidi="ar-SA"/>
        </w:rPr>
        <w:t>prostrate</w:t>
      </w:r>
      <w:r>
        <w:rPr>
          <w:rFonts w:ascii="Times New Roman" w:hAnsi="Times New Roman" w:cs="Times New Roman"/>
          <w:lang w:bidi="ar-SA"/>
        </w:rPr>
        <w:t xml:space="preserve"> </w:t>
      </w:r>
      <w:r w:rsidRPr="00515C22">
        <w:rPr>
          <w:rFonts w:ascii="Times New Roman" w:hAnsi="Times New Roman" w:cs="Times New Roman"/>
          <w:lang w:bidi="ar-SA"/>
        </w:rPr>
        <w:t>themselves</w:t>
      </w:r>
      <w:r>
        <w:rPr>
          <w:rFonts w:ascii="Times New Roman" w:hAnsi="Times New Roman" w:cs="Times New Roman"/>
          <w:lang w:bidi="ar-SA"/>
        </w:rPr>
        <w:t xml:space="preserve"> </w:t>
      </w:r>
      <w:r w:rsidRPr="00515C22">
        <w:rPr>
          <w:rFonts w:ascii="Times New Roman" w:hAnsi="Times New Roman" w:cs="Times New Roman"/>
          <w:lang w:bidi="ar-SA"/>
        </w:rPr>
        <w:t>(</w:t>
      </w:r>
      <w:r w:rsidRPr="00515C22">
        <w:rPr>
          <w:rFonts w:ascii="Times New Roman" w:hAnsi="Times New Roman" w:cs="Times New Roman"/>
          <w:rtl/>
          <w:lang w:val="en-AU"/>
        </w:rPr>
        <w:t>וְהִשְׁתַּחֲווּ</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(verse</w:t>
      </w:r>
      <w:r>
        <w:rPr>
          <w:rFonts w:ascii="Times New Roman" w:hAnsi="Times New Roman" w:cs="Times New Roman"/>
          <w:lang w:bidi="ar-SA"/>
        </w:rPr>
        <w:t xml:space="preserve"> </w:t>
      </w:r>
      <w:r w:rsidRPr="00515C22">
        <w:rPr>
          <w:rFonts w:ascii="Times New Roman" w:hAnsi="Times New Roman" w:cs="Times New Roman"/>
          <w:lang w:bidi="ar-SA"/>
        </w:rPr>
        <w:t>10)</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rtl/>
          <w:lang w:val="en-AU"/>
        </w:rPr>
        <w:t>וְסַגְדִין</w:t>
      </w:r>
      <w:r>
        <w:rPr>
          <w:rFonts w:ascii="Times New Roman" w:hAnsi="Times New Roman" w:cs="Times New Roman"/>
          <w:lang w:bidi="ar-SA"/>
        </w:rPr>
        <w:t xml:space="preserve"> </w:t>
      </w:r>
      <w:r w:rsidRPr="00515C22">
        <w:rPr>
          <w:rFonts w:ascii="Times New Roman" w:hAnsi="Times New Roman" w:cs="Times New Roman"/>
          <w:lang w:bidi="ar-SA"/>
        </w:rPr>
        <w:t>.</w:t>
      </w:r>
      <w:r>
        <w:rPr>
          <w:rFonts w:ascii="Times New Roman" w:hAnsi="Times New Roman" w:cs="Times New Roman"/>
          <w:lang w:bidi="ar-SA"/>
        </w:rPr>
        <w:t xml:space="preserve"> </w:t>
      </w:r>
      <w:r w:rsidRPr="00515C22">
        <w:rPr>
          <w:rFonts w:ascii="Times New Roman" w:hAnsi="Times New Roman" w:cs="Times New Roman"/>
          <w:lang w:bidi="ar-SA"/>
        </w:rPr>
        <w:t>[This</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simple</w:t>
      </w:r>
      <w:r>
        <w:rPr>
          <w:rFonts w:ascii="Times New Roman" w:hAnsi="Times New Roman" w:cs="Times New Roman"/>
          <w:lang w:bidi="ar-SA"/>
        </w:rPr>
        <w:t xml:space="preserve"> </w:t>
      </w:r>
      <w:r w:rsidRPr="00515C22">
        <w:rPr>
          <w:rFonts w:ascii="Times New Roman" w:hAnsi="Times New Roman" w:cs="Times New Roman"/>
          <w:lang w:bidi="ar-SA"/>
        </w:rPr>
        <w:t>meaning</w:t>
      </w:r>
      <w:r>
        <w:rPr>
          <w:rFonts w:ascii="Times New Roman" w:hAnsi="Times New Roman" w:cs="Times New Roman"/>
          <w:lang w:bidi="ar-SA"/>
        </w:rPr>
        <w:t xml:space="preserve"> </w:t>
      </w:r>
      <w:r w:rsidRPr="00515C22">
        <w:rPr>
          <w:rFonts w:ascii="Times New Roman" w:hAnsi="Times New Roman" w:cs="Times New Roman"/>
          <w:lang w:bidi="ar-SA"/>
        </w:rPr>
        <w:t>of</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verses,</w:t>
      </w:r>
      <w:r>
        <w:rPr>
          <w:rFonts w:ascii="Times New Roman" w:hAnsi="Times New Roman" w:cs="Times New Roman"/>
          <w:lang w:bidi="ar-SA"/>
        </w:rPr>
        <w:t xml:space="preserve"> </w:t>
      </w:r>
      <w:r w:rsidRPr="00515C22">
        <w:rPr>
          <w:rFonts w:ascii="Times New Roman" w:hAnsi="Times New Roman" w:cs="Times New Roman"/>
          <w:lang w:bidi="ar-SA"/>
        </w:rPr>
        <w:t>which</w:t>
      </w:r>
      <w:r>
        <w:rPr>
          <w:rFonts w:ascii="Times New Roman" w:hAnsi="Times New Roman" w:cs="Times New Roman"/>
          <w:lang w:bidi="ar-SA"/>
        </w:rPr>
        <w:t xml:space="preserve"> </w:t>
      </w:r>
      <w:r w:rsidRPr="00515C22">
        <w:rPr>
          <w:rFonts w:ascii="Times New Roman" w:hAnsi="Times New Roman" w:cs="Times New Roman"/>
          <w:lang w:bidi="ar-SA"/>
        </w:rPr>
        <w:t>depict</w:t>
      </w:r>
      <w:r>
        <w:rPr>
          <w:rFonts w:ascii="Times New Roman" w:hAnsi="Times New Roman" w:cs="Times New Roman"/>
          <w:lang w:bidi="ar-SA"/>
        </w:rPr>
        <w:t xml:space="preserve"> </w:t>
      </w:r>
      <w:r w:rsidRPr="00515C22">
        <w:rPr>
          <w:rFonts w:ascii="Times New Roman" w:hAnsi="Times New Roman" w:cs="Times New Roman"/>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usual</w:t>
      </w:r>
      <w:r>
        <w:rPr>
          <w:rFonts w:ascii="Times New Roman" w:hAnsi="Times New Roman" w:cs="Times New Roman"/>
          <w:lang w:bidi="ar-SA"/>
        </w:rPr>
        <w:t xml:space="preserve"> </w:t>
      </w:r>
      <w:r w:rsidRPr="00515C22">
        <w:rPr>
          <w:rFonts w:ascii="Times New Roman" w:hAnsi="Times New Roman" w:cs="Times New Roman"/>
          <w:lang w:bidi="ar-SA"/>
        </w:rPr>
        <w:t>conduct</w:t>
      </w:r>
      <w:r>
        <w:rPr>
          <w:rFonts w:ascii="Times New Roman" w:hAnsi="Times New Roman" w:cs="Times New Roman"/>
          <w:lang w:bidi="ar-SA"/>
        </w:rPr>
        <w:t xml:space="preserve"> </w:t>
      </w:r>
      <w:r w:rsidRPr="00515C22">
        <w:rPr>
          <w:rFonts w:ascii="Times New Roman" w:hAnsi="Times New Roman" w:cs="Times New Roman"/>
          <w:lang w:bidi="ar-SA"/>
        </w:rPr>
        <w:t>from</w:t>
      </w:r>
      <w:r>
        <w:rPr>
          <w:rFonts w:ascii="Times New Roman" w:hAnsi="Times New Roman" w:cs="Times New Roman"/>
          <w:lang w:bidi="ar-SA"/>
        </w:rPr>
        <w:t xml:space="preserve"> </w:t>
      </w:r>
      <w:r w:rsidRPr="00515C22">
        <w:rPr>
          <w:rFonts w:ascii="Times New Roman" w:hAnsi="Times New Roman" w:cs="Times New Roman"/>
          <w:lang w:bidi="ar-SA"/>
        </w:rPr>
        <w:t>after</w:t>
      </w:r>
      <w:r>
        <w:rPr>
          <w:rFonts w:ascii="Times New Roman" w:hAnsi="Times New Roman" w:cs="Times New Roman"/>
          <w:lang w:bidi="ar-SA"/>
        </w:rPr>
        <w:t xml:space="preserve"> </w:t>
      </w:r>
      <w:r w:rsidRPr="00515C22">
        <w:rPr>
          <w:rFonts w:ascii="Times New Roman" w:hAnsi="Times New Roman" w:cs="Times New Roman"/>
          <w:lang w:bidi="ar-SA"/>
        </w:rPr>
        <w:t>Yom</w:t>
      </w:r>
      <w:r>
        <w:rPr>
          <w:rFonts w:ascii="Times New Roman" w:hAnsi="Times New Roman" w:cs="Times New Roman"/>
          <w:lang w:bidi="ar-SA"/>
        </w:rPr>
        <w:t xml:space="preserve"> </w:t>
      </w:r>
      <w:r w:rsidRPr="00515C22">
        <w:rPr>
          <w:rFonts w:ascii="Times New Roman" w:hAnsi="Times New Roman" w:cs="Times New Roman"/>
          <w:lang w:bidi="ar-SA"/>
        </w:rPr>
        <w:t>Kippur</w:t>
      </w:r>
      <w:r>
        <w:rPr>
          <w:rFonts w:ascii="Times New Roman" w:hAnsi="Times New Roman" w:cs="Times New Roman"/>
          <w:lang w:bidi="ar-SA"/>
        </w:rPr>
        <w:t xml:space="preserve"> </w:t>
      </w:r>
      <w:r w:rsidRPr="00515C22">
        <w:rPr>
          <w:rFonts w:ascii="Times New Roman" w:hAnsi="Times New Roman" w:cs="Times New Roman"/>
          <w:lang w:bidi="ar-SA"/>
        </w:rPr>
        <w:t>until</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Mishkan</w:t>
      </w:r>
      <w:r>
        <w:rPr>
          <w:rFonts w:ascii="Times New Roman" w:hAnsi="Times New Roman" w:cs="Times New Roman"/>
          <w:lang w:bidi="ar-SA"/>
        </w:rPr>
        <w:t xml:space="preserve"> </w:t>
      </w:r>
      <w:r w:rsidRPr="00515C22">
        <w:rPr>
          <w:rFonts w:ascii="Times New Roman" w:hAnsi="Times New Roman" w:cs="Times New Roman"/>
          <w:lang w:bidi="ar-SA"/>
        </w:rPr>
        <w:t>was</w:t>
      </w:r>
      <w:r>
        <w:rPr>
          <w:rFonts w:ascii="Times New Roman" w:hAnsi="Times New Roman" w:cs="Times New Roman"/>
          <w:lang w:bidi="ar-SA"/>
        </w:rPr>
        <w:t xml:space="preserve"> </w:t>
      </w:r>
      <w:r w:rsidRPr="00515C22">
        <w:rPr>
          <w:rFonts w:ascii="Times New Roman" w:hAnsi="Times New Roman" w:cs="Times New Roman"/>
          <w:lang w:bidi="ar-SA"/>
        </w:rPr>
        <w:t>erected.]</w:t>
      </w:r>
      <w:r>
        <w:rPr>
          <w:rFonts w:ascii="Times New Roman" w:hAnsi="Times New Roman" w:cs="Times New Roman"/>
          <w:lang w:bidi="ar-SA"/>
        </w:rPr>
        <w:t xml:space="preserve"> </w:t>
      </w:r>
      <w:r w:rsidRPr="00515C22">
        <w:rPr>
          <w:rFonts w:ascii="Times New Roman" w:hAnsi="Times New Roman" w:cs="Times New Roman"/>
          <w:lang w:bidi="ar-SA"/>
        </w:rPr>
        <w:t>Its</w:t>
      </w:r>
      <w:r>
        <w:rPr>
          <w:rFonts w:ascii="Times New Roman" w:hAnsi="Times New Roman" w:cs="Times New Roman"/>
          <w:lang w:bidi="ar-SA"/>
        </w:rPr>
        <w:t xml:space="preserve"> </w:t>
      </w:r>
      <w:r w:rsidRPr="00515C22">
        <w:rPr>
          <w:rFonts w:ascii="Times New Roman" w:hAnsi="Times New Roman" w:cs="Times New Roman"/>
          <w:lang w:bidi="ar-SA"/>
        </w:rPr>
        <w:t>midrashic</w:t>
      </w:r>
      <w:r>
        <w:rPr>
          <w:rFonts w:ascii="Times New Roman" w:hAnsi="Times New Roman" w:cs="Times New Roman"/>
          <w:lang w:bidi="ar-SA"/>
        </w:rPr>
        <w:t xml:space="preserve"> </w:t>
      </w:r>
      <w:r w:rsidRPr="00515C22">
        <w:rPr>
          <w:rFonts w:ascii="Times New Roman" w:hAnsi="Times New Roman" w:cs="Times New Roman"/>
          <w:lang w:bidi="ar-SA"/>
        </w:rPr>
        <w:t>interpretation,</w:t>
      </w:r>
      <w:r>
        <w:rPr>
          <w:rFonts w:ascii="Times New Roman" w:hAnsi="Times New Roman" w:cs="Times New Roman"/>
          <w:lang w:bidi="ar-SA"/>
        </w:rPr>
        <w:t xml:space="preserve"> </w:t>
      </w:r>
      <w:r w:rsidRPr="00515C22">
        <w:rPr>
          <w:rFonts w:ascii="Times New Roman" w:hAnsi="Times New Roman" w:cs="Times New Roman"/>
          <w:lang w:bidi="ar-SA"/>
        </w:rPr>
        <w:t>however,</w:t>
      </w:r>
      <w:r>
        <w:rPr>
          <w:rFonts w:ascii="Times New Roman" w:hAnsi="Times New Roman" w:cs="Times New Roman"/>
          <w:lang w:bidi="ar-SA"/>
        </w:rPr>
        <w:t xml:space="preserve"> </w:t>
      </w:r>
      <w:r w:rsidRPr="00515C22">
        <w:rPr>
          <w:rFonts w:ascii="Times New Roman" w:hAnsi="Times New Roman" w:cs="Times New Roman"/>
          <w:lang w:bidi="ar-SA"/>
        </w:rPr>
        <w:t>is:</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Lord</w:t>
      </w:r>
      <w:r>
        <w:rPr>
          <w:rFonts w:ascii="Times New Roman" w:hAnsi="Times New Roman" w:cs="Times New Roman"/>
          <w:lang w:bidi="ar-SA"/>
        </w:rPr>
        <w:t xml:space="preserve"> </w:t>
      </w:r>
      <w:r w:rsidRPr="00515C22">
        <w:rPr>
          <w:rFonts w:ascii="Times New Roman" w:hAnsi="Times New Roman" w:cs="Times New Roman"/>
          <w:lang w:bidi="ar-SA"/>
        </w:rPr>
        <w:t>spoke</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Moses</w:t>
      </w:r>
      <w:r>
        <w:rPr>
          <w:rFonts w:ascii="Times New Roman" w:hAnsi="Times New Roman" w:cs="Times New Roman"/>
          <w:lang w:bidi="ar-SA"/>
        </w:rPr>
        <w:t xml:space="preserve"> </w:t>
      </w:r>
      <w:r w:rsidRPr="00515C22">
        <w:rPr>
          <w:rFonts w:ascii="Times New Roman" w:hAnsi="Times New Roman" w:cs="Times New Roman"/>
          <w:lang w:bidi="ar-SA"/>
        </w:rPr>
        <w:t>[saying]</w:t>
      </w:r>
      <w:r>
        <w:rPr>
          <w:rFonts w:ascii="Times New Roman" w:hAnsi="Times New Roman" w:cs="Times New Roman"/>
          <w:lang w:bidi="ar-SA"/>
        </w:rPr>
        <w:t xml:space="preserve"> </w:t>
      </w:r>
      <w:r w:rsidRPr="00515C22">
        <w:rPr>
          <w:rFonts w:ascii="Times New Roman" w:hAnsi="Times New Roman" w:cs="Times New Roman"/>
          <w:lang w:bidi="ar-SA"/>
        </w:rPr>
        <w:t>that</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should</w:t>
      </w:r>
      <w:r>
        <w:rPr>
          <w:rFonts w:ascii="Times New Roman" w:hAnsi="Times New Roman" w:cs="Times New Roman"/>
          <w:lang w:bidi="ar-SA"/>
        </w:rPr>
        <w:t xml:space="preserve"> </w:t>
      </w:r>
      <w:r w:rsidRPr="00515C22">
        <w:rPr>
          <w:rFonts w:ascii="Times New Roman" w:hAnsi="Times New Roman" w:cs="Times New Roman"/>
          <w:lang w:bidi="ar-SA"/>
        </w:rPr>
        <w:t>return</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camp.</w:t>
      </w:r>
      <w:r>
        <w:rPr>
          <w:rFonts w:ascii="Times New Roman" w:hAnsi="Times New Roman" w:cs="Times New Roman"/>
          <w:lang w:bidi="ar-SA"/>
        </w:rPr>
        <w:t xml:space="preserve"> </w:t>
      </w:r>
      <w:r w:rsidRPr="00515C22">
        <w:rPr>
          <w:rFonts w:ascii="Times New Roman" w:hAnsi="Times New Roman" w:cs="Times New Roman"/>
          <w:lang w:bidi="ar-SA"/>
        </w:rPr>
        <w:t>He</w:t>
      </w:r>
      <w:r>
        <w:rPr>
          <w:rFonts w:ascii="Times New Roman" w:hAnsi="Times New Roman" w:cs="Times New Roman"/>
          <w:lang w:bidi="ar-SA"/>
        </w:rPr>
        <w:t xml:space="preserve"> </w:t>
      </w:r>
      <w:r w:rsidRPr="00515C22">
        <w:rPr>
          <w:rFonts w:ascii="Times New Roman" w:hAnsi="Times New Roman" w:cs="Times New Roman"/>
          <w:lang w:bidi="ar-SA"/>
        </w:rPr>
        <w:t>[the</w:t>
      </w:r>
      <w:r>
        <w:rPr>
          <w:rFonts w:ascii="Times New Roman" w:hAnsi="Times New Roman" w:cs="Times New Roman"/>
          <w:lang w:bidi="ar-SA"/>
        </w:rPr>
        <w:t xml:space="preserve"> </w:t>
      </w:r>
      <w:r w:rsidRPr="00515C22">
        <w:rPr>
          <w:rFonts w:ascii="Times New Roman" w:hAnsi="Times New Roman" w:cs="Times New Roman"/>
          <w:lang w:bidi="ar-SA"/>
        </w:rPr>
        <w:t>Lord]</w:t>
      </w:r>
      <w:r>
        <w:rPr>
          <w:rFonts w:ascii="Times New Roman" w:hAnsi="Times New Roman" w:cs="Times New Roman"/>
          <w:lang w:bidi="ar-SA"/>
        </w:rPr>
        <w:t xml:space="preserve"> </w:t>
      </w:r>
      <w:r w:rsidRPr="00515C22">
        <w:rPr>
          <w:rFonts w:ascii="Times New Roman" w:hAnsi="Times New Roman" w:cs="Times New Roman"/>
          <w:lang w:bidi="ar-SA"/>
        </w:rPr>
        <w:t>said</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him,</w:t>
      </w:r>
      <w:r>
        <w:rPr>
          <w:rFonts w:ascii="Times New Roman" w:hAnsi="Times New Roman" w:cs="Times New Roman"/>
          <w:lang w:bidi="ar-SA"/>
        </w:rPr>
        <w:t xml:space="preserve"> </w:t>
      </w:r>
      <w:r w:rsidRPr="00515C22">
        <w:rPr>
          <w:rFonts w:ascii="Times New Roman" w:hAnsi="Times New Roman" w:cs="Times New Roman"/>
          <w:lang w:bidi="ar-SA"/>
        </w:rPr>
        <w:t>“I</w:t>
      </w:r>
      <w:r>
        <w:rPr>
          <w:rFonts w:ascii="Times New Roman" w:hAnsi="Times New Roman" w:cs="Times New Roman"/>
          <w:lang w:bidi="ar-SA"/>
        </w:rPr>
        <w:t xml:space="preserve"> </w:t>
      </w:r>
      <w:r w:rsidRPr="00515C22">
        <w:rPr>
          <w:rFonts w:ascii="Times New Roman" w:hAnsi="Times New Roman" w:cs="Times New Roman"/>
          <w:lang w:bidi="ar-SA"/>
        </w:rPr>
        <w:t>am</w:t>
      </w:r>
      <w:r>
        <w:rPr>
          <w:rFonts w:ascii="Times New Roman" w:hAnsi="Times New Roman" w:cs="Times New Roman"/>
          <w:lang w:bidi="ar-SA"/>
        </w:rPr>
        <w:t xml:space="preserve"> </w:t>
      </w:r>
      <w:r w:rsidRPr="00515C22">
        <w:rPr>
          <w:rFonts w:ascii="Times New Roman" w:hAnsi="Times New Roman" w:cs="Times New Roman"/>
          <w:lang w:bidi="ar-SA"/>
        </w:rPr>
        <w:t>angry,</w:t>
      </w:r>
      <w:r>
        <w:rPr>
          <w:rFonts w:ascii="Times New Roman" w:hAnsi="Times New Roman" w:cs="Times New Roman"/>
          <w:lang w:bidi="ar-SA"/>
        </w:rPr>
        <w:t xml:space="preserve"> </w:t>
      </w:r>
      <w:r w:rsidRPr="00515C22">
        <w:rPr>
          <w:rFonts w:ascii="Times New Roman" w:hAnsi="Times New Roman" w:cs="Times New Roman"/>
          <w:lang w:bidi="ar-SA"/>
        </w:rPr>
        <w:t>and</w:t>
      </w:r>
      <w:r>
        <w:rPr>
          <w:rFonts w:ascii="Times New Roman" w:hAnsi="Times New Roman" w:cs="Times New Roman"/>
          <w:lang w:bidi="ar-SA"/>
        </w:rPr>
        <w:t xml:space="preserve"> </w:t>
      </w:r>
      <w:r w:rsidRPr="00515C22">
        <w:rPr>
          <w:rFonts w:ascii="Times New Roman" w:hAnsi="Times New Roman" w:cs="Times New Roman"/>
          <w:lang w:bidi="ar-SA"/>
        </w:rPr>
        <w:t>you</w:t>
      </w:r>
      <w:r>
        <w:rPr>
          <w:rFonts w:ascii="Times New Roman" w:hAnsi="Times New Roman" w:cs="Times New Roman"/>
          <w:lang w:bidi="ar-SA"/>
        </w:rPr>
        <w:t xml:space="preserve"> </w:t>
      </w:r>
      <w:r w:rsidRPr="00515C22">
        <w:rPr>
          <w:rFonts w:ascii="Times New Roman" w:hAnsi="Times New Roman" w:cs="Times New Roman"/>
          <w:lang w:bidi="ar-SA"/>
        </w:rPr>
        <w:t>are</w:t>
      </w:r>
      <w:r>
        <w:rPr>
          <w:rFonts w:ascii="Times New Roman" w:hAnsi="Times New Roman" w:cs="Times New Roman"/>
          <w:lang w:bidi="ar-SA"/>
        </w:rPr>
        <w:t xml:space="preserve"> </w:t>
      </w:r>
      <w:r w:rsidRPr="00515C22">
        <w:rPr>
          <w:rFonts w:ascii="Times New Roman" w:hAnsi="Times New Roman" w:cs="Times New Roman"/>
          <w:lang w:bidi="ar-SA"/>
        </w:rPr>
        <w:t>angry.</w:t>
      </w:r>
      <w:r>
        <w:rPr>
          <w:rFonts w:ascii="Times New Roman" w:hAnsi="Times New Roman" w:cs="Times New Roman"/>
          <w:lang w:bidi="ar-SA"/>
        </w:rPr>
        <w:t xml:space="preserve"> </w:t>
      </w:r>
      <w:r w:rsidRPr="00515C22">
        <w:rPr>
          <w:rFonts w:ascii="Times New Roman" w:hAnsi="Times New Roman" w:cs="Times New Roman"/>
          <w:lang w:bidi="ar-SA"/>
        </w:rPr>
        <w:t>Who</w:t>
      </w:r>
      <w:r>
        <w:rPr>
          <w:rFonts w:ascii="Times New Roman" w:hAnsi="Times New Roman" w:cs="Times New Roman"/>
          <w:lang w:bidi="ar-SA"/>
        </w:rPr>
        <w:t xml:space="preserve"> </w:t>
      </w:r>
      <w:r w:rsidRPr="00515C22">
        <w:rPr>
          <w:rFonts w:ascii="Times New Roman" w:hAnsi="Times New Roman" w:cs="Times New Roman"/>
          <w:lang w:bidi="ar-SA"/>
        </w:rPr>
        <w:t>then</w:t>
      </w:r>
      <w:r>
        <w:rPr>
          <w:rFonts w:ascii="Times New Roman" w:hAnsi="Times New Roman" w:cs="Times New Roman"/>
          <w:lang w:bidi="ar-SA"/>
        </w:rPr>
        <w:t xml:space="preserve"> </w:t>
      </w:r>
      <w:r w:rsidRPr="00515C22">
        <w:rPr>
          <w:rFonts w:ascii="Times New Roman" w:hAnsi="Times New Roman" w:cs="Times New Roman"/>
          <w:lang w:bidi="ar-SA"/>
        </w:rPr>
        <w:t>will</w:t>
      </w:r>
      <w:r>
        <w:rPr>
          <w:rFonts w:ascii="Times New Roman" w:hAnsi="Times New Roman" w:cs="Times New Roman"/>
          <w:lang w:bidi="ar-SA"/>
        </w:rPr>
        <w:t xml:space="preserve"> </w:t>
      </w:r>
      <w:r w:rsidRPr="00515C22">
        <w:rPr>
          <w:rFonts w:ascii="Times New Roman" w:hAnsi="Times New Roman" w:cs="Times New Roman"/>
          <w:lang w:bidi="ar-SA"/>
        </w:rPr>
        <w:t>bring</w:t>
      </w:r>
      <w:r>
        <w:rPr>
          <w:rFonts w:ascii="Times New Roman" w:hAnsi="Times New Roman" w:cs="Times New Roman"/>
          <w:lang w:bidi="ar-SA"/>
        </w:rPr>
        <w:t xml:space="preserve"> </w:t>
      </w:r>
      <w:r w:rsidRPr="00515C22">
        <w:rPr>
          <w:rFonts w:ascii="Times New Roman" w:hAnsi="Times New Roman" w:cs="Times New Roman"/>
          <w:lang w:bidi="ar-SA"/>
        </w:rPr>
        <w:t>them</w:t>
      </w:r>
      <w:r>
        <w:rPr>
          <w:rFonts w:ascii="Times New Roman" w:hAnsi="Times New Roman" w:cs="Times New Roman"/>
          <w:lang w:bidi="ar-SA"/>
        </w:rPr>
        <w:t xml:space="preserve"> </w:t>
      </w:r>
      <w:r w:rsidRPr="00515C22">
        <w:rPr>
          <w:rFonts w:ascii="Times New Roman" w:hAnsi="Times New Roman" w:cs="Times New Roman"/>
          <w:lang w:bidi="ar-SA"/>
        </w:rPr>
        <w:t>near</w:t>
      </w:r>
      <w:r>
        <w:rPr>
          <w:rFonts w:ascii="Times New Roman" w:hAnsi="Times New Roman" w:cs="Times New Roman"/>
          <w:lang w:bidi="ar-SA"/>
        </w:rPr>
        <w:t xml:space="preserve"> </w:t>
      </w:r>
      <w:r w:rsidRPr="00515C22">
        <w:rPr>
          <w:rFonts w:ascii="Times New Roman" w:hAnsi="Times New Roman" w:cs="Times New Roman"/>
          <w:lang w:bidi="ar-SA"/>
        </w:rPr>
        <w:t>[to</w:t>
      </w:r>
      <w:r>
        <w:rPr>
          <w:rFonts w:ascii="Times New Roman" w:hAnsi="Times New Roman" w:cs="Times New Roman"/>
          <w:lang w:bidi="ar-SA"/>
        </w:rPr>
        <w:t xml:space="preserve"> </w:t>
      </w:r>
      <w:r w:rsidRPr="00515C22">
        <w:rPr>
          <w:rFonts w:ascii="Times New Roman" w:hAnsi="Times New Roman" w:cs="Times New Roman"/>
          <w:lang w:bidi="ar-SA"/>
        </w:rPr>
        <w:t>Me]?”</w:t>
      </w:r>
      <w:r>
        <w:rPr>
          <w:rFonts w:ascii="Times New Roman" w:hAnsi="Times New Roman" w:cs="Times New Roman"/>
          <w:lang w:bidi="ar-SA"/>
        </w:rPr>
        <w:t xml:space="preserve"> </w:t>
      </w:r>
      <w:r w:rsidRPr="00515C22">
        <w:rPr>
          <w:rFonts w:ascii="Times New Roman" w:hAnsi="Times New Roman" w:cs="Times New Roman"/>
          <w:lang w:bidi="ar-SA"/>
        </w:rPr>
        <w:t>(Midrash</w:t>
      </w:r>
      <w:r>
        <w:rPr>
          <w:rFonts w:ascii="Times New Roman" w:hAnsi="Times New Roman" w:cs="Times New Roman"/>
          <w:lang w:bidi="ar-SA"/>
        </w:rPr>
        <w:t xml:space="preserve"> </w:t>
      </w:r>
      <w:r w:rsidRPr="00515C22">
        <w:rPr>
          <w:rFonts w:ascii="Times New Roman" w:hAnsi="Times New Roman" w:cs="Times New Roman"/>
          <w:lang w:bidi="ar-SA"/>
        </w:rPr>
        <w:t>Tanchuma</w:t>
      </w:r>
      <w:r>
        <w:rPr>
          <w:rFonts w:ascii="Times New Roman" w:hAnsi="Times New Roman" w:cs="Times New Roman"/>
          <w:lang w:bidi="ar-SA"/>
        </w:rPr>
        <w:t xml:space="preserve"> </w:t>
      </w:r>
      <w:r w:rsidRPr="00515C22">
        <w:rPr>
          <w:rFonts w:ascii="Times New Roman" w:hAnsi="Times New Roman" w:cs="Times New Roman"/>
          <w:lang w:bidi="ar-SA"/>
        </w:rPr>
        <w:t>27).</w:t>
      </w:r>
      <w:r>
        <w:rPr>
          <w:rFonts w:ascii="Times New Roman" w:hAnsi="Times New Roman" w:cs="Times New Roman"/>
          <w:lang w:bidi="ar-SA"/>
        </w:rPr>
        <w:t xml:space="preserve"> </w:t>
      </w:r>
    </w:p>
    <w:p w14:paraId="34D69542" w14:textId="77777777" w:rsidR="00C850BD" w:rsidRDefault="00C850BD" w:rsidP="00C850BD">
      <w:pPr>
        <w:widowControl w:val="0"/>
        <w:rPr>
          <w:rFonts w:ascii="Times New Roman" w:hAnsi="Times New Roman" w:cs="Times New Roman"/>
          <w:lang w:bidi="ar-SA"/>
        </w:rPr>
      </w:pPr>
    </w:p>
    <w:p w14:paraId="2728CC76" w14:textId="77777777" w:rsidR="00C850BD" w:rsidRPr="00D378EC" w:rsidRDefault="00C850BD" w:rsidP="00C850BD">
      <w:pPr>
        <w:widowControl w:val="0"/>
        <w:rPr>
          <w:rFonts w:ascii="Times New Roman" w:hAnsi="Times New Roman" w:cs="Times New Roman"/>
          <w:b/>
          <w:bCs/>
          <w:lang w:bidi="ar-SA"/>
        </w:rPr>
      </w:pPr>
      <w:r w:rsidRPr="00D378EC">
        <w:rPr>
          <w:rFonts w:ascii="Times New Roman" w:hAnsi="Times New Roman" w:cs="Times New Roman"/>
          <w:b/>
          <w:bCs/>
          <w:lang w:bidi="ar-SA"/>
        </w:rPr>
        <w:t>Chapter</w:t>
      </w:r>
      <w:r>
        <w:rPr>
          <w:rFonts w:ascii="Times New Roman" w:hAnsi="Times New Roman" w:cs="Times New Roman"/>
          <w:b/>
          <w:bCs/>
          <w:lang w:bidi="ar-SA"/>
        </w:rPr>
        <w:t xml:space="preserve"> </w:t>
      </w:r>
      <w:r w:rsidRPr="00D378EC">
        <w:rPr>
          <w:rFonts w:ascii="Times New Roman" w:hAnsi="Times New Roman" w:cs="Times New Roman"/>
          <w:b/>
          <w:bCs/>
          <w:lang w:bidi="ar-SA"/>
        </w:rPr>
        <w:t>34</w:t>
      </w:r>
    </w:p>
    <w:p w14:paraId="63388948" w14:textId="77777777" w:rsidR="00C850BD" w:rsidRDefault="00C850BD" w:rsidP="00C850BD">
      <w:pPr>
        <w:widowControl w:val="0"/>
        <w:rPr>
          <w:rFonts w:ascii="Times New Roman" w:hAnsi="Times New Roman" w:cs="Times New Roman"/>
          <w:lang w:bidi="ar-SA"/>
        </w:rPr>
      </w:pPr>
    </w:p>
    <w:p w14:paraId="0AF774C3"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1</w:t>
      </w:r>
      <w:r>
        <w:rPr>
          <w:rFonts w:ascii="Times New Roman" w:hAnsi="Times New Roman" w:cs="Times New Roman"/>
          <w:b/>
          <w:bCs/>
          <w:lang w:bidi="ar-SA"/>
        </w:rPr>
        <w:t xml:space="preserve"> </w:t>
      </w:r>
      <w:r w:rsidRPr="00D378EC">
        <w:rPr>
          <w:rFonts w:ascii="Times New Roman" w:hAnsi="Times New Roman" w:cs="Times New Roman"/>
          <w:b/>
          <w:bCs/>
          <w:lang w:bidi="ar-SA"/>
        </w:rPr>
        <w:t>Hew</w:t>
      </w:r>
      <w:r>
        <w:rPr>
          <w:rFonts w:ascii="Times New Roman" w:hAnsi="Times New Roman" w:cs="Times New Roman"/>
          <w:b/>
          <w:bCs/>
          <w:lang w:bidi="ar-SA"/>
        </w:rPr>
        <w:t xml:space="preserve"> </w:t>
      </w:r>
      <w:r w:rsidRPr="00D378EC">
        <w:rPr>
          <w:rFonts w:ascii="Times New Roman" w:hAnsi="Times New Roman" w:cs="Times New Roman"/>
          <w:b/>
          <w:bCs/>
          <w:lang w:bidi="ar-SA"/>
        </w:rPr>
        <w:t>for</w:t>
      </w:r>
      <w:r>
        <w:rPr>
          <w:rFonts w:ascii="Times New Roman" w:hAnsi="Times New Roman" w:cs="Times New Roman"/>
          <w:b/>
          <w:bCs/>
          <w:lang w:bidi="ar-SA"/>
        </w:rPr>
        <w:t xml:space="preserve"> </w:t>
      </w:r>
      <w:r w:rsidRPr="00D378EC">
        <w:rPr>
          <w:rFonts w:ascii="Times New Roman" w:hAnsi="Times New Roman" w:cs="Times New Roman"/>
          <w:b/>
          <w:bCs/>
          <w:lang w:bidi="ar-SA"/>
        </w:rPr>
        <w:t>yourself</w:t>
      </w:r>
      <w:r>
        <w:rPr>
          <w:rFonts w:ascii="Times New Roman" w:hAnsi="Times New Roman" w:cs="Times New Roman"/>
          <w:b/>
          <w:bCs/>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פְּסָל</w:t>
      </w:r>
      <w:r>
        <w:rPr>
          <w:rFonts w:ascii="Times New Roman" w:hAnsi="Times New Roman" w:cs="Times New Roman"/>
          <w:rtl/>
          <w:lang w:val="en-AU"/>
        </w:rPr>
        <w:t xml:space="preserve"> </w:t>
      </w:r>
      <w:r w:rsidRPr="00D378EC">
        <w:rPr>
          <w:rFonts w:ascii="Times New Roman" w:hAnsi="Times New Roman" w:cs="Times New Roman"/>
          <w:rtl/>
          <w:lang w:val="en-AU"/>
        </w:rPr>
        <w:t>לְךָ</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[God]</w:t>
      </w:r>
      <w:r>
        <w:rPr>
          <w:rFonts w:ascii="Times New Roman" w:hAnsi="Times New Roman" w:cs="Times New Roman"/>
          <w:lang w:bidi="ar-SA"/>
        </w:rPr>
        <w:t xml:space="preserve"> </w:t>
      </w:r>
      <w:r w:rsidRPr="00D378EC">
        <w:rPr>
          <w:rFonts w:ascii="Times New Roman" w:hAnsi="Times New Roman" w:cs="Times New Roman"/>
          <w:lang w:bidi="ar-SA"/>
        </w:rPr>
        <w:t>showed</w:t>
      </w:r>
      <w:r>
        <w:rPr>
          <w:rFonts w:ascii="Times New Roman" w:hAnsi="Times New Roman" w:cs="Times New Roman"/>
          <w:lang w:bidi="ar-SA"/>
        </w:rPr>
        <w:t xml:space="preserve"> </w:t>
      </w:r>
      <w:r w:rsidRPr="00D378EC">
        <w:rPr>
          <w:rFonts w:ascii="Times New Roman" w:hAnsi="Times New Roman" w:cs="Times New Roman"/>
          <w:lang w:bidi="ar-SA"/>
        </w:rPr>
        <w:t>him</w:t>
      </w:r>
      <w:r>
        <w:rPr>
          <w:rFonts w:ascii="Times New Roman" w:hAnsi="Times New Roman" w:cs="Times New Roman"/>
          <w:lang w:bidi="ar-SA"/>
        </w:rPr>
        <w:t xml:space="preserve"> </w:t>
      </w:r>
      <w:r w:rsidRPr="00D378EC">
        <w:rPr>
          <w:rFonts w:ascii="Times New Roman" w:hAnsi="Times New Roman" w:cs="Times New Roman"/>
          <w:lang w:bidi="ar-SA"/>
        </w:rPr>
        <w:t>[Moses]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sapphire</w:t>
      </w:r>
      <w:r>
        <w:rPr>
          <w:rFonts w:ascii="Times New Roman" w:hAnsi="Times New Roman" w:cs="Times New Roman"/>
          <w:lang w:bidi="ar-SA"/>
        </w:rPr>
        <w:t xml:space="preserve"> </w:t>
      </w:r>
      <w:r w:rsidRPr="00D378EC">
        <w:rPr>
          <w:rFonts w:ascii="Times New Roman" w:hAnsi="Times New Roman" w:cs="Times New Roman"/>
          <w:lang w:bidi="ar-SA"/>
        </w:rPr>
        <w:t>mine</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within</w:t>
      </w:r>
      <w:r>
        <w:rPr>
          <w:rFonts w:ascii="Times New Roman" w:hAnsi="Times New Roman" w:cs="Times New Roman"/>
          <w:lang w:bidi="ar-SA"/>
        </w:rPr>
        <w:t xml:space="preserve"> </w:t>
      </w:r>
      <w:r w:rsidRPr="00D378EC">
        <w:rPr>
          <w:rFonts w:ascii="Times New Roman" w:hAnsi="Times New Roman" w:cs="Times New Roman"/>
          <w:lang w:bidi="ar-SA"/>
        </w:rPr>
        <w:t>his</w:t>
      </w:r>
      <w:r>
        <w:rPr>
          <w:rFonts w:ascii="Times New Roman" w:hAnsi="Times New Roman" w:cs="Times New Roman"/>
          <w:lang w:bidi="ar-SA"/>
        </w:rPr>
        <w:t xml:space="preserve"> </w:t>
      </w:r>
      <w:r w:rsidRPr="00D378EC">
        <w:rPr>
          <w:rFonts w:ascii="Times New Roman" w:hAnsi="Times New Roman" w:cs="Times New Roman"/>
          <w:lang w:bidi="ar-SA"/>
        </w:rPr>
        <w:t>tent,</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said</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him,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[sapphire]</w:t>
      </w:r>
      <w:r>
        <w:rPr>
          <w:rFonts w:ascii="Times New Roman" w:hAnsi="Times New Roman" w:cs="Times New Roman"/>
          <w:lang w:bidi="ar-SA"/>
        </w:rPr>
        <w:t xml:space="preserve"> </w:t>
      </w:r>
      <w:r w:rsidRPr="00D378EC">
        <w:rPr>
          <w:rFonts w:ascii="Times New Roman" w:hAnsi="Times New Roman" w:cs="Times New Roman"/>
          <w:lang w:bidi="ar-SA"/>
        </w:rPr>
        <w:t>chips</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be</w:t>
      </w:r>
      <w:r>
        <w:rPr>
          <w:rFonts w:ascii="Times New Roman" w:hAnsi="Times New Roman" w:cs="Times New Roman"/>
          <w:lang w:bidi="ar-SA"/>
        </w:rPr>
        <w:t xml:space="preserve"> </w:t>
      </w:r>
      <w:r w:rsidRPr="00D378EC">
        <w:rPr>
          <w:rFonts w:ascii="Times New Roman" w:hAnsi="Times New Roman" w:cs="Times New Roman"/>
          <w:lang w:bidi="ar-SA"/>
        </w:rPr>
        <w:t>yours,”</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there</w:t>
      </w:r>
      <w:r>
        <w:rPr>
          <w:rFonts w:ascii="Times New Roman" w:hAnsi="Times New Roman" w:cs="Times New Roman"/>
          <w:lang w:bidi="ar-SA"/>
        </w:rPr>
        <w:t xml:space="preserve"> </w:t>
      </w:r>
      <w:r w:rsidRPr="00D378EC">
        <w:rPr>
          <w:rFonts w:ascii="Times New Roman" w:hAnsi="Times New Roman" w:cs="Times New Roman"/>
          <w:lang w:bidi="ar-SA"/>
        </w:rPr>
        <w:t>Moses</w:t>
      </w:r>
      <w:r>
        <w:rPr>
          <w:rFonts w:ascii="Times New Roman" w:hAnsi="Times New Roman" w:cs="Times New Roman"/>
          <w:lang w:bidi="ar-SA"/>
        </w:rPr>
        <w:t xml:space="preserve"> </w:t>
      </w:r>
      <w:r w:rsidRPr="00D378EC">
        <w:rPr>
          <w:rFonts w:ascii="Times New Roman" w:hAnsi="Times New Roman" w:cs="Times New Roman"/>
          <w:lang w:bidi="ar-SA"/>
        </w:rPr>
        <w:t>became</w:t>
      </w:r>
      <w:r>
        <w:rPr>
          <w:rFonts w:ascii="Times New Roman" w:hAnsi="Times New Roman" w:cs="Times New Roman"/>
          <w:lang w:bidi="ar-SA"/>
        </w:rPr>
        <w:t xml:space="preserve"> </w:t>
      </w:r>
      <w:r w:rsidRPr="00D378EC">
        <w:rPr>
          <w:rFonts w:ascii="Times New Roman" w:hAnsi="Times New Roman" w:cs="Times New Roman"/>
          <w:lang w:bidi="ar-SA"/>
        </w:rPr>
        <w:t>very</w:t>
      </w:r>
      <w:r>
        <w:rPr>
          <w:rFonts w:ascii="Times New Roman" w:hAnsi="Times New Roman" w:cs="Times New Roman"/>
          <w:lang w:bidi="ar-SA"/>
        </w:rPr>
        <w:t xml:space="preserve"> </w:t>
      </w:r>
      <w:r w:rsidRPr="00D378EC">
        <w:rPr>
          <w:rFonts w:ascii="Times New Roman" w:hAnsi="Times New Roman" w:cs="Times New Roman"/>
          <w:lang w:bidi="ar-SA"/>
        </w:rPr>
        <w:t>wealthy.</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Tanchuma</w:t>
      </w:r>
      <w:r>
        <w:rPr>
          <w:rFonts w:ascii="Times New Roman" w:hAnsi="Times New Roman" w:cs="Times New Roman"/>
          <w:lang w:bidi="ar-SA"/>
        </w:rPr>
        <w:t xml:space="preserve"> </w:t>
      </w:r>
      <w:r w:rsidRPr="00D378EC">
        <w:rPr>
          <w:rFonts w:ascii="Times New Roman" w:hAnsi="Times New Roman" w:cs="Times New Roman"/>
          <w:lang w:bidi="ar-SA"/>
        </w:rPr>
        <w:t>29,</w:t>
      </w:r>
      <w:r>
        <w:rPr>
          <w:rFonts w:ascii="Times New Roman" w:hAnsi="Times New Roman" w:cs="Times New Roman"/>
          <w:lang w:bidi="ar-SA"/>
        </w:rPr>
        <w:t xml:space="preserve"> </w:t>
      </w:r>
      <w:r w:rsidRPr="00D378EC">
        <w:rPr>
          <w:rFonts w:ascii="Times New Roman" w:hAnsi="Times New Roman" w:cs="Times New Roman"/>
          <w:lang w:bidi="ar-SA"/>
        </w:rPr>
        <w:t>Lev.</w:t>
      </w:r>
      <w:r>
        <w:rPr>
          <w:rFonts w:ascii="Times New Roman" w:hAnsi="Times New Roman" w:cs="Times New Roman"/>
          <w:lang w:bidi="ar-SA"/>
        </w:rPr>
        <w:t xml:space="preserve"> </w:t>
      </w:r>
      <w:r w:rsidRPr="00D378EC">
        <w:rPr>
          <w:rFonts w:ascii="Times New Roman" w:hAnsi="Times New Roman" w:cs="Times New Roman"/>
          <w:lang w:bidi="ar-SA"/>
        </w:rPr>
        <w:t>Rabbah</w:t>
      </w:r>
      <w:r>
        <w:rPr>
          <w:rFonts w:ascii="Times New Roman" w:hAnsi="Times New Roman" w:cs="Times New Roman"/>
          <w:lang w:bidi="ar-SA"/>
        </w:rPr>
        <w:t xml:space="preserve"> </w:t>
      </w:r>
      <w:r w:rsidRPr="00D378EC">
        <w:rPr>
          <w:rFonts w:ascii="Times New Roman" w:hAnsi="Times New Roman" w:cs="Times New Roman"/>
          <w:lang w:bidi="ar-SA"/>
        </w:rPr>
        <w:t>32:2]</w:t>
      </w:r>
      <w:r>
        <w:rPr>
          <w:rFonts w:ascii="Times New Roman" w:hAnsi="Times New Roman" w:cs="Times New Roman"/>
          <w:lang w:bidi="ar-SA"/>
        </w:rPr>
        <w:t xml:space="preserve"> </w:t>
      </w:r>
    </w:p>
    <w:p w14:paraId="52471C01" w14:textId="77777777" w:rsidR="00C850BD" w:rsidRPr="00D378EC" w:rsidRDefault="00C850BD" w:rsidP="00C850BD">
      <w:pPr>
        <w:widowControl w:val="0"/>
        <w:rPr>
          <w:rFonts w:ascii="Times New Roman" w:hAnsi="Times New Roman" w:cs="Times New Roman"/>
          <w:lang w:bidi="ar-SA"/>
        </w:rPr>
      </w:pPr>
    </w:p>
    <w:p w14:paraId="0D0A30ED"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Hew</w:t>
      </w:r>
      <w:r>
        <w:rPr>
          <w:rFonts w:ascii="Times New Roman" w:hAnsi="Times New Roman" w:cs="Times New Roman"/>
          <w:b/>
          <w:bCs/>
          <w:lang w:bidi="ar-SA"/>
        </w:rPr>
        <w:t xml:space="preserve"> </w:t>
      </w:r>
      <w:r w:rsidRPr="00D378EC">
        <w:rPr>
          <w:rFonts w:ascii="Times New Roman" w:hAnsi="Times New Roman" w:cs="Times New Roman"/>
          <w:b/>
          <w:bCs/>
          <w:lang w:bidi="ar-SA"/>
        </w:rPr>
        <w:t>for</w:t>
      </w:r>
      <w:r>
        <w:rPr>
          <w:rFonts w:ascii="Times New Roman" w:hAnsi="Times New Roman" w:cs="Times New Roman"/>
          <w:b/>
          <w:bCs/>
          <w:lang w:bidi="ar-SA"/>
        </w:rPr>
        <w:t xml:space="preserve"> </w:t>
      </w:r>
      <w:r w:rsidRPr="00D378EC">
        <w:rPr>
          <w:rFonts w:ascii="Times New Roman" w:hAnsi="Times New Roman" w:cs="Times New Roman"/>
          <w:b/>
          <w:bCs/>
          <w:lang w:bidi="ar-SA"/>
        </w:rPr>
        <w:t>yourself</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broke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first</w:t>
      </w:r>
      <w:r>
        <w:rPr>
          <w:rFonts w:ascii="Times New Roman" w:hAnsi="Times New Roman" w:cs="Times New Roman"/>
          <w:lang w:bidi="ar-SA"/>
        </w:rPr>
        <w:t xml:space="preserve"> </w:t>
      </w:r>
      <w:r w:rsidRPr="00D378EC">
        <w:rPr>
          <w:rFonts w:ascii="Times New Roman" w:hAnsi="Times New Roman" w:cs="Times New Roman"/>
          <w:lang w:bidi="ar-SA"/>
        </w:rPr>
        <w:t>ones.</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hew</w:t>
      </w:r>
      <w:r>
        <w:rPr>
          <w:rFonts w:ascii="Times New Roman" w:hAnsi="Times New Roman" w:cs="Times New Roman"/>
          <w:lang w:bidi="ar-SA"/>
        </w:rPr>
        <w:t xml:space="preserve"> </w:t>
      </w:r>
      <w:r w:rsidRPr="00D378EC">
        <w:rPr>
          <w:rFonts w:ascii="Times New Roman" w:hAnsi="Times New Roman" w:cs="Times New Roman"/>
          <w:lang w:bidi="ar-SA"/>
        </w:rPr>
        <w:t>others</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yourself.</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can</w:t>
      </w:r>
      <w:r>
        <w:rPr>
          <w:rFonts w:ascii="Times New Roman" w:hAnsi="Times New Roman" w:cs="Times New Roman"/>
          <w:lang w:bidi="ar-SA"/>
        </w:rPr>
        <w:t xml:space="preserve"> </w:t>
      </w:r>
      <w:r w:rsidRPr="00D378EC">
        <w:rPr>
          <w:rFonts w:ascii="Times New Roman" w:hAnsi="Times New Roman" w:cs="Times New Roman"/>
          <w:lang w:bidi="ar-SA"/>
        </w:rPr>
        <w:t>be</w:t>
      </w:r>
      <w:r>
        <w:rPr>
          <w:rFonts w:ascii="Times New Roman" w:hAnsi="Times New Roman" w:cs="Times New Roman"/>
          <w:lang w:bidi="ar-SA"/>
        </w:rPr>
        <w:t xml:space="preserve"> </w:t>
      </w:r>
      <w:r w:rsidRPr="00D378EC">
        <w:rPr>
          <w:rFonts w:ascii="Times New Roman" w:hAnsi="Times New Roman" w:cs="Times New Roman"/>
          <w:lang w:bidi="ar-SA"/>
        </w:rPr>
        <w:t>compared</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king</w:t>
      </w:r>
      <w:r>
        <w:rPr>
          <w:rFonts w:ascii="Times New Roman" w:hAnsi="Times New Roman" w:cs="Times New Roman"/>
          <w:lang w:bidi="ar-SA"/>
        </w:rPr>
        <w:t xml:space="preserve"> </w:t>
      </w:r>
      <w:r w:rsidRPr="00D378EC">
        <w:rPr>
          <w:rFonts w:ascii="Times New Roman" w:hAnsi="Times New Roman" w:cs="Times New Roman"/>
          <w:lang w:bidi="ar-SA"/>
        </w:rPr>
        <w:t>who</w:t>
      </w:r>
      <w:r>
        <w:rPr>
          <w:rFonts w:ascii="Times New Roman" w:hAnsi="Times New Roman" w:cs="Times New Roman"/>
          <w:lang w:bidi="ar-SA"/>
        </w:rPr>
        <w:t xml:space="preserve"> </w:t>
      </w:r>
      <w:r w:rsidRPr="00D378EC">
        <w:rPr>
          <w:rFonts w:ascii="Times New Roman" w:hAnsi="Times New Roman" w:cs="Times New Roman"/>
          <w:lang w:bidi="ar-SA"/>
        </w:rPr>
        <w:t>went</w:t>
      </w:r>
      <w:r>
        <w:rPr>
          <w:rFonts w:ascii="Times New Roman" w:hAnsi="Times New Roman" w:cs="Times New Roman"/>
          <w:lang w:bidi="ar-SA"/>
        </w:rPr>
        <w:t xml:space="preserve"> </w:t>
      </w:r>
      <w:r w:rsidRPr="00D378EC">
        <w:rPr>
          <w:rFonts w:ascii="Times New Roman" w:hAnsi="Times New Roman" w:cs="Times New Roman"/>
          <w:lang w:bidi="ar-SA"/>
        </w:rPr>
        <w:t>abroad</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left</w:t>
      </w:r>
      <w:r>
        <w:rPr>
          <w:rFonts w:ascii="Times New Roman" w:hAnsi="Times New Roman" w:cs="Times New Roman"/>
          <w:lang w:bidi="ar-SA"/>
        </w:rPr>
        <w:t xml:space="preserve"> </w:t>
      </w:r>
      <w:r w:rsidRPr="00D378EC">
        <w:rPr>
          <w:rFonts w:ascii="Times New Roman" w:hAnsi="Times New Roman" w:cs="Times New Roman"/>
          <w:lang w:bidi="ar-SA"/>
        </w:rPr>
        <w:t>his</w:t>
      </w:r>
      <w:r>
        <w:rPr>
          <w:rFonts w:ascii="Times New Roman" w:hAnsi="Times New Roman" w:cs="Times New Roman"/>
          <w:lang w:bidi="ar-SA"/>
        </w:rPr>
        <w:t xml:space="preserve"> </w:t>
      </w:r>
      <w:r w:rsidRPr="00D378EC">
        <w:rPr>
          <w:rFonts w:ascii="Times New Roman" w:hAnsi="Times New Roman" w:cs="Times New Roman"/>
          <w:lang w:bidi="ar-SA"/>
        </w:rPr>
        <w:t>betrothed</w:t>
      </w:r>
      <w:r>
        <w:rPr>
          <w:rFonts w:ascii="Times New Roman" w:hAnsi="Times New Roman" w:cs="Times New Roman"/>
          <w:lang w:bidi="ar-SA"/>
        </w:rPr>
        <w:t xml:space="preserve"> </w:t>
      </w:r>
      <w:r w:rsidRPr="00D378EC">
        <w:rPr>
          <w:rFonts w:ascii="Times New Roman" w:hAnsi="Times New Roman" w:cs="Times New Roman"/>
          <w:lang w:bidi="ar-SA"/>
        </w:rPr>
        <w:t>with</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maidservants.</w:t>
      </w:r>
      <w:r>
        <w:rPr>
          <w:rFonts w:ascii="Times New Roman" w:hAnsi="Times New Roman" w:cs="Times New Roman"/>
          <w:lang w:bidi="ar-SA"/>
        </w:rPr>
        <w:t xml:space="preserve"> </w:t>
      </w:r>
      <w:r w:rsidRPr="00D378EC">
        <w:rPr>
          <w:rFonts w:ascii="Times New Roman" w:hAnsi="Times New Roman" w:cs="Times New Roman"/>
          <w:lang w:bidi="ar-SA"/>
        </w:rPr>
        <w:t>Because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immoral</w:t>
      </w:r>
      <w:r>
        <w:rPr>
          <w:rFonts w:ascii="Times New Roman" w:hAnsi="Times New Roman" w:cs="Times New Roman"/>
          <w:lang w:bidi="ar-SA"/>
        </w:rPr>
        <w:t xml:space="preserve"> </w:t>
      </w:r>
      <w:r w:rsidRPr="00D378EC">
        <w:rPr>
          <w:rFonts w:ascii="Times New Roman" w:hAnsi="Times New Roman" w:cs="Times New Roman"/>
          <w:lang w:bidi="ar-SA"/>
        </w:rPr>
        <w:t>behavior</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maidservants,</w:t>
      </w:r>
      <w:r>
        <w:rPr>
          <w:rFonts w:ascii="Times New Roman" w:hAnsi="Times New Roman" w:cs="Times New Roman"/>
          <w:lang w:bidi="ar-SA"/>
        </w:rPr>
        <w:t xml:space="preserve"> </w:t>
      </w:r>
      <w:r w:rsidRPr="00D378EC">
        <w:rPr>
          <w:rFonts w:ascii="Times New Roman" w:hAnsi="Times New Roman" w:cs="Times New Roman"/>
          <w:lang w:bidi="ar-SA"/>
        </w:rPr>
        <w:t>she</w:t>
      </w:r>
      <w:r>
        <w:rPr>
          <w:rFonts w:ascii="Times New Roman" w:hAnsi="Times New Roman" w:cs="Times New Roman"/>
          <w:lang w:bidi="ar-SA"/>
        </w:rPr>
        <w:t xml:space="preserve"> </w:t>
      </w:r>
      <w:r w:rsidRPr="00D378EC">
        <w:rPr>
          <w:rFonts w:ascii="Times New Roman" w:hAnsi="Times New Roman" w:cs="Times New Roman"/>
          <w:lang w:bidi="ar-SA"/>
        </w:rPr>
        <w:t>acquired</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bad</w:t>
      </w:r>
      <w:r>
        <w:rPr>
          <w:rFonts w:ascii="Times New Roman" w:hAnsi="Times New Roman" w:cs="Times New Roman"/>
          <w:lang w:bidi="ar-SA"/>
        </w:rPr>
        <w:t xml:space="preserve"> </w:t>
      </w:r>
      <w:r w:rsidRPr="00D378EC">
        <w:rPr>
          <w:rFonts w:ascii="Times New Roman" w:hAnsi="Times New Roman" w:cs="Times New Roman"/>
          <w:lang w:bidi="ar-SA"/>
        </w:rPr>
        <w:t>reputation.</w:t>
      </w:r>
      <w:r>
        <w:rPr>
          <w:rFonts w:ascii="Times New Roman" w:hAnsi="Times New Roman" w:cs="Times New Roman"/>
          <w:lang w:bidi="ar-SA"/>
        </w:rPr>
        <w:t xml:space="preserve"> </w:t>
      </w:r>
      <w:r w:rsidRPr="00D378EC">
        <w:rPr>
          <w:rFonts w:ascii="Times New Roman" w:hAnsi="Times New Roman" w:cs="Times New Roman"/>
          <w:lang w:bidi="ar-SA"/>
        </w:rPr>
        <w:t>Her</w:t>
      </w:r>
      <w:r>
        <w:rPr>
          <w:rFonts w:ascii="Times New Roman" w:hAnsi="Times New Roman" w:cs="Times New Roman"/>
          <w:lang w:bidi="ar-SA"/>
        </w:rPr>
        <w:t xml:space="preserve"> </w:t>
      </w:r>
      <w:r w:rsidRPr="00D378EC">
        <w:rPr>
          <w:rFonts w:ascii="Times New Roman" w:hAnsi="Times New Roman" w:cs="Times New Roman"/>
          <w:lang w:bidi="ar-SA"/>
        </w:rPr>
        <w:t>bridesman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person</w:t>
      </w:r>
      <w:r>
        <w:rPr>
          <w:rFonts w:ascii="Times New Roman" w:hAnsi="Times New Roman" w:cs="Times New Roman"/>
          <w:lang w:bidi="ar-SA"/>
        </w:rPr>
        <w:t xml:space="preserve"> </w:t>
      </w:r>
      <w:r w:rsidRPr="00D378EC">
        <w:rPr>
          <w:rFonts w:ascii="Times New Roman" w:hAnsi="Times New Roman" w:cs="Times New Roman"/>
          <w:lang w:bidi="ar-SA"/>
        </w:rPr>
        <w:t>appointed</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defend</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bride</w:t>
      </w:r>
      <w:r>
        <w:rPr>
          <w:rFonts w:ascii="Times New Roman" w:hAnsi="Times New Roman" w:cs="Times New Roman"/>
          <w:lang w:bidi="ar-SA"/>
        </w:rPr>
        <w:t xml:space="preserve"> </w:t>
      </w:r>
      <w:r w:rsidRPr="00D378EC">
        <w:rPr>
          <w:rFonts w:ascii="Times New Roman" w:hAnsi="Times New Roman" w:cs="Times New Roman"/>
          <w:lang w:bidi="ar-SA"/>
        </w:rPr>
        <w:t>should</w:t>
      </w:r>
      <w:r>
        <w:rPr>
          <w:rFonts w:ascii="Times New Roman" w:hAnsi="Times New Roman" w:cs="Times New Roman"/>
          <w:lang w:bidi="ar-SA"/>
        </w:rPr>
        <w:t xml:space="preserve"> </w:t>
      </w:r>
      <w:r w:rsidRPr="00D378EC">
        <w:rPr>
          <w:rFonts w:ascii="Times New Roman" w:hAnsi="Times New Roman" w:cs="Times New Roman"/>
          <w:lang w:bidi="ar-SA"/>
        </w:rPr>
        <w:t>any</w:t>
      </w:r>
      <w:r>
        <w:rPr>
          <w:rFonts w:ascii="Times New Roman" w:hAnsi="Times New Roman" w:cs="Times New Roman"/>
          <w:lang w:bidi="ar-SA"/>
        </w:rPr>
        <w:t xml:space="preserve"> </w:t>
      </w:r>
      <w:r w:rsidRPr="00D378EC">
        <w:rPr>
          <w:rFonts w:ascii="Times New Roman" w:hAnsi="Times New Roman" w:cs="Times New Roman"/>
          <w:lang w:bidi="ar-SA"/>
        </w:rPr>
        <w:t>problems</w:t>
      </w:r>
      <w:r>
        <w:rPr>
          <w:rFonts w:ascii="Times New Roman" w:hAnsi="Times New Roman" w:cs="Times New Roman"/>
          <w:lang w:bidi="ar-SA"/>
        </w:rPr>
        <w:t xml:space="preserve"> </w:t>
      </w:r>
      <w:r w:rsidRPr="00D378EC">
        <w:rPr>
          <w:rFonts w:ascii="Times New Roman" w:hAnsi="Times New Roman" w:cs="Times New Roman"/>
          <w:lang w:bidi="ar-SA"/>
        </w:rPr>
        <w:t>arise]</w:t>
      </w:r>
      <w:r>
        <w:rPr>
          <w:rFonts w:ascii="Times New Roman" w:hAnsi="Times New Roman" w:cs="Times New Roman"/>
          <w:lang w:bidi="ar-SA"/>
        </w:rPr>
        <w:t xml:space="preserve"> </w:t>
      </w:r>
      <w:r w:rsidRPr="00D378EC">
        <w:rPr>
          <w:rFonts w:ascii="Times New Roman" w:hAnsi="Times New Roman" w:cs="Times New Roman"/>
          <w:lang w:bidi="ar-SA"/>
        </w:rPr>
        <w:t>arose</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tore</w:t>
      </w:r>
      <w:r>
        <w:rPr>
          <w:rFonts w:ascii="Times New Roman" w:hAnsi="Times New Roman" w:cs="Times New Roman"/>
          <w:lang w:bidi="ar-SA"/>
        </w:rPr>
        <w:t xml:space="preserve"> </w:t>
      </w:r>
      <w:r w:rsidRPr="00D378EC">
        <w:rPr>
          <w:rFonts w:ascii="Times New Roman" w:hAnsi="Times New Roman" w:cs="Times New Roman"/>
          <w:lang w:bidi="ar-SA"/>
        </w:rPr>
        <w:t>up</w:t>
      </w:r>
      <w:r>
        <w:rPr>
          <w:rFonts w:ascii="Times New Roman" w:hAnsi="Times New Roman" w:cs="Times New Roman"/>
          <w:lang w:bidi="ar-SA"/>
        </w:rPr>
        <w:t xml:space="preserve"> </w:t>
      </w:r>
      <w:r w:rsidRPr="00D378EC">
        <w:rPr>
          <w:rFonts w:ascii="Times New Roman" w:hAnsi="Times New Roman" w:cs="Times New Roman"/>
          <w:lang w:bidi="ar-SA"/>
        </w:rPr>
        <w:t>her</w:t>
      </w:r>
      <w:r>
        <w:rPr>
          <w:rFonts w:ascii="Times New Roman" w:hAnsi="Times New Roman" w:cs="Times New Roman"/>
          <w:lang w:bidi="ar-SA"/>
        </w:rPr>
        <w:t xml:space="preserve"> </w:t>
      </w:r>
      <w:r w:rsidRPr="00D378EC">
        <w:rPr>
          <w:rFonts w:ascii="Times New Roman" w:hAnsi="Times New Roman" w:cs="Times New Roman"/>
          <w:lang w:bidi="ar-SA"/>
        </w:rPr>
        <w:t>marriage</w:t>
      </w:r>
      <w:r>
        <w:rPr>
          <w:rFonts w:ascii="Times New Roman" w:hAnsi="Times New Roman" w:cs="Times New Roman"/>
          <w:lang w:bidi="ar-SA"/>
        </w:rPr>
        <w:t xml:space="preserve"> </w:t>
      </w:r>
      <w:r w:rsidRPr="00D378EC">
        <w:rPr>
          <w:rFonts w:ascii="Times New Roman" w:hAnsi="Times New Roman" w:cs="Times New Roman"/>
          <w:lang w:bidi="ar-SA"/>
        </w:rPr>
        <w:t>contract.</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said,</w:t>
      </w:r>
      <w:r>
        <w:rPr>
          <w:rFonts w:ascii="Times New Roman" w:hAnsi="Times New Roman" w:cs="Times New Roman"/>
          <w:lang w:bidi="ar-SA"/>
        </w:rPr>
        <w:t xml:space="preserve"> </w:t>
      </w:r>
      <w:r w:rsidRPr="00D378EC">
        <w:rPr>
          <w:rFonts w:ascii="Times New Roman" w:hAnsi="Times New Roman" w:cs="Times New Roman"/>
          <w:lang w:bidi="ar-SA"/>
        </w:rPr>
        <w:t>“If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king</w:t>
      </w:r>
      <w:r>
        <w:rPr>
          <w:rFonts w:ascii="Times New Roman" w:hAnsi="Times New Roman" w:cs="Times New Roman"/>
          <w:lang w:bidi="ar-SA"/>
        </w:rPr>
        <w:t xml:space="preserve"> </w:t>
      </w:r>
      <w:r w:rsidRPr="00D378EC">
        <w:rPr>
          <w:rFonts w:ascii="Times New Roman" w:hAnsi="Times New Roman" w:cs="Times New Roman"/>
          <w:lang w:bidi="ar-SA"/>
        </w:rPr>
        <w:t>decides</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kill</w:t>
      </w:r>
      <w:r>
        <w:rPr>
          <w:rFonts w:ascii="Times New Roman" w:hAnsi="Times New Roman" w:cs="Times New Roman"/>
          <w:lang w:bidi="ar-SA"/>
        </w:rPr>
        <w:t xml:space="preserve"> </w:t>
      </w:r>
      <w:r w:rsidRPr="00D378EC">
        <w:rPr>
          <w:rFonts w:ascii="Times New Roman" w:hAnsi="Times New Roman" w:cs="Times New Roman"/>
          <w:lang w:bidi="ar-SA"/>
        </w:rPr>
        <w:t>her,</w:t>
      </w:r>
      <w:r>
        <w:rPr>
          <w:rFonts w:ascii="Times New Roman" w:hAnsi="Times New Roman" w:cs="Times New Roman"/>
          <w:lang w:bidi="ar-SA"/>
        </w:rPr>
        <w:t xml:space="preserve"> </w:t>
      </w:r>
      <w:r w:rsidRPr="00D378EC">
        <w:rPr>
          <w:rFonts w:ascii="Times New Roman" w:hAnsi="Times New Roman" w:cs="Times New Roman"/>
          <w:lang w:bidi="ar-SA"/>
        </w:rPr>
        <w:t>I</w:t>
      </w:r>
      <w:r>
        <w:rPr>
          <w:rFonts w:ascii="Times New Roman" w:hAnsi="Times New Roman" w:cs="Times New Roman"/>
          <w:lang w:bidi="ar-SA"/>
        </w:rPr>
        <w:t xml:space="preserve"> </w:t>
      </w:r>
      <w:r w:rsidRPr="00D378EC">
        <w:rPr>
          <w:rFonts w:ascii="Times New Roman" w:hAnsi="Times New Roman" w:cs="Times New Roman"/>
          <w:lang w:bidi="ar-SA"/>
        </w:rPr>
        <w:t>will</w:t>
      </w:r>
      <w:r>
        <w:rPr>
          <w:rFonts w:ascii="Times New Roman" w:hAnsi="Times New Roman" w:cs="Times New Roman"/>
          <w:lang w:bidi="ar-SA"/>
        </w:rPr>
        <w:t xml:space="preserve"> </w:t>
      </w:r>
      <w:r w:rsidRPr="00D378EC">
        <w:rPr>
          <w:rFonts w:ascii="Times New Roman" w:hAnsi="Times New Roman" w:cs="Times New Roman"/>
          <w:lang w:bidi="ar-SA"/>
        </w:rPr>
        <w:t>say</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him,</w:t>
      </w:r>
      <w:r>
        <w:rPr>
          <w:rFonts w:ascii="Times New Roman" w:hAnsi="Times New Roman" w:cs="Times New Roman"/>
          <w:lang w:bidi="ar-SA"/>
        </w:rPr>
        <w:t xml:space="preserve"> </w:t>
      </w:r>
      <w:r w:rsidRPr="00D378EC">
        <w:rPr>
          <w:rFonts w:ascii="Times New Roman" w:hAnsi="Times New Roman" w:cs="Times New Roman"/>
          <w:lang w:bidi="ar-SA"/>
        </w:rPr>
        <w:t>‘She</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yet</w:t>
      </w:r>
      <w:r>
        <w:rPr>
          <w:rFonts w:ascii="Times New Roman" w:hAnsi="Times New Roman" w:cs="Times New Roman"/>
          <w:lang w:bidi="ar-SA"/>
        </w:rPr>
        <w:t xml:space="preserve"> </w:t>
      </w:r>
      <w:r w:rsidRPr="00D378EC">
        <w:rPr>
          <w:rFonts w:ascii="Times New Roman" w:hAnsi="Times New Roman" w:cs="Times New Roman"/>
          <w:lang w:bidi="ar-SA"/>
        </w:rPr>
        <w:t>your</w:t>
      </w:r>
      <w:r>
        <w:rPr>
          <w:rFonts w:ascii="Times New Roman" w:hAnsi="Times New Roman" w:cs="Times New Roman"/>
          <w:lang w:bidi="ar-SA"/>
        </w:rPr>
        <w:t xml:space="preserve"> </w:t>
      </w:r>
      <w:r w:rsidRPr="00D378EC">
        <w:rPr>
          <w:rFonts w:ascii="Times New Roman" w:hAnsi="Times New Roman" w:cs="Times New Roman"/>
          <w:lang w:bidi="ar-SA"/>
        </w:rPr>
        <w:t>wife.’”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king</w:t>
      </w:r>
      <w:r>
        <w:rPr>
          <w:rFonts w:ascii="Times New Roman" w:hAnsi="Times New Roman" w:cs="Times New Roman"/>
          <w:lang w:bidi="ar-SA"/>
        </w:rPr>
        <w:t xml:space="preserve"> </w:t>
      </w:r>
      <w:r w:rsidRPr="00D378EC">
        <w:rPr>
          <w:rFonts w:ascii="Times New Roman" w:hAnsi="Times New Roman" w:cs="Times New Roman"/>
          <w:lang w:bidi="ar-SA"/>
        </w:rPr>
        <w:t>investigated</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discovered</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only</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maidservants</w:t>
      </w:r>
      <w:r>
        <w:rPr>
          <w:rFonts w:ascii="Times New Roman" w:hAnsi="Times New Roman" w:cs="Times New Roman"/>
          <w:lang w:bidi="ar-SA"/>
        </w:rPr>
        <w:t xml:space="preserve"> </w:t>
      </w:r>
      <w:r w:rsidRPr="00D378EC">
        <w:rPr>
          <w:rFonts w:ascii="Times New Roman" w:hAnsi="Times New Roman" w:cs="Times New Roman"/>
          <w:lang w:bidi="ar-SA"/>
        </w:rPr>
        <w:t>were</w:t>
      </w:r>
      <w:r>
        <w:rPr>
          <w:rFonts w:ascii="Times New Roman" w:hAnsi="Times New Roman" w:cs="Times New Roman"/>
          <w:lang w:bidi="ar-SA"/>
        </w:rPr>
        <w:t xml:space="preserve"> </w:t>
      </w:r>
      <w:r w:rsidRPr="00D378EC">
        <w:rPr>
          <w:rFonts w:ascii="Times New Roman" w:hAnsi="Times New Roman" w:cs="Times New Roman"/>
          <w:lang w:bidi="ar-SA"/>
        </w:rPr>
        <w:t>guilty</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immoral</w:t>
      </w:r>
      <w:r>
        <w:rPr>
          <w:rFonts w:ascii="Times New Roman" w:hAnsi="Times New Roman" w:cs="Times New Roman"/>
          <w:lang w:bidi="ar-SA"/>
        </w:rPr>
        <w:t xml:space="preserve"> </w:t>
      </w:r>
      <w:r w:rsidRPr="00D378EC">
        <w:rPr>
          <w:rFonts w:ascii="Times New Roman" w:hAnsi="Times New Roman" w:cs="Times New Roman"/>
          <w:lang w:bidi="ar-SA"/>
        </w:rPr>
        <w:t>behavior.</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[therefore]</w:t>
      </w:r>
      <w:r>
        <w:rPr>
          <w:rFonts w:ascii="Times New Roman" w:hAnsi="Times New Roman" w:cs="Times New Roman"/>
          <w:lang w:bidi="ar-SA"/>
        </w:rPr>
        <w:t xml:space="preserve"> </w:t>
      </w:r>
      <w:r w:rsidRPr="00D378EC">
        <w:rPr>
          <w:rFonts w:ascii="Times New Roman" w:hAnsi="Times New Roman" w:cs="Times New Roman"/>
          <w:lang w:bidi="ar-SA"/>
        </w:rPr>
        <w:t>became</w:t>
      </w:r>
      <w:r>
        <w:rPr>
          <w:rFonts w:ascii="Times New Roman" w:hAnsi="Times New Roman" w:cs="Times New Roman"/>
          <w:lang w:bidi="ar-SA"/>
        </w:rPr>
        <w:t xml:space="preserve"> </w:t>
      </w:r>
      <w:r w:rsidRPr="00D378EC">
        <w:rPr>
          <w:rFonts w:ascii="Times New Roman" w:hAnsi="Times New Roman" w:cs="Times New Roman"/>
          <w:lang w:bidi="ar-SA"/>
        </w:rPr>
        <w:t>appeased</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her.</w:t>
      </w:r>
      <w:r>
        <w:rPr>
          <w:rFonts w:ascii="Times New Roman" w:hAnsi="Times New Roman" w:cs="Times New Roman"/>
          <w:lang w:bidi="ar-SA"/>
        </w:rPr>
        <w:t xml:space="preserve"> </w:t>
      </w:r>
      <w:r w:rsidRPr="00D378EC">
        <w:rPr>
          <w:rFonts w:ascii="Times New Roman" w:hAnsi="Times New Roman" w:cs="Times New Roman"/>
          <w:lang w:bidi="ar-SA"/>
        </w:rPr>
        <w:t>So</w:t>
      </w:r>
      <w:r>
        <w:rPr>
          <w:rFonts w:ascii="Times New Roman" w:hAnsi="Times New Roman" w:cs="Times New Roman"/>
          <w:lang w:bidi="ar-SA"/>
        </w:rPr>
        <w:t xml:space="preserve"> </w:t>
      </w:r>
      <w:r w:rsidRPr="00D378EC">
        <w:rPr>
          <w:rFonts w:ascii="Times New Roman" w:hAnsi="Times New Roman" w:cs="Times New Roman"/>
          <w:lang w:bidi="ar-SA"/>
        </w:rPr>
        <w:t>her</w:t>
      </w:r>
      <w:r>
        <w:rPr>
          <w:rFonts w:ascii="Times New Roman" w:hAnsi="Times New Roman" w:cs="Times New Roman"/>
          <w:lang w:bidi="ar-SA"/>
        </w:rPr>
        <w:t xml:space="preserve"> </w:t>
      </w:r>
      <w:r w:rsidRPr="00D378EC">
        <w:rPr>
          <w:rFonts w:ascii="Times New Roman" w:hAnsi="Times New Roman" w:cs="Times New Roman"/>
          <w:lang w:bidi="ar-SA"/>
        </w:rPr>
        <w:t>bridesman</w:t>
      </w:r>
      <w:r>
        <w:rPr>
          <w:rFonts w:ascii="Times New Roman" w:hAnsi="Times New Roman" w:cs="Times New Roman"/>
          <w:lang w:bidi="ar-SA"/>
        </w:rPr>
        <w:t xml:space="preserve"> </w:t>
      </w:r>
      <w:r w:rsidRPr="00D378EC">
        <w:rPr>
          <w:rFonts w:ascii="Times New Roman" w:hAnsi="Times New Roman" w:cs="Times New Roman"/>
          <w:lang w:bidi="ar-SA"/>
        </w:rPr>
        <w:t>said</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him,</w:t>
      </w:r>
      <w:r>
        <w:rPr>
          <w:rFonts w:ascii="Times New Roman" w:hAnsi="Times New Roman" w:cs="Times New Roman"/>
          <w:lang w:bidi="ar-SA"/>
        </w:rPr>
        <w:t xml:space="preserve"> </w:t>
      </w:r>
      <w:r w:rsidRPr="00D378EC">
        <w:rPr>
          <w:rFonts w:ascii="Times New Roman" w:hAnsi="Times New Roman" w:cs="Times New Roman"/>
          <w:lang w:bidi="ar-SA"/>
        </w:rPr>
        <w:t>“Write</w:t>
      </w:r>
      <w:r>
        <w:rPr>
          <w:rFonts w:ascii="Times New Roman" w:hAnsi="Times New Roman" w:cs="Times New Roman"/>
          <w:lang w:bidi="ar-SA"/>
        </w:rPr>
        <w:t xml:space="preserve"> </w:t>
      </w:r>
      <w:r w:rsidRPr="00D378EC">
        <w:rPr>
          <w:rFonts w:ascii="Times New Roman" w:hAnsi="Times New Roman" w:cs="Times New Roman"/>
          <w:lang w:bidi="ar-SA"/>
        </w:rPr>
        <w:t>her</w:t>
      </w:r>
      <w:r>
        <w:rPr>
          <w:rFonts w:ascii="Times New Roman" w:hAnsi="Times New Roman" w:cs="Times New Roman"/>
          <w:lang w:bidi="ar-SA"/>
        </w:rPr>
        <w:t xml:space="preserve"> </w:t>
      </w:r>
      <w:r w:rsidRPr="00D378EC">
        <w:rPr>
          <w:rFonts w:ascii="Times New Roman" w:hAnsi="Times New Roman" w:cs="Times New Roman"/>
          <w:lang w:bidi="ar-SA"/>
        </w:rPr>
        <w:t>another</w:t>
      </w:r>
      <w:r>
        <w:rPr>
          <w:rFonts w:ascii="Times New Roman" w:hAnsi="Times New Roman" w:cs="Times New Roman"/>
          <w:lang w:bidi="ar-SA"/>
        </w:rPr>
        <w:t xml:space="preserve"> </w:t>
      </w:r>
      <w:r w:rsidRPr="00D378EC">
        <w:rPr>
          <w:rFonts w:ascii="Times New Roman" w:hAnsi="Times New Roman" w:cs="Times New Roman"/>
          <w:lang w:bidi="ar-SA"/>
        </w:rPr>
        <w:t>marriage</w:t>
      </w:r>
      <w:r>
        <w:rPr>
          <w:rFonts w:ascii="Times New Roman" w:hAnsi="Times New Roman" w:cs="Times New Roman"/>
          <w:lang w:bidi="ar-SA"/>
        </w:rPr>
        <w:t xml:space="preserve"> </w:t>
      </w:r>
      <w:r w:rsidRPr="00D378EC">
        <w:rPr>
          <w:rFonts w:ascii="Times New Roman" w:hAnsi="Times New Roman" w:cs="Times New Roman"/>
          <w:lang w:bidi="ar-SA"/>
        </w:rPr>
        <w:t>contract</w:t>
      </w:r>
      <w:r>
        <w:rPr>
          <w:rFonts w:ascii="Times New Roman" w:hAnsi="Times New Roman" w:cs="Times New Roman"/>
          <w:lang w:bidi="ar-SA"/>
        </w:rPr>
        <w:t xml:space="preserve"> </w:t>
      </w:r>
      <w:r w:rsidRPr="00D378EC">
        <w:rPr>
          <w:rFonts w:ascii="Times New Roman" w:hAnsi="Times New Roman" w:cs="Times New Roman"/>
          <w:lang w:bidi="ar-SA"/>
        </w:rPr>
        <w:t>because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first</w:t>
      </w:r>
      <w:r>
        <w:rPr>
          <w:rFonts w:ascii="Times New Roman" w:hAnsi="Times New Roman" w:cs="Times New Roman"/>
          <w:lang w:bidi="ar-SA"/>
        </w:rPr>
        <w:t xml:space="preserve"> </w:t>
      </w:r>
      <w:r w:rsidRPr="00D378EC">
        <w:rPr>
          <w:rFonts w:ascii="Times New Roman" w:hAnsi="Times New Roman" w:cs="Times New Roman"/>
          <w:lang w:bidi="ar-SA"/>
        </w:rPr>
        <w:t>one</w:t>
      </w:r>
      <w:r>
        <w:rPr>
          <w:rFonts w:ascii="Times New Roman" w:hAnsi="Times New Roman" w:cs="Times New Roman"/>
          <w:lang w:bidi="ar-SA"/>
        </w:rPr>
        <w:t xml:space="preserve"> </w:t>
      </w:r>
      <w:r w:rsidRPr="00D378EC">
        <w:rPr>
          <w:rFonts w:ascii="Times New Roman" w:hAnsi="Times New Roman" w:cs="Times New Roman"/>
          <w:lang w:bidi="ar-SA"/>
        </w:rPr>
        <w:t>was</w:t>
      </w:r>
      <w:r>
        <w:rPr>
          <w:rFonts w:ascii="Times New Roman" w:hAnsi="Times New Roman" w:cs="Times New Roman"/>
          <w:lang w:bidi="ar-SA"/>
        </w:rPr>
        <w:t xml:space="preserve"> </w:t>
      </w:r>
      <w:r w:rsidRPr="00D378EC">
        <w:rPr>
          <w:rFonts w:ascii="Times New Roman" w:hAnsi="Times New Roman" w:cs="Times New Roman"/>
          <w:lang w:bidi="ar-SA"/>
        </w:rPr>
        <w:t>torn</w:t>
      </w:r>
      <w:r>
        <w:rPr>
          <w:rFonts w:ascii="Times New Roman" w:hAnsi="Times New Roman" w:cs="Times New Roman"/>
          <w:lang w:bidi="ar-SA"/>
        </w:rPr>
        <w:t xml:space="preserve"> </w:t>
      </w:r>
      <w:r w:rsidRPr="00D378EC">
        <w:rPr>
          <w:rFonts w:ascii="Times New Roman" w:hAnsi="Times New Roman" w:cs="Times New Roman"/>
          <w:lang w:bidi="ar-SA"/>
        </w:rPr>
        <w:t>up.”</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king</w:t>
      </w:r>
      <w:r>
        <w:rPr>
          <w:rFonts w:ascii="Times New Roman" w:hAnsi="Times New Roman" w:cs="Times New Roman"/>
          <w:lang w:bidi="ar-SA"/>
        </w:rPr>
        <w:t xml:space="preserve"> </w:t>
      </w:r>
      <w:r w:rsidRPr="00D378EC">
        <w:rPr>
          <w:rFonts w:ascii="Times New Roman" w:hAnsi="Times New Roman" w:cs="Times New Roman"/>
          <w:lang w:bidi="ar-SA"/>
        </w:rPr>
        <w:t>replied</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him,</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tore</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up.</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buy</w:t>
      </w:r>
      <w:r>
        <w:rPr>
          <w:rFonts w:ascii="Times New Roman" w:hAnsi="Times New Roman" w:cs="Times New Roman"/>
          <w:lang w:bidi="ar-SA"/>
        </w:rPr>
        <w:t xml:space="preserve"> </w:t>
      </w:r>
      <w:r w:rsidRPr="00D378EC">
        <w:rPr>
          <w:rFonts w:ascii="Times New Roman" w:hAnsi="Times New Roman" w:cs="Times New Roman"/>
          <w:lang w:bidi="ar-SA"/>
        </w:rPr>
        <w:t>yourself</w:t>
      </w:r>
      <w:r>
        <w:rPr>
          <w:rFonts w:ascii="Times New Roman" w:hAnsi="Times New Roman" w:cs="Times New Roman"/>
          <w:lang w:bidi="ar-SA"/>
        </w:rPr>
        <w:t xml:space="preserve"> </w:t>
      </w:r>
      <w:r w:rsidRPr="00D378EC">
        <w:rPr>
          <w:rFonts w:ascii="Times New Roman" w:hAnsi="Times New Roman" w:cs="Times New Roman"/>
          <w:lang w:bidi="ar-SA"/>
        </w:rPr>
        <w:t>another</w:t>
      </w:r>
      <w:r>
        <w:rPr>
          <w:rFonts w:ascii="Times New Roman" w:hAnsi="Times New Roman" w:cs="Times New Roman"/>
          <w:lang w:bidi="ar-SA"/>
        </w:rPr>
        <w:t xml:space="preserve"> </w:t>
      </w:r>
      <w:r w:rsidRPr="00D378EC">
        <w:rPr>
          <w:rFonts w:ascii="Times New Roman" w:hAnsi="Times New Roman" w:cs="Times New Roman"/>
          <w:lang w:bidi="ar-SA"/>
        </w:rPr>
        <w:t>[sheet</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paper,</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I</w:t>
      </w:r>
      <w:r>
        <w:rPr>
          <w:rFonts w:ascii="Times New Roman" w:hAnsi="Times New Roman" w:cs="Times New Roman"/>
          <w:lang w:bidi="ar-SA"/>
        </w:rPr>
        <w:t xml:space="preserve"> </w:t>
      </w:r>
      <w:r w:rsidRPr="00D378EC">
        <w:rPr>
          <w:rFonts w:ascii="Times New Roman" w:hAnsi="Times New Roman" w:cs="Times New Roman"/>
          <w:lang w:bidi="ar-SA"/>
        </w:rPr>
        <w:t>will</w:t>
      </w:r>
      <w:r>
        <w:rPr>
          <w:rFonts w:ascii="Times New Roman" w:hAnsi="Times New Roman" w:cs="Times New Roman"/>
          <w:lang w:bidi="ar-SA"/>
        </w:rPr>
        <w:t xml:space="preserve"> </w:t>
      </w:r>
      <w:r w:rsidRPr="00D378EC">
        <w:rPr>
          <w:rFonts w:ascii="Times New Roman" w:hAnsi="Times New Roman" w:cs="Times New Roman"/>
          <w:lang w:bidi="ar-SA"/>
        </w:rPr>
        <w:t>write</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her</w:t>
      </w:r>
      <w:r>
        <w:rPr>
          <w:rFonts w:ascii="Times New Roman" w:hAnsi="Times New Roman" w:cs="Times New Roman"/>
          <w:lang w:bidi="ar-SA"/>
        </w:rPr>
        <w:t xml:space="preserve"> </w:t>
      </w:r>
      <w:r w:rsidRPr="00D378EC">
        <w:rPr>
          <w:rFonts w:ascii="Times New Roman" w:hAnsi="Times New Roman" w:cs="Times New Roman"/>
          <w:lang w:bidi="ar-SA"/>
        </w:rPr>
        <w:t>with</w:t>
      </w:r>
      <w:r>
        <w:rPr>
          <w:rFonts w:ascii="Times New Roman" w:hAnsi="Times New Roman" w:cs="Times New Roman"/>
          <w:lang w:bidi="ar-SA"/>
        </w:rPr>
        <w:t xml:space="preserve"> </w:t>
      </w:r>
      <w:r w:rsidRPr="00D378EC">
        <w:rPr>
          <w:rFonts w:ascii="Times New Roman" w:hAnsi="Times New Roman" w:cs="Times New Roman"/>
          <w:lang w:bidi="ar-SA"/>
        </w:rPr>
        <w:t>my</w:t>
      </w:r>
      <w:r>
        <w:rPr>
          <w:rFonts w:ascii="Times New Roman" w:hAnsi="Times New Roman" w:cs="Times New Roman"/>
          <w:lang w:bidi="ar-SA"/>
        </w:rPr>
        <w:t xml:space="preserve"> </w:t>
      </w:r>
      <w:r w:rsidRPr="00D378EC">
        <w:rPr>
          <w:rFonts w:ascii="Times New Roman" w:hAnsi="Times New Roman" w:cs="Times New Roman"/>
          <w:lang w:bidi="ar-SA"/>
        </w:rPr>
        <w:t>[personal]</w:t>
      </w:r>
      <w:r>
        <w:rPr>
          <w:rFonts w:ascii="Times New Roman" w:hAnsi="Times New Roman" w:cs="Times New Roman"/>
          <w:lang w:bidi="ar-SA"/>
        </w:rPr>
        <w:t xml:space="preserve"> </w:t>
      </w:r>
      <w:r w:rsidRPr="00D378EC">
        <w:rPr>
          <w:rFonts w:ascii="Times New Roman" w:hAnsi="Times New Roman" w:cs="Times New Roman"/>
          <w:lang w:bidi="ar-SA"/>
        </w:rPr>
        <w:t>hand</w:t>
      </w:r>
      <w:r>
        <w:rPr>
          <w:rFonts w:ascii="Times New Roman" w:hAnsi="Times New Roman" w:cs="Times New Roman"/>
          <w:lang w:bidi="ar-SA"/>
        </w:rPr>
        <w:t xml:space="preserve"> </w:t>
      </w:r>
      <w:r w:rsidRPr="00D378EC">
        <w:rPr>
          <w:rFonts w:ascii="Times New Roman" w:hAnsi="Times New Roman" w:cs="Times New Roman"/>
          <w:lang w:bidi="ar-SA"/>
        </w:rPr>
        <w:t>[writing].”</w:t>
      </w:r>
      <w:r>
        <w:rPr>
          <w:rFonts w:ascii="Times New Roman" w:hAnsi="Times New Roman" w:cs="Times New Roman"/>
          <w:lang w:bidi="ar-SA"/>
        </w:rPr>
        <w:t xml:space="preserve"> </w:t>
      </w:r>
      <w:r w:rsidRPr="00D378EC">
        <w:rPr>
          <w:rFonts w:ascii="Times New Roman" w:hAnsi="Times New Roman" w:cs="Times New Roman"/>
          <w:lang w:bidi="ar-SA"/>
        </w:rPr>
        <w:t>Likewise,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king</w:t>
      </w:r>
      <w:r>
        <w:rPr>
          <w:rFonts w:ascii="Times New Roman" w:hAnsi="Times New Roman" w:cs="Times New Roman"/>
          <w:lang w:bidi="ar-SA"/>
        </w:rPr>
        <w:t xml:space="preserve"> </w:t>
      </w:r>
      <w:r w:rsidRPr="00D378EC">
        <w:rPr>
          <w:rFonts w:ascii="Times New Roman" w:hAnsi="Times New Roman" w:cs="Times New Roman"/>
          <w:lang w:bidi="ar-SA"/>
        </w:rPr>
        <w:t>represents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Holy</w:t>
      </w:r>
      <w:r>
        <w:rPr>
          <w:rFonts w:ascii="Times New Roman" w:hAnsi="Times New Roman" w:cs="Times New Roman"/>
          <w:lang w:bidi="ar-SA"/>
        </w:rPr>
        <w:t xml:space="preserve"> </w:t>
      </w:r>
      <w:r w:rsidRPr="00D378EC">
        <w:rPr>
          <w:rFonts w:ascii="Times New Roman" w:hAnsi="Times New Roman" w:cs="Times New Roman"/>
          <w:lang w:bidi="ar-SA"/>
        </w:rPr>
        <w:t>One,</w:t>
      </w:r>
      <w:r>
        <w:rPr>
          <w:rFonts w:ascii="Times New Roman" w:hAnsi="Times New Roman" w:cs="Times New Roman"/>
          <w:lang w:bidi="ar-SA"/>
        </w:rPr>
        <w:t xml:space="preserve"> </w:t>
      </w:r>
      <w:r w:rsidRPr="00D378EC">
        <w:rPr>
          <w:rFonts w:ascii="Times New Roman" w:hAnsi="Times New Roman" w:cs="Times New Roman"/>
          <w:lang w:bidi="ar-SA"/>
        </w:rPr>
        <w:t>blessed</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maidservants</w:t>
      </w:r>
      <w:r>
        <w:rPr>
          <w:rFonts w:ascii="Times New Roman" w:hAnsi="Times New Roman" w:cs="Times New Roman"/>
          <w:lang w:bidi="ar-SA"/>
        </w:rPr>
        <w:t xml:space="preserve"> </w:t>
      </w:r>
      <w:r w:rsidRPr="00D378EC">
        <w:rPr>
          <w:rFonts w:ascii="Times New Roman" w:hAnsi="Times New Roman" w:cs="Times New Roman"/>
          <w:lang w:bidi="ar-SA"/>
        </w:rPr>
        <w:t>represent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mixed</w:t>
      </w:r>
      <w:r>
        <w:rPr>
          <w:rFonts w:ascii="Times New Roman" w:hAnsi="Times New Roman" w:cs="Times New Roman"/>
          <w:lang w:bidi="ar-SA"/>
        </w:rPr>
        <w:t xml:space="preserve"> </w:t>
      </w:r>
      <w:r w:rsidRPr="00D378EC">
        <w:rPr>
          <w:rFonts w:ascii="Times New Roman" w:hAnsi="Times New Roman" w:cs="Times New Roman"/>
          <w:lang w:bidi="ar-SA"/>
        </w:rPr>
        <w:t>multitude.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bridesman</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Moses,</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betrothed</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Holy</w:t>
      </w:r>
      <w:r>
        <w:rPr>
          <w:rFonts w:ascii="Times New Roman" w:hAnsi="Times New Roman" w:cs="Times New Roman"/>
          <w:lang w:bidi="ar-SA"/>
        </w:rPr>
        <w:t xml:space="preserve"> </w:t>
      </w:r>
      <w:r w:rsidRPr="00D378EC">
        <w:rPr>
          <w:rFonts w:ascii="Times New Roman" w:hAnsi="Times New Roman" w:cs="Times New Roman"/>
          <w:lang w:bidi="ar-SA"/>
        </w:rPr>
        <w:t>One,</w:t>
      </w:r>
      <w:r>
        <w:rPr>
          <w:rFonts w:ascii="Times New Roman" w:hAnsi="Times New Roman" w:cs="Times New Roman"/>
          <w:lang w:bidi="ar-SA"/>
        </w:rPr>
        <w:t xml:space="preserve"> </w:t>
      </w:r>
      <w:r w:rsidRPr="00D378EC">
        <w:rPr>
          <w:rFonts w:ascii="Times New Roman" w:hAnsi="Times New Roman" w:cs="Times New Roman"/>
          <w:lang w:bidi="ar-SA"/>
        </w:rPr>
        <w:t>blessed</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Israel.</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why</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says:</w:t>
      </w:r>
      <w:r>
        <w:rPr>
          <w:rFonts w:ascii="Times New Roman" w:hAnsi="Times New Roman" w:cs="Times New Roman"/>
          <w:lang w:bidi="ar-SA"/>
        </w:rPr>
        <w:t xml:space="preserve"> </w:t>
      </w:r>
      <w:r w:rsidRPr="00D378EC">
        <w:rPr>
          <w:rFonts w:ascii="Times New Roman" w:hAnsi="Times New Roman" w:cs="Times New Roman"/>
          <w:lang w:bidi="ar-SA"/>
        </w:rPr>
        <w:t>“Hew</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yourself.”</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Tanchuma</w:t>
      </w:r>
      <w:r>
        <w:rPr>
          <w:rFonts w:ascii="Times New Roman" w:hAnsi="Times New Roman" w:cs="Times New Roman"/>
          <w:lang w:bidi="ar-SA"/>
        </w:rPr>
        <w:t xml:space="preserve"> </w:t>
      </w:r>
      <w:r w:rsidRPr="00D378EC">
        <w:rPr>
          <w:rFonts w:ascii="Times New Roman" w:hAnsi="Times New Roman" w:cs="Times New Roman"/>
          <w:lang w:bidi="ar-SA"/>
        </w:rPr>
        <w:t>30]</w:t>
      </w:r>
      <w:r>
        <w:rPr>
          <w:rFonts w:ascii="Times New Roman" w:hAnsi="Times New Roman" w:cs="Times New Roman"/>
          <w:lang w:bidi="ar-SA"/>
        </w:rPr>
        <w:t xml:space="preserve"> </w:t>
      </w:r>
    </w:p>
    <w:p w14:paraId="5B03B06A" w14:textId="77777777" w:rsidR="00C850BD" w:rsidRPr="00D378EC" w:rsidRDefault="00C850BD" w:rsidP="00C850BD">
      <w:pPr>
        <w:widowControl w:val="0"/>
        <w:rPr>
          <w:rFonts w:ascii="Times New Roman" w:hAnsi="Times New Roman" w:cs="Times New Roman"/>
          <w:lang w:bidi="ar-SA"/>
        </w:rPr>
      </w:pPr>
    </w:p>
    <w:p w14:paraId="3793B4D1"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2</w:t>
      </w:r>
      <w:r>
        <w:rPr>
          <w:rFonts w:ascii="Times New Roman" w:hAnsi="Times New Roman" w:cs="Times New Roman"/>
          <w:b/>
          <w:bCs/>
          <w:lang w:bidi="ar-SA"/>
        </w:rPr>
        <w:t xml:space="preserve"> </w:t>
      </w:r>
      <w:r w:rsidRPr="00D378EC">
        <w:rPr>
          <w:rFonts w:ascii="Times New Roman" w:hAnsi="Times New Roman" w:cs="Times New Roman"/>
          <w:b/>
          <w:bCs/>
          <w:lang w:bidi="ar-SA"/>
        </w:rPr>
        <w:t>prepared</w:t>
      </w:r>
      <w:r>
        <w:rPr>
          <w:rFonts w:ascii="Times New Roman" w:hAnsi="Times New Roman" w:cs="Times New Roman"/>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נָכוֹן</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ready.</w:t>
      </w:r>
      <w:r>
        <w:rPr>
          <w:rFonts w:ascii="Times New Roman" w:hAnsi="Times New Roman" w:cs="Times New Roman"/>
          <w:lang w:bidi="ar-SA"/>
        </w:rPr>
        <w:t xml:space="preserve"> </w:t>
      </w:r>
    </w:p>
    <w:p w14:paraId="388C7564" w14:textId="77777777" w:rsidR="00C850BD" w:rsidRPr="00D378EC" w:rsidRDefault="00C850BD" w:rsidP="00C850BD">
      <w:pPr>
        <w:widowControl w:val="0"/>
        <w:rPr>
          <w:rFonts w:ascii="Times New Roman" w:hAnsi="Times New Roman" w:cs="Times New Roman"/>
          <w:lang w:bidi="ar-SA"/>
        </w:rPr>
      </w:pPr>
    </w:p>
    <w:p w14:paraId="7F805165"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3</w:t>
      </w:r>
      <w:r>
        <w:rPr>
          <w:rFonts w:ascii="Times New Roman" w:hAnsi="Times New Roman" w:cs="Times New Roman"/>
          <w:b/>
          <w:bCs/>
          <w:lang w:bidi="ar-SA"/>
        </w:rPr>
        <w:t xml:space="preserve"> </w:t>
      </w:r>
      <w:r w:rsidRPr="00D378EC">
        <w:rPr>
          <w:rFonts w:ascii="Times New Roman" w:hAnsi="Times New Roman" w:cs="Times New Roman"/>
          <w:b/>
          <w:bCs/>
          <w:lang w:bidi="ar-SA"/>
        </w:rPr>
        <w:t>No</w:t>
      </w:r>
      <w:r>
        <w:rPr>
          <w:rFonts w:ascii="Times New Roman" w:hAnsi="Times New Roman" w:cs="Times New Roman"/>
          <w:b/>
          <w:bCs/>
          <w:lang w:bidi="ar-SA"/>
        </w:rPr>
        <w:t xml:space="preserve"> </w:t>
      </w:r>
      <w:r w:rsidRPr="00D378EC">
        <w:rPr>
          <w:rFonts w:ascii="Times New Roman" w:hAnsi="Times New Roman" w:cs="Times New Roman"/>
          <w:b/>
          <w:bCs/>
          <w:lang w:bidi="ar-SA"/>
        </w:rPr>
        <w:t>one</w:t>
      </w:r>
      <w:r>
        <w:rPr>
          <w:rFonts w:ascii="Times New Roman" w:hAnsi="Times New Roman" w:cs="Times New Roman"/>
          <w:b/>
          <w:bCs/>
          <w:lang w:bidi="ar-SA"/>
        </w:rPr>
        <w:t xml:space="preserve"> </w:t>
      </w:r>
      <w:r w:rsidRPr="00D378EC">
        <w:rPr>
          <w:rFonts w:ascii="Times New Roman" w:hAnsi="Times New Roman" w:cs="Times New Roman"/>
          <w:b/>
          <w:bCs/>
          <w:lang w:bidi="ar-SA"/>
        </w:rPr>
        <w:t>shall</w:t>
      </w:r>
      <w:r>
        <w:rPr>
          <w:rFonts w:ascii="Times New Roman" w:hAnsi="Times New Roman" w:cs="Times New Roman"/>
          <w:b/>
          <w:bCs/>
          <w:lang w:bidi="ar-SA"/>
        </w:rPr>
        <w:t xml:space="preserve"> </w:t>
      </w:r>
      <w:r w:rsidRPr="00D378EC">
        <w:rPr>
          <w:rFonts w:ascii="Times New Roman" w:hAnsi="Times New Roman" w:cs="Times New Roman"/>
          <w:b/>
          <w:bCs/>
          <w:lang w:bidi="ar-SA"/>
        </w:rPr>
        <w:t>ascend</w:t>
      </w:r>
      <w:r>
        <w:rPr>
          <w:rFonts w:ascii="Times New Roman" w:hAnsi="Times New Roman" w:cs="Times New Roman"/>
          <w:b/>
          <w:bCs/>
          <w:lang w:bidi="ar-SA"/>
        </w:rPr>
        <w:t xml:space="preserve"> </w:t>
      </w:r>
      <w:r w:rsidRPr="00D378EC">
        <w:rPr>
          <w:rFonts w:ascii="Times New Roman" w:hAnsi="Times New Roman" w:cs="Times New Roman"/>
          <w:b/>
          <w:bCs/>
          <w:lang w:bidi="ar-SA"/>
        </w:rPr>
        <w:t>with</w:t>
      </w:r>
      <w:r>
        <w:rPr>
          <w:rFonts w:ascii="Times New Roman" w:hAnsi="Times New Roman" w:cs="Times New Roman"/>
          <w:b/>
          <w:bCs/>
          <w:lang w:bidi="ar-SA"/>
        </w:rPr>
        <w:t xml:space="preserve"> </w:t>
      </w:r>
      <w:r w:rsidRPr="00D378EC">
        <w:rPr>
          <w:rFonts w:ascii="Times New Roman" w:hAnsi="Times New Roman" w:cs="Times New Roman"/>
          <w:b/>
          <w:bCs/>
          <w:lang w:bidi="ar-SA"/>
        </w:rPr>
        <w:t>you</w:t>
      </w:r>
      <w:r>
        <w:rPr>
          <w:rFonts w:ascii="Times New Roman" w:hAnsi="Times New Roman" w:cs="Times New Roman"/>
          <w:lang w:bidi="ar-SA"/>
        </w:rPr>
        <w:t xml:space="preserve"> </w:t>
      </w:r>
      <w:r w:rsidRPr="00D378EC">
        <w:rPr>
          <w:rFonts w:ascii="Times New Roman" w:hAnsi="Times New Roman" w:cs="Times New Roman"/>
          <w:lang w:bidi="ar-SA"/>
        </w:rPr>
        <w:t>Since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first</w:t>
      </w:r>
      <w:r>
        <w:rPr>
          <w:rFonts w:ascii="Times New Roman" w:hAnsi="Times New Roman" w:cs="Times New Roman"/>
          <w:lang w:bidi="ar-SA"/>
        </w:rPr>
        <w:t xml:space="preserve"> </w:t>
      </w:r>
      <w:r w:rsidRPr="00D378EC">
        <w:rPr>
          <w:rFonts w:ascii="Times New Roman" w:hAnsi="Times New Roman" w:cs="Times New Roman"/>
          <w:lang w:bidi="ar-SA"/>
        </w:rPr>
        <w:t>ones</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tablets]</w:t>
      </w:r>
      <w:r>
        <w:rPr>
          <w:rFonts w:ascii="Times New Roman" w:hAnsi="Times New Roman" w:cs="Times New Roman"/>
          <w:lang w:bidi="ar-SA"/>
        </w:rPr>
        <w:t xml:space="preserve"> </w:t>
      </w:r>
      <w:r w:rsidRPr="00D378EC">
        <w:rPr>
          <w:rFonts w:ascii="Times New Roman" w:hAnsi="Times New Roman" w:cs="Times New Roman"/>
          <w:lang w:bidi="ar-SA"/>
        </w:rPr>
        <w:t>were</w:t>
      </w:r>
      <w:r>
        <w:rPr>
          <w:rFonts w:ascii="Times New Roman" w:hAnsi="Times New Roman" w:cs="Times New Roman"/>
          <w:lang w:bidi="ar-SA"/>
        </w:rPr>
        <w:t xml:space="preserve"> </w:t>
      </w:r>
      <w:r w:rsidRPr="00D378EC">
        <w:rPr>
          <w:rFonts w:ascii="Times New Roman" w:hAnsi="Times New Roman" w:cs="Times New Roman"/>
          <w:lang w:bidi="ar-SA"/>
        </w:rPr>
        <w:t>accompanied</w:t>
      </w:r>
      <w:r>
        <w:rPr>
          <w:rFonts w:ascii="Times New Roman" w:hAnsi="Times New Roman" w:cs="Times New Roman"/>
          <w:lang w:bidi="ar-SA"/>
        </w:rPr>
        <w:t xml:space="preserve"> </w:t>
      </w:r>
      <w:r w:rsidRPr="00D378EC">
        <w:rPr>
          <w:rFonts w:ascii="Times New Roman" w:hAnsi="Times New Roman" w:cs="Times New Roman"/>
          <w:lang w:bidi="ar-SA"/>
        </w:rPr>
        <w:t>by</w:t>
      </w:r>
      <w:r>
        <w:rPr>
          <w:rFonts w:ascii="Times New Roman" w:hAnsi="Times New Roman" w:cs="Times New Roman"/>
          <w:lang w:bidi="ar-SA"/>
        </w:rPr>
        <w:t xml:space="preserve"> </w:t>
      </w:r>
      <w:r w:rsidRPr="00D378EC">
        <w:rPr>
          <w:rFonts w:ascii="Times New Roman" w:hAnsi="Times New Roman" w:cs="Times New Roman"/>
          <w:lang w:bidi="ar-SA"/>
        </w:rPr>
        <w:t>loud</w:t>
      </w:r>
      <w:r>
        <w:rPr>
          <w:rFonts w:ascii="Times New Roman" w:hAnsi="Times New Roman" w:cs="Times New Roman"/>
          <w:lang w:bidi="ar-SA"/>
        </w:rPr>
        <w:t xml:space="preserve"> </w:t>
      </w:r>
      <w:r w:rsidRPr="00D378EC">
        <w:rPr>
          <w:rFonts w:ascii="Times New Roman" w:hAnsi="Times New Roman" w:cs="Times New Roman"/>
          <w:lang w:bidi="ar-SA"/>
        </w:rPr>
        <w:t>noises,</w:t>
      </w:r>
      <w:r>
        <w:rPr>
          <w:rFonts w:ascii="Times New Roman" w:hAnsi="Times New Roman" w:cs="Times New Roman"/>
          <w:lang w:bidi="ar-SA"/>
        </w:rPr>
        <w:t xml:space="preserve"> </w:t>
      </w:r>
      <w:r w:rsidRPr="00D378EC">
        <w:rPr>
          <w:rFonts w:ascii="Times New Roman" w:hAnsi="Times New Roman" w:cs="Times New Roman"/>
          <w:lang w:bidi="ar-SA"/>
        </w:rPr>
        <w:t>sounds,</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with</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multitude,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evil</w:t>
      </w:r>
      <w:r>
        <w:rPr>
          <w:rFonts w:ascii="Times New Roman" w:hAnsi="Times New Roman" w:cs="Times New Roman"/>
          <w:lang w:bidi="ar-SA"/>
        </w:rPr>
        <w:t xml:space="preserve"> </w:t>
      </w:r>
      <w:r w:rsidRPr="00D378EC">
        <w:rPr>
          <w:rFonts w:ascii="Times New Roman" w:hAnsi="Times New Roman" w:cs="Times New Roman"/>
          <w:lang w:bidi="ar-SA"/>
        </w:rPr>
        <w:t>eye</w:t>
      </w:r>
      <w:r>
        <w:rPr>
          <w:rFonts w:ascii="Times New Roman" w:hAnsi="Times New Roman" w:cs="Times New Roman"/>
          <w:lang w:bidi="ar-SA"/>
        </w:rPr>
        <w:t xml:space="preserve"> </w:t>
      </w:r>
      <w:r w:rsidRPr="00D378EC">
        <w:rPr>
          <w:rFonts w:ascii="Times New Roman" w:hAnsi="Times New Roman" w:cs="Times New Roman"/>
          <w:lang w:bidi="ar-SA"/>
        </w:rPr>
        <w:t>affected</w:t>
      </w:r>
      <w:r>
        <w:rPr>
          <w:rFonts w:ascii="Times New Roman" w:hAnsi="Times New Roman" w:cs="Times New Roman"/>
          <w:lang w:bidi="ar-SA"/>
        </w:rPr>
        <w:t xml:space="preserve"> </w:t>
      </w:r>
      <w:r w:rsidRPr="00D378EC">
        <w:rPr>
          <w:rFonts w:ascii="Times New Roman" w:hAnsi="Times New Roman" w:cs="Times New Roman"/>
          <w:lang w:bidi="ar-SA"/>
        </w:rPr>
        <w:t>them.</w:t>
      </w:r>
      <w:r>
        <w:rPr>
          <w:rFonts w:ascii="Times New Roman" w:hAnsi="Times New Roman" w:cs="Times New Roman"/>
          <w:lang w:bidi="ar-SA"/>
        </w:rPr>
        <w:t xml:space="preserve"> </w:t>
      </w:r>
      <w:r w:rsidRPr="00D378EC">
        <w:rPr>
          <w:rFonts w:ascii="Times New Roman" w:hAnsi="Times New Roman" w:cs="Times New Roman"/>
          <w:lang w:bidi="ar-SA"/>
        </w:rPr>
        <w:t>[Our</w:t>
      </w:r>
      <w:r>
        <w:rPr>
          <w:rFonts w:ascii="Times New Roman" w:hAnsi="Times New Roman" w:cs="Times New Roman"/>
          <w:lang w:bidi="ar-SA"/>
        </w:rPr>
        <w:t xml:space="preserve"> </w:t>
      </w:r>
      <w:r w:rsidRPr="00D378EC">
        <w:rPr>
          <w:rFonts w:ascii="Times New Roman" w:hAnsi="Times New Roman" w:cs="Times New Roman"/>
          <w:lang w:bidi="ar-SA"/>
        </w:rPr>
        <w:t>conclusion</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there</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nothing</w:t>
      </w:r>
      <w:r>
        <w:rPr>
          <w:rFonts w:ascii="Times New Roman" w:hAnsi="Times New Roman" w:cs="Times New Roman"/>
          <w:lang w:bidi="ar-SA"/>
        </w:rPr>
        <w:t xml:space="preserve"> </w:t>
      </w:r>
      <w:r w:rsidRPr="00D378EC">
        <w:rPr>
          <w:rFonts w:ascii="Times New Roman" w:hAnsi="Times New Roman" w:cs="Times New Roman"/>
          <w:lang w:bidi="ar-SA"/>
        </w:rPr>
        <w:t>better</w:t>
      </w:r>
      <w:r>
        <w:rPr>
          <w:rFonts w:ascii="Times New Roman" w:hAnsi="Times New Roman" w:cs="Times New Roman"/>
          <w:lang w:bidi="ar-SA"/>
        </w:rPr>
        <w:t xml:space="preserve"> </w:t>
      </w:r>
      <w:r w:rsidRPr="00D378EC">
        <w:rPr>
          <w:rFonts w:ascii="Times New Roman" w:hAnsi="Times New Roman" w:cs="Times New Roman"/>
          <w:lang w:bidi="ar-SA"/>
        </w:rPr>
        <w:t>than</w:t>
      </w:r>
      <w:r>
        <w:rPr>
          <w:rFonts w:ascii="Times New Roman" w:hAnsi="Times New Roman" w:cs="Times New Roman"/>
          <w:lang w:bidi="ar-SA"/>
        </w:rPr>
        <w:t xml:space="preserve"> </w:t>
      </w:r>
      <w:r w:rsidRPr="00D378EC">
        <w:rPr>
          <w:rFonts w:ascii="Times New Roman" w:hAnsi="Times New Roman" w:cs="Times New Roman"/>
          <w:lang w:bidi="ar-SA"/>
        </w:rPr>
        <w:t>modesty.</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Tanchuma</w:t>
      </w:r>
      <w:r>
        <w:rPr>
          <w:rFonts w:ascii="Times New Roman" w:hAnsi="Times New Roman" w:cs="Times New Roman"/>
          <w:lang w:bidi="ar-SA"/>
        </w:rPr>
        <w:t xml:space="preserve"> </w:t>
      </w:r>
      <w:r w:rsidRPr="00D378EC">
        <w:rPr>
          <w:rFonts w:ascii="Times New Roman" w:hAnsi="Times New Roman" w:cs="Times New Roman"/>
          <w:lang w:bidi="ar-SA"/>
        </w:rPr>
        <w:t>30]</w:t>
      </w:r>
      <w:r>
        <w:rPr>
          <w:rFonts w:ascii="Times New Roman" w:hAnsi="Times New Roman" w:cs="Times New Roman"/>
          <w:lang w:bidi="ar-SA"/>
        </w:rPr>
        <w:t xml:space="preserve"> </w:t>
      </w:r>
    </w:p>
    <w:p w14:paraId="78BF883F" w14:textId="77777777" w:rsidR="00C850BD" w:rsidRPr="00D378EC" w:rsidRDefault="00C850BD" w:rsidP="00C850BD">
      <w:pPr>
        <w:widowControl w:val="0"/>
        <w:rPr>
          <w:rFonts w:ascii="Times New Roman" w:hAnsi="Times New Roman" w:cs="Times New Roman"/>
          <w:lang w:bidi="ar-SA"/>
        </w:rPr>
      </w:pPr>
    </w:p>
    <w:p w14:paraId="66DAE321"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5</w:t>
      </w:r>
      <w:r>
        <w:rPr>
          <w:rFonts w:ascii="Times New Roman" w:hAnsi="Times New Roman" w:cs="Times New Roman"/>
          <w:b/>
          <w:bCs/>
          <w:lang w:bidi="ar-SA"/>
        </w:rPr>
        <w:t xml:space="preserve"> </w:t>
      </w: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He</w:t>
      </w:r>
      <w:r>
        <w:rPr>
          <w:rFonts w:ascii="Times New Roman" w:hAnsi="Times New Roman" w:cs="Times New Roman"/>
          <w:b/>
          <w:bCs/>
          <w:lang w:bidi="ar-SA"/>
        </w:rPr>
        <w:t xml:space="preserve"> </w:t>
      </w:r>
      <w:r w:rsidRPr="00D378EC">
        <w:rPr>
          <w:rFonts w:ascii="Times New Roman" w:hAnsi="Times New Roman" w:cs="Times New Roman"/>
          <w:b/>
          <w:bCs/>
          <w:lang w:bidi="ar-SA"/>
        </w:rPr>
        <w:t>called</w:t>
      </w:r>
      <w:r>
        <w:rPr>
          <w:rFonts w:ascii="Times New Roman" w:hAnsi="Times New Roman" w:cs="Times New Roman"/>
          <w:b/>
          <w:bCs/>
          <w:lang w:bidi="ar-SA"/>
        </w:rPr>
        <w:t xml:space="preserve"> </w:t>
      </w:r>
      <w:r w:rsidRPr="00D378EC">
        <w:rPr>
          <w:rFonts w:ascii="Times New Roman" w:hAnsi="Times New Roman" w:cs="Times New Roman"/>
          <w:b/>
          <w:bCs/>
          <w:lang w:bidi="ar-SA"/>
        </w:rPr>
        <w:t>out</w:t>
      </w:r>
      <w:r>
        <w:rPr>
          <w:rFonts w:ascii="Times New Roman" w:hAnsi="Times New Roman" w:cs="Times New Roman"/>
          <w:b/>
          <w:bCs/>
          <w:lang w:bidi="ar-SA"/>
        </w:rPr>
        <w:t xml:space="preserve"> </w:t>
      </w:r>
      <w:r w:rsidRPr="00D378EC">
        <w:rPr>
          <w:rFonts w:ascii="Times New Roman" w:hAnsi="Times New Roman" w:cs="Times New Roman"/>
          <w:b/>
          <w:bCs/>
          <w:lang w:bidi="ar-SA"/>
        </w:rPr>
        <w:t>in</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name</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Lord</w:t>
      </w:r>
      <w:r>
        <w:rPr>
          <w:rFonts w:ascii="Times New Roman" w:hAnsi="Times New Roman" w:cs="Times New Roman"/>
          <w:lang w:bidi="ar-SA"/>
        </w:rPr>
        <w:t xml:space="preserve"> </w:t>
      </w:r>
      <w:r w:rsidRPr="00D378EC">
        <w:rPr>
          <w:rFonts w:ascii="Times New Roman" w:hAnsi="Times New Roman" w:cs="Times New Roman"/>
          <w:lang w:bidi="ar-SA"/>
        </w:rPr>
        <w:t>We</w:t>
      </w:r>
      <w:r>
        <w:rPr>
          <w:rFonts w:ascii="Times New Roman" w:hAnsi="Times New Roman" w:cs="Times New Roman"/>
          <w:lang w:bidi="ar-SA"/>
        </w:rPr>
        <w:t xml:space="preserve"> </w:t>
      </w:r>
      <w:r w:rsidRPr="00D378EC">
        <w:rPr>
          <w:rFonts w:ascii="Times New Roman" w:hAnsi="Times New Roman" w:cs="Times New Roman"/>
          <w:lang w:bidi="ar-SA"/>
        </w:rPr>
        <w:t>render:</w:t>
      </w:r>
      <w:r>
        <w:rPr>
          <w:rFonts w:ascii="Times New Roman" w:hAnsi="Times New Roman" w:cs="Times New Roman"/>
          <w:lang w:bidi="ar-SA"/>
        </w:rPr>
        <w:t xml:space="preserve"> </w:t>
      </w:r>
      <w:r w:rsidRPr="00D378EC">
        <w:rPr>
          <w:rFonts w:ascii="Times New Roman" w:hAnsi="Times New Roman" w:cs="Times New Roman"/>
          <w:rtl/>
          <w:lang w:val="en-AU"/>
        </w:rPr>
        <w:t>וּקְרָא</w:t>
      </w:r>
      <w:r>
        <w:rPr>
          <w:rFonts w:ascii="Times New Roman" w:hAnsi="Times New Roman" w:cs="Times New Roman"/>
          <w:rtl/>
        </w:rPr>
        <w:t xml:space="preserve"> </w:t>
      </w:r>
      <w:r w:rsidRPr="00D378EC">
        <w:rPr>
          <w:rFonts w:ascii="Times New Roman" w:hAnsi="Times New Roman" w:cs="Times New Roman"/>
          <w:rtl/>
          <w:lang w:val="en-AU"/>
        </w:rPr>
        <w:t>בִשְׁמָא</w:t>
      </w:r>
      <w:r>
        <w:rPr>
          <w:rFonts w:ascii="Times New Roman" w:hAnsi="Times New Roman" w:cs="Times New Roman"/>
          <w:rtl/>
        </w:rPr>
        <w:t xml:space="preserve"> </w:t>
      </w:r>
      <w:r w:rsidRPr="00D378EC">
        <w:rPr>
          <w:rFonts w:ascii="Times New Roman" w:hAnsi="Times New Roman" w:cs="Times New Roman"/>
          <w:rtl/>
          <w:lang w:val="en-AU"/>
        </w:rPr>
        <w:t>דַיְיָ</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called</w:t>
      </w:r>
      <w:r>
        <w:rPr>
          <w:rFonts w:ascii="Times New Roman" w:hAnsi="Times New Roman" w:cs="Times New Roman"/>
          <w:lang w:bidi="ar-SA"/>
        </w:rPr>
        <w:t xml:space="preserve"> </w:t>
      </w:r>
      <w:r w:rsidRPr="00D378EC">
        <w:rPr>
          <w:rFonts w:ascii="Times New Roman" w:hAnsi="Times New Roman" w:cs="Times New Roman"/>
          <w:lang w:bidi="ar-SA"/>
        </w:rPr>
        <w:t>out</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name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Lord.</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Onkelos]</w:t>
      </w:r>
      <w:r>
        <w:rPr>
          <w:rFonts w:ascii="Times New Roman" w:hAnsi="Times New Roman" w:cs="Times New Roman"/>
          <w:lang w:bidi="ar-SA"/>
        </w:rPr>
        <w:t xml:space="preserve"> </w:t>
      </w:r>
    </w:p>
    <w:p w14:paraId="764847C5" w14:textId="77777777" w:rsidR="00C850BD" w:rsidRPr="00D378EC" w:rsidRDefault="00C850BD" w:rsidP="00C850BD">
      <w:pPr>
        <w:widowControl w:val="0"/>
        <w:rPr>
          <w:rFonts w:ascii="Times New Roman" w:hAnsi="Times New Roman" w:cs="Times New Roman"/>
          <w:lang w:bidi="ar-SA"/>
        </w:rPr>
      </w:pPr>
    </w:p>
    <w:p w14:paraId="4DF64827"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6</w:t>
      </w:r>
      <w:r>
        <w:rPr>
          <w:rFonts w:ascii="Times New Roman" w:hAnsi="Times New Roman" w:cs="Times New Roman"/>
          <w:b/>
          <w:bCs/>
          <w:lang w:bidi="ar-SA"/>
        </w:rPr>
        <w:t xml:space="preserve"> </w:t>
      </w:r>
      <w:r w:rsidRPr="00D378EC">
        <w:rPr>
          <w:rFonts w:ascii="Times New Roman" w:hAnsi="Times New Roman" w:cs="Times New Roman"/>
          <w:b/>
          <w:bCs/>
          <w:rtl/>
          <w:lang w:val="en-AU"/>
        </w:rPr>
        <w:t>י-ה-ו-ה</w:t>
      </w:r>
      <w:r>
        <w:rPr>
          <w:rFonts w:ascii="Times New Roman" w:hAnsi="Times New Roman" w:cs="Times New Roman"/>
          <w:b/>
          <w:bCs/>
          <w:rtl/>
          <w:lang w:val="en-AU"/>
        </w:rPr>
        <w:t xml:space="preserve"> </w:t>
      </w:r>
      <w:r w:rsidRPr="00D378EC">
        <w:rPr>
          <w:rFonts w:ascii="Times New Roman" w:hAnsi="Times New Roman" w:cs="Times New Roman"/>
          <w:b/>
          <w:bCs/>
          <w:rtl/>
          <w:lang w:val="en-AU"/>
        </w:rPr>
        <w:t>י-ה-ו-ה</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attribute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Divine</w:t>
      </w:r>
      <w:r>
        <w:rPr>
          <w:rFonts w:ascii="Times New Roman" w:hAnsi="Times New Roman" w:cs="Times New Roman"/>
          <w:lang w:bidi="ar-SA"/>
        </w:rPr>
        <w:t xml:space="preserve"> </w:t>
      </w:r>
      <w:r w:rsidRPr="00D378EC">
        <w:rPr>
          <w:rFonts w:ascii="Times New Roman" w:hAnsi="Times New Roman" w:cs="Times New Roman"/>
          <w:lang w:bidi="ar-SA"/>
        </w:rPr>
        <w:t>compassion,</w:t>
      </w:r>
      <w:r>
        <w:rPr>
          <w:rFonts w:ascii="Times New Roman" w:hAnsi="Times New Roman" w:cs="Times New Roman"/>
          <w:lang w:bidi="ar-SA"/>
        </w:rPr>
        <w:t xml:space="preserve"> </w:t>
      </w:r>
      <w:r w:rsidRPr="00D378EC">
        <w:rPr>
          <w:rFonts w:ascii="Times New Roman" w:hAnsi="Times New Roman" w:cs="Times New Roman"/>
          <w:lang w:bidi="ar-SA"/>
        </w:rPr>
        <w:t>both</w:t>
      </w:r>
      <w:r>
        <w:rPr>
          <w:rFonts w:ascii="Times New Roman" w:hAnsi="Times New Roman" w:cs="Times New Roman"/>
          <w:lang w:bidi="ar-SA"/>
        </w:rPr>
        <w:t xml:space="preserve"> </w:t>
      </w:r>
      <w:r w:rsidRPr="00D378EC">
        <w:rPr>
          <w:rFonts w:ascii="Times New Roman" w:hAnsi="Times New Roman" w:cs="Times New Roman"/>
          <w:lang w:bidi="ar-SA"/>
        </w:rPr>
        <w:t>before</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person</w:t>
      </w:r>
      <w:r>
        <w:rPr>
          <w:rFonts w:ascii="Times New Roman" w:hAnsi="Times New Roman" w:cs="Times New Roman"/>
          <w:lang w:bidi="ar-SA"/>
        </w:rPr>
        <w:t xml:space="preserve"> </w:t>
      </w:r>
      <w:r w:rsidRPr="00D378EC">
        <w:rPr>
          <w:rFonts w:ascii="Times New Roman" w:hAnsi="Times New Roman" w:cs="Times New Roman"/>
          <w:lang w:bidi="ar-SA"/>
        </w:rPr>
        <w:t>sins</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after</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sins</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repents.</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R.H.</w:t>
      </w:r>
      <w:r>
        <w:rPr>
          <w:rFonts w:ascii="Times New Roman" w:hAnsi="Times New Roman" w:cs="Times New Roman"/>
          <w:lang w:bidi="ar-SA"/>
        </w:rPr>
        <w:t xml:space="preserve"> </w:t>
      </w:r>
      <w:r w:rsidRPr="00D378EC">
        <w:rPr>
          <w:rFonts w:ascii="Times New Roman" w:hAnsi="Times New Roman" w:cs="Times New Roman"/>
          <w:lang w:bidi="ar-SA"/>
        </w:rPr>
        <w:t>11b]</w:t>
      </w:r>
      <w:r>
        <w:rPr>
          <w:rFonts w:ascii="Times New Roman" w:hAnsi="Times New Roman" w:cs="Times New Roman"/>
          <w:lang w:bidi="ar-SA"/>
        </w:rPr>
        <w:t xml:space="preserve"> </w:t>
      </w:r>
    </w:p>
    <w:p w14:paraId="7C3AD61B" w14:textId="77777777" w:rsidR="00C850BD" w:rsidRPr="00D378EC" w:rsidRDefault="00C850BD" w:rsidP="00C850BD">
      <w:pPr>
        <w:widowControl w:val="0"/>
        <w:rPr>
          <w:rFonts w:ascii="Times New Roman" w:hAnsi="Times New Roman" w:cs="Times New Roman"/>
          <w:lang w:bidi="ar-SA"/>
        </w:rPr>
      </w:pPr>
    </w:p>
    <w:p w14:paraId="7834D71F"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God</w:t>
      </w:r>
      <w:r>
        <w:rPr>
          <w:rFonts w:ascii="Times New Roman" w:hAnsi="Times New Roman" w:cs="Times New Roman"/>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אֵל</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too</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an</w:t>
      </w:r>
      <w:r>
        <w:rPr>
          <w:rFonts w:ascii="Times New Roman" w:hAnsi="Times New Roman" w:cs="Times New Roman"/>
          <w:lang w:bidi="ar-SA"/>
        </w:rPr>
        <w:t xml:space="preserve"> </w:t>
      </w:r>
      <w:r w:rsidRPr="00D378EC">
        <w:rPr>
          <w:rFonts w:ascii="Times New Roman" w:hAnsi="Times New Roman" w:cs="Times New Roman"/>
          <w:lang w:bidi="ar-SA"/>
        </w:rPr>
        <w:t>attribute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compassion</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God],</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so</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Psalmist]</w:t>
      </w:r>
      <w:r>
        <w:rPr>
          <w:rFonts w:ascii="Times New Roman" w:hAnsi="Times New Roman" w:cs="Times New Roman"/>
          <w:lang w:bidi="ar-SA"/>
        </w:rPr>
        <w:t xml:space="preserve"> </w:t>
      </w:r>
      <w:r w:rsidRPr="00D378EC">
        <w:rPr>
          <w:rFonts w:ascii="Times New Roman" w:hAnsi="Times New Roman" w:cs="Times New Roman"/>
          <w:lang w:bidi="ar-SA"/>
        </w:rPr>
        <w:t>says:</w:t>
      </w:r>
      <w:r>
        <w:rPr>
          <w:rFonts w:ascii="Times New Roman" w:hAnsi="Times New Roman" w:cs="Times New Roman"/>
          <w:lang w:bidi="ar-SA"/>
        </w:rPr>
        <w:t xml:space="preserve"> </w:t>
      </w:r>
      <w:r w:rsidRPr="00D378EC">
        <w:rPr>
          <w:rFonts w:ascii="Times New Roman" w:hAnsi="Times New Roman" w:cs="Times New Roman"/>
          <w:lang w:bidi="ar-SA"/>
        </w:rPr>
        <w:t>“My</w:t>
      </w:r>
      <w:r>
        <w:rPr>
          <w:rFonts w:ascii="Times New Roman" w:hAnsi="Times New Roman" w:cs="Times New Roman"/>
          <w:lang w:bidi="ar-SA"/>
        </w:rPr>
        <w:t xml:space="preserve"> </w:t>
      </w:r>
      <w:r w:rsidRPr="00D378EC">
        <w:rPr>
          <w:rFonts w:ascii="Times New Roman" w:hAnsi="Times New Roman" w:cs="Times New Roman"/>
          <w:lang w:bidi="ar-SA"/>
        </w:rPr>
        <w:t>God,</w:t>
      </w:r>
      <w:r>
        <w:rPr>
          <w:rFonts w:ascii="Times New Roman" w:hAnsi="Times New Roman" w:cs="Times New Roman"/>
          <w:lang w:bidi="ar-SA"/>
        </w:rPr>
        <w:t xml:space="preserve"> </w:t>
      </w:r>
      <w:r w:rsidRPr="00D378EC">
        <w:rPr>
          <w:rFonts w:ascii="Times New Roman" w:hAnsi="Times New Roman" w:cs="Times New Roman"/>
          <w:lang w:bidi="ar-SA"/>
        </w:rPr>
        <w:t>my</w:t>
      </w:r>
      <w:r>
        <w:rPr>
          <w:rFonts w:ascii="Times New Roman" w:hAnsi="Times New Roman" w:cs="Times New Roman"/>
          <w:lang w:bidi="ar-SA"/>
        </w:rPr>
        <w:t xml:space="preserve"> </w:t>
      </w:r>
      <w:r w:rsidRPr="00D378EC">
        <w:rPr>
          <w:rFonts w:ascii="Times New Roman" w:hAnsi="Times New Roman" w:cs="Times New Roman"/>
          <w:lang w:bidi="ar-SA"/>
        </w:rPr>
        <w:t>God,</w:t>
      </w:r>
      <w:r>
        <w:rPr>
          <w:rFonts w:ascii="Times New Roman" w:hAnsi="Times New Roman" w:cs="Times New Roman"/>
          <w:lang w:bidi="ar-SA"/>
        </w:rPr>
        <w:t xml:space="preserve"> </w:t>
      </w:r>
      <w:r w:rsidRPr="00D378EC">
        <w:rPr>
          <w:rFonts w:ascii="Times New Roman" w:hAnsi="Times New Roman" w:cs="Times New Roman"/>
          <w:lang w:bidi="ar-SA"/>
        </w:rPr>
        <w:t>why</w:t>
      </w:r>
      <w:r>
        <w:rPr>
          <w:rFonts w:ascii="Times New Roman" w:hAnsi="Times New Roman" w:cs="Times New Roman"/>
          <w:lang w:bidi="ar-SA"/>
        </w:rPr>
        <w:t xml:space="preserve"> </w:t>
      </w:r>
      <w:r w:rsidRPr="00D378EC">
        <w:rPr>
          <w:rFonts w:ascii="Times New Roman" w:hAnsi="Times New Roman" w:cs="Times New Roman"/>
          <w:lang w:bidi="ar-SA"/>
        </w:rPr>
        <w:t>have</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forsaken</w:t>
      </w:r>
      <w:r>
        <w:rPr>
          <w:rFonts w:ascii="Times New Roman" w:hAnsi="Times New Roman" w:cs="Times New Roman"/>
          <w:lang w:bidi="ar-SA"/>
        </w:rPr>
        <w:t xml:space="preserve"> </w:t>
      </w:r>
      <w:r w:rsidRPr="00D378EC">
        <w:rPr>
          <w:rFonts w:ascii="Times New Roman" w:hAnsi="Times New Roman" w:cs="Times New Roman"/>
          <w:lang w:bidi="ar-SA"/>
        </w:rPr>
        <w:t>me?”</w:t>
      </w:r>
      <w:r>
        <w:rPr>
          <w:rFonts w:ascii="Times New Roman" w:hAnsi="Times New Roman" w:cs="Times New Roman"/>
          <w:lang w:bidi="ar-SA"/>
        </w:rPr>
        <w:t xml:space="preserve"> </w:t>
      </w:r>
      <w:r w:rsidRPr="00D378EC">
        <w:rPr>
          <w:rFonts w:ascii="Times New Roman" w:hAnsi="Times New Roman" w:cs="Times New Roman"/>
          <w:lang w:bidi="ar-SA"/>
        </w:rPr>
        <w:t>(Ps.</w:t>
      </w:r>
      <w:r>
        <w:rPr>
          <w:rFonts w:ascii="Times New Roman" w:hAnsi="Times New Roman" w:cs="Times New Roman"/>
          <w:lang w:bidi="ar-SA"/>
        </w:rPr>
        <w:t xml:space="preserve"> </w:t>
      </w:r>
      <w:r w:rsidRPr="00D378EC">
        <w:rPr>
          <w:rFonts w:ascii="Times New Roman" w:hAnsi="Times New Roman" w:cs="Times New Roman"/>
          <w:lang w:bidi="ar-SA"/>
        </w:rPr>
        <w:t>22:2).</w:t>
      </w:r>
      <w:r>
        <w:rPr>
          <w:rFonts w:ascii="Times New Roman" w:hAnsi="Times New Roman" w:cs="Times New Roman"/>
          <w:lang w:bidi="ar-SA"/>
        </w:rPr>
        <w:t xml:space="preserve"> </w:t>
      </w:r>
      <w:r w:rsidRPr="00D378EC">
        <w:rPr>
          <w:rFonts w:ascii="Times New Roman" w:hAnsi="Times New Roman" w:cs="Times New Roman"/>
          <w:lang w:bidi="ar-SA"/>
        </w:rPr>
        <w:t>One</w:t>
      </w:r>
      <w:r>
        <w:rPr>
          <w:rFonts w:ascii="Times New Roman" w:hAnsi="Times New Roman" w:cs="Times New Roman"/>
          <w:lang w:bidi="ar-SA"/>
        </w:rPr>
        <w:t xml:space="preserve"> </w:t>
      </w:r>
      <w:r w:rsidRPr="00D378EC">
        <w:rPr>
          <w:rFonts w:ascii="Times New Roman" w:hAnsi="Times New Roman" w:cs="Times New Roman"/>
          <w:lang w:bidi="ar-SA"/>
        </w:rPr>
        <w:t>cannot</w:t>
      </w:r>
      <w:r>
        <w:rPr>
          <w:rFonts w:ascii="Times New Roman" w:hAnsi="Times New Roman" w:cs="Times New Roman"/>
          <w:lang w:bidi="ar-SA"/>
        </w:rPr>
        <w:t xml:space="preserve"> </w:t>
      </w:r>
      <w:r w:rsidRPr="00D378EC">
        <w:rPr>
          <w:rFonts w:ascii="Times New Roman" w:hAnsi="Times New Roman" w:cs="Times New Roman"/>
          <w:lang w:bidi="ar-SA"/>
        </w:rPr>
        <w:t>say</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Divine</w:t>
      </w:r>
      <w:r>
        <w:rPr>
          <w:rFonts w:ascii="Times New Roman" w:hAnsi="Times New Roman" w:cs="Times New Roman"/>
          <w:lang w:bidi="ar-SA"/>
        </w:rPr>
        <w:t xml:space="preserve"> </w:t>
      </w:r>
      <w:r w:rsidRPr="00D378EC">
        <w:rPr>
          <w:rFonts w:ascii="Times New Roman" w:hAnsi="Times New Roman" w:cs="Times New Roman"/>
          <w:lang w:bidi="ar-SA"/>
        </w:rPr>
        <w:t>attribute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justice,</w:t>
      </w:r>
      <w:r>
        <w:rPr>
          <w:rFonts w:ascii="Times New Roman" w:hAnsi="Times New Roman" w:cs="Times New Roman"/>
          <w:lang w:bidi="ar-SA"/>
        </w:rPr>
        <w:t xml:space="preserve"> </w:t>
      </w:r>
      <w:r w:rsidRPr="00D378EC">
        <w:rPr>
          <w:rFonts w:ascii="Times New Roman" w:hAnsi="Times New Roman" w:cs="Times New Roman"/>
          <w:lang w:bidi="ar-SA"/>
        </w:rPr>
        <w:t>“Why</w:t>
      </w:r>
      <w:r>
        <w:rPr>
          <w:rFonts w:ascii="Times New Roman" w:hAnsi="Times New Roman" w:cs="Times New Roman"/>
          <w:lang w:bidi="ar-SA"/>
        </w:rPr>
        <w:t xml:space="preserve"> </w:t>
      </w:r>
      <w:r w:rsidRPr="00D378EC">
        <w:rPr>
          <w:rFonts w:ascii="Times New Roman" w:hAnsi="Times New Roman" w:cs="Times New Roman"/>
          <w:lang w:bidi="ar-SA"/>
        </w:rPr>
        <w:t>have</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forsaken</w:t>
      </w:r>
      <w:r>
        <w:rPr>
          <w:rFonts w:ascii="Times New Roman" w:hAnsi="Times New Roman" w:cs="Times New Roman"/>
          <w:lang w:bidi="ar-SA"/>
        </w:rPr>
        <w:t xml:space="preserve"> </w:t>
      </w:r>
      <w:r w:rsidRPr="00D378EC">
        <w:rPr>
          <w:rFonts w:ascii="Times New Roman" w:hAnsi="Times New Roman" w:cs="Times New Roman"/>
          <w:lang w:bidi="ar-SA"/>
        </w:rPr>
        <w:t>me?”</w:t>
      </w:r>
      <w:r>
        <w:rPr>
          <w:rFonts w:ascii="Times New Roman" w:hAnsi="Times New Roman" w:cs="Times New Roman"/>
          <w:lang w:bidi="ar-SA"/>
        </w:rPr>
        <w:t xml:space="preserve"> </w:t>
      </w:r>
      <w:r w:rsidRPr="00D378EC">
        <w:rPr>
          <w:rFonts w:ascii="Times New Roman" w:hAnsi="Times New Roman" w:cs="Times New Roman"/>
          <w:lang w:bidi="ar-SA"/>
        </w:rPr>
        <w:t>I</w:t>
      </w:r>
      <w:r>
        <w:rPr>
          <w:rFonts w:ascii="Times New Roman" w:hAnsi="Times New Roman" w:cs="Times New Roman"/>
          <w:lang w:bidi="ar-SA"/>
        </w:rPr>
        <w:t xml:space="preserve"> </w:t>
      </w:r>
      <w:r w:rsidRPr="00D378EC">
        <w:rPr>
          <w:rFonts w:ascii="Times New Roman" w:hAnsi="Times New Roman" w:cs="Times New Roman"/>
          <w:lang w:bidi="ar-SA"/>
        </w:rPr>
        <w:t>found</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Mechilta</w:t>
      </w:r>
      <w:r>
        <w:rPr>
          <w:rFonts w:ascii="Times New Roman" w:hAnsi="Times New Roman" w:cs="Times New Roman"/>
          <w:lang w:bidi="ar-SA"/>
        </w:rPr>
        <w:t xml:space="preserve"> </w:t>
      </w:r>
      <w:r w:rsidRPr="00D378EC">
        <w:rPr>
          <w:rFonts w:ascii="Times New Roman" w:hAnsi="Times New Roman" w:cs="Times New Roman"/>
          <w:lang w:bidi="ar-SA"/>
        </w:rPr>
        <w:t>(Exod.</w:t>
      </w:r>
      <w:r>
        <w:rPr>
          <w:rFonts w:ascii="Times New Roman" w:hAnsi="Times New Roman" w:cs="Times New Roman"/>
          <w:lang w:bidi="ar-SA"/>
        </w:rPr>
        <w:t xml:space="preserve"> </w:t>
      </w:r>
      <w:r w:rsidRPr="00D378EC">
        <w:rPr>
          <w:rFonts w:ascii="Times New Roman" w:hAnsi="Times New Roman" w:cs="Times New Roman"/>
          <w:lang w:bidi="ar-SA"/>
        </w:rPr>
        <w:t>15:2).</w:t>
      </w:r>
      <w:r>
        <w:rPr>
          <w:rFonts w:ascii="Times New Roman" w:hAnsi="Times New Roman" w:cs="Times New Roman"/>
          <w:lang w:bidi="ar-SA"/>
        </w:rPr>
        <w:t xml:space="preserve"> </w:t>
      </w:r>
    </w:p>
    <w:p w14:paraId="1E2DB048" w14:textId="77777777" w:rsidR="00C850BD" w:rsidRPr="00D378EC" w:rsidRDefault="00C850BD" w:rsidP="00C850BD">
      <w:pPr>
        <w:widowControl w:val="0"/>
        <w:rPr>
          <w:rFonts w:ascii="Times New Roman" w:hAnsi="Times New Roman" w:cs="Times New Roman"/>
          <w:lang w:bidi="ar-SA"/>
        </w:rPr>
      </w:pPr>
    </w:p>
    <w:p w14:paraId="59D082E9"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slow</w:t>
      </w:r>
      <w:r>
        <w:rPr>
          <w:rFonts w:ascii="Times New Roman" w:hAnsi="Times New Roman" w:cs="Times New Roman"/>
          <w:b/>
          <w:bCs/>
          <w:lang w:bidi="ar-SA"/>
        </w:rPr>
        <w:t xml:space="preserve"> </w:t>
      </w:r>
      <w:r w:rsidRPr="00D378EC">
        <w:rPr>
          <w:rFonts w:ascii="Times New Roman" w:hAnsi="Times New Roman" w:cs="Times New Roman"/>
          <w:b/>
          <w:bCs/>
          <w:lang w:bidi="ar-SA"/>
        </w:rPr>
        <w:t>to</w:t>
      </w:r>
      <w:r>
        <w:rPr>
          <w:rFonts w:ascii="Times New Roman" w:hAnsi="Times New Roman" w:cs="Times New Roman"/>
          <w:b/>
          <w:bCs/>
          <w:lang w:bidi="ar-SA"/>
        </w:rPr>
        <w:t xml:space="preserve"> </w:t>
      </w:r>
      <w:r w:rsidRPr="00D378EC">
        <w:rPr>
          <w:rFonts w:ascii="Times New Roman" w:hAnsi="Times New Roman" w:cs="Times New Roman"/>
          <w:b/>
          <w:bCs/>
          <w:lang w:bidi="ar-SA"/>
        </w:rPr>
        <w:t>anger</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puts</w:t>
      </w:r>
      <w:r>
        <w:rPr>
          <w:rFonts w:ascii="Times New Roman" w:hAnsi="Times New Roman" w:cs="Times New Roman"/>
          <w:lang w:bidi="ar-SA"/>
        </w:rPr>
        <w:t xml:space="preserve"> </w:t>
      </w:r>
      <w:r w:rsidRPr="00D378EC">
        <w:rPr>
          <w:rFonts w:ascii="Times New Roman" w:hAnsi="Times New Roman" w:cs="Times New Roman"/>
          <w:lang w:bidi="ar-SA"/>
        </w:rPr>
        <w:t>off</w:t>
      </w:r>
      <w:r>
        <w:rPr>
          <w:rFonts w:ascii="Times New Roman" w:hAnsi="Times New Roman" w:cs="Times New Roman"/>
          <w:lang w:bidi="ar-SA"/>
        </w:rPr>
        <w:t xml:space="preserve"> </w:t>
      </w:r>
      <w:r w:rsidRPr="00D378EC">
        <w:rPr>
          <w:rFonts w:ascii="Times New Roman" w:hAnsi="Times New Roman" w:cs="Times New Roman"/>
          <w:lang w:bidi="ar-SA"/>
        </w:rPr>
        <w:t>His</w:t>
      </w:r>
      <w:r>
        <w:rPr>
          <w:rFonts w:ascii="Times New Roman" w:hAnsi="Times New Roman" w:cs="Times New Roman"/>
          <w:lang w:bidi="ar-SA"/>
        </w:rPr>
        <w:t xml:space="preserve"> </w:t>
      </w:r>
      <w:r w:rsidRPr="00D378EC">
        <w:rPr>
          <w:rFonts w:ascii="Times New Roman" w:hAnsi="Times New Roman" w:cs="Times New Roman"/>
          <w:lang w:bidi="ar-SA"/>
        </w:rPr>
        <w:t>anger</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does</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hasten</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exact</w:t>
      </w:r>
      <w:r>
        <w:rPr>
          <w:rFonts w:ascii="Times New Roman" w:hAnsi="Times New Roman" w:cs="Times New Roman"/>
          <w:lang w:bidi="ar-SA"/>
        </w:rPr>
        <w:t xml:space="preserve"> </w:t>
      </w:r>
      <w:r w:rsidRPr="00D378EC">
        <w:rPr>
          <w:rFonts w:ascii="Times New Roman" w:hAnsi="Times New Roman" w:cs="Times New Roman"/>
          <w:lang w:bidi="ar-SA"/>
        </w:rPr>
        <w:t>retribution,</w:t>
      </w:r>
      <w:r>
        <w:rPr>
          <w:rFonts w:ascii="Times New Roman" w:hAnsi="Times New Roman" w:cs="Times New Roman"/>
          <w:lang w:bidi="ar-SA"/>
        </w:rPr>
        <w:t xml:space="preserve"> </w:t>
      </w:r>
      <w:r w:rsidRPr="00D378EC">
        <w:rPr>
          <w:rFonts w:ascii="Times New Roman" w:hAnsi="Times New Roman" w:cs="Times New Roman"/>
          <w:lang w:bidi="ar-SA"/>
        </w:rPr>
        <w:t>[hoping</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perhaps</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sinner]</w:t>
      </w:r>
      <w:r>
        <w:rPr>
          <w:rFonts w:ascii="Times New Roman" w:hAnsi="Times New Roman" w:cs="Times New Roman"/>
          <w:lang w:bidi="ar-SA"/>
        </w:rPr>
        <w:t xml:space="preserve"> </w:t>
      </w:r>
      <w:r w:rsidRPr="00D378EC">
        <w:rPr>
          <w:rFonts w:ascii="Times New Roman" w:hAnsi="Times New Roman" w:cs="Times New Roman"/>
          <w:lang w:bidi="ar-SA"/>
        </w:rPr>
        <w:t>will</w:t>
      </w:r>
      <w:r>
        <w:rPr>
          <w:rFonts w:ascii="Times New Roman" w:hAnsi="Times New Roman" w:cs="Times New Roman"/>
          <w:lang w:bidi="ar-SA"/>
        </w:rPr>
        <w:t xml:space="preserve"> </w:t>
      </w:r>
      <w:r w:rsidRPr="00D378EC">
        <w:rPr>
          <w:rFonts w:ascii="Times New Roman" w:hAnsi="Times New Roman" w:cs="Times New Roman"/>
          <w:lang w:bidi="ar-SA"/>
        </w:rPr>
        <w:t>repent.</w:t>
      </w:r>
      <w:r>
        <w:rPr>
          <w:rFonts w:ascii="Times New Roman" w:hAnsi="Times New Roman" w:cs="Times New Roman"/>
          <w:lang w:bidi="ar-SA"/>
        </w:rPr>
        <w:t xml:space="preserve"> </w:t>
      </w:r>
    </w:p>
    <w:p w14:paraId="2F3B0CCC" w14:textId="77777777" w:rsidR="00C850BD" w:rsidRPr="00D378EC" w:rsidRDefault="00C850BD" w:rsidP="00C850BD">
      <w:pPr>
        <w:widowControl w:val="0"/>
        <w:rPr>
          <w:rFonts w:ascii="Times New Roman" w:hAnsi="Times New Roman" w:cs="Times New Roman"/>
          <w:lang w:bidi="ar-SA"/>
        </w:rPr>
      </w:pPr>
    </w:p>
    <w:p w14:paraId="0766B405"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abundant</w:t>
      </w:r>
      <w:r>
        <w:rPr>
          <w:rFonts w:ascii="Times New Roman" w:hAnsi="Times New Roman" w:cs="Times New Roman"/>
          <w:b/>
          <w:bCs/>
          <w:lang w:bidi="ar-SA"/>
        </w:rPr>
        <w:t xml:space="preserve"> </w:t>
      </w:r>
      <w:r w:rsidRPr="00D378EC">
        <w:rPr>
          <w:rFonts w:ascii="Times New Roman" w:hAnsi="Times New Roman" w:cs="Times New Roman"/>
          <w:b/>
          <w:bCs/>
          <w:lang w:bidi="ar-SA"/>
        </w:rPr>
        <w:t>in</w:t>
      </w:r>
      <w:r>
        <w:rPr>
          <w:rFonts w:ascii="Times New Roman" w:hAnsi="Times New Roman" w:cs="Times New Roman"/>
          <w:b/>
          <w:bCs/>
          <w:lang w:bidi="ar-SA"/>
        </w:rPr>
        <w:t xml:space="preserve"> </w:t>
      </w:r>
      <w:r w:rsidRPr="00D378EC">
        <w:rPr>
          <w:rFonts w:ascii="Times New Roman" w:hAnsi="Times New Roman" w:cs="Times New Roman"/>
          <w:b/>
          <w:bCs/>
          <w:lang w:bidi="ar-SA"/>
        </w:rPr>
        <w:t>loving-kindness</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those</w:t>
      </w:r>
      <w:r>
        <w:rPr>
          <w:rFonts w:ascii="Times New Roman" w:hAnsi="Times New Roman" w:cs="Times New Roman"/>
          <w:lang w:bidi="ar-SA"/>
        </w:rPr>
        <w:t xml:space="preserve"> </w:t>
      </w:r>
      <w:r w:rsidRPr="00D378EC">
        <w:rPr>
          <w:rFonts w:ascii="Times New Roman" w:hAnsi="Times New Roman" w:cs="Times New Roman"/>
          <w:lang w:bidi="ar-SA"/>
        </w:rPr>
        <w:t>who</w:t>
      </w:r>
      <w:r>
        <w:rPr>
          <w:rFonts w:ascii="Times New Roman" w:hAnsi="Times New Roman" w:cs="Times New Roman"/>
          <w:lang w:bidi="ar-SA"/>
        </w:rPr>
        <w:t xml:space="preserve"> </w:t>
      </w:r>
      <w:r w:rsidRPr="00D378EC">
        <w:rPr>
          <w:rFonts w:ascii="Times New Roman" w:hAnsi="Times New Roman" w:cs="Times New Roman"/>
          <w:lang w:bidi="ar-SA"/>
        </w:rPr>
        <w:t>need</w:t>
      </w:r>
      <w:r>
        <w:rPr>
          <w:rFonts w:ascii="Times New Roman" w:hAnsi="Times New Roman" w:cs="Times New Roman"/>
          <w:lang w:bidi="ar-SA"/>
        </w:rPr>
        <w:t xml:space="preserve"> </w:t>
      </w:r>
      <w:r w:rsidRPr="00D378EC">
        <w:rPr>
          <w:rFonts w:ascii="Times New Roman" w:hAnsi="Times New Roman" w:cs="Times New Roman"/>
          <w:lang w:bidi="ar-SA"/>
        </w:rPr>
        <w:t>loving-kindness</w:t>
      </w:r>
      <w:r>
        <w:rPr>
          <w:rFonts w:ascii="Times New Roman" w:hAnsi="Times New Roman" w:cs="Times New Roman"/>
          <w:lang w:bidi="ar-SA"/>
        </w:rPr>
        <w:t xml:space="preserve"> </w:t>
      </w:r>
      <w:r w:rsidRPr="00D378EC">
        <w:rPr>
          <w:rFonts w:ascii="Times New Roman" w:hAnsi="Times New Roman" w:cs="Times New Roman"/>
          <w:lang w:bidi="ar-SA"/>
        </w:rPr>
        <w:t>because</w:t>
      </w:r>
      <w:r>
        <w:rPr>
          <w:rFonts w:ascii="Times New Roman" w:hAnsi="Times New Roman" w:cs="Times New Roman"/>
          <w:lang w:bidi="ar-SA"/>
        </w:rPr>
        <w:t xml:space="preserve"> </w:t>
      </w:r>
      <w:r w:rsidRPr="00D378EC">
        <w:rPr>
          <w:rFonts w:ascii="Times New Roman" w:hAnsi="Times New Roman" w:cs="Times New Roman"/>
          <w:lang w:bidi="ar-SA"/>
        </w:rPr>
        <w:t>they</w:t>
      </w:r>
      <w:r>
        <w:rPr>
          <w:rFonts w:ascii="Times New Roman" w:hAnsi="Times New Roman" w:cs="Times New Roman"/>
          <w:lang w:bidi="ar-SA"/>
        </w:rPr>
        <w:t xml:space="preserve"> </w:t>
      </w:r>
      <w:r w:rsidRPr="00D378EC">
        <w:rPr>
          <w:rFonts w:ascii="Times New Roman" w:hAnsi="Times New Roman" w:cs="Times New Roman"/>
          <w:lang w:bidi="ar-SA"/>
        </w:rPr>
        <w:t>lack</w:t>
      </w:r>
      <w:r>
        <w:rPr>
          <w:rFonts w:ascii="Times New Roman" w:hAnsi="Times New Roman" w:cs="Times New Roman"/>
          <w:lang w:bidi="ar-SA"/>
        </w:rPr>
        <w:t xml:space="preserve"> </w:t>
      </w:r>
      <w:r w:rsidRPr="00D378EC">
        <w:rPr>
          <w:rFonts w:ascii="Times New Roman" w:hAnsi="Times New Roman" w:cs="Times New Roman"/>
          <w:lang w:bidi="ar-SA"/>
        </w:rPr>
        <w:t>sufficient</w:t>
      </w:r>
      <w:r>
        <w:rPr>
          <w:rFonts w:ascii="Times New Roman" w:hAnsi="Times New Roman" w:cs="Times New Roman"/>
          <w:lang w:bidi="ar-SA"/>
        </w:rPr>
        <w:t xml:space="preserve"> </w:t>
      </w:r>
      <w:r w:rsidRPr="00D378EC">
        <w:rPr>
          <w:rFonts w:ascii="Times New Roman" w:hAnsi="Times New Roman" w:cs="Times New Roman"/>
          <w:lang w:bidi="ar-SA"/>
        </w:rPr>
        <w:t>merits.</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R.H.</w:t>
      </w:r>
      <w:r>
        <w:rPr>
          <w:rFonts w:ascii="Times New Roman" w:hAnsi="Times New Roman" w:cs="Times New Roman"/>
          <w:lang w:bidi="ar-SA"/>
        </w:rPr>
        <w:t xml:space="preserve"> </w:t>
      </w:r>
      <w:r w:rsidRPr="00D378EC">
        <w:rPr>
          <w:rFonts w:ascii="Times New Roman" w:hAnsi="Times New Roman" w:cs="Times New Roman"/>
          <w:lang w:bidi="ar-SA"/>
        </w:rPr>
        <w:t>17a]</w:t>
      </w:r>
      <w:r>
        <w:rPr>
          <w:rFonts w:ascii="Times New Roman" w:hAnsi="Times New Roman" w:cs="Times New Roman"/>
          <w:lang w:bidi="ar-SA"/>
        </w:rPr>
        <w:t xml:space="preserve"> </w:t>
      </w:r>
    </w:p>
    <w:p w14:paraId="0A14E95A" w14:textId="77777777" w:rsidR="00C850BD" w:rsidRPr="00D378EC" w:rsidRDefault="00C850BD" w:rsidP="00C850BD">
      <w:pPr>
        <w:widowControl w:val="0"/>
        <w:rPr>
          <w:rFonts w:ascii="Times New Roman" w:hAnsi="Times New Roman" w:cs="Times New Roman"/>
          <w:lang w:bidi="ar-SA"/>
        </w:rPr>
      </w:pPr>
    </w:p>
    <w:p w14:paraId="5F48EAC0"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truth</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pay</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good</w:t>
      </w:r>
      <w:r>
        <w:rPr>
          <w:rFonts w:ascii="Times New Roman" w:hAnsi="Times New Roman" w:cs="Times New Roman"/>
          <w:lang w:bidi="ar-SA"/>
        </w:rPr>
        <w:t xml:space="preserve"> </w:t>
      </w:r>
      <w:r w:rsidRPr="00D378EC">
        <w:rPr>
          <w:rFonts w:ascii="Times New Roman" w:hAnsi="Times New Roman" w:cs="Times New Roman"/>
          <w:lang w:bidi="ar-SA"/>
        </w:rPr>
        <w:t>reward</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those</w:t>
      </w:r>
      <w:r>
        <w:rPr>
          <w:rFonts w:ascii="Times New Roman" w:hAnsi="Times New Roman" w:cs="Times New Roman"/>
          <w:lang w:bidi="ar-SA"/>
        </w:rPr>
        <w:t xml:space="preserve"> </w:t>
      </w:r>
      <w:r w:rsidRPr="00D378EC">
        <w:rPr>
          <w:rFonts w:ascii="Times New Roman" w:hAnsi="Times New Roman" w:cs="Times New Roman"/>
          <w:lang w:bidi="ar-SA"/>
        </w:rPr>
        <w:t>who</w:t>
      </w:r>
      <w:r>
        <w:rPr>
          <w:rFonts w:ascii="Times New Roman" w:hAnsi="Times New Roman" w:cs="Times New Roman"/>
          <w:lang w:bidi="ar-SA"/>
        </w:rPr>
        <w:t xml:space="preserve"> </w:t>
      </w:r>
      <w:r w:rsidRPr="00D378EC">
        <w:rPr>
          <w:rFonts w:ascii="Times New Roman" w:hAnsi="Times New Roman" w:cs="Times New Roman"/>
          <w:lang w:bidi="ar-SA"/>
        </w:rPr>
        <w:t>do</w:t>
      </w:r>
      <w:r>
        <w:rPr>
          <w:rFonts w:ascii="Times New Roman" w:hAnsi="Times New Roman" w:cs="Times New Roman"/>
          <w:lang w:bidi="ar-SA"/>
        </w:rPr>
        <w:t xml:space="preserve"> </w:t>
      </w:r>
      <w:r w:rsidRPr="00D378EC">
        <w:rPr>
          <w:rFonts w:ascii="Times New Roman" w:hAnsi="Times New Roman" w:cs="Times New Roman"/>
          <w:lang w:bidi="ar-SA"/>
        </w:rPr>
        <w:t>His</w:t>
      </w:r>
      <w:r>
        <w:rPr>
          <w:rFonts w:ascii="Times New Roman" w:hAnsi="Times New Roman" w:cs="Times New Roman"/>
          <w:lang w:bidi="ar-SA"/>
        </w:rPr>
        <w:t xml:space="preserve"> </w:t>
      </w:r>
      <w:r w:rsidRPr="00D378EC">
        <w:rPr>
          <w:rFonts w:ascii="Times New Roman" w:hAnsi="Times New Roman" w:cs="Times New Roman"/>
          <w:lang w:bidi="ar-SA"/>
        </w:rPr>
        <w:t>will.</w:t>
      </w:r>
      <w:r>
        <w:rPr>
          <w:rFonts w:ascii="Times New Roman" w:hAnsi="Times New Roman" w:cs="Times New Roman"/>
          <w:lang w:bidi="ar-SA"/>
        </w:rPr>
        <w:t xml:space="preserve"> </w:t>
      </w:r>
    </w:p>
    <w:p w14:paraId="0B62A56A" w14:textId="77777777" w:rsidR="00C850BD" w:rsidRPr="00D378EC" w:rsidRDefault="00C850BD" w:rsidP="00C850BD">
      <w:pPr>
        <w:widowControl w:val="0"/>
        <w:rPr>
          <w:rFonts w:ascii="Times New Roman" w:hAnsi="Times New Roman" w:cs="Times New Roman"/>
          <w:lang w:bidi="ar-SA"/>
        </w:rPr>
      </w:pPr>
    </w:p>
    <w:p w14:paraId="627088EE"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7</w:t>
      </w:r>
      <w:r>
        <w:rPr>
          <w:rFonts w:ascii="Times New Roman" w:hAnsi="Times New Roman" w:cs="Times New Roman"/>
          <w:b/>
          <w:bCs/>
          <w:lang w:bidi="ar-SA"/>
        </w:rPr>
        <w:t xml:space="preserve"> </w:t>
      </w:r>
      <w:r w:rsidRPr="00D378EC">
        <w:rPr>
          <w:rFonts w:ascii="Times New Roman" w:hAnsi="Times New Roman" w:cs="Times New Roman"/>
          <w:b/>
          <w:bCs/>
          <w:lang w:bidi="ar-SA"/>
        </w:rPr>
        <w:t>preserving</w:t>
      </w:r>
      <w:r>
        <w:rPr>
          <w:rFonts w:ascii="Times New Roman" w:hAnsi="Times New Roman" w:cs="Times New Roman"/>
          <w:b/>
          <w:bCs/>
          <w:lang w:bidi="ar-SA"/>
        </w:rPr>
        <w:t xml:space="preserve"> </w:t>
      </w:r>
      <w:r w:rsidRPr="00D378EC">
        <w:rPr>
          <w:rFonts w:ascii="Times New Roman" w:hAnsi="Times New Roman" w:cs="Times New Roman"/>
          <w:b/>
          <w:bCs/>
          <w:lang w:bidi="ar-SA"/>
        </w:rPr>
        <w:t>loving-kindness</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person</w:t>
      </w:r>
      <w:r>
        <w:rPr>
          <w:rFonts w:ascii="Times New Roman" w:hAnsi="Times New Roman" w:cs="Times New Roman"/>
          <w:lang w:bidi="ar-SA"/>
        </w:rPr>
        <w:t xml:space="preserve"> </w:t>
      </w:r>
      <w:r w:rsidRPr="00D378EC">
        <w:rPr>
          <w:rFonts w:ascii="Times New Roman" w:hAnsi="Times New Roman" w:cs="Times New Roman"/>
          <w:lang w:bidi="ar-SA"/>
        </w:rPr>
        <w:t>does</w:t>
      </w:r>
      <w:r>
        <w:rPr>
          <w:rFonts w:ascii="Times New Roman" w:hAnsi="Times New Roman" w:cs="Times New Roman"/>
          <w:lang w:bidi="ar-SA"/>
        </w:rPr>
        <w:t xml:space="preserve"> </w:t>
      </w:r>
      <w:r w:rsidRPr="00D378EC">
        <w:rPr>
          <w:rFonts w:ascii="Times New Roman" w:hAnsi="Times New Roman" w:cs="Times New Roman"/>
          <w:lang w:bidi="ar-SA"/>
        </w:rPr>
        <w:t>before</w:t>
      </w:r>
      <w:r>
        <w:rPr>
          <w:rFonts w:ascii="Times New Roman" w:hAnsi="Times New Roman" w:cs="Times New Roman"/>
          <w:lang w:bidi="ar-SA"/>
        </w:rPr>
        <w:t xml:space="preserve"> </w:t>
      </w:r>
      <w:r w:rsidRPr="00D378EC">
        <w:rPr>
          <w:rFonts w:ascii="Times New Roman" w:hAnsi="Times New Roman" w:cs="Times New Roman"/>
          <w:lang w:bidi="ar-SA"/>
        </w:rPr>
        <w:t>Him.</w:t>
      </w:r>
      <w:r>
        <w:rPr>
          <w:rFonts w:ascii="Times New Roman" w:hAnsi="Times New Roman" w:cs="Times New Roman"/>
          <w:lang w:bidi="ar-SA"/>
        </w:rPr>
        <w:t xml:space="preserve"> </w:t>
      </w:r>
    </w:p>
    <w:p w14:paraId="1241FFDC" w14:textId="77777777" w:rsidR="00C850BD" w:rsidRPr="00D378EC" w:rsidRDefault="00C850BD" w:rsidP="00C850BD">
      <w:pPr>
        <w:widowControl w:val="0"/>
        <w:rPr>
          <w:rFonts w:ascii="Times New Roman" w:hAnsi="Times New Roman" w:cs="Times New Roman"/>
          <w:lang w:bidi="ar-SA"/>
        </w:rPr>
      </w:pPr>
    </w:p>
    <w:p w14:paraId="090155E5"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for</w:t>
      </w:r>
      <w:r>
        <w:rPr>
          <w:rFonts w:ascii="Times New Roman" w:hAnsi="Times New Roman" w:cs="Times New Roman"/>
          <w:b/>
          <w:bCs/>
          <w:lang w:bidi="ar-SA"/>
        </w:rPr>
        <w:t xml:space="preserve"> </w:t>
      </w:r>
      <w:r w:rsidRPr="00D378EC">
        <w:rPr>
          <w:rFonts w:ascii="Times New Roman" w:hAnsi="Times New Roman" w:cs="Times New Roman"/>
          <w:b/>
          <w:bCs/>
          <w:lang w:bidi="ar-SA"/>
        </w:rPr>
        <w:t>thousands</w:t>
      </w:r>
      <w:r>
        <w:rPr>
          <w:rFonts w:ascii="Times New Roman" w:hAnsi="Times New Roman" w:cs="Times New Roman"/>
          <w:b/>
          <w:bCs/>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two</w:t>
      </w:r>
      <w:r>
        <w:rPr>
          <w:rFonts w:ascii="Times New Roman" w:hAnsi="Times New Roman" w:cs="Times New Roman"/>
          <w:lang w:bidi="ar-SA"/>
        </w:rPr>
        <w:t xml:space="preserve"> </w:t>
      </w:r>
      <w:r w:rsidRPr="00D378EC">
        <w:rPr>
          <w:rFonts w:ascii="Times New Roman" w:hAnsi="Times New Roman" w:cs="Times New Roman"/>
          <w:lang w:bidi="ar-SA"/>
        </w:rPr>
        <w:t>thousand</w:t>
      </w:r>
      <w:r>
        <w:rPr>
          <w:rFonts w:ascii="Times New Roman" w:hAnsi="Times New Roman" w:cs="Times New Roman"/>
          <w:lang w:bidi="ar-SA"/>
        </w:rPr>
        <w:t xml:space="preserve"> </w:t>
      </w:r>
      <w:r w:rsidRPr="00D378EC">
        <w:rPr>
          <w:rFonts w:ascii="Times New Roman" w:hAnsi="Times New Roman" w:cs="Times New Roman"/>
          <w:lang w:bidi="ar-SA"/>
        </w:rPr>
        <w:t>generations.</w:t>
      </w:r>
      <w:r>
        <w:rPr>
          <w:rFonts w:ascii="Times New Roman" w:hAnsi="Times New Roman" w:cs="Times New Roman"/>
          <w:lang w:bidi="ar-SA"/>
        </w:rPr>
        <w:t xml:space="preserve"> </w:t>
      </w:r>
    </w:p>
    <w:p w14:paraId="1348E3CC" w14:textId="77777777" w:rsidR="00C850BD" w:rsidRPr="00D378EC" w:rsidRDefault="00C850BD" w:rsidP="00C850BD">
      <w:pPr>
        <w:widowControl w:val="0"/>
        <w:rPr>
          <w:rFonts w:ascii="Times New Roman" w:hAnsi="Times New Roman" w:cs="Times New Roman"/>
          <w:lang w:bidi="ar-SA"/>
        </w:rPr>
      </w:pPr>
    </w:p>
    <w:p w14:paraId="6E57C606"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[iniquity</w:t>
      </w:r>
      <w:r>
        <w:rPr>
          <w:rFonts w:ascii="Times New Roman" w:hAnsi="Times New Roman" w:cs="Times New Roman"/>
          <w:b/>
          <w:bCs/>
          <w:lang w:bidi="ar-SA"/>
        </w:rPr>
        <w:t xml:space="preserve"> </w:t>
      </w: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rebellion]</w:t>
      </w:r>
      <w:r>
        <w:rPr>
          <w:rFonts w:ascii="Times New Roman" w:hAnsi="Times New Roman" w:cs="Times New Roman"/>
          <w:lang w:bidi="ar-SA"/>
        </w:rPr>
        <w:t xml:space="preserve"> </w:t>
      </w:r>
      <w:r w:rsidRPr="00D378EC">
        <w:rPr>
          <w:rFonts w:ascii="Times New Roman" w:hAnsi="Times New Roman" w:cs="Times New Roman"/>
          <w:lang w:bidi="ar-SA"/>
        </w:rPr>
        <w:t>Iniquities</w:t>
      </w:r>
      <w:r>
        <w:rPr>
          <w:rFonts w:ascii="Times New Roman" w:hAnsi="Times New Roman" w:cs="Times New Roman"/>
          <w:lang w:bidi="ar-SA"/>
        </w:rPr>
        <w:t xml:space="preserve"> </w:t>
      </w:r>
      <w:r w:rsidRPr="00D378EC">
        <w:rPr>
          <w:rFonts w:ascii="Times New Roman" w:hAnsi="Times New Roman" w:cs="Times New Roman"/>
          <w:lang w:bidi="ar-SA"/>
        </w:rPr>
        <w:t>(</w:t>
      </w:r>
      <w:r w:rsidRPr="00D378EC">
        <w:rPr>
          <w:rFonts w:ascii="Times New Roman" w:hAnsi="Times New Roman" w:cs="Times New Roman"/>
          <w:rtl/>
          <w:lang w:val="en-AU"/>
        </w:rPr>
        <w:t>עֲוֽנוֹת</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are</w:t>
      </w:r>
      <w:r>
        <w:rPr>
          <w:rFonts w:ascii="Times New Roman" w:hAnsi="Times New Roman" w:cs="Times New Roman"/>
          <w:lang w:bidi="ar-SA"/>
        </w:rPr>
        <w:t xml:space="preserve"> </w:t>
      </w:r>
      <w:r w:rsidRPr="00D378EC">
        <w:rPr>
          <w:rFonts w:ascii="Times New Roman" w:hAnsi="Times New Roman" w:cs="Times New Roman"/>
          <w:lang w:bidi="ar-SA"/>
        </w:rPr>
        <w:t>intentional</w:t>
      </w:r>
      <w:r>
        <w:rPr>
          <w:rFonts w:ascii="Times New Roman" w:hAnsi="Times New Roman" w:cs="Times New Roman"/>
          <w:lang w:bidi="ar-SA"/>
        </w:rPr>
        <w:t xml:space="preserve"> </w:t>
      </w:r>
      <w:r w:rsidRPr="00D378EC">
        <w:rPr>
          <w:rFonts w:ascii="Times New Roman" w:hAnsi="Times New Roman" w:cs="Times New Roman"/>
          <w:lang w:bidi="ar-SA"/>
        </w:rPr>
        <w:t>sins.</w:t>
      </w:r>
      <w:r>
        <w:rPr>
          <w:rFonts w:ascii="Times New Roman" w:hAnsi="Times New Roman" w:cs="Times New Roman"/>
          <w:lang w:bidi="ar-SA"/>
        </w:rPr>
        <w:t xml:space="preserve"> </w:t>
      </w:r>
      <w:r w:rsidRPr="00D378EC">
        <w:rPr>
          <w:rFonts w:ascii="Times New Roman" w:hAnsi="Times New Roman" w:cs="Times New Roman"/>
          <w:rtl/>
          <w:lang w:val="en-AU"/>
        </w:rPr>
        <w:t>פְּשָׁעִים</w:t>
      </w:r>
      <w:r>
        <w:rPr>
          <w:rFonts w:ascii="Times New Roman" w:hAnsi="Times New Roman" w:cs="Times New Roman"/>
          <w:lang w:bidi="ar-SA"/>
        </w:rPr>
        <w:t xml:space="preserve"> </w:t>
      </w:r>
      <w:r w:rsidRPr="00D378EC">
        <w:rPr>
          <w:rFonts w:ascii="Times New Roman" w:hAnsi="Times New Roman" w:cs="Times New Roman"/>
          <w:lang w:bidi="ar-SA"/>
        </w:rPr>
        <w:t>are</w:t>
      </w:r>
      <w:r>
        <w:rPr>
          <w:rFonts w:ascii="Times New Roman" w:hAnsi="Times New Roman" w:cs="Times New Roman"/>
          <w:lang w:bidi="ar-SA"/>
        </w:rPr>
        <w:t xml:space="preserve"> </w:t>
      </w:r>
      <w:r w:rsidRPr="00D378EC">
        <w:rPr>
          <w:rFonts w:ascii="Times New Roman" w:hAnsi="Times New Roman" w:cs="Times New Roman"/>
          <w:lang w:bidi="ar-SA"/>
        </w:rPr>
        <w:t>sins</w:t>
      </w:r>
      <w:r>
        <w:rPr>
          <w:rFonts w:ascii="Times New Roman" w:hAnsi="Times New Roman" w:cs="Times New Roman"/>
          <w:lang w:bidi="ar-SA"/>
        </w:rPr>
        <w:t xml:space="preserve"> </w:t>
      </w:r>
      <w:r w:rsidRPr="00D378EC">
        <w:rPr>
          <w:rFonts w:ascii="Times New Roman" w:hAnsi="Times New Roman" w:cs="Times New Roman"/>
          <w:lang w:bidi="ar-SA"/>
        </w:rPr>
        <w:t>committed</w:t>
      </w:r>
      <w:r>
        <w:rPr>
          <w:rFonts w:ascii="Times New Roman" w:hAnsi="Times New Roman" w:cs="Times New Roman"/>
          <w:lang w:bidi="ar-SA"/>
        </w:rPr>
        <w:t xml:space="preserve"> </w:t>
      </w:r>
      <w:r w:rsidRPr="00D378EC">
        <w:rPr>
          <w:rFonts w:ascii="Times New Roman" w:hAnsi="Times New Roman" w:cs="Times New Roman"/>
          <w:lang w:bidi="ar-SA"/>
        </w:rPr>
        <w:t>out</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rebellion,</w:t>
      </w:r>
      <w:r>
        <w:rPr>
          <w:rFonts w:ascii="Times New Roman" w:hAnsi="Times New Roman" w:cs="Times New Roman"/>
          <w:lang w:bidi="ar-SA"/>
        </w:rPr>
        <w:t xml:space="preserve"> </w:t>
      </w:r>
      <w:r w:rsidRPr="00D378EC">
        <w:rPr>
          <w:rFonts w:ascii="Times New Roman" w:hAnsi="Times New Roman" w:cs="Times New Roman"/>
          <w:lang w:bidi="ar-SA"/>
        </w:rPr>
        <w:t>which</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person</w:t>
      </w:r>
      <w:r>
        <w:rPr>
          <w:rFonts w:ascii="Times New Roman" w:hAnsi="Times New Roman" w:cs="Times New Roman"/>
          <w:lang w:bidi="ar-SA"/>
        </w:rPr>
        <w:t xml:space="preserve"> </w:t>
      </w:r>
      <w:r w:rsidRPr="00D378EC">
        <w:rPr>
          <w:rFonts w:ascii="Times New Roman" w:hAnsi="Times New Roman" w:cs="Times New Roman"/>
          <w:lang w:bidi="ar-SA"/>
        </w:rPr>
        <w:t>commits</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order]</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anger</w:t>
      </w:r>
      <w:r>
        <w:rPr>
          <w:rFonts w:ascii="Times New Roman" w:hAnsi="Times New Roman" w:cs="Times New Roman"/>
          <w:lang w:bidi="ar-SA"/>
        </w:rPr>
        <w:t xml:space="preserve"> </w:t>
      </w:r>
      <w:r w:rsidRPr="00D378EC">
        <w:rPr>
          <w:rFonts w:ascii="Times New Roman" w:hAnsi="Times New Roman" w:cs="Times New Roman"/>
          <w:lang w:bidi="ar-SA"/>
        </w:rPr>
        <w:t>[God].</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Yoma</w:t>
      </w:r>
      <w:r>
        <w:rPr>
          <w:rFonts w:ascii="Times New Roman" w:hAnsi="Times New Roman" w:cs="Times New Roman"/>
          <w:lang w:bidi="ar-SA"/>
        </w:rPr>
        <w:t xml:space="preserve"> </w:t>
      </w:r>
      <w:r w:rsidRPr="00D378EC">
        <w:rPr>
          <w:rFonts w:ascii="Times New Roman" w:hAnsi="Times New Roman" w:cs="Times New Roman"/>
          <w:lang w:bidi="ar-SA"/>
        </w:rPr>
        <w:t>36b]</w:t>
      </w:r>
      <w:r>
        <w:rPr>
          <w:rFonts w:ascii="Times New Roman" w:hAnsi="Times New Roman" w:cs="Times New Roman"/>
          <w:lang w:bidi="ar-SA"/>
        </w:rPr>
        <w:t xml:space="preserve"> </w:t>
      </w:r>
      <w:r w:rsidRPr="00D378EC">
        <w:rPr>
          <w:rFonts w:ascii="Times New Roman" w:hAnsi="Times New Roman" w:cs="Times New Roman"/>
          <w:lang w:bidi="ar-SA"/>
        </w:rPr>
        <w:t>yet</w:t>
      </w:r>
      <w:r>
        <w:rPr>
          <w:rFonts w:ascii="Times New Roman" w:hAnsi="Times New Roman" w:cs="Times New Roman"/>
          <w:lang w:bidi="ar-SA"/>
        </w:rPr>
        <w:t xml:space="preserve"> </w:t>
      </w:r>
    </w:p>
    <w:p w14:paraId="3854C7DF" w14:textId="77777777" w:rsidR="00C850BD" w:rsidRPr="00D378EC" w:rsidRDefault="00C850BD" w:rsidP="00C850BD">
      <w:pPr>
        <w:widowControl w:val="0"/>
        <w:rPr>
          <w:rFonts w:ascii="Times New Roman" w:hAnsi="Times New Roman" w:cs="Times New Roman"/>
          <w:lang w:bidi="ar-SA"/>
        </w:rPr>
      </w:pPr>
    </w:p>
    <w:p w14:paraId="27847ADF"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He</w:t>
      </w:r>
      <w:r>
        <w:rPr>
          <w:rFonts w:ascii="Times New Roman" w:hAnsi="Times New Roman" w:cs="Times New Roman"/>
          <w:b/>
          <w:bCs/>
          <w:lang w:bidi="ar-SA"/>
        </w:rPr>
        <w:t xml:space="preserve"> </w:t>
      </w:r>
      <w:r w:rsidRPr="00D378EC">
        <w:rPr>
          <w:rFonts w:ascii="Times New Roman" w:hAnsi="Times New Roman" w:cs="Times New Roman"/>
          <w:b/>
          <w:bCs/>
          <w:lang w:bidi="ar-SA"/>
        </w:rPr>
        <w:t>does</w:t>
      </w:r>
      <w:r>
        <w:rPr>
          <w:rFonts w:ascii="Times New Roman" w:hAnsi="Times New Roman" w:cs="Times New Roman"/>
          <w:b/>
          <w:bCs/>
          <w:lang w:bidi="ar-SA"/>
        </w:rPr>
        <w:t xml:space="preserve"> </w:t>
      </w:r>
      <w:r w:rsidRPr="00D378EC">
        <w:rPr>
          <w:rFonts w:ascii="Times New Roman" w:hAnsi="Times New Roman" w:cs="Times New Roman"/>
          <w:b/>
          <w:bCs/>
          <w:lang w:bidi="ar-SA"/>
        </w:rPr>
        <w:t>not</w:t>
      </w:r>
      <w:r>
        <w:rPr>
          <w:rFonts w:ascii="Times New Roman" w:hAnsi="Times New Roman" w:cs="Times New Roman"/>
          <w:b/>
          <w:bCs/>
          <w:lang w:bidi="ar-SA"/>
        </w:rPr>
        <w:t xml:space="preserve"> </w:t>
      </w:r>
      <w:r w:rsidRPr="00D378EC">
        <w:rPr>
          <w:rFonts w:ascii="Times New Roman" w:hAnsi="Times New Roman" w:cs="Times New Roman"/>
          <w:b/>
          <w:bCs/>
          <w:lang w:bidi="ar-SA"/>
        </w:rPr>
        <w:t>completely</w:t>
      </w:r>
      <w:r>
        <w:rPr>
          <w:rFonts w:ascii="Times New Roman" w:hAnsi="Times New Roman" w:cs="Times New Roman"/>
          <w:b/>
          <w:bCs/>
          <w:lang w:bidi="ar-SA"/>
        </w:rPr>
        <w:t xml:space="preserve"> </w:t>
      </w:r>
      <w:r w:rsidRPr="00D378EC">
        <w:rPr>
          <w:rFonts w:ascii="Times New Roman" w:hAnsi="Times New Roman" w:cs="Times New Roman"/>
          <w:b/>
          <w:bCs/>
          <w:lang w:bidi="ar-SA"/>
        </w:rPr>
        <w:t>clear</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sin]</w:t>
      </w:r>
      <w:r>
        <w:rPr>
          <w:rFonts w:ascii="Times New Roman" w:hAnsi="Times New Roman" w:cs="Times New Roman"/>
          <w:b/>
          <w:bCs/>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וְנַקֵּה</w:t>
      </w:r>
      <w:r>
        <w:rPr>
          <w:rFonts w:ascii="Times New Roman" w:hAnsi="Times New Roman" w:cs="Times New Roman"/>
          <w:rtl/>
          <w:lang w:val="en-AU"/>
        </w:rPr>
        <w:t xml:space="preserve"> </w:t>
      </w:r>
      <w:r w:rsidRPr="00D378EC">
        <w:rPr>
          <w:rFonts w:ascii="Times New Roman" w:hAnsi="Times New Roman" w:cs="Times New Roman"/>
          <w:rtl/>
          <w:lang w:val="en-AU"/>
        </w:rPr>
        <w:t>לֹא</w:t>
      </w:r>
      <w:r>
        <w:rPr>
          <w:rFonts w:ascii="Times New Roman" w:hAnsi="Times New Roman" w:cs="Times New Roman"/>
          <w:rtl/>
          <w:lang w:val="en-AU"/>
        </w:rPr>
        <w:t xml:space="preserve"> </w:t>
      </w:r>
      <w:r w:rsidRPr="00D378EC">
        <w:rPr>
          <w:rFonts w:ascii="Times New Roman" w:hAnsi="Times New Roman" w:cs="Times New Roman"/>
          <w:rtl/>
          <w:lang w:val="en-AU"/>
        </w:rPr>
        <w:t>יְנַקֶּה</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According</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its</w:t>
      </w:r>
      <w:r>
        <w:rPr>
          <w:rFonts w:ascii="Times New Roman" w:hAnsi="Times New Roman" w:cs="Times New Roman"/>
          <w:lang w:bidi="ar-SA"/>
        </w:rPr>
        <w:t xml:space="preserve"> </w:t>
      </w:r>
      <w:r w:rsidRPr="00D378EC">
        <w:rPr>
          <w:rFonts w:ascii="Times New Roman" w:hAnsi="Times New Roman" w:cs="Times New Roman"/>
          <w:lang w:bidi="ar-SA"/>
        </w:rPr>
        <w:t>simple</w:t>
      </w:r>
      <w:r>
        <w:rPr>
          <w:rFonts w:ascii="Times New Roman" w:hAnsi="Times New Roman" w:cs="Times New Roman"/>
          <w:lang w:bidi="ar-SA"/>
        </w:rPr>
        <w:t xml:space="preserve"> </w:t>
      </w:r>
      <w:r w:rsidRPr="00D378EC">
        <w:rPr>
          <w:rFonts w:ascii="Times New Roman" w:hAnsi="Times New Roman" w:cs="Times New Roman"/>
          <w:lang w:bidi="ar-SA"/>
        </w:rPr>
        <w:t>interpretation,</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means</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does</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completely</w:t>
      </w:r>
      <w:r>
        <w:rPr>
          <w:rFonts w:ascii="Times New Roman" w:hAnsi="Times New Roman" w:cs="Times New Roman"/>
          <w:lang w:bidi="ar-SA"/>
        </w:rPr>
        <w:t xml:space="preserve"> </w:t>
      </w:r>
      <w:r w:rsidRPr="00D378EC">
        <w:rPr>
          <w:rFonts w:ascii="Times New Roman" w:hAnsi="Times New Roman" w:cs="Times New Roman"/>
          <w:lang w:bidi="ar-SA"/>
        </w:rPr>
        <w:t>overlook</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iniquity</w:t>
      </w:r>
      <w:r>
        <w:rPr>
          <w:rFonts w:ascii="Times New Roman" w:hAnsi="Times New Roman" w:cs="Times New Roman"/>
          <w:lang w:bidi="ar-SA"/>
        </w:rPr>
        <w:t xml:space="preserve"> </w:t>
      </w:r>
      <w:r w:rsidRPr="00D378EC">
        <w:rPr>
          <w:rFonts w:ascii="Times New Roman" w:hAnsi="Times New Roman" w:cs="Times New Roman"/>
          <w:lang w:bidi="ar-SA"/>
        </w:rPr>
        <w:t>but</w:t>
      </w:r>
      <w:r>
        <w:rPr>
          <w:rFonts w:ascii="Times New Roman" w:hAnsi="Times New Roman" w:cs="Times New Roman"/>
          <w:lang w:bidi="ar-SA"/>
        </w:rPr>
        <w:t xml:space="preserve"> </w:t>
      </w:r>
      <w:r w:rsidRPr="00D378EC">
        <w:rPr>
          <w:rFonts w:ascii="Times New Roman" w:hAnsi="Times New Roman" w:cs="Times New Roman"/>
          <w:lang w:bidi="ar-SA"/>
        </w:rPr>
        <w:t>exacts</w:t>
      </w:r>
      <w:r>
        <w:rPr>
          <w:rFonts w:ascii="Times New Roman" w:hAnsi="Times New Roman" w:cs="Times New Roman"/>
          <w:lang w:bidi="ar-SA"/>
        </w:rPr>
        <w:t xml:space="preserve"> </w:t>
      </w:r>
      <w:r w:rsidRPr="00D378EC">
        <w:rPr>
          <w:rFonts w:ascii="Times New Roman" w:hAnsi="Times New Roman" w:cs="Times New Roman"/>
          <w:lang w:bidi="ar-SA"/>
        </w:rPr>
        <w:t>retribution</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little</w:t>
      </w:r>
      <w:r>
        <w:rPr>
          <w:rFonts w:ascii="Times New Roman" w:hAnsi="Times New Roman" w:cs="Times New Roman"/>
          <w:lang w:bidi="ar-SA"/>
        </w:rPr>
        <w:t xml:space="preserve"> </w:t>
      </w:r>
      <w:r w:rsidRPr="00D378EC">
        <w:rPr>
          <w:rFonts w:ascii="Times New Roman" w:hAnsi="Times New Roman" w:cs="Times New Roman"/>
          <w:lang w:bidi="ar-SA"/>
        </w:rPr>
        <w:t>by</w:t>
      </w:r>
      <w:r>
        <w:rPr>
          <w:rFonts w:ascii="Times New Roman" w:hAnsi="Times New Roman" w:cs="Times New Roman"/>
          <w:lang w:bidi="ar-SA"/>
        </w:rPr>
        <w:t xml:space="preserve"> </w:t>
      </w:r>
      <w:r w:rsidRPr="00D378EC">
        <w:rPr>
          <w:rFonts w:ascii="Times New Roman" w:hAnsi="Times New Roman" w:cs="Times New Roman"/>
          <w:lang w:bidi="ar-SA"/>
        </w:rPr>
        <w:t>little.</w:t>
      </w:r>
      <w:r>
        <w:rPr>
          <w:rFonts w:ascii="Times New Roman" w:hAnsi="Times New Roman" w:cs="Times New Roman"/>
          <w:lang w:bidi="ar-SA"/>
        </w:rPr>
        <w:t xml:space="preserve"> </w:t>
      </w:r>
      <w:r w:rsidRPr="00D378EC">
        <w:rPr>
          <w:rFonts w:ascii="Times New Roman" w:hAnsi="Times New Roman" w:cs="Times New Roman"/>
          <w:lang w:bidi="ar-SA"/>
        </w:rPr>
        <w:t>Our</w:t>
      </w:r>
      <w:r>
        <w:rPr>
          <w:rFonts w:ascii="Times New Roman" w:hAnsi="Times New Roman" w:cs="Times New Roman"/>
          <w:lang w:bidi="ar-SA"/>
        </w:rPr>
        <w:t xml:space="preserve"> </w:t>
      </w:r>
      <w:r w:rsidRPr="00D378EC">
        <w:rPr>
          <w:rFonts w:ascii="Times New Roman" w:hAnsi="Times New Roman" w:cs="Times New Roman"/>
          <w:lang w:bidi="ar-SA"/>
        </w:rPr>
        <w:t>Rabbis,</w:t>
      </w:r>
      <w:r>
        <w:rPr>
          <w:rFonts w:ascii="Times New Roman" w:hAnsi="Times New Roman" w:cs="Times New Roman"/>
          <w:lang w:bidi="ar-SA"/>
        </w:rPr>
        <w:t xml:space="preserve"> </w:t>
      </w:r>
      <w:r w:rsidRPr="00D378EC">
        <w:rPr>
          <w:rFonts w:ascii="Times New Roman" w:hAnsi="Times New Roman" w:cs="Times New Roman"/>
          <w:lang w:bidi="ar-SA"/>
        </w:rPr>
        <w:t>however,</w:t>
      </w:r>
      <w:r>
        <w:rPr>
          <w:rFonts w:ascii="Times New Roman" w:hAnsi="Times New Roman" w:cs="Times New Roman"/>
          <w:lang w:bidi="ar-SA"/>
        </w:rPr>
        <w:t xml:space="preserve"> </w:t>
      </w:r>
      <w:r w:rsidRPr="00D378EC">
        <w:rPr>
          <w:rFonts w:ascii="Times New Roman" w:hAnsi="Times New Roman" w:cs="Times New Roman"/>
          <w:lang w:bidi="ar-SA"/>
        </w:rPr>
        <w:t>interpreted</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expression</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mean]:</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clears</w:t>
      </w:r>
      <w:r>
        <w:rPr>
          <w:rFonts w:ascii="Times New Roman" w:hAnsi="Times New Roman" w:cs="Times New Roman"/>
          <w:lang w:bidi="ar-SA"/>
        </w:rPr>
        <w:t xml:space="preserve"> </w:t>
      </w:r>
      <w:r w:rsidRPr="00D378EC">
        <w:rPr>
          <w:rFonts w:ascii="Times New Roman" w:hAnsi="Times New Roman" w:cs="Times New Roman"/>
          <w:lang w:bidi="ar-SA"/>
        </w:rPr>
        <w:t>those</w:t>
      </w:r>
      <w:r>
        <w:rPr>
          <w:rFonts w:ascii="Times New Roman" w:hAnsi="Times New Roman" w:cs="Times New Roman"/>
          <w:lang w:bidi="ar-SA"/>
        </w:rPr>
        <w:t xml:space="preserve"> </w:t>
      </w:r>
      <w:r w:rsidRPr="00D378EC">
        <w:rPr>
          <w:rFonts w:ascii="Times New Roman" w:hAnsi="Times New Roman" w:cs="Times New Roman"/>
          <w:lang w:bidi="ar-SA"/>
        </w:rPr>
        <w:t>who</w:t>
      </w:r>
      <w:r>
        <w:rPr>
          <w:rFonts w:ascii="Times New Roman" w:hAnsi="Times New Roman" w:cs="Times New Roman"/>
          <w:lang w:bidi="ar-SA"/>
        </w:rPr>
        <w:t xml:space="preserve"> </w:t>
      </w:r>
      <w:r w:rsidRPr="00D378EC">
        <w:rPr>
          <w:rFonts w:ascii="Times New Roman" w:hAnsi="Times New Roman" w:cs="Times New Roman"/>
          <w:lang w:bidi="ar-SA"/>
        </w:rPr>
        <w:t>repent,</w:t>
      </w:r>
      <w:r>
        <w:rPr>
          <w:rFonts w:ascii="Times New Roman" w:hAnsi="Times New Roman" w:cs="Times New Roman"/>
          <w:lang w:bidi="ar-SA"/>
        </w:rPr>
        <w:t xml:space="preserve"> </w:t>
      </w:r>
      <w:r w:rsidRPr="00D378EC">
        <w:rPr>
          <w:rFonts w:ascii="Times New Roman" w:hAnsi="Times New Roman" w:cs="Times New Roman"/>
          <w:lang w:bidi="ar-SA"/>
        </w:rPr>
        <w:t>but</w:t>
      </w:r>
      <w:r>
        <w:rPr>
          <w:rFonts w:ascii="Times New Roman" w:hAnsi="Times New Roman" w:cs="Times New Roman"/>
          <w:lang w:bidi="ar-SA"/>
        </w:rPr>
        <w:t xml:space="preserve"> </w:t>
      </w:r>
      <w:r w:rsidRPr="00D378EC">
        <w:rPr>
          <w:rFonts w:ascii="Times New Roman" w:hAnsi="Times New Roman" w:cs="Times New Roman"/>
          <w:lang w:bidi="ar-SA"/>
        </w:rPr>
        <w:t>does</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clear</w:t>
      </w:r>
      <w:r>
        <w:rPr>
          <w:rFonts w:ascii="Times New Roman" w:hAnsi="Times New Roman" w:cs="Times New Roman"/>
          <w:lang w:bidi="ar-SA"/>
        </w:rPr>
        <w:t xml:space="preserve"> </w:t>
      </w:r>
      <w:r w:rsidRPr="00D378EC">
        <w:rPr>
          <w:rFonts w:ascii="Times New Roman" w:hAnsi="Times New Roman" w:cs="Times New Roman"/>
          <w:lang w:bidi="ar-SA"/>
        </w:rPr>
        <w:t>those</w:t>
      </w:r>
      <w:r>
        <w:rPr>
          <w:rFonts w:ascii="Times New Roman" w:hAnsi="Times New Roman" w:cs="Times New Roman"/>
          <w:lang w:bidi="ar-SA"/>
        </w:rPr>
        <w:t xml:space="preserve"> </w:t>
      </w:r>
      <w:r w:rsidRPr="00D378EC">
        <w:rPr>
          <w:rFonts w:ascii="Times New Roman" w:hAnsi="Times New Roman" w:cs="Times New Roman"/>
          <w:lang w:bidi="ar-SA"/>
        </w:rPr>
        <w:t>who</w:t>
      </w:r>
      <w:r>
        <w:rPr>
          <w:rFonts w:ascii="Times New Roman" w:hAnsi="Times New Roman" w:cs="Times New Roman"/>
          <w:lang w:bidi="ar-SA"/>
        </w:rPr>
        <w:t xml:space="preserve"> </w:t>
      </w:r>
      <w:r w:rsidRPr="00D378EC">
        <w:rPr>
          <w:rFonts w:ascii="Times New Roman" w:hAnsi="Times New Roman" w:cs="Times New Roman"/>
          <w:lang w:bidi="ar-SA"/>
        </w:rPr>
        <w:t>do</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repent</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Yoma</w:t>
      </w:r>
      <w:r>
        <w:rPr>
          <w:rFonts w:ascii="Times New Roman" w:hAnsi="Times New Roman" w:cs="Times New Roman"/>
          <w:lang w:bidi="ar-SA"/>
        </w:rPr>
        <w:t xml:space="preserve"> </w:t>
      </w:r>
      <w:r w:rsidRPr="00D378EC">
        <w:rPr>
          <w:rFonts w:ascii="Times New Roman" w:hAnsi="Times New Roman" w:cs="Times New Roman"/>
          <w:lang w:bidi="ar-SA"/>
        </w:rPr>
        <w:t>86a,</w:t>
      </w:r>
      <w:r>
        <w:rPr>
          <w:rFonts w:ascii="Times New Roman" w:hAnsi="Times New Roman" w:cs="Times New Roman"/>
          <w:lang w:bidi="ar-SA"/>
        </w:rPr>
        <w:t xml:space="preserve"> </w:t>
      </w:r>
      <w:r w:rsidRPr="00D378EC">
        <w:rPr>
          <w:rFonts w:ascii="Times New Roman" w:hAnsi="Times New Roman" w:cs="Times New Roman"/>
          <w:lang w:bidi="ar-SA"/>
        </w:rPr>
        <w:t>targumim).</w:t>
      </w:r>
      <w:r>
        <w:rPr>
          <w:rFonts w:ascii="Times New Roman" w:hAnsi="Times New Roman" w:cs="Times New Roman"/>
          <w:lang w:bidi="ar-SA"/>
        </w:rPr>
        <w:t xml:space="preserve"> </w:t>
      </w:r>
    </w:p>
    <w:p w14:paraId="206A9415" w14:textId="77777777" w:rsidR="00C850BD" w:rsidRPr="00D378EC" w:rsidRDefault="00C850BD" w:rsidP="00C850BD">
      <w:pPr>
        <w:widowControl w:val="0"/>
        <w:rPr>
          <w:rFonts w:ascii="Times New Roman" w:hAnsi="Times New Roman" w:cs="Times New Roman"/>
          <w:lang w:bidi="ar-SA"/>
        </w:rPr>
      </w:pPr>
    </w:p>
    <w:p w14:paraId="33BF9FA7"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He</w:t>
      </w:r>
      <w:r>
        <w:rPr>
          <w:rFonts w:ascii="Times New Roman" w:hAnsi="Times New Roman" w:cs="Times New Roman"/>
          <w:b/>
          <w:bCs/>
          <w:lang w:bidi="ar-SA"/>
        </w:rPr>
        <w:t xml:space="preserve"> </w:t>
      </w:r>
      <w:r w:rsidRPr="00D378EC">
        <w:rPr>
          <w:rFonts w:ascii="Times New Roman" w:hAnsi="Times New Roman" w:cs="Times New Roman"/>
          <w:b/>
          <w:bCs/>
          <w:lang w:bidi="ar-SA"/>
        </w:rPr>
        <w:t>visits</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iniquity</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parents</w:t>
      </w:r>
      <w:r>
        <w:rPr>
          <w:rFonts w:ascii="Times New Roman" w:hAnsi="Times New Roman" w:cs="Times New Roman"/>
          <w:b/>
          <w:bCs/>
          <w:lang w:bidi="ar-SA"/>
        </w:rPr>
        <w:t xml:space="preserve"> </w:t>
      </w:r>
      <w:r w:rsidRPr="00D378EC">
        <w:rPr>
          <w:rFonts w:ascii="Times New Roman" w:hAnsi="Times New Roman" w:cs="Times New Roman"/>
          <w:b/>
          <w:bCs/>
          <w:lang w:bidi="ar-SA"/>
        </w:rPr>
        <w:t>on</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children</w:t>
      </w:r>
      <w:r>
        <w:rPr>
          <w:rFonts w:ascii="Times New Roman" w:hAnsi="Times New Roman" w:cs="Times New Roman"/>
          <w:lang w:bidi="ar-SA"/>
        </w:rPr>
        <w:t xml:space="preserve"> </w:t>
      </w:r>
      <w:r w:rsidRPr="00D378EC">
        <w:rPr>
          <w:rFonts w:ascii="Times New Roman" w:hAnsi="Times New Roman" w:cs="Times New Roman"/>
          <w:lang w:bidi="ar-SA"/>
        </w:rPr>
        <w:t>when</w:t>
      </w:r>
      <w:r>
        <w:rPr>
          <w:rFonts w:ascii="Times New Roman" w:hAnsi="Times New Roman" w:cs="Times New Roman"/>
          <w:lang w:bidi="ar-SA"/>
        </w:rPr>
        <w:t xml:space="preserve"> </w:t>
      </w:r>
      <w:r w:rsidRPr="00D378EC">
        <w:rPr>
          <w:rFonts w:ascii="Times New Roman" w:hAnsi="Times New Roman" w:cs="Times New Roman"/>
          <w:lang w:bidi="ar-SA"/>
        </w:rPr>
        <w:t>they</w:t>
      </w:r>
      <w:r>
        <w:rPr>
          <w:rFonts w:ascii="Times New Roman" w:hAnsi="Times New Roman" w:cs="Times New Roman"/>
          <w:lang w:bidi="ar-SA"/>
        </w:rPr>
        <w:t xml:space="preserve"> </w:t>
      </w:r>
      <w:r w:rsidRPr="00D378EC">
        <w:rPr>
          <w:rFonts w:ascii="Times New Roman" w:hAnsi="Times New Roman" w:cs="Times New Roman"/>
          <w:lang w:bidi="ar-SA"/>
        </w:rPr>
        <w:t>hold</w:t>
      </w:r>
      <w:r>
        <w:rPr>
          <w:rFonts w:ascii="Times New Roman" w:hAnsi="Times New Roman" w:cs="Times New Roman"/>
          <w:lang w:bidi="ar-SA"/>
        </w:rPr>
        <w:t xml:space="preserve"> </w:t>
      </w:r>
      <w:r w:rsidRPr="00D378EC">
        <w:rPr>
          <w:rFonts w:ascii="Times New Roman" w:hAnsi="Times New Roman" w:cs="Times New Roman"/>
          <w:lang w:bidi="ar-SA"/>
        </w:rPr>
        <w:t>onto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deeds</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their</w:t>
      </w:r>
      <w:r>
        <w:rPr>
          <w:rFonts w:ascii="Times New Roman" w:hAnsi="Times New Roman" w:cs="Times New Roman"/>
          <w:lang w:bidi="ar-SA"/>
        </w:rPr>
        <w:t xml:space="preserve"> </w:t>
      </w:r>
      <w:r w:rsidRPr="00D378EC">
        <w:rPr>
          <w:rFonts w:ascii="Times New Roman" w:hAnsi="Times New Roman" w:cs="Times New Roman"/>
          <w:lang w:bidi="ar-SA"/>
        </w:rPr>
        <w:t>parents</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their</w:t>
      </w:r>
      <w:r>
        <w:rPr>
          <w:rFonts w:ascii="Times New Roman" w:hAnsi="Times New Roman" w:cs="Times New Roman"/>
          <w:lang w:bidi="ar-SA"/>
        </w:rPr>
        <w:t xml:space="preserve"> </w:t>
      </w:r>
      <w:r w:rsidRPr="00D378EC">
        <w:rPr>
          <w:rFonts w:ascii="Times New Roman" w:hAnsi="Times New Roman" w:cs="Times New Roman"/>
          <w:lang w:bidi="ar-SA"/>
        </w:rPr>
        <w:t>hands</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emulate</w:t>
      </w:r>
      <w:r>
        <w:rPr>
          <w:rFonts w:ascii="Times New Roman" w:hAnsi="Times New Roman" w:cs="Times New Roman"/>
          <w:lang w:bidi="ar-SA"/>
        </w:rPr>
        <w:t xml:space="preserve"> </w:t>
      </w:r>
      <w:r w:rsidRPr="00D378EC">
        <w:rPr>
          <w:rFonts w:ascii="Times New Roman" w:hAnsi="Times New Roman" w:cs="Times New Roman"/>
          <w:lang w:bidi="ar-SA"/>
        </w:rPr>
        <w:t>their</w:t>
      </w:r>
      <w:r>
        <w:rPr>
          <w:rFonts w:ascii="Times New Roman" w:hAnsi="Times New Roman" w:cs="Times New Roman"/>
          <w:lang w:bidi="ar-SA"/>
        </w:rPr>
        <w:t xml:space="preserve"> </w:t>
      </w:r>
      <w:r w:rsidRPr="00D378EC">
        <w:rPr>
          <w:rFonts w:ascii="Times New Roman" w:hAnsi="Times New Roman" w:cs="Times New Roman"/>
          <w:lang w:bidi="ar-SA"/>
        </w:rPr>
        <w:t>ways],</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already</w:t>
      </w:r>
      <w:r>
        <w:rPr>
          <w:rFonts w:ascii="Times New Roman" w:hAnsi="Times New Roman" w:cs="Times New Roman"/>
          <w:lang w:bidi="ar-SA"/>
        </w:rPr>
        <w:t xml:space="preserve"> </w:t>
      </w:r>
      <w:r w:rsidRPr="00D378EC">
        <w:rPr>
          <w:rFonts w:ascii="Times New Roman" w:hAnsi="Times New Roman" w:cs="Times New Roman"/>
          <w:lang w:bidi="ar-SA"/>
        </w:rPr>
        <w:t>explained</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another</w:t>
      </w:r>
      <w:r>
        <w:rPr>
          <w:rFonts w:ascii="Times New Roman" w:hAnsi="Times New Roman" w:cs="Times New Roman"/>
          <w:lang w:bidi="ar-SA"/>
        </w:rPr>
        <w:t xml:space="preserve"> </w:t>
      </w:r>
      <w:r w:rsidRPr="00D378EC">
        <w:rPr>
          <w:rFonts w:ascii="Times New Roman" w:hAnsi="Times New Roman" w:cs="Times New Roman"/>
          <w:lang w:bidi="ar-SA"/>
        </w:rPr>
        <w:t>verse,</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means</w:t>
      </w:r>
      <w:r>
        <w:rPr>
          <w:rFonts w:ascii="Times New Roman" w:hAnsi="Times New Roman" w:cs="Times New Roman"/>
          <w:lang w:bidi="ar-SA"/>
        </w:rPr>
        <w:t xml:space="preserve"> </w:t>
      </w:r>
      <w:r w:rsidRPr="00D378EC">
        <w:rPr>
          <w:rFonts w:ascii="Times New Roman" w:hAnsi="Times New Roman" w:cs="Times New Roman"/>
          <w:lang w:bidi="ar-SA"/>
        </w:rPr>
        <w:t>only]</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those</w:t>
      </w:r>
      <w:r>
        <w:rPr>
          <w:rFonts w:ascii="Times New Roman" w:hAnsi="Times New Roman" w:cs="Times New Roman"/>
          <w:lang w:bidi="ar-SA"/>
        </w:rPr>
        <w:t xml:space="preserve"> </w:t>
      </w:r>
      <w:r w:rsidRPr="00D378EC">
        <w:rPr>
          <w:rFonts w:ascii="Times New Roman" w:hAnsi="Times New Roman" w:cs="Times New Roman"/>
          <w:lang w:bidi="ar-SA"/>
        </w:rPr>
        <w:t>who</w:t>
      </w:r>
      <w:r>
        <w:rPr>
          <w:rFonts w:ascii="Times New Roman" w:hAnsi="Times New Roman" w:cs="Times New Roman"/>
          <w:lang w:bidi="ar-SA"/>
        </w:rPr>
        <w:t xml:space="preserve"> </w:t>
      </w:r>
      <w:r w:rsidRPr="00D378EC">
        <w:rPr>
          <w:rFonts w:ascii="Times New Roman" w:hAnsi="Times New Roman" w:cs="Times New Roman"/>
          <w:lang w:bidi="ar-SA"/>
        </w:rPr>
        <w:t>hate</w:t>
      </w:r>
      <w:r>
        <w:rPr>
          <w:rFonts w:ascii="Times New Roman" w:hAnsi="Times New Roman" w:cs="Times New Roman"/>
          <w:lang w:bidi="ar-SA"/>
        </w:rPr>
        <w:t xml:space="preserve"> </w:t>
      </w:r>
      <w:r w:rsidRPr="00D378EC">
        <w:rPr>
          <w:rFonts w:ascii="Times New Roman" w:hAnsi="Times New Roman" w:cs="Times New Roman"/>
          <w:lang w:bidi="ar-SA"/>
        </w:rPr>
        <w:t>Me”</w:t>
      </w:r>
      <w:r>
        <w:rPr>
          <w:rFonts w:ascii="Times New Roman" w:hAnsi="Times New Roman" w:cs="Times New Roman"/>
          <w:lang w:bidi="ar-SA"/>
        </w:rPr>
        <w:t xml:space="preserve"> </w:t>
      </w:r>
      <w:r w:rsidRPr="00D378EC">
        <w:rPr>
          <w:rFonts w:ascii="Times New Roman" w:hAnsi="Times New Roman" w:cs="Times New Roman"/>
          <w:lang w:bidi="ar-SA"/>
        </w:rPr>
        <w:t>(Exod.</w:t>
      </w:r>
      <w:r>
        <w:rPr>
          <w:rFonts w:ascii="Times New Roman" w:hAnsi="Times New Roman" w:cs="Times New Roman"/>
          <w:lang w:bidi="ar-SA"/>
        </w:rPr>
        <w:t xml:space="preserve"> </w:t>
      </w:r>
      <w:r w:rsidRPr="00D378EC">
        <w:rPr>
          <w:rFonts w:ascii="Times New Roman" w:hAnsi="Times New Roman" w:cs="Times New Roman"/>
          <w:lang w:bidi="ar-SA"/>
        </w:rPr>
        <w:t>20:5).</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Ber.</w:t>
      </w:r>
      <w:r>
        <w:rPr>
          <w:rFonts w:ascii="Times New Roman" w:hAnsi="Times New Roman" w:cs="Times New Roman"/>
          <w:lang w:bidi="ar-SA"/>
        </w:rPr>
        <w:t xml:space="preserve"> </w:t>
      </w:r>
      <w:r w:rsidRPr="00D378EC">
        <w:rPr>
          <w:rFonts w:ascii="Times New Roman" w:hAnsi="Times New Roman" w:cs="Times New Roman"/>
          <w:lang w:bidi="ar-SA"/>
        </w:rPr>
        <w:t>7a]</w:t>
      </w:r>
      <w:r>
        <w:rPr>
          <w:rFonts w:ascii="Times New Roman" w:hAnsi="Times New Roman" w:cs="Times New Roman"/>
          <w:lang w:bidi="ar-SA"/>
        </w:rPr>
        <w:t xml:space="preserve"> </w:t>
      </w:r>
    </w:p>
    <w:p w14:paraId="595CA215" w14:textId="77777777" w:rsidR="00C850BD" w:rsidRPr="00D378EC" w:rsidRDefault="00C850BD" w:rsidP="00C850BD">
      <w:pPr>
        <w:widowControl w:val="0"/>
        <w:rPr>
          <w:rFonts w:ascii="Times New Roman" w:hAnsi="Times New Roman" w:cs="Times New Roman"/>
          <w:lang w:bidi="ar-SA"/>
        </w:rPr>
      </w:pPr>
    </w:p>
    <w:p w14:paraId="51C2E65B"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fourth</w:t>
      </w:r>
      <w:r>
        <w:rPr>
          <w:rFonts w:ascii="Times New Roman" w:hAnsi="Times New Roman" w:cs="Times New Roman"/>
          <w:b/>
          <w:bCs/>
          <w:lang w:bidi="ar-SA"/>
        </w:rPr>
        <w:t xml:space="preserve"> </w:t>
      </w:r>
      <w:r w:rsidRPr="00D378EC">
        <w:rPr>
          <w:rFonts w:ascii="Times New Roman" w:hAnsi="Times New Roman" w:cs="Times New Roman"/>
          <w:b/>
          <w:bCs/>
          <w:lang w:bidi="ar-SA"/>
        </w:rPr>
        <w:t>generations</w:t>
      </w:r>
      <w:r>
        <w:rPr>
          <w:rFonts w:ascii="Times New Roman" w:hAnsi="Times New Roman" w:cs="Times New Roman"/>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וְעַל</w:t>
      </w:r>
      <w:r>
        <w:rPr>
          <w:rFonts w:ascii="Times New Roman" w:hAnsi="Times New Roman" w:cs="Times New Roman"/>
          <w:rtl/>
          <w:lang w:val="en-AU"/>
        </w:rPr>
        <w:t xml:space="preserve"> </w:t>
      </w:r>
      <w:r w:rsidRPr="00D378EC">
        <w:rPr>
          <w:rFonts w:ascii="Times New Roman" w:hAnsi="Times New Roman" w:cs="Times New Roman"/>
          <w:rtl/>
          <w:lang w:val="en-AU"/>
        </w:rPr>
        <w:t>רִבֵּעִים</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fourth</w:t>
      </w:r>
      <w:r>
        <w:rPr>
          <w:rFonts w:ascii="Times New Roman" w:hAnsi="Times New Roman" w:cs="Times New Roman"/>
          <w:lang w:bidi="ar-SA"/>
        </w:rPr>
        <w:t xml:space="preserve"> </w:t>
      </w:r>
      <w:r w:rsidRPr="00D378EC">
        <w:rPr>
          <w:rFonts w:ascii="Times New Roman" w:hAnsi="Times New Roman" w:cs="Times New Roman"/>
          <w:lang w:bidi="ar-SA"/>
        </w:rPr>
        <w:t>generation.</w:t>
      </w:r>
      <w:r>
        <w:rPr>
          <w:rFonts w:ascii="Times New Roman" w:hAnsi="Times New Roman" w:cs="Times New Roman"/>
          <w:lang w:bidi="ar-SA"/>
        </w:rPr>
        <w:t xml:space="preserve"> </w:t>
      </w:r>
      <w:r w:rsidRPr="00D378EC">
        <w:rPr>
          <w:rFonts w:ascii="Times New Roman" w:hAnsi="Times New Roman" w:cs="Times New Roman"/>
          <w:lang w:bidi="ar-SA"/>
        </w:rPr>
        <w:t>Thus,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God’s]</w:t>
      </w:r>
      <w:r>
        <w:rPr>
          <w:rFonts w:ascii="Times New Roman" w:hAnsi="Times New Roman" w:cs="Times New Roman"/>
          <w:lang w:bidi="ar-SA"/>
        </w:rPr>
        <w:t xml:space="preserve"> </w:t>
      </w:r>
      <w:r w:rsidRPr="00D378EC">
        <w:rPr>
          <w:rFonts w:ascii="Times New Roman" w:hAnsi="Times New Roman" w:cs="Times New Roman"/>
          <w:lang w:bidi="ar-SA"/>
        </w:rPr>
        <w:t>attribute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goodness</w:t>
      </w:r>
      <w:r>
        <w:rPr>
          <w:rFonts w:ascii="Times New Roman" w:hAnsi="Times New Roman" w:cs="Times New Roman"/>
          <w:lang w:bidi="ar-SA"/>
        </w:rPr>
        <w:t xml:space="preserve"> </w:t>
      </w:r>
      <w:r w:rsidRPr="00D378EC">
        <w:rPr>
          <w:rFonts w:ascii="Times New Roman" w:hAnsi="Times New Roman" w:cs="Times New Roman"/>
          <w:lang w:bidi="ar-SA"/>
        </w:rPr>
        <w:t>exceeds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attribute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retribution</w:t>
      </w:r>
      <w:r>
        <w:rPr>
          <w:rFonts w:ascii="Times New Roman" w:hAnsi="Times New Roman" w:cs="Times New Roman"/>
          <w:lang w:bidi="ar-SA"/>
        </w:rPr>
        <w:t xml:space="preserve"> </w:t>
      </w:r>
      <w:r w:rsidRPr="00D378EC">
        <w:rPr>
          <w:rFonts w:ascii="Times New Roman" w:hAnsi="Times New Roman" w:cs="Times New Roman"/>
          <w:lang w:bidi="ar-SA"/>
        </w:rPr>
        <w:t>by</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ratio</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one</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five</w:t>
      </w:r>
      <w:r>
        <w:rPr>
          <w:rFonts w:ascii="Times New Roman" w:hAnsi="Times New Roman" w:cs="Times New Roman"/>
          <w:lang w:bidi="ar-SA"/>
        </w:rPr>
        <w:t xml:space="preserve"> </w:t>
      </w:r>
      <w:r w:rsidRPr="00D378EC">
        <w:rPr>
          <w:rFonts w:ascii="Times New Roman" w:hAnsi="Times New Roman" w:cs="Times New Roman"/>
          <w:lang w:bidi="ar-SA"/>
        </w:rPr>
        <w:t>hundred.</w:t>
      </w:r>
      <w:r>
        <w:rPr>
          <w:rFonts w:ascii="Times New Roman" w:hAnsi="Times New Roman" w:cs="Times New Roman"/>
          <w:lang w:bidi="ar-SA"/>
        </w:rPr>
        <w:t xml:space="preserve"> </w:t>
      </w:r>
      <w:r w:rsidRPr="00D378EC">
        <w:rPr>
          <w:rFonts w:ascii="Times New Roman" w:hAnsi="Times New Roman" w:cs="Times New Roman"/>
          <w:lang w:bidi="ar-SA"/>
        </w:rPr>
        <w:t>Concerning</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attribute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goodness,</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says:</w:t>
      </w:r>
      <w:r>
        <w:rPr>
          <w:rFonts w:ascii="Times New Roman" w:hAnsi="Times New Roman" w:cs="Times New Roman"/>
          <w:lang w:bidi="ar-SA"/>
        </w:rPr>
        <w:t xml:space="preserve"> </w:t>
      </w:r>
      <w:r w:rsidRPr="00D378EC">
        <w:rPr>
          <w:rFonts w:ascii="Times New Roman" w:hAnsi="Times New Roman" w:cs="Times New Roman"/>
          <w:lang w:bidi="ar-SA"/>
        </w:rPr>
        <w:t>“preserving</w:t>
      </w:r>
      <w:r>
        <w:rPr>
          <w:rFonts w:ascii="Times New Roman" w:hAnsi="Times New Roman" w:cs="Times New Roman"/>
          <w:lang w:bidi="ar-SA"/>
        </w:rPr>
        <w:t xml:space="preserve"> </w:t>
      </w:r>
      <w:r w:rsidRPr="00D378EC">
        <w:rPr>
          <w:rFonts w:ascii="Times New Roman" w:hAnsi="Times New Roman" w:cs="Times New Roman"/>
          <w:lang w:bidi="ar-SA"/>
        </w:rPr>
        <w:t>loving-kindness</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thousands.”</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Tosefta,</w:t>
      </w:r>
      <w:r>
        <w:rPr>
          <w:rFonts w:ascii="Times New Roman" w:hAnsi="Times New Roman" w:cs="Times New Roman"/>
          <w:lang w:bidi="ar-SA"/>
        </w:rPr>
        <w:t xml:space="preserve"> </w:t>
      </w:r>
      <w:r w:rsidRPr="00D378EC">
        <w:rPr>
          <w:rFonts w:ascii="Times New Roman" w:hAnsi="Times New Roman" w:cs="Times New Roman"/>
          <w:lang w:bidi="ar-SA"/>
        </w:rPr>
        <w:t>Sotah</w:t>
      </w:r>
      <w:r>
        <w:rPr>
          <w:rFonts w:ascii="Times New Roman" w:hAnsi="Times New Roman" w:cs="Times New Roman"/>
          <w:lang w:bidi="ar-SA"/>
        </w:rPr>
        <w:t xml:space="preserve"> </w:t>
      </w:r>
      <w:r w:rsidRPr="00D378EC">
        <w:rPr>
          <w:rFonts w:ascii="Times New Roman" w:hAnsi="Times New Roman" w:cs="Times New Roman"/>
          <w:lang w:bidi="ar-SA"/>
        </w:rPr>
        <w:t>4:1]</w:t>
      </w:r>
      <w:r>
        <w:rPr>
          <w:rFonts w:ascii="Times New Roman" w:hAnsi="Times New Roman" w:cs="Times New Roman"/>
          <w:lang w:bidi="ar-SA"/>
        </w:rPr>
        <w:t xml:space="preserve"> </w:t>
      </w:r>
    </w:p>
    <w:p w14:paraId="3D0C0C06" w14:textId="77777777" w:rsidR="00C850BD" w:rsidRPr="00D378EC" w:rsidRDefault="00C850BD" w:rsidP="00C850BD">
      <w:pPr>
        <w:widowControl w:val="0"/>
        <w:rPr>
          <w:rFonts w:ascii="Times New Roman" w:hAnsi="Times New Roman" w:cs="Times New Roman"/>
          <w:lang w:bidi="ar-SA"/>
        </w:rPr>
      </w:pPr>
    </w:p>
    <w:p w14:paraId="1236094A"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8</w:t>
      </w:r>
      <w:r>
        <w:rPr>
          <w:rFonts w:ascii="Times New Roman" w:hAnsi="Times New Roman" w:cs="Times New Roman"/>
          <w:b/>
          <w:bCs/>
          <w:lang w:bidi="ar-SA"/>
        </w:rPr>
        <w:t xml:space="preserve"> </w:t>
      </w: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Moses</w:t>
      </w:r>
      <w:r>
        <w:rPr>
          <w:rFonts w:ascii="Times New Roman" w:hAnsi="Times New Roman" w:cs="Times New Roman"/>
          <w:b/>
          <w:bCs/>
          <w:lang w:bidi="ar-SA"/>
        </w:rPr>
        <w:t xml:space="preserve"> </w:t>
      </w:r>
      <w:r w:rsidRPr="00D378EC">
        <w:rPr>
          <w:rFonts w:ascii="Times New Roman" w:hAnsi="Times New Roman" w:cs="Times New Roman"/>
          <w:b/>
          <w:bCs/>
          <w:lang w:bidi="ar-SA"/>
        </w:rPr>
        <w:t>hastened</w:t>
      </w:r>
      <w:r>
        <w:rPr>
          <w:rFonts w:ascii="Times New Roman" w:hAnsi="Times New Roman" w:cs="Times New Roman"/>
          <w:lang w:bidi="ar-SA"/>
        </w:rPr>
        <w:t xml:space="preserve"> </w:t>
      </w:r>
      <w:r w:rsidRPr="00D378EC">
        <w:rPr>
          <w:rFonts w:ascii="Times New Roman" w:hAnsi="Times New Roman" w:cs="Times New Roman"/>
          <w:lang w:bidi="ar-SA"/>
        </w:rPr>
        <w:t>When</w:t>
      </w:r>
      <w:r>
        <w:rPr>
          <w:rFonts w:ascii="Times New Roman" w:hAnsi="Times New Roman" w:cs="Times New Roman"/>
          <w:lang w:bidi="ar-SA"/>
        </w:rPr>
        <w:t xml:space="preserve"> </w:t>
      </w:r>
      <w:r w:rsidRPr="00D378EC">
        <w:rPr>
          <w:rFonts w:ascii="Times New Roman" w:hAnsi="Times New Roman" w:cs="Times New Roman"/>
          <w:lang w:bidi="ar-SA"/>
        </w:rPr>
        <w:t>Moses</w:t>
      </w:r>
      <w:r>
        <w:rPr>
          <w:rFonts w:ascii="Times New Roman" w:hAnsi="Times New Roman" w:cs="Times New Roman"/>
          <w:lang w:bidi="ar-SA"/>
        </w:rPr>
        <w:t xml:space="preserve"> </w:t>
      </w:r>
      <w:r w:rsidRPr="00D378EC">
        <w:rPr>
          <w:rFonts w:ascii="Times New Roman" w:hAnsi="Times New Roman" w:cs="Times New Roman"/>
          <w:lang w:bidi="ar-SA"/>
        </w:rPr>
        <w:t>saw</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Shechinah</w:t>
      </w:r>
      <w:r>
        <w:rPr>
          <w:rFonts w:ascii="Times New Roman" w:hAnsi="Times New Roman" w:cs="Times New Roman"/>
          <w:lang w:bidi="ar-SA"/>
        </w:rPr>
        <w:t xml:space="preserve"> </w:t>
      </w:r>
      <w:r w:rsidRPr="00D378EC">
        <w:rPr>
          <w:rFonts w:ascii="Times New Roman" w:hAnsi="Times New Roman" w:cs="Times New Roman"/>
          <w:lang w:bidi="ar-SA"/>
        </w:rPr>
        <w:t>passing</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front</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him]</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heard</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voice</w:t>
      </w:r>
      <w:r>
        <w:rPr>
          <w:rFonts w:ascii="Times New Roman" w:hAnsi="Times New Roman" w:cs="Times New Roman"/>
          <w:lang w:bidi="ar-SA"/>
        </w:rPr>
        <w:t xml:space="preserve"> </w:t>
      </w:r>
      <w:r w:rsidRPr="00D378EC">
        <w:rPr>
          <w:rFonts w:ascii="Times New Roman" w:hAnsi="Times New Roman" w:cs="Times New Roman"/>
          <w:lang w:bidi="ar-SA"/>
        </w:rPr>
        <w:t>calling,</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immediately</w:t>
      </w:r>
      <w:r>
        <w:rPr>
          <w:rFonts w:ascii="Times New Roman" w:hAnsi="Times New Roman" w:cs="Times New Roman"/>
          <w:lang w:bidi="ar-SA"/>
        </w:rPr>
        <w:t xml:space="preserve"> </w:t>
      </w:r>
      <w:r w:rsidRPr="00D378EC">
        <w:rPr>
          <w:rFonts w:ascii="Times New Roman" w:hAnsi="Times New Roman" w:cs="Times New Roman"/>
          <w:lang w:bidi="ar-SA"/>
        </w:rPr>
        <w:t>prostrated</w:t>
      </w:r>
      <w:r>
        <w:rPr>
          <w:rFonts w:ascii="Times New Roman" w:hAnsi="Times New Roman" w:cs="Times New Roman"/>
          <w:lang w:bidi="ar-SA"/>
        </w:rPr>
        <w:t xml:space="preserve"> </w:t>
      </w:r>
      <w:r w:rsidRPr="00D378EC">
        <w:rPr>
          <w:rFonts w:ascii="Times New Roman" w:hAnsi="Times New Roman" w:cs="Times New Roman"/>
          <w:lang w:bidi="ar-SA"/>
        </w:rPr>
        <w:t>himself.</w:t>
      </w:r>
      <w:r>
        <w:rPr>
          <w:rFonts w:ascii="Times New Roman" w:hAnsi="Times New Roman" w:cs="Times New Roman"/>
          <w:lang w:bidi="ar-SA"/>
        </w:rPr>
        <w:t xml:space="preserve"> </w:t>
      </w:r>
    </w:p>
    <w:p w14:paraId="3E0F1DD2" w14:textId="77777777" w:rsidR="00C850BD" w:rsidRPr="00D378EC" w:rsidRDefault="00C850BD" w:rsidP="00C850BD">
      <w:pPr>
        <w:widowControl w:val="0"/>
        <w:rPr>
          <w:rFonts w:ascii="Times New Roman" w:hAnsi="Times New Roman" w:cs="Times New Roman"/>
          <w:lang w:bidi="ar-SA"/>
        </w:rPr>
      </w:pPr>
    </w:p>
    <w:p w14:paraId="64F7D522"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9</w:t>
      </w:r>
      <w:r>
        <w:rPr>
          <w:rFonts w:ascii="Times New Roman" w:hAnsi="Times New Roman" w:cs="Times New Roman"/>
          <w:b/>
          <w:bCs/>
          <w:lang w:bidi="ar-SA"/>
        </w:rPr>
        <w:t xml:space="preserve"> </w:t>
      </w:r>
      <w:r w:rsidRPr="00D378EC">
        <w:rPr>
          <w:rFonts w:ascii="Times New Roman" w:hAnsi="Times New Roman" w:cs="Times New Roman"/>
          <w:b/>
          <w:bCs/>
          <w:lang w:bidi="ar-SA"/>
        </w:rPr>
        <w:t>let</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Lord</w:t>
      </w:r>
      <w:r>
        <w:rPr>
          <w:rFonts w:ascii="Times New Roman" w:hAnsi="Times New Roman" w:cs="Times New Roman"/>
          <w:b/>
          <w:bCs/>
          <w:lang w:bidi="ar-SA"/>
        </w:rPr>
        <w:t xml:space="preserve"> </w:t>
      </w:r>
      <w:r w:rsidRPr="00D378EC">
        <w:rPr>
          <w:rFonts w:ascii="Times New Roman" w:hAnsi="Times New Roman" w:cs="Times New Roman"/>
          <w:b/>
          <w:bCs/>
          <w:lang w:bidi="ar-SA"/>
        </w:rPr>
        <w:t>go</w:t>
      </w:r>
      <w:r>
        <w:rPr>
          <w:rFonts w:ascii="Times New Roman" w:hAnsi="Times New Roman" w:cs="Times New Roman"/>
          <w:b/>
          <w:bCs/>
          <w:lang w:bidi="ar-SA"/>
        </w:rPr>
        <w:t xml:space="preserve"> </w:t>
      </w:r>
      <w:r w:rsidRPr="00D378EC">
        <w:rPr>
          <w:rFonts w:ascii="Times New Roman" w:hAnsi="Times New Roman" w:cs="Times New Roman"/>
          <w:b/>
          <w:bCs/>
          <w:lang w:bidi="ar-SA"/>
        </w:rPr>
        <w:t>now</w:t>
      </w:r>
      <w:r>
        <w:rPr>
          <w:rFonts w:ascii="Times New Roman" w:hAnsi="Times New Roman" w:cs="Times New Roman"/>
          <w:b/>
          <w:bCs/>
          <w:lang w:bidi="ar-SA"/>
        </w:rPr>
        <w:t xml:space="preserve"> </w:t>
      </w:r>
      <w:r w:rsidRPr="00D378EC">
        <w:rPr>
          <w:rFonts w:ascii="Times New Roman" w:hAnsi="Times New Roman" w:cs="Times New Roman"/>
          <w:b/>
          <w:bCs/>
          <w:lang w:bidi="ar-SA"/>
        </w:rPr>
        <w:t>in</w:t>
      </w:r>
      <w:r>
        <w:rPr>
          <w:rFonts w:ascii="Times New Roman" w:hAnsi="Times New Roman" w:cs="Times New Roman"/>
          <w:b/>
          <w:bCs/>
          <w:lang w:bidi="ar-SA"/>
        </w:rPr>
        <w:t xml:space="preserve"> </w:t>
      </w:r>
      <w:r w:rsidRPr="00D378EC">
        <w:rPr>
          <w:rFonts w:ascii="Times New Roman" w:hAnsi="Times New Roman" w:cs="Times New Roman"/>
          <w:b/>
          <w:bCs/>
          <w:lang w:bidi="ar-SA"/>
        </w:rPr>
        <w:t>our</w:t>
      </w:r>
      <w:r>
        <w:rPr>
          <w:rFonts w:ascii="Times New Roman" w:hAnsi="Times New Roman" w:cs="Times New Roman"/>
          <w:b/>
          <w:bCs/>
          <w:lang w:bidi="ar-SA"/>
        </w:rPr>
        <w:t xml:space="preserve"> </w:t>
      </w:r>
      <w:r w:rsidRPr="00D378EC">
        <w:rPr>
          <w:rFonts w:ascii="Times New Roman" w:hAnsi="Times New Roman" w:cs="Times New Roman"/>
          <w:b/>
          <w:bCs/>
          <w:lang w:bidi="ar-SA"/>
        </w:rPr>
        <w:t>midst</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promised</w:t>
      </w:r>
      <w:r>
        <w:rPr>
          <w:rFonts w:ascii="Times New Roman" w:hAnsi="Times New Roman" w:cs="Times New Roman"/>
          <w:lang w:bidi="ar-SA"/>
        </w:rPr>
        <w:t xml:space="preserve"> </w:t>
      </w:r>
      <w:r w:rsidRPr="00D378EC">
        <w:rPr>
          <w:rFonts w:ascii="Times New Roman" w:hAnsi="Times New Roman" w:cs="Times New Roman"/>
          <w:lang w:bidi="ar-SA"/>
        </w:rPr>
        <w:t>us,</w:t>
      </w:r>
      <w:r>
        <w:rPr>
          <w:rFonts w:ascii="Times New Roman" w:hAnsi="Times New Roman" w:cs="Times New Roman"/>
          <w:lang w:bidi="ar-SA"/>
        </w:rPr>
        <w:t xml:space="preserve"> </w:t>
      </w:r>
      <w:r w:rsidRPr="00D378EC">
        <w:rPr>
          <w:rFonts w:ascii="Times New Roman" w:hAnsi="Times New Roman" w:cs="Times New Roman"/>
          <w:lang w:bidi="ar-SA"/>
        </w:rPr>
        <w:t>since</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forgive</w:t>
      </w:r>
      <w:r>
        <w:rPr>
          <w:rFonts w:ascii="Times New Roman" w:hAnsi="Times New Roman" w:cs="Times New Roman"/>
          <w:lang w:bidi="ar-SA"/>
        </w:rPr>
        <w:t xml:space="preserve"> </w:t>
      </w:r>
      <w:r w:rsidRPr="00D378EC">
        <w:rPr>
          <w:rFonts w:ascii="Times New Roman" w:hAnsi="Times New Roman" w:cs="Times New Roman"/>
          <w:lang w:bidi="ar-SA"/>
        </w:rPr>
        <w:t>iniquity.</w:t>
      </w:r>
      <w:r>
        <w:rPr>
          <w:rFonts w:ascii="Times New Roman" w:hAnsi="Times New Roman" w:cs="Times New Roman"/>
          <w:lang w:bidi="ar-SA"/>
        </w:rPr>
        <w:t xml:space="preserve"> </w:t>
      </w:r>
      <w:r w:rsidRPr="00D378EC">
        <w:rPr>
          <w:rFonts w:ascii="Times New Roman" w:hAnsi="Times New Roman" w:cs="Times New Roman"/>
          <w:lang w:bidi="ar-SA"/>
        </w:rPr>
        <w:t>[Which</w:t>
      </w:r>
      <w:r>
        <w:rPr>
          <w:rFonts w:ascii="Times New Roman" w:hAnsi="Times New Roman" w:cs="Times New Roman"/>
          <w:lang w:bidi="ar-SA"/>
        </w:rPr>
        <w:t xml:space="preserve"> </w:t>
      </w:r>
      <w:r w:rsidRPr="00D378EC">
        <w:rPr>
          <w:rFonts w:ascii="Times New Roman" w:hAnsi="Times New Roman" w:cs="Times New Roman"/>
          <w:lang w:bidi="ar-SA"/>
        </w:rPr>
        <w:t>means:]</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if</w:t>
      </w:r>
      <w:r>
        <w:rPr>
          <w:rFonts w:ascii="Times New Roman" w:hAnsi="Times New Roman" w:cs="Times New Roman"/>
          <w:lang w:bidi="ar-SA"/>
        </w:rPr>
        <w:t xml:space="preserve"> </w:t>
      </w:r>
      <w:r w:rsidRPr="00D378EC">
        <w:rPr>
          <w:rFonts w:ascii="Times New Roman" w:hAnsi="Times New Roman" w:cs="Times New Roman"/>
          <w:lang w:bidi="ar-SA"/>
        </w:rPr>
        <w:t>they</w:t>
      </w:r>
      <w:r>
        <w:rPr>
          <w:rFonts w:ascii="Times New Roman" w:hAnsi="Times New Roman" w:cs="Times New Roman"/>
          <w:lang w:bidi="ar-SA"/>
        </w:rPr>
        <w:t xml:space="preserve"> </w:t>
      </w:r>
      <w:r w:rsidRPr="00D378EC">
        <w:rPr>
          <w:rFonts w:ascii="Times New Roman" w:hAnsi="Times New Roman" w:cs="Times New Roman"/>
          <w:lang w:bidi="ar-SA"/>
        </w:rPr>
        <w:t>are</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stiff-necked</w:t>
      </w:r>
      <w:r>
        <w:rPr>
          <w:rFonts w:ascii="Times New Roman" w:hAnsi="Times New Roman" w:cs="Times New Roman"/>
          <w:lang w:bidi="ar-SA"/>
        </w:rPr>
        <w:t xml:space="preserve"> </w:t>
      </w:r>
      <w:r w:rsidRPr="00D378EC">
        <w:rPr>
          <w:rFonts w:ascii="Times New Roman" w:hAnsi="Times New Roman" w:cs="Times New Roman"/>
          <w:lang w:bidi="ar-SA"/>
        </w:rPr>
        <w:t>people,</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they</w:t>
      </w:r>
      <w:r>
        <w:rPr>
          <w:rFonts w:ascii="Times New Roman" w:hAnsi="Times New Roman" w:cs="Times New Roman"/>
          <w:lang w:bidi="ar-SA"/>
        </w:rPr>
        <w:t xml:space="preserve"> </w:t>
      </w:r>
      <w:r w:rsidRPr="00D378EC">
        <w:rPr>
          <w:rFonts w:ascii="Times New Roman" w:hAnsi="Times New Roman" w:cs="Times New Roman"/>
          <w:lang w:bidi="ar-SA"/>
        </w:rPr>
        <w:t>rebelled</w:t>
      </w:r>
      <w:r>
        <w:rPr>
          <w:rFonts w:ascii="Times New Roman" w:hAnsi="Times New Roman" w:cs="Times New Roman"/>
          <w:lang w:bidi="ar-SA"/>
        </w:rPr>
        <w:t xml:space="preserve"> </w:t>
      </w:r>
      <w:r w:rsidRPr="00D378EC">
        <w:rPr>
          <w:rFonts w:ascii="Times New Roman" w:hAnsi="Times New Roman" w:cs="Times New Roman"/>
          <w:lang w:bidi="ar-SA"/>
        </w:rPr>
        <w:t>against</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have</w:t>
      </w:r>
      <w:r>
        <w:rPr>
          <w:rFonts w:ascii="Times New Roman" w:hAnsi="Times New Roman" w:cs="Times New Roman"/>
          <w:lang w:bidi="ar-SA"/>
        </w:rPr>
        <w:t xml:space="preserve"> </w:t>
      </w:r>
      <w:r w:rsidRPr="00D378EC">
        <w:rPr>
          <w:rFonts w:ascii="Times New Roman" w:hAnsi="Times New Roman" w:cs="Times New Roman"/>
          <w:lang w:bidi="ar-SA"/>
        </w:rPr>
        <w:t>said</w:t>
      </w:r>
      <w:r>
        <w:rPr>
          <w:rFonts w:ascii="Times New Roman" w:hAnsi="Times New Roman" w:cs="Times New Roman"/>
          <w:lang w:bidi="ar-SA"/>
        </w:rPr>
        <w:t xml:space="preserve"> </w:t>
      </w:r>
      <w:r w:rsidRPr="00D378EC">
        <w:rPr>
          <w:rFonts w:ascii="Times New Roman" w:hAnsi="Times New Roman" w:cs="Times New Roman"/>
          <w:lang w:bidi="ar-SA"/>
        </w:rPr>
        <w:t>concerning</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“Lest</w:t>
      </w:r>
      <w:r>
        <w:rPr>
          <w:rFonts w:ascii="Times New Roman" w:hAnsi="Times New Roman" w:cs="Times New Roman"/>
          <w:lang w:bidi="ar-SA"/>
        </w:rPr>
        <w:t xml:space="preserve"> </w:t>
      </w:r>
      <w:r w:rsidRPr="00D378EC">
        <w:rPr>
          <w:rFonts w:ascii="Times New Roman" w:hAnsi="Times New Roman" w:cs="Times New Roman"/>
          <w:lang w:bidi="ar-SA"/>
        </w:rPr>
        <w:t>I</w:t>
      </w:r>
      <w:r>
        <w:rPr>
          <w:rFonts w:ascii="Times New Roman" w:hAnsi="Times New Roman" w:cs="Times New Roman"/>
          <w:lang w:bidi="ar-SA"/>
        </w:rPr>
        <w:t xml:space="preserve"> </w:t>
      </w:r>
      <w:r w:rsidRPr="00D378EC">
        <w:rPr>
          <w:rFonts w:ascii="Times New Roman" w:hAnsi="Times New Roman" w:cs="Times New Roman"/>
          <w:lang w:bidi="ar-SA"/>
        </w:rPr>
        <w:t>destroy</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on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way”</w:t>
      </w:r>
      <w:r>
        <w:rPr>
          <w:rFonts w:ascii="Times New Roman" w:hAnsi="Times New Roman" w:cs="Times New Roman"/>
          <w:lang w:bidi="ar-SA"/>
        </w:rPr>
        <w:t xml:space="preserve"> </w:t>
      </w:r>
      <w:r w:rsidRPr="00D378EC">
        <w:rPr>
          <w:rFonts w:ascii="Times New Roman" w:hAnsi="Times New Roman" w:cs="Times New Roman"/>
          <w:lang w:bidi="ar-SA"/>
        </w:rPr>
        <w:t>(Exod.</w:t>
      </w:r>
      <w:r>
        <w:rPr>
          <w:rFonts w:ascii="Times New Roman" w:hAnsi="Times New Roman" w:cs="Times New Roman"/>
          <w:lang w:bidi="ar-SA"/>
        </w:rPr>
        <w:t xml:space="preserve"> </w:t>
      </w:r>
      <w:r w:rsidRPr="00D378EC">
        <w:rPr>
          <w:rFonts w:ascii="Times New Roman" w:hAnsi="Times New Roman" w:cs="Times New Roman"/>
          <w:lang w:bidi="ar-SA"/>
        </w:rPr>
        <w:t>33:3),</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[still]</w:t>
      </w:r>
      <w:r>
        <w:rPr>
          <w:rFonts w:ascii="Times New Roman" w:hAnsi="Times New Roman" w:cs="Times New Roman"/>
          <w:lang w:bidi="ar-SA"/>
        </w:rPr>
        <w:t xml:space="preserve"> </w:t>
      </w:r>
      <w:r w:rsidRPr="00D378EC">
        <w:rPr>
          <w:rFonts w:ascii="Times New Roman" w:hAnsi="Times New Roman" w:cs="Times New Roman"/>
          <w:lang w:bidi="ar-SA"/>
        </w:rPr>
        <w:t>will</w:t>
      </w:r>
      <w:r>
        <w:rPr>
          <w:rFonts w:ascii="Times New Roman" w:hAnsi="Times New Roman" w:cs="Times New Roman"/>
          <w:lang w:bidi="ar-SA"/>
        </w:rPr>
        <w:t xml:space="preserve"> </w:t>
      </w:r>
      <w:r w:rsidRPr="00D378EC">
        <w:rPr>
          <w:rFonts w:ascii="Times New Roman" w:hAnsi="Times New Roman" w:cs="Times New Roman"/>
          <w:lang w:bidi="ar-SA"/>
        </w:rPr>
        <w:t>forgive</w:t>
      </w:r>
      <w:r>
        <w:rPr>
          <w:rFonts w:ascii="Times New Roman" w:hAnsi="Times New Roman" w:cs="Times New Roman"/>
          <w:lang w:bidi="ar-SA"/>
        </w:rPr>
        <w:t xml:space="preserve"> </w:t>
      </w:r>
      <w:r w:rsidRPr="00D378EC">
        <w:rPr>
          <w:rFonts w:ascii="Times New Roman" w:hAnsi="Times New Roman" w:cs="Times New Roman"/>
          <w:lang w:bidi="ar-SA"/>
        </w:rPr>
        <w:t>our</w:t>
      </w:r>
      <w:r>
        <w:rPr>
          <w:rFonts w:ascii="Times New Roman" w:hAnsi="Times New Roman" w:cs="Times New Roman"/>
          <w:lang w:bidi="ar-SA"/>
        </w:rPr>
        <w:t xml:space="preserve"> </w:t>
      </w:r>
      <w:r w:rsidRPr="00D378EC">
        <w:rPr>
          <w:rFonts w:ascii="Times New Roman" w:hAnsi="Times New Roman" w:cs="Times New Roman"/>
          <w:lang w:bidi="ar-SA"/>
        </w:rPr>
        <w:t>iniquity,</w:t>
      </w:r>
      <w:r>
        <w:rPr>
          <w:rFonts w:ascii="Times New Roman" w:hAnsi="Times New Roman" w:cs="Times New Roman"/>
          <w:lang w:bidi="ar-SA"/>
        </w:rPr>
        <w:t xml:space="preserve"> </w:t>
      </w:r>
      <w:r w:rsidRPr="00D378EC">
        <w:rPr>
          <w:rFonts w:ascii="Times New Roman" w:hAnsi="Times New Roman" w:cs="Times New Roman"/>
          <w:lang w:bidi="ar-SA"/>
        </w:rPr>
        <w:t>etc.</w:t>
      </w:r>
      <w:r>
        <w:rPr>
          <w:rFonts w:ascii="Times New Roman" w:hAnsi="Times New Roman" w:cs="Times New Roman"/>
          <w:lang w:bidi="ar-SA"/>
        </w:rPr>
        <w:t xml:space="preserve"> </w:t>
      </w:r>
      <w:r w:rsidRPr="00D378EC">
        <w:rPr>
          <w:rFonts w:ascii="Times New Roman" w:hAnsi="Times New Roman" w:cs="Times New Roman"/>
          <w:lang w:bidi="ar-SA"/>
        </w:rPr>
        <w:t>There</w:t>
      </w:r>
      <w:r>
        <w:rPr>
          <w:rFonts w:ascii="Times New Roman" w:hAnsi="Times New Roman" w:cs="Times New Roman"/>
          <w:lang w:bidi="ar-SA"/>
        </w:rPr>
        <w:t xml:space="preserve"> </w:t>
      </w:r>
      <w:r w:rsidRPr="00D378EC">
        <w:rPr>
          <w:rFonts w:ascii="Times New Roman" w:hAnsi="Times New Roman" w:cs="Times New Roman"/>
          <w:lang w:bidi="ar-SA"/>
        </w:rPr>
        <w:t>are</w:t>
      </w:r>
      <w:r>
        <w:rPr>
          <w:rFonts w:ascii="Times New Roman" w:hAnsi="Times New Roman" w:cs="Times New Roman"/>
          <w:lang w:bidi="ar-SA"/>
        </w:rPr>
        <w:t xml:space="preserve"> </w:t>
      </w:r>
      <w:r w:rsidRPr="00D378EC">
        <w:rPr>
          <w:rFonts w:ascii="Times New Roman" w:hAnsi="Times New Roman" w:cs="Times New Roman"/>
          <w:lang w:bidi="ar-SA"/>
        </w:rPr>
        <w:t>[other</w:t>
      </w:r>
      <w:r>
        <w:rPr>
          <w:rFonts w:ascii="Times New Roman" w:hAnsi="Times New Roman" w:cs="Times New Roman"/>
          <w:lang w:bidi="ar-SA"/>
        </w:rPr>
        <w:t xml:space="preserve"> </w:t>
      </w:r>
      <w:r w:rsidRPr="00D378EC">
        <w:rPr>
          <w:rFonts w:ascii="Times New Roman" w:hAnsi="Times New Roman" w:cs="Times New Roman"/>
          <w:lang w:bidi="ar-SA"/>
        </w:rPr>
        <w:t>instances</w:t>
      </w:r>
      <w:r>
        <w:rPr>
          <w:rFonts w:ascii="Times New Roman" w:hAnsi="Times New Roman" w:cs="Times New Roman"/>
          <w:lang w:bidi="ar-SA"/>
        </w:rPr>
        <w:t xml:space="preserve"> </w:t>
      </w:r>
      <w:r w:rsidRPr="00D378EC">
        <w:rPr>
          <w:rFonts w:ascii="Times New Roman" w:hAnsi="Times New Roman" w:cs="Times New Roman"/>
          <w:lang w:bidi="ar-SA"/>
        </w:rPr>
        <w:t>where]</w:t>
      </w:r>
      <w:r>
        <w:rPr>
          <w:rFonts w:ascii="Times New Roman" w:hAnsi="Times New Roman" w:cs="Times New Roman"/>
          <w:lang w:bidi="ar-SA"/>
        </w:rPr>
        <w:t xml:space="preserve"> </w:t>
      </w:r>
      <w:r w:rsidRPr="00D378EC">
        <w:rPr>
          <w:rFonts w:ascii="Times New Roman" w:hAnsi="Times New Roman" w:cs="Times New Roman"/>
          <w:rtl/>
          <w:lang w:val="en-AU"/>
        </w:rPr>
        <w:t>כִּי</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used]</w:t>
      </w:r>
      <w:r>
        <w:rPr>
          <w:rFonts w:ascii="Times New Roman" w:hAnsi="Times New Roman" w:cs="Times New Roman"/>
          <w:lang w:bidi="ar-SA"/>
        </w:rPr>
        <w:t xml:space="preserve"> </w:t>
      </w:r>
      <w:r w:rsidRPr="00D378EC">
        <w:rPr>
          <w:rFonts w:ascii="Times New Roman" w:hAnsi="Times New Roman" w:cs="Times New Roman"/>
          <w:lang w:bidi="ar-SA"/>
        </w:rPr>
        <w:t>instead</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rtl/>
          <w:lang w:val="en-AU"/>
        </w:rPr>
        <w:t>אִם</w:t>
      </w:r>
      <w:r>
        <w:rPr>
          <w:rFonts w:ascii="Times New Roman" w:hAnsi="Times New Roman" w:cs="Times New Roman"/>
          <w:lang w:bidi="ar-SA"/>
        </w:rPr>
        <w:t xml:space="preserve"> </w:t>
      </w:r>
      <w:r w:rsidRPr="00D378EC">
        <w:rPr>
          <w:rFonts w:ascii="Times New Roman" w:hAnsi="Times New Roman" w:cs="Times New Roman"/>
          <w:lang w:bidi="ar-SA"/>
        </w:rPr>
        <w:t>if.</w:t>
      </w:r>
      <w:r>
        <w:rPr>
          <w:rFonts w:ascii="Times New Roman" w:hAnsi="Times New Roman" w:cs="Times New Roman"/>
          <w:lang w:bidi="ar-SA"/>
        </w:rPr>
        <w:t xml:space="preserve"> </w:t>
      </w:r>
    </w:p>
    <w:p w14:paraId="12B85D02" w14:textId="77777777" w:rsidR="00C850BD" w:rsidRPr="00D378EC" w:rsidRDefault="00C850BD" w:rsidP="00C850BD">
      <w:pPr>
        <w:widowControl w:val="0"/>
        <w:rPr>
          <w:rFonts w:ascii="Times New Roman" w:hAnsi="Times New Roman" w:cs="Times New Roman"/>
          <w:lang w:bidi="ar-SA"/>
        </w:rPr>
      </w:pPr>
    </w:p>
    <w:p w14:paraId="45D4DF88"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thus</w:t>
      </w:r>
      <w:r>
        <w:rPr>
          <w:rFonts w:ascii="Times New Roman" w:hAnsi="Times New Roman" w:cs="Times New Roman"/>
          <w:b/>
          <w:bCs/>
          <w:lang w:bidi="ar-SA"/>
        </w:rPr>
        <w:t xml:space="preserve"> </w:t>
      </w:r>
      <w:r w:rsidRPr="00D378EC">
        <w:rPr>
          <w:rFonts w:ascii="Times New Roman" w:hAnsi="Times New Roman" w:cs="Times New Roman"/>
          <w:b/>
          <w:bCs/>
          <w:lang w:bidi="ar-SA"/>
        </w:rPr>
        <w:t>secure</w:t>
      </w:r>
      <w:r>
        <w:rPr>
          <w:rFonts w:ascii="Times New Roman" w:hAnsi="Times New Roman" w:cs="Times New Roman"/>
          <w:b/>
          <w:bCs/>
          <w:lang w:bidi="ar-SA"/>
        </w:rPr>
        <w:t xml:space="preserve"> </w:t>
      </w:r>
      <w:r w:rsidRPr="00D378EC">
        <w:rPr>
          <w:rFonts w:ascii="Times New Roman" w:hAnsi="Times New Roman" w:cs="Times New Roman"/>
          <w:b/>
          <w:bCs/>
          <w:lang w:bidi="ar-SA"/>
        </w:rPr>
        <w:t>us</w:t>
      </w:r>
      <w:r>
        <w:rPr>
          <w:rFonts w:ascii="Times New Roman" w:hAnsi="Times New Roman" w:cs="Times New Roman"/>
          <w:b/>
          <w:bCs/>
          <w:lang w:bidi="ar-SA"/>
        </w:rPr>
        <w:t xml:space="preserve"> </w:t>
      </w:r>
      <w:r w:rsidRPr="00D378EC">
        <w:rPr>
          <w:rFonts w:ascii="Times New Roman" w:hAnsi="Times New Roman" w:cs="Times New Roman"/>
          <w:b/>
          <w:bCs/>
          <w:lang w:bidi="ar-SA"/>
        </w:rPr>
        <w:t>as</w:t>
      </w:r>
      <w:r>
        <w:rPr>
          <w:rFonts w:ascii="Times New Roman" w:hAnsi="Times New Roman" w:cs="Times New Roman"/>
          <w:b/>
          <w:bCs/>
          <w:lang w:bidi="ar-SA"/>
        </w:rPr>
        <w:t xml:space="preserve"> </w:t>
      </w:r>
      <w:r w:rsidRPr="00D378EC">
        <w:rPr>
          <w:rFonts w:ascii="Times New Roman" w:hAnsi="Times New Roman" w:cs="Times New Roman"/>
          <w:b/>
          <w:bCs/>
          <w:lang w:bidi="ar-SA"/>
        </w:rPr>
        <w:t>Your</w:t>
      </w:r>
      <w:r>
        <w:rPr>
          <w:rFonts w:ascii="Times New Roman" w:hAnsi="Times New Roman" w:cs="Times New Roman"/>
          <w:b/>
          <w:bCs/>
          <w:lang w:bidi="ar-SA"/>
        </w:rPr>
        <w:t xml:space="preserve"> </w:t>
      </w:r>
      <w:r w:rsidRPr="00D378EC">
        <w:rPr>
          <w:rFonts w:ascii="Times New Roman" w:hAnsi="Times New Roman" w:cs="Times New Roman"/>
          <w:b/>
          <w:bCs/>
          <w:lang w:bidi="ar-SA"/>
        </w:rPr>
        <w:t>possession</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give</w:t>
      </w:r>
      <w:r>
        <w:rPr>
          <w:rFonts w:ascii="Times New Roman" w:hAnsi="Times New Roman" w:cs="Times New Roman"/>
          <w:lang w:bidi="ar-SA"/>
        </w:rPr>
        <w:t xml:space="preserve"> </w:t>
      </w:r>
      <w:r w:rsidRPr="00D378EC">
        <w:rPr>
          <w:rFonts w:ascii="Times New Roman" w:hAnsi="Times New Roman" w:cs="Times New Roman"/>
          <w:lang w:bidi="ar-SA"/>
        </w:rPr>
        <w:t>us</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Yourself</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special</w:t>
      </w:r>
      <w:r>
        <w:rPr>
          <w:rFonts w:ascii="Times New Roman" w:hAnsi="Times New Roman" w:cs="Times New Roman"/>
          <w:lang w:bidi="ar-SA"/>
        </w:rPr>
        <w:t xml:space="preserve"> </w:t>
      </w:r>
      <w:r w:rsidRPr="00D378EC">
        <w:rPr>
          <w:rFonts w:ascii="Times New Roman" w:hAnsi="Times New Roman" w:cs="Times New Roman"/>
          <w:lang w:bidi="ar-SA"/>
        </w:rPr>
        <w:t>possession.</w:t>
      </w:r>
      <w:r>
        <w:rPr>
          <w:rFonts w:ascii="Times New Roman" w:hAnsi="Times New Roman" w:cs="Times New Roman"/>
          <w:lang w:bidi="ar-SA"/>
        </w:rPr>
        <w:t xml:space="preserve"> </w:t>
      </w:r>
      <w:r w:rsidRPr="00D378EC">
        <w:rPr>
          <w:rFonts w:ascii="Times New Roman" w:hAnsi="Times New Roman" w:cs="Times New Roman"/>
          <w:lang w:bidi="ar-SA"/>
        </w:rPr>
        <w:t>(Other</w:t>
      </w:r>
      <w:r>
        <w:rPr>
          <w:rFonts w:ascii="Times New Roman" w:hAnsi="Times New Roman" w:cs="Times New Roman"/>
          <w:lang w:bidi="ar-SA"/>
        </w:rPr>
        <w:t xml:space="preserve"> </w:t>
      </w:r>
      <w:r w:rsidRPr="00D378EC">
        <w:rPr>
          <w:rFonts w:ascii="Times New Roman" w:hAnsi="Times New Roman" w:cs="Times New Roman"/>
          <w:lang w:bidi="ar-SA"/>
        </w:rPr>
        <w:t>editions</w:t>
      </w:r>
      <w:r>
        <w:rPr>
          <w:rFonts w:ascii="Times New Roman" w:hAnsi="Times New Roman" w:cs="Times New Roman"/>
          <w:lang w:bidi="ar-SA"/>
        </w:rPr>
        <w:t xml:space="preserve"> </w:t>
      </w:r>
      <w:r w:rsidRPr="00D378EC">
        <w:rPr>
          <w:rFonts w:ascii="Times New Roman" w:hAnsi="Times New Roman" w:cs="Times New Roman"/>
          <w:lang w:bidi="ar-SA"/>
        </w:rPr>
        <w:t>read:</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give</w:t>
      </w:r>
      <w:r>
        <w:rPr>
          <w:rFonts w:ascii="Times New Roman" w:hAnsi="Times New Roman" w:cs="Times New Roman"/>
          <w:lang w:bidi="ar-SA"/>
        </w:rPr>
        <w:t xml:space="preserve"> </w:t>
      </w:r>
      <w:r w:rsidRPr="00D378EC">
        <w:rPr>
          <w:rFonts w:ascii="Times New Roman" w:hAnsi="Times New Roman" w:cs="Times New Roman"/>
          <w:lang w:bidi="ar-SA"/>
        </w:rPr>
        <w:t>us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special</w:t>
      </w:r>
      <w:r>
        <w:rPr>
          <w:rFonts w:ascii="Times New Roman" w:hAnsi="Times New Roman" w:cs="Times New Roman"/>
          <w:lang w:bidi="ar-SA"/>
        </w:rPr>
        <w:t xml:space="preserve"> </w:t>
      </w:r>
      <w:r w:rsidRPr="00D378EC">
        <w:rPr>
          <w:rFonts w:ascii="Times New Roman" w:hAnsi="Times New Roman" w:cs="Times New Roman"/>
          <w:lang w:bidi="ar-SA"/>
        </w:rPr>
        <w:t>possession.)</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[same]</w:t>
      </w:r>
      <w:r>
        <w:rPr>
          <w:rFonts w:ascii="Times New Roman" w:hAnsi="Times New Roman" w:cs="Times New Roman"/>
          <w:lang w:bidi="ar-SA"/>
        </w:rPr>
        <w:t xml:space="preserve"> </w:t>
      </w:r>
      <w:r w:rsidRPr="00D378EC">
        <w:rPr>
          <w:rFonts w:ascii="Times New Roman" w:hAnsi="Times New Roman" w:cs="Times New Roman"/>
          <w:lang w:bidi="ar-SA"/>
        </w:rPr>
        <w:t>request</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“Then</w:t>
      </w:r>
      <w:r>
        <w:rPr>
          <w:rFonts w:ascii="Times New Roman" w:hAnsi="Times New Roman" w:cs="Times New Roman"/>
          <w:lang w:bidi="ar-SA"/>
        </w:rPr>
        <w:t xml:space="preserve"> </w:t>
      </w:r>
      <w:r w:rsidRPr="00D378EC">
        <w:rPr>
          <w:rFonts w:ascii="Times New Roman" w:hAnsi="Times New Roman" w:cs="Times New Roman"/>
          <w:lang w:bidi="ar-SA"/>
        </w:rPr>
        <w:t>I</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Your</w:t>
      </w:r>
      <w:r>
        <w:rPr>
          <w:rFonts w:ascii="Times New Roman" w:hAnsi="Times New Roman" w:cs="Times New Roman"/>
          <w:lang w:bidi="ar-SA"/>
        </w:rPr>
        <w:t xml:space="preserve"> </w:t>
      </w:r>
      <w:r w:rsidRPr="00D378EC">
        <w:rPr>
          <w:rFonts w:ascii="Times New Roman" w:hAnsi="Times New Roman" w:cs="Times New Roman"/>
          <w:lang w:bidi="ar-SA"/>
        </w:rPr>
        <w:t>people</w:t>
      </w:r>
      <w:r>
        <w:rPr>
          <w:rFonts w:ascii="Times New Roman" w:hAnsi="Times New Roman" w:cs="Times New Roman"/>
          <w:lang w:bidi="ar-SA"/>
        </w:rPr>
        <w:t xml:space="preserve"> </w:t>
      </w:r>
      <w:r w:rsidRPr="00D378EC">
        <w:rPr>
          <w:rFonts w:ascii="Times New Roman" w:hAnsi="Times New Roman" w:cs="Times New Roman"/>
          <w:lang w:bidi="ar-SA"/>
        </w:rPr>
        <w:t>will</w:t>
      </w:r>
      <w:r>
        <w:rPr>
          <w:rFonts w:ascii="Times New Roman" w:hAnsi="Times New Roman" w:cs="Times New Roman"/>
          <w:lang w:bidi="ar-SA"/>
        </w:rPr>
        <w:t xml:space="preserve"> </w:t>
      </w:r>
      <w:r w:rsidRPr="00D378EC">
        <w:rPr>
          <w:rFonts w:ascii="Times New Roman" w:hAnsi="Times New Roman" w:cs="Times New Roman"/>
          <w:lang w:bidi="ar-SA"/>
        </w:rPr>
        <w:t>be</w:t>
      </w:r>
      <w:r>
        <w:rPr>
          <w:rFonts w:ascii="Times New Roman" w:hAnsi="Times New Roman" w:cs="Times New Roman"/>
          <w:lang w:bidi="ar-SA"/>
        </w:rPr>
        <w:t xml:space="preserve"> </w:t>
      </w:r>
      <w:r w:rsidRPr="00D378EC">
        <w:rPr>
          <w:rFonts w:ascii="Times New Roman" w:hAnsi="Times New Roman" w:cs="Times New Roman"/>
          <w:lang w:bidi="ar-SA"/>
        </w:rPr>
        <w:t>distinguished”</w:t>
      </w:r>
      <w:r>
        <w:rPr>
          <w:rFonts w:ascii="Times New Roman" w:hAnsi="Times New Roman" w:cs="Times New Roman"/>
          <w:lang w:bidi="ar-SA"/>
        </w:rPr>
        <w:t xml:space="preserve"> </w:t>
      </w:r>
      <w:r w:rsidRPr="00D378EC">
        <w:rPr>
          <w:rFonts w:ascii="Times New Roman" w:hAnsi="Times New Roman" w:cs="Times New Roman"/>
          <w:lang w:bidi="ar-SA"/>
        </w:rPr>
        <w:t>(Exod.</w:t>
      </w:r>
      <w:r>
        <w:rPr>
          <w:rFonts w:ascii="Times New Roman" w:hAnsi="Times New Roman" w:cs="Times New Roman"/>
          <w:lang w:bidi="ar-SA"/>
        </w:rPr>
        <w:t xml:space="preserve"> </w:t>
      </w:r>
      <w:r w:rsidRPr="00D378EC">
        <w:rPr>
          <w:rFonts w:ascii="Times New Roman" w:hAnsi="Times New Roman" w:cs="Times New Roman"/>
          <w:lang w:bidi="ar-SA"/>
        </w:rPr>
        <w:t>33:16),</w:t>
      </w:r>
      <w:r>
        <w:rPr>
          <w:rFonts w:ascii="Times New Roman" w:hAnsi="Times New Roman" w:cs="Times New Roman"/>
          <w:lang w:bidi="ar-SA"/>
        </w:rPr>
        <w:t xml:space="preserve"> </w:t>
      </w:r>
      <w:r w:rsidRPr="00D378EC">
        <w:rPr>
          <w:rFonts w:ascii="Times New Roman" w:hAnsi="Times New Roman" w:cs="Times New Roman"/>
          <w:lang w:bidi="ar-SA"/>
        </w:rPr>
        <w:t>[meaning]</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Shechinah</w:t>
      </w:r>
      <w:r>
        <w:rPr>
          <w:rFonts w:ascii="Times New Roman" w:hAnsi="Times New Roman" w:cs="Times New Roman"/>
          <w:lang w:bidi="ar-SA"/>
        </w:rPr>
        <w:t xml:space="preserve"> </w:t>
      </w:r>
      <w:r w:rsidRPr="00D378EC">
        <w:rPr>
          <w:rFonts w:ascii="Times New Roman" w:hAnsi="Times New Roman" w:cs="Times New Roman"/>
          <w:lang w:bidi="ar-SA"/>
        </w:rPr>
        <w:t>should</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rest</w:t>
      </w:r>
      <w:r>
        <w:rPr>
          <w:rFonts w:ascii="Times New Roman" w:hAnsi="Times New Roman" w:cs="Times New Roman"/>
          <w:lang w:bidi="ar-SA"/>
        </w:rPr>
        <w:t xml:space="preserve"> </w:t>
      </w:r>
      <w:r w:rsidRPr="00D378EC">
        <w:rPr>
          <w:rFonts w:ascii="Times New Roman" w:hAnsi="Times New Roman" w:cs="Times New Roman"/>
          <w:lang w:bidi="ar-SA"/>
        </w:rPr>
        <w:t>upon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pagan</w:t>
      </w:r>
      <w:r>
        <w:rPr>
          <w:rFonts w:ascii="Times New Roman" w:hAnsi="Times New Roman" w:cs="Times New Roman"/>
          <w:lang w:bidi="ar-SA"/>
        </w:rPr>
        <w:t xml:space="preserve"> </w:t>
      </w:r>
      <w:r w:rsidRPr="00D378EC">
        <w:rPr>
          <w:rFonts w:ascii="Times New Roman" w:hAnsi="Times New Roman" w:cs="Times New Roman"/>
          <w:lang w:bidi="ar-SA"/>
        </w:rPr>
        <w:t>nations.</w:t>
      </w:r>
      <w:r>
        <w:rPr>
          <w:rFonts w:ascii="Times New Roman" w:hAnsi="Times New Roman" w:cs="Times New Roman"/>
          <w:lang w:bidi="ar-SA"/>
        </w:rPr>
        <w:t xml:space="preserve"> </w:t>
      </w:r>
    </w:p>
    <w:p w14:paraId="12903B07" w14:textId="77777777" w:rsidR="00C850BD" w:rsidRPr="00D378EC" w:rsidRDefault="00C850BD" w:rsidP="00C850BD">
      <w:pPr>
        <w:widowControl w:val="0"/>
        <w:rPr>
          <w:rFonts w:ascii="Times New Roman" w:hAnsi="Times New Roman" w:cs="Times New Roman"/>
          <w:lang w:bidi="ar-SA"/>
        </w:rPr>
      </w:pPr>
    </w:p>
    <w:p w14:paraId="42352E1F"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10</w:t>
      </w:r>
      <w:r>
        <w:rPr>
          <w:rFonts w:ascii="Times New Roman" w:hAnsi="Times New Roman" w:cs="Times New Roman"/>
          <w:b/>
          <w:bCs/>
          <w:lang w:bidi="ar-SA"/>
        </w:rPr>
        <w:t xml:space="preserve"> </w:t>
      </w:r>
      <w:r w:rsidRPr="00D378EC">
        <w:rPr>
          <w:rFonts w:ascii="Times New Roman" w:hAnsi="Times New Roman" w:cs="Times New Roman"/>
          <w:b/>
          <w:bCs/>
          <w:lang w:bidi="ar-SA"/>
        </w:rPr>
        <w:t>[I</w:t>
      </w:r>
      <w:r>
        <w:rPr>
          <w:rFonts w:ascii="Times New Roman" w:hAnsi="Times New Roman" w:cs="Times New Roman"/>
          <w:b/>
          <w:bCs/>
          <w:lang w:bidi="ar-SA"/>
        </w:rPr>
        <w:t xml:space="preserve"> </w:t>
      </w:r>
      <w:r w:rsidRPr="00D378EC">
        <w:rPr>
          <w:rFonts w:ascii="Times New Roman" w:hAnsi="Times New Roman" w:cs="Times New Roman"/>
          <w:b/>
          <w:bCs/>
          <w:lang w:bidi="ar-SA"/>
        </w:rPr>
        <w:t>will]</w:t>
      </w:r>
      <w:r>
        <w:rPr>
          <w:rFonts w:ascii="Times New Roman" w:hAnsi="Times New Roman" w:cs="Times New Roman"/>
          <w:b/>
          <w:bCs/>
          <w:lang w:bidi="ar-SA"/>
        </w:rPr>
        <w:t xml:space="preserve"> </w:t>
      </w:r>
      <w:r w:rsidRPr="00D378EC">
        <w:rPr>
          <w:rFonts w:ascii="Times New Roman" w:hAnsi="Times New Roman" w:cs="Times New Roman"/>
          <w:b/>
          <w:bCs/>
          <w:lang w:bidi="ar-SA"/>
        </w:rPr>
        <w:t>form</w:t>
      </w:r>
      <w:r>
        <w:rPr>
          <w:rFonts w:ascii="Times New Roman" w:hAnsi="Times New Roman" w:cs="Times New Roman"/>
          <w:b/>
          <w:bCs/>
          <w:lang w:bidi="ar-SA"/>
        </w:rPr>
        <w:t xml:space="preserve"> </w:t>
      </w:r>
      <w:r w:rsidRPr="00D378EC">
        <w:rPr>
          <w:rFonts w:ascii="Times New Roman" w:hAnsi="Times New Roman" w:cs="Times New Roman"/>
          <w:b/>
          <w:bCs/>
          <w:lang w:bidi="ar-SA"/>
        </w:rPr>
        <w:t>a</w:t>
      </w:r>
      <w:r>
        <w:rPr>
          <w:rFonts w:ascii="Times New Roman" w:hAnsi="Times New Roman" w:cs="Times New Roman"/>
          <w:b/>
          <w:bCs/>
          <w:lang w:bidi="ar-SA"/>
        </w:rPr>
        <w:t xml:space="preserve"> </w:t>
      </w:r>
      <w:r w:rsidRPr="00D378EC">
        <w:rPr>
          <w:rFonts w:ascii="Times New Roman" w:hAnsi="Times New Roman" w:cs="Times New Roman"/>
          <w:b/>
          <w:bCs/>
          <w:lang w:bidi="ar-SA"/>
        </w:rPr>
        <w:t>covenant</w:t>
      </w:r>
      <w:r>
        <w:rPr>
          <w:rFonts w:ascii="Times New Roman" w:hAnsi="Times New Roman" w:cs="Times New Roman"/>
          <w:lang w:bidi="ar-SA"/>
        </w:rPr>
        <w:t xml:space="preserve"> </w:t>
      </w:r>
      <w:r w:rsidRPr="00D378EC">
        <w:rPr>
          <w:rFonts w:ascii="Times New Roman" w:hAnsi="Times New Roman" w:cs="Times New Roman"/>
          <w:lang w:bidi="ar-SA"/>
        </w:rPr>
        <w:t>Concerning</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p>
    <w:p w14:paraId="0D37260B" w14:textId="77777777" w:rsidR="00C850BD" w:rsidRPr="00D378EC" w:rsidRDefault="00C850BD" w:rsidP="00C850BD">
      <w:pPr>
        <w:widowControl w:val="0"/>
        <w:rPr>
          <w:rFonts w:ascii="Times New Roman" w:hAnsi="Times New Roman" w:cs="Times New Roman"/>
          <w:lang w:bidi="ar-SA"/>
        </w:rPr>
      </w:pPr>
    </w:p>
    <w:p w14:paraId="17BB321D"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in</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presence</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all</w:t>
      </w:r>
      <w:r>
        <w:rPr>
          <w:rFonts w:ascii="Times New Roman" w:hAnsi="Times New Roman" w:cs="Times New Roman"/>
          <w:b/>
          <w:bCs/>
          <w:lang w:bidi="ar-SA"/>
        </w:rPr>
        <w:t xml:space="preserve"> </w:t>
      </w:r>
      <w:r w:rsidRPr="00D378EC">
        <w:rPr>
          <w:rFonts w:ascii="Times New Roman" w:hAnsi="Times New Roman" w:cs="Times New Roman"/>
          <w:b/>
          <w:bCs/>
          <w:lang w:bidi="ar-SA"/>
        </w:rPr>
        <w:t>your</w:t>
      </w:r>
      <w:r>
        <w:rPr>
          <w:rFonts w:ascii="Times New Roman" w:hAnsi="Times New Roman" w:cs="Times New Roman"/>
          <w:b/>
          <w:bCs/>
          <w:lang w:bidi="ar-SA"/>
        </w:rPr>
        <w:t xml:space="preserve"> </w:t>
      </w:r>
      <w:r w:rsidRPr="00D378EC">
        <w:rPr>
          <w:rFonts w:ascii="Times New Roman" w:hAnsi="Times New Roman" w:cs="Times New Roman"/>
          <w:b/>
          <w:bCs/>
          <w:lang w:bidi="ar-SA"/>
        </w:rPr>
        <w:t>people,</w:t>
      </w:r>
      <w:r>
        <w:rPr>
          <w:rFonts w:ascii="Times New Roman" w:hAnsi="Times New Roman" w:cs="Times New Roman"/>
          <w:b/>
          <w:bCs/>
          <w:lang w:bidi="ar-SA"/>
        </w:rPr>
        <w:t xml:space="preserve"> </w:t>
      </w:r>
      <w:r w:rsidRPr="00D378EC">
        <w:rPr>
          <w:rFonts w:ascii="Times New Roman" w:hAnsi="Times New Roman" w:cs="Times New Roman"/>
          <w:b/>
          <w:bCs/>
          <w:lang w:bidi="ar-SA"/>
        </w:rPr>
        <w:t>I</w:t>
      </w:r>
      <w:r>
        <w:rPr>
          <w:rFonts w:ascii="Times New Roman" w:hAnsi="Times New Roman" w:cs="Times New Roman"/>
          <w:b/>
          <w:bCs/>
          <w:lang w:bidi="ar-SA"/>
        </w:rPr>
        <w:t xml:space="preserve"> </w:t>
      </w:r>
      <w:r w:rsidRPr="00D378EC">
        <w:rPr>
          <w:rFonts w:ascii="Times New Roman" w:hAnsi="Times New Roman" w:cs="Times New Roman"/>
          <w:b/>
          <w:bCs/>
          <w:lang w:bidi="ar-SA"/>
        </w:rPr>
        <w:t>will</w:t>
      </w:r>
      <w:r>
        <w:rPr>
          <w:rFonts w:ascii="Times New Roman" w:hAnsi="Times New Roman" w:cs="Times New Roman"/>
          <w:b/>
          <w:bCs/>
          <w:lang w:bidi="ar-SA"/>
        </w:rPr>
        <w:t xml:space="preserve"> </w:t>
      </w:r>
      <w:r w:rsidRPr="00D378EC">
        <w:rPr>
          <w:rFonts w:ascii="Times New Roman" w:hAnsi="Times New Roman" w:cs="Times New Roman"/>
          <w:b/>
          <w:bCs/>
          <w:lang w:bidi="ar-SA"/>
        </w:rPr>
        <w:t>make</w:t>
      </w:r>
      <w:r>
        <w:rPr>
          <w:rFonts w:ascii="Times New Roman" w:hAnsi="Times New Roman" w:cs="Times New Roman"/>
          <w:b/>
          <w:bCs/>
          <w:lang w:bidi="ar-SA"/>
        </w:rPr>
        <w:t xml:space="preserve"> </w:t>
      </w:r>
      <w:r w:rsidRPr="00D378EC">
        <w:rPr>
          <w:rFonts w:ascii="Times New Roman" w:hAnsi="Times New Roman" w:cs="Times New Roman"/>
          <w:b/>
          <w:bCs/>
          <w:lang w:bidi="ar-SA"/>
        </w:rPr>
        <w:t>distinctions</w:t>
      </w:r>
      <w:r>
        <w:rPr>
          <w:rFonts w:ascii="Times New Roman" w:hAnsi="Times New Roman" w:cs="Times New Roman"/>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אֶעֱשִֶׂה</w:t>
      </w:r>
      <w:r>
        <w:rPr>
          <w:rFonts w:ascii="Times New Roman" w:hAnsi="Times New Roman" w:cs="Times New Roman"/>
          <w:rtl/>
        </w:rPr>
        <w:t xml:space="preserve"> </w:t>
      </w:r>
      <w:r w:rsidRPr="00D378EC">
        <w:rPr>
          <w:rFonts w:ascii="Times New Roman" w:hAnsi="Times New Roman" w:cs="Times New Roman"/>
          <w:rtl/>
          <w:lang w:val="en-AU"/>
        </w:rPr>
        <w:t>נִפְלָאֽת</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an</w:t>
      </w:r>
      <w:r>
        <w:rPr>
          <w:rFonts w:ascii="Times New Roman" w:hAnsi="Times New Roman" w:cs="Times New Roman"/>
          <w:lang w:bidi="ar-SA"/>
        </w:rPr>
        <w:t xml:space="preserve"> </w:t>
      </w:r>
      <w:r w:rsidRPr="00D378EC">
        <w:rPr>
          <w:rFonts w:ascii="Times New Roman" w:hAnsi="Times New Roman" w:cs="Times New Roman"/>
          <w:lang w:bidi="ar-SA"/>
        </w:rPr>
        <w:t>expression</w:t>
      </w:r>
      <w:r>
        <w:rPr>
          <w:rFonts w:ascii="Times New Roman" w:hAnsi="Times New Roman" w:cs="Times New Roman"/>
          <w:lang w:bidi="ar-SA"/>
        </w:rPr>
        <w:t xml:space="preserve"> </w:t>
      </w:r>
      <w:r w:rsidRPr="00D378EC">
        <w:rPr>
          <w:rFonts w:ascii="Times New Roman" w:hAnsi="Times New Roman" w:cs="Times New Roman"/>
          <w:lang w:bidi="ar-SA"/>
        </w:rPr>
        <w:t>related</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rtl/>
          <w:lang w:val="en-AU"/>
        </w:rPr>
        <w:t>וְנִפְלִינוּ</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[we]</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be</w:t>
      </w:r>
      <w:r>
        <w:rPr>
          <w:rFonts w:ascii="Times New Roman" w:hAnsi="Times New Roman" w:cs="Times New Roman"/>
          <w:lang w:bidi="ar-SA"/>
        </w:rPr>
        <w:t xml:space="preserve"> </w:t>
      </w:r>
      <w:r w:rsidRPr="00D378EC">
        <w:rPr>
          <w:rFonts w:ascii="Times New Roman" w:hAnsi="Times New Roman" w:cs="Times New Roman"/>
          <w:lang w:bidi="ar-SA"/>
        </w:rPr>
        <w:t>distinguished”</w:t>
      </w:r>
      <w:r>
        <w:rPr>
          <w:rFonts w:ascii="Times New Roman" w:hAnsi="Times New Roman" w:cs="Times New Roman"/>
          <w:lang w:bidi="ar-SA"/>
        </w:rPr>
        <w:t xml:space="preserve"> </w:t>
      </w:r>
      <w:r w:rsidRPr="00D378EC">
        <w:rPr>
          <w:rFonts w:ascii="Times New Roman" w:hAnsi="Times New Roman" w:cs="Times New Roman"/>
          <w:lang w:bidi="ar-SA"/>
        </w:rPr>
        <w:t>(Exod.</w:t>
      </w:r>
      <w:r>
        <w:rPr>
          <w:rFonts w:ascii="Times New Roman" w:hAnsi="Times New Roman" w:cs="Times New Roman"/>
          <w:lang w:bidi="ar-SA"/>
        </w:rPr>
        <w:t xml:space="preserve"> </w:t>
      </w:r>
      <w:r w:rsidRPr="00D378EC">
        <w:rPr>
          <w:rFonts w:ascii="Times New Roman" w:hAnsi="Times New Roman" w:cs="Times New Roman"/>
          <w:lang w:bidi="ar-SA"/>
        </w:rPr>
        <w:t>33:16),</w:t>
      </w:r>
      <w:r>
        <w:rPr>
          <w:rFonts w:ascii="Times New Roman" w:hAnsi="Times New Roman" w:cs="Times New Roman"/>
          <w:lang w:bidi="ar-SA"/>
        </w:rPr>
        <w:t xml:space="preserve"> </w:t>
      </w:r>
      <w:r w:rsidRPr="00D378EC">
        <w:rPr>
          <w:rFonts w:ascii="Times New Roman" w:hAnsi="Times New Roman" w:cs="Times New Roman"/>
          <w:lang w:bidi="ar-SA"/>
        </w:rPr>
        <w:t>[meaning]</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be</w:t>
      </w:r>
      <w:r>
        <w:rPr>
          <w:rFonts w:ascii="Times New Roman" w:hAnsi="Times New Roman" w:cs="Times New Roman"/>
          <w:lang w:bidi="ar-SA"/>
        </w:rPr>
        <w:t xml:space="preserve"> </w:t>
      </w:r>
      <w:r w:rsidRPr="00D378EC">
        <w:rPr>
          <w:rFonts w:ascii="Times New Roman" w:hAnsi="Times New Roman" w:cs="Times New Roman"/>
          <w:lang w:bidi="ar-SA"/>
        </w:rPr>
        <w:t>separated</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all</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pagan</w:t>
      </w:r>
      <w:r>
        <w:rPr>
          <w:rFonts w:ascii="Times New Roman" w:hAnsi="Times New Roman" w:cs="Times New Roman"/>
          <w:lang w:bidi="ar-SA"/>
        </w:rPr>
        <w:t xml:space="preserve"> </w:t>
      </w:r>
      <w:r w:rsidRPr="00D378EC">
        <w:rPr>
          <w:rFonts w:ascii="Times New Roman" w:hAnsi="Times New Roman" w:cs="Times New Roman"/>
          <w:lang w:bidi="ar-SA"/>
        </w:rPr>
        <w:t>nations,</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My</w:t>
      </w:r>
      <w:r>
        <w:rPr>
          <w:rFonts w:ascii="Times New Roman" w:hAnsi="Times New Roman" w:cs="Times New Roman"/>
          <w:lang w:bidi="ar-SA"/>
        </w:rPr>
        <w:t xml:space="preserve"> </w:t>
      </w:r>
      <w:r w:rsidRPr="00D378EC">
        <w:rPr>
          <w:rFonts w:ascii="Times New Roman" w:hAnsi="Times New Roman" w:cs="Times New Roman"/>
          <w:lang w:bidi="ar-SA"/>
        </w:rPr>
        <w:t>Shechinah</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rest</w:t>
      </w:r>
      <w:r>
        <w:rPr>
          <w:rFonts w:ascii="Times New Roman" w:hAnsi="Times New Roman" w:cs="Times New Roman"/>
          <w:lang w:bidi="ar-SA"/>
        </w:rPr>
        <w:t xml:space="preserve"> </w:t>
      </w:r>
      <w:r w:rsidRPr="00D378EC">
        <w:rPr>
          <w:rFonts w:ascii="Times New Roman" w:hAnsi="Times New Roman" w:cs="Times New Roman"/>
          <w:lang w:bidi="ar-SA"/>
        </w:rPr>
        <w:t>upon</w:t>
      </w:r>
      <w:r>
        <w:rPr>
          <w:rFonts w:ascii="Times New Roman" w:hAnsi="Times New Roman" w:cs="Times New Roman"/>
          <w:lang w:bidi="ar-SA"/>
        </w:rPr>
        <w:t xml:space="preserve"> </w:t>
      </w:r>
      <w:r w:rsidRPr="00D378EC">
        <w:rPr>
          <w:rFonts w:ascii="Times New Roman" w:hAnsi="Times New Roman" w:cs="Times New Roman"/>
          <w:lang w:bidi="ar-SA"/>
        </w:rPr>
        <w:t>them</w:t>
      </w:r>
      <w:r>
        <w:rPr>
          <w:rFonts w:ascii="Times New Roman" w:hAnsi="Times New Roman" w:cs="Times New Roman"/>
          <w:lang w:bidi="ar-SA"/>
        </w:rPr>
        <w:t xml:space="preserve"> </w:t>
      </w:r>
      <w:r w:rsidRPr="00D378EC">
        <w:rPr>
          <w:rFonts w:ascii="Times New Roman" w:hAnsi="Times New Roman" w:cs="Times New Roman"/>
          <w:lang w:bidi="ar-SA"/>
        </w:rPr>
        <w:t>[these</w:t>
      </w:r>
      <w:r>
        <w:rPr>
          <w:rFonts w:ascii="Times New Roman" w:hAnsi="Times New Roman" w:cs="Times New Roman"/>
          <w:lang w:bidi="ar-SA"/>
        </w:rPr>
        <w:t xml:space="preserve"> </w:t>
      </w:r>
      <w:r w:rsidRPr="00D378EC">
        <w:rPr>
          <w:rFonts w:ascii="Times New Roman" w:hAnsi="Times New Roman" w:cs="Times New Roman"/>
          <w:lang w:bidi="ar-SA"/>
        </w:rPr>
        <w:t>other</w:t>
      </w:r>
      <w:r>
        <w:rPr>
          <w:rFonts w:ascii="Times New Roman" w:hAnsi="Times New Roman" w:cs="Times New Roman"/>
          <w:lang w:bidi="ar-SA"/>
        </w:rPr>
        <w:t xml:space="preserve"> </w:t>
      </w:r>
      <w:r w:rsidRPr="00D378EC">
        <w:rPr>
          <w:rFonts w:ascii="Times New Roman" w:hAnsi="Times New Roman" w:cs="Times New Roman"/>
          <w:lang w:bidi="ar-SA"/>
        </w:rPr>
        <w:t>nations].</w:t>
      </w:r>
      <w:r>
        <w:rPr>
          <w:rFonts w:ascii="Times New Roman" w:hAnsi="Times New Roman" w:cs="Times New Roman"/>
          <w:lang w:bidi="ar-SA"/>
        </w:rPr>
        <w:t xml:space="preserve"> </w:t>
      </w:r>
    </w:p>
    <w:p w14:paraId="037E4C45" w14:textId="77777777" w:rsidR="00C850BD" w:rsidRPr="00D378EC" w:rsidRDefault="00C850BD" w:rsidP="00C850BD">
      <w:pPr>
        <w:widowControl w:val="0"/>
        <w:rPr>
          <w:rFonts w:ascii="Times New Roman" w:hAnsi="Times New Roman" w:cs="Times New Roman"/>
          <w:lang w:bidi="ar-SA"/>
        </w:rPr>
      </w:pPr>
    </w:p>
    <w:p w14:paraId="1F409C5B"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11</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Amorites</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Six</w:t>
      </w:r>
      <w:r>
        <w:rPr>
          <w:rFonts w:ascii="Times New Roman" w:hAnsi="Times New Roman" w:cs="Times New Roman"/>
          <w:lang w:bidi="ar-SA"/>
        </w:rPr>
        <w:t xml:space="preserve"> </w:t>
      </w:r>
      <w:r w:rsidRPr="00D378EC">
        <w:rPr>
          <w:rFonts w:ascii="Times New Roman" w:hAnsi="Times New Roman" w:cs="Times New Roman"/>
          <w:lang w:bidi="ar-SA"/>
        </w:rPr>
        <w:t>nations</w:t>
      </w:r>
      <w:r>
        <w:rPr>
          <w:rFonts w:ascii="Times New Roman" w:hAnsi="Times New Roman" w:cs="Times New Roman"/>
          <w:lang w:bidi="ar-SA"/>
        </w:rPr>
        <w:t xml:space="preserve"> </w:t>
      </w:r>
      <w:r w:rsidRPr="00D378EC">
        <w:rPr>
          <w:rFonts w:ascii="Times New Roman" w:hAnsi="Times New Roman" w:cs="Times New Roman"/>
          <w:lang w:bidi="ar-SA"/>
        </w:rPr>
        <w:t>are</w:t>
      </w:r>
      <w:r>
        <w:rPr>
          <w:rFonts w:ascii="Times New Roman" w:hAnsi="Times New Roman" w:cs="Times New Roman"/>
          <w:lang w:bidi="ar-SA"/>
        </w:rPr>
        <w:t xml:space="preserve"> </w:t>
      </w:r>
      <w:r w:rsidRPr="00D378EC">
        <w:rPr>
          <w:rFonts w:ascii="Times New Roman" w:hAnsi="Times New Roman" w:cs="Times New Roman"/>
          <w:lang w:bidi="ar-SA"/>
        </w:rPr>
        <w:t>[enumerated]</w:t>
      </w:r>
      <w:r>
        <w:rPr>
          <w:rFonts w:ascii="Times New Roman" w:hAnsi="Times New Roman" w:cs="Times New Roman"/>
          <w:lang w:bidi="ar-SA"/>
        </w:rPr>
        <w:t xml:space="preserve"> </w:t>
      </w:r>
      <w:r w:rsidRPr="00D378EC">
        <w:rPr>
          <w:rFonts w:ascii="Times New Roman" w:hAnsi="Times New Roman" w:cs="Times New Roman"/>
          <w:lang w:bidi="ar-SA"/>
        </w:rPr>
        <w:t>here</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proverbial</w:t>
      </w:r>
      <w:r>
        <w:rPr>
          <w:rFonts w:ascii="Times New Roman" w:hAnsi="Times New Roman" w:cs="Times New Roman"/>
          <w:lang w:bidi="ar-SA"/>
        </w:rPr>
        <w:t xml:space="preserve"> </w:t>
      </w:r>
      <w:r w:rsidRPr="00D378EC">
        <w:rPr>
          <w:rFonts w:ascii="Times New Roman" w:hAnsi="Times New Roman" w:cs="Times New Roman"/>
          <w:lang w:bidi="ar-SA"/>
        </w:rPr>
        <w:t>seven],</w:t>
      </w:r>
      <w:r>
        <w:rPr>
          <w:rFonts w:ascii="Times New Roman" w:hAnsi="Times New Roman" w:cs="Times New Roman"/>
          <w:lang w:bidi="ar-SA"/>
        </w:rPr>
        <w:t xml:space="preserve"> </w:t>
      </w:r>
      <w:r w:rsidRPr="00D378EC">
        <w:rPr>
          <w:rFonts w:ascii="Times New Roman" w:hAnsi="Times New Roman" w:cs="Times New Roman"/>
          <w:lang w:bidi="ar-SA"/>
        </w:rPr>
        <w:t>because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Girgashites</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nation]</w:t>
      </w:r>
      <w:r>
        <w:rPr>
          <w:rFonts w:ascii="Times New Roman" w:hAnsi="Times New Roman" w:cs="Times New Roman"/>
          <w:lang w:bidi="ar-SA"/>
        </w:rPr>
        <w:t xml:space="preserve"> </w:t>
      </w:r>
      <w:r w:rsidRPr="00D378EC">
        <w:rPr>
          <w:rFonts w:ascii="Times New Roman" w:hAnsi="Times New Roman" w:cs="Times New Roman"/>
          <w:lang w:bidi="ar-SA"/>
        </w:rPr>
        <w:t>got</w:t>
      </w:r>
      <w:r>
        <w:rPr>
          <w:rFonts w:ascii="Times New Roman" w:hAnsi="Times New Roman" w:cs="Times New Roman"/>
          <w:lang w:bidi="ar-SA"/>
        </w:rPr>
        <w:t xml:space="preserve"> </w:t>
      </w:r>
      <w:r w:rsidRPr="00D378EC">
        <w:rPr>
          <w:rFonts w:ascii="Times New Roman" w:hAnsi="Times New Roman" w:cs="Times New Roman"/>
          <w:lang w:bidi="ar-SA"/>
        </w:rPr>
        <w:t>up</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emigrated</w:t>
      </w:r>
      <w:r>
        <w:rPr>
          <w:rFonts w:ascii="Times New Roman" w:hAnsi="Times New Roman" w:cs="Times New Roman"/>
          <w:lang w:bidi="ar-SA"/>
        </w:rPr>
        <w:t xml:space="preserve"> </w:t>
      </w:r>
      <w:r w:rsidRPr="00D378EC">
        <w:rPr>
          <w:rFonts w:ascii="Times New Roman" w:hAnsi="Times New Roman" w:cs="Times New Roman"/>
          <w:lang w:bidi="ar-SA"/>
        </w:rPr>
        <w:t>because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Israelites].</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Lev.</w:t>
      </w:r>
      <w:r>
        <w:rPr>
          <w:rFonts w:ascii="Times New Roman" w:hAnsi="Times New Roman" w:cs="Times New Roman"/>
          <w:lang w:bidi="ar-SA"/>
        </w:rPr>
        <w:t xml:space="preserve"> </w:t>
      </w:r>
      <w:r w:rsidRPr="00D378EC">
        <w:rPr>
          <w:rFonts w:ascii="Times New Roman" w:hAnsi="Times New Roman" w:cs="Times New Roman"/>
          <w:lang w:bidi="ar-SA"/>
        </w:rPr>
        <w:t>Rabbah</w:t>
      </w:r>
      <w:r>
        <w:rPr>
          <w:rFonts w:ascii="Times New Roman" w:hAnsi="Times New Roman" w:cs="Times New Roman"/>
          <w:lang w:bidi="ar-SA"/>
        </w:rPr>
        <w:t xml:space="preserve"> </w:t>
      </w:r>
      <w:r w:rsidRPr="00D378EC">
        <w:rPr>
          <w:rFonts w:ascii="Times New Roman" w:hAnsi="Times New Roman" w:cs="Times New Roman"/>
          <w:lang w:bidi="ar-SA"/>
        </w:rPr>
        <w:t>17:6,</w:t>
      </w:r>
      <w:r>
        <w:rPr>
          <w:rFonts w:ascii="Times New Roman" w:hAnsi="Times New Roman" w:cs="Times New Roman"/>
          <w:lang w:bidi="ar-SA"/>
        </w:rPr>
        <w:t xml:space="preserve"> </w:t>
      </w:r>
      <w:r w:rsidRPr="00D378EC">
        <w:rPr>
          <w:rFonts w:ascii="Times New Roman" w:hAnsi="Times New Roman" w:cs="Times New Roman"/>
          <w:lang w:bidi="ar-SA"/>
        </w:rPr>
        <w:t>Yerushalmi</w:t>
      </w:r>
      <w:r>
        <w:rPr>
          <w:rFonts w:ascii="Times New Roman" w:hAnsi="Times New Roman" w:cs="Times New Roman"/>
          <w:lang w:bidi="ar-SA"/>
        </w:rPr>
        <w:t xml:space="preserve"> </w:t>
      </w:r>
      <w:r w:rsidRPr="00D378EC">
        <w:rPr>
          <w:rFonts w:ascii="Times New Roman" w:hAnsi="Times New Roman" w:cs="Times New Roman"/>
          <w:lang w:bidi="ar-SA"/>
        </w:rPr>
        <w:t>Sheviith</w:t>
      </w:r>
      <w:r>
        <w:rPr>
          <w:rFonts w:ascii="Times New Roman" w:hAnsi="Times New Roman" w:cs="Times New Roman"/>
          <w:lang w:bidi="ar-SA"/>
        </w:rPr>
        <w:t xml:space="preserve"> </w:t>
      </w:r>
      <w:r w:rsidRPr="00D378EC">
        <w:rPr>
          <w:rFonts w:ascii="Times New Roman" w:hAnsi="Times New Roman" w:cs="Times New Roman"/>
          <w:lang w:bidi="ar-SA"/>
        </w:rPr>
        <w:t>6:1.]</w:t>
      </w:r>
      <w:r>
        <w:rPr>
          <w:rFonts w:ascii="Times New Roman" w:hAnsi="Times New Roman" w:cs="Times New Roman"/>
          <w:lang w:bidi="ar-SA"/>
        </w:rPr>
        <w:t xml:space="preserve"> </w:t>
      </w:r>
    </w:p>
    <w:p w14:paraId="0CBB05C2" w14:textId="77777777" w:rsidR="00C850BD" w:rsidRPr="00D378EC" w:rsidRDefault="00C850BD" w:rsidP="00C850BD">
      <w:pPr>
        <w:widowControl w:val="0"/>
        <w:rPr>
          <w:rFonts w:ascii="Times New Roman" w:hAnsi="Times New Roman" w:cs="Times New Roman"/>
          <w:lang w:bidi="ar-SA"/>
        </w:rPr>
      </w:pPr>
    </w:p>
    <w:p w14:paraId="7DD8ADE0"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13</w:t>
      </w:r>
      <w:r>
        <w:rPr>
          <w:rFonts w:ascii="Times New Roman" w:hAnsi="Times New Roman" w:cs="Times New Roman"/>
          <w:b/>
          <w:bCs/>
          <w:lang w:bidi="ar-SA"/>
        </w:rPr>
        <w:t xml:space="preserve"> </w:t>
      </w:r>
      <w:r w:rsidRPr="00D378EC">
        <w:rPr>
          <w:rFonts w:ascii="Times New Roman" w:hAnsi="Times New Roman" w:cs="Times New Roman"/>
          <w:b/>
          <w:bCs/>
          <w:lang w:bidi="ar-SA"/>
        </w:rPr>
        <w:t>their</w:t>
      </w:r>
      <w:r>
        <w:rPr>
          <w:rFonts w:ascii="Times New Roman" w:hAnsi="Times New Roman" w:cs="Times New Roman"/>
          <w:b/>
          <w:bCs/>
          <w:lang w:bidi="ar-SA"/>
        </w:rPr>
        <w:t xml:space="preserve"> </w:t>
      </w:r>
      <w:r w:rsidRPr="00D378EC">
        <w:rPr>
          <w:rFonts w:ascii="Times New Roman" w:hAnsi="Times New Roman" w:cs="Times New Roman"/>
          <w:b/>
          <w:bCs/>
          <w:lang w:bidi="ar-SA"/>
        </w:rPr>
        <w:t>sacred</w:t>
      </w:r>
      <w:r>
        <w:rPr>
          <w:rFonts w:ascii="Times New Roman" w:hAnsi="Times New Roman" w:cs="Times New Roman"/>
          <w:b/>
          <w:bCs/>
          <w:lang w:bidi="ar-SA"/>
        </w:rPr>
        <w:t xml:space="preserve"> </w:t>
      </w:r>
      <w:r w:rsidRPr="00D378EC">
        <w:rPr>
          <w:rFonts w:ascii="Times New Roman" w:hAnsi="Times New Roman" w:cs="Times New Roman"/>
          <w:b/>
          <w:bCs/>
          <w:lang w:bidi="ar-SA"/>
        </w:rPr>
        <w:t>trees</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tree</w:t>
      </w:r>
      <w:r>
        <w:rPr>
          <w:rFonts w:ascii="Times New Roman" w:hAnsi="Times New Roman" w:cs="Times New Roman"/>
          <w:lang w:bidi="ar-SA"/>
        </w:rPr>
        <w:t xml:space="preserve"> </w:t>
      </w:r>
      <w:r w:rsidRPr="00D378EC">
        <w:rPr>
          <w:rFonts w:ascii="Times New Roman" w:hAnsi="Times New Roman" w:cs="Times New Roman"/>
          <w:lang w:bidi="ar-SA"/>
        </w:rPr>
        <w:t>they</w:t>
      </w:r>
      <w:r>
        <w:rPr>
          <w:rFonts w:ascii="Times New Roman" w:hAnsi="Times New Roman" w:cs="Times New Roman"/>
          <w:lang w:bidi="ar-SA"/>
        </w:rPr>
        <w:t xml:space="preserve"> </w:t>
      </w:r>
      <w:r w:rsidRPr="00D378EC">
        <w:rPr>
          <w:rFonts w:ascii="Times New Roman" w:hAnsi="Times New Roman" w:cs="Times New Roman"/>
          <w:lang w:bidi="ar-SA"/>
        </w:rPr>
        <w:t>worship.</w:t>
      </w:r>
      <w:r>
        <w:rPr>
          <w:rFonts w:ascii="Times New Roman" w:hAnsi="Times New Roman" w:cs="Times New Roman"/>
          <w:lang w:bidi="ar-SA"/>
        </w:rPr>
        <w:t xml:space="preserve"> </w:t>
      </w:r>
    </w:p>
    <w:p w14:paraId="7C9378BC" w14:textId="77777777" w:rsidR="00C850BD" w:rsidRPr="00D378EC" w:rsidRDefault="00C850BD" w:rsidP="00C850BD">
      <w:pPr>
        <w:widowControl w:val="0"/>
        <w:rPr>
          <w:rFonts w:ascii="Times New Roman" w:hAnsi="Times New Roman" w:cs="Times New Roman"/>
          <w:lang w:bidi="ar-SA"/>
        </w:rPr>
      </w:pPr>
    </w:p>
    <w:p w14:paraId="408BC8FF"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14</w:t>
      </w:r>
      <w:r>
        <w:rPr>
          <w:rFonts w:ascii="Times New Roman" w:hAnsi="Times New Roman" w:cs="Times New Roman"/>
          <w:b/>
          <w:bCs/>
          <w:lang w:bidi="ar-SA"/>
        </w:rPr>
        <w:t xml:space="preserve"> </w:t>
      </w:r>
      <w:r w:rsidRPr="00D378EC">
        <w:rPr>
          <w:rFonts w:ascii="Times New Roman" w:hAnsi="Times New Roman" w:cs="Times New Roman"/>
          <w:b/>
          <w:bCs/>
          <w:lang w:bidi="ar-SA"/>
        </w:rPr>
        <w:t>Whose</w:t>
      </w:r>
      <w:r>
        <w:rPr>
          <w:rFonts w:ascii="Times New Roman" w:hAnsi="Times New Roman" w:cs="Times New Roman"/>
          <w:b/>
          <w:bCs/>
          <w:lang w:bidi="ar-SA"/>
        </w:rPr>
        <w:t xml:space="preserve"> </w:t>
      </w:r>
      <w:r w:rsidRPr="00D378EC">
        <w:rPr>
          <w:rFonts w:ascii="Times New Roman" w:hAnsi="Times New Roman" w:cs="Times New Roman"/>
          <w:b/>
          <w:bCs/>
          <w:lang w:bidi="ar-SA"/>
        </w:rPr>
        <w:t>Name</w:t>
      </w:r>
      <w:r>
        <w:rPr>
          <w:rFonts w:ascii="Times New Roman" w:hAnsi="Times New Roman" w:cs="Times New Roman"/>
          <w:b/>
          <w:bCs/>
          <w:lang w:bidi="ar-SA"/>
        </w:rPr>
        <w:t xml:space="preserve"> </w:t>
      </w:r>
      <w:r w:rsidRPr="00D378EC">
        <w:rPr>
          <w:rFonts w:ascii="Times New Roman" w:hAnsi="Times New Roman" w:cs="Times New Roman"/>
          <w:b/>
          <w:bCs/>
          <w:lang w:bidi="ar-SA"/>
        </w:rPr>
        <w:t>is</w:t>
      </w:r>
      <w:r>
        <w:rPr>
          <w:rFonts w:ascii="Times New Roman" w:hAnsi="Times New Roman" w:cs="Times New Roman"/>
          <w:b/>
          <w:bCs/>
          <w:lang w:bidi="ar-SA"/>
        </w:rPr>
        <w:t xml:space="preserve"> </w:t>
      </w:r>
      <w:r w:rsidRPr="00D378EC">
        <w:rPr>
          <w:rFonts w:ascii="Times New Roman" w:hAnsi="Times New Roman" w:cs="Times New Roman"/>
          <w:b/>
          <w:bCs/>
          <w:lang w:bidi="ar-SA"/>
        </w:rPr>
        <w:t>“Jealous</w:t>
      </w:r>
      <w:r>
        <w:rPr>
          <w:rFonts w:ascii="Times New Roman" w:hAnsi="Times New Roman" w:cs="Times New Roman"/>
          <w:b/>
          <w:bCs/>
          <w:lang w:bidi="ar-SA"/>
        </w:rPr>
        <w:t xml:space="preserve"> </w:t>
      </w:r>
      <w:r w:rsidRPr="00D378EC">
        <w:rPr>
          <w:rFonts w:ascii="Times New Roman" w:hAnsi="Times New Roman" w:cs="Times New Roman"/>
          <w:b/>
          <w:bCs/>
          <w:lang w:bidi="ar-SA"/>
        </w:rPr>
        <w:t>One”</w:t>
      </w:r>
      <w:r>
        <w:rPr>
          <w:rFonts w:ascii="Times New Roman" w:hAnsi="Times New Roman" w:cs="Times New Roman"/>
          <w:b/>
          <w:bCs/>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zealous</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mete</w:t>
      </w:r>
      <w:r>
        <w:rPr>
          <w:rFonts w:ascii="Times New Roman" w:hAnsi="Times New Roman" w:cs="Times New Roman"/>
          <w:lang w:bidi="ar-SA"/>
        </w:rPr>
        <w:t xml:space="preserve"> </w:t>
      </w:r>
      <w:r w:rsidRPr="00D378EC">
        <w:rPr>
          <w:rFonts w:ascii="Times New Roman" w:hAnsi="Times New Roman" w:cs="Times New Roman"/>
          <w:lang w:bidi="ar-SA"/>
        </w:rPr>
        <w:t>out</w:t>
      </w:r>
      <w:r>
        <w:rPr>
          <w:rFonts w:ascii="Times New Roman" w:hAnsi="Times New Roman" w:cs="Times New Roman"/>
          <w:lang w:bidi="ar-SA"/>
        </w:rPr>
        <w:t xml:space="preserve"> </w:t>
      </w:r>
      <w:r w:rsidRPr="00D378EC">
        <w:rPr>
          <w:rFonts w:ascii="Times New Roman" w:hAnsi="Times New Roman" w:cs="Times New Roman"/>
          <w:lang w:bidi="ar-SA"/>
        </w:rPr>
        <w:t>retribution,</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indulgent.</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meaning</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every</w:t>
      </w:r>
      <w:r>
        <w:rPr>
          <w:rFonts w:ascii="Times New Roman" w:hAnsi="Times New Roman" w:cs="Times New Roman"/>
          <w:lang w:bidi="ar-SA"/>
        </w:rPr>
        <w:t xml:space="preserve"> </w:t>
      </w:r>
      <w:r w:rsidRPr="00D378EC">
        <w:rPr>
          <w:rFonts w:ascii="Times New Roman" w:hAnsi="Times New Roman" w:cs="Times New Roman"/>
          <w:lang w:bidi="ar-SA"/>
        </w:rPr>
        <w:t>expression</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jealousy</w:t>
      </w:r>
      <w:r>
        <w:rPr>
          <w:rFonts w:ascii="Times New Roman" w:hAnsi="Times New Roman" w:cs="Times New Roman"/>
          <w:lang w:bidi="ar-SA"/>
        </w:rPr>
        <w:t xml:space="preserve"> </w:t>
      </w:r>
      <w:r w:rsidRPr="00D378EC">
        <w:rPr>
          <w:rFonts w:ascii="Times New Roman" w:hAnsi="Times New Roman" w:cs="Times New Roman"/>
          <w:lang w:bidi="ar-SA"/>
        </w:rPr>
        <w:t>(</w:t>
      </w:r>
      <w:r w:rsidRPr="00D378EC">
        <w:rPr>
          <w:rFonts w:ascii="Times New Roman" w:hAnsi="Times New Roman" w:cs="Times New Roman"/>
          <w:rtl/>
          <w:lang w:val="en-AU"/>
        </w:rPr>
        <w:t>קִנְאָה</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[when</w:t>
      </w:r>
      <w:r>
        <w:rPr>
          <w:rFonts w:ascii="Times New Roman" w:hAnsi="Times New Roman" w:cs="Times New Roman"/>
          <w:lang w:bidi="ar-SA"/>
        </w:rPr>
        <w:t xml:space="preserve"> </w:t>
      </w:r>
      <w:r w:rsidRPr="00D378EC">
        <w:rPr>
          <w:rFonts w:ascii="Times New Roman" w:hAnsi="Times New Roman" w:cs="Times New Roman"/>
          <w:lang w:bidi="ar-SA"/>
        </w:rPr>
        <w:t>used</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connection</w:t>
      </w:r>
      <w:r>
        <w:rPr>
          <w:rFonts w:ascii="Times New Roman" w:hAnsi="Times New Roman" w:cs="Times New Roman"/>
          <w:lang w:bidi="ar-SA"/>
        </w:rPr>
        <w:t xml:space="preserve"> </w:t>
      </w:r>
      <w:r w:rsidRPr="00D378EC">
        <w:rPr>
          <w:rFonts w:ascii="Times New Roman" w:hAnsi="Times New Roman" w:cs="Times New Roman"/>
          <w:lang w:bidi="ar-SA"/>
        </w:rPr>
        <w:t>with</w:t>
      </w:r>
      <w:r>
        <w:rPr>
          <w:rFonts w:ascii="Times New Roman" w:hAnsi="Times New Roman" w:cs="Times New Roman"/>
          <w:lang w:bidi="ar-SA"/>
        </w:rPr>
        <w:t xml:space="preserve"> </w:t>
      </w:r>
      <w:r w:rsidRPr="00D378EC">
        <w:rPr>
          <w:rFonts w:ascii="Times New Roman" w:hAnsi="Times New Roman" w:cs="Times New Roman"/>
          <w:lang w:bidi="ar-SA"/>
        </w:rPr>
        <w:t>God].</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means</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steadfast</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His</w:t>
      </w:r>
      <w:r>
        <w:rPr>
          <w:rFonts w:ascii="Times New Roman" w:hAnsi="Times New Roman" w:cs="Times New Roman"/>
          <w:lang w:bidi="ar-SA"/>
        </w:rPr>
        <w:t xml:space="preserve"> </w:t>
      </w:r>
      <w:r w:rsidRPr="00D378EC">
        <w:rPr>
          <w:rFonts w:ascii="Times New Roman" w:hAnsi="Times New Roman" w:cs="Times New Roman"/>
          <w:lang w:bidi="ar-SA"/>
        </w:rPr>
        <w:t>superiority</w:t>
      </w:r>
      <w:r>
        <w:rPr>
          <w:rFonts w:ascii="Times New Roman" w:hAnsi="Times New Roman" w:cs="Times New Roman"/>
          <w:lang w:bidi="ar-SA"/>
        </w:rPr>
        <w:t xml:space="preserve"> </w:t>
      </w:r>
      <w:r w:rsidRPr="00D378EC">
        <w:rPr>
          <w:rFonts w:ascii="Times New Roman" w:hAnsi="Times New Roman" w:cs="Times New Roman"/>
          <w:lang w:bidi="ar-SA"/>
        </w:rPr>
        <w:t>[over</w:t>
      </w:r>
      <w:r>
        <w:rPr>
          <w:rFonts w:ascii="Times New Roman" w:hAnsi="Times New Roman" w:cs="Times New Roman"/>
          <w:lang w:bidi="ar-SA"/>
        </w:rPr>
        <w:t xml:space="preserve"> </w:t>
      </w:r>
      <w:r w:rsidRPr="00D378EC">
        <w:rPr>
          <w:rFonts w:ascii="Times New Roman" w:hAnsi="Times New Roman" w:cs="Times New Roman"/>
          <w:lang w:bidi="ar-SA"/>
        </w:rPr>
        <w:t>other</w:t>
      </w:r>
      <w:r>
        <w:rPr>
          <w:rFonts w:ascii="Times New Roman" w:hAnsi="Times New Roman" w:cs="Times New Roman"/>
          <w:lang w:bidi="ar-SA"/>
        </w:rPr>
        <w:t xml:space="preserve"> </w:t>
      </w:r>
      <w:r w:rsidRPr="00D378EC">
        <w:rPr>
          <w:rFonts w:ascii="Times New Roman" w:hAnsi="Times New Roman" w:cs="Times New Roman"/>
          <w:lang w:bidi="ar-SA"/>
        </w:rPr>
        <w:t>deities]</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exacts</w:t>
      </w:r>
      <w:r>
        <w:rPr>
          <w:rFonts w:ascii="Times New Roman" w:hAnsi="Times New Roman" w:cs="Times New Roman"/>
          <w:lang w:bidi="ar-SA"/>
        </w:rPr>
        <w:t xml:space="preserve"> </w:t>
      </w:r>
      <w:r w:rsidRPr="00D378EC">
        <w:rPr>
          <w:rFonts w:ascii="Times New Roman" w:hAnsi="Times New Roman" w:cs="Times New Roman"/>
          <w:lang w:bidi="ar-SA"/>
        </w:rPr>
        <w:t>retribution</w:t>
      </w:r>
      <w:r>
        <w:rPr>
          <w:rFonts w:ascii="Times New Roman" w:hAnsi="Times New Roman" w:cs="Times New Roman"/>
          <w:lang w:bidi="ar-SA"/>
        </w:rPr>
        <w:t xml:space="preserve"> </w:t>
      </w:r>
      <w:r w:rsidRPr="00D378EC">
        <w:rPr>
          <w:rFonts w:ascii="Times New Roman" w:hAnsi="Times New Roman" w:cs="Times New Roman"/>
          <w:lang w:bidi="ar-SA"/>
        </w:rPr>
        <w:t>upon</w:t>
      </w:r>
      <w:r>
        <w:rPr>
          <w:rFonts w:ascii="Times New Roman" w:hAnsi="Times New Roman" w:cs="Times New Roman"/>
          <w:lang w:bidi="ar-SA"/>
        </w:rPr>
        <w:t xml:space="preserve"> </w:t>
      </w:r>
      <w:r w:rsidRPr="00D378EC">
        <w:rPr>
          <w:rFonts w:ascii="Times New Roman" w:hAnsi="Times New Roman" w:cs="Times New Roman"/>
          <w:lang w:bidi="ar-SA"/>
        </w:rPr>
        <w:t>those</w:t>
      </w:r>
      <w:r>
        <w:rPr>
          <w:rFonts w:ascii="Times New Roman" w:hAnsi="Times New Roman" w:cs="Times New Roman"/>
          <w:lang w:bidi="ar-SA"/>
        </w:rPr>
        <w:t xml:space="preserve"> </w:t>
      </w:r>
      <w:r w:rsidRPr="00D378EC">
        <w:rPr>
          <w:rFonts w:ascii="Times New Roman" w:hAnsi="Times New Roman" w:cs="Times New Roman"/>
          <w:lang w:bidi="ar-SA"/>
        </w:rPr>
        <w:t>who</w:t>
      </w:r>
      <w:r>
        <w:rPr>
          <w:rFonts w:ascii="Times New Roman" w:hAnsi="Times New Roman" w:cs="Times New Roman"/>
          <w:lang w:bidi="ar-SA"/>
        </w:rPr>
        <w:t xml:space="preserve"> </w:t>
      </w:r>
      <w:r w:rsidRPr="00D378EC">
        <w:rPr>
          <w:rFonts w:ascii="Times New Roman" w:hAnsi="Times New Roman" w:cs="Times New Roman"/>
          <w:lang w:bidi="ar-SA"/>
        </w:rPr>
        <w:t>forsake</w:t>
      </w:r>
      <w:r>
        <w:rPr>
          <w:rFonts w:ascii="Times New Roman" w:hAnsi="Times New Roman" w:cs="Times New Roman"/>
          <w:lang w:bidi="ar-SA"/>
        </w:rPr>
        <w:t xml:space="preserve"> </w:t>
      </w:r>
      <w:r w:rsidRPr="00D378EC">
        <w:rPr>
          <w:rFonts w:ascii="Times New Roman" w:hAnsi="Times New Roman" w:cs="Times New Roman"/>
          <w:lang w:bidi="ar-SA"/>
        </w:rPr>
        <w:t>Him.</w:t>
      </w:r>
      <w:r>
        <w:rPr>
          <w:rFonts w:ascii="Times New Roman" w:hAnsi="Times New Roman" w:cs="Times New Roman"/>
          <w:lang w:bidi="ar-SA"/>
        </w:rPr>
        <w:t xml:space="preserve"> </w:t>
      </w:r>
    </w:p>
    <w:p w14:paraId="4DAAAC7D" w14:textId="77777777" w:rsidR="00C850BD" w:rsidRPr="00D378EC" w:rsidRDefault="00C850BD" w:rsidP="00C850BD">
      <w:pPr>
        <w:widowControl w:val="0"/>
        <w:rPr>
          <w:rFonts w:ascii="Times New Roman" w:hAnsi="Times New Roman" w:cs="Times New Roman"/>
          <w:lang w:bidi="ar-SA"/>
        </w:rPr>
      </w:pPr>
    </w:p>
    <w:p w14:paraId="27A806B0"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15</w:t>
      </w:r>
      <w:r>
        <w:rPr>
          <w:rFonts w:ascii="Times New Roman" w:hAnsi="Times New Roman" w:cs="Times New Roman"/>
          <w:b/>
          <w:bCs/>
          <w:lang w:bidi="ar-SA"/>
        </w:rPr>
        <w:t xml:space="preserve"> </w:t>
      </w: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you</w:t>
      </w:r>
      <w:r>
        <w:rPr>
          <w:rFonts w:ascii="Times New Roman" w:hAnsi="Times New Roman" w:cs="Times New Roman"/>
          <w:b/>
          <w:bCs/>
          <w:lang w:bidi="ar-SA"/>
        </w:rPr>
        <w:t xml:space="preserve"> </w:t>
      </w:r>
      <w:r w:rsidRPr="00D378EC">
        <w:rPr>
          <w:rFonts w:ascii="Times New Roman" w:hAnsi="Times New Roman" w:cs="Times New Roman"/>
          <w:b/>
          <w:bCs/>
          <w:lang w:bidi="ar-SA"/>
        </w:rPr>
        <w:t>eat</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their</w:t>
      </w:r>
      <w:r>
        <w:rPr>
          <w:rFonts w:ascii="Times New Roman" w:hAnsi="Times New Roman" w:cs="Times New Roman"/>
          <w:b/>
          <w:bCs/>
          <w:lang w:bidi="ar-SA"/>
        </w:rPr>
        <w:t xml:space="preserve"> </w:t>
      </w:r>
      <w:r w:rsidRPr="00D378EC">
        <w:rPr>
          <w:rFonts w:ascii="Times New Roman" w:hAnsi="Times New Roman" w:cs="Times New Roman"/>
          <w:b/>
          <w:bCs/>
          <w:lang w:bidi="ar-SA"/>
        </w:rPr>
        <w:t>slaughtering</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[may]</w:t>
      </w:r>
      <w:r>
        <w:rPr>
          <w:rFonts w:ascii="Times New Roman" w:hAnsi="Times New Roman" w:cs="Times New Roman"/>
          <w:lang w:bidi="ar-SA"/>
        </w:rPr>
        <w:t xml:space="preserve"> </w:t>
      </w:r>
      <w:r w:rsidRPr="00D378EC">
        <w:rPr>
          <w:rFonts w:ascii="Times New Roman" w:hAnsi="Times New Roman" w:cs="Times New Roman"/>
          <w:lang w:bidi="ar-SA"/>
        </w:rPr>
        <w:t>think</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there</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no</w:t>
      </w:r>
      <w:r>
        <w:rPr>
          <w:rFonts w:ascii="Times New Roman" w:hAnsi="Times New Roman" w:cs="Times New Roman"/>
          <w:lang w:bidi="ar-SA"/>
        </w:rPr>
        <w:t xml:space="preserve"> </w:t>
      </w:r>
      <w:r w:rsidRPr="00D378EC">
        <w:rPr>
          <w:rFonts w:ascii="Times New Roman" w:hAnsi="Times New Roman" w:cs="Times New Roman"/>
          <w:lang w:bidi="ar-SA"/>
        </w:rPr>
        <w:t>punishment</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eating</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but</w:t>
      </w:r>
      <w:r>
        <w:rPr>
          <w:rFonts w:ascii="Times New Roman" w:hAnsi="Times New Roman" w:cs="Times New Roman"/>
          <w:lang w:bidi="ar-SA"/>
        </w:rPr>
        <w:t xml:space="preserve"> </w:t>
      </w:r>
      <w:r w:rsidRPr="00D378EC">
        <w:rPr>
          <w:rFonts w:ascii="Times New Roman" w:hAnsi="Times New Roman" w:cs="Times New Roman"/>
          <w:lang w:bidi="ar-SA"/>
        </w:rPr>
        <w:t>[when</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eat</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I</w:t>
      </w:r>
      <w:r>
        <w:rPr>
          <w:rFonts w:ascii="Times New Roman" w:hAnsi="Times New Roman" w:cs="Times New Roman"/>
          <w:lang w:bidi="ar-SA"/>
        </w:rPr>
        <w:t xml:space="preserve"> </w:t>
      </w:r>
      <w:r w:rsidRPr="00D378EC">
        <w:rPr>
          <w:rFonts w:ascii="Times New Roman" w:hAnsi="Times New Roman" w:cs="Times New Roman"/>
          <w:lang w:bidi="ar-SA"/>
        </w:rPr>
        <w:t>consider</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if</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endorsed</w:t>
      </w:r>
      <w:r>
        <w:rPr>
          <w:rFonts w:ascii="Times New Roman" w:hAnsi="Times New Roman" w:cs="Times New Roman"/>
          <w:lang w:bidi="ar-SA"/>
        </w:rPr>
        <w:t xml:space="preserve"> </w:t>
      </w:r>
      <w:r w:rsidRPr="00D378EC">
        <w:rPr>
          <w:rFonts w:ascii="Times New Roman" w:hAnsi="Times New Roman" w:cs="Times New Roman"/>
          <w:lang w:bidi="ar-SA"/>
        </w:rPr>
        <w:t>its</w:t>
      </w:r>
      <w:r>
        <w:rPr>
          <w:rFonts w:ascii="Times New Roman" w:hAnsi="Times New Roman" w:cs="Times New Roman"/>
          <w:lang w:bidi="ar-SA"/>
        </w:rPr>
        <w:t xml:space="preserve"> </w:t>
      </w:r>
      <w:r w:rsidRPr="00D378EC">
        <w:rPr>
          <w:rFonts w:ascii="Times New Roman" w:hAnsi="Times New Roman" w:cs="Times New Roman"/>
          <w:lang w:bidi="ar-SA"/>
        </w:rPr>
        <w:t>worship,</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through</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[eating</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sacrifice]</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will</w:t>
      </w:r>
      <w:r>
        <w:rPr>
          <w:rFonts w:ascii="Times New Roman" w:hAnsi="Times New Roman" w:cs="Times New Roman"/>
          <w:lang w:bidi="ar-SA"/>
        </w:rPr>
        <w:t xml:space="preserve"> </w:t>
      </w:r>
      <w:r w:rsidRPr="00D378EC">
        <w:rPr>
          <w:rFonts w:ascii="Times New Roman" w:hAnsi="Times New Roman" w:cs="Times New Roman"/>
          <w:lang w:bidi="ar-SA"/>
        </w:rPr>
        <w:t>come</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take</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their</w:t>
      </w:r>
      <w:r>
        <w:rPr>
          <w:rFonts w:ascii="Times New Roman" w:hAnsi="Times New Roman" w:cs="Times New Roman"/>
          <w:lang w:bidi="ar-SA"/>
        </w:rPr>
        <w:t xml:space="preserve"> </w:t>
      </w:r>
      <w:r w:rsidRPr="00D378EC">
        <w:rPr>
          <w:rFonts w:ascii="Times New Roman" w:hAnsi="Times New Roman" w:cs="Times New Roman"/>
          <w:lang w:bidi="ar-SA"/>
        </w:rPr>
        <w:t>daughters</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your</w:t>
      </w:r>
      <w:r>
        <w:rPr>
          <w:rFonts w:ascii="Times New Roman" w:hAnsi="Times New Roman" w:cs="Times New Roman"/>
          <w:lang w:bidi="ar-SA"/>
        </w:rPr>
        <w:t xml:space="preserve"> </w:t>
      </w:r>
      <w:r w:rsidRPr="00D378EC">
        <w:rPr>
          <w:rFonts w:ascii="Times New Roman" w:hAnsi="Times New Roman" w:cs="Times New Roman"/>
          <w:lang w:bidi="ar-SA"/>
        </w:rPr>
        <w:t>sons.</w:t>
      </w:r>
      <w:r>
        <w:rPr>
          <w:rFonts w:ascii="Times New Roman" w:hAnsi="Times New Roman" w:cs="Times New Roman"/>
          <w:lang w:bidi="ar-SA"/>
        </w:rPr>
        <w:t xml:space="preserve"> </w:t>
      </w:r>
    </w:p>
    <w:p w14:paraId="74154827" w14:textId="77777777" w:rsidR="00C850BD" w:rsidRPr="00D378EC" w:rsidRDefault="00C850BD" w:rsidP="00C850BD">
      <w:pPr>
        <w:widowControl w:val="0"/>
        <w:rPr>
          <w:rFonts w:ascii="Times New Roman" w:hAnsi="Times New Roman" w:cs="Times New Roman"/>
          <w:lang w:bidi="ar-SA"/>
        </w:rPr>
      </w:pPr>
    </w:p>
    <w:p w14:paraId="6F7E058A"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18</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month</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spring</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month</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early</w:t>
      </w:r>
      <w:r>
        <w:rPr>
          <w:rFonts w:ascii="Times New Roman" w:hAnsi="Times New Roman" w:cs="Times New Roman"/>
          <w:lang w:bidi="ar-SA"/>
        </w:rPr>
        <w:t xml:space="preserve"> </w:t>
      </w:r>
      <w:r w:rsidRPr="00D378EC">
        <w:rPr>
          <w:rFonts w:ascii="Times New Roman" w:hAnsi="Times New Roman" w:cs="Times New Roman"/>
          <w:lang w:bidi="ar-SA"/>
        </w:rPr>
        <w:t>ripening,</w:t>
      </w:r>
      <w:r>
        <w:rPr>
          <w:rFonts w:ascii="Times New Roman" w:hAnsi="Times New Roman" w:cs="Times New Roman"/>
          <w:lang w:bidi="ar-SA"/>
        </w:rPr>
        <w:t xml:space="preserve"> </w:t>
      </w:r>
      <w:r w:rsidRPr="00D378EC">
        <w:rPr>
          <w:rFonts w:ascii="Times New Roman" w:hAnsi="Times New Roman" w:cs="Times New Roman"/>
          <w:lang w:bidi="ar-SA"/>
        </w:rPr>
        <w:t>when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grain</w:t>
      </w:r>
      <w:r>
        <w:rPr>
          <w:rFonts w:ascii="Times New Roman" w:hAnsi="Times New Roman" w:cs="Times New Roman"/>
          <w:lang w:bidi="ar-SA"/>
        </w:rPr>
        <w:t xml:space="preserve"> </w:t>
      </w:r>
      <w:r w:rsidRPr="00D378EC">
        <w:rPr>
          <w:rFonts w:ascii="Times New Roman" w:hAnsi="Times New Roman" w:cs="Times New Roman"/>
          <w:lang w:bidi="ar-SA"/>
        </w:rPr>
        <w:t>first</w:t>
      </w:r>
      <w:r>
        <w:rPr>
          <w:rFonts w:ascii="Times New Roman" w:hAnsi="Times New Roman" w:cs="Times New Roman"/>
          <w:lang w:bidi="ar-SA"/>
        </w:rPr>
        <w:t xml:space="preserve"> </w:t>
      </w:r>
      <w:r w:rsidRPr="00D378EC">
        <w:rPr>
          <w:rFonts w:ascii="Times New Roman" w:hAnsi="Times New Roman" w:cs="Times New Roman"/>
          <w:lang w:bidi="ar-SA"/>
        </w:rPr>
        <w:t>ripens.</w:t>
      </w:r>
      <w:r>
        <w:rPr>
          <w:rFonts w:ascii="Times New Roman" w:hAnsi="Times New Roman" w:cs="Times New Roman"/>
          <w:lang w:bidi="ar-SA"/>
        </w:rPr>
        <w:t xml:space="preserve"> </w:t>
      </w:r>
      <w:r w:rsidRPr="00D378EC">
        <w:rPr>
          <w:rFonts w:ascii="Times New Roman" w:hAnsi="Times New Roman" w:cs="Times New Roman"/>
          <w:b/>
          <w:bCs/>
          <w:lang w:bidi="ar-SA"/>
        </w:rPr>
        <w:t>19</w:t>
      </w:r>
      <w:r>
        <w:rPr>
          <w:rFonts w:ascii="Times New Roman" w:hAnsi="Times New Roman" w:cs="Times New Roman"/>
          <w:b/>
          <w:bCs/>
          <w:lang w:bidi="ar-SA"/>
        </w:rPr>
        <w:t xml:space="preserve"> </w:t>
      </w:r>
      <w:r w:rsidRPr="00D378EC">
        <w:rPr>
          <w:rFonts w:ascii="Times New Roman" w:hAnsi="Times New Roman" w:cs="Times New Roman"/>
          <w:b/>
          <w:bCs/>
          <w:lang w:bidi="ar-SA"/>
        </w:rPr>
        <w:t>All</w:t>
      </w:r>
      <w:r>
        <w:rPr>
          <w:rFonts w:ascii="Times New Roman" w:hAnsi="Times New Roman" w:cs="Times New Roman"/>
          <w:b/>
          <w:bCs/>
          <w:lang w:bidi="ar-SA"/>
        </w:rPr>
        <w:t xml:space="preserve"> </w:t>
      </w:r>
      <w:r w:rsidRPr="00D378EC">
        <w:rPr>
          <w:rFonts w:ascii="Times New Roman" w:hAnsi="Times New Roman" w:cs="Times New Roman"/>
          <w:b/>
          <w:bCs/>
          <w:lang w:bidi="ar-SA"/>
        </w:rPr>
        <w:t>that</w:t>
      </w:r>
      <w:r>
        <w:rPr>
          <w:rFonts w:ascii="Times New Roman" w:hAnsi="Times New Roman" w:cs="Times New Roman"/>
          <w:b/>
          <w:bCs/>
          <w:lang w:bidi="ar-SA"/>
        </w:rPr>
        <w:t xml:space="preserve"> </w:t>
      </w:r>
      <w:r w:rsidRPr="00D378EC">
        <w:rPr>
          <w:rFonts w:ascii="Times New Roman" w:hAnsi="Times New Roman" w:cs="Times New Roman"/>
          <w:b/>
          <w:bCs/>
          <w:lang w:bidi="ar-SA"/>
        </w:rPr>
        <w:t>opens</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womb</w:t>
      </w:r>
      <w:r>
        <w:rPr>
          <w:rFonts w:ascii="Times New Roman" w:hAnsi="Times New Roman" w:cs="Times New Roman"/>
          <w:b/>
          <w:bCs/>
          <w:lang w:bidi="ar-SA"/>
        </w:rPr>
        <w:t xml:space="preserve"> </w:t>
      </w:r>
      <w:r w:rsidRPr="00D378EC">
        <w:rPr>
          <w:rFonts w:ascii="Times New Roman" w:hAnsi="Times New Roman" w:cs="Times New Roman"/>
          <w:b/>
          <w:bCs/>
          <w:lang w:bidi="ar-SA"/>
        </w:rPr>
        <w:t>is</w:t>
      </w:r>
      <w:r>
        <w:rPr>
          <w:rFonts w:ascii="Times New Roman" w:hAnsi="Times New Roman" w:cs="Times New Roman"/>
          <w:b/>
          <w:bCs/>
          <w:lang w:bidi="ar-SA"/>
        </w:rPr>
        <w:t xml:space="preserve"> </w:t>
      </w:r>
      <w:r w:rsidRPr="00D378EC">
        <w:rPr>
          <w:rFonts w:ascii="Times New Roman" w:hAnsi="Times New Roman" w:cs="Times New Roman"/>
          <w:b/>
          <w:bCs/>
          <w:lang w:bidi="ar-SA"/>
        </w:rPr>
        <w:t>Mine</w:t>
      </w:r>
      <w:r>
        <w:rPr>
          <w:rFonts w:ascii="Times New Roman" w:hAnsi="Times New Roman" w:cs="Times New Roman"/>
          <w:b/>
          <w:bCs/>
          <w:lang w:bidi="ar-SA"/>
        </w:rPr>
        <w:t xml:space="preserve"> </w:t>
      </w:r>
      <w:r w:rsidRPr="00D378EC">
        <w:rPr>
          <w:rFonts w:ascii="Times New Roman" w:hAnsi="Times New Roman" w:cs="Times New Roman"/>
          <w:b/>
          <w:bCs/>
          <w:lang w:bidi="ar-SA"/>
        </w:rPr>
        <w:t>Among</w:t>
      </w:r>
      <w:r>
        <w:rPr>
          <w:rFonts w:ascii="Times New Roman" w:hAnsi="Times New Roman" w:cs="Times New Roman"/>
          <w:b/>
          <w:bCs/>
          <w:lang w:bidi="ar-SA"/>
        </w:rPr>
        <w:t xml:space="preserve"> </w:t>
      </w:r>
      <w:r w:rsidRPr="00D378EC">
        <w:rPr>
          <w:rFonts w:ascii="Times New Roman" w:hAnsi="Times New Roman" w:cs="Times New Roman"/>
          <w:b/>
          <w:bCs/>
          <w:lang w:bidi="ar-SA"/>
        </w:rPr>
        <w:t>humans.</w:t>
      </w:r>
      <w:r>
        <w:rPr>
          <w:rFonts w:ascii="Times New Roman" w:hAnsi="Times New Roman" w:cs="Times New Roman"/>
          <w:b/>
          <w:bCs/>
          <w:lang w:bidi="ar-SA"/>
        </w:rPr>
        <w:t xml:space="preserve"> </w:t>
      </w: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all</w:t>
      </w:r>
      <w:r>
        <w:rPr>
          <w:rFonts w:ascii="Times New Roman" w:hAnsi="Times New Roman" w:cs="Times New Roman"/>
          <w:b/>
          <w:bCs/>
          <w:lang w:bidi="ar-SA"/>
        </w:rPr>
        <w:t xml:space="preserve"> </w:t>
      </w:r>
      <w:r w:rsidRPr="00D378EC">
        <w:rPr>
          <w:rFonts w:ascii="Times New Roman" w:hAnsi="Times New Roman" w:cs="Times New Roman"/>
          <w:b/>
          <w:bCs/>
          <w:lang w:bidi="ar-SA"/>
        </w:rPr>
        <w:t>your</w:t>
      </w:r>
      <w:r>
        <w:rPr>
          <w:rFonts w:ascii="Times New Roman" w:hAnsi="Times New Roman" w:cs="Times New Roman"/>
          <w:b/>
          <w:bCs/>
          <w:lang w:bidi="ar-SA"/>
        </w:rPr>
        <w:t xml:space="preserve"> </w:t>
      </w:r>
      <w:r w:rsidRPr="00D378EC">
        <w:rPr>
          <w:rFonts w:ascii="Times New Roman" w:hAnsi="Times New Roman" w:cs="Times New Roman"/>
          <w:b/>
          <w:bCs/>
          <w:lang w:bidi="ar-SA"/>
        </w:rPr>
        <w:t>livestock</w:t>
      </w:r>
      <w:r>
        <w:rPr>
          <w:rFonts w:ascii="Times New Roman" w:hAnsi="Times New Roman" w:cs="Times New Roman"/>
          <w:b/>
          <w:bCs/>
          <w:lang w:bidi="ar-SA"/>
        </w:rPr>
        <w:t xml:space="preserve"> </w:t>
      </w:r>
      <w:r w:rsidRPr="00D378EC">
        <w:rPr>
          <w:rFonts w:ascii="Times New Roman" w:hAnsi="Times New Roman" w:cs="Times New Roman"/>
          <w:b/>
          <w:bCs/>
          <w:lang w:bidi="ar-SA"/>
        </w:rPr>
        <w:t>[that]</w:t>
      </w:r>
      <w:r>
        <w:rPr>
          <w:rFonts w:ascii="Times New Roman" w:hAnsi="Times New Roman" w:cs="Times New Roman"/>
          <w:b/>
          <w:bCs/>
          <w:lang w:bidi="ar-SA"/>
        </w:rPr>
        <w:t xml:space="preserve"> </w:t>
      </w:r>
      <w:r w:rsidRPr="00D378EC">
        <w:rPr>
          <w:rFonts w:ascii="Times New Roman" w:hAnsi="Times New Roman" w:cs="Times New Roman"/>
          <w:b/>
          <w:bCs/>
          <w:lang w:bidi="ar-SA"/>
        </w:rPr>
        <w:t>bears</w:t>
      </w:r>
      <w:r>
        <w:rPr>
          <w:rFonts w:ascii="Times New Roman" w:hAnsi="Times New Roman" w:cs="Times New Roman"/>
          <w:b/>
          <w:bCs/>
          <w:lang w:bidi="ar-SA"/>
        </w:rPr>
        <w:t xml:space="preserve"> </w:t>
      </w:r>
      <w:r w:rsidRPr="00D378EC">
        <w:rPr>
          <w:rFonts w:ascii="Times New Roman" w:hAnsi="Times New Roman" w:cs="Times New Roman"/>
          <w:b/>
          <w:bCs/>
          <w:lang w:bidi="ar-SA"/>
        </w:rPr>
        <w:t>a</w:t>
      </w:r>
      <w:r>
        <w:rPr>
          <w:rFonts w:ascii="Times New Roman" w:hAnsi="Times New Roman" w:cs="Times New Roman"/>
          <w:b/>
          <w:bCs/>
          <w:lang w:bidi="ar-SA"/>
        </w:rPr>
        <w:t xml:space="preserve"> </w:t>
      </w:r>
      <w:r w:rsidRPr="00D378EC">
        <w:rPr>
          <w:rFonts w:ascii="Times New Roman" w:hAnsi="Times New Roman" w:cs="Times New Roman"/>
          <w:b/>
          <w:bCs/>
          <w:lang w:bidi="ar-SA"/>
        </w:rPr>
        <w:t>male…</w:t>
      </w:r>
      <w:r>
        <w:rPr>
          <w:rFonts w:ascii="Times New Roman" w:hAnsi="Times New Roman" w:cs="Times New Roman"/>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תִּזָּכָר</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all</w:t>
      </w:r>
      <w:r>
        <w:rPr>
          <w:rFonts w:ascii="Times New Roman" w:hAnsi="Times New Roman" w:cs="Times New Roman"/>
          <w:lang w:bidi="ar-SA"/>
        </w:rPr>
        <w:t xml:space="preserve"> </w:t>
      </w:r>
      <w:r w:rsidRPr="00D378EC">
        <w:rPr>
          <w:rFonts w:ascii="Times New Roman" w:hAnsi="Times New Roman" w:cs="Times New Roman"/>
          <w:lang w:bidi="ar-SA"/>
        </w:rPr>
        <w:t>your</w:t>
      </w:r>
      <w:r>
        <w:rPr>
          <w:rFonts w:ascii="Times New Roman" w:hAnsi="Times New Roman" w:cs="Times New Roman"/>
          <w:lang w:bidi="ar-SA"/>
        </w:rPr>
        <w:t xml:space="preserve"> </w:t>
      </w:r>
      <w:r w:rsidRPr="00D378EC">
        <w:rPr>
          <w:rFonts w:ascii="Times New Roman" w:hAnsi="Times New Roman" w:cs="Times New Roman"/>
          <w:lang w:bidi="ar-SA"/>
        </w:rPr>
        <w:t>livestock</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bears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[firstborn]</w:t>
      </w:r>
      <w:r>
        <w:rPr>
          <w:rFonts w:ascii="Times New Roman" w:hAnsi="Times New Roman" w:cs="Times New Roman"/>
          <w:lang w:bidi="ar-SA"/>
        </w:rPr>
        <w:t xml:space="preserve"> </w:t>
      </w:r>
      <w:r w:rsidRPr="00D378EC">
        <w:rPr>
          <w:rFonts w:ascii="Times New Roman" w:hAnsi="Times New Roman" w:cs="Times New Roman"/>
          <w:lang w:bidi="ar-SA"/>
        </w:rPr>
        <w:t>male</w:t>
      </w:r>
      <w:r>
        <w:rPr>
          <w:rFonts w:ascii="Times New Roman" w:hAnsi="Times New Roman" w:cs="Times New Roman"/>
          <w:lang w:bidi="ar-SA"/>
        </w:rPr>
        <w:t xml:space="preserve"> </w:t>
      </w:r>
      <w:r w:rsidRPr="00D378EC">
        <w:rPr>
          <w:rFonts w:ascii="Times New Roman" w:hAnsi="Times New Roman" w:cs="Times New Roman"/>
          <w:lang w:bidi="ar-SA"/>
        </w:rPr>
        <w:t>by</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emergence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an</w:t>
      </w:r>
      <w:r>
        <w:rPr>
          <w:rFonts w:ascii="Times New Roman" w:hAnsi="Times New Roman" w:cs="Times New Roman"/>
          <w:lang w:bidi="ar-SA"/>
        </w:rPr>
        <w:t xml:space="preserve"> </w:t>
      </w:r>
      <w:r w:rsidRPr="00D378EC">
        <w:rPr>
          <w:rFonts w:ascii="Times New Roman" w:hAnsi="Times New Roman" w:cs="Times New Roman"/>
          <w:lang w:bidi="ar-SA"/>
        </w:rPr>
        <w:t>ox</w:t>
      </w:r>
      <w:r>
        <w:rPr>
          <w:rFonts w:ascii="Times New Roman" w:hAnsi="Times New Roman" w:cs="Times New Roman"/>
          <w:lang w:bidi="ar-SA"/>
        </w:rPr>
        <w:t xml:space="preserve"> </w:t>
      </w:r>
      <w:r w:rsidRPr="00D378EC">
        <w:rPr>
          <w:rFonts w:ascii="Times New Roman" w:hAnsi="Times New Roman" w:cs="Times New Roman"/>
          <w:lang w:bidi="ar-SA"/>
        </w:rPr>
        <w:t>or</w:t>
      </w:r>
      <w:r>
        <w:rPr>
          <w:rFonts w:ascii="Times New Roman" w:hAnsi="Times New Roman" w:cs="Times New Roman"/>
          <w:lang w:bidi="ar-SA"/>
        </w:rPr>
        <w:t xml:space="preserve"> </w:t>
      </w:r>
      <w:r w:rsidRPr="00D378EC">
        <w:rPr>
          <w:rFonts w:ascii="Times New Roman" w:hAnsi="Times New Roman" w:cs="Times New Roman"/>
          <w:lang w:bidi="ar-SA"/>
        </w:rPr>
        <w:t>lamb</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womb],</w:t>
      </w:r>
      <w:r>
        <w:rPr>
          <w:rFonts w:ascii="Times New Roman" w:hAnsi="Times New Roman" w:cs="Times New Roman"/>
          <w:lang w:bidi="ar-SA"/>
        </w:rPr>
        <w:t xml:space="preserve"> </w:t>
      </w:r>
      <w:r w:rsidRPr="00D378EC">
        <w:rPr>
          <w:rFonts w:ascii="Times New Roman" w:hAnsi="Times New Roman" w:cs="Times New Roman"/>
          <w:lang w:bidi="ar-SA"/>
        </w:rPr>
        <w:t>meaning</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male</w:t>
      </w:r>
      <w:r>
        <w:rPr>
          <w:rFonts w:ascii="Times New Roman" w:hAnsi="Times New Roman" w:cs="Times New Roman"/>
          <w:lang w:bidi="ar-SA"/>
        </w:rPr>
        <w:t xml:space="preserve"> </w:t>
      </w:r>
      <w:r w:rsidRPr="00D378EC">
        <w:rPr>
          <w:rFonts w:ascii="Times New Roman" w:hAnsi="Times New Roman" w:cs="Times New Roman"/>
          <w:lang w:bidi="ar-SA"/>
        </w:rPr>
        <w:t>will</w:t>
      </w:r>
      <w:r>
        <w:rPr>
          <w:rFonts w:ascii="Times New Roman" w:hAnsi="Times New Roman" w:cs="Times New Roman"/>
          <w:lang w:bidi="ar-SA"/>
        </w:rPr>
        <w:t xml:space="preserve"> </w:t>
      </w:r>
      <w:r w:rsidRPr="00D378EC">
        <w:rPr>
          <w:rFonts w:ascii="Times New Roman" w:hAnsi="Times New Roman" w:cs="Times New Roman"/>
          <w:lang w:bidi="ar-SA"/>
        </w:rPr>
        <w:t>open</w:t>
      </w:r>
      <w:r>
        <w:rPr>
          <w:rFonts w:ascii="Times New Roman" w:hAnsi="Times New Roman" w:cs="Times New Roman"/>
          <w:lang w:bidi="ar-SA"/>
        </w:rPr>
        <w:t xml:space="preserve"> </w:t>
      </w:r>
      <w:r w:rsidRPr="00D378EC">
        <w:rPr>
          <w:rFonts w:ascii="Times New Roman" w:hAnsi="Times New Roman" w:cs="Times New Roman"/>
          <w:lang w:bidi="ar-SA"/>
        </w:rPr>
        <w:t>its</w:t>
      </w:r>
      <w:r>
        <w:rPr>
          <w:rFonts w:ascii="Times New Roman" w:hAnsi="Times New Roman" w:cs="Times New Roman"/>
          <w:lang w:bidi="ar-SA"/>
        </w:rPr>
        <w:t xml:space="preserve"> </w:t>
      </w:r>
      <w:r w:rsidRPr="00D378EC">
        <w:rPr>
          <w:rFonts w:ascii="Times New Roman" w:hAnsi="Times New Roman" w:cs="Times New Roman"/>
          <w:lang w:bidi="ar-SA"/>
        </w:rPr>
        <w:t>womb</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its</w:t>
      </w:r>
      <w:r>
        <w:rPr>
          <w:rFonts w:ascii="Times New Roman" w:hAnsi="Times New Roman" w:cs="Times New Roman"/>
          <w:lang w:bidi="ar-SA"/>
        </w:rPr>
        <w:t xml:space="preserve"> </w:t>
      </w:r>
      <w:r w:rsidRPr="00D378EC">
        <w:rPr>
          <w:rFonts w:ascii="Times New Roman" w:hAnsi="Times New Roman" w:cs="Times New Roman"/>
          <w:lang w:bidi="ar-SA"/>
        </w:rPr>
        <w:t>firstborn</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male].</w:t>
      </w:r>
      <w:r>
        <w:rPr>
          <w:rFonts w:ascii="Times New Roman" w:hAnsi="Times New Roman" w:cs="Times New Roman"/>
          <w:lang w:bidi="ar-SA"/>
        </w:rPr>
        <w:t xml:space="preserve"> </w:t>
      </w:r>
    </w:p>
    <w:p w14:paraId="50A76542" w14:textId="77777777" w:rsidR="00C850BD" w:rsidRPr="00D378EC" w:rsidRDefault="00C850BD" w:rsidP="00C850BD">
      <w:pPr>
        <w:widowControl w:val="0"/>
        <w:rPr>
          <w:rFonts w:ascii="Times New Roman" w:hAnsi="Times New Roman" w:cs="Times New Roman"/>
          <w:lang w:bidi="ar-SA"/>
        </w:rPr>
      </w:pPr>
    </w:p>
    <w:p w14:paraId="40E484FF"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emergence</w:t>
      </w:r>
      <w:r>
        <w:rPr>
          <w:rFonts w:ascii="Times New Roman" w:hAnsi="Times New Roman" w:cs="Times New Roman"/>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פֶּטֶר</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word</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means</w:t>
      </w:r>
      <w:r>
        <w:rPr>
          <w:rFonts w:ascii="Times New Roman" w:hAnsi="Times New Roman" w:cs="Times New Roman"/>
          <w:lang w:bidi="ar-SA"/>
        </w:rPr>
        <w:t xml:space="preserve"> </w:t>
      </w:r>
      <w:r w:rsidRPr="00D378EC">
        <w:rPr>
          <w:rFonts w:ascii="Times New Roman" w:hAnsi="Times New Roman" w:cs="Times New Roman"/>
          <w:lang w:bidi="ar-SA"/>
        </w:rPr>
        <w:t>opening.</w:t>
      </w:r>
      <w:r>
        <w:rPr>
          <w:rFonts w:ascii="Times New Roman" w:hAnsi="Times New Roman" w:cs="Times New Roman"/>
          <w:lang w:bidi="ar-SA"/>
        </w:rPr>
        <w:t xml:space="preserve"> </w:t>
      </w:r>
      <w:r w:rsidRPr="00D378EC">
        <w:rPr>
          <w:rFonts w:ascii="Times New Roman" w:hAnsi="Times New Roman" w:cs="Times New Roman"/>
          <w:lang w:bidi="ar-SA"/>
        </w:rPr>
        <w:t>Similarly,</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beginning</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strife</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like</w:t>
      </w:r>
      <w:r>
        <w:rPr>
          <w:rFonts w:ascii="Times New Roman" w:hAnsi="Times New Roman" w:cs="Times New Roman"/>
          <w:lang w:bidi="ar-SA"/>
        </w:rPr>
        <w:t xml:space="preserve"> </w:t>
      </w:r>
      <w:r w:rsidRPr="00D378EC">
        <w:rPr>
          <w:rFonts w:ascii="Times New Roman" w:hAnsi="Times New Roman" w:cs="Times New Roman"/>
          <w:lang w:bidi="ar-SA"/>
        </w:rPr>
        <w:t>letting</w:t>
      </w:r>
      <w:r>
        <w:rPr>
          <w:rFonts w:ascii="Times New Roman" w:hAnsi="Times New Roman" w:cs="Times New Roman"/>
          <w:lang w:bidi="ar-SA"/>
        </w:rPr>
        <w:t xml:space="preserve"> </w:t>
      </w:r>
      <w:r w:rsidRPr="00D378EC">
        <w:rPr>
          <w:rFonts w:ascii="Times New Roman" w:hAnsi="Times New Roman" w:cs="Times New Roman"/>
          <w:lang w:bidi="ar-SA"/>
        </w:rPr>
        <w:t>out</w:t>
      </w:r>
      <w:r>
        <w:rPr>
          <w:rFonts w:ascii="Times New Roman" w:hAnsi="Times New Roman" w:cs="Times New Roman"/>
          <w:lang w:bidi="ar-SA"/>
        </w:rPr>
        <w:t xml:space="preserve"> </w:t>
      </w:r>
      <w:r w:rsidRPr="00D378EC">
        <w:rPr>
          <w:rFonts w:ascii="Times New Roman" w:hAnsi="Times New Roman" w:cs="Times New Roman"/>
          <w:lang w:bidi="ar-SA"/>
        </w:rPr>
        <w:t>(</w:t>
      </w:r>
      <w:r w:rsidRPr="00D378EC">
        <w:rPr>
          <w:rFonts w:ascii="Times New Roman" w:hAnsi="Times New Roman" w:cs="Times New Roman"/>
          <w:rtl/>
          <w:lang w:val="en-AU"/>
        </w:rPr>
        <w:t>פּוֹטֵר</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water”</w:t>
      </w:r>
      <w:r>
        <w:rPr>
          <w:rFonts w:ascii="Times New Roman" w:hAnsi="Times New Roman" w:cs="Times New Roman"/>
          <w:lang w:bidi="ar-SA"/>
        </w:rPr>
        <w:t xml:space="preserve"> </w:t>
      </w:r>
      <w:r w:rsidRPr="00D378EC">
        <w:rPr>
          <w:rFonts w:ascii="Times New Roman" w:hAnsi="Times New Roman" w:cs="Times New Roman"/>
          <w:lang w:bidi="ar-SA"/>
        </w:rPr>
        <w:t>(Prov.</w:t>
      </w:r>
      <w:r>
        <w:rPr>
          <w:rFonts w:ascii="Times New Roman" w:hAnsi="Times New Roman" w:cs="Times New Roman"/>
          <w:lang w:bidi="ar-SA"/>
        </w:rPr>
        <w:t xml:space="preserve"> </w:t>
      </w:r>
      <w:r w:rsidRPr="00D378EC">
        <w:rPr>
          <w:rFonts w:ascii="Times New Roman" w:hAnsi="Times New Roman" w:cs="Times New Roman"/>
          <w:lang w:bidi="ar-SA"/>
        </w:rPr>
        <w:t>17:14).</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“Tav”</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rtl/>
          <w:lang w:val="en-AU"/>
        </w:rPr>
        <w:t>תִּזָּכָר</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an</w:t>
      </w:r>
      <w:r>
        <w:rPr>
          <w:rFonts w:ascii="Times New Roman" w:hAnsi="Times New Roman" w:cs="Times New Roman"/>
          <w:lang w:bidi="ar-SA"/>
        </w:rPr>
        <w:t xml:space="preserve"> </w:t>
      </w:r>
      <w:r w:rsidRPr="00D378EC">
        <w:rPr>
          <w:rFonts w:ascii="Times New Roman" w:hAnsi="Times New Roman" w:cs="Times New Roman"/>
          <w:lang w:bidi="ar-SA"/>
        </w:rPr>
        <w:t>expression</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feminine,</w:t>
      </w:r>
      <w:r>
        <w:rPr>
          <w:rFonts w:ascii="Times New Roman" w:hAnsi="Times New Roman" w:cs="Times New Roman"/>
          <w:lang w:bidi="ar-SA"/>
        </w:rPr>
        <w:t xml:space="preserve"> </w:t>
      </w:r>
      <w:r w:rsidRPr="00D378EC">
        <w:rPr>
          <w:rFonts w:ascii="Times New Roman" w:hAnsi="Times New Roman" w:cs="Times New Roman"/>
          <w:lang w:bidi="ar-SA"/>
        </w:rPr>
        <w:t>referring</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[animal]</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gives</w:t>
      </w:r>
      <w:r>
        <w:rPr>
          <w:rFonts w:ascii="Times New Roman" w:hAnsi="Times New Roman" w:cs="Times New Roman"/>
          <w:lang w:bidi="ar-SA"/>
        </w:rPr>
        <w:t xml:space="preserve"> </w:t>
      </w:r>
      <w:r w:rsidRPr="00D378EC">
        <w:rPr>
          <w:rFonts w:ascii="Times New Roman" w:hAnsi="Times New Roman" w:cs="Times New Roman"/>
          <w:lang w:bidi="ar-SA"/>
        </w:rPr>
        <w:t>birth.</w:t>
      </w:r>
      <w:r>
        <w:rPr>
          <w:rFonts w:ascii="Times New Roman" w:hAnsi="Times New Roman" w:cs="Times New Roman"/>
          <w:lang w:bidi="ar-SA"/>
        </w:rPr>
        <w:t xml:space="preserve"> </w:t>
      </w:r>
    </w:p>
    <w:p w14:paraId="19CEF352" w14:textId="77777777" w:rsidR="00C850BD" w:rsidRPr="00D378EC" w:rsidRDefault="00C850BD" w:rsidP="00C850BD">
      <w:pPr>
        <w:widowControl w:val="0"/>
        <w:rPr>
          <w:rFonts w:ascii="Times New Roman" w:hAnsi="Times New Roman" w:cs="Times New Roman"/>
          <w:lang w:bidi="ar-SA"/>
        </w:rPr>
      </w:pPr>
    </w:p>
    <w:p w14:paraId="33594B9C"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20</w:t>
      </w:r>
      <w:r>
        <w:rPr>
          <w:rFonts w:ascii="Times New Roman" w:hAnsi="Times New Roman" w:cs="Times New Roman"/>
          <w:b/>
          <w:bCs/>
          <w:lang w:bidi="ar-SA"/>
        </w:rPr>
        <w:t xml:space="preserve"> </w:t>
      </w: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a</w:t>
      </w:r>
      <w:r>
        <w:rPr>
          <w:rFonts w:ascii="Times New Roman" w:hAnsi="Times New Roman" w:cs="Times New Roman"/>
          <w:b/>
          <w:bCs/>
          <w:lang w:bidi="ar-SA"/>
        </w:rPr>
        <w:t xml:space="preserve"> </w:t>
      </w:r>
      <w:r w:rsidRPr="00D378EC">
        <w:rPr>
          <w:rFonts w:ascii="Times New Roman" w:hAnsi="Times New Roman" w:cs="Times New Roman"/>
          <w:b/>
          <w:bCs/>
          <w:lang w:bidi="ar-SA"/>
        </w:rPr>
        <w:t>firstborn</w:t>
      </w:r>
      <w:r>
        <w:rPr>
          <w:rFonts w:ascii="Times New Roman" w:hAnsi="Times New Roman" w:cs="Times New Roman"/>
          <w:b/>
          <w:bCs/>
          <w:lang w:bidi="ar-SA"/>
        </w:rPr>
        <w:t xml:space="preserve"> </w:t>
      </w:r>
      <w:r w:rsidRPr="00D378EC">
        <w:rPr>
          <w:rFonts w:ascii="Times New Roman" w:hAnsi="Times New Roman" w:cs="Times New Roman"/>
          <w:b/>
          <w:bCs/>
          <w:lang w:bidi="ar-SA"/>
        </w:rPr>
        <w:t>donkey</w:t>
      </w:r>
      <w:r>
        <w:rPr>
          <w:rFonts w:ascii="Times New Roman" w:hAnsi="Times New Roman" w:cs="Times New Roman"/>
          <w:lang w:bidi="ar-SA"/>
        </w:rPr>
        <w:t xml:space="preserve"> </w:t>
      </w:r>
      <w:r w:rsidRPr="00D378EC">
        <w:rPr>
          <w:rFonts w:ascii="Times New Roman" w:hAnsi="Times New Roman" w:cs="Times New Roman"/>
          <w:lang w:bidi="ar-SA"/>
        </w:rPr>
        <w:t>But</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firstborn</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other</w:t>
      </w:r>
      <w:r>
        <w:rPr>
          <w:rFonts w:ascii="Times New Roman" w:hAnsi="Times New Roman" w:cs="Times New Roman"/>
          <w:lang w:bidi="ar-SA"/>
        </w:rPr>
        <w:t xml:space="preserve"> </w:t>
      </w:r>
      <w:r w:rsidRPr="00D378EC">
        <w:rPr>
          <w:rFonts w:ascii="Times New Roman" w:hAnsi="Times New Roman" w:cs="Times New Roman"/>
          <w:lang w:bidi="ar-SA"/>
        </w:rPr>
        <w:t>unclean</w:t>
      </w:r>
      <w:r>
        <w:rPr>
          <w:rFonts w:ascii="Times New Roman" w:hAnsi="Times New Roman" w:cs="Times New Roman"/>
          <w:lang w:bidi="ar-SA"/>
        </w:rPr>
        <w:t xml:space="preserve"> </w:t>
      </w:r>
      <w:r w:rsidRPr="00D378EC">
        <w:rPr>
          <w:rFonts w:ascii="Times New Roman" w:hAnsi="Times New Roman" w:cs="Times New Roman"/>
          <w:lang w:bidi="ar-SA"/>
        </w:rPr>
        <w:t>animals.</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Bech.</w:t>
      </w:r>
      <w:r>
        <w:rPr>
          <w:rFonts w:ascii="Times New Roman" w:hAnsi="Times New Roman" w:cs="Times New Roman"/>
          <w:lang w:bidi="ar-SA"/>
        </w:rPr>
        <w:t xml:space="preserve"> </w:t>
      </w:r>
      <w:r w:rsidRPr="00D378EC">
        <w:rPr>
          <w:rFonts w:ascii="Times New Roman" w:hAnsi="Times New Roman" w:cs="Times New Roman"/>
          <w:lang w:bidi="ar-SA"/>
        </w:rPr>
        <w:t>5b]</w:t>
      </w:r>
      <w:r>
        <w:rPr>
          <w:rFonts w:ascii="Times New Roman" w:hAnsi="Times New Roman" w:cs="Times New Roman"/>
          <w:lang w:bidi="ar-SA"/>
        </w:rPr>
        <w:t xml:space="preserve"> </w:t>
      </w:r>
    </w:p>
    <w:p w14:paraId="03B669B4" w14:textId="77777777" w:rsidR="00C850BD" w:rsidRPr="00D378EC" w:rsidRDefault="00C850BD" w:rsidP="00C850BD">
      <w:pPr>
        <w:widowControl w:val="0"/>
        <w:rPr>
          <w:rFonts w:ascii="Times New Roman" w:hAnsi="Times New Roman" w:cs="Times New Roman"/>
          <w:lang w:bidi="ar-SA"/>
        </w:rPr>
      </w:pPr>
    </w:p>
    <w:p w14:paraId="0801E38E"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you</w:t>
      </w:r>
      <w:r>
        <w:rPr>
          <w:rFonts w:ascii="Times New Roman" w:hAnsi="Times New Roman" w:cs="Times New Roman"/>
          <w:b/>
          <w:bCs/>
          <w:lang w:bidi="ar-SA"/>
        </w:rPr>
        <w:t xml:space="preserve"> </w:t>
      </w:r>
      <w:r w:rsidRPr="00D378EC">
        <w:rPr>
          <w:rFonts w:ascii="Times New Roman" w:hAnsi="Times New Roman" w:cs="Times New Roman"/>
          <w:b/>
          <w:bCs/>
          <w:lang w:bidi="ar-SA"/>
        </w:rPr>
        <w:t>shall</w:t>
      </w:r>
      <w:r>
        <w:rPr>
          <w:rFonts w:ascii="Times New Roman" w:hAnsi="Times New Roman" w:cs="Times New Roman"/>
          <w:b/>
          <w:bCs/>
          <w:lang w:bidi="ar-SA"/>
        </w:rPr>
        <w:t xml:space="preserve"> </w:t>
      </w:r>
      <w:r w:rsidRPr="00D378EC">
        <w:rPr>
          <w:rFonts w:ascii="Times New Roman" w:hAnsi="Times New Roman" w:cs="Times New Roman"/>
          <w:b/>
          <w:bCs/>
          <w:lang w:bidi="ar-SA"/>
        </w:rPr>
        <w:t>redeem</w:t>
      </w:r>
      <w:r>
        <w:rPr>
          <w:rFonts w:ascii="Times New Roman" w:hAnsi="Times New Roman" w:cs="Times New Roman"/>
          <w:b/>
          <w:bCs/>
          <w:lang w:bidi="ar-SA"/>
        </w:rPr>
        <w:t xml:space="preserve"> </w:t>
      </w:r>
      <w:r w:rsidRPr="00D378EC">
        <w:rPr>
          <w:rFonts w:ascii="Times New Roman" w:hAnsi="Times New Roman" w:cs="Times New Roman"/>
          <w:b/>
          <w:bCs/>
          <w:lang w:bidi="ar-SA"/>
        </w:rPr>
        <w:t>with</w:t>
      </w:r>
      <w:r>
        <w:rPr>
          <w:rFonts w:ascii="Times New Roman" w:hAnsi="Times New Roman" w:cs="Times New Roman"/>
          <w:b/>
          <w:bCs/>
          <w:lang w:bidi="ar-SA"/>
        </w:rPr>
        <w:t xml:space="preserve"> </w:t>
      </w:r>
      <w:r w:rsidRPr="00D378EC">
        <w:rPr>
          <w:rFonts w:ascii="Times New Roman" w:hAnsi="Times New Roman" w:cs="Times New Roman"/>
          <w:b/>
          <w:bCs/>
          <w:lang w:bidi="ar-SA"/>
        </w:rPr>
        <w:t>a</w:t>
      </w:r>
      <w:r>
        <w:rPr>
          <w:rFonts w:ascii="Times New Roman" w:hAnsi="Times New Roman" w:cs="Times New Roman"/>
          <w:b/>
          <w:bCs/>
          <w:lang w:bidi="ar-SA"/>
        </w:rPr>
        <w:t xml:space="preserve"> </w:t>
      </w:r>
      <w:r w:rsidRPr="00D378EC">
        <w:rPr>
          <w:rFonts w:ascii="Times New Roman" w:hAnsi="Times New Roman" w:cs="Times New Roman"/>
          <w:b/>
          <w:bCs/>
          <w:lang w:bidi="ar-SA"/>
        </w:rPr>
        <w:t>lamb</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owner]</w:t>
      </w:r>
      <w:r>
        <w:rPr>
          <w:rFonts w:ascii="Times New Roman" w:hAnsi="Times New Roman" w:cs="Times New Roman"/>
          <w:lang w:bidi="ar-SA"/>
        </w:rPr>
        <w:t xml:space="preserve"> </w:t>
      </w:r>
      <w:r w:rsidRPr="00D378EC">
        <w:rPr>
          <w:rFonts w:ascii="Times New Roman" w:hAnsi="Times New Roman" w:cs="Times New Roman"/>
          <w:lang w:bidi="ar-SA"/>
        </w:rPr>
        <w:t>gives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lamb</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kohen,</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[becomes]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ordinary</w:t>
      </w:r>
      <w:r>
        <w:rPr>
          <w:rFonts w:ascii="Times New Roman" w:hAnsi="Times New Roman" w:cs="Times New Roman"/>
          <w:lang w:bidi="ar-SA"/>
        </w:rPr>
        <w:t xml:space="preserve"> </w:t>
      </w:r>
      <w:r w:rsidRPr="00D378EC">
        <w:rPr>
          <w:rFonts w:ascii="Times New Roman" w:hAnsi="Times New Roman" w:cs="Times New Roman"/>
          <w:lang w:bidi="ar-SA"/>
        </w:rPr>
        <w:t>[unconsecrated]</w:t>
      </w:r>
      <w:r>
        <w:rPr>
          <w:rFonts w:ascii="Times New Roman" w:hAnsi="Times New Roman" w:cs="Times New Roman"/>
          <w:lang w:bidi="ar-SA"/>
        </w:rPr>
        <w:t xml:space="preserve"> </w:t>
      </w:r>
      <w:r w:rsidRPr="00D378EC">
        <w:rPr>
          <w:rFonts w:ascii="Times New Roman" w:hAnsi="Times New Roman" w:cs="Times New Roman"/>
          <w:lang w:bidi="ar-SA"/>
        </w:rPr>
        <w:t>property</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kohen,</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firstborn</w:t>
      </w:r>
      <w:r>
        <w:rPr>
          <w:rFonts w:ascii="Times New Roman" w:hAnsi="Times New Roman" w:cs="Times New Roman"/>
          <w:lang w:bidi="ar-SA"/>
        </w:rPr>
        <w:t xml:space="preserve"> </w:t>
      </w:r>
      <w:r w:rsidRPr="00D378EC">
        <w:rPr>
          <w:rFonts w:ascii="Times New Roman" w:hAnsi="Times New Roman" w:cs="Times New Roman"/>
          <w:lang w:bidi="ar-SA"/>
        </w:rPr>
        <w:t>donkey</w:t>
      </w:r>
      <w:r>
        <w:rPr>
          <w:rFonts w:ascii="Times New Roman" w:hAnsi="Times New Roman" w:cs="Times New Roman"/>
          <w:lang w:bidi="ar-SA"/>
        </w:rPr>
        <w:t xml:space="preserve"> </w:t>
      </w:r>
      <w:r w:rsidRPr="00D378EC">
        <w:rPr>
          <w:rFonts w:ascii="Times New Roman" w:hAnsi="Times New Roman" w:cs="Times New Roman"/>
          <w:lang w:bidi="ar-SA"/>
        </w:rPr>
        <w:t>may</w:t>
      </w:r>
      <w:r>
        <w:rPr>
          <w:rFonts w:ascii="Times New Roman" w:hAnsi="Times New Roman" w:cs="Times New Roman"/>
          <w:lang w:bidi="ar-SA"/>
        </w:rPr>
        <w:t xml:space="preserve"> </w:t>
      </w:r>
      <w:r w:rsidRPr="00D378EC">
        <w:rPr>
          <w:rFonts w:ascii="Times New Roman" w:hAnsi="Times New Roman" w:cs="Times New Roman"/>
          <w:lang w:bidi="ar-SA"/>
        </w:rPr>
        <w:t>be</w:t>
      </w:r>
      <w:r>
        <w:rPr>
          <w:rFonts w:ascii="Times New Roman" w:hAnsi="Times New Roman" w:cs="Times New Roman"/>
          <w:lang w:bidi="ar-SA"/>
        </w:rPr>
        <w:t xml:space="preserve"> </w:t>
      </w:r>
      <w:r w:rsidRPr="00D378EC">
        <w:rPr>
          <w:rFonts w:ascii="Times New Roman" w:hAnsi="Times New Roman" w:cs="Times New Roman"/>
          <w:lang w:bidi="ar-SA"/>
        </w:rPr>
        <w:t>put</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work</w:t>
      </w:r>
      <w:r>
        <w:rPr>
          <w:rFonts w:ascii="Times New Roman" w:hAnsi="Times New Roman" w:cs="Times New Roman"/>
          <w:lang w:bidi="ar-SA"/>
        </w:rPr>
        <w:t xml:space="preserve"> </w:t>
      </w:r>
      <w:r w:rsidRPr="00D378EC">
        <w:rPr>
          <w:rFonts w:ascii="Times New Roman" w:hAnsi="Times New Roman" w:cs="Times New Roman"/>
          <w:lang w:bidi="ar-SA"/>
        </w:rPr>
        <w:t>by</w:t>
      </w:r>
      <w:r>
        <w:rPr>
          <w:rFonts w:ascii="Times New Roman" w:hAnsi="Times New Roman" w:cs="Times New Roman"/>
          <w:lang w:bidi="ar-SA"/>
        </w:rPr>
        <w:t xml:space="preserve"> </w:t>
      </w:r>
      <w:r w:rsidRPr="00D378EC">
        <w:rPr>
          <w:rFonts w:ascii="Times New Roman" w:hAnsi="Times New Roman" w:cs="Times New Roman"/>
          <w:lang w:bidi="ar-SA"/>
        </w:rPr>
        <w:t>its</w:t>
      </w:r>
      <w:r>
        <w:rPr>
          <w:rFonts w:ascii="Times New Roman" w:hAnsi="Times New Roman" w:cs="Times New Roman"/>
          <w:lang w:bidi="ar-SA"/>
        </w:rPr>
        <w:t xml:space="preserve"> </w:t>
      </w:r>
      <w:r w:rsidRPr="00D378EC">
        <w:rPr>
          <w:rFonts w:ascii="Times New Roman" w:hAnsi="Times New Roman" w:cs="Times New Roman"/>
          <w:lang w:bidi="ar-SA"/>
        </w:rPr>
        <w:t>owner.</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Bech.</w:t>
      </w:r>
      <w:r>
        <w:rPr>
          <w:rFonts w:ascii="Times New Roman" w:hAnsi="Times New Roman" w:cs="Times New Roman"/>
          <w:lang w:bidi="ar-SA"/>
        </w:rPr>
        <w:t xml:space="preserve"> </w:t>
      </w:r>
      <w:r w:rsidRPr="00D378EC">
        <w:rPr>
          <w:rFonts w:ascii="Times New Roman" w:hAnsi="Times New Roman" w:cs="Times New Roman"/>
          <w:lang w:bidi="ar-SA"/>
        </w:rPr>
        <w:t>9b]</w:t>
      </w:r>
      <w:r>
        <w:rPr>
          <w:rFonts w:ascii="Times New Roman" w:hAnsi="Times New Roman" w:cs="Times New Roman"/>
          <w:lang w:bidi="ar-SA"/>
        </w:rPr>
        <w:t xml:space="preserve"> </w:t>
      </w:r>
    </w:p>
    <w:p w14:paraId="4B8364CD" w14:textId="77777777" w:rsidR="00C850BD" w:rsidRPr="00D378EC" w:rsidRDefault="00C850BD" w:rsidP="00C850BD">
      <w:pPr>
        <w:widowControl w:val="0"/>
        <w:rPr>
          <w:rFonts w:ascii="Times New Roman" w:hAnsi="Times New Roman" w:cs="Times New Roman"/>
          <w:lang w:bidi="ar-SA"/>
        </w:rPr>
      </w:pPr>
    </w:p>
    <w:p w14:paraId="0ABED861"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you</w:t>
      </w:r>
      <w:r>
        <w:rPr>
          <w:rFonts w:ascii="Times New Roman" w:hAnsi="Times New Roman" w:cs="Times New Roman"/>
          <w:b/>
          <w:bCs/>
          <w:lang w:bidi="ar-SA"/>
        </w:rPr>
        <w:t xml:space="preserve"> </w:t>
      </w:r>
      <w:r w:rsidRPr="00D378EC">
        <w:rPr>
          <w:rFonts w:ascii="Times New Roman" w:hAnsi="Times New Roman" w:cs="Times New Roman"/>
          <w:b/>
          <w:bCs/>
          <w:lang w:bidi="ar-SA"/>
        </w:rPr>
        <w:t>shall</w:t>
      </w:r>
      <w:r>
        <w:rPr>
          <w:rFonts w:ascii="Times New Roman" w:hAnsi="Times New Roman" w:cs="Times New Roman"/>
          <w:b/>
          <w:bCs/>
          <w:lang w:bidi="ar-SA"/>
        </w:rPr>
        <w:t xml:space="preserve"> </w:t>
      </w:r>
      <w:r w:rsidRPr="00D378EC">
        <w:rPr>
          <w:rFonts w:ascii="Times New Roman" w:hAnsi="Times New Roman" w:cs="Times New Roman"/>
          <w:b/>
          <w:bCs/>
          <w:lang w:bidi="ar-SA"/>
        </w:rPr>
        <w:t>decapitate</w:t>
      </w:r>
      <w:r>
        <w:rPr>
          <w:rFonts w:ascii="Times New Roman" w:hAnsi="Times New Roman" w:cs="Times New Roman"/>
          <w:b/>
          <w:bCs/>
          <w:lang w:bidi="ar-SA"/>
        </w:rPr>
        <w:t xml:space="preserve"> </w:t>
      </w:r>
      <w:r w:rsidRPr="00D378EC">
        <w:rPr>
          <w:rFonts w:ascii="Times New Roman" w:hAnsi="Times New Roman" w:cs="Times New Roman"/>
          <w:b/>
          <w:bCs/>
          <w:lang w:bidi="ar-SA"/>
        </w:rPr>
        <w:t>it</w:t>
      </w:r>
      <w:r>
        <w:rPr>
          <w:rFonts w:ascii="Times New Roman" w:hAnsi="Times New Roman" w:cs="Times New Roman"/>
          <w:b/>
          <w:bCs/>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decapitates</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with</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cleaver.</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rationale</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caused</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kohen</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lose</w:t>
      </w:r>
      <w:r>
        <w:rPr>
          <w:rFonts w:ascii="Times New Roman" w:hAnsi="Times New Roman" w:cs="Times New Roman"/>
          <w:lang w:bidi="ar-SA"/>
        </w:rPr>
        <w:t xml:space="preserve"> </w:t>
      </w:r>
      <w:r w:rsidRPr="00D378EC">
        <w:rPr>
          <w:rFonts w:ascii="Times New Roman" w:hAnsi="Times New Roman" w:cs="Times New Roman"/>
          <w:lang w:bidi="ar-SA"/>
        </w:rPr>
        <w:t>his</w:t>
      </w:r>
      <w:r>
        <w:rPr>
          <w:rFonts w:ascii="Times New Roman" w:hAnsi="Times New Roman" w:cs="Times New Roman"/>
          <w:lang w:bidi="ar-SA"/>
        </w:rPr>
        <w:t xml:space="preserve"> </w:t>
      </w:r>
      <w:r w:rsidRPr="00D378EC">
        <w:rPr>
          <w:rFonts w:ascii="Times New Roman" w:hAnsi="Times New Roman" w:cs="Times New Roman"/>
          <w:lang w:bidi="ar-SA"/>
        </w:rPr>
        <w:t>money</w:t>
      </w:r>
      <w:r>
        <w:rPr>
          <w:rFonts w:ascii="Times New Roman" w:hAnsi="Times New Roman" w:cs="Times New Roman"/>
          <w:lang w:bidi="ar-SA"/>
        </w:rPr>
        <w:t xml:space="preserve"> </w:t>
      </w:r>
      <w:r w:rsidRPr="00D378EC">
        <w:rPr>
          <w:rFonts w:ascii="Times New Roman" w:hAnsi="Times New Roman" w:cs="Times New Roman"/>
          <w:lang w:bidi="ar-SA"/>
        </w:rPr>
        <w:t>[by</w:t>
      </w:r>
      <w:r>
        <w:rPr>
          <w:rFonts w:ascii="Times New Roman" w:hAnsi="Times New Roman" w:cs="Times New Roman"/>
          <w:lang w:bidi="ar-SA"/>
        </w:rPr>
        <w:t xml:space="preserve"> </w:t>
      </w:r>
      <w:r w:rsidRPr="00D378EC">
        <w:rPr>
          <w:rFonts w:ascii="Times New Roman" w:hAnsi="Times New Roman" w:cs="Times New Roman"/>
          <w:lang w:bidi="ar-SA"/>
        </w:rPr>
        <w:t>neglecting</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give</w:t>
      </w:r>
      <w:r>
        <w:rPr>
          <w:rFonts w:ascii="Times New Roman" w:hAnsi="Times New Roman" w:cs="Times New Roman"/>
          <w:lang w:bidi="ar-SA"/>
        </w:rPr>
        <w:t xml:space="preserve"> </w:t>
      </w:r>
      <w:r w:rsidRPr="00D378EC">
        <w:rPr>
          <w:rFonts w:ascii="Times New Roman" w:hAnsi="Times New Roman" w:cs="Times New Roman"/>
          <w:lang w:bidi="ar-SA"/>
        </w:rPr>
        <w:t>him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redemption</w:t>
      </w:r>
      <w:r>
        <w:rPr>
          <w:rFonts w:ascii="Times New Roman" w:hAnsi="Times New Roman" w:cs="Times New Roman"/>
          <w:lang w:bidi="ar-SA"/>
        </w:rPr>
        <w:t xml:space="preserve"> </w:t>
      </w:r>
      <w:r w:rsidRPr="00D378EC">
        <w:rPr>
          <w:rFonts w:ascii="Times New Roman" w:hAnsi="Times New Roman" w:cs="Times New Roman"/>
          <w:lang w:bidi="ar-SA"/>
        </w:rPr>
        <w:t>lamb].</w:t>
      </w:r>
      <w:r>
        <w:rPr>
          <w:rFonts w:ascii="Times New Roman" w:hAnsi="Times New Roman" w:cs="Times New Roman"/>
          <w:lang w:bidi="ar-SA"/>
        </w:rPr>
        <w:t xml:space="preserve"> </w:t>
      </w:r>
      <w:r w:rsidRPr="00D378EC">
        <w:rPr>
          <w:rFonts w:ascii="Times New Roman" w:hAnsi="Times New Roman" w:cs="Times New Roman"/>
          <w:lang w:bidi="ar-SA"/>
        </w:rPr>
        <w:t>Therefore,</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must</w:t>
      </w:r>
      <w:r>
        <w:rPr>
          <w:rFonts w:ascii="Times New Roman" w:hAnsi="Times New Roman" w:cs="Times New Roman"/>
          <w:lang w:bidi="ar-SA"/>
        </w:rPr>
        <w:t xml:space="preserve"> </w:t>
      </w:r>
      <w:r w:rsidRPr="00D378EC">
        <w:rPr>
          <w:rFonts w:ascii="Times New Roman" w:hAnsi="Times New Roman" w:cs="Times New Roman"/>
          <w:lang w:bidi="ar-SA"/>
        </w:rPr>
        <w:t>lose</w:t>
      </w:r>
      <w:r>
        <w:rPr>
          <w:rFonts w:ascii="Times New Roman" w:hAnsi="Times New Roman" w:cs="Times New Roman"/>
          <w:lang w:bidi="ar-SA"/>
        </w:rPr>
        <w:t xml:space="preserve"> </w:t>
      </w:r>
      <w:r w:rsidRPr="00D378EC">
        <w:rPr>
          <w:rFonts w:ascii="Times New Roman" w:hAnsi="Times New Roman" w:cs="Times New Roman"/>
          <w:lang w:bidi="ar-SA"/>
        </w:rPr>
        <w:t>his</w:t>
      </w:r>
      <w:r>
        <w:rPr>
          <w:rFonts w:ascii="Times New Roman" w:hAnsi="Times New Roman" w:cs="Times New Roman"/>
          <w:lang w:bidi="ar-SA"/>
        </w:rPr>
        <w:t xml:space="preserve"> </w:t>
      </w:r>
      <w:r w:rsidRPr="00D378EC">
        <w:rPr>
          <w:rFonts w:ascii="Times New Roman" w:hAnsi="Times New Roman" w:cs="Times New Roman"/>
          <w:lang w:bidi="ar-SA"/>
        </w:rPr>
        <w:t>own</w:t>
      </w:r>
      <w:r>
        <w:rPr>
          <w:rFonts w:ascii="Times New Roman" w:hAnsi="Times New Roman" w:cs="Times New Roman"/>
          <w:lang w:bidi="ar-SA"/>
        </w:rPr>
        <w:t xml:space="preserve"> </w:t>
      </w:r>
      <w:r w:rsidRPr="00D378EC">
        <w:rPr>
          <w:rFonts w:ascii="Times New Roman" w:hAnsi="Times New Roman" w:cs="Times New Roman"/>
          <w:lang w:bidi="ar-SA"/>
        </w:rPr>
        <w:t>money</w:t>
      </w:r>
      <w:r>
        <w:rPr>
          <w:rFonts w:ascii="Times New Roman" w:hAnsi="Times New Roman" w:cs="Times New Roman"/>
          <w:lang w:bidi="ar-SA"/>
        </w:rPr>
        <w:t xml:space="preserve"> </w:t>
      </w:r>
      <w:r w:rsidRPr="00D378EC">
        <w:rPr>
          <w:rFonts w:ascii="Times New Roman" w:hAnsi="Times New Roman" w:cs="Times New Roman"/>
          <w:lang w:bidi="ar-SA"/>
        </w:rPr>
        <w:t>[by</w:t>
      </w:r>
      <w:r>
        <w:rPr>
          <w:rFonts w:ascii="Times New Roman" w:hAnsi="Times New Roman" w:cs="Times New Roman"/>
          <w:lang w:bidi="ar-SA"/>
        </w:rPr>
        <w:t xml:space="preserve"> </w:t>
      </w:r>
      <w:r w:rsidRPr="00D378EC">
        <w:rPr>
          <w:rFonts w:ascii="Times New Roman" w:hAnsi="Times New Roman" w:cs="Times New Roman"/>
          <w:lang w:bidi="ar-SA"/>
        </w:rPr>
        <w:t>decapitating</w:t>
      </w:r>
      <w:r>
        <w:rPr>
          <w:rFonts w:ascii="Times New Roman" w:hAnsi="Times New Roman" w:cs="Times New Roman"/>
          <w:lang w:bidi="ar-SA"/>
        </w:rPr>
        <w:t xml:space="preserve"> </w:t>
      </w:r>
      <w:r w:rsidRPr="00D378EC">
        <w:rPr>
          <w:rFonts w:ascii="Times New Roman" w:hAnsi="Times New Roman" w:cs="Times New Roman"/>
          <w:lang w:bidi="ar-SA"/>
        </w:rPr>
        <w:t>his</w:t>
      </w:r>
      <w:r>
        <w:rPr>
          <w:rFonts w:ascii="Times New Roman" w:hAnsi="Times New Roman" w:cs="Times New Roman"/>
          <w:lang w:bidi="ar-SA"/>
        </w:rPr>
        <w:t xml:space="preserve"> </w:t>
      </w:r>
      <w:r w:rsidRPr="00D378EC">
        <w:rPr>
          <w:rFonts w:ascii="Times New Roman" w:hAnsi="Times New Roman" w:cs="Times New Roman"/>
          <w:lang w:bidi="ar-SA"/>
        </w:rPr>
        <w:t>donkey].</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Bech.</w:t>
      </w:r>
      <w:r>
        <w:rPr>
          <w:rFonts w:ascii="Times New Roman" w:hAnsi="Times New Roman" w:cs="Times New Roman"/>
          <w:lang w:bidi="ar-SA"/>
        </w:rPr>
        <w:t xml:space="preserve"> </w:t>
      </w:r>
      <w:r w:rsidRPr="00D378EC">
        <w:rPr>
          <w:rFonts w:ascii="Times New Roman" w:hAnsi="Times New Roman" w:cs="Times New Roman"/>
          <w:lang w:bidi="ar-SA"/>
        </w:rPr>
        <w:t>10b,</w:t>
      </w:r>
      <w:r>
        <w:rPr>
          <w:rFonts w:ascii="Times New Roman" w:hAnsi="Times New Roman" w:cs="Times New Roman"/>
          <w:lang w:bidi="ar-SA"/>
        </w:rPr>
        <w:t xml:space="preserve"> </w:t>
      </w:r>
      <w:r w:rsidRPr="00D378EC">
        <w:rPr>
          <w:rFonts w:ascii="Times New Roman" w:hAnsi="Times New Roman" w:cs="Times New Roman"/>
          <w:lang w:bidi="ar-SA"/>
        </w:rPr>
        <w:t>Mechilta</w:t>
      </w:r>
      <w:r>
        <w:rPr>
          <w:rFonts w:ascii="Times New Roman" w:hAnsi="Times New Roman" w:cs="Times New Roman"/>
          <w:lang w:bidi="ar-SA"/>
        </w:rPr>
        <w:t xml:space="preserve"> </w:t>
      </w:r>
      <w:r w:rsidRPr="00D378EC">
        <w:rPr>
          <w:rFonts w:ascii="Times New Roman" w:hAnsi="Times New Roman" w:cs="Times New Roman"/>
          <w:lang w:bidi="ar-SA"/>
        </w:rPr>
        <w:t>on</w:t>
      </w:r>
      <w:r>
        <w:rPr>
          <w:rFonts w:ascii="Times New Roman" w:hAnsi="Times New Roman" w:cs="Times New Roman"/>
          <w:lang w:bidi="ar-SA"/>
        </w:rPr>
        <w:t xml:space="preserve"> </w:t>
      </w:r>
      <w:r w:rsidRPr="00D378EC">
        <w:rPr>
          <w:rFonts w:ascii="Times New Roman" w:hAnsi="Times New Roman" w:cs="Times New Roman"/>
          <w:lang w:bidi="ar-SA"/>
        </w:rPr>
        <w:t>Exod.</w:t>
      </w:r>
      <w:r>
        <w:rPr>
          <w:rFonts w:ascii="Times New Roman" w:hAnsi="Times New Roman" w:cs="Times New Roman"/>
          <w:lang w:bidi="ar-SA"/>
        </w:rPr>
        <w:t xml:space="preserve"> </w:t>
      </w:r>
      <w:r w:rsidRPr="00D378EC">
        <w:rPr>
          <w:rFonts w:ascii="Times New Roman" w:hAnsi="Times New Roman" w:cs="Times New Roman"/>
          <w:lang w:bidi="ar-SA"/>
        </w:rPr>
        <w:t>13:13]</w:t>
      </w:r>
      <w:r>
        <w:rPr>
          <w:rFonts w:ascii="Times New Roman" w:hAnsi="Times New Roman" w:cs="Times New Roman"/>
          <w:lang w:bidi="ar-SA"/>
        </w:rPr>
        <w:t xml:space="preserve"> </w:t>
      </w:r>
    </w:p>
    <w:p w14:paraId="567FB4CA" w14:textId="77777777" w:rsidR="00C850BD" w:rsidRPr="00D378EC" w:rsidRDefault="00C850BD" w:rsidP="00C850BD">
      <w:pPr>
        <w:widowControl w:val="0"/>
        <w:rPr>
          <w:rFonts w:ascii="Times New Roman" w:hAnsi="Times New Roman" w:cs="Times New Roman"/>
          <w:lang w:bidi="ar-SA"/>
        </w:rPr>
      </w:pPr>
    </w:p>
    <w:p w14:paraId="7C478205"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every</w:t>
      </w:r>
      <w:r>
        <w:rPr>
          <w:rFonts w:ascii="Times New Roman" w:hAnsi="Times New Roman" w:cs="Times New Roman"/>
          <w:b/>
          <w:bCs/>
          <w:lang w:bidi="ar-SA"/>
        </w:rPr>
        <w:t xml:space="preserve"> </w:t>
      </w:r>
      <w:r w:rsidRPr="00D378EC">
        <w:rPr>
          <w:rFonts w:ascii="Times New Roman" w:hAnsi="Times New Roman" w:cs="Times New Roman"/>
          <w:b/>
          <w:bCs/>
          <w:lang w:bidi="ar-SA"/>
        </w:rPr>
        <w:t>firstborn</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your</w:t>
      </w:r>
      <w:r>
        <w:rPr>
          <w:rFonts w:ascii="Times New Roman" w:hAnsi="Times New Roman" w:cs="Times New Roman"/>
          <w:b/>
          <w:bCs/>
          <w:lang w:bidi="ar-SA"/>
        </w:rPr>
        <w:t xml:space="preserve"> </w:t>
      </w:r>
      <w:r w:rsidRPr="00D378EC">
        <w:rPr>
          <w:rFonts w:ascii="Times New Roman" w:hAnsi="Times New Roman" w:cs="Times New Roman"/>
          <w:b/>
          <w:bCs/>
          <w:lang w:bidi="ar-SA"/>
        </w:rPr>
        <w:t>sons</w:t>
      </w:r>
      <w:r>
        <w:rPr>
          <w:rFonts w:ascii="Times New Roman" w:hAnsi="Times New Roman" w:cs="Times New Roman"/>
          <w:b/>
          <w:bCs/>
          <w:lang w:bidi="ar-SA"/>
        </w:rPr>
        <w:t xml:space="preserve"> </w:t>
      </w:r>
      <w:r w:rsidRPr="00D378EC">
        <w:rPr>
          <w:rFonts w:ascii="Times New Roman" w:hAnsi="Times New Roman" w:cs="Times New Roman"/>
          <w:b/>
          <w:bCs/>
          <w:lang w:bidi="ar-SA"/>
        </w:rPr>
        <w:t>you</w:t>
      </w:r>
      <w:r>
        <w:rPr>
          <w:rFonts w:ascii="Times New Roman" w:hAnsi="Times New Roman" w:cs="Times New Roman"/>
          <w:b/>
          <w:bCs/>
          <w:lang w:bidi="ar-SA"/>
        </w:rPr>
        <w:t xml:space="preserve"> </w:t>
      </w:r>
      <w:r w:rsidRPr="00D378EC">
        <w:rPr>
          <w:rFonts w:ascii="Times New Roman" w:hAnsi="Times New Roman" w:cs="Times New Roman"/>
          <w:b/>
          <w:bCs/>
          <w:lang w:bidi="ar-SA"/>
        </w:rPr>
        <w:t>shall</w:t>
      </w:r>
      <w:r>
        <w:rPr>
          <w:rFonts w:ascii="Times New Roman" w:hAnsi="Times New Roman" w:cs="Times New Roman"/>
          <w:b/>
          <w:bCs/>
          <w:lang w:bidi="ar-SA"/>
        </w:rPr>
        <w:t xml:space="preserve"> </w:t>
      </w:r>
      <w:r w:rsidRPr="00D378EC">
        <w:rPr>
          <w:rFonts w:ascii="Times New Roman" w:hAnsi="Times New Roman" w:cs="Times New Roman"/>
          <w:b/>
          <w:bCs/>
          <w:lang w:bidi="ar-SA"/>
        </w:rPr>
        <w:t>redeem</w:t>
      </w:r>
      <w:r>
        <w:rPr>
          <w:rFonts w:ascii="Times New Roman" w:hAnsi="Times New Roman" w:cs="Times New Roman"/>
          <w:lang w:bidi="ar-SA"/>
        </w:rPr>
        <w:t xml:space="preserve"> </w:t>
      </w:r>
      <w:r w:rsidRPr="00D378EC">
        <w:rPr>
          <w:rFonts w:ascii="Times New Roman" w:hAnsi="Times New Roman" w:cs="Times New Roman"/>
          <w:lang w:bidi="ar-SA"/>
        </w:rPr>
        <w:t>His</w:t>
      </w:r>
      <w:r>
        <w:rPr>
          <w:rFonts w:ascii="Times New Roman" w:hAnsi="Times New Roman" w:cs="Times New Roman"/>
          <w:lang w:bidi="ar-SA"/>
        </w:rPr>
        <w:t xml:space="preserve"> </w:t>
      </w:r>
      <w:r w:rsidRPr="00D378EC">
        <w:rPr>
          <w:rFonts w:ascii="Times New Roman" w:hAnsi="Times New Roman" w:cs="Times New Roman"/>
          <w:lang w:bidi="ar-SA"/>
        </w:rPr>
        <w:t>redemption</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established</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five</w:t>
      </w:r>
      <w:r>
        <w:rPr>
          <w:rFonts w:ascii="Times New Roman" w:hAnsi="Times New Roman" w:cs="Times New Roman"/>
          <w:lang w:bidi="ar-SA"/>
        </w:rPr>
        <w:t xml:space="preserve"> </w:t>
      </w:r>
      <w:r w:rsidRPr="00D378EC">
        <w:rPr>
          <w:rFonts w:ascii="Times New Roman" w:hAnsi="Times New Roman" w:cs="Times New Roman"/>
          <w:lang w:bidi="ar-SA"/>
        </w:rPr>
        <w:t>selas,</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said:</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his</w:t>
      </w:r>
      <w:r>
        <w:rPr>
          <w:rFonts w:ascii="Times New Roman" w:hAnsi="Times New Roman" w:cs="Times New Roman"/>
          <w:lang w:bidi="ar-SA"/>
        </w:rPr>
        <w:t xml:space="preserve"> </w:t>
      </w:r>
      <w:r w:rsidRPr="00D378EC">
        <w:rPr>
          <w:rFonts w:ascii="Times New Roman" w:hAnsi="Times New Roman" w:cs="Times New Roman"/>
          <w:lang w:bidi="ar-SA"/>
        </w:rPr>
        <w:t>redemption</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perform</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age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one</w:t>
      </w:r>
      <w:r>
        <w:rPr>
          <w:rFonts w:ascii="Times New Roman" w:hAnsi="Times New Roman" w:cs="Times New Roman"/>
          <w:lang w:bidi="ar-SA"/>
        </w:rPr>
        <w:t xml:space="preserve"> </w:t>
      </w:r>
      <w:r w:rsidRPr="00D378EC">
        <w:rPr>
          <w:rFonts w:ascii="Times New Roman" w:hAnsi="Times New Roman" w:cs="Times New Roman"/>
          <w:lang w:bidi="ar-SA"/>
        </w:rPr>
        <w:t>month</w:t>
      </w:r>
      <w:r>
        <w:rPr>
          <w:rFonts w:ascii="Times New Roman" w:hAnsi="Times New Roman" w:cs="Times New Roman"/>
          <w:lang w:bidi="ar-SA"/>
        </w:rPr>
        <w:t xml:space="preserve"> </w:t>
      </w:r>
      <w:r w:rsidRPr="00D378EC">
        <w:rPr>
          <w:rFonts w:ascii="Times New Roman" w:hAnsi="Times New Roman" w:cs="Times New Roman"/>
          <w:lang w:bidi="ar-SA"/>
        </w:rPr>
        <w:t>[by</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evaluation</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five</w:t>
      </w:r>
      <w:r>
        <w:rPr>
          <w:rFonts w:ascii="Times New Roman" w:hAnsi="Times New Roman" w:cs="Times New Roman"/>
          <w:lang w:bidi="ar-SA"/>
        </w:rPr>
        <w:t xml:space="preserve"> </w:t>
      </w:r>
      <w:r w:rsidRPr="00D378EC">
        <w:rPr>
          <w:rFonts w:ascii="Times New Roman" w:hAnsi="Times New Roman" w:cs="Times New Roman"/>
          <w:lang w:bidi="ar-SA"/>
        </w:rPr>
        <w:t>shekels,</w:t>
      </w:r>
      <w:r>
        <w:rPr>
          <w:rFonts w:ascii="Times New Roman" w:hAnsi="Times New Roman" w:cs="Times New Roman"/>
          <w:lang w:bidi="ar-SA"/>
        </w:rPr>
        <w:t xml:space="preserve"> </w:t>
      </w:r>
      <w:r w:rsidRPr="00D378EC">
        <w:rPr>
          <w:rFonts w:ascii="Times New Roman" w:hAnsi="Times New Roman" w:cs="Times New Roman"/>
          <w:lang w:bidi="ar-SA"/>
        </w:rPr>
        <w:t>etc.]”</w:t>
      </w:r>
      <w:r>
        <w:rPr>
          <w:rFonts w:ascii="Times New Roman" w:hAnsi="Times New Roman" w:cs="Times New Roman"/>
          <w:lang w:bidi="ar-SA"/>
        </w:rPr>
        <w:t xml:space="preserve"> </w:t>
      </w:r>
      <w:r w:rsidRPr="00D378EC">
        <w:rPr>
          <w:rFonts w:ascii="Times New Roman" w:hAnsi="Times New Roman" w:cs="Times New Roman"/>
          <w:lang w:bidi="ar-SA"/>
        </w:rPr>
        <w:t>(Num.</w:t>
      </w:r>
      <w:r>
        <w:rPr>
          <w:rFonts w:ascii="Times New Roman" w:hAnsi="Times New Roman" w:cs="Times New Roman"/>
          <w:lang w:bidi="ar-SA"/>
        </w:rPr>
        <w:t xml:space="preserve"> </w:t>
      </w:r>
      <w:r w:rsidRPr="00D378EC">
        <w:rPr>
          <w:rFonts w:ascii="Times New Roman" w:hAnsi="Times New Roman" w:cs="Times New Roman"/>
          <w:lang w:bidi="ar-SA"/>
        </w:rPr>
        <w:t>18:16).</w:t>
      </w:r>
      <w:r>
        <w:rPr>
          <w:rFonts w:ascii="Times New Roman" w:hAnsi="Times New Roman" w:cs="Times New Roman"/>
          <w:lang w:bidi="ar-SA"/>
        </w:rPr>
        <w:t xml:space="preserve"> </w:t>
      </w:r>
    </w:p>
    <w:p w14:paraId="5E53F572" w14:textId="77777777" w:rsidR="00C850BD" w:rsidRPr="00D378EC" w:rsidRDefault="00C850BD" w:rsidP="00C850BD">
      <w:pPr>
        <w:widowControl w:val="0"/>
        <w:rPr>
          <w:rFonts w:ascii="Times New Roman" w:hAnsi="Times New Roman" w:cs="Times New Roman"/>
          <w:lang w:bidi="ar-SA"/>
        </w:rPr>
      </w:pPr>
    </w:p>
    <w:p w14:paraId="55FC0B87"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they</w:t>
      </w:r>
      <w:r>
        <w:rPr>
          <w:rFonts w:ascii="Times New Roman" w:hAnsi="Times New Roman" w:cs="Times New Roman"/>
          <w:b/>
          <w:bCs/>
          <w:lang w:bidi="ar-SA"/>
        </w:rPr>
        <w:t xml:space="preserve"> </w:t>
      </w:r>
      <w:r w:rsidRPr="00D378EC">
        <w:rPr>
          <w:rFonts w:ascii="Times New Roman" w:hAnsi="Times New Roman" w:cs="Times New Roman"/>
          <w:b/>
          <w:bCs/>
          <w:lang w:bidi="ar-SA"/>
        </w:rPr>
        <w:t>shall</w:t>
      </w:r>
      <w:r>
        <w:rPr>
          <w:rFonts w:ascii="Times New Roman" w:hAnsi="Times New Roman" w:cs="Times New Roman"/>
          <w:b/>
          <w:bCs/>
          <w:lang w:bidi="ar-SA"/>
        </w:rPr>
        <w:t xml:space="preserve"> </w:t>
      </w:r>
      <w:r w:rsidRPr="00D378EC">
        <w:rPr>
          <w:rFonts w:ascii="Times New Roman" w:hAnsi="Times New Roman" w:cs="Times New Roman"/>
          <w:b/>
          <w:bCs/>
          <w:lang w:bidi="ar-SA"/>
        </w:rPr>
        <w:t>not</w:t>
      </w:r>
      <w:r>
        <w:rPr>
          <w:rFonts w:ascii="Times New Roman" w:hAnsi="Times New Roman" w:cs="Times New Roman"/>
          <w:b/>
          <w:bCs/>
          <w:lang w:bidi="ar-SA"/>
        </w:rPr>
        <w:t xml:space="preserve"> </w:t>
      </w:r>
      <w:r w:rsidRPr="00D378EC">
        <w:rPr>
          <w:rFonts w:ascii="Times New Roman" w:hAnsi="Times New Roman" w:cs="Times New Roman"/>
          <w:b/>
          <w:bCs/>
          <w:lang w:bidi="ar-SA"/>
        </w:rPr>
        <w:t>appear</w:t>
      </w:r>
      <w:r>
        <w:rPr>
          <w:rFonts w:ascii="Times New Roman" w:hAnsi="Times New Roman" w:cs="Times New Roman"/>
          <w:b/>
          <w:bCs/>
          <w:lang w:bidi="ar-SA"/>
        </w:rPr>
        <w:t xml:space="preserve"> </w:t>
      </w:r>
      <w:r w:rsidRPr="00D378EC">
        <w:rPr>
          <w:rFonts w:ascii="Times New Roman" w:hAnsi="Times New Roman" w:cs="Times New Roman"/>
          <w:b/>
          <w:bCs/>
          <w:lang w:bidi="ar-SA"/>
        </w:rPr>
        <w:t>before</w:t>
      </w:r>
      <w:r>
        <w:rPr>
          <w:rFonts w:ascii="Times New Roman" w:hAnsi="Times New Roman" w:cs="Times New Roman"/>
          <w:b/>
          <w:bCs/>
          <w:lang w:bidi="ar-SA"/>
        </w:rPr>
        <w:t xml:space="preserve"> </w:t>
      </w:r>
      <w:r w:rsidRPr="00D378EC">
        <w:rPr>
          <w:rFonts w:ascii="Times New Roman" w:hAnsi="Times New Roman" w:cs="Times New Roman"/>
          <w:b/>
          <w:bCs/>
          <w:lang w:bidi="ar-SA"/>
        </w:rPr>
        <w:t>Me</w:t>
      </w:r>
      <w:r>
        <w:rPr>
          <w:rFonts w:ascii="Times New Roman" w:hAnsi="Times New Roman" w:cs="Times New Roman"/>
          <w:b/>
          <w:bCs/>
          <w:lang w:bidi="ar-SA"/>
        </w:rPr>
        <w:t xml:space="preserve"> </w:t>
      </w:r>
      <w:r w:rsidRPr="00D378EC">
        <w:rPr>
          <w:rFonts w:ascii="Times New Roman" w:hAnsi="Times New Roman" w:cs="Times New Roman"/>
          <w:b/>
          <w:bCs/>
          <w:lang w:bidi="ar-SA"/>
        </w:rPr>
        <w:t>empty-handed</w:t>
      </w:r>
      <w:r>
        <w:rPr>
          <w:rFonts w:ascii="Times New Roman" w:hAnsi="Times New Roman" w:cs="Times New Roman"/>
          <w:lang w:bidi="ar-SA"/>
        </w:rPr>
        <w:t xml:space="preserve"> </w:t>
      </w:r>
      <w:r w:rsidRPr="00D378EC">
        <w:rPr>
          <w:rFonts w:ascii="Times New Roman" w:hAnsi="Times New Roman" w:cs="Times New Roman"/>
          <w:lang w:bidi="ar-SA"/>
        </w:rPr>
        <w:t>According</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simple</w:t>
      </w:r>
      <w:r>
        <w:rPr>
          <w:rFonts w:ascii="Times New Roman" w:hAnsi="Times New Roman" w:cs="Times New Roman"/>
          <w:lang w:bidi="ar-SA"/>
        </w:rPr>
        <w:t xml:space="preserve"> </w:t>
      </w:r>
      <w:r w:rsidRPr="00D378EC">
        <w:rPr>
          <w:rFonts w:ascii="Times New Roman" w:hAnsi="Times New Roman" w:cs="Times New Roman"/>
          <w:lang w:bidi="ar-SA"/>
        </w:rPr>
        <w:t>meaning</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verse,</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separate</w:t>
      </w:r>
      <w:r>
        <w:rPr>
          <w:rFonts w:ascii="Times New Roman" w:hAnsi="Times New Roman" w:cs="Times New Roman"/>
          <w:lang w:bidi="ar-SA"/>
        </w:rPr>
        <w:t xml:space="preserve"> </w:t>
      </w:r>
      <w:r w:rsidRPr="00D378EC">
        <w:rPr>
          <w:rFonts w:ascii="Times New Roman" w:hAnsi="Times New Roman" w:cs="Times New Roman"/>
          <w:lang w:bidi="ar-SA"/>
        </w:rPr>
        <w:t>matter</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rest</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verse]</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unrelated</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firstborn,</w:t>
      </w:r>
      <w:r>
        <w:rPr>
          <w:rFonts w:ascii="Times New Roman" w:hAnsi="Times New Roman" w:cs="Times New Roman"/>
          <w:lang w:bidi="ar-SA"/>
        </w:rPr>
        <w:t xml:space="preserve"> </w:t>
      </w:r>
      <w:r w:rsidRPr="00D378EC">
        <w:rPr>
          <w:rFonts w:ascii="Times New Roman" w:hAnsi="Times New Roman" w:cs="Times New Roman"/>
          <w:lang w:bidi="ar-SA"/>
        </w:rPr>
        <w:t>because</w:t>
      </w:r>
      <w:r>
        <w:rPr>
          <w:rFonts w:ascii="Times New Roman" w:hAnsi="Times New Roman" w:cs="Times New Roman"/>
          <w:lang w:bidi="ar-SA"/>
        </w:rPr>
        <w:t xml:space="preserve"> </w:t>
      </w:r>
      <w:r w:rsidRPr="00D378EC">
        <w:rPr>
          <w:rFonts w:ascii="Times New Roman" w:hAnsi="Times New Roman" w:cs="Times New Roman"/>
          <w:lang w:bidi="ar-SA"/>
        </w:rPr>
        <w:t>there</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no</w:t>
      </w:r>
      <w:r>
        <w:rPr>
          <w:rFonts w:ascii="Times New Roman" w:hAnsi="Times New Roman" w:cs="Times New Roman"/>
          <w:lang w:bidi="ar-SA"/>
        </w:rPr>
        <w:t xml:space="preserve"> </w:t>
      </w:r>
      <w:r w:rsidRPr="00D378EC">
        <w:rPr>
          <w:rFonts w:ascii="Times New Roman" w:hAnsi="Times New Roman" w:cs="Times New Roman"/>
          <w:lang w:bidi="ar-SA"/>
        </w:rPr>
        <w:t>obligation</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appear</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Temple]</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commandment</w:t>
      </w:r>
      <w:r>
        <w:rPr>
          <w:rFonts w:ascii="Times New Roman" w:hAnsi="Times New Roman" w:cs="Times New Roman"/>
          <w:lang w:bidi="ar-SA"/>
        </w:rPr>
        <w:t xml:space="preserve"> </w:t>
      </w:r>
      <w:r w:rsidRPr="00D378EC">
        <w:rPr>
          <w:rFonts w:ascii="Times New Roman" w:hAnsi="Times New Roman" w:cs="Times New Roman"/>
          <w:lang w:bidi="ar-SA"/>
        </w:rPr>
        <w:t>dealing</w:t>
      </w:r>
      <w:r>
        <w:rPr>
          <w:rFonts w:ascii="Times New Roman" w:hAnsi="Times New Roman" w:cs="Times New Roman"/>
          <w:lang w:bidi="ar-SA"/>
        </w:rPr>
        <w:t xml:space="preserve"> </w:t>
      </w:r>
      <w:r w:rsidRPr="00D378EC">
        <w:rPr>
          <w:rFonts w:ascii="Times New Roman" w:hAnsi="Times New Roman" w:cs="Times New Roman"/>
          <w:lang w:bidi="ar-SA"/>
        </w:rPr>
        <w:t>with</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firstborn.</w:t>
      </w:r>
      <w:r>
        <w:rPr>
          <w:rFonts w:ascii="Times New Roman" w:hAnsi="Times New Roman" w:cs="Times New Roman"/>
          <w:lang w:bidi="ar-SA"/>
        </w:rPr>
        <w:t xml:space="preserve"> </w:t>
      </w:r>
      <w:r w:rsidRPr="00D378EC">
        <w:rPr>
          <w:rFonts w:ascii="Times New Roman" w:hAnsi="Times New Roman" w:cs="Times New Roman"/>
          <w:lang w:bidi="ar-SA"/>
        </w:rPr>
        <w:t>Instead</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another</w:t>
      </w:r>
      <w:r>
        <w:rPr>
          <w:rFonts w:ascii="Times New Roman" w:hAnsi="Times New Roman" w:cs="Times New Roman"/>
          <w:lang w:bidi="ar-SA"/>
        </w:rPr>
        <w:t xml:space="preserve"> </w:t>
      </w:r>
      <w:r w:rsidRPr="00D378EC">
        <w:rPr>
          <w:rFonts w:ascii="Times New Roman" w:hAnsi="Times New Roman" w:cs="Times New Roman"/>
          <w:lang w:bidi="ar-SA"/>
        </w:rPr>
        <w:t>warning,</w:t>
      </w:r>
      <w:r>
        <w:rPr>
          <w:rFonts w:ascii="Times New Roman" w:hAnsi="Times New Roman" w:cs="Times New Roman"/>
          <w:lang w:bidi="ar-SA"/>
        </w:rPr>
        <w:t xml:space="preserve"> </w:t>
      </w:r>
      <w:r w:rsidRPr="00D378EC">
        <w:rPr>
          <w:rFonts w:ascii="Times New Roman" w:hAnsi="Times New Roman" w:cs="Times New Roman"/>
          <w:lang w:bidi="ar-SA"/>
        </w:rPr>
        <w:t>[meaning]</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when</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ascend</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Temple]</w:t>
      </w:r>
      <w:r>
        <w:rPr>
          <w:rFonts w:ascii="Times New Roman" w:hAnsi="Times New Roman" w:cs="Times New Roman"/>
          <w:lang w:bidi="ar-SA"/>
        </w:rPr>
        <w:t xml:space="preserve"> </w:t>
      </w:r>
      <w:r w:rsidRPr="00D378EC">
        <w:rPr>
          <w:rFonts w:ascii="Times New Roman" w:hAnsi="Times New Roman" w:cs="Times New Roman"/>
          <w:lang w:bidi="ar-SA"/>
        </w:rPr>
        <w:t>on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festivals,</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appear</w:t>
      </w:r>
      <w:r>
        <w:rPr>
          <w:rFonts w:ascii="Times New Roman" w:hAnsi="Times New Roman" w:cs="Times New Roman"/>
          <w:lang w:bidi="ar-SA"/>
        </w:rPr>
        <w:t xml:space="preserve"> </w:t>
      </w:r>
      <w:r w:rsidRPr="00D378EC">
        <w:rPr>
          <w:rFonts w:ascii="Times New Roman" w:hAnsi="Times New Roman" w:cs="Times New Roman"/>
          <w:lang w:bidi="ar-SA"/>
        </w:rPr>
        <w:t>before</w:t>
      </w:r>
      <w:r>
        <w:rPr>
          <w:rFonts w:ascii="Times New Roman" w:hAnsi="Times New Roman" w:cs="Times New Roman"/>
          <w:lang w:bidi="ar-SA"/>
        </w:rPr>
        <w:t xml:space="preserve"> </w:t>
      </w:r>
      <w:r w:rsidRPr="00D378EC">
        <w:rPr>
          <w:rFonts w:ascii="Times New Roman" w:hAnsi="Times New Roman" w:cs="Times New Roman"/>
          <w:lang w:bidi="ar-SA"/>
        </w:rPr>
        <w:t>Me</w:t>
      </w:r>
      <w:r>
        <w:rPr>
          <w:rFonts w:ascii="Times New Roman" w:hAnsi="Times New Roman" w:cs="Times New Roman"/>
          <w:lang w:bidi="ar-SA"/>
        </w:rPr>
        <w:t xml:space="preserve"> </w:t>
      </w:r>
      <w:r w:rsidRPr="00D378EC">
        <w:rPr>
          <w:rFonts w:ascii="Times New Roman" w:hAnsi="Times New Roman" w:cs="Times New Roman"/>
          <w:lang w:bidi="ar-SA"/>
        </w:rPr>
        <w:t>empty-handed,</w:t>
      </w:r>
      <w:r>
        <w:rPr>
          <w:rFonts w:ascii="Times New Roman" w:hAnsi="Times New Roman" w:cs="Times New Roman"/>
          <w:lang w:bidi="ar-SA"/>
        </w:rPr>
        <w:t xml:space="preserve"> </w:t>
      </w:r>
      <w:r w:rsidRPr="00D378EC">
        <w:rPr>
          <w:rFonts w:ascii="Times New Roman" w:hAnsi="Times New Roman" w:cs="Times New Roman"/>
          <w:lang w:bidi="ar-SA"/>
        </w:rPr>
        <w:t>[but]</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incumbent</w:t>
      </w:r>
      <w:r>
        <w:rPr>
          <w:rFonts w:ascii="Times New Roman" w:hAnsi="Times New Roman" w:cs="Times New Roman"/>
          <w:lang w:bidi="ar-SA"/>
        </w:rPr>
        <w:t xml:space="preserve"> </w:t>
      </w:r>
      <w:r w:rsidRPr="00D378EC">
        <w:rPr>
          <w:rFonts w:ascii="Times New Roman" w:hAnsi="Times New Roman" w:cs="Times New Roman"/>
          <w:lang w:bidi="ar-SA"/>
        </w:rPr>
        <w:t>upon</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bring</w:t>
      </w:r>
      <w:r>
        <w:rPr>
          <w:rFonts w:ascii="Times New Roman" w:hAnsi="Times New Roman" w:cs="Times New Roman"/>
          <w:lang w:bidi="ar-SA"/>
        </w:rPr>
        <w:t xml:space="preserve"> </w:t>
      </w:r>
      <w:r w:rsidRPr="00D378EC">
        <w:rPr>
          <w:rFonts w:ascii="Times New Roman" w:hAnsi="Times New Roman" w:cs="Times New Roman"/>
          <w:lang w:bidi="ar-SA"/>
        </w:rPr>
        <w:t>burnt</w:t>
      </w:r>
      <w:r>
        <w:rPr>
          <w:rFonts w:ascii="Times New Roman" w:hAnsi="Times New Roman" w:cs="Times New Roman"/>
          <w:lang w:bidi="ar-SA"/>
        </w:rPr>
        <w:t xml:space="preserve"> </w:t>
      </w:r>
      <w:r w:rsidRPr="00D378EC">
        <w:rPr>
          <w:rFonts w:ascii="Times New Roman" w:hAnsi="Times New Roman" w:cs="Times New Roman"/>
          <w:lang w:bidi="ar-SA"/>
        </w:rPr>
        <w:t>offerings</w:t>
      </w:r>
      <w:r>
        <w:rPr>
          <w:rFonts w:ascii="Times New Roman" w:hAnsi="Times New Roman" w:cs="Times New Roman"/>
          <w:lang w:bidi="ar-SA"/>
        </w:rPr>
        <w:t xml:space="preserve"> </w:t>
      </w:r>
      <w:r w:rsidRPr="00D378EC">
        <w:rPr>
          <w:rFonts w:ascii="Times New Roman" w:hAnsi="Times New Roman" w:cs="Times New Roman"/>
          <w:lang w:bidi="ar-SA"/>
        </w:rPr>
        <w:t>(Chag.</w:t>
      </w:r>
      <w:r>
        <w:rPr>
          <w:rFonts w:ascii="Times New Roman" w:hAnsi="Times New Roman" w:cs="Times New Roman"/>
          <w:lang w:bidi="ar-SA"/>
        </w:rPr>
        <w:t xml:space="preserve"> </w:t>
      </w:r>
      <w:r w:rsidRPr="00D378EC">
        <w:rPr>
          <w:rFonts w:ascii="Times New Roman" w:hAnsi="Times New Roman" w:cs="Times New Roman"/>
          <w:lang w:bidi="ar-SA"/>
        </w:rPr>
        <w:t>7a)</w:t>
      </w:r>
      <w:r>
        <w:rPr>
          <w:rFonts w:ascii="Times New Roman" w:hAnsi="Times New Roman" w:cs="Times New Roman"/>
          <w:lang w:bidi="ar-SA"/>
        </w:rPr>
        <w:t xml:space="preserve"> </w:t>
      </w:r>
      <w:r w:rsidRPr="00D378EC">
        <w:rPr>
          <w:rFonts w:ascii="Times New Roman" w:hAnsi="Times New Roman" w:cs="Times New Roman"/>
          <w:lang w:bidi="ar-SA"/>
        </w:rPr>
        <w:t>whenever</w:t>
      </w:r>
      <w:r>
        <w:rPr>
          <w:rFonts w:ascii="Times New Roman" w:hAnsi="Times New Roman" w:cs="Times New Roman"/>
          <w:lang w:bidi="ar-SA"/>
        </w:rPr>
        <w:t xml:space="preserve"> </w:t>
      </w:r>
      <w:r w:rsidRPr="00D378EC">
        <w:rPr>
          <w:rFonts w:ascii="Times New Roman" w:hAnsi="Times New Roman" w:cs="Times New Roman"/>
          <w:lang w:bidi="ar-SA"/>
        </w:rPr>
        <w:t>appearing</w:t>
      </w:r>
      <w:r>
        <w:rPr>
          <w:rFonts w:ascii="Times New Roman" w:hAnsi="Times New Roman" w:cs="Times New Roman"/>
          <w:lang w:bidi="ar-SA"/>
        </w:rPr>
        <w:t xml:space="preserve"> </w:t>
      </w:r>
      <w:r w:rsidRPr="00D378EC">
        <w:rPr>
          <w:rFonts w:ascii="Times New Roman" w:hAnsi="Times New Roman" w:cs="Times New Roman"/>
          <w:lang w:bidi="ar-SA"/>
        </w:rPr>
        <w:t>before</w:t>
      </w:r>
      <w:r>
        <w:rPr>
          <w:rFonts w:ascii="Times New Roman" w:hAnsi="Times New Roman" w:cs="Times New Roman"/>
          <w:lang w:bidi="ar-SA"/>
        </w:rPr>
        <w:t xml:space="preserve"> </w:t>
      </w:r>
      <w:r w:rsidRPr="00D378EC">
        <w:rPr>
          <w:rFonts w:ascii="Times New Roman" w:hAnsi="Times New Roman" w:cs="Times New Roman"/>
          <w:lang w:bidi="ar-SA"/>
        </w:rPr>
        <w:t>God.</w:t>
      </w:r>
      <w:r>
        <w:rPr>
          <w:rFonts w:ascii="Times New Roman" w:hAnsi="Times New Roman" w:cs="Times New Roman"/>
          <w:lang w:bidi="ar-SA"/>
        </w:rPr>
        <w:t xml:space="preserve"> </w:t>
      </w:r>
      <w:r w:rsidRPr="00D378EC">
        <w:rPr>
          <w:rFonts w:ascii="Times New Roman" w:hAnsi="Times New Roman" w:cs="Times New Roman"/>
          <w:lang w:bidi="ar-SA"/>
        </w:rPr>
        <w:t>According</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way</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interpreted</w:t>
      </w:r>
      <w:r>
        <w:rPr>
          <w:rFonts w:ascii="Times New Roman" w:hAnsi="Times New Roman" w:cs="Times New Roman"/>
          <w:lang w:bidi="ar-SA"/>
        </w:rPr>
        <w:t xml:space="preserve"> </w:t>
      </w:r>
      <w:r w:rsidRPr="00D378EC">
        <w:rPr>
          <w:rFonts w:ascii="Times New Roman" w:hAnsi="Times New Roman" w:cs="Times New Roman"/>
          <w:lang w:bidi="ar-SA"/>
        </w:rPr>
        <w:t>by</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Baraitha,</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superfluous</w:t>
      </w:r>
      <w:r>
        <w:rPr>
          <w:rFonts w:ascii="Times New Roman" w:hAnsi="Times New Roman" w:cs="Times New Roman"/>
          <w:lang w:bidi="ar-SA"/>
        </w:rPr>
        <w:t xml:space="preserve"> </w:t>
      </w:r>
      <w:r w:rsidRPr="00D378EC">
        <w:rPr>
          <w:rFonts w:ascii="Times New Roman" w:hAnsi="Times New Roman" w:cs="Times New Roman"/>
          <w:lang w:bidi="ar-SA"/>
        </w:rPr>
        <w:t>verse</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was</w:t>
      </w:r>
      <w:r>
        <w:rPr>
          <w:rFonts w:ascii="Times New Roman" w:hAnsi="Times New Roman" w:cs="Times New Roman"/>
          <w:lang w:bidi="ar-SA"/>
        </w:rPr>
        <w:t xml:space="preserve"> </w:t>
      </w:r>
      <w:r w:rsidRPr="00D378EC">
        <w:rPr>
          <w:rFonts w:ascii="Times New Roman" w:hAnsi="Times New Roman" w:cs="Times New Roman"/>
          <w:lang w:bidi="ar-SA"/>
        </w:rPr>
        <w:t>already</w:t>
      </w:r>
      <w:r>
        <w:rPr>
          <w:rFonts w:ascii="Times New Roman" w:hAnsi="Times New Roman" w:cs="Times New Roman"/>
          <w:lang w:bidi="ar-SA"/>
        </w:rPr>
        <w:t xml:space="preserve"> </w:t>
      </w:r>
      <w:r w:rsidRPr="00D378EC">
        <w:rPr>
          <w:rFonts w:ascii="Times New Roman" w:hAnsi="Times New Roman" w:cs="Times New Roman"/>
          <w:lang w:bidi="ar-SA"/>
        </w:rPr>
        <w:t>stated</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Exod.</w:t>
      </w:r>
      <w:r>
        <w:rPr>
          <w:rFonts w:ascii="Times New Roman" w:hAnsi="Times New Roman" w:cs="Times New Roman"/>
          <w:lang w:bidi="ar-SA"/>
        </w:rPr>
        <w:t xml:space="preserve"> </w:t>
      </w:r>
      <w:r w:rsidRPr="00D378EC">
        <w:rPr>
          <w:rFonts w:ascii="Times New Roman" w:hAnsi="Times New Roman" w:cs="Times New Roman"/>
          <w:lang w:bidi="ar-SA"/>
        </w:rPr>
        <w:t>23:15],</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free</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has</w:t>
      </w:r>
      <w:r>
        <w:rPr>
          <w:rFonts w:ascii="Times New Roman" w:hAnsi="Times New Roman" w:cs="Times New Roman"/>
          <w:lang w:bidi="ar-SA"/>
        </w:rPr>
        <w:t xml:space="preserve"> </w:t>
      </w:r>
      <w:r w:rsidRPr="00D378EC">
        <w:rPr>
          <w:rFonts w:ascii="Times New Roman" w:hAnsi="Times New Roman" w:cs="Times New Roman"/>
          <w:lang w:bidi="ar-SA"/>
        </w:rPr>
        <w:t>no</w:t>
      </w:r>
      <w:r>
        <w:rPr>
          <w:rFonts w:ascii="Times New Roman" w:hAnsi="Times New Roman" w:cs="Times New Roman"/>
          <w:lang w:bidi="ar-SA"/>
        </w:rPr>
        <w:t xml:space="preserve"> </w:t>
      </w:r>
      <w:r w:rsidRPr="00D378EC">
        <w:rPr>
          <w:rFonts w:ascii="Times New Roman" w:hAnsi="Times New Roman" w:cs="Times New Roman"/>
          <w:lang w:bidi="ar-SA"/>
        </w:rPr>
        <w:t>additional</w:t>
      </w:r>
      <w:r>
        <w:rPr>
          <w:rFonts w:ascii="Times New Roman" w:hAnsi="Times New Roman" w:cs="Times New Roman"/>
          <w:lang w:bidi="ar-SA"/>
        </w:rPr>
        <w:t xml:space="preserve"> </w:t>
      </w:r>
      <w:r w:rsidRPr="00D378EC">
        <w:rPr>
          <w:rFonts w:ascii="Times New Roman" w:hAnsi="Times New Roman" w:cs="Times New Roman"/>
          <w:lang w:bidi="ar-SA"/>
        </w:rPr>
        <w:t>reason</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being</w:t>
      </w:r>
      <w:r>
        <w:rPr>
          <w:rFonts w:ascii="Times New Roman" w:hAnsi="Times New Roman" w:cs="Times New Roman"/>
          <w:lang w:bidi="ar-SA"/>
        </w:rPr>
        <w:t xml:space="preserve"> </w:t>
      </w:r>
      <w:r w:rsidRPr="00D378EC">
        <w:rPr>
          <w:rFonts w:ascii="Times New Roman" w:hAnsi="Times New Roman" w:cs="Times New Roman"/>
          <w:lang w:bidi="ar-SA"/>
        </w:rPr>
        <w:t>here</w:t>
      </w:r>
      <w:r>
        <w:rPr>
          <w:rFonts w:ascii="Times New Roman" w:hAnsi="Times New Roman" w:cs="Times New Roman"/>
          <w:lang w:bidi="ar-SA"/>
        </w:rPr>
        <w:t xml:space="preserve"> </w:t>
      </w:r>
      <w:r w:rsidRPr="00D378EC">
        <w:rPr>
          <w:rFonts w:ascii="Times New Roman" w:hAnsi="Times New Roman" w:cs="Times New Roman"/>
          <w:lang w:bidi="ar-SA"/>
        </w:rPr>
        <w:t>other</w:t>
      </w:r>
      <w:r>
        <w:rPr>
          <w:rFonts w:ascii="Times New Roman" w:hAnsi="Times New Roman" w:cs="Times New Roman"/>
          <w:lang w:bidi="ar-SA"/>
        </w:rPr>
        <w:t xml:space="preserve"> </w:t>
      </w:r>
      <w:r w:rsidRPr="00D378EC">
        <w:rPr>
          <w:rFonts w:ascii="Times New Roman" w:hAnsi="Times New Roman" w:cs="Times New Roman"/>
          <w:lang w:bidi="ar-SA"/>
        </w:rPr>
        <w:t>than]</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be</w:t>
      </w:r>
      <w:r>
        <w:rPr>
          <w:rFonts w:ascii="Times New Roman" w:hAnsi="Times New Roman" w:cs="Times New Roman"/>
          <w:lang w:bidi="ar-SA"/>
        </w:rPr>
        <w:t xml:space="preserve"> </w:t>
      </w:r>
      <w:r w:rsidRPr="00D378EC">
        <w:rPr>
          <w:rFonts w:ascii="Times New Roman" w:hAnsi="Times New Roman" w:cs="Times New Roman"/>
          <w:lang w:bidi="ar-SA"/>
        </w:rPr>
        <w:t>used</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rtl/>
          <w:lang w:val="en-AU"/>
        </w:rPr>
        <w:t>גְּזֵרָה</w:t>
      </w:r>
      <w:r>
        <w:rPr>
          <w:rFonts w:ascii="Times New Roman" w:hAnsi="Times New Roman" w:cs="Times New Roman"/>
          <w:rtl/>
        </w:rPr>
        <w:t xml:space="preserve"> </w:t>
      </w:r>
      <w:r w:rsidRPr="00D378EC">
        <w:rPr>
          <w:rFonts w:ascii="Times New Roman" w:hAnsi="Times New Roman" w:cs="Times New Roman"/>
          <w:rtl/>
          <w:lang w:val="en-AU"/>
        </w:rPr>
        <w:t>שָׁוָה</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an</w:t>
      </w:r>
      <w:r>
        <w:rPr>
          <w:rFonts w:ascii="Times New Roman" w:hAnsi="Times New Roman" w:cs="Times New Roman"/>
          <w:lang w:bidi="ar-SA"/>
        </w:rPr>
        <w:t xml:space="preserve"> </w:t>
      </w:r>
      <w:r w:rsidRPr="00D378EC">
        <w:rPr>
          <w:rFonts w:ascii="Times New Roman" w:hAnsi="Times New Roman" w:cs="Times New Roman"/>
          <w:lang w:bidi="ar-SA"/>
        </w:rPr>
        <w:t>instance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similar</w:t>
      </w:r>
      <w:r>
        <w:rPr>
          <w:rFonts w:ascii="Times New Roman" w:hAnsi="Times New Roman" w:cs="Times New Roman"/>
          <w:lang w:bidi="ar-SA"/>
        </w:rPr>
        <w:t xml:space="preserve"> </w:t>
      </w:r>
      <w:r w:rsidRPr="00D378EC">
        <w:rPr>
          <w:rFonts w:ascii="Times New Roman" w:hAnsi="Times New Roman" w:cs="Times New Roman"/>
          <w:lang w:bidi="ar-SA"/>
        </w:rPr>
        <w:t>wording,</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teach</w:t>
      </w:r>
      <w:r>
        <w:rPr>
          <w:rFonts w:ascii="Times New Roman" w:hAnsi="Times New Roman" w:cs="Times New Roman"/>
          <w:lang w:bidi="ar-SA"/>
        </w:rPr>
        <w:t xml:space="preserve"> </w:t>
      </w:r>
      <w:r w:rsidRPr="00D378EC">
        <w:rPr>
          <w:rFonts w:ascii="Times New Roman" w:hAnsi="Times New Roman" w:cs="Times New Roman"/>
          <w:lang w:bidi="ar-SA"/>
        </w:rPr>
        <w:t>[us]</w:t>
      </w:r>
      <w:r>
        <w:rPr>
          <w:rFonts w:ascii="Times New Roman" w:hAnsi="Times New Roman" w:cs="Times New Roman"/>
          <w:lang w:bidi="ar-SA"/>
        </w:rPr>
        <w:t xml:space="preserve"> </w:t>
      </w:r>
      <w:r w:rsidRPr="00D378EC">
        <w:rPr>
          <w:rFonts w:ascii="Times New Roman" w:hAnsi="Times New Roman" w:cs="Times New Roman"/>
          <w:lang w:bidi="ar-SA"/>
        </w:rPr>
        <w:t>about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provisions</w:t>
      </w:r>
      <w:r>
        <w:rPr>
          <w:rFonts w:ascii="Times New Roman" w:hAnsi="Times New Roman" w:cs="Times New Roman"/>
          <w:lang w:bidi="ar-SA"/>
        </w:rPr>
        <w:t xml:space="preserve"> </w:t>
      </w:r>
      <w:r w:rsidRPr="00D378EC">
        <w:rPr>
          <w:rFonts w:ascii="Times New Roman" w:hAnsi="Times New Roman" w:cs="Times New Roman"/>
          <w:lang w:bidi="ar-SA"/>
        </w:rPr>
        <w:t>given</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Hebrew</w:t>
      </w:r>
      <w:r>
        <w:rPr>
          <w:rFonts w:ascii="Times New Roman" w:hAnsi="Times New Roman" w:cs="Times New Roman"/>
          <w:lang w:bidi="ar-SA"/>
        </w:rPr>
        <w:t xml:space="preserve"> </w:t>
      </w:r>
      <w:r w:rsidRPr="00D378EC">
        <w:rPr>
          <w:rFonts w:ascii="Times New Roman" w:hAnsi="Times New Roman" w:cs="Times New Roman"/>
          <w:lang w:bidi="ar-SA"/>
        </w:rPr>
        <w:t>slave</w:t>
      </w:r>
      <w:r>
        <w:rPr>
          <w:rFonts w:ascii="Times New Roman" w:hAnsi="Times New Roman" w:cs="Times New Roman"/>
          <w:lang w:bidi="ar-SA"/>
        </w:rPr>
        <w:t xml:space="preserve"> </w:t>
      </w:r>
      <w:r w:rsidRPr="00D378EC">
        <w:rPr>
          <w:rFonts w:ascii="Times New Roman" w:hAnsi="Times New Roman" w:cs="Times New Roman"/>
          <w:lang w:bidi="ar-SA"/>
        </w:rPr>
        <w:t>[when</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freed]—that</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five</w:t>
      </w:r>
      <w:r>
        <w:rPr>
          <w:rFonts w:ascii="Times New Roman" w:hAnsi="Times New Roman" w:cs="Times New Roman"/>
          <w:lang w:bidi="ar-SA"/>
        </w:rPr>
        <w:t xml:space="preserve"> </w:t>
      </w:r>
      <w:r w:rsidRPr="00D378EC">
        <w:rPr>
          <w:rFonts w:ascii="Times New Roman" w:hAnsi="Times New Roman" w:cs="Times New Roman"/>
          <w:lang w:bidi="ar-SA"/>
        </w:rPr>
        <w:t>selas</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each</w:t>
      </w:r>
      <w:r>
        <w:rPr>
          <w:rFonts w:ascii="Times New Roman" w:hAnsi="Times New Roman" w:cs="Times New Roman"/>
          <w:lang w:bidi="ar-SA"/>
        </w:rPr>
        <w:t xml:space="preserve"> </w:t>
      </w:r>
      <w:r w:rsidRPr="00D378EC">
        <w:rPr>
          <w:rFonts w:ascii="Times New Roman" w:hAnsi="Times New Roman" w:cs="Times New Roman"/>
          <w:lang w:bidi="ar-SA"/>
        </w:rPr>
        <w:t>kind</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sheep,</w:t>
      </w:r>
      <w:r>
        <w:rPr>
          <w:rFonts w:ascii="Times New Roman" w:hAnsi="Times New Roman" w:cs="Times New Roman"/>
          <w:lang w:bidi="ar-SA"/>
        </w:rPr>
        <w:t xml:space="preserve"> </w:t>
      </w:r>
      <w:r w:rsidRPr="00D378EC">
        <w:rPr>
          <w:rFonts w:ascii="Times New Roman" w:hAnsi="Times New Roman" w:cs="Times New Roman"/>
          <w:lang w:bidi="ar-SA"/>
        </w:rPr>
        <w:t>grain,</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wine],</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much</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redemption</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firstborn.</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elaborated</w:t>
      </w:r>
      <w:r>
        <w:rPr>
          <w:rFonts w:ascii="Times New Roman" w:hAnsi="Times New Roman" w:cs="Times New Roman"/>
          <w:lang w:bidi="ar-SA"/>
        </w:rPr>
        <w:t xml:space="preserve"> </w:t>
      </w:r>
      <w:r w:rsidRPr="00D378EC">
        <w:rPr>
          <w:rFonts w:ascii="Times New Roman" w:hAnsi="Times New Roman" w:cs="Times New Roman"/>
          <w:lang w:bidi="ar-SA"/>
        </w:rPr>
        <w:t>upon]</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tractate</w:t>
      </w:r>
      <w:r>
        <w:rPr>
          <w:rFonts w:ascii="Times New Roman" w:hAnsi="Times New Roman" w:cs="Times New Roman"/>
          <w:lang w:bidi="ar-SA"/>
        </w:rPr>
        <w:t xml:space="preserve"> </w:t>
      </w:r>
      <w:r w:rsidRPr="00D378EC">
        <w:rPr>
          <w:rFonts w:ascii="Times New Roman" w:hAnsi="Times New Roman" w:cs="Times New Roman"/>
          <w:lang w:bidi="ar-SA"/>
        </w:rPr>
        <w:t>Kiddushin</w:t>
      </w:r>
      <w:r>
        <w:rPr>
          <w:rFonts w:ascii="Times New Roman" w:hAnsi="Times New Roman" w:cs="Times New Roman"/>
          <w:lang w:bidi="ar-SA"/>
        </w:rPr>
        <w:t xml:space="preserve"> </w:t>
      </w:r>
      <w:r w:rsidRPr="00D378EC">
        <w:rPr>
          <w:rFonts w:ascii="Times New Roman" w:hAnsi="Times New Roman" w:cs="Times New Roman"/>
          <w:lang w:bidi="ar-SA"/>
        </w:rPr>
        <w:t>(17a).</w:t>
      </w:r>
      <w:r>
        <w:rPr>
          <w:rFonts w:ascii="Times New Roman" w:hAnsi="Times New Roman" w:cs="Times New Roman"/>
          <w:lang w:bidi="ar-SA"/>
        </w:rPr>
        <w:t xml:space="preserve"> </w:t>
      </w:r>
    </w:p>
    <w:p w14:paraId="41531036" w14:textId="77777777" w:rsidR="00C850BD" w:rsidRPr="00D378EC" w:rsidRDefault="00C850BD" w:rsidP="00C850BD">
      <w:pPr>
        <w:widowControl w:val="0"/>
        <w:rPr>
          <w:rFonts w:ascii="Times New Roman" w:hAnsi="Times New Roman" w:cs="Times New Roman"/>
          <w:lang w:bidi="ar-SA"/>
        </w:rPr>
      </w:pPr>
    </w:p>
    <w:p w14:paraId="2AA1BD1D"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21</w:t>
      </w:r>
      <w:r>
        <w:rPr>
          <w:rFonts w:ascii="Times New Roman" w:hAnsi="Times New Roman" w:cs="Times New Roman"/>
          <w:b/>
          <w:bCs/>
          <w:lang w:bidi="ar-SA"/>
        </w:rPr>
        <w:t xml:space="preserve"> </w:t>
      </w:r>
      <w:r w:rsidRPr="00D378EC">
        <w:rPr>
          <w:rFonts w:ascii="Times New Roman" w:hAnsi="Times New Roman" w:cs="Times New Roman"/>
          <w:b/>
          <w:bCs/>
          <w:lang w:bidi="ar-SA"/>
        </w:rPr>
        <w:t>in</w:t>
      </w:r>
      <w:r>
        <w:rPr>
          <w:rFonts w:ascii="Times New Roman" w:hAnsi="Times New Roman" w:cs="Times New Roman"/>
          <w:b/>
          <w:bCs/>
          <w:lang w:bidi="ar-SA"/>
        </w:rPr>
        <w:t xml:space="preserve"> </w:t>
      </w:r>
      <w:r w:rsidRPr="00D378EC">
        <w:rPr>
          <w:rFonts w:ascii="Times New Roman" w:hAnsi="Times New Roman" w:cs="Times New Roman"/>
          <w:b/>
          <w:bCs/>
          <w:lang w:bidi="ar-SA"/>
        </w:rPr>
        <w:t>plowing</w:t>
      </w:r>
      <w:r>
        <w:rPr>
          <w:rFonts w:ascii="Times New Roman" w:hAnsi="Times New Roman" w:cs="Times New Roman"/>
          <w:b/>
          <w:bCs/>
          <w:lang w:bidi="ar-SA"/>
        </w:rPr>
        <w:t xml:space="preserve"> </w:t>
      </w: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in</w:t>
      </w:r>
      <w:r>
        <w:rPr>
          <w:rFonts w:ascii="Times New Roman" w:hAnsi="Times New Roman" w:cs="Times New Roman"/>
          <w:b/>
          <w:bCs/>
          <w:lang w:bidi="ar-SA"/>
        </w:rPr>
        <w:t xml:space="preserve"> </w:t>
      </w:r>
      <w:r w:rsidRPr="00D378EC">
        <w:rPr>
          <w:rFonts w:ascii="Times New Roman" w:hAnsi="Times New Roman" w:cs="Times New Roman"/>
          <w:b/>
          <w:bCs/>
          <w:lang w:bidi="ar-SA"/>
        </w:rPr>
        <w:t>harvest</w:t>
      </w:r>
      <w:r>
        <w:rPr>
          <w:rFonts w:ascii="Times New Roman" w:hAnsi="Times New Roman" w:cs="Times New Roman"/>
          <w:b/>
          <w:bCs/>
          <w:lang w:bidi="ar-SA"/>
        </w:rPr>
        <w:t xml:space="preserve"> </w:t>
      </w:r>
      <w:r w:rsidRPr="00D378EC">
        <w:rPr>
          <w:rFonts w:ascii="Times New Roman" w:hAnsi="Times New Roman" w:cs="Times New Roman"/>
          <w:b/>
          <w:bCs/>
          <w:lang w:bidi="ar-SA"/>
        </w:rPr>
        <w:t>you</w:t>
      </w:r>
      <w:r>
        <w:rPr>
          <w:rFonts w:ascii="Times New Roman" w:hAnsi="Times New Roman" w:cs="Times New Roman"/>
          <w:b/>
          <w:bCs/>
          <w:lang w:bidi="ar-SA"/>
        </w:rPr>
        <w:t xml:space="preserve"> </w:t>
      </w:r>
      <w:r w:rsidRPr="00D378EC">
        <w:rPr>
          <w:rFonts w:ascii="Times New Roman" w:hAnsi="Times New Roman" w:cs="Times New Roman"/>
          <w:b/>
          <w:bCs/>
          <w:lang w:bidi="ar-SA"/>
        </w:rPr>
        <w:t>shall</w:t>
      </w:r>
      <w:r>
        <w:rPr>
          <w:rFonts w:ascii="Times New Roman" w:hAnsi="Times New Roman" w:cs="Times New Roman"/>
          <w:b/>
          <w:bCs/>
          <w:lang w:bidi="ar-SA"/>
        </w:rPr>
        <w:t xml:space="preserve"> </w:t>
      </w:r>
      <w:r w:rsidRPr="00D378EC">
        <w:rPr>
          <w:rFonts w:ascii="Times New Roman" w:hAnsi="Times New Roman" w:cs="Times New Roman"/>
          <w:b/>
          <w:bCs/>
          <w:lang w:bidi="ar-SA"/>
        </w:rPr>
        <w:t>rest</w:t>
      </w:r>
      <w:r>
        <w:rPr>
          <w:rFonts w:ascii="Times New Roman" w:hAnsi="Times New Roman" w:cs="Times New Roman"/>
          <w:b/>
          <w:bCs/>
          <w:lang w:bidi="ar-SA"/>
        </w:rPr>
        <w:t xml:space="preserve"> </w:t>
      </w:r>
      <w:r w:rsidRPr="00D378EC">
        <w:rPr>
          <w:rFonts w:ascii="Times New Roman" w:hAnsi="Times New Roman" w:cs="Times New Roman"/>
          <w:lang w:bidi="ar-SA"/>
        </w:rPr>
        <w:t>[If</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refers</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Sabbath,]</w:t>
      </w:r>
      <w:r>
        <w:rPr>
          <w:rFonts w:ascii="Times New Roman" w:hAnsi="Times New Roman" w:cs="Times New Roman"/>
          <w:lang w:bidi="ar-SA"/>
        </w:rPr>
        <w:t xml:space="preserve"> </w:t>
      </w:r>
      <w:r w:rsidRPr="00D378EC">
        <w:rPr>
          <w:rFonts w:ascii="Times New Roman" w:hAnsi="Times New Roman" w:cs="Times New Roman"/>
          <w:lang w:bidi="ar-SA"/>
        </w:rPr>
        <w:t>why</w:t>
      </w:r>
      <w:r>
        <w:rPr>
          <w:rFonts w:ascii="Times New Roman" w:hAnsi="Times New Roman" w:cs="Times New Roman"/>
          <w:lang w:bidi="ar-SA"/>
        </w:rPr>
        <w:t xml:space="preserve"> </w:t>
      </w:r>
      <w:r w:rsidRPr="00D378EC">
        <w:rPr>
          <w:rFonts w:ascii="Times New Roman" w:hAnsi="Times New Roman" w:cs="Times New Roman"/>
          <w:lang w:bidi="ar-SA"/>
        </w:rPr>
        <w:t>are</w:t>
      </w:r>
      <w:r>
        <w:rPr>
          <w:rFonts w:ascii="Times New Roman" w:hAnsi="Times New Roman" w:cs="Times New Roman"/>
          <w:lang w:bidi="ar-SA"/>
        </w:rPr>
        <w:t xml:space="preserve"> </w:t>
      </w:r>
      <w:r w:rsidRPr="00D378EC">
        <w:rPr>
          <w:rFonts w:ascii="Times New Roman" w:hAnsi="Times New Roman" w:cs="Times New Roman"/>
          <w:lang w:bidi="ar-SA"/>
        </w:rPr>
        <w:t>plowing</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harvest</w:t>
      </w:r>
      <w:r>
        <w:rPr>
          <w:rFonts w:ascii="Times New Roman" w:hAnsi="Times New Roman" w:cs="Times New Roman"/>
          <w:lang w:bidi="ar-SA"/>
        </w:rPr>
        <w:t xml:space="preserve"> </w:t>
      </w:r>
      <w:r w:rsidRPr="00D378EC">
        <w:rPr>
          <w:rFonts w:ascii="Times New Roman" w:hAnsi="Times New Roman" w:cs="Times New Roman"/>
          <w:lang w:bidi="ar-SA"/>
        </w:rPr>
        <w:t>mentioned</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particular,</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other</w:t>
      </w:r>
      <w:r>
        <w:rPr>
          <w:rFonts w:ascii="Times New Roman" w:hAnsi="Times New Roman" w:cs="Times New Roman"/>
          <w:lang w:bidi="ar-SA"/>
        </w:rPr>
        <w:t xml:space="preserve"> </w:t>
      </w:r>
      <w:r w:rsidRPr="00D378EC">
        <w:rPr>
          <w:rFonts w:ascii="Times New Roman" w:hAnsi="Times New Roman" w:cs="Times New Roman"/>
          <w:lang w:bidi="ar-SA"/>
        </w:rPr>
        <w:t>kinds</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work]?</w:t>
      </w:r>
      <w:r>
        <w:rPr>
          <w:rFonts w:ascii="Times New Roman" w:hAnsi="Times New Roman" w:cs="Times New Roman"/>
          <w:lang w:bidi="ar-SA"/>
        </w:rPr>
        <w:t xml:space="preserve"> </w:t>
      </w:r>
      <w:r w:rsidRPr="00D378EC">
        <w:rPr>
          <w:rFonts w:ascii="Times New Roman" w:hAnsi="Times New Roman" w:cs="Times New Roman"/>
          <w:lang w:bidi="ar-SA"/>
        </w:rPr>
        <w:t>Some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our</w:t>
      </w:r>
      <w:r>
        <w:rPr>
          <w:rFonts w:ascii="Times New Roman" w:hAnsi="Times New Roman" w:cs="Times New Roman"/>
          <w:lang w:bidi="ar-SA"/>
        </w:rPr>
        <w:t xml:space="preserve"> </w:t>
      </w:r>
      <w:r w:rsidRPr="00D378EC">
        <w:rPr>
          <w:rFonts w:ascii="Times New Roman" w:hAnsi="Times New Roman" w:cs="Times New Roman"/>
          <w:lang w:bidi="ar-SA"/>
        </w:rPr>
        <w:t>Rabbis</w:t>
      </w:r>
      <w:r>
        <w:rPr>
          <w:rFonts w:ascii="Times New Roman" w:hAnsi="Times New Roman" w:cs="Times New Roman"/>
          <w:lang w:bidi="ar-SA"/>
        </w:rPr>
        <w:t xml:space="preserve"> </w:t>
      </w:r>
      <w:r w:rsidRPr="00D378EC">
        <w:rPr>
          <w:rFonts w:ascii="Times New Roman" w:hAnsi="Times New Roman" w:cs="Times New Roman"/>
          <w:lang w:bidi="ar-SA"/>
        </w:rPr>
        <w:t>say</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[verse</w:t>
      </w:r>
      <w:r>
        <w:rPr>
          <w:rFonts w:ascii="Times New Roman" w:hAnsi="Times New Roman" w:cs="Times New Roman"/>
          <w:lang w:bidi="ar-SA"/>
        </w:rPr>
        <w:t xml:space="preserve"> </w:t>
      </w:r>
      <w:r w:rsidRPr="00D378EC">
        <w:rPr>
          <w:rFonts w:ascii="Times New Roman" w:hAnsi="Times New Roman" w:cs="Times New Roman"/>
          <w:lang w:bidi="ar-SA"/>
        </w:rPr>
        <w:t>prohibits]</w:t>
      </w:r>
      <w:r>
        <w:rPr>
          <w:rFonts w:ascii="Times New Roman" w:hAnsi="Times New Roman" w:cs="Times New Roman"/>
          <w:lang w:bidi="ar-SA"/>
        </w:rPr>
        <w:t xml:space="preserve"> </w:t>
      </w:r>
      <w:r w:rsidRPr="00D378EC">
        <w:rPr>
          <w:rFonts w:ascii="Times New Roman" w:hAnsi="Times New Roman" w:cs="Times New Roman"/>
          <w:lang w:bidi="ar-SA"/>
        </w:rPr>
        <w:t>plowing</w:t>
      </w:r>
      <w:r>
        <w:rPr>
          <w:rFonts w:ascii="Times New Roman" w:hAnsi="Times New Roman" w:cs="Times New Roman"/>
          <w:lang w:bidi="ar-SA"/>
        </w:rPr>
        <w:t xml:space="preserve"> </w:t>
      </w:r>
      <w:r w:rsidRPr="00D378EC">
        <w:rPr>
          <w:rFonts w:ascii="Times New Roman" w:hAnsi="Times New Roman" w:cs="Times New Roman"/>
          <w:lang w:bidi="ar-SA"/>
        </w:rPr>
        <w:t>before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sixth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which</w:t>
      </w:r>
      <w:r>
        <w:rPr>
          <w:rFonts w:ascii="Times New Roman" w:hAnsi="Times New Roman" w:cs="Times New Roman"/>
          <w:lang w:bidi="ar-SA"/>
        </w:rPr>
        <w:t xml:space="preserve"> </w:t>
      </w:r>
      <w:r w:rsidRPr="00D378EC">
        <w:rPr>
          <w:rFonts w:ascii="Times New Roman" w:hAnsi="Times New Roman" w:cs="Times New Roman"/>
          <w:lang w:bidi="ar-SA"/>
        </w:rPr>
        <w:t>enters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plowing</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benefits</w:t>
      </w:r>
      <w:r>
        <w:rPr>
          <w:rFonts w:ascii="Times New Roman" w:hAnsi="Times New Roman" w:cs="Times New Roman"/>
          <w:lang w:bidi="ar-SA"/>
        </w:rPr>
        <w:t xml:space="preserve"> </w:t>
      </w:r>
      <w:r w:rsidRPr="00D378EC">
        <w:rPr>
          <w:rFonts w:ascii="Times New Roman" w:hAnsi="Times New Roman" w:cs="Times New Roman"/>
          <w:lang w:bidi="ar-SA"/>
        </w:rPr>
        <w:t>crops</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grow</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harvest</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grows</w:t>
      </w:r>
      <w:r>
        <w:rPr>
          <w:rFonts w:ascii="Times New Roman" w:hAnsi="Times New Roman" w:cs="Times New Roman"/>
          <w:lang w:bidi="ar-SA"/>
        </w:rPr>
        <w:t xml:space="preserve"> </w:t>
      </w:r>
      <w:r w:rsidRPr="00D378EC">
        <w:rPr>
          <w:rFonts w:ascii="Times New Roman" w:hAnsi="Times New Roman" w:cs="Times New Roman"/>
          <w:lang w:bidi="ar-SA"/>
        </w:rPr>
        <w:t>after</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crops</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have</w:t>
      </w:r>
      <w:r>
        <w:rPr>
          <w:rFonts w:ascii="Times New Roman" w:hAnsi="Times New Roman" w:cs="Times New Roman"/>
          <w:lang w:bidi="ar-SA"/>
        </w:rPr>
        <w:t xml:space="preserve"> </w:t>
      </w:r>
      <w:r w:rsidRPr="00D378EC">
        <w:rPr>
          <w:rFonts w:ascii="Times New Roman" w:hAnsi="Times New Roman" w:cs="Times New Roman"/>
          <w:lang w:bidi="ar-SA"/>
        </w:rPr>
        <w:t>at</w:t>
      </w:r>
      <w:r>
        <w:rPr>
          <w:rFonts w:ascii="Times New Roman" w:hAnsi="Times New Roman" w:cs="Times New Roman"/>
          <w:lang w:bidi="ar-SA"/>
        </w:rPr>
        <w:t xml:space="preserve"> </w:t>
      </w:r>
      <w:r w:rsidRPr="00D378EC">
        <w:rPr>
          <w:rFonts w:ascii="Times New Roman" w:hAnsi="Times New Roman" w:cs="Times New Roman"/>
          <w:lang w:bidi="ar-SA"/>
        </w:rPr>
        <w:t>least</w:t>
      </w:r>
      <w:r>
        <w:rPr>
          <w:rFonts w:ascii="Times New Roman" w:hAnsi="Times New Roman" w:cs="Times New Roman"/>
          <w:lang w:bidi="ar-SA"/>
        </w:rPr>
        <w:t xml:space="preserve"> </w:t>
      </w:r>
      <w:r w:rsidRPr="00D378EC">
        <w:rPr>
          <w:rFonts w:ascii="Times New Roman" w:hAnsi="Times New Roman" w:cs="Times New Roman"/>
          <w:lang w:bidi="ar-SA"/>
        </w:rPr>
        <w:t>one</w:t>
      </w:r>
      <w:r>
        <w:rPr>
          <w:rFonts w:ascii="Times New Roman" w:hAnsi="Times New Roman" w:cs="Times New Roman"/>
          <w:lang w:bidi="ar-SA"/>
        </w:rPr>
        <w:t xml:space="preserve"> </w:t>
      </w:r>
      <w:r w:rsidRPr="00D378EC">
        <w:rPr>
          <w:rFonts w:ascii="Times New Roman" w:hAnsi="Times New Roman" w:cs="Times New Roman"/>
          <w:lang w:bidi="ar-SA"/>
        </w:rPr>
        <w:t>third</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their</w:t>
      </w:r>
      <w:r>
        <w:rPr>
          <w:rFonts w:ascii="Times New Roman" w:hAnsi="Times New Roman" w:cs="Times New Roman"/>
          <w:lang w:bidi="ar-SA"/>
        </w:rPr>
        <w:t xml:space="preserve"> </w:t>
      </w:r>
      <w:r w:rsidRPr="00D378EC">
        <w:rPr>
          <w:rFonts w:ascii="Times New Roman" w:hAnsi="Times New Roman" w:cs="Times New Roman"/>
          <w:lang w:bidi="ar-SA"/>
        </w:rPr>
        <w:t>growth</w:t>
      </w:r>
      <w:r>
        <w:rPr>
          <w:rFonts w:ascii="Times New Roman" w:hAnsi="Times New Roman" w:cs="Times New Roman"/>
          <w:lang w:bidi="ar-SA"/>
        </w:rPr>
        <w:t xml:space="preserve"> </w:t>
      </w:r>
      <w:r w:rsidRPr="00D378EC">
        <w:rPr>
          <w:rFonts w:ascii="Times New Roman" w:hAnsi="Times New Roman" w:cs="Times New Roman"/>
          <w:lang w:bidi="ar-SA"/>
        </w:rPr>
        <w:t>during</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must</w:t>
      </w:r>
      <w:r>
        <w:rPr>
          <w:rFonts w:ascii="Times New Roman" w:hAnsi="Times New Roman" w:cs="Times New Roman"/>
          <w:lang w:bidi="ar-SA"/>
        </w:rPr>
        <w:t xml:space="preserve"> </w:t>
      </w:r>
      <w:r w:rsidRPr="00D378EC">
        <w:rPr>
          <w:rFonts w:ascii="Times New Roman" w:hAnsi="Times New Roman" w:cs="Times New Roman"/>
          <w:lang w:bidi="ar-SA"/>
        </w:rPr>
        <w:t>be</w:t>
      </w:r>
      <w:r>
        <w:rPr>
          <w:rFonts w:ascii="Times New Roman" w:hAnsi="Times New Roman" w:cs="Times New Roman"/>
          <w:lang w:bidi="ar-SA"/>
        </w:rPr>
        <w:t xml:space="preserve"> </w:t>
      </w:r>
      <w:r w:rsidRPr="00D378EC">
        <w:rPr>
          <w:rFonts w:ascii="Times New Roman" w:hAnsi="Times New Roman" w:cs="Times New Roman"/>
          <w:lang w:bidi="ar-SA"/>
        </w:rPr>
        <w:t>treated</w:t>
      </w:r>
      <w:r>
        <w:rPr>
          <w:rFonts w:ascii="Times New Roman" w:hAnsi="Times New Roman" w:cs="Times New Roman"/>
          <w:lang w:bidi="ar-SA"/>
        </w:rPr>
        <w:t xml:space="preserve"> </w:t>
      </w:r>
      <w:r w:rsidRPr="00D378EC">
        <w:rPr>
          <w:rFonts w:ascii="Times New Roman" w:hAnsi="Times New Roman" w:cs="Times New Roman"/>
          <w:lang w:bidi="ar-SA"/>
        </w:rPr>
        <w:t>with</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sanctity</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teach</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we</w:t>
      </w:r>
      <w:r>
        <w:rPr>
          <w:rFonts w:ascii="Times New Roman" w:hAnsi="Times New Roman" w:cs="Times New Roman"/>
          <w:lang w:bidi="ar-SA"/>
        </w:rPr>
        <w:t xml:space="preserve"> </w:t>
      </w:r>
      <w:r w:rsidRPr="00D378EC">
        <w:rPr>
          <w:rFonts w:ascii="Times New Roman" w:hAnsi="Times New Roman" w:cs="Times New Roman"/>
          <w:lang w:bidi="ar-SA"/>
        </w:rPr>
        <w:t>must</w:t>
      </w:r>
      <w:r>
        <w:rPr>
          <w:rFonts w:ascii="Times New Roman" w:hAnsi="Times New Roman" w:cs="Times New Roman"/>
          <w:lang w:bidi="ar-SA"/>
        </w:rPr>
        <w:t xml:space="preserve"> </w:t>
      </w:r>
      <w:r w:rsidRPr="00D378EC">
        <w:rPr>
          <w:rFonts w:ascii="Times New Roman" w:hAnsi="Times New Roman" w:cs="Times New Roman"/>
          <w:lang w:bidi="ar-SA"/>
        </w:rPr>
        <w:t>add</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unholy</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preceding</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holy</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Accordingly,</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its</w:t>
      </w:r>
      <w:r>
        <w:rPr>
          <w:rFonts w:ascii="Times New Roman" w:hAnsi="Times New Roman" w:cs="Times New Roman"/>
          <w:lang w:bidi="ar-SA"/>
        </w:rPr>
        <w:t xml:space="preserve"> </w:t>
      </w:r>
      <w:r w:rsidRPr="00D378EC">
        <w:rPr>
          <w:rFonts w:ascii="Times New Roman" w:hAnsi="Times New Roman" w:cs="Times New Roman"/>
          <w:lang w:bidi="ar-SA"/>
        </w:rPr>
        <w:t>meaning:</w:t>
      </w:r>
      <w:r>
        <w:rPr>
          <w:rFonts w:ascii="Times New Roman" w:hAnsi="Times New Roman" w:cs="Times New Roman"/>
          <w:lang w:bidi="ar-SA"/>
        </w:rPr>
        <w:t xml:space="preserve"> </w:t>
      </w:r>
      <w:r w:rsidRPr="00D378EC">
        <w:rPr>
          <w:rFonts w:ascii="Times New Roman" w:hAnsi="Times New Roman" w:cs="Times New Roman"/>
          <w:lang w:bidi="ar-SA"/>
        </w:rPr>
        <w:t>“Six</w:t>
      </w:r>
      <w:r>
        <w:rPr>
          <w:rFonts w:ascii="Times New Roman" w:hAnsi="Times New Roman" w:cs="Times New Roman"/>
          <w:lang w:bidi="ar-SA"/>
        </w:rPr>
        <w:t xml:space="preserve"> </w:t>
      </w:r>
      <w:r w:rsidRPr="00D378EC">
        <w:rPr>
          <w:rFonts w:ascii="Times New Roman" w:hAnsi="Times New Roman" w:cs="Times New Roman"/>
          <w:lang w:bidi="ar-SA"/>
        </w:rPr>
        <w:t>days</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may</w:t>
      </w:r>
      <w:r>
        <w:rPr>
          <w:rFonts w:ascii="Times New Roman" w:hAnsi="Times New Roman" w:cs="Times New Roman"/>
          <w:lang w:bidi="ar-SA"/>
        </w:rPr>
        <w:t xml:space="preserve"> </w:t>
      </w:r>
      <w:r w:rsidRPr="00D378EC">
        <w:rPr>
          <w:rFonts w:ascii="Times New Roman" w:hAnsi="Times New Roman" w:cs="Times New Roman"/>
          <w:lang w:bidi="ar-SA"/>
        </w:rPr>
        <w:t>work,</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on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day</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rest”—and</w:t>
      </w:r>
      <w:r>
        <w:rPr>
          <w:rFonts w:ascii="Times New Roman" w:hAnsi="Times New Roman" w:cs="Times New Roman"/>
          <w:lang w:bidi="ar-SA"/>
        </w:rPr>
        <w:t xml:space="preserve"> </w:t>
      </w:r>
      <w:r w:rsidRPr="00D378EC">
        <w:rPr>
          <w:rFonts w:ascii="Times New Roman" w:hAnsi="Times New Roman" w:cs="Times New Roman"/>
          <w:lang w:bidi="ar-SA"/>
        </w:rPr>
        <w:t>[concerning]</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work</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six</w:t>
      </w:r>
      <w:r>
        <w:rPr>
          <w:rFonts w:ascii="Times New Roman" w:hAnsi="Times New Roman" w:cs="Times New Roman"/>
          <w:lang w:bidi="ar-SA"/>
        </w:rPr>
        <w:t xml:space="preserve"> </w:t>
      </w:r>
      <w:r w:rsidRPr="00D378EC">
        <w:rPr>
          <w:rFonts w:ascii="Times New Roman" w:hAnsi="Times New Roman" w:cs="Times New Roman"/>
          <w:lang w:bidi="ar-SA"/>
        </w:rPr>
        <w:t>days,</w:t>
      </w:r>
      <w:r>
        <w:rPr>
          <w:rFonts w:ascii="Times New Roman" w:hAnsi="Times New Roman" w:cs="Times New Roman"/>
          <w:lang w:bidi="ar-SA"/>
        </w:rPr>
        <w:t xml:space="preserve"> </w:t>
      </w:r>
      <w:r w:rsidRPr="00D378EC">
        <w:rPr>
          <w:rFonts w:ascii="Times New Roman" w:hAnsi="Times New Roman" w:cs="Times New Roman"/>
          <w:lang w:bidi="ar-SA"/>
        </w:rPr>
        <w:t>which</w:t>
      </w:r>
      <w:r>
        <w:rPr>
          <w:rFonts w:ascii="Times New Roman" w:hAnsi="Times New Roman" w:cs="Times New Roman"/>
          <w:lang w:bidi="ar-SA"/>
        </w:rPr>
        <w:t xml:space="preserve"> </w:t>
      </w:r>
      <w:r w:rsidRPr="00D378EC">
        <w:rPr>
          <w:rFonts w:ascii="Times New Roman" w:hAnsi="Times New Roman" w:cs="Times New Roman"/>
          <w:lang w:bidi="ar-SA"/>
        </w:rPr>
        <w:t>I</w:t>
      </w:r>
      <w:r>
        <w:rPr>
          <w:rFonts w:ascii="Times New Roman" w:hAnsi="Times New Roman" w:cs="Times New Roman"/>
          <w:lang w:bidi="ar-SA"/>
        </w:rPr>
        <w:t xml:space="preserve"> </w:t>
      </w:r>
      <w:r w:rsidRPr="00D378EC">
        <w:rPr>
          <w:rFonts w:ascii="Times New Roman" w:hAnsi="Times New Roman" w:cs="Times New Roman"/>
          <w:lang w:bidi="ar-SA"/>
        </w:rPr>
        <w:t>have</w:t>
      </w:r>
      <w:r>
        <w:rPr>
          <w:rFonts w:ascii="Times New Roman" w:hAnsi="Times New Roman" w:cs="Times New Roman"/>
          <w:lang w:bidi="ar-SA"/>
        </w:rPr>
        <w:t xml:space="preserve"> </w:t>
      </w:r>
      <w:r w:rsidRPr="00D378EC">
        <w:rPr>
          <w:rFonts w:ascii="Times New Roman" w:hAnsi="Times New Roman" w:cs="Times New Roman"/>
          <w:lang w:bidi="ar-SA"/>
        </w:rPr>
        <w:t>permitted</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there</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which</w:t>
      </w:r>
      <w:r>
        <w:rPr>
          <w:rFonts w:ascii="Times New Roman" w:hAnsi="Times New Roman" w:cs="Times New Roman"/>
          <w:lang w:bidi="ar-SA"/>
        </w:rPr>
        <w:t xml:space="preserve"> </w:t>
      </w:r>
      <w:r w:rsidRPr="00D378EC">
        <w:rPr>
          <w:rFonts w:ascii="Times New Roman" w:hAnsi="Times New Roman" w:cs="Times New Roman"/>
          <w:lang w:bidi="ar-SA"/>
        </w:rPr>
        <w:t>plowing</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harvest</w:t>
      </w:r>
      <w:r>
        <w:rPr>
          <w:rFonts w:ascii="Times New Roman" w:hAnsi="Times New Roman" w:cs="Times New Roman"/>
          <w:lang w:bidi="ar-SA"/>
        </w:rPr>
        <w:t xml:space="preserve"> </w:t>
      </w:r>
      <w:r w:rsidRPr="00D378EC">
        <w:rPr>
          <w:rFonts w:ascii="Times New Roman" w:hAnsi="Times New Roman" w:cs="Times New Roman"/>
          <w:lang w:bidi="ar-SA"/>
        </w:rPr>
        <w:t>are</w:t>
      </w:r>
      <w:r>
        <w:rPr>
          <w:rFonts w:ascii="Times New Roman" w:hAnsi="Times New Roman" w:cs="Times New Roman"/>
          <w:lang w:bidi="ar-SA"/>
        </w:rPr>
        <w:t xml:space="preserve"> </w:t>
      </w:r>
      <w:r w:rsidRPr="00D378EC">
        <w:rPr>
          <w:rFonts w:ascii="Times New Roman" w:hAnsi="Times New Roman" w:cs="Times New Roman"/>
          <w:lang w:bidi="ar-SA"/>
        </w:rPr>
        <w:t>prohibited.</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plowing</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harvest</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need</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be</w:t>
      </w:r>
      <w:r>
        <w:rPr>
          <w:rFonts w:ascii="Times New Roman" w:hAnsi="Times New Roman" w:cs="Times New Roman"/>
          <w:lang w:bidi="ar-SA"/>
        </w:rPr>
        <w:t xml:space="preserve"> </w:t>
      </w:r>
      <w:r w:rsidRPr="00D378EC">
        <w:rPr>
          <w:rFonts w:ascii="Times New Roman" w:hAnsi="Times New Roman" w:cs="Times New Roman"/>
          <w:lang w:bidi="ar-SA"/>
        </w:rPr>
        <w:t>stated,</w:t>
      </w:r>
      <w:r>
        <w:rPr>
          <w:rFonts w:ascii="Times New Roman" w:hAnsi="Times New Roman" w:cs="Times New Roman"/>
          <w:lang w:bidi="ar-SA"/>
        </w:rPr>
        <w:t xml:space="preserve"> </w:t>
      </w:r>
      <w:r w:rsidRPr="00D378EC">
        <w:rPr>
          <w:rFonts w:ascii="Times New Roman" w:hAnsi="Times New Roman" w:cs="Times New Roman"/>
          <w:lang w:bidi="ar-SA"/>
        </w:rPr>
        <w:t>because</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already</w:t>
      </w:r>
      <w:r>
        <w:rPr>
          <w:rFonts w:ascii="Times New Roman" w:hAnsi="Times New Roman" w:cs="Times New Roman"/>
          <w:lang w:bidi="ar-SA"/>
        </w:rPr>
        <w:t xml:space="preserve"> </w:t>
      </w:r>
      <w:r w:rsidRPr="00D378EC">
        <w:rPr>
          <w:rFonts w:ascii="Times New Roman" w:hAnsi="Times New Roman" w:cs="Times New Roman"/>
          <w:lang w:bidi="ar-SA"/>
        </w:rPr>
        <w:t>says:</w:t>
      </w:r>
      <w:r>
        <w:rPr>
          <w:rFonts w:ascii="Times New Roman" w:hAnsi="Times New Roman" w:cs="Times New Roman"/>
          <w:lang w:bidi="ar-SA"/>
        </w:rPr>
        <w:t xml:space="preserve"> </w:t>
      </w:r>
      <w:r w:rsidRPr="00D378EC">
        <w:rPr>
          <w:rFonts w:ascii="Times New Roman" w:hAnsi="Times New Roman" w:cs="Times New Roman"/>
          <w:lang w:bidi="ar-SA"/>
        </w:rPr>
        <w:t>“Your</w:t>
      </w:r>
      <w:r>
        <w:rPr>
          <w:rFonts w:ascii="Times New Roman" w:hAnsi="Times New Roman" w:cs="Times New Roman"/>
          <w:lang w:bidi="ar-SA"/>
        </w:rPr>
        <w:t xml:space="preserve"> </w:t>
      </w:r>
      <w:r w:rsidRPr="00D378EC">
        <w:rPr>
          <w:rFonts w:ascii="Times New Roman" w:hAnsi="Times New Roman" w:cs="Times New Roman"/>
          <w:lang w:bidi="ar-SA"/>
        </w:rPr>
        <w:t>field</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sow…”</w:t>
      </w:r>
      <w:r>
        <w:rPr>
          <w:rFonts w:ascii="Times New Roman" w:hAnsi="Times New Roman" w:cs="Times New Roman"/>
          <w:lang w:bidi="ar-SA"/>
        </w:rPr>
        <w:t xml:space="preserve"> </w:t>
      </w:r>
      <w:r w:rsidRPr="00D378EC">
        <w:rPr>
          <w:rFonts w:ascii="Times New Roman" w:hAnsi="Times New Roman" w:cs="Times New Roman"/>
          <w:lang w:bidi="ar-SA"/>
        </w:rPr>
        <w:t>(Lev.</w:t>
      </w:r>
      <w:r>
        <w:rPr>
          <w:rFonts w:ascii="Times New Roman" w:hAnsi="Times New Roman" w:cs="Times New Roman"/>
          <w:lang w:bidi="ar-SA"/>
        </w:rPr>
        <w:t xml:space="preserve"> </w:t>
      </w:r>
      <w:r w:rsidRPr="00D378EC">
        <w:rPr>
          <w:rFonts w:ascii="Times New Roman" w:hAnsi="Times New Roman" w:cs="Times New Roman"/>
          <w:lang w:bidi="ar-SA"/>
        </w:rPr>
        <w:t>25:4).</w:t>
      </w:r>
      <w:r>
        <w:rPr>
          <w:rFonts w:ascii="Times New Roman" w:hAnsi="Times New Roman" w:cs="Times New Roman"/>
          <w:lang w:bidi="ar-SA"/>
        </w:rPr>
        <w:t xml:space="preserve"> </w:t>
      </w:r>
      <w:r w:rsidRPr="00D378EC">
        <w:rPr>
          <w:rFonts w:ascii="Times New Roman" w:hAnsi="Times New Roman" w:cs="Times New Roman"/>
          <w:lang w:bidi="ar-SA"/>
        </w:rPr>
        <w:t>[Consequently,</w:t>
      </w:r>
      <w:r>
        <w:rPr>
          <w:rFonts w:ascii="Times New Roman" w:hAnsi="Times New Roman" w:cs="Times New Roman"/>
          <w:lang w:bidi="ar-SA"/>
        </w:rPr>
        <w:t xml:space="preserve"> </w:t>
      </w:r>
      <w:r w:rsidRPr="00D378EC">
        <w:rPr>
          <w:rFonts w:ascii="Times New Roman" w:hAnsi="Times New Roman" w:cs="Times New Roman"/>
          <w:lang w:bidi="ar-SA"/>
        </w:rPr>
        <w:t>we</w:t>
      </w:r>
      <w:r>
        <w:rPr>
          <w:rFonts w:ascii="Times New Roman" w:hAnsi="Times New Roman" w:cs="Times New Roman"/>
          <w:lang w:bidi="ar-SA"/>
        </w:rPr>
        <w:t xml:space="preserve"> </w:t>
      </w:r>
      <w:r w:rsidRPr="00D378EC">
        <w:rPr>
          <w:rFonts w:ascii="Times New Roman" w:hAnsi="Times New Roman" w:cs="Times New Roman"/>
          <w:lang w:bidi="ar-SA"/>
        </w:rPr>
        <w:t>deduce</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verse</w:t>
      </w:r>
      <w:r>
        <w:rPr>
          <w:rFonts w:ascii="Times New Roman" w:hAnsi="Times New Roman" w:cs="Times New Roman"/>
          <w:lang w:bidi="ar-SA"/>
        </w:rPr>
        <w:t xml:space="preserve"> </w:t>
      </w:r>
      <w:r w:rsidRPr="00D378EC">
        <w:rPr>
          <w:rFonts w:ascii="Times New Roman" w:hAnsi="Times New Roman" w:cs="Times New Roman"/>
          <w:lang w:bidi="ar-SA"/>
        </w:rPr>
        <w:t>means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plowing</w:t>
      </w:r>
      <w:r>
        <w:rPr>
          <w:rFonts w:ascii="Times New Roman" w:hAnsi="Times New Roman" w:cs="Times New Roman"/>
          <w:lang w:bidi="ar-SA"/>
        </w:rPr>
        <w:t xml:space="preserve"> </w:t>
      </w:r>
      <w:r w:rsidRPr="00D378EC">
        <w:rPr>
          <w:rFonts w:ascii="Times New Roman" w:hAnsi="Times New Roman" w:cs="Times New Roman"/>
          <w:lang w:bidi="ar-SA"/>
        </w:rPr>
        <w:t>before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harvest</w:t>
      </w:r>
      <w:r>
        <w:rPr>
          <w:rFonts w:ascii="Times New Roman" w:hAnsi="Times New Roman" w:cs="Times New Roman"/>
          <w:lang w:bidi="ar-SA"/>
        </w:rPr>
        <w:t xml:space="preserve"> </w:t>
      </w:r>
      <w:r w:rsidRPr="00D378EC">
        <w:rPr>
          <w:rFonts w:ascii="Times New Roman" w:hAnsi="Times New Roman" w:cs="Times New Roman"/>
          <w:lang w:bidi="ar-SA"/>
        </w:rPr>
        <w:t>after</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seventh</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Others</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Rabbis]</w:t>
      </w:r>
      <w:r>
        <w:rPr>
          <w:rFonts w:ascii="Times New Roman" w:hAnsi="Times New Roman" w:cs="Times New Roman"/>
          <w:lang w:bidi="ar-SA"/>
        </w:rPr>
        <w:t xml:space="preserve"> </w:t>
      </w:r>
      <w:r w:rsidRPr="00D378EC">
        <w:rPr>
          <w:rFonts w:ascii="Times New Roman" w:hAnsi="Times New Roman" w:cs="Times New Roman"/>
          <w:lang w:bidi="ar-SA"/>
        </w:rPr>
        <w:t>say</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verse]</w:t>
      </w:r>
      <w:r>
        <w:rPr>
          <w:rFonts w:ascii="Times New Roman" w:hAnsi="Times New Roman" w:cs="Times New Roman"/>
          <w:lang w:bidi="ar-SA"/>
        </w:rPr>
        <w:t xml:space="preserve"> </w:t>
      </w:r>
      <w:r w:rsidRPr="00D378EC">
        <w:rPr>
          <w:rFonts w:ascii="Times New Roman" w:hAnsi="Times New Roman" w:cs="Times New Roman"/>
          <w:lang w:bidi="ar-SA"/>
        </w:rPr>
        <w:t>speaks</w:t>
      </w:r>
      <w:r>
        <w:rPr>
          <w:rFonts w:ascii="Times New Roman" w:hAnsi="Times New Roman" w:cs="Times New Roman"/>
          <w:lang w:bidi="ar-SA"/>
        </w:rPr>
        <w:t xml:space="preserve"> </w:t>
      </w:r>
      <w:r w:rsidRPr="00D378EC">
        <w:rPr>
          <w:rFonts w:ascii="Times New Roman" w:hAnsi="Times New Roman" w:cs="Times New Roman"/>
          <w:lang w:bidi="ar-SA"/>
        </w:rPr>
        <w:t>only</w:t>
      </w:r>
      <w:r>
        <w:rPr>
          <w:rFonts w:ascii="Times New Roman" w:hAnsi="Times New Roman" w:cs="Times New Roman"/>
          <w:lang w:bidi="ar-SA"/>
        </w:rPr>
        <w:t xml:space="preserve"> </w:t>
      </w:r>
      <w:r w:rsidRPr="00D378EC">
        <w:rPr>
          <w:rFonts w:ascii="Times New Roman" w:hAnsi="Times New Roman" w:cs="Times New Roman"/>
          <w:lang w:bidi="ar-SA"/>
        </w:rPr>
        <w:t>about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[weekly]</w:t>
      </w:r>
      <w:r>
        <w:rPr>
          <w:rFonts w:ascii="Times New Roman" w:hAnsi="Times New Roman" w:cs="Times New Roman"/>
          <w:lang w:bidi="ar-SA"/>
        </w:rPr>
        <w:t xml:space="preserve"> </w:t>
      </w:r>
      <w:r w:rsidRPr="00D378EC">
        <w:rPr>
          <w:rFonts w:ascii="Times New Roman" w:hAnsi="Times New Roman" w:cs="Times New Roman"/>
          <w:lang w:bidi="ar-SA"/>
        </w:rPr>
        <w:t>Sabbath,</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plowing</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harvest</w:t>
      </w:r>
      <w:r>
        <w:rPr>
          <w:rFonts w:ascii="Times New Roman" w:hAnsi="Times New Roman" w:cs="Times New Roman"/>
          <w:lang w:bidi="ar-SA"/>
        </w:rPr>
        <w:t xml:space="preserve"> </w:t>
      </w:r>
      <w:r w:rsidRPr="00D378EC">
        <w:rPr>
          <w:rFonts w:ascii="Times New Roman" w:hAnsi="Times New Roman" w:cs="Times New Roman"/>
          <w:lang w:bidi="ar-SA"/>
        </w:rPr>
        <w:t>mentioned</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its</w:t>
      </w:r>
      <w:r>
        <w:rPr>
          <w:rFonts w:ascii="Times New Roman" w:hAnsi="Times New Roman" w:cs="Times New Roman"/>
          <w:lang w:bidi="ar-SA"/>
        </w:rPr>
        <w:t xml:space="preserve"> </w:t>
      </w:r>
      <w:r w:rsidRPr="00D378EC">
        <w:rPr>
          <w:rFonts w:ascii="Times New Roman" w:hAnsi="Times New Roman" w:cs="Times New Roman"/>
          <w:lang w:bidi="ar-SA"/>
        </w:rPr>
        <w:t>context</w:t>
      </w:r>
      <w:r>
        <w:rPr>
          <w:rFonts w:ascii="Times New Roman" w:hAnsi="Times New Roman" w:cs="Times New Roman"/>
          <w:lang w:bidi="ar-SA"/>
        </w:rPr>
        <w:t xml:space="preserve"> </w:t>
      </w:r>
      <w:r w:rsidRPr="00D378EC">
        <w:rPr>
          <w:rFonts w:ascii="Times New Roman" w:hAnsi="Times New Roman" w:cs="Times New Roman"/>
          <w:lang w:bidi="ar-SA"/>
        </w:rPr>
        <w:t>are</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inform</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just</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prohibited]</w:t>
      </w:r>
      <w:r>
        <w:rPr>
          <w:rFonts w:ascii="Times New Roman" w:hAnsi="Times New Roman" w:cs="Times New Roman"/>
          <w:lang w:bidi="ar-SA"/>
        </w:rPr>
        <w:t xml:space="preserve"> </w:t>
      </w:r>
      <w:r w:rsidRPr="00D378EC">
        <w:rPr>
          <w:rFonts w:ascii="Times New Roman" w:hAnsi="Times New Roman" w:cs="Times New Roman"/>
          <w:lang w:bidi="ar-SA"/>
        </w:rPr>
        <w:t>plowing</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optional</w:t>
      </w:r>
      <w:r>
        <w:rPr>
          <w:rFonts w:ascii="Times New Roman" w:hAnsi="Times New Roman" w:cs="Times New Roman"/>
          <w:lang w:bidi="ar-SA"/>
        </w:rPr>
        <w:t xml:space="preserve"> </w:t>
      </w:r>
      <w:r w:rsidRPr="00D378EC">
        <w:rPr>
          <w:rFonts w:ascii="Times New Roman" w:hAnsi="Times New Roman" w:cs="Times New Roman"/>
          <w:lang w:bidi="ar-SA"/>
        </w:rPr>
        <w:t>[plowing],</w:t>
      </w:r>
      <w:r>
        <w:rPr>
          <w:rFonts w:ascii="Times New Roman" w:hAnsi="Times New Roman" w:cs="Times New Roman"/>
          <w:lang w:bidi="ar-SA"/>
        </w:rPr>
        <w:t xml:space="preserve"> </w:t>
      </w:r>
      <w:r w:rsidRPr="00D378EC">
        <w:rPr>
          <w:rFonts w:ascii="Times New Roman" w:hAnsi="Times New Roman" w:cs="Times New Roman"/>
          <w:lang w:bidi="ar-SA"/>
        </w:rPr>
        <w:t>so</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harvest</w:t>
      </w:r>
      <w:r>
        <w:rPr>
          <w:rFonts w:ascii="Times New Roman" w:hAnsi="Times New Roman" w:cs="Times New Roman"/>
          <w:lang w:bidi="ar-SA"/>
        </w:rPr>
        <w:t xml:space="preserve"> </w:t>
      </w:r>
      <w:r w:rsidRPr="00D378EC">
        <w:rPr>
          <w:rFonts w:ascii="Times New Roman" w:hAnsi="Times New Roman" w:cs="Times New Roman"/>
          <w:lang w:bidi="ar-SA"/>
        </w:rPr>
        <w:t>[referred</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here]</w:t>
      </w:r>
      <w:r>
        <w:rPr>
          <w:rFonts w:ascii="Times New Roman" w:hAnsi="Times New Roman" w:cs="Times New Roman"/>
          <w:lang w:bidi="ar-SA"/>
        </w:rPr>
        <w:t xml:space="preserve"> </w:t>
      </w:r>
      <w:r w:rsidRPr="00D378EC">
        <w:rPr>
          <w:rFonts w:ascii="Times New Roman" w:hAnsi="Times New Roman" w:cs="Times New Roman"/>
          <w:lang w:bidi="ar-SA"/>
        </w:rPr>
        <w:t>optional</w:t>
      </w:r>
      <w:r>
        <w:rPr>
          <w:rFonts w:ascii="Times New Roman" w:hAnsi="Times New Roman" w:cs="Times New Roman"/>
          <w:lang w:bidi="ar-SA"/>
        </w:rPr>
        <w:t xml:space="preserve"> </w:t>
      </w:r>
      <w:r w:rsidRPr="00D378EC">
        <w:rPr>
          <w:rFonts w:ascii="Times New Roman" w:hAnsi="Times New Roman" w:cs="Times New Roman"/>
          <w:lang w:bidi="ar-SA"/>
        </w:rPr>
        <w:t>[harvesting].</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harvest</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omer</w:t>
      </w:r>
      <w:r>
        <w:rPr>
          <w:rFonts w:ascii="Times New Roman" w:hAnsi="Times New Roman" w:cs="Times New Roman"/>
          <w:lang w:bidi="ar-SA"/>
        </w:rPr>
        <w:t xml:space="preserve"> </w:t>
      </w:r>
      <w:r w:rsidRPr="00D378EC">
        <w:rPr>
          <w:rFonts w:ascii="Times New Roman" w:hAnsi="Times New Roman" w:cs="Times New Roman"/>
          <w:lang w:bidi="ar-SA"/>
        </w:rPr>
        <w:t>[however]</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excluded</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prohibition]</w:t>
      </w:r>
      <w:r>
        <w:rPr>
          <w:rFonts w:ascii="Times New Roman" w:hAnsi="Times New Roman" w:cs="Times New Roman"/>
          <w:lang w:bidi="ar-SA"/>
        </w:rPr>
        <w:t xml:space="preserve"> </w:t>
      </w:r>
      <w:r w:rsidRPr="00D378EC">
        <w:rPr>
          <w:rFonts w:ascii="Times New Roman" w:hAnsi="Times New Roman" w:cs="Times New Roman"/>
          <w:lang w:bidi="ar-SA"/>
        </w:rPr>
        <w:t>because</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mandatory,</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[consequently]</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supersedes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Sabbath.</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R.H.</w:t>
      </w:r>
      <w:r>
        <w:rPr>
          <w:rFonts w:ascii="Times New Roman" w:hAnsi="Times New Roman" w:cs="Times New Roman"/>
          <w:lang w:bidi="ar-SA"/>
        </w:rPr>
        <w:t xml:space="preserve"> </w:t>
      </w:r>
      <w:r w:rsidRPr="00D378EC">
        <w:rPr>
          <w:rFonts w:ascii="Times New Roman" w:hAnsi="Times New Roman" w:cs="Times New Roman"/>
          <w:lang w:bidi="ar-SA"/>
        </w:rPr>
        <w:t>9a]</w:t>
      </w:r>
      <w:r>
        <w:rPr>
          <w:rFonts w:ascii="Times New Roman" w:hAnsi="Times New Roman" w:cs="Times New Roman"/>
          <w:lang w:bidi="ar-SA"/>
        </w:rPr>
        <w:t xml:space="preserve"> </w:t>
      </w:r>
    </w:p>
    <w:p w14:paraId="19E0BEAE" w14:textId="77777777" w:rsidR="00C850BD" w:rsidRPr="00D378EC" w:rsidRDefault="00C850BD" w:rsidP="00C850BD">
      <w:pPr>
        <w:widowControl w:val="0"/>
        <w:rPr>
          <w:rFonts w:ascii="Times New Roman" w:hAnsi="Times New Roman" w:cs="Times New Roman"/>
          <w:lang w:bidi="ar-SA"/>
        </w:rPr>
      </w:pPr>
    </w:p>
    <w:p w14:paraId="5DFFD514"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22</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first</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wheat</w:t>
      </w:r>
      <w:r>
        <w:rPr>
          <w:rFonts w:ascii="Times New Roman" w:hAnsi="Times New Roman" w:cs="Times New Roman"/>
          <w:b/>
          <w:bCs/>
          <w:lang w:bidi="ar-SA"/>
        </w:rPr>
        <w:t xml:space="preserve"> </w:t>
      </w:r>
      <w:r w:rsidRPr="00D378EC">
        <w:rPr>
          <w:rFonts w:ascii="Times New Roman" w:hAnsi="Times New Roman" w:cs="Times New Roman"/>
          <w:b/>
          <w:bCs/>
          <w:lang w:bidi="ar-SA"/>
        </w:rPr>
        <w:t>harvest</w:t>
      </w:r>
      <w:r>
        <w:rPr>
          <w:rFonts w:ascii="Times New Roman" w:hAnsi="Times New Roman" w:cs="Times New Roman"/>
          <w:b/>
          <w:bCs/>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festival]</w:t>
      </w:r>
      <w:r>
        <w:rPr>
          <w:rFonts w:ascii="Times New Roman" w:hAnsi="Times New Roman" w:cs="Times New Roman"/>
          <w:lang w:bidi="ar-SA"/>
        </w:rPr>
        <w:t xml:space="preserve"> </w:t>
      </w:r>
      <w:r w:rsidRPr="00D378EC">
        <w:rPr>
          <w:rFonts w:ascii="Times New Roman" w:hAnsi="Times New Roman" w:cs="Times New Roman"/>
          <w:lang w:bidi="ar-SA"/>
        </w:rPr>
        <w:t>on</w:t>
      </w:r>
      <w:r>
        <w:rPr>
          <w:rFonts w:ascii="Times New Roman" w:hAnsi="Times New Roman" w:cs="Times New Roman"/>
          <w:lang w:bidi="ar-SA"/>
        </w:rPr>
        <w:t xml:space="preserve"> </w:t>
      </w:r>
      <w:r w:rsidRPr="00D378EC">
        <w:rPr>
          <w:rFonts w:ascii="Times New Roman" w:hAnsi="Times New Roman" w:cs="Times New Roman"/>
          <w:lang w:bidi="ar-SA"/>
        </w:rPr>
        <w:t>which</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bring</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two</w:t>
      </w:r>
      <w:r>
        <w:rPr>
          <w:rFonts w:ascii="Times New Roman" w:hAnsi="Times New Roman" w:cs="Times New Roman"/>
          <w:lang w:bidi="ar-SA"/>
        </w:rPr>
        <w:t xml:space="preserve"> </w:t>
      </w:r>
      <w:r w:rsidRPr="00D378EC">
        <w:rPr>
          <w:rFonts w:ascii="Times New Roman" w:hAnsi="Times New Roman" w:cs="Times New Roman"/>
          <w:lang w:bidi="ar-SA"/>
        </w:rPr>
        <w:t>breads</w:t>
      </w:r>
      <w:r>
        <w:rPr>
          <w:rFonts w:ascii="Times New Roman" w:hAnsi="Times New Roman" w:cs="Times New Roman"/>
          <w:lang w:bidi="ar-SA"/>
        </w:rPr>
        <w:t xml:space="preserve"> </w:t>
      </w:r>
      <w:r w:rsidRPr="00D378EC">
        <w:rPr>
          <w:rFonts w:ascii="Times New Roman" w:hAnsi="Times New Roman" w:cs="Times New Roman"/>
          <w:lang w:bidi="ar-SA"/>
        </w:rPr>
        <w:t>made</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wheat</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Lev.</w:t>
      </w:r>
      <w:r>
        <w:rPr>
          <w:rFonts w:ascii="Times New Roman" w:hAnsi="Times New Roman" w:cs="Times New Roman"/>
          <w:lang w:bidi="ar-SA"/>
        </w:rPr>
        <w:t xml:space="preserve"> </w:t>
      </w:r>
      <w:r w:rsidRPr="00D378EC">
        <w:rPr>
          <w:rFonts w:ascii="Times New Roman" w:hAnsi="Times New Roman" w:cs="Times New Roman"/>
          <w:lang w:bidi="ar-SA"/>
        </w:rPr>
        <w:t>23:17].</w:t>
      </w:r>
      <w:r>
        <w:rPr>
          <w:rFonts w:ascii="Times New Roman" w:hAnsi="Times New Roman" w:cs="Times New Roman"/>
          <w:lang w:bidi="ar-SA"/>
        </w:rPr>
        <w:t xml:space="preserve"> </w:t>
      </w:r>
    </w:p>
    <w:p w14:paraId="3A9E3F20" w14:textId="77777777" w:rsidR="00C850BD" w:rsidRPr="00D378EC" w:rsidRDefault="00C850BD" w:rsidP="00C850BD">
      <w:pPr>
        <w:widowControl w:val="0"/>
        <w:rPr>
          <w:rFonts w:ascii="Times New Roman" w:hAnsi="Times New Roman" w:cs="Times New Roman"/>
          <w:lang w:bidi="ar-SA"/>
        </w:rPr>
      </w:pPr>
    </w:p>
    <w:p w14:paraId="63E886D0"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first</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first</w:t>
      </w:r>
      <w:r>
        <w:rPr>
          <w:rFonts w:ascii="Times New Roman" w:hAnsi="Times New Roman" w:cs="Times New Roman"/>
          <w:lang w:bidi="ar-SA"/>
        </w:rPr>
        <w:t xml:space="preserve"> </w:t>
      </w:r>
      <w:r w:rsidRPr="00D378EC">
        <w:rPr>
          <w:rFonts w:ascii="Times New Roman" w:hAnsi="Times New Roman" w:cs="Times New Roman"/>
          <w:lang w:bidi="ar-SA"/>
        </w:rPr>
        <w:t>meal</w:t>
      </w:r>
      <w:r>
        <w:rPr>
          <w:rFonts w:ascii="Times New Roman" w:hAnsi="Times New Roman" w:cs="Times New Roman"/>
          <w:lang w:bidi="ar-SA"/>
        </w:rPr>
        <w:t xml:space="preserve"> </w:t>
      </w:r>
      <w:r w:rsidRPr="00D378EC">
        <w:rPr>
          <w:rFonts w:ascii="Times New Roman" w:hAnsi="Times New Roman" w:cs="Times New Roman"/>
          <w:lang w:bidi="ar-SA"/>
        </w:rPr>
        <w:t>offering</w:t>
      </w:r>
      <w:r>
        <w:rPr>
          <w:rFonts w:ascii="Times New Roman" w:hAnsi="Times New Roman" w:cs="Times New Roman"/>
          <w:lang w:bidi="ar-SA"/>
        </w:rPr>
        <w:t xml:space="preserve"> </w:t>
      </w:r>
      <w:r w:rsidRPr="00D378EC">
        <w:rPr>
          <w:rFonts w:ascii="Times New Roman" w:hAnsi="Times New Roman" w:cs="Times New Roman"/>
          <w:lang w:bidi="ar-SA"/>
        </w:rPr>
        <w:t>brought</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Temple</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new</w:t>
      </w:r>
      <w:r>
        <w:rPr>
          <w:rFonts w:ascii="Times New Roman" w:hAnsi="Times New Roman" w:cs="Times New Roman"/>
          <w:lang w:bidi="ar-SA"/>
        </w:rPr>
        <w:t xml:space="preserve"> </w:t>
      </w:r>
      <w:r w:rsidRPr="00D378EC">
        <w:rPr>
          <w:rFonts w:ascii="Times New Roman" w:hAnsi="Times New Roman" w:cs="Times New Roman"/>
          <w:lang w:bidi="ar-SA"/>
        </w:rPr>
        <w:t>wheat</w:t>
      </w:r>
      <w:r>
        <w:rPr>
          <w:rFonts w:ascii="Times New Roman" w:hAnsi="Times New Roman" w:cs="Times New Roman"/>
          <w:lang w:bidi="ar-SA"/>
        </w:rPr>
        <w:t xml:space="preserve"> </w:t>
      </w:r>
      <w:r w:rsidRPr="00D378EC">
        <w:rPr>
          <w:rFonts w:ascii="Times New Roman" w:hAnsi="Times New Roman" w:cs="Times New Roman"/>
          <w:lang w:bidi="ar-SA"/>
        </w:rPr>
        <w:t>crop,</w:t>
      </w:r>
      <w:r>
        <w:rPr>
          <w:rFonts w:ascii="Times New Roman" w:hAnsi="Times New Roman" w:cs="Times New Roman"/>
          <w:lang w:bidi="ar-SA"/>
        </w:rPr>
        <w:t xml:space="preserve"> </w:t>
      </w:r>
      <w:r w:rsidRPr="00D378EC">
        <w:rPr>
          <w:rFonts w:ascii="Times New Roman" w:hAnsi="Times New Roman" w:cs="Times New Roman"/>
          <w:lang w:bidi="ar-SA"/>
        </w:rPr>
        <w:t>because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meal</w:t>
      </w:r>
      <w:r>
        <w:rPr>
          <w:rFonts w:ascii="Times New Roman" w:hAnsi="Times New Roman" w:cs="Times New Roman"/>
          <w:lang w:bidi="ar-SA"/>
        </w:rPr>
        <w:t xml:space="preserve"> </w:t>
      </w:r>
      <w:r w:rsidRPr="00D378EC">
        <w:rPr>
          <w:rFonts w:ascii="Times New Roman" w:hAnsi="Times New Roman" w:cs="Times New Roman"/>
          <w:lang w:bidi="ar-SA"/>
        </w:rPr>
        <w:t>offering</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omer</w:t>
      </w:r>
      <w:r>
        <w:rPr>
          <w:rFonts w:ascii="Times New Roman" w:hAnsi="Times New Roman" w:cs="Times New Roman"/>
          <w:lang w:bidi="ar-SA"/>
        </w:rPr>
        <w:t xml:space="preserve"> </w:t>
      </w:r>
      <w:r w:rsidRPr="00D378EC">
        <w:rPr>
          <w:rFonts w:ascii="Times New Roman" w:hAnsi="Times New Roman" w:cs="Times New Roman"/>
          <w:lang w:bidi="ar-SA"/>
        </w:rPr>
        <w:t>on</w:t>
      </w:r>
      <w:r>
        <w:rPr>
          <w:rFonts w:ascii="Times New Roman" w:hAnsi="Times New Roman" w:cs="Times New Roman"/>
          <w:lang w:bidi="ar-SA"/>
        </w:rPr>
        <w:t xml:space="preserve"> </w:t>
      </w:r>
      <w:r w:rsidRPr="00D378EC">
        <w:rPr>
          <w:rFonts w:ascii="Times New Roman" w:hAnsi="Times New Roman" w:cs="Times New Roman"/>
          <w:lang w:bidi="ar-SA"/>
        </w:rPr>
        <w:t>Passover</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brought</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barley.</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Men.</w:t>
      </w:r>
      <w:r>
        <w:rPr>
          <w:rFonts w:ascii="Times New Roman" w:hAnsi="Times New Roman" w:cs="Times New Roman"/>
          <w:lang w:bidi="ar-SA"/>
        </w:rPr>
        <w:t xml:space="preserve"> </w:t>
      </w:r>
      <w:r w:rsidRPr="00D378EC">
        <w:rPr>
          <w:rFonts w:ascii="Times New Roman" w:hAnsi="Times New Roman" w:cs="Times New Roman"/>
          <w:lang w:bidi="ar-SA"/>
        </w:rPr>
        <w:t>84a]</w:t>
      </w:r>
      <w:r>
        <w:rPr>
          <w:rFonts w:ascii="Times New Roman" w:hAnsi="Times New Roman" w:cs="Times New Roman"/>
          <w:lang w:bidi="ar-SA"/>
        </w:rPr>
        <w:t xml:space="preserve"> </w:t>
      </w:r>
    </w:p>
    <w:p w14:paraId="6A88D1BF" w14:textId="77777777" w:rsidR="00C850BD" w:rsidRPr="00D378EC" w:rsidRDefault="00C850BD" w:rsidP="00C850BD">
      <w:pPr>
        <w:widowControl w:val="0"/>
        <w:rPr>
          <w:rFonts w:ascii="Times New Roman" w:hAnsi="Times New Roman" w:cs="Times New Roman"/>
          <w:lang w:bidi="ar-SA"/>
        </w:rPr>
      </w:pPr>
    </w:p>
    <w:p w14:paraId="1DE373B7"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festival</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ingathering</w:t>
      </w:r>
      <w:r>
        <w:rPr>
          <w:rFonts w:ascii="Times New Roman" w:hAnsi="Times New Roman" w:cs="Times New Roman"/>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וְחַג</w:t>
      </w:r>
      <w:r>
        <w:rPr>
          <w:rFonts w:ascii="Times New Roman" w:hAnsi="Times New Roman" w:cs="Times New Roman"/>
          <w:rtl/>
          <w:lang w:val="en-AU"/>
        </w:rPr>
        <w:t xml:space="preserve"> </w:t>
      </w:r>
      <w:r w:rsidRPr="00D378EC">
        <w:rPr>
          <w:rFonts w:ascii="Times New Roman" w:hAnsi="Times New Roman" w:cs="Times New Roman"/>
          <w:rtl/>
          <w:lang w:val="en-AU"/>
        </w:rPr>
        <w:t>הָאָסִיף</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[which</w:t>
      </w:r>
      <w:r>
        <w:rPr>
          <w:rFonts w:ascii="Times New Roman" w:hAnsi="Times New Roman" w:cs="Times New Roman"/>
          <w:lang w:bidi="ar-SA"/>
        </w:rPr>
        <w:t xml:space="preserve"> </w:t>
      </w:r>
      <w:r w:rsidRPr="00D378EC">
        <w:rPr>
          <w:rFonts w:ascii="Times New Roman" w:hAnsi="Times New Roman" w:cs="Times New Roman"/>
          <w:lang w:bidi="ar-SA"/>
        </w:rPr>
        <w:t>occurs]</w:t>
      </w:r>
      <w:r>
        <w:rPr>
          <w:rFonts w:ascii="Times New Roman" w:hAnsi="Times New Roman" w:cs="Times New Roman"/>
          <w:lang w:bidi="ar-SA"/>
        </w:rPr>
        <w:t xml:space="preserve"> </w:t>
      </w:r>
      <w:r w:rsidRPr="00D378EC">
        <w:rPr>
          <w:rFonts w:ascii="Times New Roman" w:hAnsi="Times New Roman" w:cs="Times New Roman"/>
          <w:lang w:bidi="ar-SA"/>
        </w:rPr>
        <w:t>at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time</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gather</w:t>
      </w:r>
      <w:r>
        <w:rPr>
          <w:rFonts w:ascii="Times New Roman" w:hAnsi="Times New Roman" w:cs="Times New Roman"/>
          <w:lang w:bidi="ar-SA"/>
        </w:rPr>
        <w:t xml:space="preserve"> </w:t>
      </w:r>
      <w:r w:rsidRPr="00D378EC">
        <w:rPr>
          <w:rFonts w:ascii="Times New Roman" w:hAnsi="Times New Roman" w:cs="Times New Roman"/>
          <w:lang w:bidi="ar-SA"/>
        </w:rPr>
        <w:t>your</w:t>
      </w:r>
      <w:r>
        <w:rPr>
          <w:rFonts w:ascii="Times New Roman" w:hAnsi="Times New Roman" w:cs="Times New Roman"/>
          <w:lang w:bidi="ar-SA"/>
        </w:rPr>
        <w:t xml:space="preserve"> </w:t>
      </w:r>
      <w:r w:rsidRPr="00D378EC">
        <w:rPr>
          <w:rFonts w:ascii="Times New Roman" w:hAnsi="Times New Roman" w:cs="Times New Roman"/>
          <w:lang w:bidi="ar-SA"/>
        </w:rPr>
        <w:t>grain</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field</w:t>
      </w:r>
      <w:r>
        <w:rPr>
          <w:rFonts w:ascii="Times New Roman" w:hAnsi="Times New Roman" w:cs="Times New Roman"/>
          <w:lang w:bidi="ar-SA"/>
        </w:rPr>
        <w:t xml:space="preserve"> </w:t>
      </w:r>
      <w:r w:rsidRPr="00D378EC">
        <w:rPr>
          <w:rFonts w:ascii="Times New Roman" w:hAnsi="Times New Roman" w:cs="Times New Roman"/>
          <w:lang w:bidi="ar-SA"/>
        </w:rPr>
        <w:t>into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house.</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gathering</w:t>
      </w:r>
      <w:r>
        <w:rPr>
          <w:rFonts w:ascii="Times New Roman" w:hAnsi="Times New Roman" w:cs="Times New Roman"/>
          <w:lang w:bidi="ar-SA"/>
        </w:rPr>
        <w:t xml:space="preserve"> </w:t>
      </w:r>
      <w:r w:rsidRPr="00D378EC">
        <w:rPr>
          <w:rFonts w:ascii="Times New Roman" w:hAnsi="Times New Roman" w:cs="Times New Roman"/>
          <w:lang w:bidi="ar-SA"/>
        </w:rPr>
        <w:t>(</w:t>
      </w:r>
      <w:r w:rsidRPr="00D378EC">
        <w:rPr>
          <w:rFonts w:ascii="Times New Roman" w:hAnsi="Times New Roman" w:cs="Times New Roman"/>
          <w:rtl/>
          <w:lang w:val="en-AU"/>
        </w:rPr>
        <w:t>אֲסִיפָה</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term</w:t>
      </w:r>
      <w:r>
        <w:rPr>
          <w:rFonts w:ascii="Times New Roman" w:hAnsi="Times New Roman" w:cs="Times New Roman"/>
          <w:lang w:bidi="ar-SA"/>
        </w:rPr>
        <w:t xml:space="preserve"> </w:t>
      </w:r>
      <w:r w:rsidRPr="00D378EC">
        <w:rPr>
          <w:rFonts w:ascii="Times New Roman" w:hAnsi="Times New Roman" w:cs="Times New Roman"/>
          <w:lang w:bidi="ar-SA"/>
        </w:rPr>
        <w:t>denoting</w:t>
      </w:r>
      <w:r>
        <w:rPr>
          <w:rFonts w:ascii="Times New Roman" w:hAnsi="Times New Roman" w:cs="Times New Roman"/>
          <w:lang w:bidi="ar-SA"/>
        </w:rPr>
        <w:t xml:space="preserve"> </w:t>
      </w:r>
      <w:r w:rsidRPr="00D378EC">
        <w:rPr>
          <w:rFonts w:ascii="Times New Roman" w:hAnsi="Times New Roman" w:cs="Times New Roman"/>
          <w:lang w:bidi="ar-SA"/>
        </w:rPr>
        <w:t>bringing</w:t>
      </w:r>
      <w:r>
        <w:rPr>
          <w:rFonts w:ascii="Times New Roman" w:hAnsi="Times New Roman" w:cs="Times New Roman"/>
          <w:lang w:bidi="ar-SA"/>
        </w:rPr>
        <w:t xml:space="preserve"> </w:t>
      </w:r>
      <w:r w:rsidRPr="00D378EC">
        <w:rPr>
          <w:rFonts w:ascii="Times New Roman" w:hAnsi="Times New Roman" w:cs="Times New Roman"/>
          <w:lang w:bidi="ar-SA"/>
        </w:rPr>
        <w:t>into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house,</w:t>
      </w:r>
      <w:r>
        <w:rPr>
          <w:rFonts w:ascii="Times New Roman" w:hAnsi="Times New Roman" w:cs="Times New Roman"/>
          <w:lang w:bidi="ar-SA"/>
        </w:rPr>
        <w:t xml:space="preserve"> </w:t>
      </w:r>
      <w:r w:rsidRPr="00D378EC">
        <w:rPr>
          <w:rFonts w:ascii="Times New Roman" w:hAnsi="Times New Roman" w:cs="Times New Roman"/>
          <w:lang w:bidi="ar-SA"/>
        </w:rPr>
        <w:t>like</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take</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w:t>
      </w:r>
      <w:r w:rsidRPr="00D378EC">
        <w:rPr>
          <w:rFonts w:ascii="Times New Roman" w:hAnsi="Times New Roman" w:cs="Times New Roman"/>
          <w:rtl/>
          <w:lang w:val="en-AU"/>
        </w:rPr>
        <w:t>וַאֲסַפְתּוֹ</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into</w:t>
      </w:r>
      <w:r>
        <w:rPr>
          <w:rFonts w:ascii="Times New Roman" w:hAnsi="Times New Roman" w:cs="Times New Roman"/>
          <w:lang w:bidi="ar-SA"/>
        </w:rPr>
        <w:t xml:space="preserve"> </w:t>
      </w:r>
      <w:r w:rsidRPr="00D378EC">
        <w:rPr>
          <w:rFonts w:ascii="Times New Roman" w:hAnsi="Times New Roman" w:cs="Times New Roman"/>
          <w:lang w:bidi="ar-SA"/>
        </w:rPr>
        <w:t>your</w:t>
      </w:r>
      <w:r>
        <w:rPr>
          <w:rFonts w:ascii="Times New Roman" w:hAnsi="Times New Roman" w:cs="Times New Roman"/>
          <w:lang w:bidi="ar-SA"/>
        </w:rPr>
        <w:t xml:space="preserve"> </w:t>
      </w:r>
      <w:r w:rsidRPr="00D378EC">
        <w:rPr>
          <w:rFonts w:ascii="Times New Roman" w:hAnsi="Times New Roman" w:cs="Times New Roman"/>
          <w:lang w:bidi="ar-SA"/>
        </w:rPr>
        <w:t>house”</w:t>
      </w:r>
      <w:r>
        <w:rPr>
          <w:rFonts w:ascii="Times New Roman" w:hAnsi="Times New Roman" w:cs="Times New Roman"/>
          <w:lang w:bidi="ar-SA"/>
        </w:rPr>
        <w:t xml:space="preserve"> </w:t>
      </w:r>
      <w:r w:rsidRPr="00D378EC">
        <w:rPr>
          <w:rFonts w:ascii="Times New Roman" w:hAnsi="Times New Roman" w:cs="Times New Roman"/>
          <w:lang w:bidi="ar-SA"/>
        </w:rPr>
        <w:t>(Deut.</w:t>
      </w:r>
      <w:r>
        <w:rPr>
          <w:rFonts w:ascii="Times New Roman" w:hAnsi="Times New Roman" w:cs="Times New Roman"/>
          <w:lang w:bidi="ar-SA"/>
        </w:rPr>
        <w:t xml:space="preserve"> </w:t>
      </w:r>
      <w:r w:rsidRPr="00D378EC">
        <w:rPr>
          <w:rFonts w:ascii="Times New Roman" w:hAnsi="Times New Roman" w:cs="Times New Roman"/>
          <w:lang w:bidi="ar-SA"/>
        </w:rPr>
        <w:t>22:2).</w:t>
      </w:r>
      <w:r>
        <w:rPr>
          <w:rFonts w:ascii="Times New Roman" w:hAnsi="Times New Roman" w:cs="Times New Roman"/>
          <w:lang w:bidi="ar-SA"/>
        </w:rPr>
        <w:t xml:space="preserve"> </w:t>
      </w:r>
    </w:p>
    <w:p w14:paraId="39DAF977" w14:textId="77777777" w:rsidR="00C850BD" w:rsidRPr="00D378EC" w:rsidRDefault="00C850BD" w:rsidP="00C850BD">
      <w:pPr>
        <w:widowControl w:val="0"/>
        <w:rPr>
          <w:rFonts w:ascii="Times New Roman" w:hAnsi="Times New Roman" w:cs="Times New Roman"/>
          <w:lang w:bidi="ar-SA"/>
        </w:rPr>
      </w:pPr>
    </w:p>
    <w:p w14:paraId="20A116BC"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at</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turn</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year</w:t>
      </w:r>
      <w:r>
        <w:rPr>
          <w:rFonts w:ascii="Times New Roman" w:hAnsi="Times New Roman" w:cs="Times New Roman"/>
          <w:lang w:bidi="ar-SA"/>
        </w:rPr>
        <w:t xml:space="preserve"> </w:t>
      </w:r>
      <w:r w:rsidRPr="00D378EC">
        <w:rPr>
          <w:rFonts w:ascii="Times New Roman" w:hAnsi="Times New Roman" w:cs="Times New Roman"/>
          <w:lang w:bidi="ar-SA"/>
        </w:rPr>
        <w:t>which</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at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return</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at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beginning</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coming</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month</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Tishri,</w:t>
      </w:r>
      <w:r>
        <w:rPr>
          <w:rFonts w:ascii="Times New Roman" w:hAnsi="Times New Roman" w:cs="Times New Roman"/>
          <w:lang w:bidi="ar-SA"/>
        </w:rPr>
        <w:t xml:space="preserve"> </w:t>
      </w:r>
      <w:r w:rsidRPr="00D378EC">
        <w:rPr>
          <w:rFonts w:ascii="Times New Roman" w:hAnsi="Times New Roman" w:cs="Times New Roman"/>
          <w:lang w:bidi="ar-SA"/>
        </w:rPr>
        <w:t>which</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first</w:t>
      </w:r>
      <w:r>
        <w:rPr>
          <w:rFonts w:ascii="Times New Roman" w:hAnsi="Times New Roman" w:cs="Times New Roman"/>
          <w:lang w:bidi="ar-SA"/>
        </w:rPr>
        <w:t xml:space="preserve"> </w:t>
      </w:r>
      <w:r w:rsidRPr="00D378EC">
        <w:rPr>
          <w:rFonts w:ascii="Times New Roman" w:hAnsi="Times New Roman" w:cs="Times New Roman"/>
          <w:lang w:bidi="ar-SA"/>
        </w:rPr>
        <w:t>month</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year,</w:t>
      </w:r>
      <w:r>
        <w:rPr>
          <w:rFonts w:ascii="Times New Roman" w:hAnsi="Times New Roman" w:cs="Times New Roman"/>
          <w:lang w:bidi="ar-SA"/>
        </w:rPr>
        <w:t xml:space="preserve"> </w:t>
      </w:r>
      <w:r w:rsidRPr="00D378EC">
        <w:rPr>
          <w:rFonts w:ascii="Times New Roman" w:hAnsi="Times New Roman" w:cs="Times New Roman"/>
          <w:lang w:bidi="ar-SA"/>
        </w:rPr>
        <w:t>counting</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Creation.]</w:t>
      </w:r>
      <w:r>
        <w:rPr>
          <w:rFonts w:ascii="Times New Roman" w:hAnsi="Times New Roman" w:cs="Times New Roman"/>
          <w:lang w:bidi="ar-SA"/>
        </w:rPr>
        <w:t xml:space="preserve"> </w:t>
      </w:r>
    </w:p>
    <w:p w14:paraId="5EF1EF3B" w14:textId="77777777" w:rsidR="00C850BD" w:rsidRPr="00D378EC" w:rsidRDefault="00C850BD" w:rsidP="00C850BD">
      <w:pPr>
        <w:widowControl w:val="0"/>
        <w:rPr>
          <w:rFonts w:ascii="Times New Roman" w:hAnsi="Times New Roman" w:cs="Times New Roman"/>
          <w:lang w:bidi="ar-SA"/>
        </w:rPr>
      </w:pPr>
    </w:p>
    <w:p w14:paraId="02738879"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at</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turn</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תְּקוּפַת</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term</w:t>
      </w:r>
      <w:r>
        <w:rPr>
          <w:rFonts w:ascii="Times New Roman" w:hAnsi="Times New Roman" w:cs="Times New Roman"/>
          <w:lang w:bidi="ar-SA"/>
        </w:rPr>
        <w:t xml:space="preserve"> </w:t>
      </w:r>
      <w:r w:rsidRPr="00D378EC">
        <w:rPr>
          <w:rFonts w:ascii="Times New Roman" w:hAnsi="Times New Roman" w:cs="Times New Roman"/>
          <w:lang w:bidi="ar-SA"/>
        </w:rPr>
        <w:t>denoting</w:t>
      </w:r>
      <w:r>
        <w:rPr>
          <w:rFonts w:ascii="Times New Roman" w:hAnsi="Times New Roman" w:cs="Times New Roman"/>
          <w:lang w:bidi="ar-SA"/>
        </w:rPr>
        <w:t xml:space="preserve"> </w:t>
      </w:r>
      <w:r w:rsidRPr="00D378EC">
        <w:rPr>
          <w:rFonts w:ascii="Times New Roman" w:hAnsi="Times New Roman" w:cs="Times New Roman"/>
          <w:lang w:bidi="ar-SA"/>
        </w:rPr>
        <w:t>going</w:t>
      </w:r>
      <w:r>
        <w:rPr>
          <w:rFonts w:ascii="Times New Roman" w:hAnsi="Times New Roman" w:cs="Times New Roman"/>
          <w:lang w:bidi="ar-SA"/>
        </w:rPr>
        <w:t xml:space="preserve"> </w:t>
      </w:r>
      <w:r w:rsidRPr="00D378EC">
        <w:rPr>
          <w:rFonts w:ascii="Times New Roman" w:hAnsi="Times New Roman" w:cs="Times New Roman"/>
          <w:lang w:bidi="ar-SA"/>
        </w:rPr>
        <w:t>around</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encompassing</w:t>
      </w:r>
      <w:r>
        <w:rPr>
          <w:rFonts w:ascii="Times New Roman" w:hAnsi="Times New Roman" w:cs="Times New Roman"/>
          <w:lang w:bidi="ar-SA"/>
        </w:rPr>
        <w:t xml:space="preserve"> </w:t>
      </w:r>
      <w:r w:rsidRPr="00D378EC">
        <w:rPr>
          <w:rFonts w:ascii="Times New Roman" w:hAnsi="Times New Roman" w:cs="Times New Roman"/>
          <w:lang w:bidi="ar-SA"/>
        </w:rPr>
        <w:t>(</w:t>
      </w:r>
      <w:r w:rsidRPr="00D378EC">
        <w:rPr>
          <w:rFonts w:ascii="Times New Roman" w:hAnsi="Times New Roman" w:cs="Times New Roman"/>
          <w:rtl/>
          <w:lang w:val="en-AU"/>
        </w:rPr>
        <w:t>הַקָּפָה</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going</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circle].</w:t>
      </w:r>
      <w:r>
        <w:rPr>
          <w:rFonts w:ascii="Times New Roman" w:hAnsi="Times New Roman" w:cs="Times New Roman"/>
          <w:lang w:bidi="ar-SA"/>
        </w:rPr>
        <w:t xml:space="preserve"> </w:t>
      </w:r>
    </w:p>
    <w:p w14:paraId="25473BDC" w14:textId="77777777" w:rsidR="00C850BD" w:rsidRPr="00D378EC" w:rsidRDefault="00C850BD" w:rsidP="00C850BD">
      <w:pPr>
        <w:widowControl w:val="0"/>
        <w:rPr>
          <w:rFonts w:ascii="Times New Roman" w:hAnsi="Times New Roman" w:cs="Times New Roman"/>
          <w:lang w:bidi="ar-SA"/>
        </w:rPr>
      </w:pPr>
    </w:p>
    <w:p w14:paraId="38D03FB7"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23</w:t>
      </w:r>
      <w:r>
        <w:rPr>
          <w:rFonts w:ascii="Times New Roman" w:hAnsi="Times New Roman" w:cs="Times New Roman"/>
          <w:b/>
          <w:bCs/>
          <w:lang w:bidi="ar-SA"/>
        </w:rPr>
        <w:t xml:space="preserve"> </w:t>
      </w:r>
      <w:r w:rsidRPr="00D378EC">
        <w:rPr>
          <w:rFonts w:ascii="Times New Roman" w:hAnsi="Times New Roman" w:cs="Times New Roman"/>
          <w:b/>
          <w:bCs/>
          <w:lang w:bidi="ar-SA"/>
        </w:rPr>
        <w:t>all</w:t>
      </w:r>
      <w:r>
        <w:rPr>
          <w:rFonts w:ascii="Times New Roman" w:hAnsi="Times New Roman" w:cs="Times New Roman"/>
          <w:b/>
          <w:bCs/>
          <w:lang w:bidi="ar-SA"/>
        </w:rPr>
        <w:t xml:space="preserve"> </w:t>
      </w:r>
      <w:r w:rsidRPr="00D378EC">
        <w:rPr>
          <w:rFonts w:ascii="Times New Roman" w:hAnsi="Times New Roman" w:cs="Times New Roman"/>
          <w:b/>
          <w:bCs/>
          <w:lang w:bidi="ar-SA"/>
        </w:rPr>
        <w:t>your</w:t>
      </w:r>
      <w:r>
        <w:rPr>
          <w:rFonts w:ascii="Times New Roman" w:hAnsi="Times New Roman" w:cs="Times New Roman"/>
          <w:b/>
          <w:bCs/>
          <w:lang w:bidi="ar-SA"/>
        </w:rPr>
        <w:t xml:space="preserve"> </w:t>
      </w:r>
      <w:r w:rsidRPr="00D378EC">
        <w:rPr>
          <w:rFonts w:ascii="Times New Roman" w:hAnsi="Times New Roman" w:cs="Times New Roman"/>
          <w:b/>
          <w:bCs/>
          <w:lang w:bidi="ar-SA"/>
        </w:rPr>
        <w:t>male[s]</w:t>
      </w:r>
      <w:r>
        <w:rPr>
          <w:rFonts w:ascii="Times New Roman" w:hAnsi="Times New Roman" w:cs="Times New Roman"/>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כָּל</w:t>
      </w:r>
      <w:r>
        <w:rPr>
          <w:rFonts w:ascii="Times New Roman" w:hAnsi="Times New Roman" w:cs="Times New Roman"/>
          <w:rtl/>
        </w:rPr>
        <w:t xml:space="preserve"> </w:t>
      </w:r>
      <w:r w:rsidRPr="00D378EC">
        <w:rPr>
          <w:rFonts w:ascii="Times New Roman" w:hAnsi="Times New Roman" w:cs="Times New Roman"/>
          <w:rtl/>
          <w:lang w:val="en-AU"/>
        </w:rPr>
        <w:t>זְכוּרְךָ</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all</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males</w:t>
      </w:r>
      <w:r>
        <w:rPr>
          <w:rFonts w:ascii="Times New Roman" w:hAnsi="Times New Roman" w:cs="Times New Roman"/>
          <w:lang w:bidi="ar-SA"/>
        </w:rPr>
        <w:t xml:space="preserve"> </w:t>
      </w:r>
      <w:r w:rsidRPr="00D378EC">
        <w:rPr>
          <w:rFonts w:ascii="Times New Roman" w:hAnsi="Times New Roman" w:cs="Times New Roman"/>
          <w:lang w:bidi="ar-SA"/>
        </w:rPr>
        <w:t>among</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repeated</w:t>
      </w:r>
      <w:r>
        <w:rPr>
          <w:rFonts w:ascii="Times New Roman" w:hAnsi="Times New Roman" w:cs="Times New Roman"/>
          <w:lang w:bidi="ar-SA"/>
        </w:rPr>
        <w:t xml:space="preserve"> </w:t>
      </w:r>
      <w:r w:rsidRPr="00D378EC">
        <w:rPr>
          <w:rFonts w:ascii="Times New Roman" w:hAnsi="Times New Roman" w:cs="Times New Roman"/>
          <w:lang w:bidi="ar-SA"/>
        </w:rPr>
        <w:t>elsewhere</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are]</w:t>
      </w:r>
      <w:r>
        <w:rPr>
          <w:rFonts w:ascii="Times New Roman" w:hAnsi="Times New Roman" w:cs="Times New Roman"/>
          <w:lang w:bidi="ar-SA"/>
        </w:rPr>
        <w:t xml:space="preserve"> </w:t>
      </w:r>
      <w:r w:rsidRPr="00D378EC">
        <w:rPr>
          <w:rFonts w:ascii="Times New Roman" w:hAnsi="Times New Roman" w:cs="Times New Roman"/>
          <w:lang w:bidi="ar-SA"/>
        </w:rPr>
        <w:t>many</w:t>
      </w:r>
      <w:r>
        <w:rPr>
          <w:rFonts w:ascii="Times New Roman" w:hAnsi="Times New Roman" w:cs="Times New Roman"/>
          <w:lang w:bidi="ar-SA"/>
        </w:rPr>
        <w:t xml:space="preserve"> </w:t>
      </w:r>
      <w:r w:rsidRPr="00D378EC">
        <w:rPr>
          <w:rFonts w:ascii="Times New Roman" w:hAnsi="Times New Roman" w:cs="Times New Roman"/>
          <w:lang w:bidi="ar-SA"/>
        </w:rPr>
        <w:t>commandments</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Torah,</w:t>
      </w:r>
      <w:r>
        <w:rPr>
          <w:rFonts w:ascii="Times New Roman" w:hAnsi="Times New Roman" w:cs="Times New Roman"/>
          <w:lang w:bidi="ar-SA"/>
        </w:rPr>
        <w:t xml:space="preserve"> </w:t>
      </w:r>
      <w:r w:rsidRPr="00D378EC">
        <w:rPr>
          <w:rFonts w:ascii="Times New Roman" w:hAnsi="Times New Roman" w:cs="Times New Roman"/>
          <w:lang w:bidi="ar-SA"/>
        </w:rPr>
        <w:t>[which]</w:t>
      </w:r>
      <w:r>
        <w:rPr>
          <w:rFonts w:ascii="Times New Roman" w:hAnsi="Times New Roman" w:cs="Times New Roman"/>
          <w:lang w:bidi="ar-SA"/>
        </w:rPr>
        <w:t xml:space="preserve"> </w:t>
      </w:r>
      <w:r w:rsidRPr="00D378EC">
        <w:rPr>
          <w:rFonts w:ascii="Times New Roman" w:hAnsi="Times New Roman" w:cs="Times New Roman"/>
          <w:lang w:bidi="ar-SA"/>
        </w:rPr>
        <w:t>are</w:t>
      </w:r>
      <w:r>
        <w:rPr>
          <w:rFonts w:ascii="Times New Roman" w:hAnsi="Times New Roman" w:cs="Times New Roman"/>
          <w:lang w:bidi="ar-SA"/>
        </w:rPr>
        <w:t xml:space="preserve"> </w:t>
      </w:r>
      <w:r w:rsidRPr="00D378EC">
        <w:rPr>
          <w:rFonts w:ascii="Times New Roman" w:hAnsi="Times New Roman" w:cs="Times New Roman"/>
          <w:lang w:bidi="ar-SA"/>
        </w:rPr>
        <w:t>stated</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repeated,</w:t>
      </w:r>
      <w:r>
        <w:rPr>
          <w:rFonts w:ascii="Times New Roman" w:hAnsi="Times New Roman" w:cs="Times New Roman"/>
          <w:lang w:bidi="ar-SA"/>
        </w:rPr>
        <w:t xml:space="preserve"> </w:t>
      </w:r>
      <w:r w:rsidRPr="00D378EC">
        <w:rPr>
          <w:rFonts w:ascii="Times New Roman" w:hAnsi="Times New Roman" w:cs="Times New Roman"/>
          <w:lang w:bidi="ar-SA"/>
        </w:rPr>
        <w:t>many</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them</w:t>
      </w:r>
      <w:r>
        <w:rPr>
          <w:rFonts w:ascii="Times New Roman" w:hAnsi="Times New Roman" w:cs="Times New Roman"/>
          <w:lang w:bidi="ar-SA"/>
        </w:rPr>
        <w:t xml:space="preserve"> </w:t>
      </w:r>
      <w:r w:rsidRPr="00D378EC">
        <w:rPr>
          <w:rFonts w:ascii="Times New Roman" w:hAnsi="Times New Roman" w:cs="Times New Roman"/>
          <w:lang w:bidi="ar-SA"/>
        </w:rPr>
        <w:t>three</w:t>
      </w:r>
      <w:r>
        <w:rPr>
          <w:rFonts w:ascii="Times New Roman" w:hAnsi="Times New Roman" w:cs="Times New Roman"/>
          <w:lang w:bidi="ar-SA"/>
        </w:rPr>
        <w:t xml:space="preserve"> </w:t>
      </w:r>
      <w:r w:rsidRPr="00D378EC">
        <w:rPr>
          <w:rFonts w:ascii="Times New Roman" w:hAnsi="Times New Roman" w:cs="Times New Roman"/>
          <w:lang w:bidi="ar-SA"/>
        </w:rPr>
        <w:t>or</w:t>
      </w:r>
      <w:r>
        <w:rPr>
          <w:rFonts w:ascii="Times New Roman" w:hAnsi="Times New Roman" w:cs="Times New Roman"/>
          <w:lang w:bidi="ar-SA"/>
        </w:rPr>
        <w:t xml:space="preserve"> </w:t>
      </w:r>
      <w:r w:rsidRPr="00D378EC">
        <w:rPr>
          <w:rFonts w:ascii="Times New Roman" w:hAnsi="Times New Roman" w:cs="Times New Roman"/>
          <w:lang w:bidi="ar-SA"/>
        </w:rPr>
        <w:t>four</w:t>
      </w:r>
      <w:r>
        <w:rPr>
          <w:rFonts w:ascii="Times New Roman" w:hAnsi="Times New Roman" w:cs="Times New Roman"/>
          <w:lang w:bidi="ar-SA"/>
        </w:rPr>
        <w:t xml:space="preserve"> </w:t>
      </w:r>
      <w:r w:rsidRPr="00D378EC">
        <w:rPr>
          <w:rFonts w:ascii="Times New Roman" w:hAnsi="Times New Roman" w:cs="Times New Roman"/>
          <w:lang w:bidi="ar-SA"/>
        </w:rPr>
        <w:t>times,</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order</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cause</w:t>
      </w:r>
      <w:r>
        <w:rPr>
          <w:rFonts w:ascii="Times New Roman" w:hAnsi="Times New Roman" w:cs="Times New Roman"/>
          <w:lang w:bidi="ar-SA"/>
        </w:rPr>
        <w:t xml:space="preserve"> </w:t>
      </w:r>
      <w:r w:rsidRPr="00D378EC">
        <w:rPr>
          <w:rFonts w:ascii="Times New Roman" w:hAnsi="Times New Roman" w:cs="Times New Roman"/>
          <w:lang w:bidi="ar-SA"/>
        </w:rPr>
        <w:t>liability</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mete</w:t>
      </w:r>
      <w:r>
        <w:rPr>
          <w:rFonts w:ascii="Times New Roman" w:hAnsi="Times New Roman" w:cs="Times New Roman"/>
          <w:lang w:bidi="ar-SA"/>
        </w:rPr>
        <w:t xml:space="preserve"> </w:t>
      </w:r>
      <w:r w:rsidRPr="00D378EC">
        <w:rPr>
          <w:rFonts w:ascii="Times New Roman" w:hAnsi="Times New Roman" w:cs="Times New Roman"/>
          <w:lang w:bidi="ar-SA"/>
        </w:rPr>
        <w:t>out</w:t>
      </w:r>
      <w:r>
        <w:rPr>
          <w:rFonts w:ascii="Times New Roman" w:hAnsi="Times New Roman" w:cs="Times New Roman"/>
          <w:lang w:bidi="ar-SA"/>
        </w:rPr>
        <w:t xml:space="preserve"> </w:t>
      </w:r>
      <w:r w:rsidRPr="00D378EC">
        <w:rPr>
          <w:rFonts w:ascii="Times New Roman" w:hAnsi="Times New Roman" w:cs="Times New Roman"/>
          <w:lang w:bidi="ar-SA"/>
        </w:rPr>
        <w:t>punishment</w:t>
      </w:r>
      <w:r>
        <w:rPr>
          <w:rFonts w:ascii="Times New Roman" w:hAnsi="Times New Roman" w:cs="Times New Roman"/>
          <w:lang w:bidi="ar-SA"/>
        </w:rPr>
        <w:t xml:space="preserve"> </w:t>
      </w:r>
      <w:r w:rsidRPr="00D378EC">
        <w:rPr>
          <w:rFonts w:ascii="Times New Roman" w:hAnsi="Times New Roman" w:cs="Times New Roman"/>
          <w:lang w:bidi="ar-SA"/>
        </w:rPr>
        <w:t>according</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number</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negative</w:t>
      </w:r>
      <w:r>
        <w:rPr>
          <w:rFonts w:ascii="Times New Roman" w:hAnsi="Times New Roman" w:cs="Times New Roman"/>
          <w:lang w:bidi="ar-SA"/>
        </w:rPr>
        <w:t xml:space="preserve"> </w:t>
      </w:r>
      <w:r w:rsidRPr="00D378EC">
        <w:rPr>
          <w:rFonts w:ascii="Times New Roman" w:hAnsi="Times New Roman" w:cs="Times New Roman"/>
          <w:lang w:bidi="ar-SA"/>
        </w:rPr>
        <w:t>commandments</w:t>
      </w:r>
      <w:r>
        <w:rPr>
          <w:rFonts w:ascii="Times New Roman" w:hAnsi="Times New Roman" w:cs="Times New Roman"/>
          <w:lang w:bidi="ar-SA"/>
        </w:rPr>
        <w:t xml:space="preserve"> </w:t>
      </w:r>
      <w:r w:rsidRPr="00D378EC">
        <w:rPr>
          <w:rFonts w:ascii="Times New Roman" w:hAnsi="Times New Roman" w:cs="Times New Roman"/>
          <w:lang w:bidi="ar-SA"/>
        </w:rPr>
        <w:t>they</w:t>
      </w:r>
      <w:r>
        <w:rPr>
          <w:rFonts w:ascii="Times New Roman" w:hAnsi="Times New Roman" w:cs="Times New Roman"/>
          <w:lang w:bidi="ar-SA"/>
        </w:rPr>
        <w:t xml:space="preserve"> </w:t>
      </w:r>
      <w:r w:rsidRPr="00D378EC">
        <w:rPr>
          <w:rFonts w:ascii="Times New Roman" w:hAnsi="Times New Roman" w:cs="Times New Roman"/>
          <w:lang w:bidi="ar-SA"/>
        </w:rPr>
        <w:t>contain</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number</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positive</w:t>
      </w:r>
      <w:r>
        <w:rPr>
          <w:rFonts w:ascii="Times New Roman" w:hAnsi="Times New Roman" w:cs="Times New Roman"/>
          <w:lang w:bidi="ar-SA"/>
        </w:rPr>
        <w:t xml:space="preserve"> </w:t>
      </w:r>
      <w:r w:rsidRPr="00D378EC">
        <w:rPr>
          <w:rFonts w:ascii="Times New Roman" w:hAnsi="Times New Roman" w:cs="Times New Roman"/>
          <w:lang w:bidi="ar-SA"/>
        </w:rPr>
        <w:t>commandments</w:t>
      </w:r>
      <w:r>
        <w:rPr>
          <w:rFonts w:ascii="Times New Roman" w:hAnsi="Times New Roman" w:cs="Times New Roman"/>
          <w:lang w:bidi="ar-SA"/>
        </w:rPr>
        <w:t xml:space="preserve"> </w:t>
      </w:r>
      <w:r w:rsidRPr="00D378EC">
        <w:rPr>
          <w:rFonts w:ascii="Times New Roman" w:hAnsi="Times New Roman" w:cs="Times New Roman"/>
          <w:lang w:bidi="ar-SA"/>
        </w:rPr>
        <w:t>they</w:t>
      </w:r>
      <w:r>
        <w:rPr>
          <w:rFonts w:ascii="Times New Roman" w:hAnsi="Times New Roman" w:cs="Times New Roman"/>
          <w:lang w:bidi="ar-SA"/>
        </w:rPr>
        <w:t xml:space="preserve"> </w:t>
      </w:r>
      <w:r w:rsidRPr="00D378EC">
        <w:rPr>
          <w:rFonts w:ascii="Times New Roman" w:hAnsi="Times New Roman" w:cs="Times New Roman"/>
          <w:lang w:bidi="ar-SA"/>
        </w:rPr>
        <w:t>contain.</w:t>
      </w:r>
      <w:r>
        <w:rPr>
          <w:rFonts w:ascii="Times New Roman" w:hAnsi="Times New Roman" w:cs="Times New Roman"/>
          <w:lang w:bidi="ar-SA"/>
        </w:rPr>
        <w:t xml:space="preserve"> </w:t>
      </w:r>
    </w:p>
    <w:p w14:paraId="28292354" w14:textId="77777777" w:rsidR="00C850BD" w:rsidRPr="00D378EC" w:rsidRDefault="00C850BD" w:rsidP="00C850BD">
      <w:pPr>
        <w:widowControl w:val="0"/>
        <w:rPr>
          <w:rFonts w:ascii="Times New Roman" w:hAnsi="Times New Roman" w:cs="Times New Roman"/>
          <w:lang w:bidi="ar-SA"/>
        </w:rPr>
      </w:pPr>
    </w:p>
    <w:p w14:paraId="4D3D0ACE"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24</w:t>
      </w:r>
      <w:r>
        <w:rPr>
          <w:rFonts w:ascii="Times New Roman" w:hAnsi="Times New Roman" w:cs="Times New Roman"/>
          <w:b/>
          <w:bCs/>
          <w:lang w:bidi="ar-SA"/>
        </w:rPr>
        <w:t xml:space="preserve"> </w:t>
      </w:r>
      <w:r w:rsidRPr="00D378EC">
        <w:rPr>
          <w:rFonts w:ascii="Times New Roman" w:hAnsi="Times New Roman" w:cs="Times New Roman"/>
          <w:b/>
          <w:bCs/>
          <w:lang w:bidi="ar-SA"/>
        </w:rPr>
        <w:t>I</w:t>
      </w:r>
      <w:r>
        <w:rPr>
          <w:rFonts w:ascii="Times New Roman" w:hAnsi="Times New Roman" w:cs="Times New Roman"/>
          <w:b/>
          <w:bCs/>
          <w:lang w:bidi="ar-SA"/>
        </w:rPr>
        <w:t xml:space="preserve"> </w:t>
      </w:r>
      <w:r w:rsidRPr="00D378EC">
        <w:rPr>
          <w:rFonts w:ascii="Times New Roman" w:hAnsi="Times New Roman" w:cs="Times New Roman"/>
          <w:b/>
          <w:bCs/>
          <w:lang w:bidi="ar-SA"/>
        </w:rPr>
        <w:t>drive</w:t>
      </w:r>
      <w:r>
        <w:rPr>
          <w:rFonts w:ascii="Times New Roman" w:hAnsi="Times New Roman" w:cs="Times New Roman"/>
          <w:b/>
          <w:bCs/>
          <w:lang w:bidi="ar-SA"/>
        </w:rPr>
        <w:t xml:space="preserve"> </w:t>
      </w:r>
      <w:r w:rsidRPr="00D378EC">
        <w:rPr>
          <w:rFonts w:ascii="Times New Roman" w:hAnsi="Times New Roman" w:cs="Times New Roman"/>
          <w:b/>
          <w:bCs/>
          <w:lang w:bidi="ar-SA"/>
        </w:rPr>
        <w:t>out</w:t>
      </w:r>
      <w:r>
        <w:rPr>
          <w:rFonts w:ascii="Times New Roman" w:hAnsi="Times New Roman" w:cs="Times New Roman"/>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אוֹרִישׁ</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Targum</w:t>
      </w:r>
      <w:r>
        <w:rPr>
          <w:rFonts w:ascii="Times New Roman" w:hAnsi="Times New Roman" w:cs="Times New Roman"/>
          <w:lang w:bidi="ar-SA"/>
        </w:rPr>
        <w:t xml:space="preserve"> </w:t>
      </w:r>
      <w:r w:rsidRPr="00D378EC">
        <w:rPr>
          <w:rFonts w:ascii="Times New Roman" w:hAnsi="Times New Roman" w:cs="Times New Roman"/>
          <w:lang w:bidi="ar-SA"/>
        </w:rPr>
        <w:t>renders:</w:t>
      </w:r>
      <w:r>
        <w:rPr>
          <w:rFonts w:ascii="Times New Roman" w:hAnsi="Times New Roman" w:cs="Times New Roman"/>
          <w:lang w:bidi="ar-SA"/>
        </w:rPr>
        <w:t xml:space="preserve"> </w:t>
      </w:r>
      <w:r w:rsidRPr="00D378EC">
        <w:rPr>
          <w:rFonts w:ascii="Times New Roman" w:hAnsi="Times New Roman" w:cs="Times New Roman"/>
          <w:rtl/>
          <w:lang w:val="en-AU"/>
        </w:rPr>
        <w:t>אֲתָרֵךְ</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I</w:t>
      </w:r>
      <w:r>
        <w:rPr>
          <w:rFonts w:ascii="Times New Roman" w:hAnsi="Times New Roman" w:cs="Times New Roman"/>
          <w:lang w:bidi="ar-SA"/>
        </w:rPr>
        <w:t xml:space="preserve"> </w:t>
      </w:r>
      <w:r w:rsidRPr="00D378EC">
        <w:rPr>
          <w:rFonts w:ascii="Times New Roman" w:hAnsi="Times New Roman" w:cs="Times New Roman"/>
          <w:lang w:bidi="ar-SA"/>
        </w:rPr>
        <w:t>will</w:t>
      </w:r>
      <w:r>
        <w:rPr>
          <w:rFonts w:ascii="Times New Roman" w:hAnsi="Times New Roman" w:cs="Times New Roman"/>
          <w:lang w:bidi="ar-SA"/>
        </w:rPr>
        <w:t xml:space="preserve"> </w:t>
      </w:r>
      <w:r w:rsidRPr="00D378EC">
        <w:rPr>
          <w:rFonts w:ascii="Times New Roman" w:hAnsi="Times New Roman" w:cs="Times New Roman"/>
          <w:lang w:bidi="ar-SA"/>
        </w:rPr>
        <w:t>drive</w:t>
      </w:r>
      <w:r>
        <w:rPr>
          <w:rFonts w:ascii="Times New Roman" w:hAnsi="Times New Roman" w:cs="Times New Roman"/>
          <w:lang w:bidi="ar-SA"/>
        </w:rPr>
        <w:t xml:space="preserve"> </w:t>
      </w:r>
      <w:r w:rsidRPr="00D378EC">
        <w:rPr>
          <w:rFonts w:ascii="Times New Roman" w:hAnsi="Times New Roman" w:cs="Times New Roman"/>
          <w:lang w:bidi="ar-SA"/>
        </w:rPr>
        <w:t>out,</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so</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“begin</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drive</w:t>
      </w:r>
      <w:r>
        <w:rPr>
          <w:rFonts w:ascii="Times New Roman" w:hAnsi="Times New Roman" w:cs="Times New Roman"/>
          <w:lang w:bidi="ar-SA"/>
        </w:rPr>
        <w:t xml:space="preserve"> </w:t>
      </w:r>
      <w:r w:rsidRPr="00D378EC">
        <w:rPr>
          <w:rFonts w:ascii="Times New Roman" w:hAnsi="Times New Roman" w:cs="Times New Roman"/>
          <w:lang w:bidi="ar-SA"/>
        </w:rPr>
        <w:t>out</w:t>
      </w:r>
      <w:r>
        <w:rPr>
          <w:rFonts w:ascii="Times New Roman" w:hAnsi="Times New Roman" w:cs="Times New Roman"/>
          <w:lang w:bidi="ar-SA"/>
        </w:rPr>
        <w:t xml:space="preserve"> </w:t>
      </w:r>
      <w:r w:rsidRPr="00D378EC">
        <w:rPr>
          <w:rFonts w:ascii="Times New Roman" w:hAnsi="Times New Roman" w:cs="Times New Roman"/>
          <w:lang w:bidi="ar-SA"/>
        </w:rPr>
        <w:t>(</w:t>
      </w:r>
      <w:r w:rsidRPr="00D378EC">
        <w:rPr>
          <w:rFonts w:ascii="Times New Roman" w:hAnsi="Times New Roman" w:cs="Times New Roman"/>
          <w:rtl/>
          <w:lang w:val="en-AU"/>
        </w:rPr>
        <w:t>רָשׁ</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(Deut.</w:t>
      </w:r>
      <w:r>
        <w:rPr>
          <w:rFonts w:ascii="Times New Roman" w:hAnsi="Times New Roman" w:cs="Times New Roman"/>
          <w:lang w:bidi="ar-SA"/>
        </w:rPr>
        <w:t xml:space="preserve"> </w:t>
      </w:r>
      <w:r w:rsidRPr="00D378EC">
        <w:rPr>
          <w:rFonts w:ascii="Times New Roman" w:hAnsi="Times New Roman" w:cs="Times New Roman"/>
          <w:lang w:bidi="ar-SA"/>
        </w:rPr>
        <w:t>2:</w:t>
      </w:r>
      <w:r>
        <w:rPr>
          <w:rFonts w:ascii="Times New Roman" w:hAnsi="Times New Roman" w:cs="Times New Roman"/>
          <w:lang w:bidi="ar-SA"/>
        </w:rPr>
        <w:t xml:space="preserve"> </w:t>
      </w:r>
      <w:r w:rsidRPr="00D378EC">
        <w:rPr>
          <w:rFonts w:ascii="Times New Roman" w:hAnsi="Times New Roman" w:cs="Times New Roman"/>
          <w:lang w:bidi="ar-SA"/>
        </w:rPr>
        <w:t>31),</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so</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he</w:t>
      </w:r>
      <w:r>
        <w:rPr>
          <w:rFonts w:ascii="Times New Roman" w:hAnsi="Times New Roman" w:cs="Times New Roman"/>
          <w:lang w:bidi="ar-SA"/>
        </w:rPr>
        <w:t xml:space="preserve"> </w:t>
      </w:r>
      <w:r w:rsidRPr="00D378EC">
        <w:rPr>
          <w:rFonts w:ascii="Times New Roman" w:hAnsi="Times New Roman" w:cs="Times New Roman"/>
          <w:lang w:bidi="ar-SA"/>
        </w:rPr>
        <w:t>drove</w:t>
      </w:r>
      <w:r>
        <w:rPr>
          <w:rFonts w:ascii="Times New Roman" w:hAnsi="Times New Roman" w:cs="Times New Roman"/>
          <w:lang w:bidi="ar-SA"/>
        </w:rPr>
        <w:t xml:space="preserve"> </w:t>
      </w:r>
      <w:r w:rsidRPr="00D378EC">
        <w:rPr>
          <w:rFonts w:ascii="Times New Roman" w:hAnsi="Times New Roman" w:cs="Times New Roman"/>
          <w:lang w:bidi="ar-SA"/>
        </w:rPr>
        <w:t>out</w:t>
      </w:r>
      <w:r>
        <w:rPr>
          <w:rFonts w:ascii="Times New Roman" w:hAnsi="Times New Roman" w:cs="Times New Roman"/>
          <w:lang w:bidi="ar-SA"/>
        </w:rPr>
        <w:t xml:space="preserve"> </w:t>
      </w:r>
      <w:r w:rsidRPr="00D378EC">
        <w:rPr>
          <w:rFonts w:ascii="Times New Roman" w:hAnsi="Times New Roman" w:cs="Times New Roman"/>
          <w:lang w:bidi="ar-SA"/>
        </w:rPr>
        <w:t>(</w:t>
      </w:r>
      <w:r w:rsidRPr="00D378EC">
        <w:rPr>
          <w:rFonts w:ascii="Times New Roman" w:hAnsi="Times New Roman" w:cs="Times New Roman"/>
          <w:rtl/>
          <w:lang w:val="en-AU"/>
        </w:rPr>
        <w:t>וַיוֹרֶשׁ</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Amorites”</w:t>
      </w:r>
      <w:r>
        <w:rPr>
          <w:rFonts w:ascii="Times New Roman" w:hAnsi="Times New Roman" w:cs="Times New Roman"/>
          <w:lang w:bidi="ar-SA"/>
        </w:rPr>
        <w:t xml:space="preserve"> </w:t>
      </w:r>
      <w:r w:rsidRPr="00D378EC">
        <w:rPr>
          <w:rFonts w:ascii="Times New Roman" w:hAnsi="Times New Roman" w:cs="Times New Roman"/>
          <w:lang w:bidi="ar-SA"/>
        </w:rPr>
        <w:t>(Num.</w:t>
      </w:r>
      <w:r>
        <w:rPr>
          <w:rFonts w:ascii="Times New Roman" w:hAnsi="Times New Roman" w:cs="Times New Roman"/>
          <w:lang w:bidi="ar-SA"/>
        </w:rPr>
        <w:t xml:space="preserve"> </w:t>
      </w:r>
      <w:r w:rsidRPr="00D378EC">
        <w:rPr>
          <w:rFonts w:ascii="Times New Roman" w:hAnsi="Times New Roman" w:cs="Times New Roman"/>
          <w:lang w:bidi="ar-SA"/>
        </w:rPr>
        <w:t>21:32),</w:t>
      </w:r>
      <w:r>
        <w:rPr>
          <w:rFonts w:ascii="Times New Roman" w:hAnsi="Times New Roman" w:cs="Times New Roman"/>
          <w:lang w:bidi="ar-SA"/>
        </w:rPr>
        <w:t xml:space="preserve"> </w:t>
      </w:r>
      <w:r w:rsidRPr="00D378EC">
        <w:rPr>
          <w:rFonts w:ascii="Times New Roman" w:hAnsi="Times New Roman" w:cs="Times New Roman"/>
          <w:lang w:bidi="ar-SA"/>
        </w:rPr>
        <w:t>an</w:t>
      </w:r>
      <w:r>
        <w:rPr>
          <w:rFonts w:ascii="Times New Roman" w:hAnsi="Times New Roman" w:cs="Times New Roman"/>
          <w:lang w:bidi="ar-SA"/>
        </w:rPr>
        <w:t xml:space="preserve"> </w:t>
      </w:r>
      <w:r w:rsidRPr="00D378EC">
        <w:rPr>
          <w:rFonts w:ascii="Times New Roman" w:hAnsi="Times New Roman" w:cs="Times New Roman"/>
          <w:lang w:bidi="ar-SA"/>
        </w:rPr>
        <w:t>expression</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driving</w:t>
      </w:r>
      <w:r>
        <w:rPr>
          <w:rFonts w:ascii="Times New Roman" w:hAnsi="Times New Roman" w:cs="Times New Roman"/>
          <w:lang w:bidi="ar-SA"/>
        </w:rPr>
        <w:t xml:space="preserve"> </w:t>
      </w:r>
      <w:r w:rsidRPr="00D378EC">
        <w:rPr>
          <w:rFonts w:ascii="Times New Roman" w:hAnsi="Times New Roman" w:cs="Times New Roman"/>
          <w:lang w:bidi="ar-SA"/>
        </w:rPr>
        <w:t>out.</w:t>
      </w:r>
      <w:r>
        <w:rPr>
          <w:rFonts w:ascii="Times New Roman" w:hAnsi="Times New Roman" w:cs="Times New Roman"/>
          <w:lang w:bidi="ar-SA"/>
        </w:rPr>
        <w:t xml:space="preserve"> </w:t>
      </w:r>
    </w:p>
    <w:p w14:paraId="39D47101" w14:textId="77777777" w:rsidR="00C850BD" w:rsidRPr="00D378EC" w:rsidRDefault="00C850BD" w:rsidP="00C850BD">
      <w:pPr>
        <w:widowControl w:val="0"/>
        <w:rPr>
          <w:rFonts w:ascii="Times New Roman" w:hAnsi="Times New Roman" w:cs="Times New Roman"/>
          <w:lang w:bidi="ar-SA"/>
        </w:rPr>
      </w:pPr>
    </w:p>
    <w:p w14:paraId="260009FB"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I</w:t>
      </w:r>
      <w:r>
        <w:rPr>
          <w:rFonts w:ascii="Times New Roman" w:hAnsi="Times New Roman" w:cs="Times New Roman"/>
          <w:b/>
          <w:bCs/>
          <w:lang w:bidi="ar-SA"/>
        </w:rPr>
        <w:t xml:space="preserve"> </w:t>
      </w:r>
      <w:r w:rsidRPr="00D378EC">
        <w:rPr>
          <w:rFonts w:ascii="Times New Roman" w:hAnsi="Times New Roman" w:cs="Times New Roman"/>
          <w:b/>
          <w:bCs/>
          <w:lang w:bidi="ar-SA"/>
        </w:rPr>
        <w:t>widen</w:t>
      </w:r>
      <w:r>
        <w:rPr>
          <w:rFonts w:ascii="Times New Roman" w:hAnsi="Times New Roman" w:cs="Times New Roman"/>
          <w:b/>
          <w:bCs/>
          <w:lang w:bidi="ar-SA"/>
        </w:rPr>
        <w:t xml:space="preserve"> </w:t>
      </w:r>
      <w:r w:rsidRPr="00D378EC">
        <w:rPr>
          <w:rFonts w:ascii="Times New Roman" w:hAnsi="Times New Roman" w:cs="Times New Roman"/>
          <w:b/>
          <w:bCs/>
          <w:lang w:bidi="ar-SA"/>
        </w:rPr>
        <w:t>your</w:t>
      </w:r>
      <w:r>
        <w:rPr>
          <w:rFonts w:ascii="Times New Roman" w:hAnsi="Times New Roman" w:cs="Times New Roman"/>
          <w:b/>
          <w:bCs/>
          <w:lang w:bidi="ar-SA"/>
        </w:rPr>
        <w:t xml:space="preserve"> </w:t>
      </w:r>
      <w:r w:rsidRPr="00D378EC">
        <w:rPr>
          <w:rFonts w:ascii="Times New Roman" w:hAnsi="Times New Roman" w:cs="Times New Roman"/>
          <w:b/>
          <w:bCs/>
          <w:lang w:bidi="ar-SA"/>
        </w:rPr>
        <w:t>border</w:t>
      </w:r>
      <w:r>
        <w:rPr>
          <w:rFonts w:ascii="Times New Roman" w:hAnsi="Times New Roman" w:cs="Times New Roman"/>
          <w:b/>
          <w:bCs/>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way]</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will</w:t>
      </w:r>
      <w:r>
        <w:rPr>
          <w:rFonts w:ascii="Times New Roman" w:hAnsi="Times New Roman" w:cs="Times New Roman"/>
          <w:lang w:bidi="ar-SA"/>
        </w:rPr>
        <w:t xml:space="preserve"> </w:t>
      </w:r>
      <w:r w:rsidRPr="00D378EC">
        <w:rPr>
          <w:rFonts w:ascii="Times New Roman" w:hAnsi="Times New Roman" w:cs="Times New Roman"/>
          <w:lang w:bidi="ar-SA"/>
        </w:rPr>
        <w:t>be</w:t>
      </w:r>
      <w:r>
        <w:rPr>
          <w:rFonts w:ascii="Times New Roman" w:hAnsi="Times New Roman" w:cs="Times New Roman"/>
          <w:lang w:bidi="ar-SA"/>
        </w:rPr>
        <w:t xml:space="preserve"> </w:t>
      </w:r>
      <w:r w:rsidRPr="00D378EC">
        <w:rPr>
          <w:rFonts w:ascii="Times New Roman" w:hAnsi="Times New Roman" w:cs="Times New Roman"/>
          <w:lang w:bidi="ar-SA"/>
        </w:rPr>
        <w:t>far</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Temple,</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[so]</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cannot</w:t>
      </w:r>
      <w:r>
        <w:rPr>
          <w:rFonts w:ascii="Times New Roman" w:hAnsi="Times New Roman" w:cs="Times New Roman"/>
          <w:lang w:bidi="ar-SA"/>
        </w:rPr>
        <w:t xml:space="preserve"> </w:t>
      </w:r>
      <w:r w:rsidRPr="00D378EC">
        <w:rPr>
          <w:rFonts w:ascii="Times New Roman" w:hAnsi="Times New Roman" w:cs="Times New Roman"/>
          <w:lang w:bidi="ar-SA"/>
        </w:rPr>
        <w:t>constantly</w:t>
      </w:r>
      <w:r>
        <w:rPr>
          <w:rFonts w:ascii="Times New Roman" w:hAnsi="Times New Roman" w:cs="Times New Roman"/>
          <w:lang w:bidi="ar-SA"/>
        </w:rPr>
        <w:t xml:space="preserve"> </w:t>
      </w:r>
      <w:r w:rsidRPr="00D378EC">
        <w:rPr>
          <w:rFonts w:ascii="Times New Roman" w:hAnsi="Times New Roman" w:cs="Times New Roman"/>
          <w:lang w:bidi="ar-SA"/>
        </w:rPr>
        <w:t>appear</w:t>
      </w:r>
      <w:r>
        <w:rPr>
          <w:rFonts w:ascii="Times New Roman" w:hAnsi="Times New Roman" w:cs="Times New Roman"/>
          <w:lang w:bidi="ar-SA"/>
        </w:rPr>
        <w:t xml:space="preserve"> </w:t>
      </w:r>
      <w:r w:rsidRPr="00D378EC">
        <w:rPr>
          <w:rFonts w:ascii="Times New Roman" w:hAnsi="Times New Roman" w:cs="Times New Roman"/>
          <w:lang w:bidi="ar-SA"/>
        </w:rPr>
        <w:t>before</w:t>
      </w:r>
      <w:r>
        <w:rPr>
          <w:rFonts w:ascii="Times New Roman" w:hAnsi="Times New Roman" w:cs="Times New Roman"/>
          <w:lang w:bidi="ar-SA"/>
        </w:rPr>
        <w:t xml:space="preserve"> </w:t>
      </w:r>
      <w:r w:rsidRPr="00D378EC">
        <w:rPr>
          <w:rFonts w:ascii="Times New Roman" w:hAnsi="Times New Roman" w:cs="Times New Roman"/>
          <w:lang w:bidi="ar-SA"/>
        </w:rPr>
        <w:t>Me.</w:t>
      </w:r>
      <w:r>
        <w:rPr>
          <w:rFonts w:ascii="Times New Roman" w:hAnsi="Times New Roman" w:cs="Times New Roman"/>
          <w:lang w:bidi="ar-SA"/>
        </w:rPr>
        <w:t xml:space="preserve"> </w:t>
      </w:r>
      <w:r w:rsidRPr="00D378EC">
        <w:rPr>
          <w:rFonts w:ascii="Times New Roman" w:hAnsi="Times New Roman" w:cs="Times New Roman"/>
          <w:lang w:bidi="ar-SA"/>
        </w:rPr>
        <w:t>Therefore,</w:t>
      </w:r>
      <w:r>
        <w:rPr>
          <w:rFonts w:ascii="Times New Roman" w:hAnsi="Times New Roman" w:cs="Times New Roman"/>
          <w:lang w:bidi="ar-SA"/>
        </w:rPr>
        <w:t xml:space="preserve"> </w:t>
      </w:r>
      <w:r w:rsidRPr="00D378EC">
        <w:rPr>
          <w:rFonts w:ascii="Times New Roman" w:hAnsi="Times New Roman" w:cs="Times New Roman"/>
          <w:lang w:bidi="ar-SA"/>
        </w:rPr>
        <w:t>I</w:t>
      </w:r>
      <w:r>
        <w:rPr>
          <w:rFonts w:ascii="Times New Roman" w:hAnsi="Times New Roman" w:cs="Times New Roman"/>
          <w:lang w:bidi="ar-SA"/>
        </w:rPr>
        <w:t xml:space="preserve"> </w:t>
      </w:r>
      <w:r w:rsidRPr="00D378EC">
        <w:rPr>
          <w:rFonts w:ascii="Times New Roman" w:hAnsi="Times New Roman" w:cs="Times New Roman"/>
          <w:lang w:bidi="ar-SA"/>
        </w:rPr>
        <w:t>am</w:t>
      </w:r>
      <w:r>
        <w:rPr>
          <w:rFonts w:ascii="Times New Roman" w:hAnsi="Times New Roman" w:cs="Times New Roman"/>
          <w:lang w:bidi="ar-SA"/>
        </w:rPr>
        <w:t xml:space="preserve"> </w:t>
      </w:r>
      <w:r w:rsidRPr="00D378EC">
        <w:rPr>
          <w:rFonts w:ascii="Times New Roman" w:hAnsi="Times New Roman" w:cs="Times New Roman"/>
          <w:lang w:bidi="ar-SA"/>
        </w:rPr>
        <w:t>setting</w:t>
      </w:r>
      <w:r>
        <w:rPr>
          <w:rFonts w:ascii="Times New Roman" w:hAnsi="Times New Roman" w:cs="Times New Roman"/>
          <w:lang w:bidi="ar-SA"/>
        </w:rPr>
        <w:t xml:space="preserve"> </w:t>
      </w:r>
      <w:r w:rsidRPr="00D378EC">
        <w:rPr>
          <w:rFonts w:ascii="Times New Roman" w:hAnsi="Times New Roman" w:cs="Times New Roman"/>
          <w:lang w:bidi="ar-SA"/>
        </w:rPr>
        <w:t>these</w:t>
      </w:r>
      <w:r>
        <w:rPr>
          <w:rFonts w:ascii="Times New Roman" w:hAnsi="Times New Roman" w:cs="Times New Roman"/>
          <w:lang w:bidi="ar-SA"/>
        </w:rPr>
        <w:t xml:space="preserve"> </w:t>
      </w:r>
      <w:r w:rsidRPr="00D378EC">
        <w:rPr>
          <w:rFonts w:ascii="Times New Roman" w:hAnsi="Times New Roman" w:cs="Times New Roman"/>
          <w:lang w:bidi="ar-SA"/>
        </w:rPr>
        <w:t>three</w:t>
      </w:r>
      <w:r>
        <w:rPr>
          <w:rFonts w:ascii="Times New Roman" w:hAnsi="Times New Roman" w:cs="Times New Roman"/>
          <w:lang w:bidi="ar-SA"/>
        </w:rPr>
        <w:t xml:space="preserve"> </w:t>
      </w:r>
      <w:r w:rsidRPr="00D378EC">
        <w:rPr>
          <w:rFonts w:ascii="Times New Roman" w:hAnsi="Times New Roman" w:cs="Times New Roman"/>
          <w:lang w:bidi="ar-SA"/>
        </w:rPr>
        <w:t>pilgrimage</w:t>
      </w:r>
      <w:r>
        <w:rPr>
          <w:rFonts w:ascii="Times New Roman" w:hAnsi="Times New Roman" w:cs="Times New Roman"/>
          <w:lang w:bidi="ar-SA"/>
        </w:rPr>
        <w:t xml:space="preserve"> </w:t>
      </w:r>
      <w:r w:rsidRPr="00D378EC">
        <w:rPr>
          <w:rFonts w:ascii="Times New Roman" w:hAnsi="Times New Roman" w:cs="Times New Roman"/>
          <w:lang w:bidi="ar-SA"/>
        </w:rPr>
        <w:t>festivals</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p>
    <w:p w14:paraId="6A8BBB1F" w14:textId="77777777" w:rsidR="00C850BD" w:rsidRPr="00D378EC" w:rsidRDefault="00C850BD" w:rsidP="00C850BD">
      <w:pPr>
        <w:widowControl w:val="0"/>
        <w:rPr>
          <w:rFonts w:ascii="Times New Roman" w:hAnsi="Times New Roman" w:cs="Times New Roman"/>
          <w:lang w:bidi="ar-SA"/>
        </w:rPr>
      </w:pPr>
    </w:p>
    <w:p w14:paraId="0D968568"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25</w:t>
      </w:r>
      <w:r>
        <w:rPr>
          <w:rFonts w:ascii="Times New Roman" w:hAnsi="Times New Roman" w:cs="Times New Roman"/>
          <w:b/>
          <w:bCs/>
          <w:lang w:bidi="ar-SA"/>
        </w:rPr>
        <w:t xml:space="preserve"> </w:t>
      </w:r>
      <w:r w:rsidRPr="00D378EC">
        <w:rPr>
          <w:rFonts w:ascii="Times New Roman" w:hAnsi="Times New Roman" w:cs="Times New Roman"/>
          <w:b/>
          <w:bCs/>
          <w:lang w:bidi="ar-SA"/>
        </w:rPr>
        <w:t>You</w:t>
      </w:r>
      <w:r>
        <w:rPr>
          <w:rFonts w:ascii="Times New Roman" w:hAnsi="Times New Roman" w:cs="Times New Roman"/>
          <w:b/>
          <w:bCs/>
          <w:lang w:bidi="ar-SA"/>
        </w:rPr>
        <w:t xml:space="preserve"> </w:t>
      </w:r>
      <w:r w:rsidRPr="00D378EC">
        <w:rPr>
          <w:rFonts w:ascii="Times New Roman" w:hAnsi="Times New Roman" w:cs="Times New Roman"/>
          <w:b/>
          <w:bCs/>
          <w:lang w:bidi="ar-SA"/>
        </w:rPr>
        <w:t>shall</w:t>
      </w:r>
      <w:r>
        <w:rPr>
          <w:rFonts w:ascii="Times New Roman" w:hAnsi="Times New Roman" w:cs="Times New Roman"/>
          <w:b/>
          <w:bCs/>
          <w:lang w:bidi="ar-SA"/>
        </w:rPr>
        <w:t xml:space="preserve"> </w:t>
      </w:r>
      <w:r w:rsidRPr="00D378EC">
        <w:rPr>
          <w:rFonts w:ascii="Times New Roman" w:hAnsi="Times New Roman" w:cs="Times New Roman"/>
          <w:b/>
          <w:bCs/>
          <w:lang w:bidi="ar-SA"/>
        </w:rPr>
        <w:t>not</w:t>
      </w:r>
      <w:r>
        <w:rPr>
          <w:rFonts w:ascii="Times New Roman" w:hAnsi="Times New Roman" w:cs="Times New Roman"/>
          <w:b/>
          <w:bCs/>
          <w:lang w:bidi="ar-SA"/>
        </w:rPr>
        <w:t xml:space="preserve"> </w:t>
      </w:r>
      <w:r w:rsidRPr="00D378EC">
        <w:rPr>
          <w:rFonts w:ascii="Times New Roman" w:hAnsi="Times New Roman" w:cs="Times New Roman"/>
          <w:b/>
          <w:bCs/>
          <w:lang w:bidi="ar-SA"/>
        </w:rPr>
        <w:t>slaughter…</w:t>
      </w:r>
      <w:r>
        <w:rPr>
          <w:rFonts w:ascii="Times New Roman" w:hAnsi="Times New Roman" w:cs="Times New Roman"/>
          <w:b/>
          <w:bCs/>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slaughter</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Passover</w:t>
      </w:r>
      <w:r>
        <w:rPr>
          <w:rFonts w:ascii="Times New Roman" w:hAnsi="Times New Roman" w:cs="Times New Roman"/>
          <w:lang w:bidi="ar-SA"/>
        </w:rPr>
        <w:t xml:space="preserve"> </w:t>
      </w:r>
      <w:r w:rsidRPr="00D378EC">
        <w:rPr>
          <w:rFonts w:ascii="Times New Roman" w:hAnsi="Times New Roman" w:cs="Times New Roman"/>
          <w:lang w:bidi="ar-SA"/>
        </w:rPr>
        <w:t>sacrifice</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long</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leaven</w:t>
      </w:r>
      <w:r>
        <w:rPr>
          <w:rFonts w:ascii="Times New Roman" w:hAnsi="Times New Roman" w:cs="Times New Roman"/>
          <w:lang w:bidi="ar-SA"/>
        </w:rPr>
        <w:t xml:space="preserve"> </w:t>
      </w:r>
      <w:r w:rsidRPr="00D378EC">
        <w:rPr>
          <w:rFonts w:ascii="Times New Roman" w:hAnsi="Times New Roman" w:cs="Times New Roman"/>
          <w:lang w:bidi="ar-SA"/>
        </w:rPr>
        <w:t>still</w:t>
      </w:r>
      <w:r>
        <w:rPr>
          <w:rFonts w:ascii="Times New Roman" w:hAnsi="Times New Roman" w:cs="Times New Roman"/>
          <w:lang w:bidi="ar-SA"/>
        </w:rPr>
        <w:t xml:space="preserve"> </w:t>
      </w:r>
      <w:r w:rsidRPr="00D378EC">
        <w:rPr>
          <w:rFonts w:ascii="Times New Roman" w:hAnsi="Times New Roman" w:cs="Times New Roman"/>
          <w:lang w:bidi="ar-SA"/>
        </w:rPr>
        <w:t>exists.</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[specific]</w:t>
      </w:r>
      <w:r>
        <w:rPr>
          <w:rFonts w:ascii="Times New Roman" w:hAnsi="Times New Roman" w:cs="Times New Roman"/>
          <w:lang w:bidi="ar-SA"/>
        </w:rPr>
        <w:t xml:space="preserve"> </w:t>
      </w:r>
      <w:r w:rsidRPr="00D378EC">
        <w:rPr>
          <w:rFonts w:ascii="Times New Roman" w:hAnsi="Times New Roman" w:cs="Times New Roman"/>
          <w:lang w:bidi="ar-SA"/>
        </w:rPr>
        <w:t>warning</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slaughterer,</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one</w:t>
      </w:r>
      <w:r>
        <w:rPr>
          <w:rFonts w:ascii="Times New Roman" w:hAnsi="Times New Roman" w:cs="Times New Roman"/>
          <w:lang w:bidi="ar-SA"/>
        </w:rPr>
        <w:t xml:space="preserve"> </w:t>
      </w:r>
      <w:r w:rsidRPr="00D378EC">
        <w:rPr>
          <w:rFonts w:ascii="Times New Roman" w:hAnsi="Times New Roman" w:cs="Times New Roman"/>
          <w:lang w:bidi="ar-SA"/>
        </w:rPr>
        <w:t>who</w:t>
      </w:r>
      <w:r>
        <w:rPr>
          <w:rFonts w:ascii="Times New Roman" w:hAnsi="Times New Roman" w:cs="Times New Roman"/>
          <w:lang w:bidi="ar-SA"/>
        </w:rPr>
        <w:t xml:space="preserve"> </w:t>
      </w:r>
      <w:r w:rsidRPr="00D378EC">
        <w:rPr>
          <w:rFonts w:ascii="Times New Roman" w:hAnsi="Times New Roman" w:cs="Times New Roman"/>
          <w:lang w:bidi="ar-SA"/>
        </w:rPr>
        <w:t>sprinkles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blood,</w:t>
      </w:r>
      <w:r>
        <w:rPr>
          <w:rFonts w:ascii="Times New Roman" w:hAnsi="Times New Roman" w:cs="Times New Roman"/>
          <w:lang w:bidi="ar-SA"/>
        </w:rPr>
        <w:t xml:space="preserve"> </w:t>
      </w:r>
      <w:r w:rsidRPr="00D378EC">
        <w:rPr>
          <w:rFonts w:ascii="Times New Roman" w:hAnsi="Times New Roman" w:cs="Times New Roman"/>
          <w:lang w:bidi="ar-SA"/>
        </w:rPr>
        <w:t>or</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one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members</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group</w:t>
      </w:r>
      <w:r>
        <w:rPr>
          <w:rFonts w:ascii="Times New Roman" w:hAnsi="Times New Roman" w:cs="Times New Roman"/>
          <w:lang w:bidi="ar-SA"/>
        </w:rPr>
        <w:t xml:space="preserve"> </w:t>
      </w:r>
      <w:r w:rsidRPr="00D378EC">
        <w:rPr>
          <w:rFonts w:ascii="Times New Roman" w:hAnsi="Times New Roman" w:cs="Times New Roman"/>
          <w:lang w:bidi="ar-SA"/>
        </w:rPr>
        <w:t>[bringing</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sacrifice].</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Pes.</w:t>
      </w:r>
      <w:r>
        <w:rPr>
          <w:rFonts w:ascii="Times New Roman" w:hAnsi="Times New Roman" w:cs="Times New Roman"/>
          <w:lang w:bidi="ar-SA"/>
        </w:rPr>
        <w:t xml:space="preserve"> </w:t>
      </w:r>
      <w:r w:rsidRPr="00D378EC">
        <w:rPr>
          <w:rFonts w:ascii="Times New Roman" w:hAnsi="Times New Roman" w:cs="Times New Roman"/>
          <w:lang w:bidi="ar-SA"/>
        </w:rPr>
        <w:t>63b]</w:t>
      </w:r>
      <w:r>
        <w:rPr>
          <w:rFonts w:ascii="Times New Roman" w:hAnsi="Times New Roman" w:cs="Times New Roman"/>
          <w:lang w:bidi="ar-SA"/>
        </w:rPr>
        <w:t xml:space="preserve"> </w:t>
      </w:r>
    </w:p>
    <w:p w14:paraId="6288A4E5" w14:textId="77777777" w:rsidR="00C850BD" w:rsidRPr="00D378EC" w:rsidRDefault="00C850BD" w:rsidP="00C850BD">
      <w:pPr>
        <w:widowControl w:val="0"/>
        <w:rPr>
          <w:rFonts w:ascii="Times New Roman" w:hAnsi="Times New Roman" w:cs="Times New Roman"/>
          <w:lang w:bidi="ar-SA"/>
        </w:rPr>
      </w:pPr>
    </w:p>
    <w:p w14:paraId="2F2AD549"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shall</w:t>
      </w:r>
      <w:r>
        <w:rPr>
          <w:rFonts w:ascii="Times New Roman" w:hAnsi="Times New Roman" w:cs="Times New Roman"/>
          <w:b/>
          <w:bCs/>
          <w:lang w:bidi="ar-SA"/>
        </w:rPr>
        <w:t xml:space="preserve"> </w:t>
      </w:r>
      <w:r w:rsidRPr="00D378EC">
        <w:rPr>
          <w:rFonts w:ascii="Times New Roman" w:hAnsi="Times New Roman" w:cs="Times New Roman"/>
          <w:b/>
          <w:bCs/>
          <w:lang w:bidi="ar-SA"/>
        </w:rPr>
        <w:t>not</w:t>
      </w:r>
      <w:r>
        <w:rPr>
          <w:rFonts w:ascii="Times New Roman" w:hAnsi="Times New Roman" w:cs="Times New Roman"/>
          <w:b/>
          <w:bCs/>
          <w:lang w:bidi="ar-SA"/>
        </w:rPr>
        <w:t xml:space="preserve"> </w:t>
      </w:r>
      <w:r w:rsidRPr="00D378EC">
        <w:rPr>
          <w:rFonts w:ascii="Times New Roman" w:hAnsi="Times New Roman" w:cs="Times New Roman"/>
          <w:b/>
          <w:bCs/>
          <w:lang w:bidi="ar-SA"/>
        </w:rPr>
        <w:t>remain</w:t>
      </w:r>
      <w:r>
        <w:rPr>
          <w:rFonts w:ascii="Times New Roman" w:hAnsi="Times New Roman" w:cs="Times New Roman"/>
          <w:b/>
          <w:bCs/>
          <w:lang w:bidi="ar-SA"/>
        </w:rPr>
        <w:t xml:space="preserve"> </w:t>
      </w:r>
      <w:r w:rsidRPr="00D378EC">
        <w:rPr>
          <w:rFonts w:ascii="Times New Roman" w:hAnsi="Times New Roman" w:cs="Times New Roman"/>
          <w:b/>
          <w:bCs/>
          <w:lang w:bidi="ar-SA"/>
        </w:rPr>
        <w:t>overnight</w:t>
      </w:r>
      <w:r>
        <w:rPr>
          <w:rFonts w:ascii="Times New Roman" w:hAnsi="Times New Roman" w:cs="Times New Roman"/>
          <w:b/>
          <w:bCs/>
          <w:lang w:bidi="ar-SA"/>
        </w:rPr>
        <w:t xml:space="preserve"> </w:t>
      </w:r>
      <w:r w:rsidRPr="00D378EC">
        <w:rPr>
          <w:rFonts w:ascii="Times New Roman" w:hAnsi="Times New Roman" w:cs="Times New Roman"/>
          <w:b/>
          <w:bCs/>
          <w:lang w:bidi="ar-SA"/>
        </w:rPr>
        <w:t>until</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morning</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Targum</w:t>
      </w:r>
      <w:r>
        <w:rPr>
          <w:rFonts w:ascii="Times New Roman" w:hAnsi="Times New Roman" w:cs="Times New Roman"/>
          <w:lang w:bidi="ar-SA"/>
        </w:rPr>
        <w:t xml:space="preserve"> </w:t>
      </w:r>
      <w:r w:rsidRPr="00D378EC">
        <w:rPr>
          <w:rFonts w:ascii="Times New Roman" w:hAnsi="Times New Roman" w:cs="Times New Roman"/>
          <w:lang w:bidi="ar-SA"/>
        </w:rPr>
        <w:t>[Onkelos]</w:t>
      </w:r>
      <w:r>
        <w:rPr>
          <w:rFonts w:ascii="Times New Roman" w:hAnsi="Times New Roman" w:cs="Times New Roman"/>
          <w:lang w:bidi="ar-SA"/>
        </w:rPr>
        <w:t xml:space="preserve"> </w:t>
      </w:r>
      <w:r w:rsidRPr="00D378EC">
        <w:rPr>
          <w:rFonts w:ascii="Times New Roman" w:hAnsi="Times New Roman" w:cs="Times New Roman"/>
          <w:lang w:bidi="ar-SA"/>
        </w:rPr>
        <w:t>paraphrases:</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shall</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remain</w:t>
      </w:r>
      <w:r>
        <w:rPr>
          <w:rFonts w:ascii="Times New Roman" w:hAnsi="Times New Roman" w:cs="Times New Roman"/>
          <w:lang w:bidi="ar-SA"/>
        </w:rPr>
        <w:t xml:space="preserve"> </w:t>
      </w:r>
      <w:r w:rsidRPr="00D378EC">
        <w:rPr>
          <w:rFonts w:ascii="Times New Roman" w:hAnsi="Times New Roman" w:cs="Times New Roman"/>
          <w:lang w:bidi="ar-SA"/>
        </w:rPr>
        <w:t>overnight</w:t>
      </w:r>
      <w:r>
        <w:rPr>
          <w:rFonts w:ascii="Times New Roman" w:hAnsi="Times New Roman" w:cs="Times New Roman"/>
          <w:lang w:bidi="ar-SA"/>
        </w:rPr>
        <w:t xml:space="preserve"> </w:t>
      </w:r>
      <w:r w:rsidRPr="00D378EC">
        <w:rPr>
          <w:rFonts w:ascii="Times New Roman" w:hAnsi="Times New Roman" w:cs="Times New Roman"/>
          <w:lang w:bidi="ar-SA"/>
        </w:rPr>
        <w:t>until</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morning</w:t>
      </w:r>
      <w:r>
        <w:rPr>
          <w:rFonts w:ascii="Times New Roman" w:hAnsi="Times New Roman" w:cs="Times New Roman"/>
          <w:lang w:bidi="ar-SA"/>
        </w:rPr>
        <w:t xml:space="preserve"> </w:t>
      </w:r>
      <w:r w:rsidRPr="00D378EC">
        <w:rPr>
          <w:rFonts w:ascii="Times New Roman" w:hAnsi="Times New Roman" w:cs="Times New Roman"/>
          <w:lang w:bidi="ar-SA"/>
        </w:rPr>
        <w:t>away</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altar].</w:t>
      </w:r>
      <w:r>
        <w:rPr>
          <w:rFonts w:ascii="Times New Roman" w:hAnsi="Times New Roman" w:cs="Times New Roman"/>
          <w:lang w:bidi="ar-SA"/>
        </w:rPr>
        <w:t xml:space="preserve"> </w:t>
      </w:r>
      <w:r w:rsidRPr="00D378EC">
        <w:rPr>
          <w:rFonts w:ascii="Times New Roman" w:hAnsi="Times New Roman" w:cs="Times New Roman"/>
          <w:lang w:bidi="ar-SA"/>
        </w:rPr>
        <w:t>Remaining</w:t>
      </w:r>
      <w:r>
        <w:rPr>
          <w:rFonts w:ascii="Times New Roman" w:hAnsi="Times New Roman" w:cs="Times New Roman"/>
          <w:lang w:bidi="ar-SA"/>
        </w:rPr>
        <w:t xml:space="preserve"> </w:t>
      </w:r>
      <w:r w:rsidRPr="00D378EC">
        <w:rPr>
          <w:rFonts w:ascii="Times New Roman" w:hAnsi="Times New Roman" w:cs="Times New Roman"/>
          <w:lang w:bidi="ar-SA"/>
        </w:rPr>
        <w:t>overnight</w:t>
      </w:r>
      <w:r>
        <w:rPr>
          <w:rFonts w:ascii="Times New Roman" w:hAnsi="Times New Roman" w:cs="Times New Roman"/>
          <w:lang w:bidi="ar-SA"/>
        </w:rPr>
        <w:t xml:space="preserve"> </w:t>
      </w:r>
      <w:r w:rsidRPr="00D378EC">
        <w:rPr>
          <w:rFonts w:ascii="Times New Roman" w:hAnsi="Times New Roman" w:cs="Times New Roman"/>
          <w:lang w:bidi="ar-SA"/>
        </w:rPr>
        <w:t>on</w:t>
      </w:r>
      <w:r>
        <w:rPr>
          <w:rFonts w:ascii="Times New Roman" w:hAnsi="Times New Roman" w:cs="Times New Roman"/>
          <w:lang w:bidi="ar-SA"/>
        </w:rPr>
        <w:t xml:space="preserve"> </w:t>
      </w:r>
      <w:r w:rsidRPr="00D378EC">
        <w:rPr>
          <w:rFonts w:ascii="Times New Roman" w:hAnsi="Times New Roman" w:cs="Times New Roman"/>
          <w:lang w:bidi="ar-SA"/>
        </w:rPr>
        <w:t>top</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altar</w:t>
      </w:r>
      <w:r>
        <w:rPr>
          <w:rFonts w:ascii="Times New Roman" w:hAnsi="Times New Roman" w:cs="Times New Roman"/>
          <w:lang w:bidi="ar-SA"/>
        </w:rPr>
        <w:t xml:space="preserve"> </w:t>
      </w:r>
      <w:r w:rsidRPr="00D378EC">
        <w:rPr>
          <w:rFonts w:ascii="Times New Roman" w:hAnsi="Times New Roman" w:cs="Times New Roman"/>
          <w:lang w:bidi="ar-SA"/>
        </w:rPr>
        <w:t>has</w:t>
      </w:r>
      <w:r>
        <w:rPr>
          <w:rFonts w:ascii="Times New Roman" w:hAnsi="Times New Roman" w:cs="Times New Roman"/>
          <w:lang w:bidi="ar-SA"/>
        </w:rPr>
        <w:t xml:space="preserve"> </w:t>
      </w:r>
      <w:r w:rsidRPr="00D378EC">
        <w:rPr>
          <w:rFonts w:ascii="Times New Roman" w:hAnsi="Times New Roman" w:cs="Times New Roman"/>
          <w:lang w:bidi="ar-SA"/>
        </w:rPr>
        <w:t>no</w:t>
      </w:r>
      <w:r>
        <w:rPr>
          <w:rFonts w:ascii="Times New Roman" w:hAnsi="Times New Roman" w:cs="Times New Roman"/>
          <w:lang w:bidi="ar-SA"/>
        </w:rPr>
        <w:t xml:space="preserve"> </w:t>
      </w:r>
      <w:r w:rsidRPr="00D378EC">
        <w:rPr>
          <w:rFonts w:ascii="Times New Roman" w:hAnsi="Times New Roman" w:cs="Times New Roman"/>
          <w:lang w:bidi="ar-SA"/>
        </w:rPr>
        <w:t>effect</w:t>
      </w:r>
      <w:r>
        <w:rPr>
          <w:rFonts w:ascii="Times New Roman" w:hAnsi="Times New Roman" w:cs="Times New Roman"/>
          <w:lang w:bidi="ar-SA"/>
        </w:rPr>
        <w:t xml:space="preserve"> </w:t>
      </w:r>
      <w:r w:rsidRPr="00D378EC">
        <w:rPr>
          <w:rFonts w:ascii="Times New Roman" w:hAnsi="Times New Roman" w:cs="Times New Roman"/>
          <w:lang w:bidi="ar-SA"/>
        </w:rPr>
        <w:t>[i.e.,</w:t>
      </w:r>
      <w:r>
        <w:rPr>
          <w:rFonts w:ascii="Times New Roman" w:hAnsi="Times New Roman" w:cs="Times New Roman"/>
          <w:lang w:bidi="ar-SA"/>
        </w:rPr>
        <w:t xml:space="preserve"> </w:t>
      </w:r>
      <w:r w:rsidRPr="00D378EC">
        <w:rPr>
          <w:rFonts w:ascii="Times New Roman" w:hAnsi="Times New Roman" w:cs="Times New Roman"/>
          <w:lang w:bidi="ar-SA"/>
        </w:rPr>
        <w:t>does</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disqualify</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sacrifice]</w:t>
      </w:r>
      <w:r>
        <w:rPr>
          <w:rFonts w:ascii="Times New Roman" w:hAnsi="Times New Roman" w:cs="Times New Roman"/>
          <w:lang w:bidi="ar-SA"/>
        </w:rPr>
        <w:t xml:space="preserve"> </w:t>
      </w:r>
      <w:r w:rsidRPr="00D378EC">
        <w:rPr>
          <w:rFonts w:ascii="Times New Roman" w:hAnsi="Times New Roman" w:cs="Times New Roman"/>
          <w:lang w:bidi="ar-SA"/>
        </w:rPr>
        <w:t>(Mechilta,</w:t>
      </w:r>
      <w:r>
        <w:rPr>
          <w:rFonts w:ascii="Times New Roman" w:hAnsi="Times New Roman" w:cs="Times New Roman"/>
          <w:lang w:bidi="ar-SA"/>
        </w:rPr>
        <w:t xml:space="preserve"> </w:t>
      </w:r>
      <w:r w:rsidRPr="00D378EC">
        <w:rPr>
          <w:rFonts w:ascii="Times New Roman" w:hAnsi="Times New Roman" w:cs="Times New Roman"/>
          <w:lang w:bidi="ar-SA"/>
        </w:rPr>
        <w:t>Exodus</w:t>
      </w:r>
      <w:r>
        <w:rPr>
          <w:rFonts w:ascii="Times New Roman" w:hAnsi="Times New Roman" w:cs="Times New Roman"/>
          <w:lang w:bidi="ar-SA"/>
        </w:rPr>
        <w:t xml:space="preserve"> </w:t>
      </w:r>
      <w:r w:rsidRPr="00D378EC">
        <w:rPr>
          <w:rFonts w:ascii="Times New Roman" w:hAnsi="Times New Roman" w:cs="Times New Roman"/>
          <w:lang w:bidi="ar-SA"/>
        </w:rPr>
        <w:t>23:18),</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prohibition</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staying</w:t>
      </w:r>
      <w:r>
        <w:rPr>
          <w:rFonts w:ascii="Times New Roman" w:hAnsi="Times New Roman" w:cs="Times New Roman"/>
          <w:lang w:bidi="ar-SA"/>
        </w:rPr>
        <w:t xml:space="preserve"> </w:t>
      </w:r>
      <w:r w:rsidRPr="00D378EC">
        <w:rPr>
          <w:rFonts w:ascii="Times New Roman" w:hAnsi="Times New Roman" w:cs="Times New Roman"/>
          <w:lang w:bidi="ar-SA"/>
        </w:rPr>
        <w:t>overnight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only</w:t>
      </w:r>
      <w:r>
        <w:rPr>
          <w:rFonts w:ascii="Times New Roman" w:hAnsi="Times New Roman" w:cs="Times New Roman"/>
          <w:lang w:bidi="ar-SA"/>
        </w:rPr>
        <w:t xml:space="preserve"> </w:t>
      </w:r>
      <w:r w:rsidRPr="00D378EC">
        <w:rPr>
          <w:rFonts w:ascii="Times New Roman" w:hAnsi="Times New Roman" w:cs="Times New Roman"/>
          <w:lang w:bidi="ar-SA"/>
        </w:rPr>
        <w:t>completed</w:t>
      </w:r>
      <w:r>
        <w:rPr>
          <w:rFonts w:ascii="Times New Roman" w:hAnsi="Times New Roman" w:cs="Times New Roman"/>
          <w:lang w:bidi="ar-SA"/>
        </w:rPr>
        <w:t xml:space="preserve"> </w:t>
      </w:r>
      <w:r w:rsidRPr="00D378EC">
        <w:rPr>
          <w:rFonts w:ascii="Times New Roman" w:hAnsi="Times New Roman" w:cs="Times New Roman"/>
          <w:lang w:bidi="ar-SA"/>
        </w:rPr>
        <w:t>at</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break</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dawn</w:t>
      </w:r>
      <w:r>
        <w:rPr>
          <w:rFonts w:ascii="Times New Roman" w:hAnsi="Times New Roman" w:cs="Times New Roman"/>
          <w:lang w:bidi="ar-SA"/>
        </w:rPr>
        <w:t xml:space="preserve"> </w:t>
      </w:r>
      <w:r w:rsidRPr="00D378EC">
        <w:rPr>
          <w:rFonts w:ascii="Times New Roman" w:hAnsi="Times New Roman" w:cs="Times New Roman"/>
          <w:lang w:bidi="ar-SA"/>
        </w:rPr>
        <w:t>(Zev.</w:t>
      </w:r>
      <w:r>
        <w:rPr>
          <w:rFonts w:ascii="Times New Roman" w:hAnsi="Times New Roman" w:cs="Times New Roman"/>
          <w:lang w:bidi="ar-SA"/>
        </w:rPr>
        <w:t xml:space="preserve"> </w:t>
      </w:r>
      <w:r w:rsidRPr="00D378EC">
        <w:rPr>
          <w:rFonts w:ascii="Times New Roman" w:hAnsi="Times New Roman" w:cs="Times New Roman"/>
          <w:lang w:bidi="ar-SA"/>
        </w:rPr>
        <w:t>87a).</w:t>
      </w:r>
      <w:r>
        <w:rPr>
          <w:rFonts w:ascii="Times New Roman" w:hAnsi="Times New Roman" w:cs="Times New Roman"/>
          <w:lang w:bidi="ar-SA"/>
        </w:rPr>
        <w:t xml:space="preserve"> </w:t>
      </w:r>
    </w:p>
    <w:p w14:paraId="1945212C" w14:textId="77777777" w:rsidR="00C850BD" w:rsidRPr="00D378EC" w:rsidRDefault="00C850BD" w:rsidP="00C850BD">
      <w:pPr>
        <w:widowControl w:val="0"/>
        <w:rPr>
          <w:rFonts w:ascii="Times New Roman" w:hAnsi="Times New Roman" w:cs="Times New Roman"/>
          <w:lang w:bidi="ar-SA"/>
        </w:rPr>
      </w:pPr>
    </w:p>
    <w:p w14:paraId="0C164BAF"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and</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offering</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Passover</w:t>
      </w:r>
      <w:r>
        <w:rPr>
          <w:rFonts w:ascii="Times New Roman" w:hAnsi="Times New Roman" w:cs="Times New Roman"/>
          <w:b/>
          <w:bCs/>
          <w:lang w:bidi="ar-SA"/>
        </w:rPr>
        <w:t xml:space="preserve"> </w:t>
      </w:r>
      <w:r w:rsidRPr="00D378EC">
        <w:rPr>
          <w:rFonts w:ascii="Times New Roman" w:hAnsi="Times New Roman" w:cs="Times New Roman"/>
          <w:b/>
          <w:bCs/>
          <w:lang w:bidi="ar-SA"/>
        </w:rPr>
        <w:t>feast</w:t>
      </w:r>
      <w:r>
        <w:rPr>
          <w:rFonts w:ascii="Times New Roman" w:hAnsi="Times New Roman" w:cs="Times New Roman"/>
          <w:b/>
          <w:bCs/>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refers</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its</w:t>
      </w:r>
      <w:r>
        <w:rPr>
          <w:rFonts w:ascii="Times New Roman" w:hAnsi="Times New Roman" w:cs="Times New Roman"/>
          <w:lang w:bidi="ar-SA"/>
        </w:rPr>
        <w:t xml:space="preserve"> </w:t>
      </w:r>
      <w:r w:rsidRPr="00D378EC">
        <w:rPr>
          <w:rFonts w:ascii="Times New Roman" w:hAnsi="Times New Roman" w:cs="Times New Roman"/>
          <w:lang w:bidi="ar-SA"/>
        </w:rPr>
        <w:t>sacrificial</w:t>
      </w:r>
      <w:r>
        <w:rPr>
          <w:rFonts w:ascii="Times New Roman" w:hAnsi="Times New Roman" w:cs="Times New Roman"/>
          <w:lang w:bidi="ar-SA"/>
        </w:rPr>
        <w:t xml:space="preserve"> </w:t>
      </w:r>
      <w:r w:rsidRPr="00D378EC">
        <w:rPr>
          <w:rFonts w:ascii="Times New Roman" w:hAnsi="Times New Roman" w:cs="Times New Roman"/>
          <w:lang w:bidi="ar-SA"/>
        </w:rPr>
        <w:t>parts.</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here</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learn</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apply</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rule</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all</w:t>
      </w:r>
      <w:r>
        <w:rPr>
          <w:rFonts w:ascii="Times New Roman" w:hAnsi="Times New Roman" w:cs="Times New Roman"/>
          <w:lang w:bidi="ar-SA"/>
        </w:rPr>
        <w:t xml:space="preserve"> </w:t>
      </w:r>
      <w:r w:rsidRPr="00D378EC">
        <w:rPr>
          <w:rFonts w:ascii="Times New Roman" w:hAnsi="Times New Roman" w:cs="Times New Roman"/>
          <w:lang w:bidi="ar-SA"/>
        </w:rPr>
        <w:t>instances</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burning</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fats</w:t>
      </w:r>
      <w:r>
        <w:rPr>
          <w:rFonts w:ascii="Times New Roman" w:hAnsi="Times New Roman" w:cs="Times New Roman"/>
          <w:lang w:bidi="ar-SA"/>
        </w:rPr>
        <w:t xml:space="preserve"> </w:t>
      </w:r>
      <w:r w:rsidRPr="00D378EC">
        <w:rPr>
          <w:rFonts w:ascii="Times New Roman" w:hAnsi="Times New Roman" w:cs="Times New Roman"/>
          <w:lang w:bidi="ar-SA"/>
        </w:rPr>
        <w:t>or</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limbs</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sacrifices,</w:t>
      </w:r>
      <w:r>
        <w:rPr>
          <w:rFonts w:ascii="Times New Roman" w:hAnsi="Times New Roman" w:cs="Times New Roman"/>
          <w:lang w:bidi="ar-SA"/>
        </w:rPr>
        <w:t xml:space="preserve"> </w:t>
      </w:r>
      <w:r w:rsidRPr="00D378EC">
        <w:rPr>
          <w:rFonts w:ascii="Times New Roman" w:hAnsi="Times New Roman" w:cs="Times New Roman"/>
          <w:lang w:bidi="ar-SA"/>
        </w:rPr>
        <w:t>namely</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it</w:t>
      </w:r>
      <w:r>
        <w:rPr>
          <w:rFonts w:ascii="Times New Roman" w:hAnsi="Times New Roman" w:cs="Times New Roman"/>
          <w:lang w:bidi="ar-SA"/>
        </w:rPr>
        <w:t xml:space="preserve"> </w:t>
      </w:r>
      <w:r w:rsidRPr="00D378EC">
        <w:rPr>
          <w:rFonts w:ascii="Times New Roman" w:hAnsi="Times New Roman" w:cs="Times New Roman"/>
          <w:lang w:bidi="ar-SA"/>
        </w:rPr>
        <w:t>may</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be</w:t>
      </w:r>
      <w:r>
        <w:rPr>
          <w:rFonts w:ascii="Times New Roman" w:hAnsi="Times New Roman" w:cs="Times New Roman"/>
          <w:lang w:bidi="ar-SA"/>
        </w:rPr>
        <w:t xml:space="preserve"> </w:t>
      </w:r>
      <w:r w:rsidRPr="00D378EC">
        <w:rPr>
          <w:rFonts w:ascii="Times New Roman" w:hAnsi="Times New Roman" w:cs="Times New Roman"/>
          <w:lang w:bidi="ar-SA"/>
        </w:rPr>
        <w:t>performed</w:t>
      </w:r>
      <w:r>
        <w:rPr>
          <w:rFonts w:ascii="Times New Roman" w:hAnsi="Times New Roman" w:cs="Times New Roman"/>
          <w:lang w:bidi="ar-SA"/>
        </w:rPr>
        <w:t xml:space="preserve"> </w:t>
      </w:r>
      <w:r w:rsidRPr="00D378EC">
        <w:rPr>
          <w:rFonts w:ascii="Times New Roman" w:hAnsi="Times New Roman" w:cs="Times New Roman"/>
          <w:lang w:bidi="ar-SA"/>
        </w:rPr>
        <w:t>after</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break</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dawn</w:t>
      </w:r>
      <w:r>
        <w:rPr>
          <w:rFonts w:ascii="Times New Roman" w:hAnsi="Times New Roman" w:cs="Times New Roman"/>
          <w:lang w:bidi="ar-SA"/>
        </w:rPr>
        <w:t xml:space="preserve"> </w:t>
      </w:r>
      <w:r w:rsidRPr="00D378EC">
        <w:rPr>
          <w:rFonts w:ascii="Times New Roman" w:hAnsi="Times New Roman" w:cs="Times New Roman"/>
          <w:lang w:bidi="ar-SA"/>
        </w:rPr>
        <w:t>if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sacrificial</w:t>
      </w:r>
      <w:r>
        <w:rPr>
          <w:rFonts w:ascii="Times New Roman" w:hAnsi="Times New Roman" w:cs="Times New Roman"/>
          <w:lang w:bidi="ar-SA"/>
        </w:rPr>
        <w:t xml:space="preserve"> </w:t>
      </w:r>
      <w:r w:rsidRPr="00D378EC">
        <w:rPr>
          <w:rFonts w:ascii="Times New Roman" w:hAnsi="Times New Roman" w:cs="Times New Roman"/>
          <w:lang w:bidi="ar-SA"/>
        </w:rPr>
        <w:t>parts</w:t>
      </w:r>
      <w:r>
        <w:rPr>
          <w:rFonts w:ascii="Times New Roman" w:hAnsi="Times New Roman" w:cs="Times New Roman"/>
          <w:lang w:bidi="ar-SA"/>
        </w:rPr>
        <w:t xml:space="preserve"> </w:t>
      </w:r>
      <w:r w:rsidRPr="00D378EC">
        <w:rPr>
          <w:rFonts w:ascii="Times New Roman" w:hAnsi="Times New Roman" w:cs="Times New Roman"/>
          <w:lang w:bidi="ar-SA"/>
        </w:rPr>
        <w:t>stayed</w:t>
      </w:r>
      <w:r>
        <w:rPr>
          <w:rFonts w:ascii="Times New Roman" w:hAnsi="Times New Roman" w:cs="Times New Roman"/>
          <w:lang w:bidi="ar-SA"/>
        </w:rPr>
        <w:t xml:space="preserve"> </w:t>
      </w:r>
      <w:r w:rsidRPr="00D378EC">
        <w:rPr>
          <w:rFonts w:ascii="Times New Roman" w:hAnsi="Times New Roman" w:cs="Times New Roman"/>
          <w:lang w:bidi="ar-SA"/>
        </w:rPr>
        <w:t>off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altar</w:t>
      </w:r>
      <w:r>
        <w:rPr>
          <w:rFonts w:ascii="Times New Roman" w:hAnsi="Times New Roman" w:cs="Times New Roman"/>
          <w:lang w:bidi="ar-SA"/>
        </w:rPr>
        <w:t xml:space="preserve"> </w:t>
      </w:r>
      <w:r w:rsidRPr="00D378EC">
        <w:rPr>
          <w:rFonts w:ascii="Times New Roman" w:hAnsi="Times New Roman" w:cs="Times New Roman"/>
          <w:lang w:bidi="ar-SA"/>
        </w:rPr>
        <w:t>all</w:t>
      </w:r>
      <w:r>
        <w:rPr>
          <w:rFonts w:ascii="Times New Roman" w:hAnsi="Times New Roman" w:cs="Times New Roman"/>
          <w:lang w:bidi="ar-SA"/>
        </w:rPr>
        <w:t xml:space="preserve"> </w:t>
      </w:r>
      <w:r w:rsidRPr="00D378EC">
        <w:rPr>
          <w:rFonts w:ascii="Times New Roman" w:hAnsi="Times New Roman" w:cs="Times New Roman"/>
          <w:lang w:bidi="ar-SA"/>
        </w:rPr>
        <w:t>night</w:t>
      </w:r>
      <w:r>
        <w:rPr>
          <w:rFonts w:ascii="Times New Roman" w:hAnsi="Times New Roman" w:cs="Times New Roman"/>
          <w:lang w:bidi="ar-SA"/>
        </w:rPr>
        <w:t xml:space="preserve"> </w:t>
      </w:r>
      <w:r w:rsidRPr="00D378EC">
        <w:rPr>
          <w:rFonts w:ascii="Times New Roman" w:hAnsi="Times New Roman" w:cs="Times New Roman"/>
          <w:lang w:bidi="ar-SA"/>
        </w:rPr>
        <w:t>until</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break</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dawn].</w:t>
      </w:r>
      <w:r>
        <w:rPr>
          <w:rFonts w:ascii="Times New Roman" w:hAnsi="Times New Roman" w:cs="Times New Roman"/>
          <w:lang w:bidi="ar-SA"/>
        </w:rPr>
        <w:t xml:space="preserve"> </w:t>
      </w:r>
    </w:p>
    <w:p w14:paraId="4E6242FA" w14:textId="77777777" w:rsidR="00C850BD" w:rsidRPr="00D378EC" w:rsidRDefault="00C850BD" w:rsidP="00C850BD">
      <w:pPr>
        <w:widowControl w:val="0"/>
        <w:rPr>
          <w:rFonts w:ascii="Times New Roman" w:hAnsi="Times New Roman" w:cs="Times New Roman"/>
          <w:lang w:bidi="ar-SA"/>
        </w:rPr>
      </w:pPr>
    </w:p>
    <w:p w14:paraId="2AB058D3"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26</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choicest</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the</w:t>
      </w:r>
      <w:r>
        <w:rPr>
          <w:rFonts w:ascii="Times New Roman" w:hAnsi="Times New Roman" w:cs="Times New Roman"/>
          <w:b/>
          <w:bCs/>
          <w:lang w:bidi="ar-SA"/>
        </w:rPr>
        <w:t xml:space="preserve"> </w:t>
      </w:r>
      <w:r w:rsidRPr="00D378EC">
        <w:rPr>
          <w:rFonts w:ascii="Times New Roman" w:hAnsi="Times New Roman" w:cs="Times New Roman"/>
          <w:b/>
          <w:bCs/>
          <w:lang w:bidi="ar-SA"/>
        </w:rPr>
        <w:t>first</w:t>
      </w:r>
      <w:r>
        <w:rPr>
          <w:rFonts w:ascii="Times New Roman" w:hAnsi="Times New Roman" w:cs="Times New Roman"/>
          <w:b/>
          <w:bCs/>
          <w:lang w:bidi="ar-SA"/>
        </w:rPr>
        <w:t xml:space="preserve"> </w:t>
      </w:r>
      <w:r w:rsidRPr="00D378EC">
        <w:rPr>
          <w:rFonts w:ascii="Times New Roman" w:hAnsi="Times New Roman" w:cs="Times New Roman"/>
          <w:b/>
          <w:bCs/>
          <w:lang w:bidi="ar-SA"/>
        </w:rPr>
        <w:t>of</w:t>
      </w:r>
      <w:r>
        <w:rPr>
          <w:rFonts w:ascii="Times New Roman" w:hAnsi="Times New Roman" w:cs="Times New Roman"/>
          <w:b/>
          <w:bCs/>
          <w:lang w:bidi="ar-SA"/>
        </w:rPr>
        <w:t xml:space="preserve"> </w:t>
      </w:r>
      <w:r w:rsidRPr="00D378EC">
        <w:rPr>
          <w:rFonts w:ascii="Times New Roman" w:hAnsi="Times New Roman" w:cs="Times New Roman"/>
          <w:b/>
          <w:bCs/>
          <w:lang w:bidi="ar-SA"/>
        </w:rPr>
        <w:t>your</w:t>
      </w:r>
      <w:r>
        <w:rPr>
          <w:rFonts w:ascii="Times New Roman" w:hAnsi="Times New Roman" w:cs="Times New Roman"/>
          <w:b/>
          <w:bCs/>
          <w:lang w:bidi="ar-SA"/>
        </w:rPr>
        <w:t xml:space="preserve"> </w:t>
      </w:r>
      <w:r w:rsidRPr="00D378EC">
        <w:rPr>
          <w:rFonts w:ascii="Times New Roman" w:hAnsi="Times New Roman" w:cs="Times New Roman"/>
          <w:b/>
          <w:bCs/>
          <w:lang w:bidi="ar-SA"/>
        </w:rPr>
        <w:t>soil</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refers</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fruits]</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seven</w:t>
      </w:r>
      <w:r>
        <w:rPr>
          <w:rFonts w:ascii="Times New Roman" w:hAnsi="Times New Roman" w:cs="Times New Roman"/>
          <w:lang w:bidi="ar-SA"/>
        </w:rPr>
        <w:t xml:space="preserve"> </w:t>
      </w:r>
      <w:r w:rsidRPr="00D378EC">
        <w:rPr>
          <w:rFonts w:ascii="Times New Roman" w:hAnsi="Times New Roman" w:cs="Times New Roman"/>
          <w:lang w:bidi="ar-SA"/>
        </w:rPr>
        <w:t>species</w:t>
      </w:r>
      <w:r>
        <w:rPr>
          <w:rFonts w:ascii="Times New Roman" w:hAnsi="Times New Roman" w:cs="Times New Roman"/>
          <w:lang w:bidi="ar-SA"/>
        </w:rPr>
        <w:t xml:space="preserve"> </w:t>
      </w:r>
      <w:r w:rsidRPr="00D378EC">
        <w:rPr>
          <w:rFonts w:ascii="Times New Roman" w:hAnsi="Times New Roman" w:cs="Times New Roman"/>
          <w:lang w:bidi="ar-SA"/>
        </w:rPr>
        <w:t>delineated</w:t>
      </w:r>
      <w:r>
        <w:rPr>
          <w:rFonts w:ascii="Times New Roman" w:hAnsi="Times New Roman" w:cs="Times New Roman"/>
          <w:lang w:bidi="ar-SA"/>
        </w:rPr>
        <w:t xml:space="preserve"> </w:t>
      </w:r>
      <w:r w:rsidRPr="00D378EC">
        <w:rPr>
          <w:rFonts w:ascii="Times New Roman" w:hAnsi="Times New Roman" w:cs="Times New Roman"/>
          <w:lang w:bidi="ar-SA"/>
        </w:rPr>
        <w:t>as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praise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your</w:t>
      </w:r>
      <w:r>
        <w:rPr>
          <w:rFonts w:ascii="Times New Roman" w:hAnsi="Times New Roman" w:cs="Times New Roman"/>
          <w:lang w:bidi="ar-SA"/>
        </w:rPr>
        <w:t xml:space="preserve"> </w:t>
      </w:r>
      <w:r w:rsidRPr="00D378EC">
        <w:rPr>
          <w:rFonts w:ascii="Times New Roman" w:hAnsi="Times New Roman" w:cs="Times New Roman"/>
          <w:lang w:bidi="ar-SA"/>
        </w:rPr>
        <w:t>land,</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land</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wheat</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barley,</w:t>
      </w:r>
      <w:r>
        <w:rPr>
          <w:rFonts w:ascii="Times New Roman" w:hAnsi="Times New Roman" w:cs="Times New Roman"/>
          <w:lang w:bidi="ar-SA"/>
        </w:rPr>
        <w:t xml:space="preserve"> </w:t>
      </w:r>
      <w:r w:rsidRPr="00D378EC">
        <w:rPr>
          <w:rFonts w:ascii="Times New Roman" w:hAnsi="Times New Roman" w:cs="Times New Roman"/>
          <w:lang w:bidi="ar-SA"/>
        </w:rPr>
        <w:t>vines,</w:t>
      </w:r>
      <w:r>
        <w:rPr>
          <w:rFonts w:ascii="Times New Roman" w:hAnsi="Times New Roman" w:cs="Times New Roman"/>
          <w:lang w:bidi="ar-SA"/>
        </w:rPr>
        <w:t xml:space="preserve"> </w:t>
      </w:r>
      <w:r w:rsidRPr="00D378EC">
        <w:rPr>
          <w:rFonts w:ascii="Times New Roman" w:hAnsi="Times New Roman" w:cs="Times New Roman"/>
          <w:lang w:bidi="ar-SA"/>
        </w:rPr>
        <w:t>[figs,</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pomegranates,</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land</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oil-</w:t>
      </w:r>
      <w:r>
        <w:rPr>
          <w:rFonts w:ascii="Times New Roman" w:hAnsi="Times New Roman" w:cs="Times New Roman"/>
          <w:lang w:bidi="ar-SA"/>
        </w:rPr>
        <w:t xml:space="preserve"> </w:t>
      </w:r>
      <w:r w:rsidRPr="00D378EC">
        <w:rPr>
          <w:rFonts w:ascii="Times New Roman" w:hAnsi="Times New Roman" w:cs="Times New Roman"/>
          <w:lang w:bidi="ar-SA"/>
        </w:rPr>
        <w:t>producing</w:t>
      </w:r>
      <w:r>
        <w:rPr>
          <w:rFonts w:ascii="Times New Roman" w:hAnsi="Times New Roman" w:cs="Times New Roman"/>
          <w:lang w:bidi="ar-SA"/>
        </w:rPr>
        <w:t xml:space="preserve"> </w:t>
      </w:r>
      <w:r w:rsidRPr="00D378EC">
        <w:rPr>
          <w:rFonts w:ascii="Times New Roman" w:hAnsi="Times New Roman" w:cs="Times New Roman"/>
          <w:lang w:bidi="ar-SA"/>
        </w:rPr>
        <w:t>olives,]</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honey”</w:t>
      </w:r>
      <w:r>
        <w:rPr>
          <w:rFonts w:ascii="Times New Roman" w:hAnsi="Times New Roman" w:cs="Times New Roman"/>
          <w:lang w:bidi="ar-SA"/>
        </w:rPr>
        <w:t xml:space="preserve"> </w:t>
      </w:r>
      <w:r w:rsidRPr="00D378EC">
        <w:rPr>
          <w:rFonts w:ascii="Times New Roman" w:hAnsi="Times New Roman" w:cs="Times New Roman"/>
          <w:lang w:bidi="ar-SA"/>
        </w:rPr>
        <w:t>(Deut.</w:t>
      </w:r>
      <w:r>
        <w:rPr>
          <w:rFonts w:ascii="Times New Roman" w:hAnsi="Times New Roman" w:cs="Times New Roman"/>
          <w:lang w:bidi="ar-SA"/>
        </w:rPr>
        <w:t xml:space="preserve"> </w:t>
      </w:r>
      <w:r w:rsidRPr="00D378EC">
        <w:rPr>
          <w:rFonts w:ascii="Times New Roman" w:hAnsi="Times New Roman" w:cs="Times New Roman"/>
          <w:lang w:bidi="ar-SA"/>
        </w:rPr>
        <w:t>8:8).</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honey</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dates.</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Bikkurim</w:t>
      </w:r>
      <w:r>
        <w:rPr>
          <w:rFonts w:ascii="Times New Roman" w:hAnsi="Times New Roman" w:cs="Times New Roman"/>
          <w:lang w:bidi="ar-SA"/>
        </w:rPr>
        <w:t xml:space="preserve"> </w:t>
      </w:r>
      <w:r w:rsidRPr="00D378EC">
        <w:rPr>
          <w:rFonts w:ascii="Times New Roman" w:hAnsi="Times New Roman" w:cs="Times New Roman"/>
          <w:lang w:bidi="ar-SA"/>
        </w:rPr>
        <w:t>3:1]</w:t>
      </w:r>
      <w:r>
        <w:rPr>
          <w:rFonts w:ascii="Times New Roman" w:hAnsi="Times New Roman" w:cs="Times New Roman"/>
          <w:lang w:bidi="ar-SA"/>
        </w:rPr>
        <w:t xml:space="preserve"> </w:t>
      </w:r>
    </w:p>
    <w:p w14:paraId="4A4C4EA0" w14:textId="77777777" w:rsidR="00C850BD" w:rsidRPr="00D378EC" w:rsidRDefault="00C850BD" w:rsidP="00C850BD">
      <w:pPr>
        <w:widowControl w:val="0"/>
        <w:rPr>
          <w:rFonts w:ascii="Times New Roman" w:hAnsi="Times New Roman" w:cs="Times New Roman"/>
          <w:lang w:bidi="ar-SA"/>
        </w:rPr>
      </w:pPr>
    </w:p>
    <w:p w14:paraId="6C711DE6"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You</w:t>
      </w:r>
      <w:r>
        <w:rPr>
          <w:rFonts w:ascii="Times New Roman" w:hAnsi="Times New Roman" w:cs="Times New Roman"/>
          <w:b/>
          <w:bCs/>
          <w:lang w:bidi="ar-SA"/>
        </w:rPr>
        <w:t xml:space="preserve"> </w:t>
      </w:r>
      <w:r w:rsidRPr="00D378EC">
        <w:rPr>
          <w:rFonts w:ascii="Times New Roman" w:hAnsi="Times New Roman" w:cs="Times New Roman"/>
          <w:b/>
          <w:bCs/>
          <w:lang w:bidi="ar-SA"/>
        </w:rPr>
        <w:t>shall</w:t>
      </w:r>
      <w:r>
        <w:rPr>
          <w:rFonts w:ascii="Times New Roman" w:hAnsi="Times New Roman" w:cs="Times New Roman"/>
          <w:b/>
          <w:bCs/>
          <w:lang w:bidi="ar-SA"/>
        </w:rPr>
        <w:t xml:space="preserve"> </w:t>
      </w:r>
      <w:r w:rsidRPr="00D378EC">
        <w:rPr>
          <w:rFonts w:ascii="Times New Roman" w:hAnsi="Times New Roman" w:cs="Times New Roman"/>
          <w:b/>
          <w:bCs/>
          <w:lang w:bidi="ar-SA"/>
        </w:rPr>
        <w:t>not</w:t>
      </w:r>
      <w:r>
        <w:rPr>
          <w:rFonts w:ascii="Times New Roman" w:hAnsi="Times New Roman" w:cs="Times New Roman"/>
          <w:b/>
          <w:bCs/>
          <w:lang w:bidi="ar-SA"/>
        </w:rPr>
        <w:t xml:space="preserve"> </w:t>
      </w:r>
      <w:r w:rsidRPr="00D378EC">
        <w:rPr>
          <w:rFonts w:ascii="Times New Roman" w:hAnsi="Times New Roman" w:cs="Times New Roman"/>
          <w:b/>
          <w:bCs/>
          <w:lang w:bidi="ar-SA"/>
        </w:rPr>
        <w:t>cook</w:t>
      </w:r>
      <w:r>
        <w:rPr>
          <w:rFonts w:ascii="Times New Roman" w:hAnsi="Times New Roman" w:cs="Times New Roman"/>
          <w:b/>
          <w:bCs/>
          <w:lang w:bidi="ar-SA"/>
        </w:rPr>
        <w:t xml:space="preserve"> </w:t>
      </w:r>
      <w:r w:rsidRPr="00D378EC">
        <w:rPr>
          <w:rFonts w:ascii="Times New Roman" w:hAnsi="Times New Roman" w:cs="Times New Roman"/>
          <w:b/>
          <w:bCs/>
          <w:lang w:bidi="ar-SA"/>
        </w:rPr>
        <w:t>a</w:t>
      </w:r>
      <w:r>
        <w:rPr>
          <w:rFonts w:ascii="Times New Roman" w:hAnsi="Times New Roman" w:cs="Times New Roman"/>
          <w:b/>
          <w:bCs/>
          <w:lang w:bidi="ar-SA"/>
        </w:rPr>
        <w:t xml:space="preserve"> </w:t>
      </w:r>
      <w:r w:rsidRPr="00D378EC">
        <w:rPr>
          <w:rFonts w:ascii="Times New Roman" w:hAnsi="Times New Roman" w:cs="Times New Roman"/>
          <w:b/>
          <w:bCs/>
          <w:lang w:bidi="ar-SA"/>
        </w:rPr>
        <w:t>kid</w:t>
      </w:r>
      <w:r>
        <w:rPr>
          <w:rFonts w:ascii="Times New Roman" w:hAnsi="Times New Roman" w:cs="Times New Roman"/>
          <w:b/>
          <w:bCs/>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warning</w:t>
      </w:r>
      <w:r>
        <w:rPr>
          <w:rFonts w:ascii="Times New Roman" w:hAnsi="Times New Roman" w:cs="Times New Roman"/>
          <w:lang w:bidi="ar-SA"/>
        </w:rPr>
        <w:t xml:space="preserve"> </w:t>
      </w:r>
      <w:r w:rsidRPr="00D378EC">
        <w:rPr>
          <w:rFonts w:ascii="Times New Roman" w:hAnsi="Times New Roman" w:cs="Times New Roman"/>
          <w:lang w:bidi="ar-SA"/>
        </w:rPr>
        <w:t>against</w:t>
      </w:r>
      <w:r>
        <w:rPr>
          <w:rFonts w:ascii="Times New Roman" w:hAnsi="Times New Roman" w:cs="Times New Roman"/>
          <w:lang w:bidi="ar-SA"/>
        </w:rPr>
        <w:t xml:space="preserve"> </w:t>
      </w:r>
      <w:r w:rsidRPr="00D378EC">
        <w:rPr>
          <w:rFonts w:ascii="Times New Roman" w:hAnsi="Times New Roman" w:cs="Times New Roman"/>
          <w:lang w:bidi="ar-SA"/>
        </w:rPr>
        <w:t>[cooking]</w:t>
      </w:r>
      <w:r>
        <w:rPr>
          <w:rFonts w:ascii="Times New Roman" w:hAnsi="Times New Roman" w:cs="Times New Roman"/>
          <w:lang w:bidi="ar-SA"/>
        </w:rPr>
        <w:t xml:space="preserve"> </w:t>
      </w:r>
      <w:r w:rsidRPr="00D378EC">
        <w:rPr>
          <w:rFonts w:ascii="Times New Roman" w:hAnsi="Times New Roman" w:cs="Times New Roman"/>
          <w:lang w:bidi="ar-SA"/>
        </w:rPr>
        <w:t>meat</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milk</w:t>
      </w:r>
      <w:r>
        <w:rPr>
          <w:rFonts w:ascii="Times New Roman" w:hAnsi="Times New Roman" w:cs="Times New Roman"/>
          <w:lang w:bidi="ar-SA"/>
        </w:rPr>
        <w:t xml:space="preserve"> </w:t>
      </w:r>
      <w:r w:rsidRPr="00D378EC">
        <w:rPr>
          <w:rFonts w:ascii="Times New Roman" w:hAnsi="Times New Roman" w:cs="Times New Roman"/>
          <w:lang w:bidi="ar-SA"/>
        </w:rPr>
        <w:t>[together].</w:t>
      </w:r>
      <w:r>
        <w:rPr>
          <w:rFonts w:ascii="Times New Roman" w:hAnsi="Times New Roman" w:cs="Times New Roman"/>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commandment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written</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Torah</w:t>
      </w:r>
      <w:r>
        <w:rPr>
          <w:rFonts w:ascii="Times New Roman" w:hAnsi="Times New Roman" w:cs="Times New Roman"/>
          <w:lang w:bidi="ar-SA"/>
        </w:rPr>
        <w:t xml:space="preserve"> </w:t>
      </w:r>
      <w:r w:rsidRPr="00D378EC">
        <w:rPr>
          <w:rFonts w:ascii="Times New Roman" w:hAnsi="Times New Roman" w:cs="Times New Roman"/>
          <w:lang w:bidi="ar-SA"/>
        </w:rPr>
        <w:t>three</w:t>
      </w:r>
      <w:r>
        <w:rPr>
          <w:rFonts w:ascii="Times New Roman" w:hAnsi="Times New Roman" w:cs="Times New Roman"/>
          <w:lang w:bidi="ar-SA"/>
        </w:rPr>
        <w:t xml:space="preserve"> </w:t>
      </w:r>
      <w:r w:rsidRPr="00D378EC">
        <w:rPr>
          <w:rFonts w:ascii="Times New Roman" w:hAnsi="Times New Roman" w:cs="Times New Roman"/>
          <w:lang w:bidi="ar-SA"/>
        </w:rPr>
        <w:t>times</w:t>
      </w:r>
      <w:r>
        <w:rPr>
          <w:rFonts w:ascii="Times New Roman" w:hAnsi="Times New Roman" w:cs="Times New Roman"/>
          <w:lang w:bidi="ar-SA"/>
        </w:rPr>
        <w:t xml:space="preserve"> </w:t>
      </w:r>
      <w:r w:rsidRPr="00D378EC">
        <w:rPr>
          <w:rFonts w:ascii="Times New Roman" w:hAnsi="Times New Roman" w:cs="Times New Roman"/>
          <w:lang w:bidi="ar-SA"/>
        </w:rPr>
        <w:t>(Exod.</w:t>
      </w:r>
      <w:r>
        <w:rPr>
          <w:rFonts w:ascii="Times New Roman" w:hAnsi="Times New Roman" w:cs="Times New Roman"/>
          <w:lang w:bidi="ar-SA"/>
        </w:rPr>
        <w:t xml:space="preserve"> </w:t>
      </w:r>
      <w:r w:rsidRPr="00D378EC">
        <w:rPr>
          <w:rFonts w:ascii="Times New Roman" w:hAnsi="Times New Roman" w:cs="Times New Roman"/>
          <w:lang w:bidi="ar-SA"/>
        </w:rPr>
        <w:t>23:19,</w:t>
      </w:r>
      <w:r>
        <w:rPr>
          <w:rFonts w:ascii="Times New Roman" w:hAnsi="Times New Roman" w:cs="Times New Roman"/>
          <w:lang w:bidi="ar-SA"/>
        </w:rPr>
        <w:t xml:space="preserve"> </w:t>
      </w:r>
      <w:r w:rsidRPr="00D378EC">
        <w:rPr>
          <w:rFonts w:ascii="Times New Roman" w:hAnsi="Times New Roman" w:cs="Times New Roman"/>
          <w:lang w:bidi="ar-SA"/>
        </w:rPr>
        <w:t>Deut.</w:t>
      </w:r>
      <w:r>
        <w:rPr>
          <w:rFonts w:ascii="Times New Roman" w:hAnsi="Times New Roman" w:cs="Times New Roman"/>
          <w:lang w:bidi="ar-SA"/>
        </w:rPr>
        <w:t xml:space="preserve"> </w:t>
      </w:r>
      <w:r w:rsidRPr="00D378EC">
        <w:rPr>
          <w:rFonts w:ascii="Times New Roman" w:hAnsi="Times New Roman" w:cs="Times New Roman"/>
          <w:lang w:bidi="ar-SA"/>
        </w:rPr>
        <w:t>14:21),</w:t>
      </w:r>
      <w:r>
        <w:rPr>
          <w:rFonts w:ascii="Times New Roman" w:hAnsi="Times New Roman" w:cs="Times New Roman"/>
          <w:lang w:bidi="ar-SA"/>
        </w:rPr>
        <w:t xml:space="preserve"> </w:t>
      </w:r>
      <w:r w:rsidRPr="00D378EC">
        <w:rPr>
          <w:rFonts w:ascii="Times New Roman" w:hAnsi="Times New Roman" w:cs="Times New Roman"/>
          <w:lang w:bidi="ar-SA"/>
        </w:rPr>
        <w:t>one</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eating,</w:t>
      </w:r>
      <w:r>
        <w:rPr>
          <w:rFonts w:ascii="Times New Roman" w:hAnsi="Times New Roman" w:cs="Times New Roman"/>
          <w:lang w:bidi="ar-SA"/>
        </w:rPr>
        <w:t xml:space="preserve"> </w:t>
      </w:r>
      <w:r w:rsidRPr="00D378EC">
        <w:rPr>
          <w:rFonts w:ascii="Times New Roman" w:hAnsi="Times New Roman" w:cs="Times New Roman"/>
          <w:lang w:bidi="ar-SA"/>
        </w:rPr>
        <w:t>one</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deriving</w:t>
      </w:r>
      <w:r>
        <w:rPr>
          <w:rFonts w:ascii="Times New Roman" w:hAnsi="Times New Roman" w:cs="Times New Roman"/>
          <w:lang w:bidi="ar-SA"/>
        </w:rPr>
        <w:t xml:space="preserve"> </w:t>
      </w:r>
      <w:r w:rsidRPr="00D378EC">
        <w:rPr>
          <w:rFonts w:ascii="Times New Roman" w:hAnsi="Times New Roman" w:cs="Times New Roman"/>
          <w:lang w:bidi="ar-SA"/>
        </w:rPr>
        <w:t>benefit,</w:t>
      </w:r>
      <w:r>
        <w:rPr>
          <w:rFonts w:ascii="Times New Roman" w:hAnsi="Times New Roman" w:cs="Times New Roman"/>
          <w:lang w:bidi="ar-SA"/>
        </w:rPr>
        <w:t xml:space="preserve"> </w:t>
      </w:r>
      <w:r w:rsidRPr="00D378EC">
        <w:rPr>
          <w:rFonts w:ascii="Times New Roman" w:hAnsi="Times New Roman" w:cs="Times New Roman"/>
          <w:lang w:bidi="ar-SA"/>
        </w:rPr>
        <w:t>and</w:t>
      </w:r>
      <w:r>
        <w:rPr>
          <w:rFonts w:ascii="Times New Roman" w:hAnsi="Times New Roman" w:cs="Times New Roman"/>
          <w:lang w:bidi="ar-SA"/>
        </w:rPr>
        <w:t xml:space="preserve"> </w:t>
      </w:r>
      <w:r w:rsidRPr="00D378EC">
        <w:rPr>
          <w:rFonts w:ascii="Times New Roman" w:hAnsi="Times New Roman" w:cs="Times New Roman"/>
          <w:lang w:bidi="ar-SA"/>
        </w:rPr>
        <w:t>one</w:t>
      </w:r>
      <w:r>
        <w:rPr>
          <w:rFonts w:ascii="Times New Roman" w:hAnsi="Times New Roman" w:cs="Times New Roman"/>
          <w:lang w:bidi="ar-SA"/>
        </w:rPr>
        <w:t xml:space="preserve"> </w:t>
      </w:r>
      <w:r w:rsidRPr="00D378EC">
        <w:rPr>
          <w:rFonts w:ascii="Times New Roman" w:hAnsi="Times New Roman" w:cs="Times New Roman"/>
          <w:lang w:bidi="ar-SA"/>
        </w:rPr>
        <w:t>for</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prohibition</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cooking.</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Chul.</w:t>
      </w:r>
      <w:r>
        <w:rPr>
          <w:rFonts w:ascii="Times New Roman" w:hAnsi="Times New Roman" w:cs="Times New Roman"/>
          <w:lang w:bidi="ar-SA"/>
        </w:rPr>
        <w:t xml:space="preserve"> </w:t>
      </w:r>
      <w:r w:rsidRPr="00D378EC">
        <w:rPr>
          <w:rFonts w:ascii="Times New Roman" w:hAnsi="Times New Roman" w:cs="Times New Roman"/>
          <w:lang w:bidi="ar-SA"/>
        </w:rPr>
        <w:t>115b]</w:t>
      </w:r>
      <w:r>
        <w:rPr>
          <w:rFonts w:ascii="Times New Roman" w:hAnsi="Times New Roman" w:cs="Times New Roman"/>
          <w:lang w:bidi="ar-SA"/>
        </w:rPr>
        <w:t xml:space="preserve"> </w:t>
      </w:r>
    </w:p>
    <w:p w14:paraId="4A94EF39" w14:textId="77777777" w:rsidR="00C850BD" w:rsidRPr="00D378EC" w:rsidRDefault="00C850BD" w:rsidP="00C850BD">
      <w:pPr>
        <w:widowControl w:val="0"/>
        <w:rPr>
          <w:rFonts w:ascii="Times New Roman" w:hAnsi="Times New Roman" w:cs="Times New Roman"/>
          <w:lang w:bidi="ar-SA"/>
        </w:rPr>
      </w:pPr>
    </w:p>
    <w:p w14:paraId="4EAA427C"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a</w:t>
      </w:r>
      <w:r>
        <w:rPr>
          <w:rFonts w:ascii="Times New Roman" w:hAnsi="Times New Roman" w:cs="Times New Roman"/>
          <w:b/>
          <w:bCs/>
          <w:lang w:bidi="ar-SA"/>
        </w:rPr>
        <w:t xml:space="preserve"> </w:t>
      </w:r>
      <w:r w:rsidRPr="00D378EC">
        <w:rPr>
          <w:rFonts w:ascii="Times New Roman" w:hAnsi="Times New Roman" w:cs="Times New Roman"/>
          <w:b/>
          <w:bCs/>
          <w:lang w:bidi="ar-SA"/>
        </w:rPr>
        <w:t>kid</w:t>
      </w:r>
      <w:r>
        <w:rPr>
          <w:rFonts w:ascii="Times New Roman" w:hAnsi="Times New Roman" w:cs="Times New Roman"/>
          <w:b/>
          <w:bCs/>
          <w:lang w:bidi="ar-SA"/>
        </w:rPr>
        <w:t xml:space="preserve"> </w:t>
      </w:r>
      <w:r w:rsidRPr="00D378EC">
        <w:rPr>
          <w:rFonts w:ascii="Times New Roman" w:hAnsi="Times New Roman" w:cs="Times New Roman"/>
          <w:lang w:bidi="ar-SA"/>
        </w:rPr>
        <w:t>Heb.</w:t>
      </w:r>
      <w:r>
        <w:rPr>
          <w:rFonts w:ascii="Times New Roman" w:hAnsi="Times New Roman" w:cs="Times New Roman"/>
          <w:lang w:bidi="ar-SA"/>
        </w:rPr>
        <w:t xml:space="preserve"> </w:t>
      </w:r>
      <w:r w:rsidRPr="00D378EC">
        <w:rPr>
          <w:rFonts w:ascii="Times New Roman" w:hAnsi="Times New Roman" w:cs="Times New Roman"/>
          <w:rtl/>
          <w:lang w:val="en-AU"/>
        </w:rPr>
        <w:t>גְּדִי</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Any</w:t>
      </w:r>
      <w:r>
        <w:rPr>
          <w:rFonts w:ascii="Times New Roman" w:hAnsi="Times New Roman" w:cs="Times New Roman"/>
          <w:lang w:bidi="ar-SA"/>
        </w:rPr>
        <w:t xml:space="preserve"> </w:t>
      </w:r>
      <w:r w:rsidRPr="00D378EC">
        <w:rPr>
          <w:rFonts w:ascii="Times New Roman" w:hAnsi="Times New Roman" w:cs="Times New Roman"/>
          <w:lang w:bidi="ar-SA"/>
        </w:rPr>
        <w:t>young</w:t>
      </w:r>
      <w:r>
        <w:rPr>
          <w:rFonts w:ascii="Times New Roman" w:hAnsi="Times New Roman" w:cs="Times New Roman"/>
          <w:lang w:bidi="ar-SA"/>
        </w:rPr>
        <w:t xml:space="preserve"> </w:t>
      </w:r>
      <w:r w:rsidRPr="00D378EC">
        <w:rPr>
          <w:rFonts w:ascii="Times New Roman" w:hAnsi="Times New Roman" w:cs="Times New Roman"/>
          <w:lang w:bidi="ar-SA"/>
        </w:rPr>
        <w:t>offspring</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meant,</w:t>
      </w:r>
      <w:r>
        <w:rPr>
          <w:rFonts w:ascii="Times New Roman" w:hAnsi="Times New Roman" w:cs="Times New Roman"/>
          <w:lang w:bidi="ar-SA"/>
        </w:rPr>
        <w:t xml:space="preserve"> </w:t>
      </w:r>
      <w:r w:rsidRPr="00D378EC">
        <w:rPr>
          <w:rFonts w:ascii="Times New Roman" w:hAnsi="Times New Roman" w:cs="Times New Roman"/>
          <w:lang w:bidi="ar-SA"/>
        </w:rPr>
        <w:t>even</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calf</w:t>
      </w:r>
      <w:r>
        <w:rPr>
          <w:rFonts w:ascii="Times New Roman" w:hAnsi="Times New Roman" w:cs="Times New Roman"/>
          <w:lang w:bidi="ar-SA"/>
        </w:rPr>
        <w:t xml:space="preserve"> </w:t>
      </w:r>
      <w:r w:rsidRPr="00D378EC">
        <w:rPr>
          <w:rFonts w:ascii="Times New Roman" w:hAnsi="Times New Roman" w:cs="Times New Roman"/>
          <w:lang w:bidi="ar-SA"/>
        </w:rPr>
        <w:t>or</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lamb.</w:t>
      </w:r>
      <w:r>
        <w:rPr>
          <w:rFonts w:ascii="Times New Roman" w:hAnsi="Times New Roman" w:cs="Times New Roman"/>
          <w:lang w:bidi="ar-SA"/>
        </w:rPr>
        <w:t xml:space="preserve"> </w:t>
      </w:r>
      <w:r w:rsidRPr="00D378EC">
        <w:rPr>
          <w:rFonts w:ascii="Times New Roman" w:hAnsi="Times New Roman" w:cs="Times New Roman"/>
          <w:lang w:bidi="ar-SA"/>
        </w:rPr>
        <w:t>Since</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Torah]</w:t>
      </w:r>
      <w:r>
        <w:rPr>
          <w:rFonts w:ascii="Times New Roman" w:hAnsi="Times New Roman" w:cs="Times New Roman"/>
          <w:lang w:bidi="ar-SA"/>
        </w:rPr>
        <w:t xml:space="preserve"> </w:t>
      </w:r>
      <w:r w:rsidRPr="00D378EC">
        <w:rPr>
          <w:rFonts w:ascii="Times New Roman" w:hAnsi="Times New Roman" w:cs="Times New Roman"/>
          <w:lang w:bidi="ar-SA"/>
        </w:rPr>
        <w:t>had</w:t>
      </w:r>
      <w:r>
        <w:rPr>
          <w:rFonts w:ascii="Times New Roman" w:hAnsi="Times New Roman" w:cs="Times New Roman"/>
          <w:lang w:bidi="ar-SA"/>
        </w:rPr>
        <w:t xml:space="preserve"> </w:t>
      </w:r>
      <w:r w:rsidRPr="00D378EC">
        <w:rPr>
          <w:rFonts w:ascii="Times New Roman" w:hAnsi="Times New Roman" w:cs="Times New Roman"/>
          <w:lang w:bidi="ar-SA"/>
        </w:rPr>
        <w:t>to</w:t>
      </w:r>
      <w:r>
        <w:rPr>
          <w:rFonts w:ascii="Times New Roman" w:hAnsi="Times New Roman" w:cs="Times New Roman"/>
          <w:lang w:bidi="ar-SA"/>
        </w:rPr>
        <w:t xml:space="preserve"> </w:t>
      </w:r>
      <w:r w:rsidRPr="00D378EC">
        <w:rPr>
          <w:rFonts w:ascii="Times New Roman" w:hAnsi="Times New Roman" w:cs="Times New Roman"/>
          <w:lang w:bidi="ar-SA"/>
        </w:rPr>
        <w:t>specify</w:t>
      </w:r>
      <w:r>
        <w:rPr>
          <w:rFonts w:ascii="Times New Roman" w:hAnsi="Times New Roman" w:cs="Times New Roman"/>
          <w:lang w:bidi="ar-SA"/>
        </w:rPr>
        <w:t xml:space="preserve"> </w:t>
      </w:r>
      <w:r w:rsidRPr="00D378EC">
        <w:rPr>
          <w:rFonts w:ascii="Times New Roman" w:hAnsi="Times New Roman" w:cs="Times New Roman"/>
          <w:lang w:bidi="ar-SA"/>
        </w:rPr>
        <w:t>in</w:t>
      </w:r>
      <w:r>
        <w:rPr>
          <w:rFonts w:ascii="Times New Roman" w:hAnsi="Times New Roman" w:cs="Times New Roman"/>
          <w:lang w:bidi="ar-SA"/>
        </w:rPr>
        <w:t xml:space="preserve"> </w:t>
      </w:r>
      <w:r w:rsidRPr="00D378EC">
        <w:rPr>
          <w:rFonts w:ascii="Times New Roman" w:hAnsi="Times New Roman" w:cs="Times New Roman"/>
          <w:lang w:bidi="ar-SA"/>
        </w:rPr>
        <w:t>many</w:t>
      </w:r>
      <w:r>
        <w:rPr>
          <w:rFonts w:ascii="Times New Roman" w:hAnsi="Times New Roman" w:cs="Times New Roman"/>
          <w:lang w:bidi="ar-SA"/>
        </w:rPr>
        <w:t xml:space="preserve"> </w:t>
      </w:r>
      <w:r w:rsidRPr="00D378EC">
        <w:rPr>
          <w:rFonts w:ascii="Times New Roman" w:hAnsi="Times New Roman" w:cs="Times New Roman"/>
          <w:lang w:bidi="ar-SA"/>
        </w:rPr>
        <w:t>places</w:t>
      </w:r>
      <w:r>
        <w:rPr>
          <w:rFonts w:ascii="Times New Roman" w:hAnsi="Times New Roman" w:cs="Times New Roman"/>
          <w:lang w:bidi="ar-SA"/>
        </w:rPr>
        <w:t xml:space="preserve"> </w:t>
      </w:r>
      <w:r w:rsidRPr="00D378EC">
        <w:rPr>
          <w:rFonts w:ascii="Times New Roman" w:hAnsi="Times New Roman" w:cs="Times New Roman"/>
          <w:rtl/>
          <w:lang w:val="en-AU"/>
        </w:rPr>
        <w:t>גְּדִי</w:t>
      </w:r>
      <w:r>
        <w:rPr>
          <w:rFonts w:ascii="Times New Roman" w:hAnsi="Times New Roman" w:cs="Times New Roman"/>
          <w:rtl/>
          <w:lang w:val="en-AU"/>
        </w:rPr>
        <w:t xml:space="preserve"> </w:t>
      </w:r>
      <w:r w:rsidRPr="00D378EC">
        <w:rPr>
          <w:rFonts w:ascii="Times New Roman" w:hAnsi="Times New Roman" w:cs="Times New Roman"/>
          <w:rtl/>
          <w:lang w:val="en-AU"/>
        </w:rPr>
        <w:t>עִזִּים</w:t>
      </w:r>
      <w:r>
        <w:rPr>
          <w:rFonts w:ascii="Times New Roman" w:hAnsi="Times New Roman" w:cs="Times New Roman"/>
          <w:lang w:bidi="ar-SA"/>
        </w:rPr>
        <w:t xml:space="preserve"> </w:t>
      </w:r>
      <w:r w:rsidRPr="00D378EC">
        <w:rPr>
          <w:rFonts w:ascii="Times New Roman" w:hAnsi="Times New Roman" w:cs="Times New Roman"/>
          <w:lang w:bidi="ar-SA"/>
        </w:rPr>
        <w:t>[when</w:t>
      </w:r>
      <w:r>
        <w:rPr>
          <w:rFonts w:ascii="Times New Roman" w:hAnsi="Times New Roman" w:cs="Times New Roman"/>
          <w:lang w:bidi="ar-SA"/>
        </w:rPr>
        <w:t xml:space="preserve"> </w:t>
      </w:r>
      <w:r w:rsidRPr="00D378EC">
        <w:rPr>
          <w:rFonts w:ascii="Times New Roman" w:hAnsi="Times New Roman" w:cs="Times New Roman"/>
          <w:lang w:bidi="ar-SA"/>
        </w:rPr>
        <w:t>a</w:t>
      </w:r>
      <w:r>
        <w:rPr>
          <w:rFonts w:ascii="Times New Roman" w:hAnsi="Times New Roman" w:cs="Times New Roman"/>
          <w:lang w:bidi="ar-SA"/>
        </w:rPr>
        <w:t xml:space="preserve"> </w:t>
      </w:r>
      <w:r w:rsidRPr="00D378EC">
        <w:rPr>
          <w:rFonts w:ascii="Times New Roman" w:hAnsi="Times New Roman" w:cs="Times New Roman"/>
          <w:lang w:bidi="ar-SA"/>
        </w:rPr>
        <w:t>young</w:t>
      </w:r>
      <w:r>
        <w:rPr>
          <w:rFonts w:ascii="Times New Roman" w:hAnsi="Times New Roman" w:cs="Times New Roman"/>
          <w:lang w:bidi="ar-SA"/>
        </w:rPr>
        <w:t xml:space="preserve"> </w:t>
      </w:r>
      <w:r w:rsidRPr="00D378EC">
        <w:rPr>
          <w:rFonts w:ascii="Times New Roman" w:hAnsi="Times New Roman" w:cs="Times New Roman"/>
          <w:lang w:bidi="ar-SA"/>
        </w:rPr>
        <w:t>goat</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meant],</w:t>
      </w:r>
      <w:r>
        <w:rPr>
          <w:rFonts w:ascii="Times New Roman" w:hAnsi="Times New Roman" w:cs="Times New Roman"/>
          <w:lang w:bidi="ar-SA"/>
        </w:rPr>
        <w:t xml:space="preserve"> </w:t>
      </w:r>
      <w:r w:rsidRPr="00D378EC">
        <w:rPr>
          <w:rFonts w:ascii="Times New Roman" w:hAnsi="Times New Roman" w:cs="Times New Roman"/>
          <w:lang w:bidi="ar-SA"/>
        </w:rPr>
        <w:t>you</w:t>
      </w:r>
      <w:r>
        <w:rPr>
          <w:rFonts w:ascii="Times New Roman" w:hAnsi="Times New Roman" w:cs="Times New Roman"/>
          <w:lang w:bidi="ar-SA"/>
        </w:rPr>
        <w:t xml:space="preserve"> </w:t>
      </w:r>
      <w:r w:rsidRPr="00D378EC">
        <w:rPr>
          <w:rFonts w:ascii="Times New Roman" w:hAnsi="Times New Roman" w:cs="Times New Roman"/>
          <w:lang w:bidi="ar-SA"/>
        </w:rPr>
        <w:t>learn</w:t>
      </w:r>
      <w:r>
        <w:rPr>
          <w:rFonts w:ascii="Times New Roman" w:hAnsi="Times New Roman" w:cs="Times New Roman"/>
          <w:lang w:bidi="ar-SA"/>
        </w:rPr>
        <w:t xml:space="preserve"> </w:t>
      </w:r>
      <w:r w:rsidRPr="00D378EC">
        <w:rPr>
          <w:rFonts w:ascii="Times New Roman" w:hAnsi="Times New Roman" w:cs="Times New Roman"/>
          <w:lang w:bidi="ar-SA"/>
        </w:rPr>
        <w:t>that</w:t>
      </w:r>
      <w:r>
        <w:rPr>
          <w:rFonts w:ascii="Times New Roman" w:hAnsi="Times New Roman" w:cs="Times New Roman"/>
          <w:lang w:bidi="ar-SA"/>
        </w:rPr>
        <w:t xml:space="preserve"> </w:t>
      </w:r>
      <w:r w:rsidRPr="00D378EC">
        <w:rPr>
          <w:rFonts w:ascii="Times New Roman" w:hAnsi="Times New Roman" w:cs="Times New Roman"/>
          <w:lang w:bidi="ar-SA"/>
        </w:rPr>
        <w:t>[mention</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rtl/>
          <w:lang w:val="en-AU"/>
        </w:rPr>
        <w:t>גְּדִי</w:t>
      </w:r>
      <w:r>
        <w:rPr>
          <w:rFonts w:ascii="Times New Roman" w:hAnsi="Times New Roman" w:cs="Times New Roman"/>
          <w:lang w:bidi="ar-SA"/>
        </w:rPr>
        <w:t xml:space="preserve"> </w:t>
      </w:r>
      <w:r w:rsidRPr="00D378EC">
        <w:rPr>
          <w:rFonts w:ascii="Times New Roman" w:hAnsi="Times New Roman" w:cs="Times New Roman"/>
          <w:lang w:bidi="ar-SA"/>
        </w:rPr>
        <w:t>unqualified</w:t>
      </w:r>
      <w:r>
        <w:rPr>
          <w:rFonts w:ascii="Times New Roman" w:hAnsi="Times New Roman" w:cs="Times New Roman"/>
          <w:lang w:bidi="ar-SA"/>
        </w:rPr>
        <w:t xml:space="preserve"> </w:t>
      </w:r>
      <w:r w:rsidRPr="00D378EC">
        <w:rPr>
          <w:rFonts w:ascii="Times New Roman" w:hAnsi="Times New Roman" w:cs="Times New Roman"/>
          <w:lang w:bidi="ar-SA"/>
        </w:rPr>
        <w:t>means</w:t>
      </w:r>
      <w:r>
        <w:rPr>
          <w:rFonts w:ascii="Times New Roman" w:hAnsi="Times New Roman" w:cs="Times New Roman"/>
          <w:lang w:bidi="ar-SA"/>
        </w:rPr>
        <w:t xml:space="preserve"> </w:t>
      </w:r>
      <w:r w:rsidRPr="00D378EC">
        <w:rPr>
          <w:rFonts w:ascii="Times New Roman" w:hAnsi="Times New Roman" w:cs="Times New Roman"/>
          <w:lang w:bidi="ar-SA"/>
        </w:rPr>
        <w:t>all</w:t>
      </w:r>
      <w:r>
        <w:rPr>
          <w:rFonts w:ascii="Times New Roman" w:hAnsi="Times New Roman" w:cs="Times New Roman"/>
          <w:lang w:bidi="ar-SA"/>
        </w:rPr>
        <w:t xml:space="preserve"> </w:t>
      </w:r>
      <w:r w:rsidRPr="00D378EC">
        <w:rPr>
          <w:rFonts w:ascii="Times New Roman" w:hAnsi="Times New Roman" w:cs="Times New Roman"/>
          <w:lang w:bidi="ar-SA"/>
        </w:rPr>
        <w:t>sucklings.</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Chul.</w:t>
      </w:r>
      <w:r>
        <w:rPr>
          <w:rFonts w:ascii="Times New Roman" w:hAnsi="Times New Roman" w:cs="Times New Roman"/>
          <w:lang w:bidi="ar-SA"/>
        </w:rPr>
        <w:t xml:space="preserve"> </w:t>
      </w:r>
      <w:r w:rsidRPr="00D378EC">
        <w:rPr>
          <w:rFonts w:ascii="Times New Roman" w:hAnsi="Times New Roman" w:cs="Times New Roman"/>
          <w:lang w:bidi="ar-SA"/>
        </w:rPr>
        <w:t>113b]</w:t>
      </w:r>
      <w:r>
        <w:rPr>
          <w:rFonts w:ascii="Times New Roman" w:hAnsi="Times New Roman" w:cs="Times New Roman"/>
          <w:lang w:bidi="ar-SA"/>
        </w:rPr>
        <w:t xml:space="preserve"> </w:t>
      </w:r>
    </w:p>
    <w:p w14:paraId="74C574A6" w14:textId="77777777" w:rsidR="00C850BD" w:rsidRPr="00D378EC" w:rsidRDefault="00C850BD" w:rsidP="00C850BD">
      <w:pPr>
        <w:widowControl w:val="0"/>
        <w:rPr>
          <w:rFonts w:ascii="Times New Roman" w:hAnsi="Times New Roman" w:cs="Times New Roman"/>
          <w:lang w:bidi="ar-SA"/>
        </w:rPr>
      </w:pPr>
    </w:p>
    <w:p w14:paraId="5618E9D5" w14:textId="77777777" w:rsidR="00C850BD" w:rsidRPr="00D378EC" w:rsidRDefault="00C850BD" w:rsidP="00C850BD">
      <w:pPr>
        <w:widowControl w:val="0"/>
        <w:rPr>
          <w:rFonts w:ascii="Times New Roman" w:hAnsi="Times New Roman" w:cs="Times New Roman"/>
          <w:lang w:bidi="ar-SA"/>
        </w:rPr>
      </w:pPr>
      <w:r w:rsidRPr="00D378EC">
        <w:rPr>
          <w:rFonts w:ascii="Times New Roman" w:hAnsi="Times New Roman" w:cs="Times New Roman"/>
          <w:b/>
          <w:bCs/>
          <w:lang w:bidi="ar-SA"/>
        </w:rPr>
        <w:t>in</w:t>
      </w:r>
      <w:r>
        <w:rPr>
          <w:rFonts w:ascii="Times New Roman" w:hAnsi="Times New Roman" w:cs="Times New Roman"/>
          <w:b/>
          <w:bCs/>
          <w:lang w:bidi="ar-SA"/>
        </w:rPr>
        <w:t xml:space="preserve"> </w:t>
      </w:r>
      <w:r w:rsidRPr="00D378EC">
        <w:rPr>
          <w:rFonts w:ascii="Times New Roman" w:hAnsi="Times New Roman" w:cs="Times New Roman"/>
          <w:b/>
          <w:bCs/>
          <w:lang w:bidi="ar-SA"/>
        </w:rPr>
        <w:t>its</w:t>
      </w:r>
      <w:r>
        <w:rPr>
          <w:rFonts w:ascii="Times New Roman" w:hAnsi="Times New Roman" w:cs="Times New Roman"/>
          <w:b/>
          <w:bCs/>
          <w:lang w:bidi="ar-SA"/>
        </w:rPr>
        <w:t xml:space="preserve"> </w:t>
      </w:r>
      <w:r w:rsidRPr="00D378EC">
        <w:rPr>
          <w:rFonts w:ascii="Times New Roman" w:hAnsi="Times New Roman" w:cs="Times New Roman"/>
          <w:b/>
          <w:bCs/>
          <w:lang w:bidi="ar-SA"/>
        </w:rPr>
        <w:t>mother’s</w:t>
      </w:r>
      <w:r>
        <w:rPr>
          <w:rFonts w:ascii="Times New Roman" w:hAnsi="Times New Roman" w:cs="Times New Roman"/>
          <w:b/>
          <w:bCs/>
          <w:lang w:bidi="ar-SA"/>
        </w:rPr>
        <w:t xml:space="preserve"> </w:t>
      </w:r>
      <w:r w:rsidRPr="00D378EC">
        <w:rPr>
          <w:rFonts w:ascii="Times New Roman" w:hAnsi="Times New Roman" w:cs="Times New Roman"/>
          <w:b/>
          <w:bCs/>
          <w:lang w:bidi="ar-SA"/>
        </w:rPr>
        <w:t>milk</w:t>
      </w:r>
      <w:r>
        <w:rPr>
          <w:rFonts w:ascii="Times New Roman" w:hAnsi="Times New Roman" w:cs="Times New Roman"/>
          <w:b/>
          <w:bCs/>
          <w:lang w:bidi="ar-SA"/>
        </w:rPr>
        <w:t xml:space="preserve"> </w:t>
      </w:r>
      <w:r w:rsidRPr="00D378EC">
        <w:rPr>
          <w:rFonts w:ascii="Times New Roman" w:hAnsi="Times New Roman" w:cs="Times New Roman"/>
          <w:lang w:bidi="ar-SA"/>
        </w:rPr>
        <w:t>This</w:t>
      </w:r>
      <w:r>
        <w:rPr>
          <w:rFonts w:ascii="Times New Roman" w:hAnsi="Times New Roman" w:cs="Times New Roman"/>
          <w:lang w:bidi="ar-SA"/>
        </w:rPr>
        <w:t xml:space="preserve"> </w:t>
      </w:r>
      <w:r w:rsidRPr="00D378EC">
        <w:rPr>
          <w:rFonts w:ascii="Times New Roman" w:hAnsi="Times New Roman" w:cs="Times New Roman"/>
          <w:lang w:bidi="ar-SA"/>
        </w:rPr>
        <w:t>excludes</w:t>
      </w:r>
      <w:r>
        <w:rPr>
          <w:rFonts w:ascii="Times New Roman" w:hAnsi="Times New Roman" w:cs="Times New Roman"/>
          <w:lang w:bidi="ar-SA"/>
        </w:rPr>
        <w:t xml:space="preserve"> </w:t>
      </w:r>
      <w:r w:rsidRPr="00D378EC">
        <w:rPr>
          <w:rFonts w:ascii="Times New Roman" w:hAnsi="Times New Roman" w:cs="Times New Roman"/>
          <w:lang w:bidi="ar-SA"/>
        </w:rPr>
        <w:t>fowl,</w:t>
      </w:r>
      <w:r>
        <w:rPr>
          <w:rFonts w:ascii="Times New Roman" w:hAnsi="Times New Roman" w:cs="Times New Roman"/>
          <w:lang w:bidi="ar-SA"/>
        </w:rPr>
        <w:t xml:space="preserve"> </w:t>
      </w:r>
      <w:r w:rsidRPr="00D378EC">
        <w:rPr>
          <w:rFonts w:ascii="Times New Roman" w:hAnsi="Times New Roman" w:cs="Times New Roman"/>
          <w:lang w:bidi="ar-SA"/>
        </w:rPr>
        <w:t>which</w:t>
      </w:r>
      <w:r>
        <w:rPr>
          <w:rFonts w:ascii="Times New Roman" w:hAnsi="Times New Roman" w:cs="Times New Roman"/>
          <w:lang w:bidi="ar-SA"/>
        </w:rPr>
        <w:t xml:space="preserve"> </w:t>
      </w:r>
      <w:r w:rsidRPr="00D378EC">
        <w:rPr>
          <w:rFonts w:ascii="Times New Roman" w:hAnsi="Times New Roman" w:cs="Times New Roman"/>
          <w:lang w:bidi="ar-SA"/>
        </w:rPr>
        <w:t>has</w:t>
      </w:r>
      <w:r>
        <w:rPr>
          <w:rFonts w:ascii="Times New Roman" w:hAnsi="Times New Roman" w:cs="Times New Roman"/>
          <w:lang w:bidi="ar-SA"/>
        </w:rPr>
        <w:t xml:space="preserve"> </w:t>
      </w:r>
      <w:r w:rsidRPr="00D378EC">
        <w:rPr>
          <w:rFonts w:ascii="Times New Roman" w:hAnsi="Times New Roman" w:cs="Times New Roman"/>
          <w:lang w:bidi="ar-SA"/>
        </w:rPr>
        <w:t>no</w:t>
      </w:r>
      <w:r>
        <w:rPr>
          <w:rFonts w:ascii="Times New Roman" w:hAnsi="Times New Roman" w:cs="Times New Roman"/>
          <w:lang w:bidi="ar-SA"/>
        </w:rPr>
        <w:t xml:space="preserve"> </w:t>
      </w:r>
      <w:r w:rsidRPr="00D378EC">
        <w:rPr>
          <w:rFonts w:ascii="Times New Roman" w:hAnsi="Times New Roman" w:cs="Times New Roman"/>
          <w:lang w:bidi="ar-SA"/>
        </w:rPr>
        <w:t>milk,</w:t>
      </w:r>
      <w:r>
        <w:rPr>
          <w:rFonts w:ascii="Times New Roman" w:hAnsi="Times New Roman" w:cs="Times New Roman"/>
          <w:lang w:bidi="ar-SA"/>
        </w:rPr>
        <w:t xml:space="preserve"> </w:t>
      </w:r>
      <w:r w:rsidRPr="00D378EC">
        <w:rPr>
          <w:rFonts w:ascii="Times New Roman" w:hAnsi="Times New Roman" w:cs="Times New Roman"/>
          <w:lang w:bidi="ar-SA"/>
        </w:rPr>
        <w:t>which</w:t>
      </w:r>
      <w:r>
        <w:rPr>
          <w:rFonts w:ascii="Times New Roman" w:hAnsi="Times New Roman" w:cs="Times New Roman"/>
          <w:lang w:bidi="ar-SA"/>
        </w:rPr>
        <w:t xml:space="preserve"> </w:t>
      </w:r>
      <w:r w:rsidRPr="00D378EC">
        <w:rPr>
          <w:rFonts w:ascii="Times New Roman" w:hAnsi="Times New Roman" w:cs="Times New Roman"/>
          <w:lang w:bidi="ar-SA"/>
        </w:rPr>
        <w:t>is</w:t>
      </w:r>
      <w:r>
        <w:rPr>
          <w:rFonts w:ascii="Times New Roman" w:hAnsi="Times New Roman" w:cs="Times New Roman"/>
          <w:lang w:bidi="ar-SA"/>
        </w:rPr>
        <w:t xml:space="preserve"> </w:t>
      </w:r>
      <w:r w:rsidRPr="00D378EC">
        <w:rPr>
          <w:rFonts w:ascii="Times New Roman" w:hAnsi="Times New Roman" w:cs="Times New Roman"/>
          <w:lang w:bidi="ar-SA"/>
        </w:rPr>
        <w:t>not</w:t>
      </w:r>
      <w:r>
        <w:rPr>
          <w:rFonts w:ascii="Times New Roman" w:hAnsi="Times New Roman" w:cs="Times New Roman"/>
          <w:lang w:bidi="ar-SA"/>
        </w:rPr>
        <w:t xml:space="preserve"> </w:t>
      </w:r>
      <w:r w:rsidRPr="00D378EC">
        <w:rPr>
          <w:rFonts w:ascii="Times New Roman" w:hAnsi="Times New Roman" w:cs="Times New Roman"/>
          <w:lang w:bidi="ar-SA"/>
        </w:rPr>
        <w:t>prohibited</w:t>
      </w:r>
      <w:r>
        <w:rPr>
          <w:rFonts w:ascii="Times New Roman" w:hAnsi="Times New Roman" w:cs="Times New Roman"/>
          <w:lang w:bidi="ar-SA"/>
        </w:rPr>
        <w:t xml:space="preserve"> </w:t>
      </w:r>
      <w:r w:rsidRPr="00D378EC">
        <w:rPr>
          <w:rFonts w:ascii="Times New Roman" w:hAnsi="Times New Roman" w:cs="Times New Roman"/>
          <w:lang w:bidi="ar-SA"/>
        </w:rPr>
        <w:t>by</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Torah</w:t>
      </w:r>
      <w:r>
        <w:rPr>
          <w:rFonts w:ascii="Times New Roman" w:hAnsi="Times New Roman" w:cs="Times New Roman"/>
          <w:lang w:bidi="ar-SA"/>
        </w:rPr>
        <w:t xml:space="preserve"> </w:t>
      </w:r>
      <w:r w:rsidRPr="00D378EC">
        <w:rPr>
          <w:rFonts w:ascii="Times New Roman" w:hAnsi="Times New Roman" w:cs="Times New Roman"/>
          <w:lang w:bidi="ar-SA"/>
        </w:rPr>
        <w:t>but</w:t>
      </w:r>
      <w:r>
        <w:rPr>
          <w:rFonts w:ascii="Times New Roman" w:hAnsi="Times New Roman" w:cs="Times New Roman"/>
          <w:lang w:bidi="ar-SA"/>
        </w:rPr>
        <w:t xml:space="preserve"> </w:t>
      </w:r>
      <w:r w:rsidRPr="00D378EC">
        <w:rPr>
          <w:rFonts w:ascii="Times New Roman" w:hAnsi="Times New Roman" w:cs="Times New Roman"/>
          <w:lang w:bidi="ar-SA"/>
        </w:rPr>
        <w:t>by</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decree</w:t>
      </w:r>
      <w:r>
        <w:rPr>
          <w:rFonts w:ascii="Times New Roman" w:hAnsi="Times New Roman" w:cs="Times New Roman"/>
          <w:lang w:bidi="ar-SA"/>
        </w:rPr>
        <w:t xml:space="preserve"> </w:t>
      </w:r>
      <w:r w:rsidRPr="00D378EC">
        <w:rPr>
          <w:rFonts w:ascii="Times New Roman" w:hAnsi="Times New Roman" w:cs="Times New Roman"/>
          <w:lang w:bidi="ar-SA"/>
        </w:rPr>
        <w:t>of</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Scribes</w:t>
      </w:r>
      <w:r>
        <w:rPr>
          <w:rFonts w:ascii="Times New Roman" w:hAnsi="Times New Roman" w:cs="Times New Roman"/>
          <w:lang w:bidi="ar-SA"/>
        </w:rPr>
        <w:t xml:space="preserve"> </w:t>
      </w:r>
      <w:r w:rsidRPr="00D378EC">
        <w:rPr>
          <w:rFonts w:ascii="Times New Roman" w:hAnsi="Times New Roman" w:cs="Times New Roman"/>
          <w:lang w:bidi="ar-SA"/>
        </w:rPr>
        <w:t>[the</w:t>
      </w:r>
      <w:r>
        <w:rPr>
          <w:rFonts w:ascii="Times New Roman" w:hAnsi="Times New Roman" w:cs="Times New Roman"/>
          <w:lang w:bidi="ar-SA"/>
        </w:rPr>
        <w:t xml:space="preserve"> </w:t>
      </w:r>
      <w:r w:rsidRPr="00D378EC">
        <w:rPr>
          <w:rFonts w:ascii="Times New Roman" w:hAnsi="Times New Roman" w:cs="Times New Roman"/>
          <w:lang w:bidi="ar-SA"/>
        </w:rPr>
        <w:t>Sages].</w:t>
      </w:r>
      <w:r>
        <w:rPr>
          <w:rFonts w:ascii="Times New Roman" w:hAnsi="Times New Roman" w:cs="Times New Roman"/>
          <w:lang w:bidi="ar-SA"/>
        </w:rPr>
        <w:t xml:space="preserve"> </w:t>
      </w:r>
      <w:r w:rsidRPr="00D378EC">
        <w:rPr>
          <w:rFonts w:ascii="Times New Roman" w:hAnsi="Times New Roman" w:cs="Times New Roman"/>
          <w:lang w:bidi="ar-SA"/>
        </w:rPr>
        <w:t>-</w:t>
      </w:r>
      <w:r>
        <w:rPr>
          <w:rFonts w:ascii="Times New Roman" w:hAnsi="Times New Roman" w:cs="Times New Roman"/>
          <w:lang w:bidi="ar-SA"/>
        </w:rPr>
        <w:t xml:space="preserve"> </w:t>
      </w:r>
      <w:r w:rsidRPr="00D378EC">
        <w:rPr>
          <w:rFonts w:ascii="Times New Roman" w:hAnsi="Times New Roman" w:cs="Times New Roman"/>
          <w:lang w:bidi="ar-SA"/>
        </w:rPr>
        <w:t>[from</w:t>
      </w:r>
      <w:r>
        <w:rPr>
          <w:rFonts w:ascii="Times New Roman" w:hAnsi="Times New Roman" w:cs="Times New Roman"/>
          <w:lang w:bidi="ar-SA"/>
        </w:rPr>
        <w:t xml:space="preserve"> </w:t>
      </w:r>
      <w:r w:rsidRPr="00D378EC">
        <w:rPr>
          <w:rFonts w:ascii="Times New Roman" w:hAnsi="Times New Roman" w:cs="Times New Roman"/>
          <w:lang w:bidi="ar-SA"/>
        </w:rPr>
        <w:t>Chul.</w:t>
      </w:r>
      <w:r>
        <w:rPr>
          <w:rFonts w:ascii="Times New Roman" w:hAnsi="Times New Roman" w:cs="Times New Roman"/>
          <w:lang w:bidi="ar-SA"/>
        </w:rPr>
        <w:t xml:space="preserve"> </w:t>
      </w:r>
      <w:r w:rsidRPr="00D378EC">
        <w:rPr>
          <w:rFonts w:ascii="Times New Roman" w:hAnsi="Times New Roman" w:cs="Times New Roman"/>
          <w:lang w:bidi="ar-SA"/>
        </w:rPr>
        <w:t>113a]</w:t>
      </w:r>
      <w:r>
        <w:rPr>
          <w:rFonts w:ascii="Times New Roman" w:hAnsi="Times New Roman" w:cs="Times New Roman"/>
          <w:lang w:bidi="ar-SA"/>
        </w:rPr>
        <w:t xml:space="preserve"> </w:t>
      </w:r>
    </w:p>
    <w:p w14:paraId="14CF6F04" w14:textId="77777777" w:rsidR="00C850BD" w:rsidRPr="00515C22" w:rsidRDefault="00C850BD" w:rsidP="00C850BD">
      <w:pPr>
        <w:widowControl w:val="0"/>
        <w:pBdr>
          <w:bottom w:val="double" w:sz="6" w:space="1" w:color="auto"/>
        </w:pBdr>
        <w:rPr>
          <w:rFonts w:ascii="Times New Roman" w:hAnsi="Times New Roman" w:cs="Times New Roman"/>
          <w:lang w:bidi="ar-SA"/>
        </w:rPr>
      </w:pPr>
    </w:p>
    <w:p w14:paraId="74E2AFBC" w14:textId="77777777" w:rsidR="00C850BD" w:rsidRDefault="00C850BD" w:rsidP="00C850BD">
      <w:pPr>
        <w:widowControl w:val="0"/>
        <w:rPr>
          <w:rFonts w:ascii="Cambria" w:eastAsia="Times New Roman" w:hAnsi="Cambria"/>
          <w:b/>
          <w:bCs/>
          <w:color w:val="000000"/>
          <w:sz w:val="28"/>
          <w:szCs w:val="28"/>
        </w:rPr>
      </w:pPr>
    </w:p>
    <w:p w14:paraId="377CC3D9" w14:textId="77777777" w:rsidR="00C850BD" w:rsidRDefault="00C850BD" w:rsidP="00C850BD">
      <w:pPr>
        <w:rPr>
          <w:rFonts w:ascii="Algerian" w:eastAsia="Times New Roman" w:hAnsi="Algerian"/>
          <w:color w:val="000000"/>
          <w:sz w:val="28"/>
          <w:szCs w:val="28"/>
        </w:rPr>
      </w:pPr>
      <w:r>
        <w:rPr>
          <w:rFonts w:ascii="Algerian" w:eastAsia="Times New Roman" w:hAnsi="Algerian"/>
          <w:color w:val="000000"/>
          <w:sz w:val="28"/>
          <w:szCs w:val="28"/>
        </w:rPr>
        <w:br w:type="page"/>
      </w:r>
    </w:p>
    <w:p w14:paraId="48721BBF" w14:textId="77777777" w:rsidR="00C850BD" w:rsidRPr="0036748B" w:rsidRDefault="00C850BD" w:rsidP="00C850BD">
      <w:pPr>
        <w:widowControl w:val="0"/>
        <w:rPr>
          <w:rFonts w:ascii="Algerian" w:eastAsia="Times New Roman" w:hAnsi="Algerian"/>
          <w:color w:val="000000"/>
          <w:sz w:val="28"/>
          <w:szCs w:val="28"/>
        </w:rPr>
      </w:pPr>
      <w:r w:rsidRPr="0036748B">
        <w:rPr>
          <w:rFonts w:ascii="Algerian" w:eastAsia="Times New Roman" w:hAnsi="Algerian"/>
          <w:color w:val="000000"/>
          <w:sz w:val="28"/>
          <w:szCs w:val="28"/>
        </w:rPr>
        <w:t>Ketubim:</w:t>
      </w:r>
      <w:r>
        <w:rPr>
          <w:rFonts w:ascii="Algerian" w:eastAsia="Times New Roman" w:hAnsi="Algerian"/>
          <w:color w:val="000000"/>
          <w:sz w:val="28"/>
          <w:szCs w:val="28"/>
        </w:rPr>
        <w:t xml:space="preserve"> </w:t>
      </w:r>
      <w:r w:rsidRPr="0036748B">
        <w:rPr>
          <w:rFonts w:ascii="Algerian" w:eastAsia="Times New Roman" w:hAnsi="Algerian"/>
          <w:color w:val="000000"/>
          <w:sz w:val="28"/>
          <w:szCs w:val="28"/>
        </w:rPr>
        <w:t>Tehillim</w:t>
      </w:r>
      <w:r>
        <w:rPr>
          <w:rFonts w:ascii="Algerian" w:eastAsia="Times New Roman" w:hAnsi="Algerian"/>
          <w:color w:val="000000"/>
          <w:sz w:val="28"/>
          <w:szCs w:val="28"/>
        </w:rPr>
        <w:t xml:space="preserve"> </w:t>
      </w:r>
      <w:r w:rsidRPr="0036748B">
        <w:rPr>
          <w:rFonts w:ascii="Algerian" w:eastAsia="Times New Roman" w:hAnsi="Algerian"/>
          <w:color w:val="000000"/>
          <w:sz w:val="28"/>
          <w:szCs w:val="28"/>
        </w:rPr>
        <w:t>(Psalms)</w:t>
      </w:r>
      <w:r>
        <w:rPr>
          <w:rFonts w:ascii="Algerian" w:eastAsia="Times New Roman" w:hAnsi="Algerian"/>
          <w:color w:val="000000"/>
          <w:sz w:val="28"/>
          <w:szCs w:val="28"/>
        </w:rPr>
        <w:t xml:space="preserve"> </w:t>
      </w:r>
      <w:r w:rsidRPr="0036748B">
        <w:rPr>
          <w:rFonts w:ascii="Algerian" w:eastAsia="Times New Roman" w:hAnsi="Algerian"/>
          <w:color w:val="000000"/>
          <w:sz w:val="28"/>
          <w:szCs w:val="28"/>
        </w:rPr>
        <w:t>68:1-36</w:t>
      </w:r>
    </w:p>
    <w:p w14:paraId="5C9F45E7" w14:textId="77777777" w:rsidR="00C850BD" w:rsidRPr="0036748B" w:rsidRDefault="00C850BD" w:rsidP="00C850BD">
      <w:pPr>
        <w:widowControl w:val="0"/>
        <w:rPr>
          <w:rFonts w:eastAsia="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C850BD" w:rsidRPr="0036748B" w14:paraId="6F473E72" w14:textId="77777777" w:rsidTr="00C850BD">
        <w:tc>
          <w:tcPr>
            <w:tcW w:w="5100" w:type="dxa"/>
            <w:tcMar>
              <w:top w:w="0" w:type="dxa"/>
              <w:left w:w="108" w:type="dxa"/>
              <w:bottom w:w="0" w:type="dxa"/>
              <w:right w:w="108" w:type="dxa"/>
            </w:tcMar>
            <w:hideMark/>
          </w:tcPr>
          <w:p w14:paraId="65498EC0" w14:textId="77777777" w:rsidR="00C850BD" w:rsidRPr="0036748B" w:rsidRDefault="00C850BD" w:rsidP="00C850BD">
            <w:pPr>
              <w:widowControl w:val="0"/>
              <w:jc w:val="center"/>
              <w:rPr>
                <w:rFonts w:eastAsia="Times New Roman" w:cs="Calibri"/>
              </w:rPr>
            </w:pPr>
            <w:r w:rsidRPr="0036748B">
              <w:rPr>
                <w:rFonts w:ascii="Times New Roman" w:eastAsia="Times New Roman" w:hAnsi="Times New Roman" w:cs="Times New Roman"/>
                <w:b/>
                <w:bCs/>
                <w:lang w:val="en-AU"/>
              </w:rPr>
              <w:t>Rashi</w:t>
            </w:r>
          </w:p>
        </w:tc>
        <w:tc>
          <w:tcPr>
            <w:tcW w:w="5114" w:type="dxa"/>
            <w:tcMar>
              <w:top w:w="0" w:type="dxa"/>
              <w:left w:w="108" w:type="dxa"/>
              <w:bottom w:w="0" w:type="dxa"/>
              <w:right w:w="108" w:type="dxa"/>
            </w:tcMar>
            <w:hideMark/>
          </w:tcPr>
          <w:p w14:paraId="51F641CD" w14:textId="77777777" w:rsidR="00C850BD" w:rsidRPr="0036748B" w:rsidRDefault="00C850BD" w:rsidP="00C850BD">
            <w:pPr>
              <w:widowControl w:val="0"/>
              <w:jc w:val="center"/>
              <w:rPr>
                <w:rFonts w:eastAsia="Times New Roman" w:cs="Calibri"/>
              </w:rPr>
            </w:pPr>
            <w:r w:rsidRPr="0036748B">
              <w:rPr>
                <w:rFonts w:ascii="Times New Roman" w:eastAsia="Times New Roman" w:hAnsi="Times New Roman" w:cs="Times New Roman"/>
                <w:b/>
                <w:bCs/>
                <w:lang w:val="en-AU"/>
              </w:rPr>
              <w:t>Targum</w:t>
            </w:r>
          </w:p>
        </w:tc>
      </w:tr>
      <w:tr w:rsidR="00C850BD" w:rsidRPr="0036748B" w14:paraId="78AEF11E" w14:textId="77777777" w:rsidTr="00C850BD">
        <w:tc>
          <w:tcPr>
            <w:tcW w:w="5100" w:type="dxa"/>
            <w:tcMar>
              <w:top w:w="0" w:type="dxa"/>
              <w:left w:w="108" w:type="dxa"/>
              <w:bottom w:w="0" w:type="dxa"/>
              <w:right w:w="108" w:type="dxa"/>
            </w:tcMar>
            <w:hideMark/>
          </w:tcPr>
          <w:p w14:paraId="1B33879D"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conductor,</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psalm,</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song</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David.</w:t>
            </w:r>
          </w:p>
        </w:tc>
        <w:tc>
          <w:tcPr>
            <w:tcW w:w="5114" w:type="dxa"/>
            <w:tcMar>
              <w:top w:w="0" w:type="dxa"/>
              <w:left w:w="108" w:type="dxa"/>
              <w:bottom w:w="0" w:type="dxa"/>
              <w:right w:w="108" w:type="dxa"/>
            </w:tcMar>
            <w:hideMark/>
          </w:tcPr>
          <w:p w14:paraId="22E6509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praise,</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David.</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hymn</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song.</w:t>
            </w:r>
          </w:p>
        </w:tc>
      </w:tr>
      <w:tr w:rsidR="00C850BD" w:rsidRPr="0036748B" w14:paraId="532A2621" w14:textId="77777777" w:rsidTr="00C850BD">
        <w:tc>
          <w:tcPr>
            <w:tcW w:w="5100" w:type="dxa"/>
            <w:tcMar>
              <w:top w:w="0" w:type="dxa"/>
              <w:left w:w="108" w:type="dxa"/>
              <w:bottom w:w="0" w:type="dxa"/>
              <w:right w:w="108" w:type="dxa"/>
            </w:tcMar>
            <w:hideMark/>
          </w:tcPr>
          <w:p w14:paraId="6A650F8C"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May</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rise;</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enemies</w:t>
            </w:r>
            <w:r>
              <w:rPr>
                <w:rFonts w:ascii="Times New Roman" w:eastAsia="Times New Roman" w:hAnsi="Times New Roman" w:cs="Times New Roman"/>
              </w:rPr>
              <w:t xml:space="preserve"> </w:t>
            </w:r>
            <w:r w:rsidRPr="0036748B">
              <w:rPr>
                <w:rFonts w:ascii="Times New Roman" w:eastAsia="Times New Roman" w:hAnsi="Times New Roman" w:cs="Times New Roman"/>
              </w:rPr>
              <w:t>scatter,</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those</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hate</w:t>
            </w:r>
            <w:r>
              <w:rPr>
                <w:rFonts w:ascii="Times New Roman" w:eastAsia="Times New Roman" w:hAnsi="Times New Roman" w:cs="Times New Roman"/>
              </w:rPr>
              <w:t xml:space="preserve"> </w:t>
            </w:r>
            <w:r w:rsidRPr="0036748B">
              <w:rPr>
                <w:rFonts w:ascii="Times New Roman" w:eastAsia="Times New Roman" w:hAnsi="Times New Roman" w:cs="Times New Roman"/>
              </w:rPr>
              <w:t>Him</w:t>
            </w:r>
            <w:r>
              <w:rPr>
                <w:rFonts w:ascii="Times New Roman" w:eastAsia="Times New Roman" w:hAnsi="Times New Roman" w:cs="Times New Roman"/>
              </w:rPr>
              <w:t xml:space="preserve"> </w:t>
            </w:r>
            <w:r w:rsidRPr="0036748B">
              <w:rPr>
                <w:rFonts w:ascii="Times New Roman" w:eastAsia="Times New Roman" w:hAnsi="Times New Roman" w:cs="Times New Roman"/>
              </w:rPr>
              <w:t>flee</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before</w:t>
            </w:r>
            <w:r>
              <w:rPr>
                <w:rFonts w:ascii="Times New Roman" w:eastAsia="Times New Roman" w:hAnsi="Times New Roman" w:cs="Times New Roman"/>
              </w:rPr>
              <w:t xml:space="preserve"> </w:t>
            </w:r>
            <w:r w:rsidRPr="0036748B">
              <w:rPr>
                <w:rFonts w:ascii="Times New Roman" w:eastAsia="Times New Roman" w:hAnsi="Times New Roman" w:cs="Times New Roman"/>
              </w:rPr>
              <w:t>Him.</w:t>
            </w:r>
          </w:p>
        </w:tc>
        <w:tc>
          <w:tcPr>
            <w:tcW w:w="5114" w:type="dxa"/>
            <w:tcMar>
              <w:top w:w="0" w:type="dxa"/>
              <w:left w:w="108" w:type="dxa"/>
              <w:bottom w:w="0" w:type="dxa"/>
              <w:right w:w="108" w:type="dxa"/>
            </w:tcMar>
            <w:hideMark/>
          </w:tcPr>
          <w:p w14:paraId="42124D3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arise,</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enemies</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be</w:t>
            </w:r>
            <w:r>
              <w:rPr>
                <w:rFonts w:ascii="Times New Roman" w:eastAsia="Times New Roman" w:hAnsi="Times New Roman" w:cs="Times New Roman"/>
              </w:rPr>
              <w:t xml:space="preserve"> </w:t>
            </w:r>
            <w:r w:rsidRPr="0036748B">
              <w:rPr>
                <w:rFonts w:ascii="Times New Roman" w:eastAsia="Times New Roman" w:hAnsi="Times New Roman" w:cs="Times New Roman"/>
              </w:rPr>
              <w:t>scattered,</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foes</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flee</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presence.</w:t>
            </w:r>
          </w:p>
        </w:tc>
      </w:tr>
      <w:tr w:rsidR="00C850BD" w:rsidRPr="0036748B" w14:paraId="6E781E23" w14:textId="77777777" w:rsidTr="00C850BD">
        <w:tc>
          <w:tcPr>
            <w:tcW w:w="5100" w:type="dxa"/>
            <w:tcMar>
              <w:top w:w="0" w:type="dxa"/>
              <w:left w:w="108" w:type="dxa"/>
              <w:bottom w:w="0" w:type="dxa"/>
              <w:right w:w="108" w:type="dxa"/>
            </w:tcMar>
            <w:hideMark/>
          </w:tcPr>
          <w:p w14:paraId="13059B54"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As</w:t>
            </w:r>
            <w:r>
              <w:rPr>
                <w:rFonts w:ascii="Times New Roman" w:eastAsia="Times New Roman" w:hAnsi="Times New Roman" w:cs="Times New Roman"/>
              </w:rPr>
              <w:t xml:space="preserve"> </w:t>
            </w:r>
            <w:r w:rsidRPr="0036748B">
              <w:rPr>
                <w:rFonts w:ascii="Times New Roman" w:eastAsia="Times New Roman" w:hAnsi="Times New Roman" w:cs="Times New Roman"/>
              </w:rPr>
              <w:t>smoke</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driven</w:t>
            </w:r>
            <w:r>
              <w:rPr>
                <w:rFonts w:ascii="Times New Roman" w:eastAsia="Times New Roman" w:hAnsi="Times New Roman" w:cs="Times New Roman"/>
              </w:rPr>
              <w:t xml:space="preserve"> </w:t>
            </w:r>
            <w:r w:rsidRPr="0036748B">
              <w:rPr>
                <w:rFonts w:ascii="Times New Roman" w:eastAsia="Times New Roman" w:hAnsi="Times New Roman" w:cs="Times New Roman"/>
              </w:rPr>
              <w:t>away,</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drive</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away;</w:t>
            </w:r>
            <w:r>
              <w:rPr>
                <w:rFonts w:ascii="Times New Roman" w:eastAsia="Times New Roman" w:hAnsi="Times New Roman" w:cs="Times New Roman"/>
              </w:rPr>
              <w:t xml:space="preserve"> </w:t>
            </w:r>
            <w:r w:rsidRPr="0036748B">
              <w:rPr>
                <w:rFonts w:ascii="Times New Roman" w:eastAsia="Times New Roman" w:hAnsi="Times New Roman" w:cs="Times New Roman"/>
              </w:rPr>
              <w:t>as</w:t>
            </w:r>
            <w:r>
              <w:rPr>
                <w:rFonts w:ascii="Times New Roman" w:eastAsia="Times New Roman" w:hAnsi="Times New Roman" w:cs="Times New Roman"/>
              </w:rPr>
              <w:t xml:space="preserve"> </w:t>
            </w:r>
            <w:r w:rsidRPr="0036748B">
              <w:rPr>
                <w:rFonts w:ascii="Times New Roman" w:eastAsia="Times New Roman" w:hAnsi="Times New Roman" w:cs="Times New Roman"/>
              </w:rPr>
              <w:t>wax</w:t>
            </w:r>
            <w:r>
              <w:rPr>
                <w:rFonts w:ascii="Times New Roman" w:eastAsia="Times New Roman" w:hAnsi="Times New Roman" w:cs="Times New Roman"/>
              </w:rPr>
              <w:t xml:space="preserve"> </w:t>
            </w:r>
            <w:r w:rsidRPr="0036748B">
              <w:rPr>
                <w:rFonts w:ascii="Times New Roman" w:eastAsia="Times New Roman" w:hAnsi="Times New Roman" w:cs="Times New Roman"/>
              </w:rPr>
              <w:t>melts</w:t>
            </w:r>
            <w:r>
              <w:rPr>
                <w:rFonts w:ascii="Times New Roman" w:eastAsia="Times New Roman" w:hAnsi="Times New Roman" w:cs="Times New Roman"/>
              </w:rPr>
              <w:t xml:space="preserve"> </w:t>
            </w:r>
            <w:r w:rsidRPr="0036748B">
              <w:rPr>
                <w:rFonts w:ascii="Times New Roman" w:eastAsia="Times New Roman" w:hAnsi="Times New Roman" w:cs="Times New Roman"/>
              </w:rPr>
              <w:t>before</w:t>
            </w:r>
            <w:r>
              <w:rPr>
                <w:rFonts w:ascii="Times New Roman" w:eastAsia="Times New Roman" w:hAnsi="Times New Roman" w:cs="Times New Roman"/>
              </w:rPr>
              <w:t xml:space="preserve"> </w:t>
            </w:r>
            <w:r w:rsidRPr="0036748B">
              <w:rPr>
                <w:rFonts w:ascii="Times New Roman" w:eastAsia="Times New Roman" w:hAnsi="Times New Roman" w:cs="Times New Roman"/>
              </w:rPr>
              <w:t>fire,</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wicked</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perish</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before</w:t>
            </w:r>
            <w:r>
              <w:rPr>
                <w:rFonts w:ascii="Times New Roman" w:eastAsia="Times New Roman" w:hAnsi="Times New Roman" w:cs="Times New Roman"/>
              </w:rPr>
              <w:t xml:space="preserve"> </w:t>
            </w:r>
            <w:r w:rsidRPr="0036748B">
              <w:rPr>
                <w:rFonts w:ascii="Times New Roman" w:eastAsia="Times New Roman" w:hAnsi="Times New Roman" w:cs="Times New Roman"/>
              </w:rPr>
              <w:t>God.</w:t>
            </w:r>
          </w:p>
        </w:tc>
        <w:tc>
          <w:tcPr>
            <w:tcW w:w="5114" w:type="dxa"/>
            <w:tcMar>
              <w:top w:w="0" w:type="dxa"/>
              <w:left w:w="108" w:type="dxa"/>
              <w:bottom w:w="0" w:type="dxa"/>
              <w:right w:w="108" w:type="dxa"/>
            </w:tcMar>
            <w:hideMark/>
          </w:tcPr>
          <w:p w14:paraId="5924A91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Just</w:t>
            </w:r>
            <w:r>
              <w:rPr>
                <w:rFonts w:ascii="Times New Roman" w:eastAsia="Times New Roman" w:hAnsi="Times New Roman" w:cs="Times New Roman"/>
              </w:rPr>
              <w:t xml:space="preserve"> </w:t>
            </w:r>
            <w:r w:rsidRPr="0036748B">
              <w:rPr>
                <w:rFonts w:ascii="Times New Roman" w:eastAsia="Times New Roman" w:hAnsi="Times New Roman" w:cs="Times New Roman"/>
              </w:rPr>
              <w:t>as</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smoke</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driven</w:t>
            </w:r>
            <w:r>
              <w:rPr>
                <w:rFonts w:ascii="Times New Roman" w:eastAsia="Times New Roman" w:hAnsi="Times New Roman" w:cs="Times New Roman"/>
              </w:rPr>
              <w:t xml:space="preserve"> </w:t>
            </w:r>
            <w:r w:rsidRPr="0036748B">
              <w:rPr>
                <w:rFonts w:ascii="Times New Roman" w:eastAsia="Times New Roman" w:hAnsi="Times New Roman" w:cs="Times New Roman"/>
              </w:rPr>
              <w:t>out,</w:t>
            </w:r>
            <w:r>
              <w:rPr>
                <w:rFonts w:ascii="Times New Roman" w:eastAsia="Times New Roman" w:hAnsi="Times New Roman" w:cs="Times New Roman"/>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be</w:t>
            </w:r>
            <w:r>
              <w:rPr>
                <w:rFonts w:ascii="Times New Roman" w:eastAsia="Times New Roman" w:hAnsi="Times New Roman" w:cs="Times New Roman"/>
              </w:rPr>
              <w:t xml:space="preserve"> </w:t>
            </w:r>
            <w:r w:rsidRPr="0036748B">
              <w:rPr>
                <w:rFonts w:ascii="Times New Roman" w:eastAsia="Times New Roman" w:hAnsi="Times New Roman" w:cs="Times New Roman"/>
              </w:rPr>
              <w:t>driven;</w:t>
            </w:r>
            <w:r>
              <w:rPr>
                <w:rFonts w:ascii="Times New Roman" w:eastAsia="Times New Roman" w:hAnsi="Times New Roman" w:cs="Times New Roman"/>
              </w:rPr>
              <w:t xml:space="preserve"> </w:t>
            </w:r>
            <w:r w:rsidRPr="0036748B">
              <w:rPr>
                <w:rFonts w:ascii="Times New Roman" w:eastAsia="Times New Roman" w:hAnsi="Times New Roman" w:cs="Times New Roman"/>
              </w:rPr>
              <w:t>just</w:t>
            </w:r>
            <w:r>
              <w:rPr>
                <w:rFonts w:ascii="Times New Roman" w:eastAsia="Times New Roman" w:hAnsi="Times New Roman" w:cs="Times New Roman"/>
              </w:rPr>
              <w:t xml:space="preserve"> </w:t>
            </w:r>
            <w:r w:rsidRPr="0036748B">
              <w:rPr>
                <w:rFonts w:ascii="Times New Roman" w:eastAsia="Times New Roman" w:hAnsi="Times New Roman" w:cs="Times New Roman"/>
              </w:rPr>
              <w:t>as</w:t>
            </w:r>
            <w:r>
              <w:rPr>
                <w:rFonts w:ascii="Times New Roman" w:eastAsia="Times New Roman" w:hAnsi="Times New Roman" w:cs="Times New Roman"/>
              </w:rPr>
              <w:t xml:space="preserve"> </w:t>
            </w:r>
            <w:r w:rsidRPr="0036748B">
              <w:rPr>
                <w:rFonts w:ascii="Times New Roman" w:eastAsia="Times New Roman" w:hAnsi="Times New Roman" w:cs="Times New Roman"/>
              </w:rPr>
              <w:t>wax</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melt</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presence</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fire,</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wicked</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perish</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presence</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God.</w:t>
            </w:r>
          </w:p>
        </w:tc>
      </w:tr>
      <w:tr w:rsidR="00C850BD" w:rsidRPr="0036748B" w14:paraId="20984867" w14:textId="77777777" w:rsidTr="00C850BD">
        <w:tc>
          <w:tcPr>
            <w:tcW w:w="5100" w:type="dxa"/>
            <w:tcMar>
              <w:top w:w="0" w:type="dxa"/>
              <w:left w:w="108" w:type="dxa"/>
              <w:bottom w:w="0" w:type="dxa"/>
              <w:right w:w="108" w:type="dxa"/>
            </w:tcMar>
            <w:hideMark/>
          </w:tcPr>
          <w:p w14:paraId="112920CD"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righteous</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rejoice,</w:t>
            </w:r>
            <w:r>
              <w:rPr>
                <w:rFonts w:ascii="Times New Roman" w:eastAsia="Times New Roman" w:hAnsi="Times New Roman" w:cs="Times New Roman"/>
              </w:rPr>
              <w:t xml:space="preserve"> </w:t>
            </w:r>
            <w:r w:rsidRPr="0036748B">
              <w:rPr>
                <w:rFonts w:ascii="Times New Roman" w:eastAsia="Times New Roman" w:hAnsi="Times New Roman" w:cs="Times New Roman"/>
              </w:rPr>
              <w:t>yea,</w:t>
            </w:r>
            <w:r>
              <w:rPr>
                <w:rFonts w:ascii="Times New Roman" w:eastAsia="Times New Roman" w:hAnsi="Times New Roman" w:cs="Times New Roman"/>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exult</w:t>
            </w:r>
            <w:r>
              <w:rPr>
                <w:rFonts w:ascii="Times New Roman" w:eastAsia="Times New Roman" w:hAnsi="Times New Roman" w:cs="Times New Roman"/>
              </w:rPr>
              <w:t xml:space="preserve"> </w:t>
            </w:r>
            <w:r w:rsidRPr="0036748B">
              <w:rPr>
                <w:rFonts w:ascii="Times New Roman" w:eastAsia="Times New Roman" w:hAnsi="Times New Roman" w:cs="Times New Roman"/>
              </w:rPr>
              <w:t>before</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delight</w:t>
            </w:r>
            <w:r>
              <w:rPr>
                <w:rFonts w:ascii="Times New Roman" w:eastAsia="Times New Roman" w:hAnsi="Times New Roman" w:cs="Times New Roman"/>
              </w:rPr>
              <w:t xml:space="preserve"> </w:t>
            </w:r>
            <w:r w:rsidRPr="0036748B">
              <w:rPr>
                <w:rFonts w:ascii="Times New Roman" w:eastAsia="Times New Roman" w:hAnsi="Times New Roman" w:cs="Times New Roman"/>
              </w:rPr>
              <w:t>with</w:t>
            </w:r>
            <w:r>
              <w:rPr>
                <w:rFonts w:ascii="Times New Roman" w:eastAsia="Times New Roman" w:hAnsi="Times New Roman" w:cs="Times New Roman"/>
              </w:rPr>
              <w:t xml:space="preserve"> </w:t>
            </w:r>
            <w:r w:rsidRPr="0036748B">
              <w:rPr>
                <w:rFonts w:ascii="Times New Roman" w:eastAsia="Times New Roman" w:hAnsi="Times New Roman" w:cs="Times New Roman"/>
              </w:rPr>
              <w:t>joy.</w:t>
            </w:r>
          </w:p>
        </w:tc>
        <w:tc>
          <w:tcPr>
            <w:tcW w:w="5114" w:type="dxa"/>
            <w:tcMar>
              <w:top w:w="0" w:type="dxa"/>
              <w:left w:w="108" w:type="dxa"/>
              <w:bottom w:w="0" w:type="dxa"/>
              <w:right w:w="108" w:type="dxa"/>
            </w:tcMar>
            <w:hideMark/>
          </w:tcPr>
          <w:p w14:paraId="71DC0427"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righteous/generous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rejoice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exult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presence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rejoice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joyfully.</w:t>
            </w:r>
          </w:p>
        </w:tc>
      </w:tr>
      <w:tr w:rsidR="00C850BD" w:rsidRPr="0036748B" w14:paraId="08DE2A7E" w14:textId="77777777" w:rsidTr="00C850BD">
        <w:tc>
          <w:tcPr>
            <w:tcW w:w="5100" w:type="dxa"/>
            <w:tcMar>
              <w:top w:w="0" w:type="dxa"/>
              <w:left w:w="108" w:type="dxa"/>
              <w:bottom w:w="0" w:type="dxa"/>
              <w:right w:w="108" w:type="dxa"/>
            </w:tcMar>
            <w:hideMark/>
          </w:tcPr>
          <w:p w14:paraId="0D1E5131"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5.</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"Sing</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sing</w:t>
            </w:r>
            <w:r>
              <w:rPr>
                <w:rFonts w:ascii="Times New Roman" w:eastAsia="Times New Roman" w:hAnsi="Times New Roman" w:cs="Times New Roman"/>
              </w:rPr>
              <w:t xml:space="preserve"> </w:t>
            </w:r>
            <w:r w:rsidRPr="0036748B">
              <w:rPr>
                <w:rFonts w:ascii="Times New Roman" w:eastAsia="Times New Roman" w:hAnsi="Times New Roman" w:cs="Times New Roman"/>
              </w:rPr>
              <w:t>praises</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name,</w:t>
            </w:r>
            <w:r>
              <w:rPr>
                <w:rFonts w:ascii="Times New Roman" w:eastAsia="Times New Roman" w:hAnsi="Times New Roman" w:cs="Times New Roman"/>
              </w:rPr>
              <w:t xml:space="preserve"> </w:t>
            </w:r>
            <w:r w:rsidRPr="0036748B">
              <w:rPr>
                <w:rFonts w:ascii="Times New Roman" w:eastAsia="Times New Roman" w:hAnsi="Times New Roman" w:cs="Times New Roman"/>
              </w:rPr>
              <w:t>praise</w:t>
            </w:r>
            <w:r>
              <w:rPr>
                <w:rFonts w:ascii="Times New Roman" w:eastAsia="Times New Roman" w:hAnsi="Times New Roman" w:cs="Times New Roman"/>
              </w:rPr>
              <w:t xml:space="preserve"> </w:t>
            </w:r>
            <w:r w:rsidRPr="0036748B">
              <w:rPr>
                <w:rFonts w:ascii="Times New Roman" w:eastAsia="Times New Roman" w:hAnsi="Times New Roman" w:cs="Times New Roman"/>
              </w:rPr>
              <w:t>Him</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rides</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Aravoth</w:t>
            </w:r>
            <w:r>
              <w:rPr>
                <w:rFonts w:ascii="Times New Roman" w:eastAsia="Times New Roman" w:hAnsi="Times New Roman" w:cs="Times New Roman"/>
              </w:rPr>
              <w:t xml:space="preserve"> </w:t>
            </w:r>
            <w:r w:rsidRPr="0036748B">
              <w:rPr>
                <w:rFonts w:ascii="Times New Roman" w:eastAsia="Times New Roman" w:hAnsi="Times New Roman" w:cs="Times New Roman"/>
              </w:rPr>
              <w:t>by</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name</w:t>
            </w:r>
            <w:r>
              <w:rPr>
                <w:rFonts w:ascii="Times New Roman" w:eastAsia="Times New Roman" w:hAnsi="Times New Roman" w:cs="Times New Roman"/>
              </w:rPr>
              <w:t xml:space="preserve"> </w:t>
            </w:r>
            <w:r w:rsidRPr="0036748B">
              <w:rPr>
                <w:rFonts w:ascii="Times New Roman" w:eastAsia="Times New Roman" w:hAnsi="Times New Roman" w:cs="Times New Roman"/>
              </w:rPr>
              <w:t>Yah,</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rejoice</w:t>
            </w:r>
            <w:r>
              <w:rPr>
                <w:rFonts w:ascii="Times New Roman" w:eastAsia="Times New Roman" w:hAnsi="Times New Roman" w:cs="Times New Roman"/>
              </w:rPr>
              <w:t xml:space="preserve"> </w:t>
            </w:r>
            <w:r w:rsidRPr="0036748B">
              <w:rPr>
                <w:rFonts w:ascii="Times New Roman" w:eastAsia="Times New Roman" w:hAnsi="Times New Roman" w:cs="Times New Roman"/>
              </w:rPr>
              <w:t>before</w:t>
            </w:r>
            <w:r>
              <w:rPr>
                <w:rFonts w:ascii="Times New Roman" w:eastAsia="Times New Roman" w:hAnsi="Times New Roman" w:cs="Times New Roman"/>
              </w:rPr>
              <w:t xml:space="preserve"> </w:t>
            </w:r>
            <w:r w:rsidRPr="0036748B">
              <w:rPr>
                <w:rFonts w:ascii="Times New Roman" w:eastAsia="Times New Roman" w:hAnsi="Times New Roman" w:cs="Times New Roman"/>
              </w:rPr>
              <w:t>Him.</w:t>
            </w:r>
          </w:p>
        </w:tc>
        <w:tc>
          <w:tcPr>
            <w:tcW w:w="5114" w:type="dxa"/>
            <w:tcMar>
              <w:top w:w="0" w:type="dxa"/>
              <w:left w:w="108" w:type="dxa"/>
              <w:bottom w:w="0" w:type="dxa"/>
              <w:right w:w="108" w:type="dxa"/>
            </w:tcMar>
            <w:hideMark/>
          </w:tcPr>
          <w:p w14:paraId="5F1D7A00"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5.</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Give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praise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presence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praise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glorious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name;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magnify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glorious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throne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Araboth;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name;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glad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presence.</w:t>
            </w:r>
          </w:p>
        </w:tc>
      </w:tr>
      <w:tr w:rsidR="00C850BD" w:rsidRPr="0036748B" w14:paraId="0F9B6B27" w14:textId="77777777" w:rsidTr="00C850BD">
        <w:tc>
          <w:tcPr>
            <w:tcW w:w="5100" w:type="dxa"/>
            <w:tcMar>
              <w:top w:w="0" w:type="dxa"/>
              <w:left w:w="108" w:type="dxa"/>
              <w:bottom w:w="0" w:type="dxa"/>
              <w:right w:w="108" w:type="dxa"/>
            </w:tcMar>
            <w:hideMark/>
          </w:tcPr>
          <w:p w14:paraId="4E10EB1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6.</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Father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orphans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Judge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widows,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holy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dwelling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place."</w:t>
            </w:r>
          </w:p>
        </w:tc>
        <w:tc>
          <w:tcPr>
            <w:tcW w:w="5114" w:type="dxa"/>
            <w:tcMar>
              <w:top w:w="0" w:type="dxa"/>
              <w:left w:w="108" w:type="dxa"/>
              <w:bottom w:w="0" w:type="dxa"/>
              <w:right w:w="108" w:type="dxa"/>
            </w:tcMar>
            <w:hideMark/>
          </w:tcPr>
          <w:p w14:paraId="7A1841A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6.</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Father</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orphans,</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judge</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widows</w:t>
            </w:r>
            <w:r>
              <w:rPr>
                <w:rFonts w:ascii="Times New Roman" w:eastAsia="Times New Roman" w:hAnsi="Times New Roman" w:cs="Times New Roman"/>
              </w:rPr>
              <w:t xml:space="preserve"> </w:t>
            </w:r>
            <w:r w:rsidRPr="0036748B">
              <w:rPr>
                <w:rFonts w:ascii="Times New Roman" w:eastAsia="Times New Roman" w:hAnsi="Times New Roman" w:cs="Times New Roman"/>
              </w:rPr>
              <w:t>such</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dwelling</w:t>
            </w:r>
            <w:r>
              <w:rPr>
                <w:rFonts w:ascii="Times New Roman" w:eastAsia="Times New Roman" w:hAnsi="Times New Roman" w:cs="Times New Roman"/>
              </w:rPr>
              <w:t xml:space="preserve"> </w:t>
            </w:r>
            <w:r w:rsidRPr="0036748B">
              <w:rPr>
                <w:rFonts w:ascii="Times New Roman" w:eastAsia="Times New Roman" w:hAnsi="Times New Roman" w:cs="Times New Roman"/>
              </w:rPr>
              <w:t>place</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holy</w:t>
            </w:r>
            <w:r>
              <w:rPr>
                <w:rFonts w:ascii="Times New Roman" w:eastAsia="Times New Roman" w:hAnsi="Times New Roman" w:cs="Times New Roman"/>
              </w:rPr>
              <w:t xml:space="preserve"> </w:t>
            </w:r>
            <w:r w:rsidRPr="0036748B">
              <w:rPr>
                <w:rFonts w:ascii="Times New Roman" w:eastAsia="Times New Roman" w:hAnsi="Times New Roman" w:cs="Times New Roman"/>
              </w:rPr>
              <w:t>presence.</w:t>
            </w:r>
          </w:p>
        </w:tc>
      </w:tr>
      <w:tr w:rsidR="00C850BD" w:rsidRPr="0036748B" w14:paraId="5CEE513E" w14:textId="77777777" w:rsidTr="00C850BD">
        <w:tc>
          <w:tcPr>
            <w:tcW w:w="5100" w:type="dxa"/>
            <w:tcMar>
              <w:top w:w="0" w:type="dxa"/>
              <w:left w:w="108" w:type="dxa"/>
              <w:bottom w:w="0" w:type="dxa"/>
              <w:right w:w="108" w:type="dxa"/>
            </w:tcMar>
            <w:hideMark/>
          </w:tcPr>
          <w:p w14:paraId="586A75B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7.</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settles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solitary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house;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takes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prisoners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out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opportune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time,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rebellious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dwell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land.</w:t>
            </w:r>
          </w:p>
        </w:tc>
        <w:tc>
          <w:tcPr>
            <w:tcW w:w="5114" w:type="dxa"/>
            <w:tcMar>
              <w:top w:w="0" w:type="dxa"/>
              <w:left w:w="108" w:type="dxa"/>
              <w:bottom w:w="0" w:type="dxa"/>
              <w:right w:w="108" w:type="dxa"/>
            </w:tcMar>
            <w:hideMark/>
          </w:tcPr>
          <w:p w14:paraId="07337A7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7.</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makes</w:t>
            </w:r>
            <w:r>
              <w:rPr>
                <w:rFonts w:ascii="Times New Roman" w:eastAsia="Times New Roman" w:hAnsi="Times New Roman" w:cs="Times New Roman"/>
              </w:rPr>
              <w:t xml:space="preserve"> </w:t>
            </w:r>
            <w:r w:rsidRPr="0036748B">
              <w:rPr>
                <w:rFonts w:ascii="Times New Roman" w:eastAsia="Times New Roman" w:hAnsi="Times New Roman" w:cs="Times New Roman"/>
              </w:rPr>
              <w:t>matches,</w:t>
            </w:r>
            <w:r>
              <w:rPr>
                <w:rFonts w:ascii="Times New Roman" w:eastAsia="Times New Roman" w:hAnsi="Times New Roman" w:cs="Times New Roman"/>
              </w:rPr>
              <w:t xml:space="preserve"> </w:t>
            </w:r>
            <w:r w:rsidRPr="0036748B">
              <w:rPr>
                <w:rFonts w:ascii="Times New Roman" w:eastAsia="Times New Roman" w:hAnsi="Times New Roman" w:cs="Times New Roman"/>
              </w:rPr>
              <w:t>joining</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solitary</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mates;</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brought</w:t>
            </w:r>
            <w:r>
              <w:rPr>
                <w:rFonts w:ascii="Times New Roman" w:eastAsia="Times New Roman" w:hAnsi="Times New Roman" w:cs="Times New Roman"/>
              </w:rPr>
              <w:t xml:space="preserve"> </w:t>
            </w:r>
            <w:r w:rsidRPr="0036748B">
              <w:rPr>
                <w:rFonts w:ascii="Times New Roman" w:eastAsia="Times New Roman" w:hAnsi="Times New Roman" w:cs="Times New Roman"/>
              </w:rPr>
              <w:t>out</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house</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Israel,</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were</w:t>
            </w:r>
            <w:r>
              <w:rPr>
                <w:rFonts w:ascii="Times New Roman" w:eastAsia="Times New Roman" w:hAnsi="Times New Roman" w:cs="Times New Roman"/>
              </w:rPr>
              <w:t xml:space="preserve"> </w:t>
            </w:r>
            <w:r w:rsidRPr="0036748B">
              <w:rPr>
                <w:rFonts w:ascii="Times New Roman" w:eastAsia="Times New Roman" w:hAnsi="Times New Roman" w:cs="Times New Roman"/>
              </w:rPr>
              <w:t>bound</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Egypt;</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correct</w:t>
            </w:r>
            <w:r>
              <w:rPr>
                <w:rFonts w:ascii="Times New Roman" w:eastAsia="Times New Roman" w:hAnsi="Times New Roman" w:cs="Times New Roman"/>
              </w:rPr>
              <w:t xml:space="preserve"> </w:t>
            </w:r>
            <w:r w:rsidRPr="0036748B">
              <w:rPr>
                <w:rFonts w:ascii="Times New Roman" w:eastAsia="Times New Roman" w:hAnsi="Times New Roman" w:cs="Times New Roman"/>
              </w:rPr>
              <w:t>deeds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their</w:t>
            </w:r>
            <w:r>
              <w:rPr>
                <w:rFonts w:ascii="Times New Roman" w:eastAsia="Times New Roman" w:hAnsi="Times New Roman" w:cs="Times New Roman"/>
              </w:rPr>
              <w:t xml:space="preserve"> </w:t>
            </w:r>
            <w:r w:rsidRPr="0036748B">
              <w:rPr>
                <w:rFonts w:ascii="Times New Roman" w:eastAsia="Times New Roman" w:hAnsi="Times New Roman" w:cs="Times New Roman"/>
              </w:rPr>
              <w:t>fathers;</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redeemed</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public</w:t>
            </w:r>
            <w:r>
              <w:rPr>
                <w:rFonts w:ascii="Times New Roman" w:eastAsia="Times New Roman" w:hAnsi="Times New Roman" w:cs="Times New Roman"/>
              </w:rPr>
              <w:t xml:space="preserve"> </w:t>
            </w:r>
            <w:r w:rsidRPr="0036748B">
              <w:rPr>
                <w:rFonts w:ascii="Times New Roman" w:eastAsia="Times New Roman" w:hAnsi="Times New Roman" w:cs="Times New Roman"/>
              </w:rPr>
              <w:t>procession;</w:t>
            </w:r>
            <w:r>
              <w:rPr>
                <w:rFonts w:ascii="Times New Roman" w:eastAsia="Times New Roman" w:hAnsi="Times New Roman" w:cs="Times New Roman"/>
              </w:rPr>
              <w:t xml:space="preserve"> </w:t>
            </w:r>
            <w:r w:rsidRPr="0036748B">
              <w:rPr>
                <w:rFonts w:ascii="Times New Roman" w:eastAsia="Times New Roman" w:hAnsi="Times New Roman" w:cs="Times New Roman"/>
              </w:rPr>
              <w:t>but</w:t>
            </w:r>
            <w:r>
              <w:rPr>
                <w:rFonts w:ascii="Times New Roman" w:eastAsia="Times New Roman" w:hAnsi="Times New Roman" w:cs="Times New Roman"/>
              </w:rPr>
              <w:t xml:space="preserve"> </w:t>
            </w:r>
            <w:r w:rsidRPr="0036748B">
              <w:rPr>
                <w:rFonts w:ascii="Times New Roman" w:eastAsia="Times New Roman" w:hAnsi="Times New Roman" w:cs="Times New Roman"/>
              </w:rPr>
              <w:t>Pharaoh</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armies,</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refused</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let</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go,</w:t>
            </w:r>
            <w:r>
              <w:rPr>
                <w:rFonts w:ascii="Times New Roman" w:eastAsia="Times New Roman" w:hAnsi="Times New Roman" w:cs="Times New Roman"/>
              </w:rPr>
              <w:t xml:space="preserve"> </w:t>
            </w:r>
            <w:r w:rsidRPr="0036748B">
              <w:rPr>
                <w:rFonts w:ascii="Times New Roman" w:eastAsia="Times New Roman" w:hAnsi="Times New Roman" w:cs="Times New Roman"/>
              </w:rPr>
              <w:t>dwelt</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thirst.</w:t>
            </w:r>
          </w:p>
        </w:tc>
      </w:tr>
      <w:tr w:rsidR="00C850BD" w:rsidRPr="0036748B" w14:paraId="1A7689EA" w14:textId="77777777" w:rsidTr="00C850BD">
        <w:tc>
          <w:tcPr>
            <w:tcW w:w="5100" w:type="dxa"/>
            <w:tcMar>
              <w:top w:w="0" w:type="dxa"/>
              <w:left w:w="108" w:type="dxa"/>
              <w:bottom w:w="0" w:type="dxa"/>
              <w:right w:w="108" w:type="dxa"/>
            </w:tcMar>
            <w:hideMark/>
          </w:tcPr>
          <w:p w14:paraId="3DAF96D5"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8.</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O</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when</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went</w:t>
            </w:r>
            <w:r>
              <w:rPr>
                <w:rFonts w:ascii="Times New Roman" w:eastAsia="Times New Roman" w:hAnsi="Times New Roman" w:cs="Times New Roman"/>
              </w:rPr>
              <w:t xml:space="preserve"> </w:t>
            </w:r>
            <w:r w:rsidRPr="0036748B">
              <w:rPr>
                <w:rFonts w:ascii="Times New Roman" w:eastAsia="Times New Roman" w:hAnsi="Times New Roman" w:cs="Times New Roman"/>
              </w:rPr>
              <w:t>out</w:t>
            </w:r>
            <w:r>
              <w:rPr>
                <w:rFonts w:ascii="Times New Roman" w:eastAsia="Times New Roman" w:hAnsi="Times New Roman" w:cs="Times New Roman"/>
              </w:rPr>
              <w:t xml:space="preserve"> </w:t>
            </w:r>
            <w:r w:rsidRPr="0036748B">
              <w:rPr>
                <w:rFonts w:ascii="Times New Roman" w:eastAsia="Times New Roman" w:hAnsi="Times New Roman" w:cs="Times New Roman"/>
              </w:rPr>
              <w:t>before</w:t>
            </w:r>
            <w:r>
              <w:rPr>
                <w:rFonts w:ascii="Times New Roman" w:eastAsia="Times New Roman" w:hAnsi="Times New Roman" w:cs="Times New Roman"/>
              </w:rPr>
              <w:t xml:space="preserve"> </w:t>
            </w:r>
            <w:r w:rsidRPr="0036748B">
              <w:rPr>
                <w:rFonts w:ascii="Times New Roman" w:eastAsia="Times New Roman" w:hAnsi="Times New Roman" w:cs="Times New Roman"/>
              </w:rPr>
              <w:t>Your</w:t>
            </w:r>
            <w:r>
              <w:rPr>
                <w:rFonts w:ascii="Times New Roman" w:eastAsia="Times New Roman" w:hAnsi="Times New Roman" w:cs="Times New Roman"/>
              </w:rPr>
              <w:t xml:space="preserve"> </w:t>
            </w:r>
            <w:r w:rsidRPr="0036748B">
              <w:rPr>
                <w:rFonts w:ascii="Times New Roman" w:eastAsia="Times New Roman" w:hAnsi="Times New Roman" w:cs="Times New Roman"/>
              </w:rPr>
              <w:t>people,</w:t>
            </w:r>
            <w:r>
              <w:rPr>
                <w:rFonts w:ascii="Times New Roman" w:eastAsia="Times New Roman" w:hAnsi="Times New Roman" w:cs="Times New Roman"/>
              </w:rPr>
              <w:t xml:space="preserve"> </w:t>
            </w:r>
            <w:r w:rsidRPr="0036748B">
              <w:rPr>
                <w:rFonts w:ascii="Times New Roman" w:eastAsia="Times New Roman" w:hAnsi="Times New Roman" w:cs="Times New Roman"/>
              </w:rPr>
              <w:t>when</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marched</w:t>
            </w:r>
            <w:r>
              <w:rPr>
                <w:rFonts w:ascii="Times New Roman" w:eastAsia="Times New Roman" w:hAnsi="Times New Roman" w:cs="Times New Roman"/>
              </w:rPr>
              <w:t xml:space="preserve"> </w:t>
            </w:r>
            <w:r w:rsidRPr="0036748B">
              <w:rPr>
                <w:rFonts w:ascii="Times New Roman" w:eastAsia="Times New Roman" w:hAnsi="Times New Roman" w:cs="Times New Roman"/>
              </w:rPr>
              <w:t>through</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wilderness,</w:t>
            </w:r>
            <w:r>
              <w:rPr>
                <w:rFonts w:ascii="Times New Roman" w:eastAsia="Times New Roman" w:hAnsi="Times New Roman" w:cs="Times New Roman"/>
              </w:rPr>
              <w:t xml:space="preserve"> </w:t>
            </w:r>
            <w:r w:rsidRPr="0036748B">
              <w:rPr>
                <w:rFonts w:ascii="Times New Roman" w:eastAsia="Times New Roman" w:hAnsi="Times New Roman" w:cs="Times New Roman"/>
              </w:rPr>
              <w:t>forever.</w:t>
            </w:r>
          </w:p>
        </w:tc>
        <w:tc>
          <w:tcPr>
            <w:tcW w:w="5114" w:type="dxa"/>
            <w:tcMar>
              <w:top w:w="0" w:type="dxa"/>
              <w:left w:w="108" w:type="dxa"/>
              <w:bottom w:w="0" w:type="dxa"/>
              <w:right w:w="108" w:type="dxa"/>
            </w:tcMar>
            <w:hideMark/>
          </w:tcPr>
          <w:p w14:paraId="143A4505"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8.</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pillar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cloud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pillar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fire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travelled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wilderness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Jeshimon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forever,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Torah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p>
        </w:tc>
      </w:tr>
      <w:tr w:rsidR="00C850BD" w:rsidRPr="0036748B" w14:paraId="7704E845" w14:textId="77777777" w:rsidTr="00C850BD">
        <w:tc>
          <w:tcPr>
            <w:tcW w:w="5100" w:type="dxa"/>
            <w:tcMar>
              <w:top w:w="0" w:type="dxa"/>
              <w:left w:w="108" w:type="dxa"/>
              <w:bottom w:w="0" w:type="dxa"/>
              <w:right w:w="108" w:type="dxa"/>
            </w:tcMar>
            <w:hideMark/>
          </w:tcPr>
          <w:p w14:paraId="50959938"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9.</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earth</w:t>
            </w:r>
            <w:r>
              <w:rPr>
                <w:rFonts w:ascii="Times New Roman" w:eastAsia="Times New Roman" w:hAnsi="Times New Roman" w:cs="Times New Roman"/>
              </w:rPr>
              <w:t xml:space="preserve"> </w:t>
            </w:r>
            <w:r w:rsidRPr="0036748B">
              <w:rPr>
                <w:rFonts w:ascii="Times New Roman" w:eastAsia="Times New Roman" w:hAnsi="Times New Roman" w:cs="Times New Roman"/>
              </w:rPr>
              <w:t>quaked,</w:t>
            </w:r>
            <w:r>
              <w:rPr>
                <w:rFonts w:ascii="Times New Roman" w:eastAsia="Times New Roman" w:hAnsi="Times New Roman" w:cs="Times New Roman"/>
              </w:rPr>
              <w:t xml:space="preserve"> </w:t>
            </w:r>
            <w:r w:rsidRPr="0036748B">
              <w:rPr>
                <w:rFonts w:ascii="Times New Roman" w:eastAsia="Times New Roman" w:hAnsi="Times New Roman" w:cs="Times New Roman"/>
              </w:rPr>
              <w:t>even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heavens</w:t>
            </w:r>
            <w:r>
              <w:rPr>
                <w:rFonts w:ascii="Times New Roman" w:eastAsia="Times New Roman" w:hAnsi="Times New Roman" w:cs="Times New Roman"/>
              </w:rPr>
              <w:t xml:space="preserve"> </w:t>
            </w:r>
            <w:r w:rsidRPr="0036748B">
              <w:rPr>
                <w:rFonts w:ascii="Times New Roman" w:eastAsia="Times New Roman" w:hAnsi="Times New Roman" w:cs="Times New Roman"/>
              </w:rPr>
              <w:t>dripped;</w:t>
            </w:r>
            <w:r>
              <w:rPr>
                <w:rFonts w:ascii="Times New Roman" w:eastAsia="Times New Roman" w:hAnsi="Times New Roman" w:cs="Times New Roman"/>
              </w:rPr>
              <w:t xml:space="preserve"> </w:t>
            </w:r>
            <w:r w:rsidRPr="0036748B">
              <w:rPr>
                <w:rFonts w:ascii="Times New Roman" w:eastAsia="Times New Roman" w:hAnsi="Times New Roman" w:cs="Times New Roman"/>
              </w:rPr>
              <w:t>this</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Sinai,</w:t>
            </w:r>
            <w:r>
              <w:rPr>
                <w:rFonts w:ascii="Times New Roman" w:eastAsia="Times New Roman" w:hAnsi="Times New Roman" w:cs="Times New Roman"/>
              </w:rPr>
              <w:t xml:space="preserve"> </w:t>
            </w:r>
            <w:r w:rsidRPr="0036748B">
              <w:rPr>
                <w:rFonts w:ascii="Times New Roman" w:eastAsia="Times New Roman" w:hAnsi="Times New Roman" w:cs="Times New Roman"/>
              </w:rPr>
              <w:t>because</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Israel.</w:t>
            </w:r>
          </w:p>
        </w:tc>
        <w:tc>
          <w:tcPr>
            <w:tcW w:w="5114" w:type="dxa"/>
            <w:tcMar>
              <w:top w:w="0" w:type="dxa"/>
              <w:left w:w="108" w:type="dxa"/>
              <w:bottom w:w="0" w:type="dxa"/>
              <w:right w:w="108" w:type="dxa"/>
            </w:tcMar>
            <w:hideMark/>
          </w:tcPr>
          <w:p w14:paraId="1623D090"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9.</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earth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shook,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also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heavens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dropped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dew</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presence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Sinai,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smoke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smoke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furnace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Israel,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manifested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it.</w:t>
            </w:r>
          </w:p>
        </w:tc>
      </w:tr>
      <w:tr w:rsidR="00C850BD" w:rsidRPr="0036748B" w14:paraId="1AF3EEE6" w14:textId="77777777" w:rsidTr="00C850BD">
        <w:tc>
          <w:tcPr>
            <w:tcW w:w="5100" w:type="dxa"/>
            <w:tcMar>
              <w:top w:w="0" w:type="dxa"/>
              <w:left w:w="108" w:type="dxa"/>
              <w:bottom w:w="0" w:type="dxa"/>
              <w:right w:w="108" w:type="dxa"/>
            </w:tcMar>
            <w:hideMark/>
          </w:tcPr>
          <w:p w14:paraId="124F959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10.</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rPr>
              <w:t>Generous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rain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You</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poured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down,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God;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Your</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heritage,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which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was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weary,</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You</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established.</w:t>
            </w:r>
          </w:p>
        </w:tc>
        <w:tc>
          <w:tcPr>
            <w:tcW w:w="5114" w:type="dxa"/>
            <w:tcMar>
              <w:top w:w="0" w:type="dxa"/>
              <w:left w:w="108" w:type="dxa"/>
              <w:bottom w:w="0" w:type="dxa"/>
              <w:right w:w="108" w:type="dxa"/>
            </w:tcMar>
            <w:hideMark/>
          </w:tcPr>
          <w:p w14:paraId="122B1C93"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10.</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rPr>
              <w:t>When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house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Israel</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heard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voice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Your</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power,</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their</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souls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flew</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away;</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at</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once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made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descend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upon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them</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dew</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resurrection;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God,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You</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brought</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favorable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rain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Your</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inheritance,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You</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supported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assembly</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which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was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exhausted.</w:t>
            </w:r>
          </w:p>
        </w:tc>
      </w:tr>
      <w:tr w:rsidR="00C850BD" w:rsidRPr="0036748B" w14:paraId="21A90BB1" w14:textId="77777777" w:rsidTr="00C850BD">
        <w:tc>
          <w:tcPr>
            <w:tcW w:w="5100" w:type="dxa"/>
            <w:tcMar>
              <w:top w:w="0" w:type="dxa"/>
              <w:left w:w="108" w:type="dxa"/>
              <w:bottom w:w="0" w:type="dxa"/>
              <w:right w:w="108" w:type="dxa"/>
            </w:tcMar>
            <w:hideMark/>
          </w:tcPr>
          <w:p w14:paraId="1B20A993"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11.</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Your</w:t>
            </w:r>
            <w:r>
              <w:rPr>
                <w:rFonts w:ascii="Times New Roman" w:eastAsia="Times New Roman" w:hAnsi="Times New Roman" w:cs="Times New Roman"/>
              </w:rPr>
              <w:t xml:space="preserve"> </w:t>
            </w:r>
            <w:r w:rsidRPr="0036748B">
              <w:rPr>
                <w:rFonts w:ascii="Times New Roman" w:eastAsia="Times New Roman" w:hAnsi="Times New Roman" w:cs="Times New Roman"/>
              </w:rPr>
              <w:t>congregation</w:t>
            </w:r>
            <w:r>
              <w:rPr>
                <w:rFonts w:ascii="Times New Roman" w:eastAsia="Times New Roman" w:hAnsi="Times New Roman" w:cs="Times New Roman"/>
              </w:rPr>
              <w:t xml:space="preserve"> </w:t>
            </w:r>
            <w:r w:rsidRPr="0036748B">
              <w:rPr>
                <w:rFonts w:ascii="Times New Roman" w:eastAsia="Times New Roman" w:hAnsi="Times New Roman" w:cs="Times New Roman"/>
              </w:rPr>
              <w:t>dwelt</w:t>
            </w:r>
            <w:r>
              <w:rPr>
                <w:rFonts w:ascii="Times New Roman" w:eastAsia="Times New Roman" w:hAnsi="Times New Roman" w:cs="Times New Roman"/>
              </w:rPr>
              <w:t xml:space="preserve"> </w:t>
            </w:r>
            <w:r w:rsidRPr="0036748B">
              <w:rPr>
                <w:rFonts w:ascii="Times New Roman" w:eastAsia="Times New Roman" w:hAnsi="Times New Roman" w:cs="Times New Roman"/>
              </w:rPr>
              <w:t>therein;</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prepare</w:t>
            </w:r>
            <w:r>
              <w:rPr>
                <w:rFonts w:ascii="Times New Roman" w:eastAsia="Times New Roman" w:hAnsi="Times New Roman" w:cs="Times New Roman"/>
              </w:rPr>
              <w:t xml:space="preserve"> </w:t>
            </w:r>
            <w:r w:rsidRPr="0036748B">
              <w:rPr>
                <w:rFonts w:ascii="Times New Roman" w:eastAsia="Times New Roman" w:hAnsi="Times New Roman" w:cs="Times New Roman"/>
              </w:rPr>
              <w:t>with</w:t>
            </w:r>
            <w:r>
              <w:rPr>
                <w:rFonts w:ascii="Times New Roman" w:eastAsia="Times New Roman" w:hAnsi="Times New Roman" w:cs="Times New Roman"/>
              </w:rPr>
              <w:t xml:space="preserve"> </w:t>
            </w:r>
            <w:r w:rsidRPr="0036748B">
              <w:rPr>
                <w:rFonts w:ascii="Times New Roman" w:eastAsia="Times New Roman" w:hAnsi="Times New Roman" w:cs="Times New Roman"/>
              </w:rPr>
              <w:t>Your</w:t>
            </w:r>
            <w:r>
              <w:rPr>
                <w:rFonts w:ascii="Times New Roman" w:eastAsia="Times New Roman" w:hAnsi="Times New Roman" w:cs="Times New Roman"/>
              </w:rPr>
              <w:t xml:space="preserve"> </w:t>
            </w:r>
            <w:r w:rsidRPr="0036748B">
              <w:rPr>
                <w:rFonts w:ascii="Times New Roman" w:eastAsia="Times New Roman" w:hAnsi="Times New Roman" w:cs="Times New Roman"/>
              </w:rPr>
              <w:t>goodness</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poor,</w:t>
            </w:r>
            <w:r>
              <w:rPr>
                <w:rFonts w:ascii="Times New Roman" w:eastAsia="Times New Roman" w:hAnsi="Times New Roman" w:cs="Times New Roman"/>
              </w:rPr>
              <w:t xml:space="preserve"> </w:t>
            </w:r>
            <w:r w:rsidRPr="0036748B">
              <w:rPr>
                <w:rFonts w:ascii="Times New Roman" w:eastAsia="Times New Roman" w:hAnsi="Times New Roman" w:cs="Times New Roman"/>
              </w:rPr>
              <w:t>O</w:t>
            </w:r>
            <w:r>
              <w:rPr>
                <w:rFonts w:ascii="Times New Roman" w:eastAsia="Times New Roman" w:hAnsi="Times New Roman" w:cs="Times New Roman"/>
              </w:rPr>
              <w:t xml:space="preserve"> </w:t>
            </w:r>
            <w:r w:rsidRPr="0036748B">
              <w:rPr>
                <w:rFonts w:ascii="Times New Roman" w:eastAsia="Times New Roman" w:hAnsi="Times New Roman" w:cs="Times New Roman"/>
              </w:rPr>
              <w:t>God.</w:t>
            </w:r>
          </w:p>
        </w:tc>
        <w:tc>
          <w:tcPr>
            <w:tcW w:w="5114" w:type="dxa"/>
            <w:tcMar>
              <w:top w:w="0" w:type="dxa"/>
              <w:left w:w="108" w:type="dxa"/>
              <w:bottom w:w="0" w:type="dxa"/>
              <w:right w:w="108" w:type="dxa"/>
            </w:tcMar>
            <w:hideMark/>
          </w:tcPr>
          <w:p w14:paraId="4F1632D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11.</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caused</w:t>
            </w:r>
            <w:r>
              <w:rPr>
                <w:rFonts w:ascii="Times New Roman" w:eastAsia="Times New Roman" w:hAnsi="Times New Roman" w:cs="Times New Roman"/>
              </w:rPr>
              <w:t xml:space="preserve"> </w:t>
            </w:r>
            <w:r w:rsidRPr="0036748B">
              <w:rPr>
                <w:rFonts w:ascii="Times New Roman" w:eastAsia="Times New Roman" w:hAnsi="Times New Roman" w:cs="Times New Roman"/>
              </w:rPr>
              <w:t>Your</w:t>
            </w:r>
            <w:r>
              <w:rPr>
                <w:rFonts w:ascii="Times New Roman" w:eastAsia="Times New Roman" w:hAnsi="Times New Roman" w:cs="Times New Roman"/>
              </w:rPr>
              <w:t xml:space="preserve"> </w:t>
            </w:r>
            <w:r w:rsidRPr="0036748B">
              <w:rPr>
                <w:rFonts w:ascii="Times New Roman" w:eastAsia="Times New Roman" w:hAnsi="Times New Roman" w:cs="Times New Roman"/>
              </w:rPr>
              <w:t>vigor</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go</w:t>
            </w:r>
            <w:r>
              <w:rPr>
                <w:rFonts w:ascii="Times New Roman" w:eastAsia="Times New Roman" w:hAnsi="Times New Roman" w:cs="Times New Roman"/>
              </w:rPr>
              <w:t xml:space="preserve"> </w:t>
            </w:r>
            <w:r w:rsidRPr="0036748B">
              <w:rPr>
                <w:rFonts w:ascii="Times New Roman" w:eastAsia="Times New Roman" w:hAnsi="Times New Roman" w:cs="Times New Roman"/>
              </w:rPr>
              <w:t>back</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it;</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appointed</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troop</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angels</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do</w:t>
            </w:r>
            <w:r>
              <w:rPr>
                <w:rFonts w:ascii="Times New Roman" w:eastAsia="Times New Roman" w:hAnsi="Times New Roman" w:cs="Times New Roman"/>
              </w:rPr>
              <w:t xml:space="preserve"> </w:t>
            </w:r>
            <w:r w:rsidRPr="0036748B">
              <w:rPr>
                <w:rFonts w:ascii="Times New Roman" w:eastAsia="Times New Roman" w:hAnsi="Times New Roman" w:cs="Times New Roman"/>
              </w:rPr>
              <w:t>good</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poor</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God.</w:t>
            </w:r>
          </w:p>
        </w:tc>
      </w:tr>
      <w:tr w:rsidR="00C850BD" w:rsidRPr="0036748B" w14:paraId="29CCB4D2" w14:textId="77777777" w:rsidTr="00C850BD">
        <w:tc>
          <w:tcPr>
            <w:tcW w:w="5100" w:type="dxa"/>
            <w:tcMar>
              <w:top w:w="0" w:type="dxa"/>
              <w:left w:w="108" w:type="dxa"/>
              <w:bottom w:w="0" w:type="dxa"/>
              <w:right w:w="108" w:type="dxa"/>
            </w:tcMar>
            <w:hideMark/>
          </w:tcPr>
          <w:p w14:paraId="6D3257DF"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12.</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give</w:t>
            </w:r>
            <w:r>
              <w:rPr>
                <w:rFonts w:ascii="Times New Roman" w:eastAsia="Times New Roman" w:hAnsi="Times New Roman" w:cs="Times New Roman"/>
              </w:rPr>
              <w:t xml:space="preserve"> </w:t>
            </w:r>
            <w:r w:rsidRPr="0036748B">
              <w:rPr>
                <w:rFonts w:ascii="Times New Roman" w:eastAsia="Times New Roman" w:hAnsi="Times New Roman" w:cs="Times New Roman"/>
              </w:rPr>
              <w:t>out</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word;</w:t>
            </w:r>
            <w:r>
              <w:rPr>
                <w:rFonts w:ascii="Times New Roman" w:eastAsia="Times New Roman" w:hAnsi="Times New Roman" w:cs="Times New Roman"/>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announce</w:t>
            </w:r>
            <w:r>
              <w:rPr>
                <w:rFonts w:ascii="Times New Roman" w:eastAsia="Times New Roman" w:hAnsi="Times New Roman" w:cs="Times New Roman"/>
              </w:rPr>
              <w:t xml:space="preserve"> </w:t>
            </w:r>
            <w:r w:rsidRPr="0036748B">
              <w:rPr>
                <w:rFonts w:ascii="Times New Roman" w:eastAsia="Times New Roman" w:hAnsi="Times New Roman" w:cs="Times New Roman"/>
              </w:rPr>
              <w:t>it</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great</w:t>
            </w:r>
            <w:r>
              <w:rPr>
                <w:rFonts w:ascii="Times New Roman" w:eastAsia="Times New Roman" w:hAnsi="Times New Roman" w:cs="Times New Roman"/>
              </w:rPr>
              <w:t xml:space="preserve"> </w:t>
            </w:r>
            <w:r w:rsidRPr="0036748B">
              <w:rPr>
                <w:rFonts w:ascii="Times New Roman" w:eastAsia="Times New Roman" w:hAnsi="Times New Roman" w:cs="Times New Roman"/>
              </w:rPr>
              <w:t>multitude.</w:t>
            </w:r>
          </w:p>
        </w:tc>
        <w:tc>
          <w:tcPr>
            <w:tcW w:w="5114" w:type="dxa"/>
            <w:tcMar>
              <w:top w:w="0" w:type="dxa"/>
              <w:left w:w="108" w:type="dxa"/>
              <w:bottom w:w="0" w:type="dxa"/>
              <w:right w:w="108" w:type="dxa"/>
            </w:tcMar>
            <w:hideMark/>
          </w:tcPr>
          <w:p w14:paraId="3F61E64C"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12.</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gave</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words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Torah</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people;</w:t>
            </w:r>
            <w:r>
              <w:rPr>
                <w:rFonts w:ascii="Times New Roman" w:eastAsia="Times New Roman" w:hAnsi="Times New Roman" w:cs="Times New Roman"/>
              </w:rPr>
              <w:t xml:space="preserve"> </w:t>
            </w:r>
            <w:r w:rsidRPr="0036748B">
              <w:rPr>
                <w:rFonts w:ascii="Times New Roman" w:eastAsia="Times New Roman" w:hAnsi="Times New Roman" w:cs="Times New Roman"/>
              </w:rPr>
              <w:t>truly,</w:t>
            </w:r>
            <w:r>
              <w:rPr>
                <w:rFonts w:ascii="Times New Roman" w:eastAsia="Times New Roman" w:hAnsi="Times New Roman" w:cs="Times New Roman"/>
              </w:rPr>
              <w:t xml:space="preserve"> </w:t>
            </w:r>
            <w:r w:rsidRPr="0036748B">
              <w:rPr>
                <w:rFonts w:ascii="Times New Roman" w:eastAsia="Times New Roman" w:hAnsi="Times New Roman" w:cs="Times New Roman"/>
              </w:rPr>
              <w:t>Moses</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Aaron</w:t>
            </w:r>
            <w:r>
              <w:rPr>
                <w:rFonts w:ascii="Times New Roman" w:eastAsia="Times New Roman" w:hAnsi="Times New Roman" w:cs="Times New Roman"/>
              </w:rPr>
              <w:t xml:space="preserve"> </w:t>
            </w:r>
            <w:r w:rsidRPr="0036748B">
              <w:rPr>
                <w:rFonts w:ascii="Times New Roman" w:eastAsia="Times New Roman" w:hAnsi="Times New Roman" w:cs="Times New Roman"/>
              </w:rPr>
              <w:t>were</w:t>
            </w:r>
            <w:r>
              <w:rPr>
                <w:rFonts w:ascii="Times New Roman" w:eastAsia="Times New Roman" w:hAnsi="Times New Roman" w:cs="Times New Roman"/>
              </w:rPr>
              <w:t xml:space="preserve"> </w:t>
            </w:r>
            <w:r w:rsidRPr="0036748B">
              <w:rPr>
                <w:rFonts w:ascii="Times New Roman" w:eastAsia="Times New Roman" w:hAnsi="Times New Roman" w:cs="Times New Roman"/>
              </w:rPr>
              <w:t>proclaiming</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word</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great</w:t>
            </w:r>
            <w:r>
              <w:rPr>
                <w:rFonts w:ascii="Times New Roman" w:eastAsia="Times New Roman" w:hAnsi="Times New Roman" w:cs="Times New Roman"/>
              </w:rPr>
              <w:t xml:space="preserve"> </w:t>
            </w:r>
            <w:r w:rsidRPr="0036748B">
              <w:rPr>
                <w:rFonts w:ascii="Times New Roman" w:eastAsia="Times New Roman" w:hAnsi="Times New Roman" w:cs="Times New Roman"/>
              </w:rPr>
              <w:t>army.</w:t>
            </w:r>
          </w:p>
        </w:tc>
      </w:tr>
      <w:tr w:rsidR="00C850BD" w:rsidRPr="0036748B" w14:paraId="55E16F9C" w14:textId="77777777" w:rsidTr="00C850BD">
        <w:tc>
          <w:tcPr>
            <w:tcW w:w="5100" w:type="dxa"/>
            <w:tcMar>
              <w:top w:w="0" w:type="dxa"/>
              <w:left w:w="108" w:type="dxa"/>
              <w:bottom w:w="0" w:type="dxa"/>
              <w:right w:w="108" w:type="dxa"/>
            </w:tcMar>
            <w:hideMark/>
          </w:tcPr>
          <w:p w14:paraId="2D41B382"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13.</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Kings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hosts</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wander,</w:t>
            </w:r>
            <w:r>
              <w:rPr>
                <w:rFonts w:ascii="Times New Roman" w:eastAsia="Times New Roman" w:hAnsi="Times New Roman" w:cs="Times New Roman"/>
              </w:rPr>
              <w:t xml:space="preserve"> </w:t>
            </w:r>
            <w:r w:rsidRPr="0036748B">
              <w:rPr>
                <w:rFonts w:ascii="Times New Roman" w:eastAsia="Times New Roman" w:hAnsi="Times New Roman" w:cs="Times New Roman"/>
              </w:rPr>
              <w:t>yea</w:t>
            </w:r>
            <w:r>
              <w:rPr>
                <w:rFonts w:ascii="Times New Roman" w:eastAsia="Times New Roman" w:hAnsi="Times New Roman" w:cs="Times New Roman"/>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wander,</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she</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dwells</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house</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divide</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spoils.</w:t>
            </w:r>
          </w:p>
        </w:tc>
        <w:tc>
          <w:tcPr>
            <w:tcW w:w="5114" w:type="dxa"/>
            <w:tcMar>
              <w:top w:w="0" w:type="dxa"/>
              <w:left w:w="108" w:type="dxa"/>
              <w:bottom w:w="0" w:type="dxa"/>
              <w:right w:w="108" w:type="dxa"/>
            </w:tcMar>
            <w:hideMark/>
          </w:tcPr>
          <w:p w14:paraId="4C904630"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13.</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Kingdoms</w:t>
            </w:r>
            <w:r>
              <w:rPr>
                <w:rFonts w:ascii="Times New Roman" w:eastAsia="Times New Roman" w:hAnsi="Times New Roman" w:cs="Times New Roman"/>
              </w:rPr>
              <w:t xml:space="preserve"> </w:t>
            </w:r>
            <w:r w:rsidRPr="0036748B">
              <w:rPr>
                <w:rFonts w:ascii="Times New Roman" w:eastAsia="Times New Roman" w:hAnsi="Times New Roman" w:cs="Times New Roman"/>
              </w:rPr>
              <w:t>with</w:t>
            </w:r>
            <w:r>
              <w:rPr>
                <w:rFonts w:ascii="Times New Roman" w:eastAsia="Times New Roman" w:hAnsi="Times New Roman" w:cs="Times New Roman"/>
              </w:rPr>
              <w:t xml:space="preserve"> </w:t>
            </w:r>
            <w:r w:rsidRPr="0036748B">
              <w:rPr>
                <w:rFonts w:ascii="Times New Roman" w:eastAsia="Times New Roman" w:hAnsi="Times New Roman" w:cs="Times New Roman"/>
              </w:rPr>
              <w:t>their</w:t>
            </w:r>
            <w:r>
              <w:rPr>
                <w:rFonts w:ascii="Times New Roman" w:eastAsia="Times New Roman" w:hAnsi="Times New Roman" w:cs="Times New Roman"/>
              </w:rPr>
              <w:t xml:space="preserve"> </w:t>
            </w:r>
            <w:r w:rsidRPr="0036748B">
              <w:rPr>
                <w:rFonts w:ascii="Times New Roman" w:eastAsia="Times New Roman" w:hAnsi="Times New Roman" w:cs="Times New Roman"/>
              </w:rPr>
              <w:t>armies</w:t>
            </w:r>
            <w:r>
              <w:rPr>
                <w:rFonts w:ascii="Times New Roman" w:eastAsia="Times New Roman" w:hAnsi="Times New Roman" w:cs="Times New Roman"/>
              </w:rPr>
              <w:t xml:space="preserve"> </w:t>
            </w:r>
            <w:r w:rsidRPr="0036748B">
              <w:rPr>
                <w:rFonts w:ascii="Times New Roman" w:eastAsia="Times New Roman" w:hAnsi="Times New Roman" w:cs="Times New Roman"/>
              </w:rPr>
              <w:t>went</w:t>
            </w:r>
            <w:r>
              <w:rPr>
                <w:rFonts w:ascii="Times New Roman" w:eastAsia="Times New Roman" w:hAnsi="Times New Roman" w:cs="Times New Roman"/>
              </w:rPr>
              <w:t xml:space="preserve"> </w:t>
            </w:r>
            <w:r w:rsidRPr="0036748B">
              <w:rPr>
                <w:rFonts w:ascii="Times New Roman" w:eastAsia="Times New Roman" w:hAnsi="Times New Roman" w:cs="Times New Roman"/>
              </w:rPr>
              <w:t>into</w:t>
            </w:r>
            <w:r>
              <w:rPr>
                <w:rFonts w:ascii="Times New Roman" w:eastAsia="Times New Roman" w:hAnsi="Times New Roman" w:cs="Times New Roman"/>
              </w:rPr>
              <w:t xml:space="preserve"> </w:t>
            </w:r>
            <w:r w:rsidRPr="0036748B">
              <w:rPr>
                <w:rFonts w:ascii="Times New Roman" w:eastAsia="Times New Roman" w:hAnsi="Times New Roman" w:cs="Times New Roman"/>
              </w:rPr>
              <w:t>exile</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their</w:t>
            </w:r>
            <w:r>
              <w:rPr>
                <w:rFonts w:ascii="Times New Roman" w:eastAsia="Times New Roman" w:hAnsi="Times New Roman" w:cs="Times New Roman"/>
              </w:rPr>
              <w:t xml:space="preserve"> </w:t>
            </w:r>
            <w:r w:rsidRPr="0036748B">
              <w:rPr>
                <w:rFonts w:ascii="Times New Roman" w:eastAsia="Times New Roman" w:hAnsi="Times New Roman" w:cs="Times New Roman"/>
              </w:rPr>
              <w:t>palaces,</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wise</w:t>
            </w:r>
            <w:r>
              <w:rPr>
                <w:rFonts w:ascii="Times New Roman" w:eastAsia="Times New Roman" w:hAnsi="Times New Roman" w:cs="Times New Roman"/>
              </w:rPr>
              <w:t xml:space="preserve"> </w:t>
            </w:r>
            <w:r w:rsidRPr="0036748B">
              <w:rPr>
                <w:rFonts w:ascii="Times New Roman" w:eastAsia="Times New Roman" w:hAnsi="Times New Roman" w:cs="Times New Roman"/>
              </w:rPr>
              <w:t>were</w:t>
            </w:r>
            <w:r>
              <w:rPr>
                <w:rFonts w:ascii="Times New Roman" w:eastAsia="Times New Roman" w:hAnsi="Times New Roman" w:cs="Times New Roman"/>
              </w:rPr>
              <w:t xml:space="preserve"> </w:t>
            </w:r>
            <w:r w:rsidRPr="0036748B">
              <w:rPr>
                <w:rFonts w:ascii="Times New Roman" w:eastAsia="Times New Roman" w:hAnsi="Times New Roman" w:cs="Times New Roman"/>
              </w:rPr>
              <w:t>exiled</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their</w:t>
            </w:r>
            <w:r>
              <w:rPr>
                <w:rFonts w:ascii="Times New Roman" w:eastAsia="Times New Roman" w:hAnsi="Times New Roman" w:cs="Times New Roman"/>
              </w:rPr>
              <w:t xml:space="preserve"> </w:t>
            </w:r>
            <w:r w:rsidRPr="0036748B">
              <w:rPr>
                <w:rFonts w:ascii="Times New Roman" w:eastAsia="Times New Roman" w:hAnsi="Times New Roman" w:cs="Times New Roman"/>
              </w:rPr>
              <w:t>knowledge;</w:t>
            </w:r>
            <w:r>
              <w:rPr>
                <w:rFonts w:ascii="Times New Roman" w:eastAsia="Times New Roman" w:hAnsi="Times New Roman" w:cs="Times New Roman"/>
              </w:rPr>
              <w:t xml:space="preserve"> </w:t>
            </w:r>
            <w:r w:rsidRPr="0036748B">
              <w:rPr>
                <w:rFonts w:ascii="Times New Roman" w:eastAsia="Times New Roman" w:hAnsi="Times New Roman" w:cs="Times New Roman"/>
              </w:rPr>
              <w:t>but</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assembly</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Israel</w:t>
            </w:r>
            <w:r>
              <w:rPr>
                <w:rFonts w:ascii="Times New Roman" w:eastAsia="Times New Roman" w:hAnsi="Times New Roman" w:cs="Times New Roman"/>
              </w:rPr>
              <w:t xml:space="preserve"> </w:t>
            </w:r>
            <w:r w:rsidRPr="0036748B">
              <w:rPr>
                <w:rFonts w:ascii="Times New Roman" w:eastAsia="Times New Roman" w:hAnsi="Times New Roman" w:cs="Times New Roman"/>
              </w:rPr>
              <w:t>divides</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spoil</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heaven.</w:t>
            </w:r>
          </w:p>
        </w:tc>
      </w:tr>
      <w:tr w:rsidR="00C850BD" w:rsidRPr="0036748B" w14:paraId="12875C11" w14:textId="77777777" w:rsidTr="00C850BD">
        <w:tc>
          <w:tcPr>
            <w:tcW w:w="5100" w:type="dxa"/>
            <w:tcMar>
              <w:top w:w="0" w:type="dxa"/>
              <w:left w:w="108" w:type="dxa"/>
              <w:bottom w:w="0" w:type="dxa"/>
              <w:right w:w="108" w:type="dxa"/>
            </w:tcMar>
            <w:hideMark/>
          </w:tcPr>
          <w:p w14:paraId="44839B2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14.</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between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borders-the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feathers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covered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silver,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pinions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brilliant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gold.</w:t>
            </w:r>
          </w:p>
        </w:tc>
        <w:tc>
          <w:tcPr>
            <w:tcW w:w="5114" w:type="dxa"/>
            <w:tcMar>
              <w:top w:w="0" w:type="dxa"/>
              <w:left w:w="108" w:type="dxa"/>
              <w:bottom w:w="0" w:type="dxa"/>
              <w:right w:w="108" w:type="dxa"/>
            </w:tcMar>
            <w:hideMark/>
          </w:tcPr>
          <w:p w14:paraId="07E3D4B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14.</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Israel</w:t>
            </w:r>
            <w:r>
              <w:rPr>
                <w:rFonts w:ascii="Times New Roman" w:eastAsia="Times New Roman" w:hAnsi="Times New Roman" w:cs="Times New Roman"/>
              </w:rPr>
              <w:t xml:space="preserve"> </w:t>
            </w:r>
            <w:r w:rsidRPr="0036748B">
              <w:rPr>
                <w:rFonts w:ascii="Times New Roman" w:eastAsia="Times New Roman" w:hAnsi="Times New Roman" w:cs="Times New Roman"/>
              </w:rPr>
              <w:t>said;</w:t>
            </w:r>
            <w:r>
              <w:rPr>
                <w:rFonts w:ascii="Times New Roman" w:eastAsia="Times New Roman" w:hAnsi="Times New Roman" w:cs="Times New Roman"/>
              </w:rPr>
              <w:t xml:space="preserve"> </w:t>
            </w:r>
            <w:r w:rsidRPr="0036748B">
              <w:rPr>
                <w:rFonts w:ascii="Times New Roman" w:eastAsia="Times New Roman" w:hAnsi="Times New Roman" w:cs="Times New Roman"/>
              </w:rPr>
              <w:t>If</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wicked</w:t>
            </w:r>
            <w:r>
              <w:rPr>
                <w:rFonts w:ascii="Times New Roman" w:eastAsia="Times New Roman" w:hAnsi="Times New Roman" w:cs="Times New Roman"/>
              </w:rPr>
              <w:t xml:space="preserve"> </w:t>
            </w:r>
            <w:r w:rsidRPr="0036748B">
              <w:rPr>
                <w:rFonts w:ascii="Times New Roman" w:eastAsia="Times New Roman" w:hAnsi="Times New Roman" w:cs="Times New Roman"/>
              </w:rPr>
              <w:t>kings</w:t>
            </w:r>
            <w:r>
              <w:rPr>
                <w:rFonts w:ascii="Times New Roman" w:eastAsia="Times New Roman" w:hAnsi="Times New Roman" w:cs="Times New Roman"/>
              </w:rPr>
              <w:t xml:space="preserve"> </w:t>
            </w:r>
            <w:r w:rsidRPr="0036748B">
              <w:rPr>
                <w:rFonts w:ascii="Times New Roman" w:eastAsia="Times New Roman" w:hAnsi="Times New Roman" w:cs="Times New Roman"/>
              </w:rPr>
              <w:t>lay</w:t>
            </w:r>
            <w:r>
              <w:rPr>
                <w:rFonts w:ascii="Times New Roman" w:eastAsia="Times New Roman" w:hAnsi="Times New Roman" w:cs="Times New Roman"/>
              </w:rPr>
              <w:t xml:space="preserve"> </w:t>
            </w:r>
            <w:r w:rsidRPr="0036748B">
              <w:rPr>
                <w:rFonts w:ascii="Times New Roman" w:eastAsia="Times New Roman" w:hAnsi="Times New Roman" w:cs="Times New Roman"/>
              </w:rPr>
              <w:t>down</w:t>
            </w:r>
            <w:r>
              <w:rPr>
                <w:rFonts w:ascii="Times New Roman" w:eastAsia="Times New Roman" w:hAnsi="Times New Roman" w:cs="Times New Roman"/>
              </w:rPr>
              <w:t xml:space="preserve"> </w:t>
            </w:r>
            <w:r w:rsidRPr="0036748B">
              <w:rPr>
                <w:rFonts w:ascii="Times New Roman" w:eastAsia="Times New Roman" w:hAnsi="Times New Roman" w:cs="Times New Roman"/>
              </w:rPr>
              <w:t>among</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rubbish</w:t>
            </w:r>
            <w:r>
              <w:rPr>
                <w:rFonts w:ascii="Times New Roman" w:eastAsia="Times New Roman" w:hAnsi="Times New Roman" w:cs="Times New Roman"/>
              </w:rPr>
              <w:t xml:space="preserve"> </w:t>
            </w:r>
            <w:r w:rsidRPr="0036748B">
              <w:rPr>
                <w:rFonts w:ascii="Times New Roman" w:eastAsia="Times New Roman" w:hAnsi="Times New Roman" w:cs="Times New Roman"/>
              </w:rPr>
              <w:t>heaps,</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assembly</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Israel,</w:t>
            </w:r>
            <w:r>
              <w:rPr>
                <w:rFonts w:ascii="Times New Roman" w:eastAsia="Times New Roman" w:hAnsi="Times New Roman" w:cs="Times New Roman"/>
              </w:rPr>
              <w:t xml:space="preserve"> </w:t>
            </w:r>
            <w:r w:rsidRPr="0036748B">
              <w:rPr>
                <w:rFonts w:ascii="Times New Roman" w:eastAsia="Times New Roman" w:hAnsi="Times New Roman" w:cs="Times New Roman"/>
              </w:rPr>
              <w:t>likened</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dove</w:t>
            </w:r>
            <w:r>
              <w:rPr>
                <w:rFonts w:ascii="Times New Roman" w:eastAsia="Times New Roman" w:hAnsi="Times New Roman" w:cs="Times New Roman"/>
              </w:rPr>
              <w:t xml:space="preserve"> </w:t>
            </w:r>
            <w:r w:rsidRPr="0036748B">
              <w:rPr>
                <w:rFonts w:ascii="Times New Roman" w:eastAsia="Times New Roman" w:hAnsi="Times New Roman" w:cs="Times New Roman"/>
              </w:rPr>
              <w:t>flying</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clouds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glory,</w:t>
            </w:r>
            <w:r>
              <w:rPr>
                <w:rFonts w:ascii="Times New Roman" w:eastAsia="Times New Roman" w:hAnsi="Times New Roman" w:cs="Times New Roman"/>
              </w:rPr>
              <w:t xml:space="preserve"> </w:t>
            </w:r>
            <w:r w:rsidRPr="0036748B">
              <w:rPr>
                <w:rFonts w:ascii="Times New Roman" w:eastAsia="Times New Roman" w:hAnsi="Times New Roman" w:cs="Times New Roman"/>
              </w:rPr>
              <w:t>divides</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spoil</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Egyptians</w:t>
            </w:r>
            <w:r>
              <w:rPr>
                <w:rFonts w:ascii="Times New Roman" w:eastAsia="Times New Roman" w:hAnsi="Times New Roman" w:cs="Times New Roman"/>
              </w:rPr>
              <w:t xml:space="preserve"> </w:t>
            </w:r>
            <w:r w:rsidRPr="0036748B">
              <w:rPr>
                <w:rFonts w:ascii="Times New Roman" w:eastAsia="Times New Roman" w:hAnsi="Times New Roman" w:cs="Times New Roman"/>
              </w:rPr>
              <w:t>silver</w:t>
            </w:r>
            <w:r>
              <w:rPr>
                <w:rFonts w:ascii="Times New Roman" w:eastAsia="Times New Roman" w:hAnsi="Times New Roman" w:cs="Times New Roman"/>
              </w:rPr>
              <w:t xml:space="preserve"> </w:t>
            </w:r>
            <w:r w:rsidRPr="0036748B">
              <w:rPr>
                <w:rFonts w:ascii="Times New Roman" w:eastAsia="Times New Roman" w:hAnsi="Times New Roman" w:cs="Times New Roman"/>
              </w:rPr>
              <w:t>that</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refined,</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her</w:t>
            </w:r>
            <w:r>
              <w:rPr>
                <w:rFonts w:ascii="Times New Roman" w:eastAsia="Times New Roman" w:hAnsi="Times New Roman" w:cs="Times New Roman"/>
              </w:rPr>
              <w:t xml:space="preserve"> </w:t>
            </w:r>
            <w:r w:rsidRPr="0036748B">
              <w:rPr>
                <w:rFonts w:ascii="Times New Roman" w:eastAsia="Times New Roman" w:hAnsi="Times New Roman" w:cs="Times New Roman"/>
              </w:rPr>
              <w:t>treasures</w:t>
            </w:r>
            <w:r>
              <w:rPr>
                <w:rFonts w:ascii="Times New Roman" w:eastAsia="Times New Roman" w:hAnsi="Times New Roman" w:cs="Times New Roman"/>
              </w:rPr>
              <w:t xml:space="preserve"> </w:t>
            </w:r>
            <w:r w:rsidRPr="0036748B">
              <w:rPr>
                <w:rFonts w:ascii="Times New Roman" w:eastAsia="Times New Roman" w:hAnsi="Times New Roman" w:cs="Times New Roman"/>
              </w:rPr>
              <w:t>full</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pure</w:t>
            </w:r>
            <w:r>
              <w:rPr>
                <w:rFonts w:ascii="Times New Roman" w:eastAsia="Times New Roman" w:hAnsi="Times New Roman" w:cs="Times New Roman"/>
              </w:rPr>
              <w:t xml:space="preserve"> </w:t>
            </w:r>
            <w:r w:rsidRPr="0036748B">
              <w:rPr>
                <w:rFonts w:ascii="Times New Roman" w:eastAsia="Times New Roman" w:hAnsi="Times New Roman" w:cs="Times New Roman"/>
              </w:rPr>
              <w:t>gold.</w:t>
            </w:r>
          </w:p>
          <w:p w14:paraId="4A64A7D4"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rPr>
              <w:t>ANOTHER</w:t>
            </w:r>
            <w:r>
              <w:rPr>
                <w:rFonts w:ascii="Times New Roman" w:eastAsia="Times New Roman" w:hAnsi="Times New Roman" w:cs="Times New Roman"/>
              </w:rPr>
              <w:t xml:space="preserve"> </w:t>
            </w:r>
            <w:r w:rsidRPr="0036748B">
              <w:rPr>
                <w:rFonts w:ascii="Times New Roman" w:eastAsia="Times New Roman" w:hAnsi="Times New Roman" w:cs="Times New Roman"/>
              </w:rPr>
              <w:t>TARGUM:</w:t>
            </w:r>
            <w:r>
              <w:rPr>
                <w:rFonts w:ascii="Times New Roman" w:eastAsia="Times New Roman" w:hAnsi="Times New Roman" w:cs="Times New Roman"/>
              </w:rPr>
              <w:t xml:space="preserve"> </w:t>
            </w:r>
            <w:r w:rsidRPr="0036748B">
              <w:rPr>
                <w:rFonts w:ascii="Times New Roman" w:eastAsia="Times New Roman" w:hAnsi="Times New Roman" w:cs="Times New Roman"/>
              </w:rPr>
              <w:t>If</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wicked</w:t>
            </w:r>
            <w:r>
              <w:rPr>
                <w:rFonts w:ascii="Times New Roman" w:eastAsia="Times New Roman" w:hAnsi="Times New Roman" w:cs="Times New Roman"/>
              </w:rPr>
              <w:t xml:space="preserve"> </w:t>
            </w:r>
            <w:r w:rsidRPr="0036748B">
              <w:rPr>
                <w:rFonts w:ascii="Times New Roman" w:eastAsia="Times New Roman" w:hAnsi="Times New Roman" w:cs="Times New Roman"/>
              </w:rPr>
              <w:t>kings</w:t>
            </w:r>
            <w:r>
              <w:rPr>
                <w:rFonts w:ascii="Times New Roman" w:eastAsia="Times New Roman" w:hAnsi="Times New Roman" w:cs="Times New Roman"/>
              </w:rPr>
              <w:t xml:space="preserve"> </w:t>
            </w:r>
            <w:r w:rsidRPr="0036748B">
              <w:rPr>
                <w:rFonts w:ascii="Times New Roman" w:eastAsia="Times New Roman" w:hAnsi="Times New Roman" w:cs="Times New Roman"/>
              </w:rPr>
              <w:t>sleep</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theatres,</w:t>
            </w:r>
            <w:r>
              <w:rPr>
                <w:rFonts w:ascii="Times New Roman" w:eastAsia="Times New Roman" w:hAnsi="Times New Roman" w:cs="Times New Roman"/>
              </w:rPr>
              <w:t xml:space="preserve"> </w:t>
            </w:r>
            <w:r w:rsidRPr="0036748B">
              <w:rPr>
                <w:rFonts w:ascii="Times New Roman" w:eastAsia="Times New Roman" w:hAnsi="Times New Roman" w:cs="Times New Roman"/>
              </w:rPr>
              <w:t>which</w:t>
            </w:r>
            <w:r>
              <w:rPr>
                <w:rFonts w:ascii="Times New Roman" w:eastAsia="Times New Roman" w:hAnsi="Times New Roman" w:cs="Times New Roman"/>
              </w:rPr>
              <w:t xml:space="preserve"> </w:t>
            </w:r>
            <w:r w:rsidRPr="0036748B">
              <w:rPr>
                <w:rFonts w:ascii="Times New Roman" w:eastAsia="Times New Roman" w:hAnsi="Times New Roman" w:cs="Times New Roman"/>
              </w:rPr>
              <w:t>are</w:t>
            </w:r>
            <w:r>
              <w:rPr>
                <w:rFonts w:ascii="Times New Roman" w:eastAsia="Times New Roman" w:hAnsi="Times New Roman" w:cs="Times New Roman"/>
              </w:rPr>
              <w:t xml:space="preserve"> </w:t>
            </w:r>
            <w:r w:rsidRPr="0036748B">
              <w:rPr>
                <w:rFonts w:ascii="Times New Roman" w:eastAsia="Times New Roman" w:hAnsi="Times New Roman" w:cs="Times New Roman"/>
              </w:rPr>
              <w:t>likened</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rubbish</w:t>
            </w:r>
            <w:r>
              <w:rPr>
                <w:rFonts w:ascii="Times New Roman" w:eastAsia="Times New Roman" w:hAnsi="Times New Roman" w:cs="Times New Roman"/>
              </w:rPr>
              <w:t xml:space="preserve"> </w:t>
            </w:r>
            <w:r w:rsidRPr="0036748B">
              <w:rPr>
                <w:rFonts w:ascii="Times New Roman" w:eastAsia="Times New Roman" w:hAnsi="Times New Roman" w:cs="Times New Roman"/>
              </w:rPr>
              <w:t>heaps,</w:t>
            </w:r>
            <w:r>
              <w:rPr>
                <w:rFonts w:ascii="Times New Roman" w:eastAsia="Times New Roman" w:hAnsi="Times New Roman" w:cs="Times New Roman"/>
              </w:rPr>
              <w:t xml:space="preserve"> </w:t>
            </w:r>
            <w:r w:rsidRPr="0036748B">
              <w:rPr>
                <w:rFonts w:ascii="Times New Roman" w:eastAsia="Times New Roman" w:hAnsi="Times New Roman" w:cs="Times New Roman"/>
                <w:b/>
                <w:bCs/>
                <w:shd w:val="clear" w:color="auto" w:fill="FFFF00"/>
              </w:rPr>
              <w:t>behold,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sons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assembly</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Israel,</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which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are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likened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wings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dove,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are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covered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with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words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Torah,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which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are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likened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silver,</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her</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scholars,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which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are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likened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pinions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young</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dove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in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pure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gold.</w:t>
            </w:r>
          </w:p>
        </w:tc>
      </w:tr>
      <w:tr w:rsidR="00C850BD" w:rsidRPr="0036748B" w14:paraId="2B0B2629" w14:textId="77777777" w:rsidTr="00C850BD">
        <w:tc>
          <w:tcPr>
            <w:tcW w:w="5100" w:type="dxa"/>
            <w:tcMar>
              <w:top w:w="0" w:type="dxa"/>
              <w:left w:w="108" w:type="dxa"/>
              <w:bottom w:w="0" w:type="dxa"/>
              <w:right w:w="108" w:type="dxa"/>
            </w:tcMar>
            <w:hideMark/>
          </w:tcPr>
          <w:p w14:paraId="6DE3A8CD"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15.</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When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Almighty</w:t>
            </w:r>
            <w:r>
              <w:rPr>
                <w:rFonts w:ascii="Times New Roman" w:eastAsia="Times New Roman" w:hAnsi="Times New Roman" w:cs="Times New Roman"/>
              </w:rPr>
              <w:t xml:space="preserve"> </w:t>
            </w:r>
            <w:r w:rsidRPr="0036748B">
              <w:rPr>
                <w:rFonts w:ascii="Times New Roman" w:eastAsia="Times New Roman" w:hAnsi="Times New Roman" w:cs="Times New Roman"/>
              </w:rPr>
              <w:t>spreads</w:t>
            </w:r>
            <w:r>
              <w:rPr>
                <w:rFonts w:ascii="Times New Roman" w:eastAsia="Times New Roman" w:hAnsi="Times New Roman" w:cs="Times New Roman"/>
              </w:rPr>
              <w:t xml:space="preserve"> </w:t>
            </w:r>
            <w:r w:rsidRPr="0036748B">
              <w:rPr>
                <w:rFonts w:ascii="Times New Roman" w:eastAsia="Times New Roman" w:hAnsi="Times New Roman" w:cs="Times New Roman"/>
              </w:rPr>
              <w:t>out</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kings</w:t>
            </w:r>
            <w:r>
              <w:rPr>
                <w:rFonts w:ascii="Times New Roman" w:eastAsia="Times New Roman" w:hAnsi="Times New Roman" w:cs="Times New Roman"/>
              </w:rPr>
              <w:t xml:space="preserve"> </w:t>
            </w:r>
            <w:r w:rsidRPr="0036748B">
              <w:rPr>
                <w:rFonts w:ascii="Times New Roman" w:eastAsia="Times New Roman" w:hAnsi="Times New Roman" w:cs="Times New Roman"/>
              </w:rPr>
              <w:t>therein,</w:t>
            </w:r>
            <w:r>
              <w:rPr>
                <w:rFonts w:ascii="Times New Roman" w:eastAsia="Times New Roman" w:hAnsi="Times New Roman" w:cs="Times New Roman"/>
              </w:rPr>
              <w:t xml:space="preserve"> </w:t>
            </w:r>
            <w:r w:rsidRPr="0036748B">
              <w:rPr>
                <w:rFonts w:ascii="Times New Roman" w:eastAsia="Times New Roman" w:hAnsi="Times New Roman" w:cs="Times New Roman"/>
              </w:rPr>
              <w:t>it</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become</w:t>
            </w:r>
            <w:r>
              <w:rPr>
                <w:rFonts w:ascii="Times New Roman" w:eastAsia="Times New Roman" w:hAnsi="Times New Roman" w:cs="Times New Roman"/>
              </w:rPr>
              <w:t xml:space="preserve"> </w:t>
            </w:r>
            <w:r w:rsidRPr="0036748B">
              <w:rPr>
                <w:rFonts w:ascii="Times New Roman" w:eastAsia="Times New Roman" w:hAnsi="Times New Roman" w:cs="Times New Roman"/>
              </w:rPr>
              <w:t>as</w:t>
            </w:r>
            <w:r>
              <w:rPr>
                <w:rFonts w:ascii="Times New Roman" w:eastAsia="Times New Roman" w:hAnsi="Times New Roman" w:cs="Times New Roman"/>
              </w:rPr>
              <w:t xml:space="preserve"> </w:t>
            </w:r>
            <w:r w:rsidRPr="0036748B">
              <w:rPr>
                <w:rFonts w:ascii="Times New Roman" w:eastAsia="Times New Roman" w:hAnsi="Times New Roman" w:cs="Times New Roman"/>
              </w:rPr>
              <w:t>white</w:t>
            </w:r>
            <w:r>
              <w:rPr>
                <w:rFonts w:ascii="Times New Roman" w:eastAsia="Times New Roman" w:hAnsi="Times New Roman" w:cs="Times New Roman"/>
              </w:rPr>
              <w:t xml:space="preserve"> </w:t>
            </w:r>
            <w:r w:rsidRPr="0036748B">
              <w:rPr>
                <w:rFonts w:ascii="Times New Roman" w:eastAsia="Times New Roman" w:hAnsi="Times New Roman" w:cs="Times New Roman"/>
              </w:rPr>
              <w:t>as</w:t>
            </w:r>
            <w:r>
              <w:rPr>
                <w:rFonts w:ascii="Times New Roman" w:eastAsia="Times New Roman" w:hAnsi="Times New Roman" w:cs="Times New Roman"/>
              </w:rPr>
              <w:t xml:space="preserve"> </w:t>
            </w:r>
            <w:r w:rsidRPr="0036748B">
              <w:rPr>
                <w:rFonts w:ascii="Times New Roman" w:eastAsia="Times New Roman" w:hAnsi="Times New Roman" w:cs="Times New Roman"/>
              </w:rPr>
              <w:t>snow</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darkness.</w:t>
            </w:r>
          </w:p>
        </w:tc>
        <w:tc>
          <w:tcPr>
            <w:tcW w:w="5114" w:type="dxa"/>
            <w:tcMar>
              <w:top w:w="0" w:type="dxa"/>
              <w:left w:w="108" w:type="dxa"/>
              <w:bottom w:w="0" w:type="dxa"/>
              <w:right w:w="108" w:type="dxa"/>
            </w:tcMar>
            <w:hideMark/>
          </w:tcPr>
          <w:p w14:paraId="51CFBC41"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15.</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spread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hands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over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prayer,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Shaddai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abased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kingdoms,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account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clouded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over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Gehinnom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snow;</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delivered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shadow</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death.</w:t>
            </w:r>
          </w:p>
          <w:p w14:paraId="2975E627"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ANOTHER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TARGUM: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Because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priests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spread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hands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bless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Israel,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Shaddai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agrees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kings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subdued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beneath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because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merits,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white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snow,</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Gehinnom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cooled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wicked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received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punishment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children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repented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bad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deeds.</w:t>
            </w:r>
          </w:p>
        </w:tc>
      </w:tr>
      <w:tr w:rsidR="00C850BD" w:rsidRPr="0036748B" w14:paraId="0DC22008" w14:textId="77777777" w:rsidTr="00C850BD">
        <w:tc>
          <w:tcPr>
            <w:tcW w:w="5100" w:type="dxa"/>
            <w:tcMar>
              <w:top w:w="0" w:type="dxa"/>
              <w:left w:w="108" w:type="dxa"/>
              <w:bottom w:w="0" w:type="dxa"/>
              <w:right w:w="108" w:type="dxa"/>
            </w:tcMar>
            <w:hideMark/>
          </w:tcPr>
          <w:p w14:paraId="65C3AB04"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16.</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mountain</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mountain</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Bashan;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mountain</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peaks</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mountain</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Bashan.</w:t>
            </w:r>
          </w:p>
        </w:tc>
        <w:tc>
          <w:tcPr>
            <w:tcW w:w="5114" w:type="dxa"/>
            <w:tcMar>
              <w:top w:w="0" w:type="dxa"/>
              <w:left w:w="108" w:type="dxa"/>
              <w:bottom w:w="0" w:type="dxa"/>
              <w:right w:w="108" w:type="dxa"/>
            </w:tcMar>
            <w:hideMark/>
          </w:tcPr>
          <w:p w14:paraId="1E84942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16.</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Moriah,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place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patriarchs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worshipped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presence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chosen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building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sanctuary;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Sinai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giving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Torah;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Mathnan,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Tabor,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Carmel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disqualified,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hump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Mathnan.</w:t>
            </w:r>
          </w:p>
          <w:p w14:paraId="5F34F5AF"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ANOTHER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TARGUM: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Moriah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chosen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first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worship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patriarchs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presence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chosen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second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building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sanctuary;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Sinai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pulled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chosen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third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Torah;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Buthnin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removed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far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away;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Tabor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miracle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performed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Barak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Deborah;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Carmel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miracles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performed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Elijah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prophet.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racing,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against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other,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arguing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other.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presence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abide,"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other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would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presence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abide."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World,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sharpens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proud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rebellious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humble,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struck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disqualified.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hump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Buthnin.</w:t>
            </w:r>
          </w:p>
        </w:tc>
      </w:tr>
      <w:tr w:rsidR="00C850BD" w:rsidRPr="0036748B" w14:paraId="057D011A" w14:textId="77777777" w:rsidTr="00C850BD">
        <w:tc>
          <w:tcPr>
            <w:tcW w:w="5100" w:type="dxa"/>
            <w:tcMar>
              <w:top w:w="0" w:type="dxa"/>
              <w:left w:w="108" w:type="dxa"/>
              <w:bottom w:w="0" w:type="dxa"/>
              <w:right w:w="108" w:type="dxa"/>
            </w:tcMar>
            <w:hideMark/>
          </w:tcPr>
          <w:p w14:paraId="6B538422"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17.</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lurk,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lofty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mountains,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mountain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desired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dwelling?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Even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dwell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forever.</w:t>
            </w:r>
          </w:p>
        </w:tc>
        <w:tc>
          <w:tcPr>
            <w:tcW w:w="5114" w:type="dxa"/>
            <w:tcMar>
              <w:top w:w="0" w:type="dxa"/>
              <w:left w:w="108" w:type="dxa"/>
              <w:bottom w:w="0" w:type="dxa"/>
              <w:right w:w="108" w:type="dxa"/>
            </w:tcMar>
            <w:hideMark/>
          </w:tcPr>
          <w:p w14:paraId="7E00F32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17.</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leap,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mountains?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give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Torah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proud,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contemptuous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mountains.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Behold,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Sinai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which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humble;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desires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place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presence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highest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heaven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abide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forever.</w:t>
            </w:r>
          </w:p>
        </w:tc>
      </w:tr>
      <w:tr w:rsidR="00C850BD" w:rsidRPr="0036748B" w14:paraId="3B45E86E" w14:textId="77777777" w:rsidTr="00C850BD">
        <w:tc>
          <w:tcPr>
            <w:tcW w:w="5100" w:type="dxa"/>
            <w:tcMar>
              <w:top w:w="0" w:type="dxa"/>
              <w:left w:w="108" w:type="dxa"/>
              <w:bottom w:w="0" w:type="dxa"/>
              <w:right w:w="108" w:type="dxa"/>
            </w:tcMar>
            <w:hideMark/>
          </w:tcPr>
          <w:p w14:paraId="27A00582"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18.</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God's</w:t>
            </w:r>
            <w:r>
              <w:rPr>
                <w:rFonts w:ascii="Times New Roman" w:eastAsia="Times New Roman" w:hAnsi="Times New Roman" w:cs="Times New Roman"/>
              </w:rPr>
              <w:t xml:space="preserve"> </w:t>
            </w:r>
            <w:r w:rsidRPr="0036748B">
              <w:rPr>
                <w:rFonts w:ascii="Times New Roman" w:eastAsia="Times New Roman" w:hAnsi="Times New Roman" w:cs="Times New Roman"/>
              </w:rPr>
              <w:t>chariot</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twice</w:t>
            </w:r>
            <w:r>
              <w:rPr>
                <w:rFonts w:ascii="Times New Roman" w:eastAsia="Times New Roman" w:hAnsi="Times New Roman" w:cs="Times New Roman"/>
              </w:rPr>
              <w:t xml:space="preserve"> </w:t>
            </w:r>
            <w:r w:rsidRPr="0036748B">
              <w:rPr>
                <w:rFonts w:ascii="Times New Roman" w:eastAsia="Times New Roman" w:hAnsi="Times New Roman" w:cs="Times New Roman"/>
              </w:rPr>
              <w:t>ten</w:t>
            </w:r>
            <w:r>
              <w:rPr>
                <w:rFonts w:ascii="Times New Roman" w:eastAsia="Times New Roman" w:hAnsi="Times New Roman" w:cs="Times New Roman"/>
              </w:rPr>
              <w:t xml:space="preserve"> </w:t>
            </w:r>
            <w:r w:rsidRPr="0036748B">
              <w:rPr>
                <w:rFonts w:ascii="Times New Roman" w:eastAsia="Times New Roman" w:hAnsi="Times New Roman" w:cs="Times New Roman"/>
              </w:rPr>
              <w:t>thousand</w:t>
            </w:r>
            <w:r>
              <w:rPr>
                <w:rFonts w:ascii="Times New Roman" w:eastAsia="Times New Roman" w:hAnsi="Times New Roman" w:cs="Times New Roman"/>
              </w:rPr>
              <w:t xml:space="preserve"> </w:t>
            </w:r>
            <w:r w:rsidRPr="0036748B">
              <w:rPr>
                <w:rFonts w:ascii="Times New Roman" w:eastAsia="Times New Roman" w:hAnsi="Times New Roman" w:cs="Times New Roman"/>
              </w:rPr>
              <w:t>times</w:t>
            </w:r>
            <w:r>
              <w:rPr>
                <w:rFonts w:ascii="Times New Roman" w:eastAsia="Times New Roman" w:hAnsi="Times New Roman" w:cs="Times New Roman"/>
              </w:rPr>
              <w:t xml:space="preserve"> </w:t>
            </w:r>
            <w:r w:rsidRPr="0036748B">
              <w:rPr>
                <w:rFonts w:ascii="Times New Roman" w:eastAsia="Times New Roman" w:hAnsi="Times New Roman" w:cs="Times New Roman"/>
              </w:rPr>
              <w:t>thousands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angels.</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was</w:t>
            </w:r>
            <w:r>
              <w:rPr>
                <w:rFonts w:ascii="Times New Roman" w:eastAsia="Times New Roman" w:hAnsi="Times New Roman" w:cs="Times New Roman"/>
              </w:rPr>
              <w:t xml:space="preserve"> </w:t>
            </w:r>
            <w:r w:rsidRPr="0036748B">
              <w:rPr>
                <w:rFonts w:ascii="Times New Roman" w:eastAsia="Times New Roman" w:hAnsi="Times New Roman" w:cs="Times New Roman"/>
              </w:rPr>
              <w:t>among</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at</w:t>
            </w:r>
            <w:r>
              <w:rPr>
                <w:rFonts w:ascii="Times New Roman" w:eastAsia="Times New Roman" w:hAnsi="Times New Roman" w:cs="Times New Roman"/>
              </w:rPr>
              <w:t xml:space="preserve"> </w:t>
            </w:r>
            <w:r w:rsidRPr="0036748B">
              <w:rPr>
                <w:rFonts w:ascii="Times New Roman" w:eastAsia="Times New Roman" w:hAnsi="Times New Roman" w:cs="Times New Roman"/>
              </w:rPr>
              <w:t>Sinai</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holiness.</w:t>
            </w:r>
          </w:p>
        </w:tc>
        <w:tc>
          <w:tcPr>
            <w:tcW w:w="5114" w:type="dxa"/>
            <w:tcMar>
              <w:top w:w="0" w:type="dxa"/>
              <w:left w:w="108" w:type="dxa"/>
              <w:bottom w:w="0" w:type="dxa"/>
              <w:right w:w="108" w:type="dxa"/>
            </w:tcMar>
            <w:hideMark/>
          </w:tcPr>
          <w:p w14:paraId="41001582"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18.</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chariots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are</w:t>
            </w:r>
            <w:r>
              <w:rPr>
                <w:rFonts w:ascii="Times New Roman" w:eastAsia="Times New Roman" w:hAnsi="Times New Roman" w:cs="Times New Roman"/>
              </w:rPr>
              <w:t xml:space="preserve"> </w:t>
            </w:r>
            <w:r w:rsidRPr="0036748B">
              <w:rPr>
                <w:rFonts w:ascii="Times New Roman" w:eastAsia="Times New Roman" w:hAnsi="Times New Roman" w:cs="Times New Roman"/>
              </w:rPr>
              <w:t>two</w:t>
            </w:r>
            <w:r>
              <w:rPr>
                <w:rFonts w:ascii="Times New Roman" w:eastAsia="Times New Roman" w:hAnsi="Times New Roman" w:cs="Times New Roman"/>
              </w:rPr>
              <w:t xml:space="preserve"> </w:t>
            </w:r>
            <w:r w:rsidRPr="0036748B">
              <w:rPr>
                <w:rFonts w:ascii="Times New Roman" w:eastAsia="Times New Roman" w:hAnsi="Times New Roman" w:cs="Times New Roman"/>
              </w:rPr>
              <w:t>myriads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burning</w:t>
            </w:r>
            <w:r>
              <w:rPr>
                <w:rFonts w:ascii="Times New Roman" w:eastAsia="Times New Roman" w:hAnsi="Times New Roman" w:cs="Times New Roman"/>
              </w:rPr>
              <w:t xml:space="preserve"> </w:t>
            </w:r>
            <w:r w:rsidRPr="0036748B">
              <w:rPr>
                <w:rFonts w:ascii="Times New Roman" w:eastAsia="Times New Roman" w:hAnsi="Times New Roman" w:cs="Times New Roman"/>
              </w:rPr>
              <w:t>fire,</w:t>
            </w:r>
            <w:r>
              <w:rPr>
                <w:rFonts w:ascii="Times New Roman" w:eastAsia="Times New Roman" w:hAnsi="Times New Roman" w:cs="Times New Roman"/>
              </w:rPr>
              <w:t xml:space="preserve"> </w:t>
            </w:r>
            <w:r w:rsidRPr="0036748B">
              <w:rPr>
                <w:rFonts w:ascii="Times New Roman" w:eastAsia="Times New Roman" w:hAnsi="Times New Roman" w:cs="Times New Roman"/>
              </w:rPr>
              <w:t>two</w:t>
            </w:r>
            <w:r>
              <w:rPr>
                <w:rFonts w:ascii="Times New Roman" w:eastAsia="Times New Roman" w:hAnsi="Times New Roman" w:cs="Times New Roman"/>
              </w:rPr>
              <w:t xml:space="preserve"> </w:t>
            </w:r>
            <w:r w:rsidRPr="0036748B">
              <w:rPr>
                <w:rFonts w:ascii="Times New Roman" w:eastAsia="Times New Roman" w:hAnsi="Times New Roman" w:cs="Times New Roman"/>
              </w:rPr>
              <w:t>thousand</w:t>
            </w:r>
            <w:r>
              <w:rPr>
                <w:rFonts w:ascii="Times New Roman" w:eastAsia="Times New Roman" w:hAnsi="Times New Roman" w:cs="Times New Roman"/>
              </w:rPr>
              <w:t xml:space="preserve"> </w:t>
            </w:r>
            <w:r w:rsidRPr="0036748B">
              <w:rPr>
                <w:rFonts w:ascii="Times New Roman" w:eastAsia="Times New Roman" w:hAnsi="Times New Roman" w:cs="Times New Roman"/>
              </w:rPr>
              <w:t>angels</w:t>
            </w:r>
            <w:r>
              <w:rPr>
                <w:rFonts w:ascii="Times New Roman" w:eastAsia="Times New Roman" w:hAnsi="Times New Roman" w:cs="Times New Roman"/>
              </w:rPr>
              <w:t xml:space="preserve"> </w:t>
            </w:r>
            <w:r w:rsidRPr="0036748B">
              <w:rPr>
                <w:rFonts w:ascii="Times New Roman" w:eastAsia="Times New Roman" w:hAnsi="Times New Roman" w:cs="Times New Roman"/>
              </w:rPr>
              <w:t>guiding</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presence</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rests</w:t>
            </w:r>
            <w:r>
              <w:rPr>
                <w:rFonts w:ascii="Times New Roman" w:eastAsia="Times New Roman" w:hAnsi="Times New Roman" w:cs="Times New Roman"/>
              </w:rPr>
              <w:t xml:space="preserve"> </w:t>
            </w:r>
            <w:r w:rsidRPr="0036748B">
              <w:rPr>
                <w:rFonts w:ascii="Times New Roman" w:eastAsia="Times New Roman" w:hAnsi="Times New Roman" w:cs="Times New Roman"/>
              </w:rPr>
              <w:t>on</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on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mountain</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Sinai,</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holiness.</w:t>
            </w:r>
          </w:p>
        </w:tc>
      </w:tr>
      <w:tr w:rsidR="00C850BD" w:rsidRPr="0036748B" w14:paraId="6A8A4D07" w14:textId="77777777" w:rsidTr="00C850BD">
        <w:tc>
          <w:tcPr>
            <w:tcW w:w="5100" w:type="dxa"/>
            <w:tcMar>
              <w:top w:w="0" w:type="dxa"/>
              <w:left w:w="108" w:type="dxa"/>
              <w:bottom w:w="0" w:type="dxa"/>
              <w:right w:w="108" w:type="dxa"/>
            </w:tcMar>
            <w:hideMark/>
          </w:tcPr>
          <w:p w14:paraId="03F29364"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19.</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rPr>
              <w:t>You</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ascended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high,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you</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took</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captives;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you</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took</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gifts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be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among</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men,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also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rebellious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ones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for</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Yah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God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dwell.</w:t>
            </w:r>
          </w:p>
        </w:tc>
        <w:tc>
          <w:tcPr>
            <w:tcW w:w="5114" w:type="dxa"/>
            <w:tcMar>
              <w:top w:w="0" w:type="dxa"/>
              <w:left w:w="108" w:type="dxa"/>
              <w:bottom w:w="0" w:type="dxa"/>
              <w:right w:w="108" w:type="dxa"/>
            </w:tcMar>
            <w:hideMark/>
          </w:tcPr>
          <w:p w14:paraId="0C0D0520"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19.</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You</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ascended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firmament,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prophet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Moses;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you</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captured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captives,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you</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taught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words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Torah,</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you</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gave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gifts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sons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men,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and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even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stubborn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who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are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converted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turn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repentance,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and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glorious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presence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LORD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God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abides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upon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them.</w:t>
            </w:r>
          </w:p>
        </w:tc>
      </w:tr>
      <w:tr w:rsidR="00C850BD" w:rsidRPr="0036748B" w14:paraId="2FAA43CC" w14:textId="77777777" w:rsidTr="00C850BD">
        <w:tc>
          <w:tcPr>
            <w:tcW w:w="5100" w:type="dxa"/>
            <w:tcMar>
              <w:top w:w="0" w:type="dxa"/>
              <w:left w:w="108" w:type="dxa"/>
              <w:bottom w:w="0" w:type="dxa"/>
              <w:right w:w="108" w:type="dxa"/>
            </w:tcMar>
            <w:hideMark/>
          </w:tcPr>
          <w:p w14:paraId="56B9EC6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20.</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Blessed</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every</w:t>
            </w:r>
            <w:r>
              <w:rPr>
                <w:rFonts w:ascii="Times New Roman" w:eastAsia="Times New Roman" w:hAnsi="Times New Roman" w:cs="Times New Roman"/>
              </w:rPr>
              <w:t xml:space="preserve"> </w:t>
            </w:r>
            <w:r w:rsidRPr="0036748B">
              <w:rPr>
                <w:rFonts w:ascii="Times New Roman" w:eastAsia="Times New Roman" w:hAnsi="Times New Roman" w:cs="Times New Roman"/>
              </w:rPr>
              <w:t>day</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lavishes</w:t>
            </w:r>
            <w:r>
              <w:rPr>
                <w:rFonts w:ascii="Times New Roman" w:eastAsia="Times New Roman" w:hAnsi="Times New Roman" w:cs="Times New Roman"/>
              </w:rPr>
              <w:t xml:space="preserve"> </w:t>
            </w:r>
            <w:r w:rsidRPr="0036748B">
              <w:rPr>
                <w:rFonts w:ascii="Times New Roman" w:eastAsia="Times New Roman" w:hAnsi="Times New Roman" w:cs="Times New Roman"/>
              </w:rPr>
              <w:t>upon</w:t>
            </w:r>
            <w:r>
              <w:rPr>
                <w:rFonts w:ascii="Times New Roman" w:eastAsia="Times New Roman" w:hAnsi="Times New Roman" w:cs="Times New Roman"/>
              </w:rPr>
              <w:t xml:space="preserve"> </w:t>
            </w:r>
            <w:r w:rsidRPr="0036748B">
              <w:rPr>
                <w:rFonts w:ascii="Times New Roman" w:eastAsia="Times New Roman" w:hAnsi="Times New Roman" w:cs="Times New Roman"/>
              </w:rPr>
              <w:t>us</w:t>
            </w:r>
            <w:r>
              <w:rPr>
                <w:rFonts w:ascii="Times New Roman" w:eastAsia="Times New Roman" w:hAnsi="Times New Roman" w:cs="Times New Roman"/>
              </w:rPr>
              <w:t xml:space="preserve"> </w:t>
            </w:r>
            <w:r w:rsidRPr="0036748B">
              <w:rPr>
                <w:rFonts w:ascii="Times New Roman" w:eastAsia="Times New Roman" w:hAnsi="Times New Roman" w:cs="Times New Roman"/>
              </w:rPr>
              <w:t>our</w:t>
            </w:r>
            <w:r>
              <w:rPr>
                <w:rFonts w:ascii="Times New Roman" w:eastAsia="Times New Roman" w:hAnsi="Times New Roman" w:cs="Times New Roman"/>
              </w:rPr>
              <w:t xml:space="preserve"> </w:t>
            </w:r>
            <w:r w:rsidRPr="0036748B">
              <w:rPr>
                <w:rFonts w:ascii="Times New Roman" w:eastAsia="Times New Roman" w:hAnsi="Times New Roman" w:cs="Times New Roman"/>
              </w:rPr>
              <w:t>salvation</w:t>
            </w:r>
            <w:r>
              <w:rPr>
                <w:rFonts w:ascii="Times New Roman" w:eastAsia="Times New Roman" w:hAnsi="Times New Roman" w:cs="Times New Roman"/>
              </w:rPr>
              <w:t xml:space="preserve"> </w:t>
            </w:r>
            <w:r w:rsidRPr="0036748B">
              <w:rPr>
                <w:rFonts w:ascii="Times New Roman" w:eastAsia="Times New Roman" w:hAnsi="Times New Roman" w:cs="Times New Roman"/>
              </w:rPr>
              <w:t>forever.</w:t>
            </w:r>
          </w:p>
        </w:tc>
        <w:tc>
          <w:tcPr>
            <w:tcW w:w="5114" w:type="dxa"/>
            <w:tcMar>
              <w:top w:w="0" w:type="dxa"/>
              <w:left w:w="108" w:type="dxa"/>
              <w:bottom w:w="0" w:type="dxa"/>
              <w:right w:w="108" w:type="dxa"/>
            </w:tcMar>
            <w:hideMark/>
          </w:tcPr>
          <w:p w14:paraId="35AFADC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20.</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Blessed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every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day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weighs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adding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commandments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commandments;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mighty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redemption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helper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forever.</w:t>
            </w:r>
          </w:p>
        </w:tc>
      </w:tr>
      <w:tr w:rsidR="00C850BD" w:rsidRPr="0036748B" w14:paraId="13993474" w14:textId="77777777" w:rsidTr="00C850BD">
        <w:tc>
          <w:tcPr>
            <w:tcW w:w="5100" w:type="dxa"/>
            <w:tcMar>
              <w:top w:w="0" w:type="dxa"/>
              <w:left w:w="108" w:type="dxa"/>
              <w:bottom w:w="0" w:type="dxa"/>
              <w:right w:w="108" w:type="dxa"/>
            </w:tcMar>
            <w:hideMark/>
          </w:tcPr>
          <w:p w14:paraId="31F7ABCC"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21.</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salvations,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but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ways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death.</w:t>
            </w:r>
          </w:p>
        </w:tc>
        <w:tc>
          <w:tcPr>
            <w:tcW w:w="5114" w:type="dxa"/>
            <w:tcMar>
              <w:top w:w="0" w:type="dxa"/>
              <w:left w:w="108" w:type="dxa"/>
              <w:bottom w:w="0" w:type="dxa"/>
              <w:right w:w="108" w:type="dxa"/>
            </w:tcMar>
            <w:hideMark/>
          </w:tcPr>
          <w:p w14:paraId="05867DE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21.</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redemption;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death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breath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inflicted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wicked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through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suffocation.</w:t>
            </w:r>
          </w:p>
        </w:tc>
      </w:tr>
      <w:tr w:rsidR="00C850BD" w:rsidRPr="0036748B" w14:paraId="63A12207" w14:textId="77777777" w:rsidTr="00C850BD">
        <w:tc>
          <w:tcPr>
            <w:tcW w:w="5100" w:type="dxa"/>
            <w:tcMar>
              <w:top w:w="0" w:type="dxa"/>
              <w:left w:w="108" w:type="dxa"/>
              <w:bottom w:w="0" w:type="dxa"/>
              <w:right w:w="108" w:type="dxa"/>
            </w:tcMar>
            <w:hideMark/>
          </w:tcPr>
          <w:p w14:paraId="777E13B0"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22.</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Indeed</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wound</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enemies'</w:t>
            </w:r>
            <w:r>
              <w:rPr>
                <w:rFonts w:ascii="Times New Roman" w:eastAsia="Times New Roman" w:hAnsi="Times New Roman" w:cs="Times New Roman"/>
              </w:rPr>
              <w:t xml:space="preserve"> </w:t>
            </w:r>
            <w:r w:rsidRPr="0036748B">
              <w:rPr>
                <w:rFonts w:ascii="Times New Roman" w:eastAsia="Times New Roman" w:hAnsi="Times New Roman" w:cs="Times New Roman"/>
              </w:rPr>
              <w:t>head,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hairy</w:t>
            </w:r>
            <w:r>
              <w:rPr>
                <w:rFonts w:ascii="Times New Roman" w:eastAsia="Times New Roman" w:hAnsi="Times New Roman" w:cs="Times New Roman"/>
              </w:rPr>
              <w:t xml:space="preserve"> </w:t>
            </w:r>
            <w:r w:rsidRPr="0036748B">
              <w:rPr>
                <w:rFonts w:ascii="Times New Roman" w:eastAsia="Times New Roman" w:hAnsi="Times New Roman" w:cs="Times New Roman"/>
              </w:rPr>
              <w:t>pate</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him</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goes</w:t>
            </w:r>
            <w:r>
              <w:rPr>
                <w:rFonts w:ascii="Times New Roman" w:eastAsia="Times New Roman" w:hAnsi="Times New Roman" w:cs="Times New Roman"/>
              </w:rPr>
              <w:t xml:space="preserve"> </w:t>
            </w:r>
            <w:r w:rsidRPr="0036748B">
              <w:rPr>
                <w:rFonts w:ascii="Times New Roman" w:eastAsia="Times New Roman" w:hAnsi="Times New Roman" w:cs="Times New Roman"/>
              </w:rPr>
              <w:t>with</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guilt.</w:t>
            </w:r>
          </w:p>
        </w:tc>
        <w:tc>
          <w:tcPr>
            <w:tcW w:w="5114" w:type="dxa"/>
            <w:tcMar>
              <w:top w:w="0" w:type="dxa"/>
              <w:left w:w="108" w:type="dxa"/>
              <w:bottom w:w="0" w:type="dxa"/>
              <w:right w:w="108" w:type="dxa"/>
            </w:tcMar>
            <w:hideMark/>
          </w:tcPr>
          <w:p w14:paraId="3AC64711"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22.</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Truly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break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heads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enemies,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fall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out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keeps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walking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sins.</w:t>
            </w:r>
          </w:p>
        </w:tc>
      </w:tr>
      <w:tr w:rsidR="00C850BD" w:rsidRPr="0036748B" w14:paraId="394BA820" w14:textId="77777777" w:rsidTr="00C850BD">
        <w:tc>
          <w:tcPr>
            <w:tcW w:w="5100" w:type="dxa"/>
            <w:tcMar>
              <w:top w:w="0" w:type="dxa"/>
              <w:left w:w="108" w:type="dxa"/>
              <w:bottom w:w="0" w:type="dxa"/>
              <w:right w:w="108" w:type="dxa"/>
            </w:tcMar>
            <w:hideMark/>
          </w:tcPr>
          <w:p w14:paraId="37A351F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23.</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said,</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shall</w:t>
            </w:r>
            <w:r>
              <w:rPr>
                <w:rFonts w:ascii="Times New Roman" w:eastAsia="Times New Roman" w:hAnsi="Times New Roman" w:cs="Times New Roman"/>
              </w:rPr>
              <w:t xml:space="preserve"> </w:t>
            </w:r>
            <w:r w:rsidRPr="0036748B">
              <w:rPr>
                <w:rFonts w:ascii="Times New Roman" w:eastAsia="Times New Roman" w:hAnsi="Times New Roman" w:cs="Times New Roman"/>
              </w:rPr>
              <w:t>restore</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Bashan;</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shall</w:t>
            </w:r>
            <w:r>
              <w:rPr>
                <w:rFonts w:ascii="Times New Roman" w:eastAsia="Times New Roman" w:hAnsi="Times New Roman" w:cs="Times New Roman"/>
              </w:rPr>
              <w:t xml:space="preserve"> </w:t>
            </w:r>
            <w:r w:rsidRPr="0036748B">
              <w:rPr>
                <w:rFonts w:ascii="Times New Roman" w:eastAsia="Times New Roman" w:hAnsi="Times New Roman" w:cs="Times New Roman"/>
              </w:rPr>
              <w:t>restore</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depths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sea.</w:t>
            </w:r>
          </w:p>
        </w:tc>
        <w:tc>
          <w:tcPr>
            <w:tcW w:w="5114" w:type="dxa"/>
            <w:tcMar>
              <w:top w:w="0" w:type="dxa"/>
              <w:left w:w="108" w:type="dxa"/>
              <w:bottom w:w="0" w:type="dxa"/>
              <w:right w:w="108" w:type="dxa"/>
            </w:tcMar>
            <w:hideMark/>
          </w:tcPr>
          <w:p w14:paraId="0F8D42E3"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23.</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says,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bring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back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righteous/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generous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died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eaten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beasts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Buthnin;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bring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back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righteous/generous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drowned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depths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sea."</w:t>
            </w:r>
          </w:p>
        </w:tc>
      </w:tr>
      <w:tr w:rsidR="00C850BD" w:rsidRPr="0036748B" w14:paraId="5D41F2BE" w14:textId="77777777" w:rsidTr="00C850BD">
        <w:tc>
          <w:tcPr>
            <w:tcW w:w="5100" w:type="dxa"/>
            <w:tcMar>
              <w:top w:w="0" w:type="dxa"/>
              <w:left w:w="108" w:type="dxa"/>
              <w:bottom w:w="0" w:type="dxa"/>
              <w:right w:w="108" w:type="dxa"/>
            </w:tcMar>
            <w:hideMark/>
          </w:tcPr>
          <w:p w14:paraId="267DAD2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24.</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order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foot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through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blood;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tongue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dogs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portion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enemies."</w:t>
            </w:r>
          </w:p>
        </w:tc>
        <w:tc>
          <w:tcPr>
            <w:tcW w:w="5114" w:type="dxa"/>
            <w:tcMar>
              <w:top w:w="0" w:type="dxa"/>
              <w:left w:w="108" w:type="dxa"/>
              <w:bottom w:w="0" w:type="dxa"/>
              <w:right w:w="108" w:type="dxa"/>
            </w:tcMar>
            <w:hideMark/>
          </w:tcPr>
          <w:p w14:paraId="3E69006C"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24.</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punishment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wicked,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dip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feet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blood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slain;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tongue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beast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grow</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fat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plumpness,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some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sated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enemies.</w:t>
            </w:r>
          </w:p>
        </w:tc>
      </w:tr>
      <w:tr w:rsidR="00C850BD" w:rsidRPr="0036748B" w14:paraId="4761E48C" w14:textId="77777777" w:rsidTr="00C850BD">
        <w:tc>
          <w:tcPr>
            <w:tcW w:w="5100" w:type="dxa"/>
            <w:tcMar>
              <w:top w:w="0" w:type="dxa"/>
              <w:left w:w="108" w:type="dxa"/>
              <w:bottom w:w="0" w:type="dxa"/>
              <w:right w:w="108" w:type="dxa"/>
            </w:tcMar>
            <w:hideMark/>
          </w:tcPr>
          <w:p w14:paraId="460A561D"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25.</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saw</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ways,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ways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sanctity.</w:t>
            </w:r>
          </w:p>
        </w:tc>
        <w:tc>
          <w:tcPr>
            <w:tcW w:w="5114" w:type="dxa"/>
            <w:tcMar>
              <w:top w:w="0" w:type="dxa"/>
              <w:left w:w="108" w:type="dxa"/>
              <w:bottom w:w="0" w:type="dxa"/>
              <w:right w:w="108" w:type="dxa"/>
            </w:tcMar>
            <w:hideMark/>
          </w:tcPr>
          <w:p w14:paraId="15967061"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25.</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house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Israel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paths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presence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paths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world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holiness!"</w:t>
            </w:r>
          </w:p>
        </w:tc>
      </w:tr>
      <w:tr w:rsidR="00C850BD" w:rsidRPr="0036748B" w14:paraId="035CAD14" w14:textId="77777777" w:rsidTr="00C850BD">
        <w:tc>
          <w:tcPr>
            <w:tcW w:w="5100" w:type="dxa"/>
            <w:tcMar>
              <w:top w:w="0" w:type="dxa"/>
              <w:left w:w="108" w:type="dxa"/>
              <w:bottom w:w="0" w:type="dxa"/>
              <w:right w:w="108" w:type="dxa"/>
            </w:tcMar>
            <w:hideMark/>
          </w:tcPr>
          <w:p w14:paraId="1189A841"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26.</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Singers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first,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minstrels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afterwards,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midst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maidens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playing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timbrels.</w:t>
            </w:r>
          </w:p>
        </w:tc>
        <w:tc>
          <w:tcPr>
            <w:tcW w:w="5114" w:type="dxa"/>
            <w:tcMar>
              <w:top w:w="0" w:type="dxa"/>
              <w:left w:w="108" w:type="dxa"/>
              <w:bottom w:w="0" w:type="dxa"/>
              <w:right w:w="108" w:type="dxa"/>
            </w:tcMar>
            <w:hideMark/>
          </w:tcPr>
          <w:p w14:paraId="69086D79"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26.</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early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uttered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song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after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Moses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Aaron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playing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melodies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midst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righteous/generous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women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Miriam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playing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timbrels.</w:t>
            </w:r>
          </w:p>
        </w:tc>
      </w:tr>
      <w:tr w:rsidR="00C850BD" w:rsidRPr="0036748B" w14:paraId="1BF50549" w14:textId="77777777" w:rsidTr="00C850BD">
        <w:tc>
          <w:tcPr>
            <w:tcW w:w="5100" w:type="dxa"/>
            <w:tcMar>
              <w:top w:w="0" w:type="dxa"/>
              <w:left w:w="108" w:type="dxa"/>
              <w:bottom w:w="0" w:type="dxa"/>
              <w:right w:w="108" w:type="dxa"/>
            </w:tcMar>
            <w:hideMark/>
          </w:tcPr>
          <w:p w14:paraId="15687DE2"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27.</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congregations</w:t>
            </w:r>
            <w:r>
              <w:rPr>
                <w:rFonts w:ascii="Times New Roman" w:eastAsia="Times New Roman" w:hAnsi="Times New Roman" w:cs="Times New Roman"/>
              </w:rPr>
              <w:t xml:space="preserve"> </w:t>
            </w:r>
            <w:r w:rsidRPr="0036748B">
              <w:rPr>
                <w:rFonts w:ascii="Times New Roman" w:eastAsia="Times New Roman" w:hAnsi="Times New Roman" w:cs="Times New Roman"/>
              </w:rPr>
              <w:t>bless</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womb</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Israel.</w:t>
            </w:r>
          </w:p>
        </w:tc>
        <w:tc>
          <w:tcPr>
            <w:tcW w:w="5114" w:type="dxa"/>
            <w:tcMar>
              <w:top w:w="0" w:type="dxa"/>
              <w:left w:w="108" w:type="dxa"/>
              <w:bottom w:w="0" w:type="dxa"/>
              <w:right w:w="108" w:type="dxa"/>
            </w:tcMar>
            <w:hideMark/>
          </w:tcPr>
          <w:p w14:paraId="64B2019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27.</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midst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assemblies,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bless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exalt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fetuses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bellies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mothers,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Israel!</w:t>
            </w:r>
          </w:p>
        </w:tc>
      </w:tr>
      <w:tr w:rsidR="00C850BD" w:rsidRPr="0036748B" w14:paraId="5D028236" w14:textId="77777777" w:rsidTr="00C850BD">
        <w:tc>
          <w:tcPr>
            <w:tcW w:w="5100" w:type="dxa"/>
            <w:tcMar>
              <w:top w:w="0" w:type="dxa"/>
              <w:left w:w="108" w:type="dxa"/>
              <w:bottom w:w="0" w:type="dxa"/>
              <w:right w:w="108" w:type="dxa"/>
            </w:tcMar>
            <w:hideMark/>
          </w:tcPr>
          <w:p w14:paraId="21D870CD"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28.</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Benjamin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youngest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rules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over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princes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Judah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pelt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stones,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princes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Zebulun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princes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Naftali.</w:t>
            </w:r>
          </w:p>
        </w:tc>
        <w:tc>
          <w:tcPr>
            <w:tcW w:w="5114" w:type="dxa"/>
            <w:tcMar>
              <w:top w:w="0" w:type="dxa"/>
              <w:left w:w="108" w:type="dxa"/>
              <w:bottom w:w="0" w:type="dxa"/>
              <w:right w:w="108" w:type="dxa"/>
            </w:tcMar>
            <w:hideMark/>
          </w:tcPr>
          <w:p w14:paraId="076C338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28.</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Benjamin,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least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tribes,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first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because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received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kingship;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after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princes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Judah;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tribes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stoned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stones,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received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dominion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after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princes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Zebulun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merchants,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princes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Naphtali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warriors.</w:t>
            </w:r>
          </w:p>
        </w:tc>
      </w:tr>
      <w:tr w:rsidR="00C850BD" w:rsidRPr="0036748B" w14:paraId="169EE652" w14:textId="77777777" w:rsidTr="00C850BD">
        <w:tc>
          <w:tcPr>
            <w:tcW w:w="5100" w:type="dxa"/>
            <w:tcMar>
              <w:top w:w="0" w:type="dxa"/>
              <w:left w:w="108" w:type="dxa"/>
              <w:bottom w:w="0" w:type="dxa"/>
              <w:right w:w="108" w:type="dxa"/>
            </w:tcMar>
            <w:hideMark/>
          </w:tcPr>
          <w:p w14:paraId="444A313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29.</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Your</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has</w:t>
            </w:r>
            <w:r>
              <w:rPr>
                <w:rFonts w:ascii="Times New Roman" w:eastAsia="Times New Roman" w:hAnsi="Times New Roman" w:cs="Times New Roman"/>
              </w:rPr>
              <w:t xml:space="preserve"> </w:t>
            </w:r>
            <w:r w:rsidRPr="0036748B">
              <w:rPr>
                <w:rFonts w:ascii="Times New Roman" w:eastAsia="Times New Roman" w:hAnsi="Times New Roman" w:cs="Times New Roman"/>
              </w:rPr>
              <w:t>commanded</w:t>
            </w:r>
            <w:r>
              <w:rPr>
                <w:rFonts w:ascii="Times New Roman" w:eastAsia="Times New Roman" w:hAnsi="Times New Roman" w:cs="Times New Roman"/>
              </w:rPr>
              <w:t xml:space="preserve"> </w:t>
            </w:r>
            <w:r w:rsidRPr="0036748B">
              <w:rPr>
                <w:rFonts w:ascii="Times New Roman" w:eastAsia="Times New Roman" w:hAnsi="Times New Roman" w:cs="Times New Roman"/>
              </w:rPr>
              <w:t>your</w:t>
            </w:r>
            <w:r>
              <w:rPr>
                <w:rFonts w:ascii="Times New Roman" w:eastAsia="Times New Roman" w:hAnsi="Times New Roman" w:cs="Times New Roman"/>
              </w:rPr>
              <w:t xml:space="preserve"> </w:t>
            </w:r>
            <w:r w:rsidRPr="0036748B">
              <w:rPr>
                <w:rFonts w:ascii="Times New Roman" w:eastAsia="Times New Roman" w:hAnsi="Times New Roman" w:cs="Times New Roman"/>
              </w:rPr>
              <w:t>strength;</w:t>
            </w:r>
            <w:r>
              <w:rPr>
                <w:rFonts w:ascii="Times New Roman" w:eastAsia="Times New Roman" w:hAnsi="Times New Roman" w:cs="Times New Roman"/>
              </w:rPr>
              <w:t xml:space="preserve"> </w:t>
            </w:r>
            <w:r w:rsidRPr="0036748B">
              <w:rPr>
                <w:rFonts w:ascii="Times New Roman" w:eastAsia="Times New Roman" w:hAnsi="Times New Roman" w:cs="Times New Roman"/>
              </w:rPr>
              <w:t>show</w:t>
            </w:r>
            <w:r>
              <w:rPr>
                <w:rFonts w:ascii="Times New Roman" w:eastAsia="Times New Roman" w:hAnsi="Times New Roman" w:cs="Times New Roman"/>
              </w:rPr>
              <w:t xml:space="preserve"> </w:t>
            </w:r>
            <w:r w:rsidRPr="0036748B">
              <w:rPr>
                <w:rFonts w:ascii="Times New Roman" w:eastAsia="Times New Roman" w:hAnsi="Times New Roman" w:cs="Times New Roman"/>
              </w:rPr>
              <w:t>this</w:t>
            </w:r>
            <w:r>
              <w:rPr>
                <w:rFonts w:ascii="Times New Roman" w:eastAsia="Times New Roman" w:hAnsi="Times New Roman" w:cs="Times New Roman"/>
              </w:rPr>
              <w:t xml:space="preserve"> </w:t>
            </w:r>
            <w:r w:rsidRPr="0036748B">
              <w:rPr>
                <w:rFonts w:ascii="Times New Roman" w:eastAsia="Times New Roman" w:hAnsi="Times New Roman" w:cs="Times New Roman"/>
              </w:rPr>
              <w:t>strength,</w:t>
            </w:r>
            <w:r>
              <w:rPr>
                <w:rFonts w:ascii="Times New Roman" w:eastAsia="Times New Roman" w:hAnsi="Times New Roman" w:cs="Times New Roman"/>
              </w:rPr>
              <w:t xml:space="preserve"> </w:t>
            </w:r>
            <w:r w:rsidRPr="0036748B">
              <w:rPr>
                <w:rFonts w:ascii="Times New Roman" w:eastAsia="Times New Roman" w:hAnsi="Times New Roman" w:cs="Times New Roman"/>
              </w:rPr>
              <w:t>O</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which</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wrought</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us.</w:t>
            </w:r>
          </w:p>
        </w:tc>
        <w:tc>
          <w:tcPr>
            <w:tcW w:w="5114" w:type="dxa"/>
            <w:tcMar>
              <w:top w:w="0" w:type="dxa"/>
              <w:left w:w="108" w:type="dxa"/>
              <w:bottom w:w="0" w:type="dxa"/>
              <w:right w:w="108" w:type="dxa"/>
            </w:tcMar>
            <w:hideMark/>
          </w:tcPr>
          <w:p w14:paraId="6D4F4F37"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29.</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commanded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strong,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abide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sanctuary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us!</w:t>
            </w:r>
          </w:p>
        </w:tc>
      </w:tr>
      <w:tr w:rsidR="00C850BD" w:rsidRPr="0036748B" w14:paraId="6FC50FE5" w14:textId="77777777" w:rsidTr="00C850BD">
        <w:tc>
          <w:tcPr>
            <w:tcW w:w="5100" w:type="dxa"/>
            <w:tcMar>
              <w:top w:w="0" w:type="dxa"/>
              <w:left w:w="108" w:type="dxa"/>
              <w:bottom w:w="0" w:type="dxa"/>
              <w:right w:w="108" w:type="dxa"/>
            </w:tcMar>
            <w:hideMark/>
          </w:tcPr>
          <w:p w14:paraId="68F69CA5"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30.</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Your</w:t>
            </w:r>
            <w:r>
              <w:rPr>
                <w:rFonts w:ascii="Times New Roman" w:eastAsia="Times New Roman" w:hAnsi="Times New Roman" w:cs="Times New Roman"/>
              </w:rPr>
              <w:t xml:space="preserve"> </w:t>
            </w:r>
            <w:r w:rsidRPr="0036748B">
              <w:rPr>
                <w:rFonts w:ascii="Times New Roman" w:eastAsia="Times New Roman" w:hAnsi="Times New Roman" w:cs="Times New Roman"/>
              </w:rPr>
              <w:t>Temple,</w:t>
            </w:r>
            <w:r>
              <w:rPr>
                <w:rFonts w:ascii="Times New Roman" w:eastAsia="Times New Roman" w:hAnsi="Times New Roman" w:cs="Times New Roman"/>
              </w:rPr>
              <w:t xml:space="preserve"> </w:t>
            </w:r>
            <w:r w:rsidRPr="0036748B">
              <w:rPr>
                <w:rFonts w:ascii="Times New Roman" w:eastAsia="Times New Roman" w:hAnsi="Times New Roman" w:cs="Times New Roman"/>
              </w:rPr>
              <w:t>which</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over</w:t>
            </w:r>
            <w:r>
              <w:rPr>
                <w:rFonts w:ascii="Times New Roman" w:eastAsia="Times New Roman" w:hAnsi="Times New Roman" w:cs="Times New Roman"/>
              </w:rPr>
              <w:t xml:space="preserve"> </w:t>
            </w:r>
            <w:r w:rsidRPr="0036748B">
              <w:rPr>
                <w:rFonts w:ascii="Times New Roman" w:eastAsia="Times New Roman" w:hAnsi="Times New Roman" w:cs="Times New Roman"/>
              </w:rPr>
              <w:t>Jerusalem,</w:t>
            </w:r>
            <w:r>
              <w:rPr>
                <w:rFonts w:ascii="Times New Roman" w:eastAsia="Times New Roman" w:hAnsi="Times New Roman" w:cs="Times New Roman"/>
              </w:rPr>
              <w:t xml:space="preserve"> </w:t>
            </w:r>
            <w:r w:rsidRPr="0036748B">
              <w:rPr>
                <w:rFonts w:ascii="Times New Roman" w:eastAsia="Times New Roman" w:hAnsi="Times New Roman" w:cs="Times New Roman"/>
              </w:rPr>
              <w:t>kings</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bring</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tribute.</w:t>
            </w:r>
          </w:p>
        </w:tc>
        <w:tc>
          <w:tcPr>
            <w:tcW w:w="5114" w:type="dxa"/>
            <w:tcMar>
              <w:top w:w="0" w:type="dxa"/>
              <w:left w:w="108" w:type="dxa"/>
              <w:bottom w:w="0" w:type="dxa"/>
              <w:right w:w="108" w:type="dxa"/>
            </w:tcMar>
            <w:hideMark/>
          </w:tcPr>
          <w:p w14:paraId="57E4635F"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30.</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temple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accept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sacrifices;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presence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abides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Jerusalem;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palaces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kings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bring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sacrifices.</w:t>
            </w:r>
          </w:p>
        </w:tc>
      </w:tr>
      <w:tr w:rsidR="00C850BD" w:rsidRPr="0036748B" w14:paraId="20C57554" w14:textId="77777777" w:rsidTr="00C850BD">
        <w:tc>
          <w:tcPr>
            <w:tcW w:w="5100" w:type="dxa"/>
            <w:tcMar>
              <w:top w:w="0" w:type="dxa"/>
              <w:left w:w="108" w:type="dxa"/>
              <w:bottom w:w="0" w:type="dxa"/>
              <w:right w:w="108" w:type="dxa"/>
            </w:tcMar>
            <w:hideMark/>
          </w:tcPr>
          <w:p w14:paraId="75FFC2F8"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31.</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Rebuke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forest,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congregation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mighty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bulls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among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calves,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submitting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himself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pieces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silver;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scatters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always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desire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battles.</w:t>
            </w:r>
          </w:p>
        </w:tc>
        <w:tc>
          <w:tcPr>
            <w:tcW w:w="5114" w:type="dxa"/>
            <w:tcMar>
              <w:top w:w="0" w:type="dxa"/>
              <w:left w:w="108" w:type="dxa"/>
              <w:bottom w:w="0" w:type="dxa"/>
              <w:right w:w="108" w:type="dxa"/>
            </w:tcMar>
            <w:hideMark/>
          </w:tcPr>
          <w:p w14:paraId="6FE78AD1"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31.</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Rebuke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armies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sinners,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shatter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reeds,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assembly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warriors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trust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calves,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idols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Gentiles.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favour</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toward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people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who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are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occupied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willingly</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Torah,</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which</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purer</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than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silver.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Scatter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desire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wage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war!</w:t>
            </w:r>
          </w:p>
        </w:tc>
      </w:tr>
      <w:tr w:rsidR="00C850BD" w:rsidRPr="0036748B" w14:paraId="2300B562" w14:textId="77777777" w:rsidTr="00C850BD">
        <w:tc>
          <w:tcPr>
            <w:tcW w:w="5100" w:type="dxa"/>
            <w:tcMar>
              <w:top w:w="0" w:type="dxa"/>
              <w:left w:w="108" w:type="dxa"/>
              <w:bottom w:w="0" w:type="dxa"/>
              <w:right w:w="108" w:type="dxa"/>
            </w:tcMar>
            <w:hideMark/>
          </w:tcPr>
          <w:p w14:paraId="5232E5A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32.</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Gifts</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be</w:t>
            </w:r>
            <w:r>
              <w:rPr>
                <w:rFonts w:ascii="Times New Roman" w:eastAsia="Times New Roman" w:hAnsi="Times New Roman" w:cs="Times New Roman"/>
              </w:rPr>
              <w:t xml:space="preserve"> </w:t>
            </w:r>
            <w:r w:rsidRPr="0036748B">
              <w:rPr>
                <w:rFonts w:ascii="Times New Roman" w:eastAsia="Times New Roman" w:hAnsi="Times New Roman" w:cs="Times New Roman"/>
              </w:rPr>
              <w:t>brought</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Egypt;</w:t>
            </w:r>
            <w:r>
              <w:rPr>
                <w:rFonts w:ascii="Times New Roman" w:eastAsia="Times New Roman" w:hAnsi="Times New Roman" w:cs="Times New Roman"/>
              </w:rPr>
              <w:t xml:space="preserve"> </w:t>
            </w:r>
            <w:r w:rsidRPr="0036748B">
              <w:rPr>
                <w:rFonts w:ascii="Times New Roman" w:eastAsia="Times New Roman" w:hAnsi="Times New Roman" w:cs="Times New Roman"/>
              </w:rPr>
              <w:t>Cush</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cause</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hands</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run</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God.</w:t>
            </w:r>
          </w:p>
        </w:tc>
        <w:tc>
          <w:tcPr>
            <w:tcW w:w="5114" w:type="dxa"/>
            <w:tcMar>
              <w:top w:w="0" w:type="dxa"/>
              <w:left w:w="108" w:type="dxa"/>
              <w:bottom w:w="0" w:type="dxa"/>
              <w:right w:w="108" w:type="dxa"/>
            </w:tcMar>
            <w:hideMark/>
          </w:tcPr>
          <w:p w14:paraId="05A195E9"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32.</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children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Osmani,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Egypt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converted;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children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Cush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run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spread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hands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prayer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p>
        </w:tc>
      </w:tr>
      <w:tr w:rsidR="00C850BD" w:rsidRPr="0036748B" w14:paraId="684D74EB" w14:textId="77777777" w:rsidTr="00C850BD">
        <w:tc>
          <w:tcPr>
            <w:tcW w:w="5100" w:type="dxa"/>
            <w:tcMar>
              <w:top w:w="0" w:type="dxa"/>
              <w:left w:w="108" w:type="dxa"/>
              <w:bottom w:w="0" w:type="dxa"/>
              <w:right w:w="108" w:type="dxa"/>
            </w:tcMar>
            <w:hideMark/>
          </w:tcPr>
          <w:p w14:paraId="6D3B2AB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33.</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Kingdoms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earth,</w:t>
            </w:r>
            <w:r>
              <w:rPr>
                <w:rFonts w:ascii="Times New Roman" w:eastAsia="Times New Roman" w:hAnsi="Times New Roman" w:cs="Times New Roman"/>
              </w:rPr>
              <w:t xml:space="preserve"> </w:t>
            </w:r>
            <w:r w:rsidRPr="0036748B">
              <w:rPr>
                <w:rFonts w:ascii="Times New Roman" w:eastAsia="Times New Roman" w:hAnsi="Times New Roman" w:cs="Times New Roman"/>
              </w:rPr>
              <w:t>sing</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sing</w:t>
            </w:r>
            <w:r>
              <w:rPr>
                <w:rFonts w:ascii="Times New Roman" w:eastAsia="Times New Roman" w:hAnsi="Times New Roman" w:cs="Times New Roman"/>
              </w:rPr>
              <w:t xml:space="preserve"> </w:t>
            </w:r>
            <w:r w:rsidRPr="0036748B">
              <w:rPr>
                <w:rFonts w:ascii="Times New Roman" w:eastAsia="Times New Roman" w:hAnsi="Times New Roman" w:cs="Times New Roman"/>
              </w:rPr>
              <w:t>praises</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forever.</w:t>
            </w:r>
          </w:p>
        </w:tc>
        <w:tc>
          <w:tcPr>
            <w:tcW w:w="5114" w:type="dxa"/>
            <w:tcMar>
              <w:top w:w="0" w:type="dxa"/>
              <w:left w:w="108" w:type="dxa"/>
              <w:bottom w:w="0" w:type="dxa"/>
              <w:right w:w="108" w:type="dxa"/>
            </w:tcMar>
            <w:hideMark/>
          </w:tcPr>
          <w:p w14:paraId="11E3B96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33.</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kingdoms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earth,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praise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presence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praise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forever.</w:t>
            </w:r>
          </w:p>
        </w:tc>
      </w:tr>
      <w:tr w:rsidR="00C850BD" w:rsidRPr="0036748B" w14:paraId="340C9E79" w14:textId="77777777" w:rsidTr="00C850BD">
        <w:tc>
          <w:tcPr>
            <w:tcW w:w="5100" w:type="dxa"/>
            <w:tcMar>
              <w:top w:w="0" w:type="dxa"/>
              <w:left w:w="108" w:type="dxa"/>
              <w:bottom w:w="0" w:type="dxa"/>
              <w:right w:w="108" w:type="dxa"/>
            </w:tcMar>
            <w:hideMark/>
          </w:tcPr>
          <w:p w14:paraId="7E8B51E7"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34.</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rides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heaven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heavens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old;</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behold,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gives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forth</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with</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voice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voice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strength.</w:t>
            </w:r>
          </w:p>
        </w:tc>
        <w:tc>
          <w:tcPr>
            <w:tcW w:w="5114" w:type="dxa"/>
            <w:tcMar>
              <w:top w:w="0" w:type="dxa"/>
              <w:left w:w="108" w:type="dxa"/>
              <w:bottom w:w="0" w:type="dxa"/>
              <w:right w:w="108" w:type="dxa"/>
            </w:tcMar>
            <w:hideMark/>
          </w:tcPr>
          <w:p w14:paraId="41D218C2"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34.</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throne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heaven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heavens;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in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beginning</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by</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command,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gave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through</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voice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voice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spirit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prophecy</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prophets.</w:t>
            </w:r>
          </w:p>
        </w:tc>
      </w:tr>
      <w:tr w:rsidR="00C850BD" w:rsidRPr="0036748B" w14:paraId="744E495D" w14:textId="77777777" w:rsidTr="00C850BD">
        <w:tc>
          <w:tcPr>
            <w:tcW w:w="5100" w:type="dxa"/>
            <w:tcMar>
              <w:top w:w="0" w:type="dxa"/>
              <w:left w:w="108" w:type="dxa"/>
              <w:bottom w:w="0" w:type="dxa"/>
              <w:right w:w="108" w:type="dxa"/>
            </w:tcMar>
            <w:hideMark/>
          </w:tcPr>
          <w:p w14:paraId="6328532F"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35.</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Attribute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over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Israel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pride,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skies.</w:t>
            </w:r>
          </w:p>
        </w:tc>
        <w:tc>
          <w:tcPr>
            <w:tcW w:w="5114" w:type="dxa"/>
            <w:tcMar>
              <w:top w:w="0" w:type="dxa"/>
              <w:left w:w="108" w:type="dxa"/>
              <w:bottom w:w="0" w:type="dxa"/>
              <w:right w:w="108" w:type="dxa"/>
            </w:tcMar>
            <w:hideMark/>
          </w:tcPr>
          <w:p w14:paraId="1D0C1A01"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35.</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Ascribe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glory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excellence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over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Israel,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heaven.</w:t>
            </w:r>
          </w:p>
        </w:tc>
      </w:tr>
      <w:tr w:rsidR="00C850BD" w:rsidRPr="0036748B" w14:paraId="7056380D" w14:textId="77777777" w:rsidTr="00C850BD">
        <w:tc>
          <w:tcPr>
            <w:tcW w:w="5100" w:type="dxa"/>
            <w:tcMar>
              <w:top w:w="0" w:type="dxa"/>
              <w:left w:w="108" w:type="dxa"/>
              <w:bottom w:w="0" w:type="dxa"/>
              <w:right w:w="108" w:type="dxa"/>
            </w:tcMar>
            <w:hideMark/>
          </w:tcPr>
          <w:p w14:paraId="7A616D0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36.</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feared,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Sanctuary;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Israel-He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gives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power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blessed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p>
        </w:tc>
        <w:tc>
          <w:tcPr>
            <w:tcW w:w="5114" w:type="dxa"/>
            <w:tcMar>
              <w:top w:w="0" w:type="dxa"/>
              <w:left w:w="108" w:type="dxa"/>
              <w:bottom w:w="0" w:type="dxa"/>
              <w:right w:w="108" w:type="dxa"/>
            </w:tcMar>
            <w:hideMark/>
          </w:tcPr>
          <w:p w14:paraId="06A12D5F"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36.</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Fearful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sanctuary;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mighty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Israel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given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Blessed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p>
        </w:tc>
      </w:tr>
    </w:tbl>
    <w:p w14:paraId="36B140CF" w14:textId="77777777" w:rsidR="00C850BD" w:rsidRDefault="00C850BD" w:rsidP="00C850BD">
      <w:pPr>
        <w:widowControl w:val="0"/>
        <w:pBdr>
          <w:bottom w:val="double" w:sz="6" w:space="1" w:color="auto"/>
        </w:pBdr>
        <w:rPr>
          <w:rFonts w:ascii="Times New Roman" w:eastAsia="Times New Roman" w:hAnsi="Times New Roman" w:cs="Times New Roman"/>
          <w:color w:val="000000"/>
          <w:lang w:val="en-AU"/>
        </w:rPr>
      </w:pPr>
    </w:p>
    <w:p w14:paraId="4910293A"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lang w:val="en-AU"/>
        </w:rPr>
        <w:t xml:space="preserve"> </w:t>
      </w:r>
    </w:p>
    <w:p w14:paraId="0C0A82B8" w14:textId="77777777" w:rsidR="00C850BD" w:rsidRPr="0036748B" w:rsidRDefault="00C850BD" w:rsidP="00C850BD">
      <w:pPr>
        <w:widowControl w:val="0"/>
        <w:rPr>
          <w:rFonts w:ascii="Algerian" w:eastAsia="Times New Roman" w:hAnsi="Algerian" w:cs="Calibri"/>
          <w:color w:val="000000"/>
        </w:rPr>
      </w:pPr>
      <w:r w:rsidRPr="0036748B">
        <w:rPr>
          <w:rFonts w:ascii="Algerian" w:eastAsia="Times New Roman" w:hAnsi="Algerian" w:cs="Times New Roman"/>
          <w:color w:val="000000"/>
          <w:sz w:val="28"/>
          <w:szCs w:val="28"/>
          <w:lang w:val="en-AU"/>
        </w:rPr>
        <w:t>Rashi’s</w:t>
      </w:r>
      <w:r>
        <w:rPr>
          <w:rFonts w:ascii="Algerian" w:eastAsia="Times New Roman" w:hAnsi="Algerian" w:cs="Times New Roman"/>
          <w:color w:val="000000"/>
          <w:sz w:val="28"/>
          <w:szCs w:val="28"/>
          <w:lang w:val="en-AU"/>
        </w:rPr>
        <w:t xml:space="preserve"> </w:t>
      </w:r>
      <w:r w:rsidRPr="0036748B">
        <w:rPr>
          <w:rFonts w:ascii="Algerian" w:eastAsia="Times New Roman" w:hAnsi="Algerian" w:cs="Times New Roman"/>
          <w:color w:val="000000"/>
          <w:sz w:val="28"/>
          <w:szCs w:val="28"/>
          <w:lang w:val="en-AU"/>
        </w:rPr>
        <w:t>Commentary</w:t>
      </w:r>
      <w:r>
        <w:rPr>
          <w:rFonts w:ascii="Algerian" w:eastAsia="Times New Roman" w:hAnsi="Algerian" w:cs="Times New Roman"/>
          <w:color w:val="000000"/>
          <w:sz w:val="28"/>
          <w:szCs w:val="28"/>
          <w:lang w:val="en-AU"/>
        </w:rPr>
        <w:t xml:space="preserve"> </w:t>
      </w:r>
      <w:r w:rsidRPr="0036748B">
        <w:rPr>
          <w:rFonts w:ascii="Algerian" w:eastAsia="Times New Roman" w:hAnsi="Algerian" w:cs="Times New Roman"/>
          <w:color w:val="000000"/>
          <w:sz w:val="28"/>
          <w:szCs w:val="28"/>
          <w:lang w:val="en-AU"/>
        </w:rPr>
        <w:t>on</w:t>
      </w:r>
      <w:r>
        <w:rPr>
          <w:rFonts w:ascii="Algerian" w:eastAsia="Times New Roman" w:hAnsi="Algerian" w:cs="Times New Roman"/>
          <w:color w:val="000000"/>
          <w:sz w:val="28"/>
          <w:szCs w:val="28"/>
          <w:lang w:val="en-AU"/>
        </w:rPr>
        <w:t xml:space="preserve"> </w:t>
      </w:r>
      <w:r w:rsidRPr="0036748B">
        <w:rPr>
          <w:rFonts w:ascii="Algerian" w:eastAsia="Times New Roman" w:hAnsi="Algerian" w:cs="Times New Roman"/>
          <w:color w:val="000000"/>
          <w:sz w:val="28"/>
          <w:szCs w:val="28"/>
          <w:lang w:val="en-AU"/>
        </w:rPr>
        <w:t>Psalm</w:t>
      </w:r>
      <w:r>
        <w:rPr>
          <w:rFonts w:ascii="Algerian" w:eastAsia="Times New Roman" w:hAnsi="Algerian" w:cs="Times New Roman"/>
          <w:color w:val="000000"/>
          <w:sz w:val="28"/>
          <w:szCs w:val="28"/>
          <w:lang w:val="en-AU"/>
        </w:rPr>
        <w:t xml:space="preserve"> </w:t>
      </w:r>
      <w:r w:rsidRPr="0036748B">
        <w:rPr>
          <w:rFonts w:ascii="Algerian" w:eastAsia="Times New Roman" w:hAnsi="Algerian" w:cs="Times New Roman"/>
          <w:color w:val="000000"/>
          <w:sz w:val="28"/>
          <w:szCs w:val="28"/>
          <w:lang w:val="en-AU"/>
        </w:rPr>
        <w:t>68:1-36</w:t>
      </w:r>
    </w:p>
    <w:p w14:paraId="0A458EDC"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29864260"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2</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May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God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rise;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His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enemies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scatter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Amalek</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ilk.</w:t>
      </w:r>
    </w:p>
    <w:p w14:paraId="1EAD160C"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71339489"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3</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As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smoke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driven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away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driven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away.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smoke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driven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away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drive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away.</w:t>
      </w:r>
    </w:p>
    <w:p w14:paraId="62D6453A"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512AACD8"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from</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before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before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Ark</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days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Moses.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pass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Ark</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traveled,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Moses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“Arise,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enemies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scatter.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Ephraim)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rested,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would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“Return,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etc.”</w:t>
      </w:r>
    </w:p>
    <w:p w14:paraId="6D35AE16"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3F64771B"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4</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and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will</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delight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with</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joy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joy,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etc.”</w:t>
      </w:r>
    </w:p>
    <w:p w14:paraId="0C3A1D0E"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2C795830"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5</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praise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סולו</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expression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praise.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Similarly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(Job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28:16):</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cannot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praised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(תסלה)</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jewelry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Ophir”;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4:2),</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“worth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their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weight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(המסלאים)</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fine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gold.”</w:t>
      </w:r>
    </w:p>
    <w:p w14:paraId="4638E275"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0F54851D"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by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His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name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name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י־ה</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expression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fear,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translate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דחילא</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fear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(below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118:14):</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might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praise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fear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(י־ה)</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Likewise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17:16):</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throne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(י־ה)</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Targum: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stated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oath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below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fear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Shechinah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throne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glory,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etc.]</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Similarly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26:4):</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paraphrased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Targum: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redeemed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fear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Strongest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world.”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Psalmist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says,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“Praise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fear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rejoice.”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resembles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elsewhere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(above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2:11):</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rejoice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quaking.”</w:t>
      </w:r>
    </w:p>
    <w:p w14:paraId="38835E83"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22CD8B2D"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6</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O</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Father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orphans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praise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shall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praise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before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entire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matter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until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psalm.</w:t>
      </w:r>
    </w:p>
    <w:p w14:paraId="4261110B"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20D7A8B7"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Father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orphans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became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father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Israel,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orphans,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5:3):</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orphans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without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father.”</w:t>
      </w:r>
    </w:p>
    <w:p w14:paraId="0C704688"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4A4E7EE9"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and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Judge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widows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performed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judgment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Jerusalem,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concerning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says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1:1):</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like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widow.”</w:t>
      </w:r>
    </w:p>
    <w:p w14:paraId="406790A1"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60243E1D"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7</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settles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solitary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house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Israel,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spread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gathered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together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each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place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settled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complete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household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complete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nation.</w:t>
      </w:r>
    </w:p>
    <w:p w14:paraId="696FBF44"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7F0980A5"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takes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prisoners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out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most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opportune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time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took</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Israel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Egypt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month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suited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travelers,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neither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cold.</w:t>
      </w:r>
    </w:p>
    <w:p w14:paraId="2A993E31"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53F3A834"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but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rebellious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Egyptians.</w:t>
      </w:r>
    </w:p>
    <w:p w14:paraId="4588BAE4"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29769B2A"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dwell</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arid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land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Their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remained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thirsty.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found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p>
    <w:p w14:paraId="462B6809"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0A42E994"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8</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when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You</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marched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stepped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step.</w:t>
      </w:r>
    </w:p>
    <w:p w14:paraId="4407911B"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71569771"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forever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showed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forever: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every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distress,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redemption.</w:t>
      </w:r>
    </w:p>
    <w:p w14:paraId="21FCB3B4"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7686B85C"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9</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this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Sinai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quaked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because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Israel.</w:t>
      </w:r>
    </w:p>
    <w:p w14:paraId="295B9590"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39857DC5"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10</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Generous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rain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You</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poured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down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shd w:val="clear" w:color="auto" w:fill="FFFF00"/>
        </w:rPr>
        <w:t>This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too</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You</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did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for</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us: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if</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we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needed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rain,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You</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lifted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them</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and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poured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upon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us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constantly</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rains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of</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generosity</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and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blessing.</w:t>
      </w:r>
    </w:p>
    <w:p w14:paraId="5136BAD8"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3BAAC6DD"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Your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heritage,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which</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was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weary,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You</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established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heritage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weary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thirsty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rain,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established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heritage].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found:</w:t>
      </w:r>
    </w:p>
    <w:p w14:paraId="219BD052"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7193B0EE"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Your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heritage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which</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was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weary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called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heritage,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weary;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sometimes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so.</w:t>
      </w:r>
    </w:p>
    <w:p w14:paraId="49F77DD1"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36A28F5F"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11</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Your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congregation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dwelt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therein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(חיתך)</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congregation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dwelt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23:11):</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Philistines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gathered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together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their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camp</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(sic)</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troop</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(לחיה)</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Another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explanation: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congregation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Israel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known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animal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beast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Holy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blessed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p>
    <w:p w14:paraId="1562FE30"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11BE46A4"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You</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prepare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with</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your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goodness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left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Egypt,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around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desert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forty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years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because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Canaanites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rose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down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trees.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During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interim,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tarried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desert,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rose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rectified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all.</w:t>
      </w:r>
    </w:p>
    <w:p w14:paraId="4BA8B4D4"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222E0C26"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12</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Lord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will</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give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out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word;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will</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announce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to</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great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multitude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אמר</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[like]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מאמר</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statement.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yet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roar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voice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allow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hosts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great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nations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hear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kings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hosts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nations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wander,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yea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wander.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wander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Israel,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congregation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Israel,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dweller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house,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divide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their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spoils,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23:18):</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commerce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shall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holy,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etc.”</w:t>
      </w:r>
    </w:p>
    <w:p w14:paraId="5B94CD31"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7690C443"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14</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If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you</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lie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between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borders,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etc.</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says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between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borders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enjoyed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pleasures,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dove,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congregation,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whose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feathers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covered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silver.”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silver,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gold?</w:t>
      </w:r>
    </w:p>
    <w:p w14:paraId="2AC63B06"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11D31240"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(15)</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When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Almighty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spreads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out,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etc.</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Holy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blessed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explained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Torah,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kings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“snowed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whitened”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Shadow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Death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darkness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feathers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(dove’s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feathers)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covered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desire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yearning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Torah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Commandments.</w:t>
      </w:r>
    </w:p>
    <w:p w14:paraId="696FD626"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027752CA"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feathers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dove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Plumes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French.</w:t>
      </w:r>
    </w:p>
    <w:p w14:paraId="36AFC0D6"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0F85A717"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and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its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pinions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wings,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flies.</w:t>
      </w:r>
    </w:p>
    <w:p w14:paraId="1567E391"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4D91ECB8"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with</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brilliant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gold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בירקרק</w:t>
      </w:r>
      <w:r>
        <w:rPr>
          <w:rFonts w:ascii="Times New Roman" w:eastAsia="Times New Roman" w:hAnsi="Times New Roman" w:cs="Times New Roman"/>
          <w:color w:val="000000"/>
          <w:rtl/>
        </w:rPr>
        <w:t xml:space="preserve"> </w:t>
      </w:r>
      <w:r w:rsidRPr="0036748B">
        <w:rPr>
          <w:rFonts w:ascii="Times New Roman" w:eastAsia="Times New Roman" w:hAnsi="Times New Roman" w:cs="Times New Roman"/>
          <w:color w:val="000000"/>
          <w:rtl/>
        </w:rPr>
        <w:t>חרוץ</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Dunash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Labrat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interpreted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חרוּץ</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gold.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Therefore,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Psalmist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juxtaposed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silver,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ירקרק</w:t>
      </w:r>
      <w:r>
        <w:rPr>
          <w:rFonts w:ascii="Times New Roman" w:eastAsia="Times New Roman" w:hAnsi="Times New Roman" w:cs="Times New Roman"/>
          <w:color w:val="000000"/>
          <w:rtl/>
        </w:rPr>
        <w:t xml:space="preserve"> </w:t>
      </w:r>
      <w:r w:rsidRPr="0036748B">
        <w:rPr>
          <w:rFonts w:ascii="Times New Roman" w:eastAsia="Times New Roman" w:hAnsi="Times New Roman" w:cs="Times New Roman"/>
          <w:color w:val="000000"/>
          <w:rtl/>
        </w:rPr>
        <w:t>חרוץ</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gold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brought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Havilah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Cush;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very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gold,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neither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yellow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Therefore,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called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ירקרק</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(Lev.</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13:42):</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“reddish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white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(לבן</w:t>
      </w:r>
      <w:r>
        <w:rPr>
          <w:rFonts w:ascii="Times New Roman" w:eastAsia="Times New Roman" w:hAnsi="Times New Roman" w:cs="Times New Roman"/>
          <w:color w:val="000000"/>
          <w:rtl/>
        </w:rPr>
        <w:t xml:space="preserve"> </w:t>
      </w:r>
      <w:r w:rsidRPr="0036748B">
        <w:rPr>
          <w:rFonts w:ascii="Times New Roman" w:eastAsia="Times New Roman" w:hAnsi="Times New Roman" w:cs="Times New Roman"/>
          <w:color w:val="000000"/>
          <w:rtl/>
        </w:rPr>
        <w:t>אדמדם)</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neither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white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Therefore,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doubled: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אדמדם</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ירקרק</w:t>
      </w:r>
      <w:r w:rsidRPr="0036748B">
        <w:rPr>
          <w:rFonts w:ascii="Times New Roman" w:eastAsia="Times New Roman" w:hAnsi="Times New Roman" w:cs="Times New Roman"/>
          <w:color w:val="000000"/>
        </w:rPr>
        <w:t>.</w:t>
      </w:r>
    </w:p>
    <w:p w14:paraId="72332DC6"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30700A74"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15</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kings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shd w:val="clear" w:color="auto" w:fill="FFFF00"/>
        </w:rPr>
        <w:t>These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are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Torah</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scholars,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it</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said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(Prov.</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8:15):</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“Kings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reign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with</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me.”</w:t>
      </w:r>
    </w:p>
    <w:p w14:paraId="554DD1FD"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257DCC8D"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When...spreads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בפרש</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expression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22:17):</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spread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(ופרשו)</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garment”;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clarify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matter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new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garment.</w:t>
      </w:r>
    </w:p>
    <w:p w14:paraId="661CF771"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004D8910"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16</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mountain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God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mountain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Bashan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spread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Sinai,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mountain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near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Bashan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eastern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side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Jordan.</w:t>
      </w:r>
    </w:p>
    <w:p w14:paraId="398FEA94"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6126F958"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mountain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peaks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special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mountain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among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mountains.</w:t>
      </w:r>
    </w:p>
    <w:p w14:paraId="2F389B6F"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29AFAB78"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peaks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גבננים</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expression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mountains,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because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their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height,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(Ezek.</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16:24):</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built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yourself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platform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(גב)</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high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called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גַב</w:t>
      </w:r>
      <w:r w:rsidRPr="0036748B">
        <w:rPr>
          <w:rFonts w:ascii="Times New Roman" w:eastAsia="Times New Roman" w:hAnsi="Times New Roman" w:cs="Times New Roman"/>
          <w:color w:val="000000"/>
        </w:rPr>
        <w:t>.</w:t>
      </w:r>
    </w:p>
    <w:p w14:paraId="5351F2A2"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09D61B1A"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17</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Why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do</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you</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lurk,</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you</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lofty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mountains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color w:val="000000"/>
        </w:rPr>
        <w:t>All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refers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back</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give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says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further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lurk</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(תרצדון)</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lofty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mountains?”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lurk,</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lofty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mountains,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destroy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mountain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desired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dwelling,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cause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Shechinah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upon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Temple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Mount.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Even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dwell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forever.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sanctity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perpetual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sanctity.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After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chosen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dwelling,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Shechinah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elsewhere.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works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Rabbi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Moshe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Hadarshan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רצד</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“ambush”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Arabic.</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Menachem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166)</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explained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תרצדוּן</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like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תרקדוּן</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prance.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expression,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fits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context.</w:t>
      </w:r>
    </w:p>
    <w:p w14:paraId="75DA7DA6"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5A1334E7"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18</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God’s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chariot,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etc.</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refers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back</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give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mention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people.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Even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God’s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chariot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“twice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thousand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times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thousands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brilliant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“sharpened”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angels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appeared,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among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Sinai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holiness,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leader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people,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shd w:val="clear" w:color="auto" w:fill="FFFF00"/>
        </w:rPr>
        <w:t>Moses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son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of</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Amram</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ascended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high</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and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took</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captives.</w:t>
      </w:r>
    </w:p>
    <w:p w14:paraId="2DE15577"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38987E03"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19</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and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also</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rebellious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ones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for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Yah</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God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to</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dwell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Also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brought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about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Holy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blessed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rested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Tabernacle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Torah,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shd w:val="clear" w:color="auto" w:fill="FFFF00"/>
        </w:rPr>
        <w:t>and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you</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took</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gifts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from</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celestial</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beings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to</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give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them</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to</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sons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of</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men,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also</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among</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people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who</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were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rebellious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and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were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rebelling</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against</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Him</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and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provoking</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Him.</w:t>
      </w:r>
    </w:p>
    <w:p w14:paraId="4D271361"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6F1F455B"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20</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Blessed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Lord,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etc.</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part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song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mentioned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above: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God.”</w:t>
      </w:r>
    </w:p>
    <w:p w14:paraId="1DB49B16"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34AE6B8B"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lavishes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upon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us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give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great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salvation,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[greater]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burden,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much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carry.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found:</w:t>
      </w:r>
    </w:p>
    <w:p w14:paraId="22607117"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68DF3EAB"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every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day...lavishes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upon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us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always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behaves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manner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every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distress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salvation.)</w:t>
      </w:r>
    </w:p>
    <w:p w14:paraId="5774129E"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1AFB11D7"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21</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God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to</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us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God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salvations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Savior,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many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paths,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kinds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death.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תוצאות</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means,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ways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death.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However,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does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upon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wounds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head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enemies.</w:t>
      </w:r>
    </w:p>
    <w:p w14:paraId="2CE821CD"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60656DE4"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22</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hairy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pate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pate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Esau,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“hairy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always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guilt.</w:t>
      </w:r>
    </w:p>
    <w:p w14:paraId="2E35BB6A"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5E63A773"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23</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Lord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said,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shall</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restore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from</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Bashan”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promised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restore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mighty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Bashan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islands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sea.</w:t>
      </w:r>
    </w:p>
    <w:p w14:paraId="301BCDBB"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35B04870"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24</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In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order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that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your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foot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may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wade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through</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blood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crushes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head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enemy,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feet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wade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through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their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blood.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תִּמְחַץ</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expression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splitting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blood,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(Jud.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5:26):</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split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(ומחצה)</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penetrated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temple,”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like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בָּקְעָה</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split.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Mishnaic</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Hebrew: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pilgrims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wading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(בוקעים)</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up</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their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knees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blood.”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Another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explanation: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תִּמְחַץ</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name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vessel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draw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wine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called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מַחַץ</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Tractate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Avodah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Zarah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(72b).</w:t>
      </w:r>
    </w:p>
    <w:p w14:paraId="46D7D1CB"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6098422B"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from</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enemies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blood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enemies.</w:t>
      </w:r>
    </w:p>
    <w:p w14:paraId="4C2F5B44"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4FCD0BE8"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will</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have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its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portion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מנהו</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sustenance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(Suc.</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39b):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know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מן</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expression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written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1:10):</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appointed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(מנה)</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etc.”</w:t>
      </w:r>
    </w:p>
    <w:p w14:paraId="084E92B5"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495EF1E9"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25</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They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saw</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Your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ways,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fitting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people,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ways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sanctity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sea,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singers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first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before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Song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Sea,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after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minstrels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angels.</w:t>
      </w:r>
    </w:p>
    <w:p w14:paraId="5A734E69"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1493F906"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26</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in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midst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maidens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playing</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timbrels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Miriam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maidens,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took</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timbrel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their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praise...</w:t>
      </w:r>
    </w:p>
    <w:p w14:paraId="0BC51DB8"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2411DAB6"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27</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In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congregations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bless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God,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Lord,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from</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womb</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Israel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shd w:val="clear" w:color="auto" w:fill="FFFF00"/>
        </w:rPr>
        <w:t>Even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fetuses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their</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mothers’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wombs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recited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Song.</w:t>
      </w:r>
    </w:p>
    <w:p w14:paraId="5C003ACD"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0FDCBDA4"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28</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There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Benjamin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youngest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became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ruler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p>
    <w:p w14:paraId="2263F706"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70086EBA"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rules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over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רֽדֵם</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like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רֽדָם</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“kamatz.”</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shd w:val="clear" w:color="auto" w:fill="FFFF00"/>
        </w:rPr>
        <w:t>From</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there,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merited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to</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become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king</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because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descended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first</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into</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sea,</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and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so</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did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Samuel</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say</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to</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Saul</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Sam.</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15:17):</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“Even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if</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you</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are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small</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your</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own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eyes,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are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you</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not</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head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of</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tribes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of</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Israel?”</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which</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Jonathan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paraphrases: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tribe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of</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Benjamin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crossed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sea</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at</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head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of</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all</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other</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tribes.</w:t>
      </w:r>
    </w:p>
    <w:p w14:paraId="0E8CD5B3"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4BEEFEE1"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princes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Judah</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pelt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them</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with</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stones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envy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throw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stones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princes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Zebulun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princes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Naftali.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says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commanded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strength.”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Another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explanation: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רִגְמָתָם</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equivalent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רִקְמָתָם</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their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embroidery,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their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embroidered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garments,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expression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purple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(ארגמן)</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Menachem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associated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161).</w:t>
      </w:r>
    </w:p>
    <w:p w14:paraId="2AB4E930"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79629C0B"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29</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show</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this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strength,</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God,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etc.</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Psalmist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returns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prayer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prayed,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“Let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rise,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let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enemies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scatter.”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strength,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strengthen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Yourself,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wrought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us.</w:t>
      </w:r>
    </w:p>
    <w:p w14:paraId="57094862"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1A2AB125"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30</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From</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Your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Temple,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which</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is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over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Jerusalem,</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etc.</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since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kings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see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glory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temple,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Jerusalem,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bring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gift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tribute.</w:t>
      </w:r>
    </w:p>
    <w:p w14:paraId="72DA8E3D"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458FA409"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31</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Rebuke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people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forest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Ishmael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[Esau],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compared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“boar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forest,”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dwells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among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reeds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(below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80:14).</w:t>
      </w:r>
    </w:p>
    <w:p w14:paraId="3294BA12"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0EB3255A"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congregation</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mighty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bulls,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among</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peoples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like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calves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people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become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thick</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like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mighty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bulls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among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nations,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merely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like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calves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compared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p>
    <w:p w14:paraId="09AC94E3"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3CD87BDE"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submitting</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himself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for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pieces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silver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submit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themselves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person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unless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persuades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money.</w:t>
      </w:r>
    </w:p>
    <w:p w14:paraId="5814BE5A"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2ED76035"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scatters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peoples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scattered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tribes,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33:3):</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“Also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loves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peoples,”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always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desire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battles.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want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fight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us.</w:t>
      </w:r>
    </w:p>
    <w:p w14:paraId="17929F1B"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6EEE9E15"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32</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Gifts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will</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brought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shd w:val="clear" w:color="auto" w:fill="FFFF00"/>
        </w:rPr>
        <w:t>(Then,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when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You</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destroy</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Esau</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and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King</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Messiah</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arises,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they</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will</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bring</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you</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gifts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from</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Egypt</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and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from</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Cush.</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Parshandatha)</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when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You</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scatter</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enemy,</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and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King</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Messiah</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arises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future,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they</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will</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bring</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you</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gifts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from</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Egypt</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and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from</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Cush.</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Menachem</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interpreted</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color w:val="000000"/>
          <w:shd w:val="clear" w:color="auto" w:fill="FFFF00"/>
          <w:rtl/>
        </w:rPr>
        <w:t>חשמנים</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name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of</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province,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dwellers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of</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Hashmonah</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(p.</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96),</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but</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the</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commentators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interpret</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it</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as</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expression</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of</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a</w:t>
      </w:r>
      <w:r>
        <w:rPr>
          <w:rFonts w:ascii="Times New Roman" w:eastAsia="Times New Roman" w:hAnsi="Times New Roman" w:cs="Times New Roman"/>
          <w:b/>
          <w:bCs/>
          <w:color w:val="000000"/>
          <w:shd w:val="clear" w:color="auto" w:fill="FFFF00"/>
        </w:rPr>
        <w:t xml:space="preserve"> </w:t>
      </w:r>
      <w:r w:rsidRPr="0036748B">
        <w:rPr>
          <w:rFonts w:ascii="Times New Roman" w:eastAsia="Times New Roman" w:hAnsi="Times New Roman" w:cs="Times New Roman"/>
          <w:b/>
          <w:bCs/>
          <w:color w:val="000000"/>
          <w:shd w:val="clear" w:color="auto" w:fill="FFFF00"/>
        </w:rPr>
        <w:t>gift.</w:t>
      </w:r>
    </w:p>
    <w:p w14:paraId="53336C36"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b/>
          <w:bCs/>
          <w:color w:val="000000"/>
        </w:rPr>
        <w:t xml:space="preserve"> </w:t>
      </w:r>
    </w:p>
    <w:p w14:paraId="76CB32B3"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33</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sing</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to</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showed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greatness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redeemed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people.</w:t>
      </w:r>
    </w:p>
    <w:p w14:paraId="6C64EA1F"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76769315"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34</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behold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gives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forth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יתן</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behold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gives.</w:t>
      </w:r>
    </w:p>
    <w:p w14:paraId="3DF57528"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0C9C41FF"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36</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You</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are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feared,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God,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from</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Your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Sanctuary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Because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destroyed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feared.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favoritism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[own]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Sanctuary,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surely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[show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favoritism]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wicked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heathens.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Midrash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Aggadah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explains: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read: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מִמִּקְדָּשֶׁיךָ</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Sanctuaries,”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מִמְּקֻדְּשֶׁיךָ</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hallowed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Holy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blessed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executes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justice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upon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righteous,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feared,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elevated,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praised.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Similarly,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(Lev.</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10:3):</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“Through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those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near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sanctified.”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[Also]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29:43),</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sanctified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honor”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honored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death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Aaron’s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two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sons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(Zev.</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115b).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Rabbis,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however,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expounded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entire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psalm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until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(verse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20):</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“Blessed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every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day”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referring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giving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Torah;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(verse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10)</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“generous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rain”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refers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giving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Torah,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(verse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11)</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“Your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congregation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dwelt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means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became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engrossed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Torah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68</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variations).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But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feel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uncertain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explaining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expression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ישבוּ</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meaning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became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engrossed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Torah.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Also,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heart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uneasy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explaining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(verse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17)</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mountain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God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desired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dwelling”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referring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Sinai,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because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desire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dwelling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[want]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dwell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forever,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whereas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written: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“Even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Lord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dwell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forever.”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Likewise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(verse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13):</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“Kings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(מלכי)</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hosts,”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explained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“angels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(מלאכי)</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hosts,”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language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Scripture.</w:t>
      </w:r>
    </w:p>
    <w:p w14:paraId="619C8B88" w14:textId="77777777" w:rsidR="00C850BD" w:rsidRPr="0036748B" w:rsidRDefault="00C850BD" w:rsidP="00C850BD">
      <w:pPr>
        <w:widowControl w:val="0"/>
        <w:pBdr>
          <w:bottom w:val="double" w:sz="6" w:space="1" w:color="auto"/>
        </w:pBdr>
        <w:rPr>
          <w:rFonts w:eastAsia="Times New Roman" w:cs="Calibri"/>
          <w:color w:val="000000"/>
        </w:rPr>
      </w:pPr>
      <w:r>
        <w:rPr>
          <w:rFonts w:ascii="Times New Roman" w:eastAsia="Times New Roman" w:hAnsi="Times New Roman" w:cs="Times New Roman"/>
          <w:color w:val="000000"/>
        </w:rPr>
        <w:t xml:space="preserve"> </w:t>
      </w:r>
    </w:p>
    <w:p w14:paraId="4DA1CD94" w14:textId="77777777" w:rsidR="00C850BD" w:rsidRPr="0036748B" w:rsidRDefault="00C850BD" w:rsidP="00C850BD">
      <w:pPr>
        <w:widowControl w:val="0"/>
        <w:rPr>
          <w:rFonts w:eastAsia="Times New Roman" w:cs="Calibri"/>
          <w:color w:val="000000"/>
        </w:rPr>
      </w:pPr>
    </w:p>
    <w:p w14:paraId="53587331" w14:textId="77777777" w:rsidR="00C850BD" w:rsidRPr="0036748B" w:rsidRDefault="00C850BD" w:rsidP="00C850BD">
      <w:pPr>
        <w:widowControl w:val="0"/>
        <w:jc w:val="center"/>
        <w:rPr>
          <w:rFonts w:ascii="Algerian" w:eastAsia="Times New Roman" w:hAnsi="Algerian" w:cs="Calibri"/>
          <w:color w:val="000000"/>
        </w:rPr>
      </w:pPr>
      <w:r w:rsidRPr="0036748B">
        <w:rPr>
          <w:rFonts w:ascii="Algerian" w:eastAsia="Times New Roman" w:hAnsi="Algerian" w:cs="Calibri"/>
          <w:color w:val="000000"/>
          <w:sz w:val="28"/>
          <w:szCs w:val="28"/>
          <w:lang w:val="en-AU"/>
        </w:rPr>
        <w:t>Meditation</w:t>
      </w:r>
      <w:r>
        <w:rPr>
          <w:rFonts w:ascii="Algerian" w:eastAsia="Times New Roman" w:hAnsi="Algerian" w:cs="Calibri"/>
          <w:color w:val="000000"/>
          <w:sz w:val="28"/>
          <w:szCs w:val="28"/>
          <w:lang w:val="en-AU"/>
        </w:rPr>
        <w:t xml:space="preserve"> </w:t>
      </w:r>
      <w:r w:rsidRPr="0036748B">
        <w:rPr>
          <w:rFonts w:ascii="Algerian" w:eastAsia="Times New Roman" w:hAnsi="Algerian" w:cs="Calibri"/>
          <w:color w:val="000000"/>
          <w:sz w:val="28"/>
          <w:szCs w:val="28"/>
          <w:lang w:val="en-AU"/>
        </w:rPr>
        <w:t>from</w:t>
      </w:r>
      <w:r>
        <w:rPr>
          <w:rFonts w:ascii="Algerian" w:eastAsia="Times New Roman" w:hAnsi="Algerian" w:cs="Calibri"/>
          <w:color w:val="000000"/>
          <w:sz w:val="28"/>
          <w:szCs w:val="28"/>
          <w:lang w:val="en-AU"/>
        </w:rPr>
        <w:t xml:space="preserve"> </w:t>
      </w:r>
      <w:r w:rsidRPr="0036748B">
        <w:rPr>
          <w:rFonts w:ascii="Algerian" w:eastAsia="Times New Roman" w:hAnsi="Algerian" w:cs="Calibri"/>
          <w:color w:val="000000"/>
          <w:sz w:val="28"/>
          <w:szCs w:val="28"/>
          <w:lang w:val="en-AU"/>
        </w:rPr>
        <w:t>the</w:t>
      </w:r>
      <w:r>
        <w:rPr>
          <w:rFonts w:ascii="Algerian" w:eastAsia="Times New Roman" w:hAnsi="Algerian" w:cs="Calibri"/>
          <w:color w:val="000000"/>
          <w:sz w:val="28"/>
          <w:szCs w:val="28"/>
          <w:lang w:val="en-AU"/>
        </w:rPr>
        <w:t xml:space="preserve"> </w:t>
      </w:r>
      <w:r w:rsidRPr="0036748B">
        <w:rPr>
          <w:rFonts w:ascii="Algerian" w:eastAsia="Times New Roman" w:hAnsi="Algerian" w:cs="Calibri"/>
          <w:color w:val="000000"/>
          <w:sz w:val="28"/>
          <w:szCs w:val="28"/>
          <w:lang w:val="en-AU"/>
        </w:rPr>
        <w:t>Psalms</w:t>
      </w:r>
    </w:p>
    <w:p w14:paraId="03480322" w14:textId="77777777" w:rsidR="00C850BD" w:rsidRPr="0036748B" w:rsidRDefault="00C850BD" w:rsidP="00C850BD">
      <w:pPr>
        <w:widowControl w:val="0"/>
        <w:jc w:val="center"/>
        <w:rPr>
          <w:rFonts w:ascii="Algerian" w:eastAsia="Times New Roman" w:hAnsi="Algerian" w:cs="Calibri"/>
          <w:color w:val="000000"/>
        </w:rPr>
      </w:pPr>
      <w:r w:rsidRPr="0036748B">
        <w:rPr>
          <w:rFonts w:ascii="Algerian" w:eastAsia="Times New Roman" w:hAnsi="Algerian" w:cs="Calibri"/>
          <w:color w:val="000000"/>
          <w:sz w:val="28"/>
          <w:szCs w:val="28"/>
          <w:lang w:val="en-AU"/>
        </w:rPr>
        <w:t>Psalms</w:t>
      </w:r>
      <w:r>
        <w:rPr>
          <w:rFonts w:ascii="Algerian" w:eastAsia="Times New Roman" w:hAnsi="Algerian" w:cs="Calibri"/>
          <w:color w:val="000000"/>
          <w:sz w:val="28"/>
          <w:szCs w:val="28"/>
          <w:lang w:val="en-AU"/>
        </w:rPr>
        <w:t xml:space="preserve"> </w:t>
      </w:r>
      <w:r w:rsidRPr="0036748B">
        <w:rPr>
          <w:rFonts w:ascii="Algerian" w:eastAsia="Times New Roman" w:hAnsi="Algerian"/>
          <w:color w:val="000000"/>
          <w:sz w:val="28"/>
          <w:szCs w:val="28"/>
          <w:cs/>
          <w:lang w:bidi="ar-SA"/>
        </w:rPr>
        <w:t>‎‎</w:t>
      </w:r>
      <w:r w:rsidRPr="0036748B">
        <w:rPr>
          <w:rFonts w:ascii="Algerian" w:eastAsia="Times New Roman" w:hAnsi="Algerian" w:cs="Calibri"/>
          <w:color w:val="000000"/>
          <w:sz w:val="28"/>
          <w:szCs w:val="28"/>
        </w:rPr>
        <w:t>68</w:t>
      </w:r>
      <w:r w:rsidRPr="0036748B">
        <w:rPr>
          <w:rFonts w:ascii="Algerian" w:eastAsia="Times New Roman" w:hAnsi="Algerian" w:cs="Calibri"/>
          <w:color w:val="000000"/>
          <w:sz w:val="28"/>
          <w:szCs w:val="28"/>
          <w:lang w:val="en-AU"/>
        </w:rPr>
        <w:t>:1-</w:t>
      </w:r>
      <w:r w:rsidRPr="0036748B">
        <w:rPr>
          <w:rFonts w:ascii="Algerian" w:eastAsia="Times New Roman" w:hAnsi="Algerian" w:cs="Calibri"/>
          <w:color w:val="000000"/>
          <w:sz w:val="28"/>
          <w:szCs w:val="28"/>
        </w:rPr>
        <w:t>36</w:t>
      </w:r>
    </w:p>
    <w:p w14:paraId="7CACEB24" w14:textId="77777777" w:rsidR="00C850BD" w:rsidRPr="0036748B" w:rsidRDefault="00C850BD" w:rsidP="00C850BD">
      <w:pPr>
        <w:widowControl w:val="0"/>
        <w:jc w:val="center"/>
        <w:rPr>
          <w:rFonts w:ascii="Algerian" w:eastAsia="Times New Roman" w:hAnsi="Algerian" w:cs="Calibri"/>
          <w:color w:val="000000"/>
        </w:rPr>
      </w:pPr>
      <w:r w:rsidRPr="0036748B">
        <w:rPr>
          <w:rFonts w:ascii="Algerian" w:eastAsia="Times New Roman" w:hAnsi="Algerian" w:cs="Calibri"/>
          <w:color w:val="000000"/>
          <w:lang w:val="en-AU"/>
        </w:rPr>
        <w:t>By:</w:t>
      </w:r>
      <w:r>
        <w:rPr>
          <w:rFonts w:ascii="Algerian" w:eastAsia="Times New Roman" w:hAnsi="Algerian" w:cs="Calibri"/>
          <w:color w:val="000000"/>
          <w:lang w:val="en-AU"/>
        </w:rPr>
        <w:t xml:space="preserve"> </w:t>
      </w:r>
      <w:r w:rsidRPr="0036748B">
        <w:rPr>
          <w:rFonts w:ascii="Algerian" w:eastAsia="Times New Roman" w:hAnsi="Algerian" w:cs="Calibri"/>
          <w:color w:val="000000"/>
          <w:lang w:val="en-AU"/>
        </w:rPr>
        <w:t>H.Em.</w:t>
      </w:r>
      <w:r>
        <w:rPr>
          <w:rFonts w:ascii="Algerian" w:eastAsia="Times New Roman" w:hAnsi="Algerian" w:cs="Calibri"/>
          <w:color w:val="000000"/>
          <w:lang w:val="en-AU"/>
        </w:rPr>
        <w:t xml:space="preserve"> </w:t>
      </w:r>
      <w:r w:rsidRPr="0036748B">
        <w:rPr>
          <w:rFonts w:ascii="Algerian" w:eastAsia="Times New Roman" w:hAnsi="Algerian" w:cs="Calibri"/>
          <w:color w:val="000000"/>
          <w:lang w:val="en-AU"/>
        </w:rPr>
        <w:t>Rabbi</w:t>
      </w:r>
      <w:r>
        <w:rPr>
          <w:rFonts w:ascii="Algerian" w:eastAsia="Times New Roman" w:hAnsi="Algerian" w:cs="Calibri"/>
          <w:color w:val="000000"/>
          <w:lang w:val="en-AU"/>
        </w:rPr>
        <w:t xml:space="preserve"> </w:t>
      </w:r>
      <w:r w:rsidRPr="0036748B">
        <w:rPr>
          <w:rFonts w:ascii="Algerian" w:eastAsia="Times New Roman" w:hAnsi="Algerian" w:cs="Calibri"/>
          <w:color w:val="000000"/>
          <w:lang w:val="en-AU"/>
        </w:rPr>
        <w:t>Dr.</w:t>
      </w:r>
      <w:r>
        <w:rPr>
          <w:rFonts w:ascii="Algerian" w:eastAsia="Times New Roman" w:hAnsi="Algerian" w:cs="Calibri"/>
          <w:color w:val="000000"/>
          <w:lang w:val="en-AU"/>
        </w:rPr>
        <w:t xml:space="preserve"> </w:t>
      </w:r>
      <w:r w:rsidRPr="0036748B">
        <w:rPr>
          <w:rFonts w:ascii="Algerian" w:eastAsia="Times New Roman" w:hAnsi="Algerian" w:cs="Calibri"/>
          <w:color w:val="000000"/>
          <w:lang w:val="en-AU"/>
        </w:rPr>
        <w:t>Hillel</w:t>
      </w:r>
      <w:r>
        <w:rPr>
          <w:rFonts w:ascii="Algerian" w:eastAsia="Times New Roman" w:hAnsi="Algerian" w:cs="Calibri"/>
          <w:color w:val="000000"/>
          <w:lang w:val="en-AU"/>
        </w:rPr>
        <w:t xml:space="preserve"> </w:t>
      </w:r>
      <w:r w:rsidRPr="0036748B">
        <w:rPr>
          <w:rFonts w:ascii="Algerian" w:eastAsia="Times New Roman" w:hAnsi="Algerian" w:cs="Calibri"/>
          <w:color w:val="000000"/>
          <w:lang w:val="en-AU"/>
        </w:rPr>
        <w:t>ben</w:t>
      </w:r>
      <w:r>
        <w:rPr>
          <w:rFonts w:ascii="Algerian" w:eastAsia="Times New Roman" w:hAnsi="Algerian" w:cs="Calibri"/>
          <w:color w:val="000000"/>
          <w:lang w:val="en-AU"/>
        </w:rPr>
        <w:t xml:space="preserve"> </w:t>
      </w:r>
      <w:r w:rsidRPr="0036748B">
        <w:rPr>
          <w:rFonts w:ascii="Algerian" w:eastAsia="Times New Roman" w:hAnsi="Algerian" w:cs="Calibri"/>
          <w:color w:val="000000"/>
          <w:lang w:val="en-AU"/>
        </w:rPr>
        <w:t>David</w:t>
      </w:r>
    </w:p>
    <w:p w14:paraId="10C5C256"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0DBD2A32" w14:textId="77777777" w:rsidR="00C850BD" w:rsidRPr="0036748B" w:rsidRDefault="00C850BD" w:rsidP="00C850BD">
      <w:pPr>
        <w:widowControl w:val="0"/>
        <w:rPr>
          <w:rFonts w:ascii="Times New Roman" w:hAnsi="Times New Roman" w:cs="Times New Roman"/>
          <w:lang w:bidi="en-US"/>
        </w:rPr>
      </w:pP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theme</w:t>
      </w:r>
      <w:r>
        <w:rPr>
          <w:rFonts w:ascii="Times New Roman" w:hAnsi="Times New Roman" w:cs="Times New Roman"/>
          <w:lang w:bidi="en-US"/>
        </w:rPr>
        <w:t xml:space="preserve"> </w:t>
      </w:r>
      <w:r w:rsidRPr="0036748B">
        <w:rPr>
          <w:rFonts w:ascii="Times New Roman" w:hAnsi="Times New Roman" w:cs="Times New Roman"/>
          <w:lang w:bidi="en-US"/>
        </w:rPr>
        <w:t>of</w:t>
      </w:r>
      <w:r>
        <w:rPr>
          <w:rFonts w:ascii="Times New Roman" w:hAnsi="Times New Roman" w:cs="Times New Roman"/>
          <w:lang w:bidi="en-US"/>
        </w:rPr>
        <w:t xml:space="preserve"> </w:t>
      </w:r>
      <w:r w:rsidRPr="0036748B">
        <w:rPr>
          <w:rFonts w:ascii="Times New Roman" w:hAnsi="Times New Roman" w:cs="Times New Roman"/>
          <w:lang w:bidi="en-US"/>
        </w:rPr>
        <w:t>this</w:t>
      </w:r>
      <w:r>
        <w:rPr>
          <w:rFonts w:ascii="Times New Roman" w:hAnsi="Times New Roman" w:cs="Times New Roman"/>
          <w:lang w:bidi="en-US"/>
        </w:rPr>
        <w:t xml:space="preserve"> </w:t>
      </w:r>
      <w:r w:rsidRPr="0036748B">
        <w:rPr>
          <w:rFonts w:ascii="Times New Roman" w:hAnsi="Times New Roman" w:cs="Times New Roman"/>
          <w:lang w:bidi="en-US"/>
        </w:rPr>
        <w:t>composition</w:t>
      </w:r>
      <w:r>
        <w:rPr>
          <w:rFonts w:ascii="Times New Roman" w:hAnsi="Times New Roman" w:cs="Times New Roman"/>
          <w:lang w:bidi="en-US"/>
        </w:rPr>
        <w:t xml:space="preserve"> </w:t>
      </w:r>
      <w:r w:rsidRPr="0036748B">
        <w:rPr>
          <w:rFonts w:ascii="Times New Roman" w:hAnsi="Times New Roman" w:cs="Times New Roman"/>
          <w:lang w:bidi="en-US"/>
        </w:rPr>
        <w:t>is</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Revelation</w:t>
      </w:r>
      <w:r>
        <w:rPr>
          <w:rFonts w:ascii="Times New Roman" w:hAnsi="Times New Roman" w:cs="Times New Roman"/>
          <w:lang w:bidi="en-US"/>
        </w:rPr>
        <w:t xml:space="preserve"> </w:t>
      </w:r>
      <w:r w:rsidRPr="0036748B">
        <w:rPr>
          <w:rFonts w:ascii="Times New Roman" w:hAnsi="Times New Roman" w:cs="Times New Roman"/>
          <w:lang w:bidi="en-US"/>
        </w:rPr>
        <w:t>at</w:t>
      </w:r>
      <w:r>
        <w:rPr>
          <w:rFonts w:ascii="Times New Roman" w:hAnsi="Times New Roman" w:cs="Times New Roman"/>
          <w:lang w:bidi="en-US"/>
        </w:rPr>
        <w:t xml:space="preserve"> </w:t>
      </w:r>
      <w:r w:rsidRPr="0036748B">
        <w:rPr>
          <w:rFonts w:ascii="Times New Roman" w:hAnsi="Times New Roman" w:cs="Times New Roman"/>
          <w:lang w:bidi="en-US"/>
        </w:rPr>
        <w:t>Sinai,</w:t>
      </w:r>
      <w:r>
        <w:rPr>
          <w:rFonts w:ascii="Times New Roman" w:hAnsi="Times New Roman" w:cs="Times New Roman"/>
          <w:lang w:bidi="en-US"/>
        </w:rPr>
        <w:t xml:space="preserve"> </w:t>
      </w:r>
      <w:r w:rsidRPr="0036748B">
        <w:rPr>
          <w:rFonts w:ascii="Times New Roman" w:hAnsi="Times New Roman" w:cs="Times New Roman"/>
          <w:lang w:bidi="en-US"/>
        </w:rPr>
        <w:t>which</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psalmist</w:t>
      </w:r>
      <w:r>
        <w:rPr>
          <w:rFonts w:ascii="Times New Roman" w:hAnsi="Times New Roman" w:cs="Times New Roman"/>
          <w:lang w:bidi="en-US"/>
        </w:rPr>
        <w:t xml:space="preserve"> </w:t>
      </w:r>
      <w:r w:rsidRPr="0036748B">
        <w:rPr>
          <w:rFonts w:ascii="Times New Roman" w:hAnsi="Times New Roman" w:cs="Times New Roman"/>
          <w:lang w:bidi="en-US"/>
        </w:rPr>
        <w:t>describes</w:t>
      </w:r>
      <w:r>
        <w:rPr>
          <w:rFonts w:ascii="Times New Roman" w:hAnsi="Times New Roman" w:cs="Times New Roman"/>
          <w:lang w:bidi="en-US"/>
        </w:rPr>
        <w:t xml:space="preserve"> </w:t>
      </w:r>
      <w:r w:rsidRPr="0036748B">
        <w:rPr>
          <w:rFonts w:ascii="Times New Roman" w:hAnsi="Times New Roman" w:cs="Times New Roman"/>
          <w:lang w:bidi="en-US"/>
        </w:rPr>
        <w:t>with</w:t>
      </w:r>
      <w:r>
        <w:rPr>
          <w:rFonts w:ascii="Times New Roman" w:hAnsi="Times New Roman" w:cs="Times New Roman"/>
          <w:lang w:bidi="en-US"/>
        </w:rPr>
        <w:t xml:space="preserve"> </w:t>
      </w:r>
      <w:r w:rsidRPr="0036748B">
        <w:rPr>
          <w:rFonts w:ascii="Times New Roman" w:hAnsi="Times New Roman" w:cs="Times New Roman"/>
          <w:lang w:bidi="en-US"/>
        </w:rPr>
        <w:t>unsurpassed</w:t>
      </w:r>
      <w:r>
        <w:rPr>
          <w:rFonts w:ascii="Times New Roman" w:hAnsi="Times New Roman" w:cs="Times New Roman"/>
          <w:lang w:bidi="en-US"/>
        </w:rPr>
        <w:t xml:space="preserve"> </w:t>
      </w:r>
      <w:r w:rsidRPr="0036748B">
        <w:rPr>
          <w:rFonts w:ascii="Times New Roman" w:hAnsi="Times New Roman" w:cs="Times New Roman"/>
          <w:lang w:bidi="en-US"/>
        </w:rPr>
        <w:t>eloquence</w:t>
      </w:r>
      <w:r>
        <w:rPr>
          <w:rFonts w:ascii="Times New Roman" w:hAnsi="Times New Roman" w:cs="Times New Roman"/>
          <w:lang w:bidi="en-US"/>
        </w:rPr>
        <w:t xml:space="preserve"> </w:t>
      </w:r>
      <w:r w:rsidRPr="0036748B">
        <w:rPr>
          <w:rFonts w:ascii="Times New Roman" w:hAnsi="Times New Roman" w:cs="Times New Roman"/>
          <w:lang w:bidi="en-US"/>
        </w:rPr>
        <w:t>and</w:t>
      </w:r>
      <w:r>
        <w:rPr>
          <w:rFonts w:ascii="Times New Roman" w:hAnsi="Times New Roman" w:cs="Times New Roman"/>
          <w:lang w:bidi="en-US"/>
        </w:rPr>
        <w:t xml:space="preserve"> </w:t>
      </w:r>
      <w:r w:rsidRPr="0036748B">
        <w:rPr>
          <w:rFonts w:ascii="Times New Roman" w:hAnsi="Times New Roman" w:cs="Times New Roman"/>
          <w:lang w:bidi="en-US"/>
        </w:rPr>
        <w:t>ecstasy.</w:t>
      </w:r>
      <w:r>
        <w:rPr>
          <w:rFonts w:ascii="Times New Roman" w:hAnsi="Times New Roman" w:cs="Times New Roman"/>
          <w:lang w:bidi="en-US"/>
        </w:rPr>
        <w:t xml:space="preserve"> </w:t>
      </w:r>
      <w:r w:rsidRPr="0036748B">
        <w:rPr>
          <w:rFonts w:ascii="Times New Roman" w:hAnsi="Times New Roman" w:cs="Times New Roman"/>
          <w:lang w:bidi="en-US"/>
        </w:rPr>
        <w:t>This</w:t>
      </w:r>
      <w:r>
        <w:rPr>
          <w:rFonts w:ascii="Times New Roman" w:hAnsi="Times New Roman" w:cs="Times New Roman"/>
          <w:lang w:bidi="en-US"/>
        </w:rPr>
        <w:t xml:space="preserve"> </w:t>
      </w:r>
      <w:r w:rsidRPr="0036748B">
        <w:rPr>
          <w:rFonts w:ascii="Times New Roman" w:hAnsi="Times New Roman" w:cs="Times New Roman"/>
          <w:lang w:bidi="en-US"/>
        </w:rPr>
        <w:t>Revelation</w:t>
      </w:r>
      <w:r>
        <w:rPr>
          <w:rFonts w:ascii="Times New Roman" w:hAnsi="Times New Roman" w:cs="Times New Roman"/>
          <w:lang w:bidi="en-US"/>
        </w:rPr>
        <w:t xml:space="preserve"> </w:t>
      </w:r>
      <w:r w:rsidRPr="0036748B">
        <w:rPr>
          <w:rFonts w:ascii="Times New Roman" w:hAnsi="Times New Roman" w:cs="Times New Roman"/>
          <w:lang w:bidi="en-US"/>
        </w:rPr>
        <w:t>at</w:t>
      </w:r>
      <w:r>
        <w:rPr>
          <w:rFonts w:ascii="Times New Roman" w:hAnsi="Times New Roman" w:cs="Times New Roman"/>
          <w:lang w:bidi="en-US"/>
        </w:rPr>
        <w:t xml:space="preserve"> </w:t>
      </w:r>
      <w:r w:rsidRPr="0036748B">
        <w:rPr>
          <w:rFonts w:ascii="Times New Roman" w:hAnsi="Times New Roman" w:cs="Times New Roman"/>
          <w:lang w:bidi="en-US"/>
        </w:rPr>
        <w:t>Sinai</w:t>
      </w:r>
      <w:r>
        <w:rPr>
          <w:rFonts w:ascii="Times New Roman" w:hAnsi="Times New Roman" w:cs="Times New Roman"/>
          <w:lang w:bidi="en-US"/>
        </w:rPr>
        <w:t xml:space="preserve"> </w:t>
      </w:r>
      <w:r w:rsidRPr="0036748B">
        <w:rPr>
          <w:rFonts w:ascii="Times New Roman" w:hAnsi="Times New Roman" w:cs="Times New Roman"/>
          <w:lang w:bidi="en-US"/>
        </w:rPr>
        <w:t>affected</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whole</w:t>
      </w:r>
      <w:r>
        <w:rPr>
          <w:rFonts w:ascii="Times New Roman" w:hAnsi="Times New Roman" w:cs="Times New Roman"/>
          <w:lang w:bidi="en-US"/>
        </w:rPr>
        <w:t xml:space="preserve"> </w:t>
      </w:r>
      <w:r w:rsidRPr="0036748B">
        <w:rPr>
          <w:rFonts w:ascii="Times New Roman" w:hAnsi="Times New Roman" w:cs="Times New Roman"/>
          <w:lang w:bidi="en-US"/>
        </w:rPr>
        <w:t>world;</w:t>
      </w:r>
      <w:r>
        <w:rPr>
          <w:rFonts w:ascii="Times New Roman" w:hAnsi="Times New Roman" w:cs="Times New Roman"/>
          <w:lang w:bidi="en-US"/>
        </w:rPr>
        <w:t xml:space="preserve"> </w:t>
      </w:r>
      <w:r w:rsidRPr="0036748B">
        <w:rPr>
          <w:rFonts w:ascii="Times New Roman" w:hAnsi="Times New Roman" w:cs="Times New Roman"/>
          <w:lang w:bidi="en-US"/>
        </w:rPr>
        <w:t>it</w:t>
      </w:r>
      <w:r>
        <w:rPr>
          <w:rFonts w:ascii="Times New Roman" w:hAnsi="Times New Roman" w:cs="Times New Roman"/>
          <w:lang w:bidi="en-US"/>
        </w:rPr>
        <w:t xml:space="preserve"> </w:t>
      </w:r>
      <w:r w:rsidRPr="0036748B">
        <w:rPr>
          <w:rFonts w:ascii="Times New Roman" w:hAnsi="Times New Roman" w:cs="Times New Roman"/>
          <w:lang w:bidi="en-US"/>
        </w:rPr>
        <w:t>was</w:t>
      </w:r>
      <w:r>
        <w:rPr>
          <w:rFonts w:ascii="Times New Roman" w:hAnsi="Times New Roman" w:cs="Times New Roman"/>
          <w:lang w:bidi="en-US"/>
        </w:rPr>
        <w:t xml:space="preserve"> </w:t>
      </w:r>
      <w:r w:rsidRPr="0036748B">
        <w:rPr>
          <w:rFonts w:ascii="Times New Roman" w:hAnsi="Times New Roman" w:cs="Times New Roman"/>
          <w:lang w:bidi="en-US"/>
        </w:rPr>
        <w:t>a</w:t>
      </w:r>
      <w:r>
        <w:rPr>
          <w:rFonts w:ascii="Times New Roman" w:hAnsi="Times New Roman" w:cs="Times New Roman"/>
          <w:lang w:bidi="en-US"/>
        </w:rPr>
        <w:t xml:space="preserve"> </w:t>
      </w:r>
      <w:r w:rsidRPr="0036748B">
        <w:rPr>
          <w:rFonts w:ascii="Times New Roman" w:hAnsi="Times New Roman" w:cs="Times New Roman"/>
          <w:lang w:bidi="en-US"/>
        </w:rPr>
        <w:t>cataclysmic</w:t>
      </w:r>
      <w:r>
        <w:rPr>
          <w:rFonts w:ascii="Times New Roman" w:hAnsi="Times New Roman" w:cs="Times New Roman"/>
          <w:lang w:bidi="en-US"/>
        </w:rPr>
        <w:t xml:space="preserve"> </w:t>
      </w:r>
      <w:r w:rsidRPr="0036748B">
        <w:rPr>
          <w:rFonts w:ascii="Times New Roman" w:hAnsi="Times New Roman" w:cs="Times New Roman"/>
          <w:lang w:bidi="en-US"/>
        </w:rPr>
        <w:t>event,</w:t>
      </w:r>
      <w:r>
        <w:rPr>
          <w:rFonts w:ascii="Times New Roman" w:hAnsi="Times New Roman" w:cs="Times New Roman"/>
          <w:lang w:bidi="en-US"/>
        </w:rPr>
        <w:t xml:space="preserve"> </w:t>
      </w:r>
      <w:r w:rsidRPr="0036748B">
        <w:rPr>
          <w:rFonts w:ascii="Times New Roman" w:hAnsi="Times New Roman" w:cs="Times New Roman"/>
          <w:lang w:bidi="en-US"/>
        </w:rPr>
        <w:t>an</w:t>
      </w:r>
      <w:r>
        <w:rPr>
          <w:rFonts w:ascii="Times New Roman" w:hAnsi="Times New Roman" w:cs="Times New Roman"/>
          <w:lang w:bidi="en-US"/>
        </w:rPr>
        <w:t xml:space="preserve"> </w:t>
      </w:r>
      <w:r w:rsidRPr="0036748B">
        <w:rPr>
          <w:rFonts w:ascii="Times New Roman" w:hAnsi="Times New Roman" w:cs="Times New Roman"/>
          <w:lang w:bidi="en-US"/>
        </w:rPr>
        <w:t>upheaval</w:t>
      </w:r>
      <w:r>
        <w:rPr>
          <w:rFonts w:ascii="Times New Roman" w:hAnsi="Times New Roman" w:cs="Times New Roman"/>
          <w:lang w:bidi="en-US"/>
        </w:rPr>
        <w:t xml:space="preserve"> </w:t>
      </w:r>
      <w:r w:rsidRPr="0036748B">
        <w:rPr>
          <w:rFonts w:ascii="Times New Roman" w:hAnsi="Times New Roman" w:cs="Times New Roman"/>
          <w:lang w:bidi="en-US"/>
        </w:rPr>
        <w:t>second</w:t>
      </w:r>
      <w:r>
        <w:rPr>
          <w:rFonts w:ascii="Times New Roman" w:hAnsi="Times New Roman" w:cs="Times New Roman"/>
          <w:lang w:bidi="en-US"/>
        </w:rPr>
        <w:t xml:space="preserve"> </w:t>
      </w:r>
      <w:r w:rsidRPr="0036748B">
        <w:rPr>
          <w:rFonts w:ascii="Times New Roman" w:hAnsi="Times New Roman" w:cs="Times New Roman"/>
          <w:lang w:bidi="en-US"/>
        </w:rPr>
        <w:t>only</w:t>
      </w:r>
      <w:r>
        <w:rPr>
          <w:rFonts w:ascii="Times New Roman" w:hAnsi="Times New Roman" w:cs="Times New Roman"/>
          <w:lang w:bidi="en-US"/>
        </w:rPr>
        <w:t xml:space="preserve"> </w:t>
      </w:r>
      <w:r w:rsidRPr="0036748B">
        <w:rPr>
          <w:rFonts w:ascii="Times New Roman" w:hAnsi="Times New Roman" w:cs="Times New Roman"/>
          <w:lang w:bidi="en-US"/>
        </w:rPr>
        <w:t>to</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Creation</w:t>
      </w:r>
      <w:r>
        <w:rPr>
          <w:rFonts w:ascii="Times New Roman" w:hAnsi="Times New Roman" w:cs="Times New Roman"/>
          <w:lang w:bidi="en-US"/>
        </w:rPr>
        <w:t xml:space="preserve"> </w:t>
      </w:r>
      <w:r w:rsidRPr="0036748B">
        <w:rPr>
          <w:rFonts w:ascii="Times New Roman" w:hAnsi="Times New Roman" w:cs="Times New Roman"/>
          <w:lang w:bidi="en-US"/>
        </w:rPr>
        <w:t>in</w:t>
      </w:r>
      <w:r>
        <w:rPr>
          <w:rFonts w:ascii="Times New Roman" w:hAnsi="Times New Roman" w:cs="Times New Roman"/>
          <w:lang w:bidi="en-US"/>
        </w:rPr>
        <w:t xml:space="preserve"> </w:t>
      </w:r>
      <w:r w:rsidRPr="0036748B">
        <w:rPr>
          <w:rFonts w:ascii="Times New Roman" w:hAnsi="Times New Roman" w:cs="Times New Roman"/>
          <w:lang w:bidi="en-US"/>
        </w:rPr>
        <w:t>its</w:t>
      </w:r>
      <w:r>
        <w:rPr>
          <w:rFonts w:ascii="Times New Roman" w:hAnsi="Times New Roman" w:cs="Times New Roman"/>
          <w:lang w:bidi="en-US"/>
        </w:rPr>
        <w:t xml:space="preserve"> </w:t>
      </w:r>
      <w:r w:rsidRPr="0036748B">
        <w:rPr>
          <w:rFonts w:ascii="Times New Roman" w:hAnsi="Times New Roman" w:cs="Times New Roman"/>
          <w:lang w:bidi="en-US"/>
        </w:rPr>
        <w:t>colossal</w:t>
      </w:r>
      <w:r>
        <w:rPr>
          <w:rFonts w:ascii="Times New Roman" w:hAnsi="Times New Roman" w:cs="Times New Roman"/>
          <w:lang w:bidi="en-US"/>
        </w:rPr>
        <w:t xml:space="preserve"> </w:t>
      </w:r>
      <w:r w:rsidRPr="0036748B">
        <w:rPr>
          <w:rFonts w:ascii="Times New Roman" w:hAnsi="Times New Roman" w:cs="Times New Roman"/>
          <w:lang w:bidi="en-US"/>
        </w:rPr>
        <w:t>proportions.</w:t>
      </w:r>
    </w:p>
    <w:p w14:paraId="2D08888C" w14:textId="77777777" w:rsidR="00C850BD" w:rsidRPr="0036748B" w:rsidRDefault="00C850BD" w:rsidP="00C850BD">
      <w:pPr>
        <w:widowControl w:val="0"/>
        <w:rPr>
          <w:rFonts w:ascii="Times New Roman" w:hAnsi="Times New Roman" w:cs="Times New Roman"/>
          <w:lang w:bidi="ar-SA"/>
        </w:rPr>
      </w:pPr>
    </w:p>
    <w:p w14:paraId="3B6B282B" w14:textId="77777777" w:rsidR="00C850BD" w:rsidRPr="0036748B" w:rsidRDefault="00C850BD" w:rsidP="00C850BD">
      <w:pPr>
        <w:widowControl w:val="0"/>
        <w:ind w:left="288" w:right="288"/>
        <w:rPr>
          <w:rFonts w:ascii="Times New Roman" w:hAnsi="Times New Roman" w:cs="Times New Roman"/>
          <w:i/>
          <w:iCs/>
          <w:lang w:bidi="ar-SA"/>
        </w:rPr>
      </w:pPr>
      <w:r w:rsidRPr="0036748B">
        <w:rPr>
          <w:rFonts w:ascii="Times New Roman" w:hAnsi="Times New Roman" w:cs="Times New Roman"/>
          <w:b/>
          <w:i/>
          <w:iCs/>
          <w:lang w:bidi="ar-SA"/>
        </w:rPr>
        <w:t>Midrash</w:t>
      </w:r>
      <w:r>
        <w:rPr>
          <w:rFonts w:ascii="Times New Roman" w:hAnsi="Times New Roman" w:cs="Times New Roman"/>
          <w:b/>
          <w:i/>
          <w:iCs/>
          <w:lang w:bidi="ar-SA"/>
        </w:rPr>
        <w:t xml:space="preserve"> </w:t>
      </w:r>
      <w:r w:rsidRPr="0036748B">
        <w:rPr>
          <w:rFonts w:ascii="Times New Roman" w:hAnsi="Times New Roman" w:cs="Times New Roman"/>
          <w:b/>
          <w:i/>
          <w:iCs/>
          <w:lang w:bidi="ar-SA"/>
        </w:rPr>
        <w:t>Rabbah</w:t>
      </w:r>
      <w:r>
        <w:rPr>
          <w:rFonts w:ascii="Times New Roman" w:hAnsi="Times New Roman" w:cs="Times New Roman"/>
          <w:b/>
          <w:i/>
          <w:iCs/>
          <w:lang w:bidi="ar-SA"/>
        </w:rPr>
        <w:t xml:space="preserve"> </w:t>
      </w:r>
      <w:r w:rsidRPr="0036748B">
        <w:rPr>
          <w:rFonts w:ascii="Times New Roman" w:hAnsi="Times New Roman" w:cs="Times New Roman"/>
          <w:b/>
          <w:i/>
          <w:iCs/>
          <w:lang w:bidi="ar-SA"/>
        </w:rPr>
        <w:t>-</w:t>
      </w:r>
      <w:r>
        <w:rPr>
          <w:rFonts w:ascii="Times New Roman" w:hAnsi="Times New Roman" w:cs="Times New Roman"/>
          <w:b/>
          <w:i/>
          <w:iCs/>
          <w:lang w:bidi="ar-SA"/>
        </w:rPr>
        <w:t xml:space="preserve"> </w:t>
      </w:r>
      <w:r w:rsidRPr="0036748B">
        <w:rPr>
          <w:rFonts w:ascii="Times New Roman" w:hAnsi="Times New Roman" w:cs="Times New Roman"/>
          <w:b/>
          <w:i/>
          <w:iCs/>
          <w:lang w:bidi="ar-SA"/>
        </w:rPr>
        <w:t>Exodus</w:t>
      </w:r>
      <w:r>
        <w:rPr>
          <w:rFonts w:ascii="Times New Roman" w:hAnsi="Times New Roman" w:cs="Times New Roman"/>
          <w:b/>
          <w:i/>
          <w:iCs/>
          <w:lang w:bidi="ar-SA"/>
        </w:rPr>
        <w:t xml:space="preserve"> </w:t>
      </w:r>
      <w:r w:rsidRPr="0036748B">
        <w:rPr>
          <w:rFonts w:ascii="Times New Roman" w:hAnsi="Times New Roman" w:cs="Times New Roman"/>
          <w:b/>
          <w:i/>
          <w:iCs/>
          <w:lang w:bidi="ar-SA"/>
        </w:rPr>
        <w:t>29:9</w:t>
      </w:r>
      <w:r>
        <w:rPr>
          <w:rFonts w:ascii="Times New Roman" w:hAnsi="Times New Roman" w:cs="Times New Roman"/>
          <w:i/>
          <w:iCs/>
          <w:lang w:bidi="ar-SA"/>
        </w:rPr>
        <w:t xml:space="preserve"> </w:t>
      </w:r>
      <w:r w:rsidRPr="0036748B">
        <w:rPr>
          <w:rFonts w:ascii="Times New Roman" w:hAnsi="Times New Roman" w:cs="Times New Roman"/>
          <w:i/>
          <w:iCs/>
          <w:lang w:bidi="ar-SA"/>
        </w:rPr>
        <w:t>God</w:t>
      </w:r>
      <w:r>
        <w:rPr>
          <w:rFonts w:ascii="Times New Roman" w:hAnsi="Times New Roman" w:cs="Times New Roman"/>
          <w:i/>
          <w:iCs/>
          <w:lang w:bidi="ar-SA"/>
        </w:rPr>
        <w:t xml:space="preserve"> </w:t>
      </w:r>
      <w:r w:rsidRPr="0036748B">
        <w:rPr>
          <w:rFonts w:ascii="Times New Roman" w:hAnsi="Times New Roman" w:cs="Times New Roman"/>
          <w:i/>
          <w:iCs/>
          <w:lang w:bidi="ar-SA"/>
        </w:rPr>
        <w:t>came</w:t>
      </w:r>
      <w:r>
        <w:rPr>
          <w:rFonts w:ascii="Times New Roman" w:hAnsi="Times New Roman" w:cs="Times New Roman"/>
          <w:i/>
          <w:iCs/>
          <w:lang w:bidi="ar-SA"/>
        </w:rPr>
        <w:t xml:space="preserve"> </w:t>
      </w:r>
      <w:r w:rsidRPr="0036748B">
        <w:rPr>
          <w:rFonts w:ascii="Times New Roman" w:hAnsi="Times New Roman" w:cs="Times New Roman"/>
          <w:i/>
          <w:iCs/>
          <w:lang w:bidi="ar-SA"/>
        </w:rPr>
        <w:t>down</w:t>
      </w:r>
      <w:r>
        <w:rPr>
          <w:rFonts w:ascii="Times New Roman" w:hAnsi="Times New Roman" w:cs="Times New Roman"/>
          <w:i/>
          <w:iCs/>
          <w:lang w:bidi="ar-SA"/>
        </w:rPr>
        <w:t xml:space="preserve"> </w:t>
      </w:r>
      <w:r w:rsidRPr="0036748B">
        <w:rPr>
          <w:rFonts w:ascii="Times New Roman" w:hAnsi="Times New Roman" w:cs="Times New Roman"/>
          <w:i/>
          <w:iCs/>
          <w:lang w:bidi="ar-SA"/>
        </w:rPr>
        <w:t>to</w:t>
      </w:r>
      <w:r>
        <w:rPr>
          <w:rFonts w:ascii="Times New Roman" w:hAnsi="Times New Roman" w:cs="Times New Roman"/>
          <w:i/>
          <w:iCs/>
          <w:lang w:bidi="ar-SA"/>
        </w:rPr>
        <w:t xml:space="preserve"> </w:t>
      </w:r>
      <w:r w:rsidRPr="0036748B">
        <w:rPr>
          <w:rFonts w:ascii="Times New Roman" w:hAnsi="Times New Roman" w:cs="Times New Roman"/>
          <w:i/>
          <w:iCs/>
          <w:lang w:bidi="ar-SA"/>
        </w:rPr>
        <w:t>Sinai</w:t>
      </w:r>
      <w:r>
        <w:rPr>
          <w:rFonts w:ascii="Times New Roman" w:hAnsi="Times New Roman" w:cs="Times New Roman"/>
          <w:i/>
          <w:iCs/>
          <w:lang w:bidi="ar-SA"/>
        </w:rPr>
        <w:t xml:space="preserve"> </w:t>
      </w:r>
      <w:r w:rsidRPr="0036748B">
        <w:rPr>
          <w:rFonts w:ascii="Times New Roman" w:hAnsi="Times New Roman" w:cs="Times New Roman"/>
          <w:i/>
          <w:iCs/>
          <w:lang w:bidi="ar-SA"/>
        </w:rPr>
        <w:t>to</w:t>
      </w:r>
      <w:r>
        <w:rPr>
          <w:rFonts w:ascii="Times New Roman" w:hAnsi="Times New Roman" w:cs="Times New Roman"/>
          <w:i/>
          <w:iCs/>
          <w:lang w:bidi="ar-SA"/>
        </w:rPr>
        <w:t xml:space="preserve"> </w:t>
      </w:r>
      <w:r w:rsidRPr="0036748B">
        <w:rPr>
          <w:rFonts w:ascii="Times New Roman" w:hAnsi="Times New Roman" w:cs="Times New Roman"/>
          <w:i/>
          <w:iCs/>
          <w:lang w:bidi="ar-SA"/>
        </w:rPr>
        <w:t>give</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Decalogue</w:t>
      </w:r>
      <w:r>
        <w:rPr>
          <w:rFonts w:ascii="Times New Roman" w:hAnsi="Times New Roman" w:cs="Times New Roman"/>
          <w:i/>
          <w:iCs/>
          <w:lang w:bidi="ar-SA"/>
        </w:rPr>
        <w:t xml:space="preserve"> </w:t>
      </w:r>
      <w:r w:rsidRPr="0036748B">
        <w:rPr>
          <w:rFonts w:ascii="Times New Roman" w:hAnsi="Times New Roman" w:cs="Times New Roman"/>
          <w:i/>
          <w:iCs/>
          <w:lang w:bidi="ar-SA"/>
        </w:rPr>
        <w:t>so</w:t>
      </w:r>
      <w:r>
        <w:rPr>
          <w:rFonts w:ascii="Times New Roman" w:hAnsi="Times New Roman" w:cs="Times New Roman"/>
          <w:i/>
          <w:iCs/>
          <w:lang w:bidi="ar-SA"/>
        </w:rPr>
        <w:t xml:space="preserve"> </w:t>
      </w:r>
      <w:r w:rsidRPr="0036748B">
        <w:rPr>
          <w:rFonts w:ascii="Times New Roman" w:hAnsi="Times New Roman" w:cs="Times New Roman"/>
          <w:i/>
          <w:iCs/>
          <w:lang w:bidi="ar-SA"/>
        </w:rPr>
        <w:t>that</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world</w:t>
      </w:r>
      <w:r>
        <w:rPr>
          <w:rFonts w:ascii="Times New Roman" w:hAnsi="Times New Roman" w:cs="Times New Roman"/>
          <w:i/>
          <w:iCs/>
          <w:lang w:bidi="ar-SA"/>
        </w:rPr>
        <w:t xml:space="preserve"> </w:t>
      </w:r>
      <w:r w:rsidRPr="0036748B">
        <w:rPr>
          <w:rFonts w:ascii="Times New Roman" w:hAnsi="Times New Roman" w:cs="Times New Roman"/>
          <w:i/>
          <w:iCs/>
          <w:lang w:bidi="ar-SA"/>
        </w:rPr>
        <w:t>shall</w:t>
      </w:r>
      <w:r>
        <w:rPr>
          <w:rFonts w:ascii="Times New Roman" w:hAnsi="Times New Roman" w:cs="Times New Roman"/>
          <w:i/>
          <w:iCs/>
          <w:lang w:bidi="ar-SA"/>
        </w:rPr>
        <w:t xml:space="preserve"> </w:t>
      </w:r>
      <w:r w:rsidRPr="0036748B">
        <w:rPr>
          <w:rFonts w:ascii="Times New Roman" w:hAnsi="Times New Roman" w:cs="Times New Roman"/>
          <w:i/>
          <w:iCs/>
          <w:lang w:bidi="ar-SA"/>
        </w:rPr>
        <w:t>not</w:t>
      </w:r>
      <w:r>
        <w:rPr>
          <w:rFonts w:ascii="Times New Roman" w:hAnsi="Times New Roman" w:cs="Times New Roman"/>
          <w:i/>
          <w:iCs/>
          <w:lang w:bidi="ar-SA"/>
        </w:rPr>
        <w:t xml:space="preserve"> </w:t>
      </w:r>
      <w:r w:rsidRPr="0036748B">
        <w:rPr>
          <w:rFonts w:ascii="Times New Roman" w:hAnsi="Times New Roman" w:cs="Times New Roman"/>
          <w:i/>
          <w:iCs/>
          <w:lang w:bidi="ar-SA"/>
        </w:rPr>
        <w:t>totter,</w:t>
      </w:r>
      <w:r w:rsidRPr="0036748B">
        <w:rPr>
          <w:rFonts w:ascii="Times New Roman" w:hAnsi="Times New Roman" w:cs="Times New Roman"/>
          <w:i/>
          <w:iCs/>
          <w:vertAlign w:val="superscript"/>
          <w:lang w:bidi="ar-SA"/>
        </w:rPr>
        <w:footnoteReference w:id="1"/>
      </w:r>
      <w:r>
        <w:rPr>
          <w:rFonts w:ascii="Times New Roman" w:hAnsi="Times New Roman" w:cs="Times New Roman"/>
          <w:i/>
          <w:iCs/>
          <w:lang w:bidi="ar-SA"/>
        </w:rPr>
        <w:t xml:space="preserve"> </w:t>
      </w:r>
      <w:r w:rsidRPr="0036748B">
        <w:rPr>
          <w:rFonts w:ascii="Times New Roman" w:hAnsi="Times New Roman" w:cs="Times New Roman"/>
          <w:i/>
          <w:iCs/>
          <w:lang w:bidi="ar-SA"/>
        </w:rPr>
        <w:t>as</w:t>
      </w:r>
      <w:r>
        <w:rPr>
          <w:rFonts w:ascii="Times New Roman" w:hAnsi="Times New Roman" w:cs="Times New Roman"/>
          <w:i/>
          <w:iCs/>
          <w:lang w:bidi="ar-SA"/>
        </w:rPr>
        <w:t xml:space="preserve"> </w:t>
      </w:r>
      <w:r w:rsidRPr="0036748B">
        <w:rPr>
          <w:rFonts w:ascii="Times New Roman" w:hAnsi="Times New Roman" w:cs="Times New Roman"/>
          <w:i/>
          <w:iCs/>
          <w:lang w:bidi="ar-SA"/>
        </w:rPr>
        <w:t>it</w:t>
      </w:r>
      <w:r>
        <w:rPr>
          <w:rFonts w:ascii="Times New Roman" w:hAnsi="Times New Roman" w:cs="Times New Roman"/>
          <w:i/>
          <w:iCs/>
          <w:lang w:bidi="ar-SA"/>
        </w:rPr>
        <w:t xml:space="preserve"> </w:t>
      </w:r>
      <w:r w:rsidRPr="0036748B">
        <w:rPr>
          <w:rFonts w:ascii="Times New Roman" w:hAnsi="Times New Roman" w:cs="Times New Roman"/>
          <w:i/>
          <w:iCs/>
          <w:lang w:bidi="ar-SA"/>
        </w:rPr>
        <w:t>says,</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earth</w:t>
      </w:r>
      <w:r>
        <w:rPr>
          <w:rFonts w:ascii="Times New Roman" w:hAnsi="Times New Roman" w:cs="Times New Roman"/>
          <w:i/>
          <w:iCs/>
          <w:lang w:bidi="ar-SA"/>
        </w:rPr>
        <w:t xml:space="preserve"> </w:t>
      </w:r>
      <w:r w:rsidRPr="0036748B">
        <w:rPr>
          <w:rFonts w:ascii="Times New Roman" w:hAnsi="Times New Roman" w:cs="Times New Roman"/>
          <w:i/>
          <w:iCs/>
          <w:lang w:bidi="ar-SA"/>
        </w:rPr>
        <w:t>trembled,</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heavens</w:t>
      </w:r>
      <w:r>
        <w:rPr>
          <w:rFonts w:ascii="Times New Roman" w:hAnsi="Times New Roman" w:cs="Times New Roman"/>
          <w:i/>
          <w:iCs/>
          <w:lang w:bidi="ar-SA"/>
        </w:rPr>
        <w:t xml:space="preserve"> </w:t>
      </w:r>
      <w:r w:rsidRPr="0036748B">
        <w:rPr>
          <w:rFonts w:ascii="Times New Roman" w:hAnsi="Times New Roman" w:cs="Times New Roman"/>
          <w:i/>
          <w:iCs/>
          <w:lang w:bidi="ar-SA"/>
        </w:rPr>
        <w:t>also</w:t>
      </w:r>
      <w:r>
        <w:rPr>
          <w:rFonts w:ascii="Times New Roman" w:hAnsi="Times New Roman" w:cs="Times New Roman"/>
          <w:i/>
          <w:iCs/>
          <w:lang w:bidi="ar-SA"/>
        </w:rPr>
        <w:t xml:space="preserve"> </w:t>
      </w:r>
      <w:r w:rsidRPr="0036748B">
        <w:rPr>
          <w:rFonts w:ascii="Times New Roman" w:hAnsi="Times New Roman" w:cs="Times New Roman"/>
          <w:i/>
          <w:iCs/>
          <w:lang w:bidi="ar-SA"/>
        </w:rPr>
        <w:t>dropped</w:t>
      </w:r>
      <w:r>
        <w:rPr>
          <w:rFonts w:ascii="Times New Roman" w:hAnsi="Times New Roman" w:cs="Times New Roman"/>
          <w:i/>
          <w:iCs/>
          <w:lang w:bidi="ar-SA"/>
        </w:rPr>
        <w:t xml:space="preserve"> </w:t>
      </w:r>
      <w:r w:rsidRPr="0036748B">
        <w:rPr>
          <w:rFonts w:ascii="Times New Roman" w:hAnsi="Times New Roman" w:cs="Times New Roman"/>
          <w:i/>
          <w:iCs/>
          <w:lang w:bidi="ar-SA"/>
        </w:rPr>
        <w:t>at</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presence</w:t>
      </w:r>
      <w:r>
        <w:rPr>
          <w:rFonts w:ascii="Times New Roman" w:hAnsi="Times New Roman" w:cs="Times New Roman"/>
          <w:i/>
          <w:iCs/>
          <w:lang w:bidi="ar-SA"/>
        </w:rPr>
        <w:t xml:space="preserve"> </w:t>
      </w:r>
      <w:r w:rsidRPr="0036748B">
        <w:rPr>
          <w:rFonts w:ascii="Times New Roman" w:hAnsi="Times New Roman" w:cs="Times New Roman"/>
          <w:i/>
          <w:iCs/>
          <w:lang w:bidi="ar-SA"/>
        </w:rPr>
        <w:t>of</w:t>
      </w:r>
      <w:r>
        <w:rPr>
          <w:rFonts w:ascii="Times New Roman" w:hAnsi="Times New Roman" w:cs="Times New Roman"/>
          <w:i/>
          <w:iCs/>
          <w:lang w:bidi="ar-SA"/>
        </w:rPr>
        <w:t xml:space="preserve"> </w:t>
      </w:r>
      <w:r w:rsidRPr="0036748B">
        <w:rPr>
          <w:rFonts w:ascii="Times New Roman" w:hAnsi="Times New Roman" w:cs="Times New Roman"/>
          <w:i/>
          <w:iCs/>
          <w:lang w:bidi="ar-SA"/>
        </w:rPr>
        <w:t>God.</w:t>
      </w:r>
      <w:r w:rsidRPr="0036748B">
        <w:rPr>
          <w:rFonts w:ascii="Times New Roman" w:hAnsi="Times New Roman" w:cs="Times New Roman"/>
          <w:i/>
          <w:iCs/>
          <w:vertAlign w:val="superscript"/>
          <w:lang w:bidi="ar-SA"/>
        </w:rPr>
        <w:footnoteReference w:id="2"/>
      </w:r>
    </w:p>
    <w:p w14:paraId="18F0D423" w14:textId="77777777" w:rsidR="00C850BD" w:rsidRPr="0036748B" w:rsidRDefault="00C850BD" w:rsidP="00C850BD">
      <w:pPr>
        <w:widowControl w:val="0"/>
        <w:rPr>
          <w:rFonts w:ascii="Times New Roman" w:hAnsi="Times New Roman" w:cs="Times New Roman"/>
          <w:iCs/>
          <w:lang w:bidi="ar-SA"/>
        </w:rPr>
      </w:pPr>
    </w:p>
    <w:p w14:paraId="6A07065F" w14:textId="77777777" w:rsidR="00C850BD" w:rsidRPr="0036748B" w:rsidRDefault="00C850BD" w:rsidP="00C850BD">
      <w:pPr>
        <w:widowControl w:val="0"/>
        <w:ind w:left="288" w:right="288"/>
        <w:rPr>
          <w:rFonts w:ascii="Times New Roman" w:hAnsi="Times New Roman" w:cs="Times New Roman"/>
          <w:i/>
          <w:iCs/>
          <w:lang w:bidi="ar-SA"/>
        </w:rPr>
      </w:pPr>
      <w:r w:rsidRPr="0036748B">
        <w:rPr>
          <w:rFonts w:ascii="Times New Roman" w:hAnsi="Times New Roman" w:cs="Times New Roman"/>
          <w:b/>
          <w:i/>
          <w:iCs/>
          <w:lang w:bidi="ar-SA"/>
        </w:rPr>
        <w:t>Tehillim</w:t>
      </w:r>
      <w:r>
        <w:rPr>
          <w:rFonts w:ascii="Times New Roman" w:hAnsi="Times New Roman" w:cs="Times New Roman"/>
          <w:b/>
          <w:i/>
          <w:iCs/>
          <w:lang w:bidi="ar-SA"/>
        </w:rPr>
        <w:t xml:space="preserve"> </w:t>
      </w:r>
      <w:r w:rsidRPr="0036748B">
        <w:rPr>
          <w:rFonts w:ascii="Times New Roman" w:hAnsi="Times New Roman" w:cs="Times New Roman"/>
          <w:b/>
          <w:i/>
          <w:iCs/>
          <w:lang w:bidi="ar-SA"/>
        </w:rPr>
        <w:t>(Psalms)</w:t>
      </w:r>
      <w:r>
        <w:rPr>
          <w:rFonts w:ascii="Times New Roman" w:hAnsi="Times New Roman" w:cs="Times New Roman"/>
          <w:b/>
          <w:i/>
          <w:iCs/>
          <w:lang w:bidi="ar-SA"/>
        </w:rPr>
        <w:t xml:space="preserve"> </w:t>
      </w:r>
      <w:r w:rsidRPr="0036748B">
        <w:rPr>
          <w:rFonts w:ascii="Times New Roman" w:hAnsi="Times New Roman" w:cs="Times New Roman"/>
          <w:b/>
          <w:i/>
          <w:iCs/>
          <w:lang w:bidi="ar-SA"/>
        </w:rPr>
        <w:t>68:9</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earth</w:t>
      </w:r>
      <w:r>
        <w:rPr>
          <w:rFonts w:ascii="Times New Roman" w:hAnsi="Times New Roman" w:cs="Times New Roman"/>
          <w:i/>
          <w:iCs/>
          <w:lang w:bidi="ar-SA"/>
        </w:rPr>
        <w:t xml:space="preserve"> </w:t>
      </w:r>
      <w:r w:rsidRPr="0036748B">
        <w:rPr>
          <w:rFonts w:ascii="Times New Roman" w:hAnsi="Times New Roman" w:cs="Times New Roman"/>
          <w:i/>
          <w:iCs/>
          <w:lang w:bidi="ar-SA"/>
        </w:rPr>
        <w:t>trembled,</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heavens</w:t>
      </w:r>
      <w:r>
        <w:rPr>
          <w:rFonts w:ascii="Times New Roman" w:hAnsi="Times New Roman" w:cs="Times New Roman"/>
          <w:i/>
          <w:iCs/>
          <w:lang w:bidi="ar-SA"/>
        </w:rPr>
        <w:t xml:space="preserve"> </w:t>
      </w:r>
      <w:r w:rsidRPr="0036748B">
        <w:rPr>
          <w:rFonts w:ascii="Times New Roman" w:hAnsi="Times New Roman" w:cs="Times New Roman"/>
          <w:i/>
          <w:iCs/>
          <w:lang w:bidi="ar-SA"/>
        </w:rPr>
        <w:t>also</w:t>
      </w:r>
      <w:r>
        <w:rPr>
          <w:rFonts w:ascii="Times New Roman" w:hAnsi="Times New Roman" w:cs="Times New Roman"/>
          <w:i/>
          <w:iCs/>
          <w:lang w:bidi="ar-SA"/>
        </w:rPr>
        <w:t xml:space="preserve"> </w:t>
      </w:r>
      <w:r w:rsidRPr="0036748B">
        <w:rPr>
          <w:rFonts w:ascii="Times New Roman" w:hAnsi="Times New Roman" w:cs="Times New Roman"/>
          <w:i/>
          <w:iCs/>
          <w:lang w:bidi="ar-SA"/>
        </w:rPr>
        <w:t>dropped</w:t>
      </w:r>
      <w:r>
        <w:rPr>
          <w:rFonts w:ascii="Times New Roman" w:hAnsi="Times New Roman" w:cs="Times New Roman"/>
          <w:i/>
          <w:iCs/>
          <w:lang w:bidi="ar-SA"/>
        </w:rPr>
        <w:t xml:space="preserve"> </w:t>
      </w:r>
      <w:r w:rsidRPr="0036748B">
        <w:rPr>
          <w:rFonts w:ascii="Times New Roman" w:hAnsi="Times New Roman" w:cs="Times New Roman"/>
          <w:i/>
          <w:iCs/>
          <w:lang w:bidi="ar-SA"/>
        </w:rPr>
        <w:t>at</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presence</w:t>
      </w:r>
      <w:r>
        <w:rPr>
          <w:rFonts w:ascii="Times New Roman" w:hAnsi="Times New Roman" w:cs="Times New Roman"/>
          <w:i/>
          <w:iCs/>
          <w:lang w:bidi="ar-SA"/>
        </w:rPr>
        <w:t xml:space="preserve"> </w:t>
      </w:r>
      <w:r w:rsidRPr="0036748B">
        <w:rPr>
          <w:rFonts w:ascii="Times New Roman" w:hAnsi="Times New Roman" w:cs="Times New Roman"/>
          <w:i/>
          <w:iCs/>
          <w:lang w:bidi="ar-SA"/>
        </w:rPr>
        <w:t>of</w:t>
      </w:r>
      <w:r>
        <w:rPr>
          <w:rFonts w:ascii="Times New Roman" w:hAnsi="Times New Roman" w:cs="Times New Roman"/>
          <w:i/>
          <w:iCs/>
          <w:lang w:bidi="ar-SA"/>
        </w:rPr>
        <w:t xml:space="preserve"> </w:t>
      </w:r>
      <w:r w:rsidRPr="0036748B">
        <w:rPr>
          <w:rFonts w:ascii="Times New Roman" w:hAnsi="Times New Roman" w:cs="Times New Roman"/>
          <w:i/>
          <w:iCs/>
          <w:lang w:bidi="ar-SA"/>
        </w:rPr>
        <w:t>God;</w:t>
      </w:r>
      <w:r>
        <w:rPr>
          <w:rFonts w:ascii="Times New Roman" w:hAnsi="Times New Roman" w:cs="Times New Roman"/>
          <w:i/>
          <w:iCs/>
          <w:lang w:bidi="ar-SA"/>
        </w:rPr>
        <w:t xml:space="preserve"> </w:t>
      </w:r>
      <w:r w:rsidRPr="0036748B">
        <w:rPr>
          <w:rFonts w:ascii="Times New Roman" w:hAnsi="Times New Roman" w:cs="Times New Roman"/>
          <w:i/>
          <w:iCs/>
          <w:lang w:bidi="ar-SA"/>
        </w:rPr>
        <w:t>even</w:t>
      </w:r>
      <w:r>
        <w:rPr>
          <w:rFonts w:ascii="Times New Roman" w:hAnsi="Times New Roman" w:cs="Times New Roman"/>
          <w:i/>
          <w:iCs/>
          <w:lang w:bidi="ar-SA"/>
        </w:rPr>
        <w:t xml:space="preserve"> </w:t>
      </w:r>
      <w:r w:rsidRPr="0036748B">
        <w:rPr>
          <w:rFonts w:ascii="Times New Roman" w:hAnsi="Times New Roman" w:cs="Times New Roman"/>
          <w:i/>
          <w:iCs/>
          <w:lang w:bidi="ar-SA"/>
        </w:rPr>
        <w:t>Sinai</w:t>
      </w:r>
      <w:r>
        <w:rPr>
          <w:rFonts w:ascii="Times New Roman" w:hAnsi="Times New Roman" w:cs="Times New Roman"/>
          <w:i/>
          <w:iCs/>
          <w:lang w:bidi="ar-SA"/>
        </w:rPr>
        <w:t xml:space="preserve"> </w:t>
      </w:r>
      <w:r w:rsidRPr="0036748B">
        <w:rPr>
          <w:rFonts w:ascii="Times New Roman" w:hAnsi="Times New Roman" w:cs="Times New Roman"/>
          <w:i/>
          <w:iCs/>
          <w:lang w:bidi="ar-SA"/>
        </w:rPr>
        <w:t>trembled</w:t>
      </w:r>
      <w:r>
        <w:rPr>
          <w:rFonts w:ascii="Times New Roman" w:hAnsi="Times New Roman" w:cs="Times New Roman"/>
          <w:i/>
          <w:iCs/>
          <w:lang w:bidi="ar-SA"/>
        </w:rPr>
        <w:t xml:space="preserve"> </w:t>
      </w:r>
      <w:r w:rsidRPr="0036748B">
        <w:rPr>
          <w:rFonts w:ascii="Times New Roman" w:hAnsi="Times New Roman" w:cs="Times New Roman"/>
          <w:i/>
          <w:iCs/>
          <w:lang w:bidi="ar-SA"/>
        </w:rPr>
        <w:t>at</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presence</w:t>
      </w:r>
      <w:r>
        <w:rPr>
          <w:rFonts w:ascii="Times New Roman" w:hAnsi="Times New Roman" w:cs="Times New Roman"/>
          <w:i/>
          <w:iCs/>
          <w:lang w:bidi="ar-SA"/>
        </w:rPr>
        <w:t xml:space="preserve"> </w:t>
      </w:r>
      <w:r w:rsidRPr="0036748B">
        <w:rPr>
          <w:rFonts w:ascii="Times New Roman" w:hAnsi="Times New Roman" w:cs="Times New Roman"/>
          <w:i/>
          <w:iCs/>
          <w:lang w:bidi="ar-SA"/>
        </w:rPr>
        <w:t>of</w:t>
      </w:r>
      <w:r>
        <w:rPr>
          <w:rFonts w:ascii="Times New Roman" w:hAnsi="Times New Roman" w:cs="Times New Roman"/>
          <w:i/>
          <w:iCs/>
          <w:lang w:bidi="ar-SA"/>
        </w:rPr>
        <w:t xml:space="preserve"> </w:t>
      </w:r>
      <w:r w:rsidRPr="0036748B">
        <w:rPr>
          <w:rFonts w:ascii="Times New Roman" w:hAnsi="Times New Roman" w:cs="Times New Roman"/>
          <w:i/>
          <w:iCs/>
          <w:lang w:bidi="ar-SA"/>
        </w:rPr>
        <w:t>God,</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God</w:t>
      </w:r>
      <w:r>
        <w:rPr>
          <w:rFonts w:ascii="Times New Roman" w:hAnsi="Times New Roman" w:cs="Times New Roman"/>
          <w:i/>
          <w:iCs/>
          <w:lang w:bidi="ar-SA"/>
        </w:rPr>
        <w:t xml:space="preserve"> </w:t>
      </w:r>
      <w:r w:rsidRPr="0036748B">
        <w:rPr>
          <w:rFonts w:ascii="Times New Roman" w:hAnsi="Times New Roman" w:cs="Times New Roman"/>
          <w:i/>
          <w:iCs/>
          <w:lang w:bidi="ar-SA"/>
        </w:rPr>
        <w:t>of</w:t>
      </w:r>
      <w:r>
        <w:rPr>
          <w:rFonts w:ascii="Times New Roman" w:hAnsi="Times New Roman" w:cs="Times New Roman"/>
          <w:i/>
          <w:iCs/>
          <w:lang w:bidi="ar-SA"/>
        </w:rPr>
        <w:t xml:space="preserve"> </w:t>
      </w:r>
      <w:r w:rsidRPr="0036748B">
        <w:rPr>
          <w:rFonts w:ascii="Times New Roman" w:hAnsi="Times New Roman" w:cs="Times New Roman"/>
          <w:i/>
          <w:iCs/>
          <w:lang w:bidi="ar-SA"/>
        </w:rPr>
        <w:t>Israel.</w:t>
      </w:r>
    </w:p>
    <w:p w14:paraId="2A8C6B8A" w14:textId="77777777" w:rsidR="00C850BD" w:rsidRPr="0036748B" w:rsidRDefault="00C850BD" w:rsidP="00C850BD">
      <w:pPr>
        <w:widowControl w:val="0"/>
        <w:rPr>
          <w:rFonts w:ascii="Times New Roman" w:hAnsi="Times New Roman" w:cs="Times New Roman"/>
          <w:lang w:bidi="en-US"/>
        </w:rPr>
      </w:pPr>
    </w:p>
    <w:p w14:paraId="68065EBA" w14:textId="77777777" w:rsidR="00C850BD" w:rsidRPr="0036748B" w:rsidRDefault="00C850BD" w:rsidP="00C850BD">
      <w:pPr>
        <w:widowControl w:val="0"/>
        <w:rPr>
          <w:rFonts w:ascii="Times New Roman" w:hAnsi="Times New Roman" w:cs="Times New Roman"/>
          <w:lang w:bidi="en-US"/>
        </w:rPr>
      </w:pPr>
      <w:r w:rsidRPr="0036748B">
        <w:rPr>
          <w:rFonts w:ascii="Times New Roman" w:hAnsi="Times New Roman" w:cs="Times New Roman"/>
          <w:lang w:bidi="en-US"/>
        </w:rPr>
        <w:t>From</w:t>
      </w:r>
      <w:r>
        <w:rPr>
          <w:rFonts w:ascii="Times New Roman" w:hAnsi="Times New Roman" w:cs="Times New Roman"/>
          <w:lang w:bidi="en-US"/>
        </w:rPr>
        <w:t xml:space="preserve"> </w:t>
      </w:r>
      <w:r w:rsidRPr="0036748B">
        <w:rPr>
          <w:rFonts w:ascii="Times New Roman" w:hAnsi="Times New Roman" w:cs="Times New Roman"/>
          <w:lang w:bidi="en-US"/>
        </w:rPr>
        <w:t>this</w:t>
      </w:r>
      <w:r>
        <w:rPr>
          <w:rFonts w:ascii="Times New Roman" w:hAnsi="Times New Roman" w:cs="Times New Roman"/>
          <w:lang w:bidi="en-US"/>
        </w:rPr>
        <w:t xml:space="preserve"> </w:t>
      </w:r>
      <w:r w:rsidRPr="0036748B">
        <w:rPr>
          <w:rFonts w:ascii="Times New Roman" w:hAnsi="Times New Roman" w:cs="Times New Roman"/>
          <w:lang w:bidi="en-US"/>
        </w:rPr>
        <w:t>traumatic</w:t>
      </w:r>
      <w:r>
        <w:rPr>
          <w:rFonts w:ascii="Times New Roman" w:hAnsi="Times New Roman" w:cs="Times New Roman"/>
          <w:lang w:bidi="en-US"/>
        </w:rPr>
        <w:t xml:space="preserve"> </w:t>
      </w:r>
      <w:r w:rsidRPr="0036748B">
        <w:rPr>
          <w:rFonts w:ascii="Times New Roman" w:hAnsi="Times New Roman" w:cs="Times New Roman"/>
          <w:lang w:bidi="en-US"/>
        </w:rPr>
        <w:t>transformation,</w:t>
      </w:r>
      <w:r>
        <w:rPr>
          <w:rFonts w:ascii="Times New Roman" w:hAnsi="Times New Roman" w:cs="Times New Roman"/>
          <w:lang w:bidi="en-US"/>
        </w:rPr>
        <w:t xml:space="preserve"> </w:t>
      </w:r>
      <w:r w:rsidRPr="0036748B">
        <w:rPr>
          <w:rFonts w:ascii="Times New Roman" w:hAnsi="Times New Roman" w:cs="Times New Roman"/>
          <w:lang w:bidi="en-US"/>
        </w:rPr>
        <w:t>Israel</w:t>
      </w:r>
      <w:r>
        <w:rPr>
          <w:rFonts w:ascii="Times New Roman" w:hAnsi="Times New Roman" w:cs="Times New Roman"/>
          <w:lang w:bidi="en-US"/>
        </w:rPr>
        <w:t xml:space="preserve"> </w:t>
      </w:r>
      <w:r w:rsidRPr="0036748B">
        <w:rPr>
          <w:rFonts w:ascii="Times New Roman" w:hAnsi="Times New Roman" w:cs="Times New Roman"/>
          <w:lang w:bidi="en-US"/>
        </w:rPr>
        <w:t>emerged</w:t>
      </w:r>
      <w:r>
        <w:rPr>
          <w:rFonts w:ascii="Times New Roman" w:hAnsi="Times New Roman" w:cs="Times New Roman"/>
          <w:lang w:bidi="en-US"/>
        </w:rPr>
        <w:t xml:space="preserve"> </w:t>
      </w:r>
      <w:r w:rsidRPr="0036748B">
        <w:rPr>
          <w:rFonts w:ascii="Times New Roman" w:hAnsi="Times New Roman" w:cs="Times New Roman"/>
          <w:lang w:bidi="en-US"/>
        </w:rPr>
        <w:t>as</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Chosen</w:t>
      </w:r>
      <w:r>
        <w:rPr>
          <w:rFonts w:ascii="Times New Roman" w:hAnsi="Times New Roman" w:cs="Times New Roman"/>
          <w:lang w:bidi="en-US"/>
        </w:rPr>
        <w:t xml:space="preserve"> </w:t>
      </w:r>
      <w:r w:rsidRPr="0036748B">
        <w:rPr>
          <w:rFonts w:ascii="Times New Roman" w:hAnsi="Times New Roman" w:cs="Times New Roman"/>
          <w:lang w:bidi="en-US"/>
        </w:rPr>
        <w:t>People,</w:t>
      </w:r>
      <w:r>
        <w:rPr>
          <w:rFonts w:ascii="Times New Roman" w:hAnsi="Times New Roman" w:cs="Times New Roman"/>
          <w:lang w:bidi="en-US"/>
        </w:rPr>
        <w:t xml:space="preserve"> </w:t>
      </w:r>
      <w:r w:rsidRPr="0036748B">
        <w:rPr>
          <w:rFonts w:ascii="Times New Roman" w:hAnsi="Times New Roman" w:cs="Times New Roman"/>
          <w:lang w:bidi="en-US"/>
        </w:rPr>
        <w:t>a</w:t>
      </w:r>
      <w:r>
        <w:rPr>
          <w:rFonts w:ascii="Times New Roman" w:hAnsi="Times New Roman" w:cs="Times New Roman"/>
          <w:lang w:bidi="en-US"/>
        </w:rPr>
        <w:t xml:space="preserve"> </w:t>
      </w:r>
      <w:r w:rsidRPr="0036748B">
        <w:rPr>
          <w:rFonts w:ascii="Times New Roman" w:hAnsi="Times New Roman" w:cs="Times New Roman"/>
          <w:lang w:bidi="en-US"/>
        </w:rPr>
        <w:t>nation</w:t>
      </w:r>
      <w:r>
        <w:rPr>
          <w:rFonts w:ascii="Times New Roman" w:hAnsi="Times New Roman" w:cs="Times New Roman"/>
          <w:lang w:bidi="en-US"/>
        </w:rPr>
        <w:t xml:space="preserve"> </w:t>
      </w:r>
      <w:r w:rsidRPr="0036748B">
        <w:rPr>
          <w:rFonts w:ascii="Times New Roman" w:hAnsi="Times New Roman" w:cs="Times New Roman"/>
          <w:lang w:bidi="en-US"/>
        </w:rPr>
        <w:t>rising</w:t>
      </w:r>
      <w:r>
        <w:rPr>
          <w:rFonts w:ascii="Times New Roman" w:hAnsi="Times New Roman" w:cs="Times New Roman"/>
          <w:lang w:bidi="en-US"/>
        </w:rPr>
        <w:t xml:space="preserve"> </w:t>
      </w:r>
      <w:r w:rsidRPr="0036748B">
        <w:rPr>
          <w:rFonts w:ascii="Times New Roman" w:hAnsi="Times New Roman" w:cs="Times New Roman"/>
          <w:lang w:bidi="en-US"/>
        </w:rPr>
        <w:t>heavenward</w:t>
      </w:r>
      <w:r>
        <w:rPr>
          <w:rFonts w:ascii="Times New Roman" w:hAnsi="Times New Roman" w:cs="Times New Roman"/>
          <w:lang w:bidi="en-US"/>
        </w:rPr>
        <w:t xml:space="preserve"> </w:t>
      </w:r>
      <w:r w:rsidRPr="0036748B">
        <w:rPr>
          <w:rFonts w:ascii="Times New Roman" w:hAnsi="Times New Roman" w:cs="Times New Roman"/>
          <w:lang w:bidi="en-US"/>
        </w:rPr>
        <w:t>in</w:t>
      </w:r>
      <w:r>
        <w:rPr>
          <w:rFonts w:ascii="Times New Roman" w:hAnsi="Times New Roman" w:cs="Times New Roman"/>
          <w:lang w:bidi="en-US"/>
        </w:rPr>
        <w:t xml:space="preserve"> </w:t>
      </w:r>
      <w:r w:rsidRPr="0036748B">
        <w:rPr>
          <w:rFonts w:ascii="Times New Roman" w:hAnsi="Times New Roman" w:cs="Times New Roman"/>
          <w:lang w:bidi="en-US"/>
        </w:rPr>
        <w:t>obedience</w:t>
      </w:r>
      <w:r>
        <w:rPr>
          <w:rFonts w:ascii="Times New Roman" w:hAnsi="Times New Roman" w:cs="Times New Roman"/>
          <w:lang w:bidi="en-US"/>
        </w:rPr>
        <w:t xml:space="preserve"> </w:t>
      </w:r>
      <w:r w:rsidRPr="0036748B">
        <w:rPr>
          <w:rFonts w:ascii="Times New Roman" w:hAnsi="Times New Roman" w:cs="Times New Roman"/>
          <w:lang w:bidi="en-US"/>
        </w:rPr>
        <w:t>to</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Divine</w:t>
      </w:r>
      <w:r>
        <w:rPr>
          <w:rFonts w:ascii="Times New Roman" w:hAnsi="Times New Roman" w:cs="Times New Roman"/>
          <w:lang w:bidi="en-US"/>
        </w:rPr>
        <w:t xml:space="preserve"> </w:t>
      </w:r>
      <w:r w:rsidRPr="0036748B">
        <w:rPr>
          <w:rFonts w:ascii="Times New Roman" w:hAnsi="Times New Roman" w:cs="Times New Roman"/>
          <w:lang w:bidi="en-US"/>
        </w:rPr>
        <w:t>summons;</w:t>
      </w:r>
      <w:r>
        <w:rPr>
          <w:rFonts w:ascii="Times New Roman" w:hAnsi="Times New Roman" w:cs="Times New Roman"/>
          <w:lang w:bidi="en-US"/>
        </w:rPr>
        <w:t xml:space="preserve"> </w:t>
      </w:r>
      <w:r w:rsidRPr="0036748B">
        <w:rPr>
          <w:rFonts w:ascii="Times New Roman" w:hAnsi="Times New Roman" w:cs="Times New Roman"/>
          <w:lang w:bidi="en-US"/>
        </w:rPr>
        <w:t>and</w:t>
      </w:r>
      <w:r>
        <w:rPr>
          <w:rFonts w:ascii="Times New Roman" w:hAnsi="Times New Roman" w:cs="Times New Roman"/>
          <w:lang w:bidi="en-US"/>
        </w:rPr>
        <w:t xml:space="preserve"> </w:t>
      </w:r>
      <w:r w:rsidRPr="0036748B">
        <w:rPr>
          <w:rFonts w:ascii="Times New Roman" w:hAnsi="Times New Roman" w:cs="Times New Roman"/>
          <w:lang w:bidi="en-US"/>
        </w:rPr>
        <w:t>as</w:t>
      </w:r>
      <w:r>
        <w:rPr>
          <w:rFonts w:ascii="Times New Roman" w:hAnsi="Times New Roman" w:cs="Times New Roman"/>
          <w:lang w:bidi="en-US"/>
        </w:rPr>
        <w:t xml:space="preserve"> </w:t>
      </w:r>
      <w:r w:rsidRPr="0036748B">
        <w:rPr>
          <w:rFonts w:ascii="Times New Roman" w:hAnsi="Times New Roman" w:cs="Times New Roman"/>
          <w:lang w:bidi="en-US"/>
        </w:rPr>
        <w:t>this</w:t>
      </w:r>
      <w:r>
        <w:rPr>
          <w:rFonts w:ascii="Times New Roman" w:hAnsi="Times New Roman" w:cs="Times New Roman"/>
          <w:lang w:bidi="en-US"/>
        </w:rPr>
        <w:t xml:space="preserve"> </w:t>
      </w:r>
      <w:r w:rsidRPr="0036748B">
        <w:rPr>
          <w:rFonts w:ascii="Times New Roman" w:hAnsi="Times New Roman" w:cs="Times New Roman"/>
          <w:lang w:bidi="en-US"/>
        </w:rPr>
        <w:t>one</w:t>
      </w:r>
      <w:r>
        <w:rPr>
          <w:rFonts w:ascii="Times New Roman" w:hAnsi="Times New Roman" w:cs="Times New Roman"/>
          <w:lang w:bidi="en-US"/>
        </w:rPr>
        <w:t xml:space="preserve"> </w:t>
      </w:r>
      <w:r w:rsidRPr="0036748B">
        <w:rPr>
          <w:rFonts w:ascii="Times New Roman" w:hAnsi="Times New Roman" w:cs="Times New Roman"/>
          <w:lang w:bidi="en-US"/>
        </w:rPr>
        <w:t>nation</w:t>
      </w:r>
      <w:r>
        <w:rPr>
          <w:rFonts w:ascii="Times New Roman" w:hAnsi="Times New Roman" w:cs="Times New Roman"/>
          <w:lang w:bidi="en-US"/>
        </w:rPr>
        <w:t xml:space="preserve"> </w:t>
      </w:r>
      <w:r w:rsidRPr="0036748B">
        <w:rPr>
          <w:rFonts w:ascii="Times New Roman" w:hAnsi="Times New Roman" w:cs="Times New Roman"/>
          <w:lang w:bidi="en-US"/>
        </w:rPr>
        <w:t>ascended,</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seventy</w:t>
      </w:r>
      <w:r>
        <w:rPr>
          <w:rFonts w:ascii="Times New Roman" w:hAnsi="Times New Roman" w:cs="Times New Roman"/>
          <w:lang w:bidi="en-US"/>
        </w:rPr>
        <w:t xml:space="preserve"> </w:t>
      </w:r>
      <w:r w:rsidRPr="0036748B">
        <w:rPr>
          <w:rFonts w:ascii="Times New Roman" w:hAnsi="Times New Roman" w:cs="Times New Roman"/>
          <w:lang w:bidi="en-US"/>
        </w:rPr>
        <w:t>alien</w:t>
      </w:r>
      <w:r>
        <w:rPr>
          <w:rFonts w:ascii="Times New Roman" w:hAnsi="Times New Roman" w:cs="Times New Roman"/>
          <w:lang w:bidi="en-US"/>
        </w:rPr>
        <w:t xml:space="preserve"> </w:t>
      </w:r>
      <w:r w:rsidRPr="0036748B">
        <w:rPr>
          <w:rFonts w:ascii="Times New Roman" w:hAnsi="Times New Roman" w:cs="Times New Roman"/>
          <w:lang w:bidi="en-US"/>
        </w:rPr>
        <w:t>societies</w:t>
      </w:r>
      <w:r>
        <w:rPr>
          <w:rFonts w:ascii="Times New Roman" w:hAnsi="Times New Roman" w:cs="Times New Roman"/>
          <w:lang w:bidi="en-US"/>
        </w:rPr>
        <w:t xml:space="preserve"> </w:t>
      </w:r>
      <w:r w:rsidRPr="0036748B">
        <w:rPr>
          <w:rFonts w:ascii="Times New Roman" w:hAnsi="Times New Roman" w:cs="Times New Roman"/>
          <w:lang w:bidi="en-US"/>
        </w:rPr>
        <w:t>fell,</w:t>
      </w:r>
      <w:r>
        <w:rPr>
          <w:rFonts w:ascii="Times New Roman" w:hAnsi="Times New Roman" w:cs="Times New Roman"/>
          <w:lang w:bidi="en-US"/>
        </w:rPr>
        <w:t xml:space="preserve"> </w:t>
      </w:r>
      <w:r w:rsidRPr="0036748B">
        <w:rPr>
          <w:rFonts w:ascii="Times New Roman" w:hAnsi="Times New Roman" w:cs="Times New Roman"/>
          <w:lang w:bidi="en-US"/>
        </w:rPr>
        <w:t>eternally</w:t>
      </w:r>
      <w:r>
        <w:rPr>
          <w:rFonts w:ascii="Times New Roman" w:hAnsi="Times New Roman" w:cs="Times New Roman"/>
          <w:lang w:bidi="en-US"/>
        </w:rPr>
        <w:t xml:space="preserve"> </w:t>
      </w:r>
      <w:r w:rsidRPr="0036748B">
        <w:rPr>
          <w:rFonts w:ascii="Times New Roman" w:hAnsi="Times New Roman" w:cs="Times New Roman"/>
          <w:lang w:bidi="en-US"/>
        </w:rPr>
        <w:t>estranged,</w:t>
      </w:r>
      <w:r>
        <w:rPr>
          <w:rFonts w:ascii="Times New Roman" w:hAnsi="Times New Roman" w:cs="Times New Roman"/>
          <w:lang w:bidi="en-US"/>
        </w:rPr>
        <w:t xml:space="preserve"> </w:t>
      </w:r>
      <w:r w:rsidRPr="0036748B">
        <w:rPr>
          <w:rFonts w:ascii="Times New Roman" w:hAnsi="Times New Roman" w:cs="Times New Roman"/>
          <w:lang w:bidi="en-US"/>
        </w:rPr>
        <w:t>for</w:t>
      </w:r>
      <w:r>
        <w:rPr>
          <w:rFonts w:ascii="Times New Roman" w:hAnsi="Times New Roman" w:cs="Times New Roman"/>
          <w:lang w:bidi="en-US"/>
        </w:rPr>
        <w:t xml:space="preserve"> </w:t>
      </w:r>
      <w:r w:rsidRPr="0036748B">
        <w:rPr>
          <w:rFonts w:ascii="Times New Roman" w:hAnsi="Times New Roman" w:cs="Times New Roman"/>
          <w:lang w:bidi="en-US"/>
        </w:rPr>
        <w:t>they</w:t>
      </w:r>
      <w:r>
        <w:rPr>
          <w:rFonts w:ascii="Times New Roman" w:hAnsi="Times New Roman" w:cs="Times New Roman"/>
          <w:lang w:bidi="en-US"/>
        </w:rPr>
        <w:t xml:space="preserve"> </w:t>
      </w:r>
      <w:r w:rsidRPr="0036748B">
        <w:rPr>
          <w:rFonts w:ascii="Times New Roman" w:hAnsi="Times New Roman" w:cs="Times New Roman"/>
          <w:lang w:bidi="en-US"/>
        </w:rPr>
        <w:t>had</w:t>
      </w:r>
      <w:r>
        <w:rPr>
          <w:rFonts w:ascii="Times New Roman" w:hAnsi="Times New Roman" w:cs="Times New Roman"/>
          <w:lang w:bidi="en-US"/>
        </w:rPr>
        <w:t xml:space="preserve"> </w:t>
      </w:r>
      <w:r w:rsidRPr="0036748B">
        <w:rPr>
          <w:rFonts w:ascii="Times New Roman" w:hAnsi="Times New Roman" w:cs="Times New Roman"/>
          <w:lang w:bidi="en-US"/>
        </w:rPr>
        <w:t>rejected</w:t>
      </w:r>
      <w:r>
        <w:rPr>
          <w:rFonts w:ascii="Times New Roman" w:hAnsi="Times New Roman" w:cs="Times New Roman"/>
          <w:lang w:bidi="en-US"/>
        </w:rPr>
        <w:t xml:space="preserve"> </w:t>
      </w:r>
      <w:r w:rsidRPr="0036748B">
        <w:rPr>
          <w:rFonts w:ascii="Times New Roman" w:hAnsi="Times New Roman" w:cs="Times New Roman"/>
          <w:lang w:bidi="en-US"/>
        </w:rPr>
        <w:t>G-d’s</w:t>
      </w:r>
      <w:r>
        <w:rPr>
          <w:rFonts w:ascii="Times New Roman" w:hAnsi="Times New Roman" w:cs="Times New Roman"/>
          <w:lang w:bidi="en-US"/>
        </w:rPr>
        <w:t xml:space="preserve"> </w:t>
      </w:r>
      <w:r w:rsidRPr="0036748B">
        <w:rPr>
          <w:rFonts w:ascii="Times New Roman" w:hAnsi="Times New Roman" w:cs="Times New Roman"/>
          <w:lang w:bidi="en-US"/>
        </w:rPr>
        <w:t>invitation</w:t>
      </w:r>
      <w:r>
        <w:rPr>
          <w:rFonts w:ascii="Times New Roman" w:hAnsi="Times New Roman" w:cs="Times New Roman"/>
          <w:lang w:bidi="en-US"/>
        </w:rPr>
        <w:t xml:space="preserve"> </w:t>
      </w:r>
      <w:r w:rsidRPr="0036748B">
        <w:rPr>
          <w:rFonts w:ascii="Times New Roman" w:hAnsi="Times New Roman" w:cs="Times New Roman"/>
          <w:lang w:bidi="en-US"/>
        </w:rPr>
        <w:t>to</w:t>
      </w:r>
      <w:r>
        <w:rPr>
          <w:rFonts w:ascii="Times New Roman" w:hAnsi="Times New Roman" w:cs="Times New Roman"/>
          <w:lang w:bidi="en-US"/>
        </w:rPr>
        <w:t xml:space="preserve"> </w:t>
      </w:r>
      <w:r w:rsidRPr="0036748B">
        <w:rPr>
          <w:rFonts w:ascii="Times New Roman" w:hAnsi="Times New Roman" w:cs="Times New Roman"/>
          <w:lang w:bidi="en-US"/>
        </w:rPr>
        <w:t>join</w:t>
      </w:r>
      <w:r>
        <w:rPr>
          <w:rFonts w:ascii="Times New Roman" w:hAnsi="Times New Roman" w:cs="Times New Roman"/>
          <w:lang w:bidi="en-US"/>
        </w:rPr>
        <w:t xml:space="preserve"> </w:t>
      </w:r>
      <w:r w:rsidRPr="0036748B">
        <w:rPr>
          <w:rFonts w:ascii="Times New Roman" w:hAnsi="Times New Roman" w:cs="Times New Roman"/>
          <w:lang w:bidi="en-US"/>
        </w:rPr>
        <w:t>His</w:t>
      </w:r>
      <w:r>
        <w:rPr>
          <w:rFonts w:ascii="Times New Roman" w:hAnsi="Times New Roman" w:cs="Times New Roman"/>
          <w:lang w:bidi="en-US"/>
        </w:rPr>
        <w:t xml:space="preserve"> </w:t>
      </w:r>
      <w:r w:rsidRPr="0036748B">
        <w:rPr>
          <w:rFonts w:ascii="Times New Roman" w:hAnsi="Times New Roman" w:cs="Times New Roman"/>
          <w:lang w:bidi="en-US"/>
        </w:rPr>
        <w:t>ranks.</w:t>
      </w:r>
    </w:p>
    <w:p w14:paraId="576CFE5B" w14:textId="77777777" w:rsidR="00C850BD" w:rsidRPr="0036748B" w:rsidRDefault="00C850BD" w:rsidP="00C850BD">
      <w:pPr>
        <w:widowControl w:val="0"/>
        <w:rPr>
          <w:rFonts w:ascii="Times New Roman" w:hAnsi="Times New Roman" w:cs="Times New Roman"/>
          <w:lang w:bidi="en-US"/>
        </w:rPr>
      </w:pPr>
    </w:p>
    <w:p w14:paraId="0B66BB69" w14:textId="77777777" w:rsidR="00C850BD" w:rsidRPr="0036748B" w:rsidRDefault="00C850BD" w:rsidP="00C850BD">
      <w:pPr>
        <w:widowControl w:val="0"/>
        <w:rPr>
          <w:rFonts w:ascii="Times New Roman" w:hAnsi="Times New Roman" w:cs="Times New Roman"/>
          <w:lang w:bidi="en-US"/>
        </w:rPr>
      </w:pPr>
      <w:r w:rsidRPr="0036748B">
        <w:rPr>
          <w:rFonts w:ascii="Times New Roman" w:hAnsi="Times New Roman" w:cs="Times New Roman"/>
          <w:lang w:bidi="en-US"/>
        </w:rPr>
        <w:t>As</w:t>
      </w:r>
      <w:r>
        <w:rPr>
          <w:rFonts w:ascii="Times New Roman" w:hAnsi="Times New Roman" w:cs="Times New Roman"/>
          <w:lang w:bidi="en-US"/>
        </w:rPr>
        <w:t xml:space="preserve"> </w:t>
      </w:r>
      <w:r w:rsidRPr="0036748B">
        <w:rPr>
          <w:rFonts w:ascii="Times New Roman" w:hAnsi="Times New Roman" w:cs="Times New Roman"/>
          <w:lang w:bidi="en-US"/>
        </w:rPr>
        <w:t>G-d</w:t>
      </w:r>
      <w:r>
        <w:rPr>
          <w:rFonts w:ascii="Times New Roman" w:hAnsi="Times New Roman" w:cs="Times New Roman"/>
          <w:lang w:bidi="en-US"/>
        </w:rPr>
        <w:t xml:space="preserve"> </w:t>
      </w:r>
      <w:r w:rsidRPr="0036748B">
        <w:rPr>
          <w:rFonts w:ascii="Times New Roman" w:hAnsi="Times New Roman" w:cs="Times New Roman"/>
          <w:lang w:bidi="en-US"/>
        </w:rPr>
        <w:t>drew</w:t>
      </w:r>
      <w:r>
        <w:rPr>
          <w:rFonts w:ascii="Times New Roman" w:hAnsi="Times New Roman" w:cs="Times New Roman"/>
          <w:lang w:bidi="en-US"/>
        </w:rPr>
        <w:t xml:space="preserve"> </w:t>
      </w:r>
      <w:r w:rsidRPr="0036748B">
        <w:rPr>
          <w:rFonts w:ascii="Times New Roman" w:hAnsi="Times New Roman" w:cs="Times New Roman"/>
          <w:lang w:bidi="en-US"/>
        </w:rPr>
        <w:t>closer</w:t>
      </w:r>
      <w:r>
        <w:rPr>
          <w:rFonts w:ascii="Times New Roman" w:hAnsi="Times New Roman" w:cs="Times New Roman"/>
          <w:lang w:bidi="en-US"/>
        </w:rPr>
        <w:t xml:space="preserve"> </w:t>
      </w:r>
      <w:r w:rsidRPr="0036748B">
        <w:rPr>
          <w:rFonts w:ascii="Times New Roman" w:hAnsi="Times New Roman" w:cs="Times New Roman"/>
          <w:lang w:bidi="en-US"/>
        </w:rPr>
        <w:t>to</w:t>
      </w:r>
      <w:r>
        <w:rPr>
          <w:rFonts w:ascii="Times New Roman" w:hAnsi="Times New Roman" w:cs="Times New Roman"/>
          <w:lang w:bidi="en-US"/>
        </w:rPr>
        <w:t xml:space="preserve"> </w:t>
      </w:r>
      <w:r w:rsidRPr="0036748B">
        <w:rPr>
          <w:rFonts w:ascii="Times New Roman" w:hAnsi="Times New Roman" w:cs="Times New Roman"/>
          <w:lang w:bidi="en-US"/>
        </w:rPr>
        <w:t>Israel,</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nations</w:t>
      </w:r>
      <w:r>
        <w:rPr>
          <w:rFonts w:ascii="Times New Roman" w:hAnsi="Times New Roman" w:cs="Times New Roman"/>
          <w:lang w:bidi="en-US"/>
        </w:rPr>
        <w:t xml:space="preserve"> </w:t>
      </w:r>
      <w:r w:rsidRPr="0036748B">
        <w:rPr>
          <w:rFonts w:ascii="Times New Roman" w:hAnsi="Times New Roman" w:cs="Times New Roman"/>
          <w:lang w:bidi="en-US"/>
        </w:rPr>
        <w:t>recoiled</w:t>
      </w:r>
      <w:r>
        <w:rPr>
          <w:rFonts w:ascii="Times New Roman" w:hAnsi="Times New Roman" w:cs="Times New Roman"/>
          <w:lang w:bidi="en-US"/>
        </w:rPr>
        <w:t xml:space="preserve"> </w:t>
      </w:r>
      <w:r w:rsidRPr="0036748B">
        <w:rPr>
          <w:rFonts w:ascii="Times New Roman" w:hAnsi="Times New Roman" w:cs="Times New Roman"/>
          <w:lang w:bidi="en-US"/>
        </w:rPr>
        <w:t>further</w:t>
      </w:r>
      <w:r>
        <w:rPr>
          <w:rFonts w:ascii="Times New Roman" w:hAnsi="Times New Roman" w:cs="Times New Roman"/>
          <w:lang w:bidi="en-US"/>
        </w:rPr>
        <w:t xml:space="preserve"> </w:t>
      </w:r>
      <w:r w:rsidRPr="0036748B">
        <w:rPr>
          <w:rFonts w:ascii="Times New Roman" w:hAnsi="Times New Roman" w:cs="Times New Roman"/>
          <w:lang w:bidi="en-US"/>
        </w:rPr>
        <w:t>from</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Jewish</w:t>
      </w:r>
      <w:r>
        <w:rPr>
          <w:rFonts w:ascii="Times New Roman" w:hAnsi="Times New Roman" w:cs="Times New Roman"/>
          <w:lang w:bidi="en-US"/>
        </w:rPr>
        <w:t xml:space="preserve"> </w:t>
      </w:r>
      <w:r w:rsidRPr="0036748B">
        <w:rPr>
          <w:rFonts w:ascii="Times New Roman" w:hAnsi="Times New Roman" w:cs="Times New Roman"/>
          <w:lang w:bidi="en-US"/>
        </w:rPr>
        <w:t>people;</w:t>
      </w:r>
      <w:r>
        <w:rPr>
          <w:rFonts w:ascii="Times New Roman" w:hAnsi="Times New Roman" w:cs="Times New Roman"/>
          <w:lang w:bidi="en-US"/>
        </w:rPr>
        <w:t xml:space="preserve"> </w:t>
      </w:r>
      <w:r w:rsidRPr="0036748B">
        <w:rPr>
          <w:rFonts w:ascii="Times New Roman" w:hAnsi="Times New Roman" w:cs="Times New Roman"/>
          <w:lang w:bidi="en-US"/>
        </w:rPr>
        <w:t>each</w:t>
      </w:r>
      <w:r>
        <w:rPr>
          <w:rFonts w:ascii="Times New Roman" w:hAnsi="Times New Roman" w:cs="Times New Roman"/>
          <w:lang w:bidi="en-US"/>
        </w:rPr>
        <w:t xml:space="preserve"> </w:t>
      </w:r>
      <w:r w:rsidRPr="0036748B">
        <w:rPr>
          <w:rFonts w:ascii="Times New Roman" w:hAnsi="Times New Roman" w:cs="Times New Roman"/>
          <w:lang w:bidi="en-US"/>
        </w:rPr>
        <w:t>fresh</w:t>
      </w:r>
      <w:r>
        <w:rPr>
          <w:rFonts w:ascii="Times New Roman" w:hAnsi="Times New Roman" w:cs="Times New Roman"/>
          <w:lang w:bidi="en-US"/>
        </w:rPr>
        <w:t xml:space="preserve"> </w:t>
      </w:r>
      <w:r w:rsidRPr="0036748B">
        <w:rPr>
          <w:rFonts w:ascii="Times New Roman" w:hAnsi="Times New Roman" w:cs="Times New Roman"/>
          <w:lang w:bidi="en-US"/>
        </w:rPr>
        <w:t>outpouring</w:t>
      </w:r>
      <w:r>
        <w:rPr>
          <w:rFonts w:ascii="Times New Roman" w:hAnsi="Times New Roman" w:cs="Times New Roman"/>
          <w:lang w:bidi="en-US"/>
        </w:rPr>
        <w:t xml:space="preserve"> </w:t>
      </w:r>
      <w:r w:rsidRPr="0036748B">
        <w:rPr>
          <w:rFonts w:ascii="Times New Roman" w:hAnsi="Times New Roman" w:cs="Times New Roman"/>
          <w:lang w:bidi="en-US"/>
        </w:rPr>
        <w:t>of</w:t>
      </w:r>
      <w:r>
        <w:rPr>
          <w:rFonts w:ascii="Times New Roman" w:hAnsi="Times New Roman" w:cs="Times New Roman"/>
          <w:lang w:bidi="en-US"/>
        </w:rPr>
        <w:t xml:space="preserve"> </w:t>
      </w:r>
      <w:r w:rsidRPr="0036748B">
        <w:rPr>
          <w:rFonts w:ascii="Times New Roman" w:hAnsi="Times New Roman" w:cs="Times New Roman"/>
          <w:lang w:bidi="en-US"/>
        </w:rPr>
        <w:t>Divine</w:t>
      </w:r>
      <w:r>
        <w:rPr>
          <w:rFonts w:ascii="Times New Roman" w:hAnsi="Times New Roman" w:cs="Times New Roman"/>
          <w:lang w:bidi="en-US"/>
        </w:rPr>
        <w:t xml:space="preserve"> </w:t>
      </w:r>
      <w:r w:rsidRPr="0036748B">
        <w:rPr>
          <w:rFonts w:ascii="Times New Roman" w:hAnsi="Times New Roman" w:cs="Times New Roman"/>
          <w:lang w:bidi="en-US"/>
        </w:rPr>
        <w:t>love</w:t>
      </w:r>
      <w:r>
        <w:rPr>
          <w:rFonts w:ascii="Times New Roman" w:hAnsi="Times New Roman" w:cs="Times New Roman"/>
          <w:lang w:bidi="en-US"/>
        </w:rPr>
        <w:t xml:space="preserve"> </w:t>
      </w:r>
      <w:r w:rsidRPr="0036748B">
        <w:rPr>
          <w:rFonts w:ascii="Times New Roman" w:hAnsi="Times New Roman" w:cs="Times New Roman"/>
          <w:lang w:bidi="en-US"/>
        </w:rPr>
        <w:t>for</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sacred</w:t>
      </w:r>
      <w:r>
        <w:rPr>
          <w:rFonts w:ascii="Times New Roman" w:hAnsi="Times New Roman" w:cs="Times New Roman"/>
          <w:lang w:bidi="en-US"/>
        </w:rPr>
        <w:t xml:space="preserve"> </w:t>
      </w:r>
      <w:r w:rsidRPr="0036748B">
        <w:rPr>
          <w:rFonts w:ascii="Times New Roman" w:hAnsi="Times New Roman" w:cs="Times New Roman"/>
          <w:lang w:bidi="en-US"/>
        </w:rPr>
        <w:t>nation</w:t>
      </w:r>
      <w:r>
        <w:rPr>
          <w:rFonts w:ascii="Times New Roman" w:hAnsi="Times New Roman" w:cs="Times New Roman"/>
          <w:lang w:bidi="en-US"/>
        </w:rPr>
        <w:t xml:space="preserve"> </w:t>
      </w:r>
      <w:r w:rsidRPr="0036748B">
        <w:rPr>
          <w:rFonts w:ascii="Times New Roman" w:hAnsi="Times New Roman" w:cs="Times New Roman"/>
          <w:lang w:bidi="en-US"/>
        </w:rPr>
        <w:t>was</w:t>
      </w:r>
      <w:r>
        <w:rPr>
          <w:rFonts w:ascii="Times New Roman" w:hAnsi="Times New Roman" w:cs="Times New Roman"/>
          <w:lang w:bidi="en-US"/>
        </w:rPr>
        <w:t xml:space="preserve"> </w:t>
      </w:r>
      <w:r w:rsidRPr="0036748B">
        <w:rPr>
          <w:rFonts w:ascii="Times New Roman" w:hAnsi="Times New Roman" w:cs="Times New Roman"/>
          <w:lang w:bidi="en-US"/>
        </w:rPr>
        <w:t>met</w:t>
      </w:r>
      <w:r>
        <w:rPr>
          <w:rFonts w:ascii="Times New Roman" w:hAnsi="Times New Roman" w:cs="Times New Roman"/>
          <w:lang w:bidi="en-US"/>
        </w:rPr>
        <w:t xml:space="preserve"> </w:t>
      </w:r>
      <w:r w:rsidRPr="0036748B">
        <w:rPr>
          <w:rFonts w:ascii="Times New Roman" w:hAnsi="Times New Roman" w:cs="Times New Roman"/>
          <w:lang w:bidi="en-US"/>
        </w:rPr>
        <w:t>with</w:t>
      </w:r>
      <w:r>
        <w:rPr>
          <w:rFonts w:ascii="Times New Roman" w:hAnsi="Times New Roman" w:cs="Times New Roman"/>
          <w:lang w:bidi="en-US"/>
        </w:rPr>
        <w:t xml:space="preserve"> </w:t>
      </w:r>
      <w:r w:rsidRPr="0036748B">
        <w:rPr>
          <w:rFonts w:ascii="Times New Roman" w:hAnsi="Times New Roman" w:cs="Times New Roman"/>
          <w:lang w:bidi="en-US"/>
        </w:rPr>
        <w:t>a</w:t>
      </w:r>
      <w:r>
        <w:rPr>
          <w:rFonts w:ascii="Times New Roman" w:hAnsi="Times New Roman" w:cs="Times New Roman"/>
          <w:lang w:bidi="en-US"/>
        </w:rPr>
        <w:t xml:space="preserve"> </w:t>
      </w:r>
      <w:r w:rsidRPr="0036748B">
        <w:rPr>
          <w:rFonts w:ascii="Times New Roman" w:hAnsi="Times New Roman" w:cs="Times New Roman"/>
          <w:lang w:bidi="en-US"/>
        </w:rPr>
        <w:t>new</w:t>
      </w:r>
      <w:r>
        <w:rPr>
          <w:rFonts w:ascii="Times New Roman" w:hAnsi="Times New Roman" w:cs="Times New Roman"/>
          <w:lang w:bidi="en-US"/>
        </w:rPr>
        <w:t xml:space="preserve"> </w:t>
      </w:r>
      <w:r w:rsidRPr="0036748B">
        <w:rPr>
          <w:rFonts w:ascii="Times New Roman" w:hAnsi="Times New Roman" w:cs="Times New Roman"/>
          <w:lang w:bidi="en-US"/>
        </w:rPr>
        <w:t>wave</w:t>
      </w:r>
      <w:r>
        <w:rPr>
          <w:rFonts w:ascii="Times New Roman" w:hAnsi="Times New Roman" w:cs="Times New Roman"/>
          <w:lang w:bidi="en-US"/>
        </w:rPr>
        <w:t xml:space="preserve"> </w:t>
      </w:r>
      <w:r w:rsidRPr="0036748B">
        <w:rPr>
          <w:rFonts w:ascii="Times New Roman" w:hAnsi="Times New Roman" w:cs="Times New Roman"/>
          <w:lang w:bidi="en-US"/>
        </w:rPr>
        <w:t>of</w:t>
      </w:r>
      <w:r>
        <w:rPr>
          <w:rFonts w:ascii="Times New Roman" w:hAnsi="Times New Roman" w:cs="Times New Roman"/>
          <w:lang w:bidi="en-US"/>
        </w:rPr>
        <w:t xml:space="preserve"> </w:t>
      </w:r>
      <w:r w:rsidRPr="0036748B">
        <w:rPr>
          <w:rFonts w:ascii="Times New Roman" w:hAnsi="Times New Roman" w:cs="Times New Roman"/>
          <w:lang w:bidi="en-US"/>
        </w:rPr>
        <w:t>bitter</w:t>
      </w:r>
      <w:r>
        <w:rPr>
          <w:rFonts w:ascii="Times New Roman" w:hAnsi="Times New Roman" w:cs="Times New Roman"/>
          <w:lang w:bidi="en-US"/>
        </w:rPr>
        <w:t xml:space="preserve"> </w:t>
      </w:r>
      <w:r w:rsidRPr="0036748B">
        <w:rPr>
          <w:rFonts w:ascii="Times New Roman" w:hAnsi="Times New Roman" w:cs="Times New Roman"/>
          <w:lang w:bidi="en-US"/>
        </w:rPr>
        <w:t>hatred</w:t>
      </w:r>
      <w:r>
        <w:rPr>
          <w:rFonts w:ascii="Times New Roman" w:hAnsi="Times New Roman" w:cs="Times New Roman"/>
          <w:lang w:bidi="en-US"/>
        </w:rPr>
        <w:t xml:space="preserve"> </w:t>
      </w:r>
      <w:r w:rsidRPr="0036748B">
        <w:rPr>
          <w:rFonts w:ascii="Times New Roman" w:hAnsi="Times New Roman" w:cs="Times New Roman"/>
          <w:lang w:bidi="en-US"/>
        </w:rPr>
        <w:t>from</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Gentiles.</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Talmud</w:t>
      </w:r>
      <w:r>
        <w:rPr>
          <w:rFonts w:ascii="Times New Roman" w:hAnsi="Times New Roman" w:cs="Times New Roman"/>
          <w:lang w:bidi="en-US"/>
        </w:rPr>
        <w:t xml:space="preserve"> </w:t>
      </w:r>
      <w:r w:rsidRPr="0036748B">
        <w:rPr>
          <w:rFonts w:ascii="Times New Roman" w:hAnsi="Times New Roman" w:cs="Times New Roman"/>
          <w:lang w:bidi="en-US"/>
        </w:rPr>
        <w:t>explains</w:t>
      </w:r>
      <w:r w:rsidRPr="0036748B">
        <w:rPr>
          <w:rFonts w:ascii="Times New Roman" w:hAnsi="Times New Roman" w:cs="Times New Roman"/>
          <w:vertAlign w:val="superscript"/>
          <w:lang w:bidi="en-US"/>
        </w:rPr>
        <w:footnoteReference w:id="3"/>
      </w:r>
      <w:r>
        <w:rPr>
          <w:rFonts w:ascii="Times New Roman" w:hAnsi="Times New Roman" w:cs="Times New Roman"/>
          <w:lang w:bidi="en-US"/>
        </w:rPr>
        <w:t xml:space="preserve"> </w:t>
      </w:r>
      <w:r w:rsidRPr="0036748B">
        <w:rPr>
          <w:rFonts w:ascii="Times New Roman" w:hAnsi="Times New Roman" w:cs="Times New Roman"/>
          <w:lang w:bidi="en-US"/>
        </w:rPr>
        <w:t>that</w:t>
      </w:r>
      <w:r>
        <w:rPr>
          <w:rFonts w:ascii="Times New Roman" w:hAnsi="Times New Roman" w:cs="Times New Roman"/>
          <w:lang w:bidi="en-US"/>
        </w:rPr>
        <w:t xml:space="preserve"> </w:t>
      </w:r>
      <w:r w:rsidRPr="0036748B">
        <w:rPr>
          <w:rFonts w:ascii="Times New Roman" w:hAnsi="Times New Roman" w:cs="Times New Roman"/>
          <w:lang w:bidi="en-US"/>
        </w:rPr>
        <w:t>Mount</w:t>
      </w:r>
      <w:r>
        <w:rPr>
          <w:rFonts w:ascii="Times New Roman" w:hAnsi="Times New Roman" w:cs="Times New Roman"/>
          <w:lang w:bidi="en-US"/>
        </w:rPr>
        <w:t xml:space="preserve"> </w:t>
      </w:r>
      <w:r w:rsidRPr="0036748B">
        <w:rPr>
          <w:rFonts w:ascii="Times New Roman" w:hAnsi="Times New Roman" w:cs="Times New Roman"/>
          <w:lang w:bidi="en-US"/>
        </w:rPr>
        <w:t>Sinai</w:t>
      </w:r>
      <w:r>
        <w:rPr>
          <w:rFonts w:ascii="Times New Roman" w:hAnsi="Times New Roman" w:cs="Times New Roman"/>
          <w:lang w:bidi="en-US"/>
        </w:rPr>
        <w:t xml:space="preserve"> </w:t>
      </w:r>
      <w:r w:rsidRPr="0036748B">
        <w:rPr>
          <w:rFonts w:ascii="Times New Roman" w:hAnsi="Times New Roman" w:cs="Times New Roman"/>
          <w:lang w:bidi="en-US"/>
        </w:rPr>
        <w:t>(</w:t>
      </w:r>
      <w:r w:rsidRPr="0036748B">
        <w:rPr>
          <w:rFonts w:ascii="Times New Roman" w:hAnsi="Times New Roman" w:cs="Times New Roman" w:hint="cs"/>
          <w:rtl/>
        </w:rPr>
        <w:t>סיני</w:t>
      </w:r>
      <w:r w:rsidRPr="0036748B">
        <w:rPr>
          <w:rFonts w:ascii="Times New Roman" w:hAnsi="Times New Roman" w:cs="Times New Roman"/>
          <w:lang w:bidi="en-US"/>
        </w:rPr>
        <w:t>)</w:t>
      </w:r>
      <w:r>
        <w:rPr>
          <w:rFonts w:ascii="Times New Roman" w:hAnsi="Times New Roman" w:cs="Times New Roman"/>
          <w:lang w:bidi="en-US"/>
        </w:rPr>
        <w:t xml:space="preserve"> </w:t>
      </w:r>
      <w:r w:rsidRPr="0036748B">
        <w:rPr>
          <w:rFonts w:ascii="Times New Roman" w:hAnsi="Times New Roman" w:cs="Times New Roman"/>
          <w:lang w:bidi="en-US"/>
        </w:rPr>
        <w:t>received</w:t>
      </w:r>
      <w:r>
        <w:rPr>
          <w:rFonts w:ascii="Times New Roman" w:hAnsi="Times New Roman" w:cs="Times New Roman"/>
          <w:lang w:bidi="en-US"/>
        </w:rPr>
        <w:t xml:space="preserve"> </w:t>
      </w:r>
      <w:r w:rsidRPr="0036748B">
        <w:rPr>
          <w:rFonts w:ascii="Times New Roman" w:hAnsi="Times New Roman" w:cs="Times New Roman"/>
          <w:lang w:bidi="en-US"/>
        </w:rPr>
        <w:t>this</w:t>
      </w:r>
      <w:r>
        <w:rPr>
          <w:rFonts w:ascii="Times New Roman" w:hAnsi="Times New Roman" w:cs="Times New Roman"/>
          <w:lang w:bidi="en-US"/>
        </w:rPr>
        <w:t xml:space="preserve"> </w:t>
      </w:r>
      <w:r w:rsidRPr="0036748B">
        <w:rPr>
          <w:rFonts w:ascii="Times New Roman" w:hAnsi="Times New Roman" w:cs="Times New Roman"/>
          <w:lang w:bidi="en-US"/>
        </w:rPr>
        <w:t>name</w:t>
      </w:r>
      <w:r>
        <w:rPr>
          <w:rFonts w:ascii="Times New Roman" w:hAnsi="Times New Roman" w:cs="Times New Roman"/>
          <w:lang w:bidi="en-US"/>
        </w:rPr>
        <w:t xml:space="preserve"> </w:t>
      </w:r>
      <w:r w:rsidRPr="0036748B">
        <w:rPr>
          <w:rFonts w:ascii="Times New Roman" w:hAnsi="Times New Roman" w:cs="Times New Roman"/>
          <w:lang w:bidi="en-US"/>
        </w:rPr>
        <w:t>because</w:t>
      </w:r>
      <w:r>
        <w:rPr>
          <w:rFonts w:ascii="Times New Roman" w:hAnsi="Times New Roman" w:cs="Times New Roman"/>
          <w:lang w:bidi="en-US"/>
        </w:rPr>
        <w:t xml:space="preserve"> </w:t>
      </w:r>
      <w:r w:rsidRPr="0036748B">
        <w:rPr>
          <w:rFonts w:ascii="Times New Roman" w:hAnsi="Times New Roman" w:cs="Times New Roman"/>
          <w:lang w:bidi="en-US"/>
        </w:rPr>
        <w:t>it</w:t>
      </w:r>
      <w:r>
        <w:rPr>
          <w:rFonts w:ascii="Times New Roman" w:hAnsi="Times New Roman" w:cs="Times New Roman"/>
          <w:lang w:bidi="en-US"/>
        </w:rPr>
        <w:t xml:space="preserve"> </w:t>
      </w:r>
      <w:r w:rsidRPr="0036748B">
        <w:rPr>
          <w:rFonts w:ascii="Times New Roman" w:hAnsi="Times New Roman" w:cs="Times New Roman"/>
          <w:lang w:bidi="en-US"/>
        </w:rPr>
        <w:t>is</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source</w:t>
      </w:r>
      <w:r>
        <w:rPr>
          <w:rFonts w:ascii="Times New Roman" w:hAnsi="Times New Roman" w:cs="Times New Roman"/>
          <w:lang w:bidi="en-US"/>
        </w:rPr>
        <w:t xml:space="preserve"> </w:t>
      </w:r>
      <w:r w:rsidRPr="0036748B">
        <w:rPr>
          <w:rFonts w:ascii="Times New Roman" w:hAnsi="Times New Roman" w:cs="Times New Roman"/>
          <w:lang w:bidi="en-US"/>
        </w:rPr>
        <w:t>of</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nations’</w:t>
      </w:r>
      <w:r>
        <w:rPr>
          <w:rFonts w:ascii="Times New Roman" w:hAnsi="Times New Roman" w:cs="Times New Roman"/>
          <w:lang w:bidi="en-US"/>
        </w:rPr>
        <w:t xml:space="preserve"> </w:t>
      </w:r>
      <w:r w:rsidRPr="0036748B">
        <w:rPr>
          <w:rFonts w:ascii="Times New Roman" w:hAnsi="Times New Roman" w:cs="Times New Roman"/>
          <w:lang w:bidi="en-US"/>
        </w:rPr>
        <w:t>hatred</w:t>
      </w:r>
      <w:r>
        <w:rPr>
          <w:rFonts w:ascii="Times New Roman" w:hAnsi="Times New Roman" w:cs="Times New Roman"/>
          <w:lang w:bidi="en-US"/>
        </w:rPr>
        <w:t xml:space="preserve"> </w:t>
      </w:r>
      <w:r w:rsidRPr="0036748B">
        <w:rPr>
          <w:rFonts w:ascii="Times New Roman" w:hAnsi="Times New Roman" w:cs="Times New Roman"/>
          <w:lang w:bidi="en-US"/>
        </w:rPr>
        <w:t>(</w:t>
      </w:r>
      <w:r w:rsidRPr="0036748B">
        <w:rPr>
          <w:rFonts w:ascii="Times New Roman" w:hAnsi="Times New Roman" w:cs="Times New Roman" w:hint="cs"/>
          <w:rtl/>
        </w:rPr>
        <w:t>שנאה</w:t>
      </w:r>
      <w:r w:rsidRPr="0036748B">
        <w:rPr>
          <w:rFonts w:ascii="Times New Roman" w:hAnsi="Times New Roman" w:cs="Times New Roman"/>
          <w:lang w:bidi="en-US"/>
        </w:rPr>
        <w:t>)</w:t>
      </w:r>
      <w:r>
        <w:rPr>
          <w:rFonts w:ascii="Times New Roman" w:hAnsi="Times New Roman" w:cs="Times New Roman"/>
          <w:lang w:bidi="en-US"/>
        </w:rPr>
        <w:t xml:space="preserve"> </w:t>
      </w:r>
      <w:r w:rsidRPr="0036748B">
        <w:rPr>
          <w:rFonts w:ascii="Times New Roman" w:hAnsi="Times New Roman" w:cs="Times New Roman"/>
          <w:lang w:bidi="en-US"/>
        </w:rPr>
        <w:t>for</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Jews.</w:t>
      </w:r>
      <w:r>
        <w:rPr>
          <w:rFonts w:ascii="Times New Roman" w:hAnsi="Times New Roman" w:cs="Times New Roman"/>
          <w:lang w:bidi="en-US"/>
        </w:rPr>
        <w:t xml:space="preserve"> </w:t>
      </w:r>
      <w:r w:rsidRPr="0036748B">
        <w:rPr>
          <w:rFonts w:ascii="Times New Roman" w:hAnsi="Times New Roman" w:cs="Times New Roman"/>
          <w:lang w:bidi="en-US"/>
        </w:rPr>
        <w:t>It</w:t>
      </w:r>
      <w:r>
        <w:rPr>
          <w:rFonts w:ascii="Times New Roman" w:hAnsi="Times New Roman" w:cs="Times New Roman"/>
          <w:lang w:bidi="en-US"/>
        </w:rPr>
        <w:t xml:space="preserve"> </w:t>
      </w:r>
      <w:r w:rsidRPr="0036748B">
        <w:rPr>
          <w:rFonts w:ascii="Times New Roman" w:hAnsi="Times New Roman" w:cs="Times New Roman"/>
          <w:lang w:bidi="en-US"/>
        </w:rPr>
        <w:t>also</w:t>
      </w:r>
      <w:r>
        <w:rPr>
          <w:rFonts w:ascii="Times New Roman" w:hAnsi="Times New Roman" w:cs="Times New Roman"/>
          <w:lang w:bidi="en-US"/>
        </w:rPr>
        <w:t xml:space="preserve"> </w:t>
      </w:r>
      <w:r w:rsidRPr="0036748B">
        <w:rPr>
          <w:rFonts w:ascii="Times New Roman" w:hAnsi="Times New Roman" w:cs="Times New Roman"/>
          <w:lang w:bidi="en-US"/>
        </w:rPr>
        <w:t>was</w:t>
      </w:r>
      <w:r>
        <w:rPr>
          <w:rFonts w:ascii="Times New Roman" w:hAnsi="Times New Roman" w:cs="Times New Roman"/>
          <w:lang w:bidi="en-US"/>
        </w:rPr>
        <w:t xml:space="preserve"> </w:t>
      </w:r>
      <w:r w:rsidRPr="0036748B">
        <w:rPr>
          <w:rFonts w:ascii="Times New Roman" w:hAnsi="Times New Roman" w:cs="Times New Roman"/>
          <w:lang w:bidi="en-US"/>
        </w:rPr>
        <w:t>called</w:t>
      </w:r>
      <w:r>
        <w:rPr>
          <w:rFonts w:ascii="Times New Roman" w:hAnsi="Times New Roman" w:cs="Times New Roman"/>
          <w:lang w:bidi="en-US"/>
        </w:rPr>
        <w:t xml:space="preserve"> </w:t>
      </w:r>
      <w:r w:rsidRPr="0036748B">
        <w:rPr>
          <w:rFonts w:ascii="Times New Roman" w:hAnsi="Times New Roman" w:cs="Times New Roman"/>
          <w:lang w:bidi="en-US"/>
        </w:rPr>
        <w:t>Chorev</w:t>
      </w:r>
      <w:r>
        <w:rPr>
          <w:rFonts w:ascii="Times New Roman" w:hAnsi="Times New Roman" w:cs="Times New Roman"/>
          <w:lang w:bidi="en-US"/>
        </w:rPr>
        <w:t xml:space="preserve"> </w:t>
      </w:r>
      <w:r w:rsidRPr="0036748B">
        <w:rPr>
          <w:rFonts w:ascii="Times New Roman" w:hAnsi="Times New Roman" w:cs="Times New Roman"/>
          <w:lang w:bidi="en-US"/>
        </w:rPr>
        <w:t>(</w:t>
      </w:r>
      <w:r w:rsidRPr="0036748B">
        <w:rPr>
          <w:rFonts w:ascii="Times New Roman" w:hAnsi="Times New Roman" w:cs="Times New Roman" w:hint="cs"/>
          <w:rtl/>
        </w:rPr>
        <w:t>חורב</w:t>
      </w:r>
      <w:r w:rsidRPr="0036748B">
        <w:rPr>
          <w:rFonts w:ascii="Times New Roman" w:hAnsi="Times New Roman" w:cs="Times New Roman"/>
          <w:lang w:bidi="en-US"/>
        </w:rPr>
        <w:t>),</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Talmud</w:t>
      </w:r>
      <w:r>
        <w:rPr>
          <w:rFonts w:ascii="Times New Roman" w:hAnsi="Times New Roman" w:cs="Times New Roman"/>
          <w:lang w:bidi="en-US"/>
        </w:rPr>
        <w:t xml:space="preserve"> </w:t>
      </w:r>
      <w:r w:rsidRPr="0036748B">
        <w:rPr>
          <w:rFonts w:ascii="Times New Roman" w:hAnsi="Times New Roman" w:cs="Times New Roman"/>
          <w:lang w:bidi="en-US"/>
        </w:rPr>
        <w:t>continues,</w:t>
      </w:r>
      <w:r>
        <w:rPr>
          <w:rFonts w:ascii="Times New Roman" w:hAnsi="Times New Roman" w:cs="Times New Roman"/>
          <w:lang w:bidi="en-US"/>
        </w:rPr>
        <w:t xml:space="preserve"> </w:t>
      </w:r>
      <w:r w:rsidRPr="0036748B">
        <w:rPr>
          <w:rFonts w:ascii="Times New Roman" w:hAnsi="Times New Roman" w:cs="Times New Roman"/>
          <w:lang w:bidi="en-US"/>
        </w:rPr>
        <w:t>because</w:t>
      </w:r>
      <w:r>
        <w:rPr>
          <w:rFonts w:ascii="Times New Roman" w:hAnsi="Times New Roman" w:cs="Times New Roman"/>
          <w:lang w:bidi="en-US"/>
        </w:rPr>
        <w:t xml:space="preserve"> </w:t>
      </w:r>
      <w:r w:rsidRPr="0036748B">
        <w:rPr>
          <w:rFonts w:ascii="Times New Roman" w:hAnsi="Times New Roman" w:cs="Times New Roman"/>
          <w:lang w:bidi="en-US"/>
        </w:rPr>
        <w:t>from</w:t>
      </w:r>
      <w:r>
        <w:rPr>
          <w:rFonts w:ascii="Times New Roman" w:hAnsi="Times New Roman" w:cs="Times New Roman"/>
          <w:lang w:bidi="en-US"/>
        </w:rPr>
        <w:t xml:space="preserve"> </w:t>
      </w:r>
      <w:r w:rsidRPr="0036748B">
        <w:rPr>
          <w:rFonts w:ascii="Times New Roman" w:hAnsi="Times New Roman" w:cs="Times New Roman"/>
          <w:lang w:bidi="en-US"/>
        </w:rPr>
        <w:t>this</w:t>
      </w:r>
      <w:r>
        <w:rPr>
          <w:rFonts w:ascii="Times New Roman" w:hAnsi="Times New Roman" w:cs="Times New Roman"/>
          <w:lang w:bidi="en-US"/>
        </w:rPr>
        <w:t xml:space="preserve"> </w:t>
      </w:r>
      <w:r w:rsidRPr="0036748B">
        <w:rPr>
          <w:rFonts w:ascii="Times New Roman" w:hAnsi="Times New Roman" w:cs="Times New Roman"/>
          <w:lang w:bidi="en-US"/>
        </w:rPr>
        <w:t>mountain,</w:t>
      </w:r>
      <w:r>
        <w:rPr>
          <w:rFonts w:ascii="Times New Roman" w:hAnsi="Times New Roman" w:cs="Times New Roman"/>
          <w:lang w:bidi="en-US"/>
        </w:rPr>
        <w:t xml:space="preserve"> </w:t>
      </w:r>
      <w:r w:rsidRPr="0036748B">
        <w:rPr>
          <w:rFonts w:ascii="Times New Roman" w:hAnsi="Times New Roman" w:cs="Times New Roman"/>
          <w:lang w:bidi="en-US"/>
        </w:rPr>
        <w:t>devastation</w:t>
      </w:r>
      <w:r>
        <w:rPr>
          <w:rFonts w:ascii="Times New Roman" w:hAnsi="Times New Roman" w:cs="Times New Roman"/>
          <w:lang w:bidi="en-US"/>
        </w:rPr>
        <w:t xml:space="preserve"> </w:t>
      </w:r>
      <w:r w:rsidRPr="0036748B">
        <w:rPr>
          <w:rFonts w:ascii="Times New Roman" w:hAnsi="Times New Roman" w:cs="Times New Roman"/>
          <w:lang w:bidi="en-US"/>
        </w:rPr>
        <w:t>(</w:t>
      </w:r>
      <w:r w:rsidRPr="0036748B">
        <w:rPr>
          <w:rFonts w:ascii="Times New Roman" w:hAnsi="Times New Roman" w:cs="Times New Roman" w:hint="cs"/>
          <w:rtl/>
        </w:rPr>
        <w:t>חורבן</w:t>
      </w:r>
      <w:r w:rsidRPr="0036748B">
        <w:rPr>
          <w:rFonts w:ascii="Times New Roman" w:hAnsi="Times New Roman" w:cs="Times New Roman"/>
          <w:lang w:bidi="en-US"/>
        </w:rPr>
        <w:t>),</w:t>
      </w:r>
      <w:r>
        <w:rPr>
          <w:rFonts w:ascii="Times New Roman" w:hAnsi="Times New Roman" w:cs="Times New Roman"/>
          <w:lang w:bidi="en-US"/>
        </w:rPr>
        <w:t xml:space="preserve"> </w:t>
      </w:r>
      <w:r w:rsidRPr="0036748B">
        <w:rPr>
          <w:rFonts w:ascii="Times New Roman" w:hAnsi="Times New Roman" w:cs="Times New Roman"/>
          <w:lang w:bidi="en-US"/>
        </w:rPr>
        <w:t>descended</w:t>
      </w:r>
      <w:r>
        <w:rPr>
          <w:rFonts w:ascii="Times New Roman" w:hAnsi="Times New Roman" w:cs="Times New Roman"/>
          <w:lang w:bidi="en-US"/>
        </w:rPr>
        <w:t xml:space="preserve"> </w:t>
      </w:r>
      <w:r w:rsidRPr="0036748B">
        <w:rPr>
          <w:rFonts w:ascii="Times New Roman" w:hAnsi="Times New Roman" w:cs="Times New Roman"/>
          <w:lang w:bidi="en-US"/>
        </w:rPr>
        <w:t>upon</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nations.</w:t>
      </w:r>
      <w:r>
        <w:rPr>
          <w:rFonts w:ascii="Times New Roman" w:hAnsi="Times New Roman" w:cs="Times New Roman"/>
          <w:lang w:bidi="en-US"/>
        </w:rPr>
        <w:t xml:space="preserve"> </w:t>
      </w:r>
      <w:r w:rsidRPr="0036748B">
        <w:rPr>
          <w:rFonts w:ascii="Times New Roman" w:hAnsi="Times New Roman" w:cs="Times New Roman"/>
          <w:lang w:bidi="en-US"/>
        </w:rPr>
        <w:t>Therefore,</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opening</w:t>
      </w:r>
      <w:r>
        <w:rPr>
          <w:rFonts w:ascii="Times New Roman" w:hAnsi="Times New Roman" w:cs="Times New Roman"/>
          <w:lang w:bidi="en-US"/>
        </w:rPr>
        <w:t xml:space="preserve"> </w:t>
      </w:r>
      <w:r w:rsidRPr="0036748B">
        <w:rPr>
          <w:rFonts w:ascii="Times New Roman" w:hAnsi="Times New Roman" w:cs="Times New Roman"/>
          <w:lang w:bidi="en-US"/>
        </w:rPr>
        <w:t>verses</w:t>
      </w:r>
      <w:r>
        <w:rPr>
          <w:rFonts w:ascii="Times New Roman" w:hAnsi="Times New Roman" w:cs="Times New Roman"/>
          <w:lang w:bidi="en-US"/>
        </w:rPr>
        <w:t xml:space="preserve"> </w:t>
      </w:r>
      <w:r w:rsidRPr="0036748B">
        <w:rPr>
          <w:rFonts w:ascii="Times New Roman" w:hAnsi="Times New Roman" w:cs="Times New Roman"/>
          <w:lang w:bidi="en-US"/>
        </w:rPr>
        <w:t>of</w:t>
      </w:r>
      <w:r>
        <w:rPr>
          <w:rFonts w:ascii="Times New Roman" w:hAnsi="Times New Roman" w:cs="Times New Roman"/>
          <w:lang w:bidi="en-US"/>
        </w:rPr>
        <w:t xml:space="preserve"> </w:t>
      </w:r>
      <w:r w:rsidRPr="0036748B">
        <w:rPr>
          <w:rFonts w:ascii="Times New Roman" w:hAnsi="Times New Roman" w:cs="Times New Roman"/>
          <w:lang w:bidi="en-US"/>
        </w:rPr>
        <w:t>this</w:t>
      </w:r>
      <w:r>
        <w:rPr>
          <w:rFonts w:ascii="Times New Roman" w:hAnsi="Times New Roman" w:cs="Times New Roman"/>
          <w:lang w:bidi="en-US"/>
        </w:rPr>
        <w:t xml:space="preserve"> </w:t>
      </w:r>
      <w:r w:rsidRPr="0036748B">
        <w:rPr>
          <w:rFonts w:ascii="Times New Roman" w:hAnsi="Times New Roman" w:cs="Times New Roman"/>
          <w:lang w:bidi="en-US"/>
        </w:rPr>
        <w:t>psalm</w:t>
      </w:r>
      <w:r>
        <w:rPr>
          <w:rFonts w:ascii="Times New Roman" w:hAnsi="Times New Roman" w:cs="Times New Roman"/>
          <w:lang w:bidi="en-US"/>
        </w:rPr>
        <w:t xml:space="preserve"> </w:t>
      </w:r>
      <w:r w:rsidRPr="0036748B">
        <w:rPr>
          <w:rFonts w:ascii="Times New Roman" w:hAnsi="Times New Roman" w:cs="Times New Roman"/>
          <w:lang w:bidi="en-US"/>
        </w:rPr>
        <w:t>describe</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Gentiles’</w:t>
      </w:r>
      <w:r>
        <w:rPr>
          <w:rFonts w:ascii="Times New Roman" w:hAnsi="Times New Roman" w:cs="Times New Roman"/>
          <w:lang w:bidi="en-US"/>
        </w:rPr>
        <w:t xml:space="preserve"> </w:t>
      </w:r>
      <w:r w:rsidRPr="0036748B">
        <w:rPr>
          <w:rFonts w:ascii="Times New Roman" w:hAnsi="Times New Roman" w:cs="Times New Roman"/>
          <w:lang w:bidi="en-US"/>
        </w:rPr>
        <w:t>many</w:t>
      </w:r>
      <w:r>
        <w:rPr>
          <w:rFonts w:ascii="Times New Roman" w:hAnsi="Times New Roman" w:cs="Times New Roman"/>
          <w:lang w:bidi="en-US"/>
        </w:rPr>
        <w:t xml:space="preserve"> </w:t>
      </w:r>
      <w:r w:rsidRPr="0036748B">
        <w:rPr>
          <w:rFonts w:ascii="Times New Roman" w:hAnsi="Times New Roman" w:cs="Times New Roman"/>
          <w:lang w:bidi="en-US"/>
        </w:rPr>
        <w:t>attempts</w:t>
      </w:r>
      <w:r>
        <w:rPr>
          <w:rFonts w:ascii="Times New Roman" w:hAnsi="Times New Roman" w:cs="Times New Roman"/>
          <w:lang w:bidi="en-US"/>
        </w:rPr>
        <w:t xml:space="preserve"> </w:t>
      </w:r>
      <w:r w:rsidRPr="0036748B">
        <w:rPr>
          <w:rFonts w:ascii="Times New Roman" w:hAnsi="Times New Roman" w:cs="Times New Roman"/>
          <w:lang w:bidi="en-US"/>
        </w:rPr>
        <w:t>to</w:t>
      </w:r>
      <w:r>
        <w:rPr>
          <w:rFonts w:ascii="Times New Roman" w:hAnsi="Times New Roman" w:cs="Times New Roman"/>
          <w:lang w:bidi="en-US"/>
        </w:rPr>
        <w:t xml:space="preserve"> </w:t>
      </w:r>
      <w:r w:rsidRPr="0036748B">
        <w:rPr>
          <w:rFonts w:ascii="Times New Roman" w:hAnsi="Times New Roman" w:cs="Times New Roman"/>
          <w:lang w:bidi="en-US"/>
        </w:rPr>
        <w:t>surround</w:t>
      </w:r>
      <w:r>
        <w:rPr>
          <w:rFonts w:ascii="Times New Roman" w:hAnsi="Times New Roman" w:cs="Times New Roman"/>
          <w:lang w:bidi="en-US"/>
        </w:rPr>
        <w:t xml:space="preserve"> </w:t>
      </w:r>
      <w:r w:rsidRPr="0036748B">
        <w:rPr>
          <w:rFonts w:ascii="Times New Roman" w:hAnsi="Times New Roman" w:cs="Times New Roman"/>
          <w:lang w:bidi="en-US"/>
        </w:rPr>
        <w:t>and</w:t>
      </w:r>
      <w:r>
        <w:rPr>
          <w:rFonts w:ascii="Times New Roman" w:hAnsi="Times New Roman" w:cs="Times New Roman"/>
          <w:lang w:bidi="en-US"/>
        </w:rPr>
        <w:t xml:space="preserve"> </w:t>
      </w:r>
      <w:r w:rsidRPr="0036748B">
        <w:rPr>
          <w:rFonts w:ascii="Times New Roman" w:hAnsi="Times New Roman" w:cs="Times New Roman"/>
          <w:lang w:bidi="en-US"/>
        </w:rPr>
        <w:t>destroy</w:t>
      </w:r>
      <w:r>
        <w:rPr>
          <w:rFonts w:ascii="Times New Roman" w:hAnsi="Times New Roman" w:cs="Times New Roman"/>
          <w:lang w:bidi="en-US"/>
        </w:rPr>
        <w:t xml:space="preserve"> </w:t>
      </w:r>
      <w:r w:rsidRPr="0036748B">
        <w:rPr>
          <w:rFonts w:ascii="Times New Roman" w:hAnsi="Times New Roman" w:cs="Times New Roman"/>
          <w:lang w:bidi="en-US"/>
        </w:rPr>
        <w:t>Israel.</w:t>
      </w:r>
    </w:p>
    <w:p w14:paraId="7F305028" w14:textId="77777777" w:rsidR="00C850BD" w:rsidRPr="0036748B" w:rsidRDefault="00C850BD" w:rsidP="00C850BD">
      <w:pPr>
        <w:widowControl w:val="0"/>
        <w:rPr>
          <w:rFonts w:ascii="Times New Roman" w:hAnsi="Times New Roman" w:cs="Times New Roman"/>
          <w:lang w:bidi="en-US"/>
        </w:rPr>
      </w:pPr>
    </w:p>
    <w:p w14:paraId="7B800464" w14:textId="77777777" w:rsidR="00C850BD" w:rsidRPr="0036748B" w:rsidRDefault="00C850BD" w:rsidP="00C850BD">
      <w:pPr>
        <w:widowControl w:val="0"/>
        <w:rPr>
          <w:rFonts w:ascii="Times New Roman" w:hAnsi="Times New Roman" w:cs="Times New Roman"/>
          <w:lang w:bidi="en-US"/>
        </w:rPr>
      </w:pP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Gaon</w:t>
      </w:r>
      <w:r>
        <w:rPr>
          <w:rFonts w:ascii="Times New Roman" w:hAnsi="Times New Roman" w:cs="Times New Roman"/>
          <w:lang w:bidi="en-US"/>
        </w:rPr>
        <w:t xml:space="preserve"> </w:t>
      </w:r>
      <w:r w:rsidRPr="0036748B">
        <w:rPr>
          <w:rFonts w:ascii="Times New Roman" w:hAnsi="Times New Roman" w:cs="Times New Roman"/>
          <w:lang w:bidi="en-US"/>
        </w:rPr>
        <w:t>of</w:t>
      </w:r>
      <w:r>
        <w:rPr>
          <w:rFonts w:ascii="Times New Roman" w:hAnsi="Times New Roman" w:cs="Times New Roman"/>
          <w:lang w:bidi="en-US"/>
        </w:rPr>
        <w:t xml:space="preserve"> </w:t>
      </w:r>
      <w:r w:rsidRPr="0036748B">
        <w:rPr>
          <w:rFonts w:ascii="Times New Roman" w:hAnsi="Times New Roman" w:cs="Times New Roman"/>
          <w:lang w:bidi="en-US"/>
        </w:rPr>
        <w:t>Vilna</w:t>
      </w:r>
      <w:r w:rsidRPr="0036748B">
        <w:rPr>
          <w:rFonts w:ascii="Times New Roman" w:hAnsi="Times New Roman" w:cs="Times New Roman"/>
          <w:vertAlign w:val="superscript"/>
          <w:lang w:bidi="en-US"/>
        </w:rPr>
        <w:footnoteReference w:id="4"/>
      </w:r>
      <w:r>
        <w:rPr>
          <w:rFonts w:ascii="Times New Roman" w:hAnsi="Times New Roman" w:cs="Times New Roman"/>
          <w:lang w:bidi="en-US"/>
        </w:rPr>
        <w:t xml:space="preserve"> </w:t>
      </w:r>
      <w:r w:rsidRPr="0036748B">
        <w:rPr>
          <w:rFonts w:ascii="Times New Roman" w:hAnsi="Times New Roman" w:cs="Times New Roman"/>
          <w:lang w:bidi="en-US"/>
        </w:rPr>
        <w:t>designates</w:t>
      </w:r>
      <w:r>
        <w:rPr>
          <w:rFonts w:ascii="Times New Roman" w:hAnsi="Times New Roman" w:cs="Times New Roman"/>
          <w:lang w:bidi="en-US"/>
        </w:rPr>
        <w:t xml:space="preserve"> </w:t>
      </w:r>
      <w:r w:rsidRPr="0036748B">
        <w:rPr>
          <w:rFonts w:ascii="Times New Roman" w:hAnsi="Times New Roman" w:cs="Times New Roman"/>
          <w:lang w:bidi="en-US"/>
        </w:rPr>
        <w:t>this</w:t>
      </w:r>
      <w:r>
        <w:rPr>
          <w:rFonts w:ascii="Times New Roman" w:hAnsi="Times New Roman" w:cs="Times New Roman"/>
          <w:lang w:bidi="en-US"/>
        </w:rPr>
        <w:t xml:space="preserve"> </w:t>
      </w:r>
      <w:r w:rsidRPr="0036748B">
        <w:rPr>
          <w:rFonts w:ascii="Times New Roman" w:hAnsi="Times New Roman" w:cs="Times New Roman"/>
          <w:lang w:bidi="en-US"/>
        </w:rPr>
        <w:t>as</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Song</w:t>
      </w:r>
      <w:r>
        <w:rPr>
          <w:rFonts w:ascii="Times New Roman" w:hAnsi="Times New Roman" w:cs="Times New Roman"/>
          <w:lang w:bidi="en-US"/>
        </w:rPr>
        <w:t xml:space="preserve"> </w:t>
      </w:r>
      <w:r w:rsidRPr="0036748B">
        <w:rPr>
          <w:rFonts w:ascii="Times New Roman" w:hAnsi="Times New Roman" w:cs="Times New Roman"/>
          <w:lang w:bidi="en-US"/>
        </w:rPr>
        <w:t>of</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Day</w:t>
      </w:r>
      <w:r>
        <w:rPr>
          <w:rFonts w:ascii="Times New Roman" w:hAnsi="Times New Roman" w:cs="Times New Roman"/>
          <w:lang w:bidi="en-US"/>
        </w:rPr>
        <w:t xml:space="preserve"> </w:t>
      </w:r>
      <w:r w:rsidRPr="0036748B">
        <w:rPr>
          <w:rFonts w:ascii="Times New Roman" w:hAnsi="Times New Roman" w:cs="Times New Roman"/>
          <w:lang w:bidi="en-US"/>
        </w:rPr>
        <w:t>for</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second</w:t>
      </w:r>
      <w:r>
        <w:rPr>
          <w:rFonts w:ascii="Times New Roman" w:hAnsi="Times New Roman" w:cs="Times New Roman"/>
          <w:lang w:bidi="en-US"/>
        </w:rPr>
        <w:t xml:space="preserve"> </w:t>
      </w:r>
      <w:r w:rsidRPr="0036748B">
        <w:rPr>
          <w:rFonts w:ascii="Times New Roman" w:hAnsi="Times New Roman" w:cs="Times New Roman"/>
          <w:lang w:bidi="en-US"/>
        </w:rPr>
        <w:t>day</w:t>
      </w:r>
      <w:r>
        <w:rPr>
          <w:rFonts w:ascii="Times New Roman" w:hAnsi="Times New Roman" w:cs="Times New Roman"/>
          <w:lang w:bidi="en-US"/>
        </w:rPr>
        <w:t xml:space="preserve"> </w:t>
      </w:r>
      <w:r w:rsidRPr="0036748B">
        <w:rPr>
          <w:rFonts w:ascii="Times New Roman" w:hAnsi="Times New Roman" w:cs="Times New Roman"/>
          <w:lang w:bidi="en-US"/>
        </w:rPr>
        <w:t>of</w:t>
      </w:r>
      <w:r>
        <w:rPr>
          <w:rFonts w:ascii="Times New Roman" w:hAnsi="Times New Roman" w:cs="Times New Roman"/>
          <w:lang w:bidi="en-US"/>
        </w:rPr>
        <w:t xml:space="preserve"> </w:t>
      </w:r>
      <w:r w:rsidRPr="0036748B">
        <w:rPr>
          <w:rFonts w:ascii="Times New Roman" w:hAnsi="Times New Roman" w:cs="Times New Roman"/>
          <w:lang w:bidi="en-US"/>
        </w:rPr>
        <w:t>Shavuot,</w:t>
      </w:r>
      <w:r>
        <w:rPr>
          <w:rFonts w:ascii="Times New Roman" w:hAnsi="Times New Roman" w:cs="Times New Roman"/>
          <w:lang w:bidi="en-US"/>
        </w:rPr>
        <w:t xml:space="preserve"> </w:t>
      </w:r>
      <w:r w:rsidRPr="0036748B">
        <w:rPr>
          <w:rFonts w:ascii="Times New Roman" w:hAnsi="Times New Roman" w:cs="Times New Roman"/>
          <w:lang w:bidi="en-US"/>
        </w:rPr>
        <w:t>which</w:t>
      </w:r>
      <w:r>
        <w:rPr>
          <w:rFonts w:ascii="Times New Roman" w:hAnsi="Times New Roman" w:cs="Times New Roman"/>
          <w:lang w:bidi="en-US"/>
        </w:rPr>
        <w:t xml:space="preserve"> </w:t>
      </w:r>
      <w:r w:rsidRPr="0036748B">
        <w:rPr>
          <w:rFonts w:ascii="Times New Roman" w:hAnsi="Times New Roman" w:cs="Times New Roman"/>
          <w:lang w:bidi="en-US"/>
        </w:rPr>
        <w:t>is</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festival</w:t>
      </w:r>
      <w:r>
        <w:rPr>
          <w:rFonts w:ascii="Times New Roman" w:hAnsi="Times New Roman" w:cs="Times New Roman"/>
          <w:lang w:bidi="en-US"/>
        </w:rPr>
        <w:t xml:space="preserve"> </w:t>
      </w:r>
      <w:r w:rsidRPr="0036748B">
        <w:rPr>
          <w:rFonts w:ascii="Times New Roman" w:hAnsi="Times New Roman" w:cs="Times New Roman"/>
          <w:lang w:bidi="en-US"/>
        </w:rPr>
        <w:t>commemorating</w:t>
      </w:r>
      <w:r>
        <w:rPr>
          <w:rFonts w:ascii="Times New Roman" w:hAnsi="Times New Roman" w:cs="Times New Roman"/>
          <w:lang w:bidi="en-US"/>
        </w:rPr>
        <w:t xml:space="preserve"> </w:t>
      </w:r>
      <w:r w:rsidRPr="0036748B">
        <w:rPr>
          <w:rFonts w:ascii="Times New Roman" w:hAnsi="Times New Roman" w:cs="Times New Roman"/>
          <w:lang w:bidi="en-US"/>
        </w:rPr>
        <w:t>the</w:t>
      </w:r>
      <w:r>
        <w:rPr>
          <w:rFonts w:ascii="Times New Roman" w:hAnsi="Times New Roman" w:cs="Times New Roman"/>
          <w:lang w:bidi="en-US"/>
        </w:rPr>
        <w:t xml:space="preserve"> </w:t>
      </w:r>
      <w:r w:rsidRPr="0036748B">
        <w:rPr>
          <w:rFonts w:ascii="Times New Roman" w:hAnsi="Times New Roman" w:cs="Times New Roman"/>
          <w:lang w:bidi="en-US"/>
        </w:rPr>
        <w:t>Sinaitic</w:t>
      </w:r>
      <w:r>
        <w:rPr>
          <w:rFonts w:ascii="Times New Roman" w:hAnsi="Times New Roman" w:cs="Times New Roman"/>
          <w:lang w:bidi="en-US"/>
        </w:rPr>
        <w:t xml:space="preserve"> </w:t>
      </w:r>
      <w:r w:rsidRPr="0036748B">
        <w:rPr>
          <w:rFonts w:ascii="Times New Roman" w:hAnsi="Times New Roman" w:cs="Times New Roman"/>
          <w:lang w:bidi="en-US"/>
        </w:rPr>
        <w:t>Revelation.</w:t>
      </w:r>
      <w:bookmarkStart w:id="3" w:name="_Ref363993538"/>
      <w:r w:rsidRPr="0036748B">
        <w:rPr>
          <w:rFonts w:ascii="Times New Roman" w:hAnsi="Times New Roman" w:cs="Times New Roman"/>
          <w:iCs/>
          <w:vertAlign w:val="superscript"/>
          <w:lang w:bidi="ar-SA"/>
        </w:rPr>
        <w:footnoteReference w:id="5"/>
      </w:r>
      <w:bookmarkEnd w:id="3"/>
    </w:p>
    <w:p w14:paraId="793565E3" w14:textId="77777777" w:rsidR="00C850BD" w:rsidRPr="0036748B" w:rsidRDefault="00C850BD" w:rsidP="00C850BD">
      <w:pPr>
        <w:widowControl w:val="0"/>
        <w:rPr>
          <w:rFonts w:ascii="Times New Roman" w:hAnsi="Times New Roman" w:cs="Times New Roman"/>
          <w:b/>
          <w:bCs/>
          <w:lang w:bidi="ar-SA"/>
        </w:rPr>
      </w:pPr>
    </w:p>
    <w:p w14:paraId="1092B585" w14:textId="77777777" w:rsidR="00C850BD" w:rsidRPr="0036748B" w:rsidRDefault="00C850BD" w:rsidP="00C850BD">
      <w:pPr>
        <w:widowControl w:val="0"/>
        <w:rPr>
          <w:rFonts w:ascii="Times New Roman" w:hAnsi="Times New Roman" w:cs="Times New Roman"/>
          <w:lang w:bidi="ar-SA"/>
        </w:rPr>
      </w:pP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superscription</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this</w:t>
      </w:r>
      <w:r>
        <w:rPr>
          <w:rFonts w:ascii="Times New Roman" w:hAnsi="Times New Roman" w:cs="Times New Roman"/>
          <w:lang w:bidi="ar-SA"/>
        </w:rPr>
        <w:t xml:space="preserve"> </w:t>
      </w:r>
      <w:r w:rsidRPr="0036748B">
        <w:rPr>
          <w:rFonts w:ascii="Times New Roman" w:hAnsi="Times New Roman" w:cs="Times New Roman"/>
          <w:lang w:bidi="ar-SA"/>
        </w:rPr>
        <w:t>psalm</w:t>
      </w:r>
      <w:r>
        <w:rPr>
          <w:rFonts w:ascii="Times New Roman" w:hAnsi="Times New Roman" w:cs="Times New Roman"/>
          <w:lang w:bidi="ar-SA"/>
        </w:rPr>
        <w:t xml:space="preserve"> </w:t>
      </w:r>
      <w:r w:rsidRPr="0036748B">
        <w:rPr>
          <w:rFonts w:ascii="Times New Roman" w:hAnsi="Times New Roman" w:cs="Times New Roman"/>
          <w:lang w:bidi="ar-SA"/>
        </w:rPr>
        <w:t>attributes</w:t>
      </w:r>
      <w:r>
        <w:rPr>
          <w:rFonts w:ascii="Times New Roman" w:hAnsi="Times New Roman" w:cs="Times New Roman"/>
          <w:lang w:bidi="ar-SA"/>
        </w:rPr>
        <w:t xml:space="preserve"> </w:t>
      </w:r>
      <w:r w:rsidRPr="0036748B">
        <w:rPr>
          <w:rFonts w:ascii="Times New Roman" w:hAnsi="Times New Roman" w:cs="Times New Roman"/>
          <w:lang w:bidi="ar-SA"/>
        </w:rPr>
        <w:t>authorship</w:t>
      </w:r>
      <w:r>
        <w:rPr>
          <w:rFonts w:ascii="Times New Roman" w:hAnsi="Times New Roman" w:cs="Times New Roman"/>
          <w:lang w:bidi="ar-SA"/>
        </w:rPr>
        <w:t xml:space="preserve"> </w:t>
      </w:r>
      <w:r w:rsidRPr="0036748B">
        <w:rPr>
          <w:rFonts w:ascii="Times New Roman" w:hAnsi="Times New Roman" w:cs="Times New Roman"/>
          <w:lang w:bidi="ar-SA"/>
        </w:rPr>
        <w:t>to</w:t>
      </w:r>
      <w:r>
        <w:rPr>
          <w:rFonts w:ascii="Times New Roman" w:hAnsi="Times New Roman" w:cs="Times New Roman"/>
          <w:lang w:bidi="ar-SA"/>
        </w:rPr>
        <w:t xml:space="preserve"> </w:t>
      </w:r>
      <w:r w:rsidRPr="0036748B">
        <w:rPr>
          <w:rFonts w:ascii="Times New Roman" w:hAnsi="Times New Roman" w:cs="Times New Roman"/>
          <w:lang w:bidi="ar-SA"/>
        </w:rPr>
        <w:t>David.</w:t>
      </w:r>
      <w:r>
        <w:rPr>
          <w:rFonts w:ascii="Times New Roman" w:hAnsi="Times New Roman" w:cs="Times New Roman"/>
          <w:lang w:bidi="ar-SA"/>
        </w:rPr>
        <w:t xml:space="preserve"> </w:t>
      </w:r>
      <w:r w:rsidRPr="0036748B">
        <w:rPr>
          <w:rFonts w:ascii="Times New Roman" w:hAnsi="Times New Roman" w:cs="Times New Roman"/>
          <w:lang w:bidi="ar-SA"/>
        </w:rPr>
        <w:t>This</w:t>
      </w:r>
      <w:r>
        <w:rPr>
          <w:rFonts w:ascii="Times New Roman" w:hAnsi="Times New Roman" w:cs="Times New Roman"/>
          <w:lang w:bidi="ar-SA"/>
        </w:rPr>
        <w:t xml:space="preserve"> </w:t>
      </w:r>
      <w:r w:rsidRPr="0036748B">
        <w:rPr>
          <w:rFonts w:ascii="Times New Roman" w:hAnsi="Times New Roman" w:cs="Times New Roman"/>
          <w:lang w:bidi="ar-SA"/>
        </w:rPr>
        <w:t>psalm</w:t>
      </w:r>
      <w:r>
        <w:rPr>
          <w:rFonts w:ascii="Times New Roman" w:hAnsi="Times New Roman" w:cs="Times New Roman"/>
          <w:lang w:bidi="ar-SA"/>
        </w:rPr>
        <w:t xml:space="preserve"> </w:t>
      </w:r>
      <w:r w:rsidRPr="0036748B">
        <w:rPr>
          <w:rFonts w:ascii="Times New Roman" w:hAnsi="Times New Roman" w:cs="Times New Roman"/>
          <w:lang w:bidi="ar-SA"/>
        </w:rPr>
        <w:t>was</w:t>
      </w:r>
      <w:r>
        <w:rPr>
          <w:rFonts w:ascii="Times New Roman" w:hAnsi="Times New Roman" w:cs="Times New Roman"/>
          <w:lang w:bidi="ar-SA"/>
        </w:rPr>
        <w:t xml:space="preserve"> </w:t>
      </w:r>
      <w:r w:rsidRPr="0036748B">
        <w:rPr>
          <w:rFonts w:ascii="Times New Roman" w:hAnsi="Times New Roman" w:cs="Times New Roman"/>
          <w:lang w:bidi="ar-SA"/>
        </w:rPr>
        <w:t>composed</w:t>
      </w:r>
      <w:r>
        <w:rPr>
          <w:rFonts w:ascii="Times New Roman" w:hAnsi="Times New Roman" w:cs="Times New Roman"/>
          <w:lang w:bidi="ar-SA"/>
        </w:rPr>
        <w:t xml:space="preserve"> </w:t>
      </w:r>
      <w:r w:rsidRPr="0036748B">
        <w:rPr>
          <w:rFonts w:ascii="Times New Roman" w:hAnsi="Times New Roman" w:cs="Times New Roman"/>
          <w:lang w:bidi="ar-SA"/>
        </w:rPr>
        <w:t>by</w:t>
      </w:r>
      <w:r>
        <w:rPr>
          <w:rFonts w:ascii="Times New Roman" w:hAnsi="Times New Roman" w:cs="Times New Roman"/>
          <w:lang w:bidi="ar-SA"/>
        </w:rPr>
        <w:t xml:space="preserve"> </w:t>
      </w:r>
      <w:r w:rsidRPr="0036748B">
        <w:rPr>
          <w:rFonts w:ascii="Times New Roman" w:hAnsi="Times New Roman" w:cs="Times New Roman"/>
          <w:lang w:bidi="ar-SA"/>
        </w:rPr>
        <w:t>David</w:t>
      </w:r>
      <w:r>
        <w:rPr>
          <w:rFonts w:ascii="Times New Roman" w:hAnsi="Times New Roman" w:cs="Times New Roman"/>
          <w:lang w:bidi="ar-SA"/>
        </w:rPr>
        <w:t xml:space="preserve"> </w:t>
      </w:r>
      <w:r w:rsidRPr="0036748B">
        <w:rPr>
          <w:rFonts w:ascii="Times New Roman" w:hAnsi="Times New Roman" w:cs="Times New Roman"/>
          <w:lang w:bidi="ar-SA"/>
        </w:rPr>
        <w:t>as</w:t>
      </w:r>
      <w:r>
        <w:rPr>
          <w:rFonts w:ascii="Times New Roman" w:hAnsi="Times New Roman" w:cs="Times New Roman"/>
          <w:lang w:bidi="ar-SA"/>
        </w:rPr>
        <w:t xml:space="preserve"> </w:t>
      </w:r>
      <w:r w:rsidRPr="0036748B">
        <w:rPr>
          <w:rFonts w:ascii="Times New Roman" w:hAnsi="Times New Roman" w:cs="Times New Roman"/>
          <w:lang w:bidi="ar-SA"/>
        </w:rPr>
        <w:t>a</w:t>
      </w:r>
      <w:r>
        <w:rPr>
          <w:rFonts w:ascii="Times New Roman" w:hAnsi="Times New Roman" w:cs="Times New Roman"/>
          <w:lang w:bidi="ar-SA"/>
        </w:rPr>
        <w:t xml:space="preserve"> </w:t>
      </w:r>
      <w:r w:rsidRPr="0036748B">
        <w:rPr>
          <w:rFonts w:ascii="Times New Roman" w:hAnsi="Times New Roman" w:cs="Times New Roman"/>
          <w:lang w:bidi="ar-SA"/>
        </w:rPr>
        <w:t>prayer</w:t>
      </w:r>
      <w:r>
        <w:rPr>
          <w:rFonts w:ascii="Times New Roman" w:hAnsi="Times New Roman" w:cs="Times New Roman"/>
          <w:lang w:bidi="ar-SA"/>
        </w:rPr>
        <w:t xml:space="preserve"> </w:t>
      </w:r>
      <w:r w:rsidRPr="0036748B">
        <w:rPr>
          <w:rFonts w:ascii="Times New Roman" w:hAnsi="Times New Roman" w:cs="Times New Roman"/>
          <w:lang w:bidi="ar-SA"/>
        </w:rPr>
        <w:t>for</w:t>
      </w:r>
      <w:r>
        <w:rPr>
          <w:rFonts w:ascii="Times New Roman" w:hAnsi="Times New Roman" w:cs="Times New Roman"/>
          <w:lang w:bidi="ar-SA"/>
        </w:rPr>
        <w:t xml:space="preserve"> </w:t>
      </w:r>
      <w:r w:rsidRPr="0036748B">
        <w:rPr>
          <w:rFonts w:ascii="Times New Roman" w:hAnsi="Times New Roman" w:cs="Times New Roman"/>
          <w:lang w:bidi="ar-SA"/>
        </w:rPr>
        <w:t>success</w:t>
      </w:r>
      <w:r>
        <w:rPr>
          <w:rFonts w:ascii="Times New Roman" w:hAnsi="Times New Roman" w:cs="Times New Roman"/>
          <w:lang w:bidi="ar-SA"/>
        </w:rPr>
        <w:t xml:space="preserve"> </w:t>
      </w:r>
      <w:r w:rsidRPr="0036748B">
        <w:rPr>
          <w:rFonts w:ascii="Times New Roman" w:hAnsi="Times New Roman" w:cs="Times New Roman"/>
          <w:lang w:bidi="ar-SA"/>
        </w:rPr>
        <w:t>in</w:t>
      </w:r>
      <w:r>
        <w:rPr>
          <w:rFonts w:ascii="Times New Roman" w:hAnsi="Times New Roman" w:cs="Times New Roman"/>
          <w:lang w:bidi="ar-SA"/>
        </w:rPr>
        <w:t xml:space="preserve"> </w:t>
      </w:r>
      <w:r w:rsidRPr="0036748B">
        <w:rPr>
          <w:rFonts w:ascii="Times New Roman" w:hAnsi="Times New Roman" w:cs="Times New Roman"/>
          <w:lang w:bidi="ar-SA"/>
        </w:rPr>
        <w:t>all</w:t>
      </w:r>
      <w:r>
        <w:rPr>
          <w:rFonts w:ascii="Times New Roman" w:hAnsi="Times New Roman" w:cs="Times New Roman"/>
          <w:lang w:bidi="ar-SA"/>
        </w:rPr>
        <w:t xml:space="preserve"> </w:t>
      </w:r>
      <w:r w:rsidRPr="0036748B">
        <w:rPr>
          <w:rFonts w:ascii="Times New Roman" w:hAnsi="Times New Roman" w:cs="Times New Roman"/>
          <w:lang w:bidi="ar-SA"/>
        </w:rPr>
        <w:t>his</w:t>
      </w:r>
      <w:r>
        <w:rPr>
          <w:rFonts w:ascii="Times New Roman" w:hAnsi="Times New Roman" w:cs="Times New Roman"/>
          <w:lang w:bidi="ar-SA"/>
        </w:rPr>
        <w:t xml:space="preserve"> </w:t>
      </w:r>
      <w:r w:rsidRPr="0036748B">
        <w:rPr>
          <w:rFonts w:ascii="Times New Roman" w:hAnsi="Times New Roman" w:cs="Times New Roman"/>
          <w:lang w:bidi="ar-SA"/>
        </w:rPr>
        <w:t>wars,</w:t>
      </w:r>
      <w:r>
        <w:rPr>
          <w:rFonts w:ascii="Times New Roman" w:hAnsi="Times New Roman" w:cs="Times New Roman"/>
          <w:lang w:bidi="ar-SA"/>
        </w:rPr>
        <w:t xml:space="preserve"> </w:t>
      </w:r>
      <w:r w:rsidRPr="0036748B">
        <w:rPr>
          <w:rFonts w:ascii="Times New Roman" w:hAnsi="Times New Roman" w:cs="Times New Roman"/>
          <w:lang w:bidi="ar-SA"/>
        </w:rPr>
        <w:t>even</w:t>
      </w:r>
      <w:r>
        <w:rPr>
          <w:rFonts w:ascii="Times New Roman" w:hAnsi="Times New Roman" w:cs="Times New Roman"/>
          <w:lang w:bidi="ar-SA"/>
        </w:rPr>
        <w:t xml:space="preserve"> </w:t>
      </w:r>
      <w:r w:rsidRPr="0036748B">
        <w:rPr>
          <w:rFonts w:ascii="Times New Roman" w:hAnsi="Times New Roman" w:cs="Times New Roman"/>
          <w:lang w:bidi="ar-SA"/>
        </w:rPr>
        <w:t>as</w:t>
      </w:r>
      <w:r>
        <w:rPr>
          <w:rFonts w:ascii="Times New Roman" w:hAnsi="Times New Roman" w:cs="Times New Roman"/>
          <w:lang w:bidi="ar-SA"/>
        </w:rPr>
        <w:t xml:space="preserve"> </w:t>
      </w:r>
      <w:r w:rsidRPr="0036748B">
        <w:rPr>
          <w:rFonts w:ascii="Times New Roman" w:hAnsi="Times New Roman" w:cs="Times New Roman"/>
          <w:lang w:bidi="ar-SA"/>
        </w:rPr>
        <w:t>HaShem</w:t>
      </w:r>
      <w:r>
        <w:rPr>
          <w:rFonts w:ascii="Times New Roman" w:hAnsi="Times New Roman" w:cs="Times New Roman"/>
          <w:lang w:bidi="ar-SA"/>
        </w:rPr>
        <w:t xml:space="preserve"> </w:t>
      </w:r>
      <w:r w:rsidRPr="0036748B">
        <w:rPr>
          <w:rFonts w:ascii="Times New Roman" w:hAnsi="Times New Roman" w:cs="Times New Roman"/>
          <w:lang w:bidi="ar-SA"/>
        </w:rPr>
        <w:t>had</w:t>
      </w:r>
      <w:r>
        <w:rPr>
          <w:rFonts w:ascii="Times New Roman" w:hAnsi="Times New Roman" w:cs="Times New Roman"/>
          <w:lang w:bidi="ar-SA"/>
        </w:rPr>
        <w:t xml:space="preserve"> </w:t>
      </w:r>
      <w:r w:rsidRPr="0036748B">
        <w:rPr>
          <w:rFonts w:ascii="Times New Roman" w:hAnsi="Times New Roman" w:cs="Times New Roman"/>
          <w:lang w:bidi="ar-SA"/>
        </w:rPr>
        <w:t>brought</w:t>
      </w:r>
      <w:r>
        <w:rPr>
          <w:rFonts w:ascii="Times New Roman" w:hAnsi="Times New Roman" w:cs="Times New Roman"/>
          <w:lang w:bidi="ar-SA"/>
        </w:rPr>
        <w:t xml:space="preserve"> </w:t>
      </w:r>
      <w:r w:rsidRPr="0036748B">
        <w:rPr>
          <w:rFonts w:ascii="Times New Roman" w:hAnsi="Times New Roman" w:cs="Times New Roman"/>
          <w:lang w:bidi="ar-SA"/>
        </w:rPr>
        <w:t>about</w:t>
      </w:r>
      <w:r>
        <w:rPr>
          <w:rFonts w:ascii="Times New Roman" w:hAnsi="Times New Roman" w:cs="Times New Roman"/>
          <w:lang w:bidi="ar-SA"/>
        </w:rPr>
        <w:t xml:space="preserve"> </w:t>
      </w:r>
      <w:r w:rsidRPr="0036748B">
        <w:rPr>
          <w:rFonts w:ascii="Times New Roman" w:hAnsi="Times New Roman" w:cs="Times New Roman"/>
          <w:lang w:bidi="ar-SA"/>
        </w:rPr>
        <w:t>great</w:t>
      </w:r>
      <w:r>
        <w:rPr>
          <w:rFonts w:ascii="Times New Roman" w:hAnsi="Times New Roman" w:cs="Times New Roman"/>
          <w:lang w:bidi="ar-SA"/>
        </w:rPr>
        <w:t xml:space="preserve"> </w:t>
      </w:r>
      <w:r w:rsidRPr="0036748B">
        <w:rPr>
          <w:rFonts w:ascii="Times New Roman" w:hAnsi="Times New Roman" w:cs="Times New Roman"/>
          <w:lang w:bidi="ar-SA"/>
        </w:rPr>
        <w:t>deliverance</w:t>
      </w:r>
      <w:r>
        <w:rPr>
          <w:rFonts w:ascii="Times New Roman" w:hAnsi="Times New Roman" w:cs="Times New Roman"/>
          <w:lang w:bidi="ar-SA"/>
        </w:rPr>
        <w:t xml:space="preserve"> </w:t>
      </w:r>
      <w:r w:rsidRPr="0036748B">
        <w:rPr>
          <w:rFonts w:ascii="Times New Roman" w:hAnsi="Times New Roman" w:cs="Times New Roman"/>
          <w:lang w:bidi="ar-SA"/>
        </w:rPr>
        <w:t>for</w:t>
      </w:r>
      <w:r>
        <w:rPr>
          <w:rFonts w:ascii="Times New Roman" w:hAnsi="Times New Roman" w:cs="Times New Roman"/>
          <w:lang w:bidi="ar-SA"/>
        </w:rPr>
        <w:t xml:space="preserve"> </w:t>
      </w:r>
      <w:r w:rsidRPr="0036748B">
        <w:rPr>
          <w:rFonts w:ascii="Times New Roman" w:hAnsi="Times New Roman" w:cs="Times New Roman"/>
          <w:lang w:bidi="ar-SA"/>
        </w:rPr>
        <w:t>our</w:t>
      </w:r>
      <w:r>
        <w:rPr>
          <w:rFonts w:ascii="Times New Roman" w:hAnsi="Times New Roman" w:cs="Times New Roman"/>
          <w:lang w:bidi="ar-SA"/>
        </w:rPr>
        <w:t xml:space="preserve"> </w:t>
      </w:r>
      <w:r w:rsidRPr="0036748B">
        <w:rPr>
          <w:rFonts w:ascii="Times New Roman" w:hAnsi="Times New Roman" w:cs="Times New Roman"/>
          <w:lang w:bidi="ar-SA"/>
        </w:rPr>
        <w:t>patriarchs.</w:t>
      </w:r>
      <w:r>
        <w:rPr>
          <w:rFonts w:ascii="Times New Roman" w:hAnsi="Times New Roman" w:cs="Times New Roman"/>
          <w:lang w:bidi="ar-SA"/>
        </w:rPr>
        <w:t xml:space="preserve"> </w:t>
      </w:r>
      <w:r w:rsidRPr="0036748B">
        <w:rPr>
          <w:rFonts w:ascii="Times New Roman" w:hAnsi="Times New Roman" w:cs="Times New Roman"/>
          <w:lang w:bidi="ar-SA"/>
        </w:rPr>
        <w:t>For</w:t>
      </w:r>
      <w:r>
        <w:rPr>
          <w:rFonts w:ascii="Times New Roman" w:hAnsi="Times New Roman" w:cs="Times New Roman"/>
          <w:lang w:bidi="ar-SA"/>
        </w:rPr>
        <w:t xml:space="preserve"> </w:t>
      </w:r>
      <w:r w:rsidRPr="0036748B">
        <w:rPr>
          <w:rFonts w:ascii="Times New Roman" w:hAnsi="Times New Roman" w:cs="Times New Roman"/>
          <w:lang w:bidi="ar-SA"/>
        </w:rPr>
        <w:t>His</w:t>
      </w:r>
      <w:r>
        <w:rPr>
          <w:rFonts w:ascii="Times New Roman" w:hAnsi="Times New Roman" w:cs="Times New Roman"/>
          <w:lang w:bidi="ar-SA"/>
        </w:rPr>
        <w:t xml:space="preserve"> </w:t>
      </w:r>
      <w:r w:rsidRPr="0036748B">
        <w:rPr>
          <w:rFonts w:ascii="Times New Roman" w:hAnsi="Times New Roman" w:cs="Times New Roman"/>
          <w:lang w:bidi="ar-SA"/>
        </w:rPr>
        <w:t>is</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power</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might</w:t>
      </w:r>
      <w:r>
        <w:rPr>
          <w:rFonts w:ascii="Times New Roman" w:hAnsi="Times New Roman" w:cs="Times New Roman"/>
          <w:lang w:bidi="ar-SA"/>
        </w:rPr>
        <w:t xml:space="preserve"> </w:t>
      </w:r>
      <w:r w:rsidRPr="0036748B">
        <w:rPr>
          <w:rFonts w:ascii="Times New Roman" w:hAnsi="Times New Roman" w:cs="Times New Roman"/>
          <w:lang w:bidi="ar-SA"/>
        </w:rPr>
        <w:t>to</w:t>
      </w:r>
      <w:r>
        <w:rPr>
          <w:rFonts w:ascii="Times New Roman" w:hAnsi="Times New Roman" w:cs="Times New Roman"/>
          <w:lang w:bidi="ar-SA"/>
        </w:rPr>
        <w:t xml:space="preserve"> </w:t>
      </w:r>
      <w:r w:rsidRPr="0036748B">
        <w:rPr>
          <w:rFonts w:ascii="Times New Roman" w:hAnsi="Times New Roman" w:cs="Times New Roman"/>
          <w:lang w:bidi="ar-SA"/>
        </w:rPr>
        <w:t>do</w:t>
      </w:r>
      <w:r>
        <w:rPr>
          <w:rFonts w:ascii="Times New Roman" w:hAnsi="Times New Roman" w:cs="Times New Roman"/>
          <w:lang w:bidi="ar-SA"/>
        </w:rPr>
        <w:t xml:space="preserve"> </w:t>
      </w:r>
      <w:r w:rsidRPr="0036748B">
        <w:rPr>
          <w:rFonts w:ascii="Times New Roman" w:hAnsi="Times New Roman" w:cs="Times New Roman"/>
          <w:lang w:bidi="ar-SA"/>
        </w:rPr>
        <w:t>what</w:t>
      </w:r>
      <w:r>
        <w:rPr>
          <w:rFonts w:ascii="Times New Roman" w:hAnsi="Times New Roman" w:cs="Times New Roman"/>
          <w:lang w:bidi="ar-SA"/>
        </w:rPr>
        <w:t xml:space="preserve"> </w:t>
      </w:r>
      <w:r w:rsidRPr="0036748B">
        <w:rPr>
          <w:rFonts w:ascii="Times New Roman" w:hAnsi="Times New Roman" w:cs="Times New Roman"/>
          <w:lang w:bidi="ar-SA"/>
        </w:rPr>
        <w:t>He</w:t>
      </w:r>
      <w:r>
        <w:rPr>
          <w:rFonts w:ascii="Times New Roman" w:hAnsi="Times New Roman" w:cs="Times New Roman"/>
          <w:lang w:bidi="ar-SA"/>
        </w:rPr>
        <w:t xml:space="preserve"> </w:t>
      </w:r>
      <w:r w:rsidRPr="0036748B">
        <w:rPr>
          <w:rFonts w:ascii="Times New Roman" w:hAnsi="Times New Roman" w:cs="Times New Roman"/>
          <w:lang w:bidi="ar-SA"/>
        </w:rPr>
        <w:t>wants.</w:t>
      </w:r>
      <w:bookmarkStart w:id="4" w:name="_Ref366686871"/>
      <w:r w:rsidRPr="0036748B">
        <w:rPr>
          <w:rFonts w:ascii="Times New Roman" w:hAnsi="Times New Roman" w:cs="Times New Roman"/>
          <w:vertAlign w:val="superscript"/>
          <w:lang w:bidi="ar-SA"/>
        </w:rPr>
        <w:footnoteReference w:id="6"/>
      </w:r>
      <w:bookmarkEnd w:id="4"/>
    </w:p>
    <w:p w14:paraId="674A7320" w14:textId="77777777" w:rsidR="00C850BD" w:rsidRPr="0036748B" w:rsidRDefault="00C850BD" w:rsidP="00C850BD">
      <w:pPr>
        <w:widowControl w:val="0"/>
        <w:rPr>
          <w:rFonts w:ascii="Times New Roman" w:hAnsi="Times New Roman" w:cs="Times New Roman"/>
          <w:lang w:bidi="ar-SA"/>
        </w:rPr>
      </w:pPr>
    </w:p>
    <w:p w14:paraId="2E2F7B3A" w14:textId="77777777" w:rsidR="00C850BD" w:rsidRPr="0036748B" w:rsidRDefault="00C850BD" w:rsidP="00C850BD">
      <w:pPr>
        <w:widowControl w:val="0"/>
        <w:rPr>
          <w:rFonts w:ascii="Times New Roman" w:hAnsi="Times New Roman" w:cs="Times New Roman"/>
          <w:bCs/>
          <w:lang w:bidi="ar-SA"/>
        </w:rPr>
      </w:pPr>
      <w:r w:rsidRPr="0036748B">
        <w:rPr>
          <w:rFonts w:ascii="Times New Roman" w:hAnsi="Times New Roman" w:cs="Times New Roman"/>
          <w:lang w:bidi="ar-SA"/>
        </w:rPr>
        <w:t>Some</w:t>
      </w:r>
      <w:r>
        <w:rPr>
          <w:rFonts w:ascii="Times New Roman" w:hAnsi="Times New Roman" w:cs="Times New Roman"/>
          <w:lang w:bidi="ar-SA"/>
        </w:rPr>
        <w:t xml:space="preserve"> </w:t>
      </w:r>
      <w:r w:rsidRPr="0036748B">
        <w:rPr>
          <w:rFonts w:ascii="Times New Roman" w:hAnsi="Times New Roman" w:cs="Times New Roman"/>
          <w:lang w:bidi="ar-SA"/>
        </w:rPr>
        <w:t>perceive</w:t>
      </w:r>
      <w:r>
        <w:rPr>
          <w:rFonts w:ascii="Times New Roman" w:hAnsi="Times New Roman" w:cs="Times New Roman"/>
          <w:lang w:bidi="ar-SA"/>
        </w:rPr>
        <w:t xml:space="preserve"> </w:t>
      </w:r>
      <w:r w:rsidRPr="0036748B">
        <w:rPr>
          <w:rFonts w:ascii="Times New Roman" w:hAnsi="Times New Roman" w:cs="Times New Roman"/>
          <w:lang w:bidi="ar-SA"/>
        </w:rPr>
        <w:t>this</w:t>
      </w:r>
      <w:r>
        <w:rPr>
          <w:rFonts w:ascii="Times New Roman" w:hAnsi="Times New Roman" w:cs="Times New Roman"/>
          <w:lang w:bidi="ar-SA"/>
        </w:rPr>
        <w:t xml:space="preserve"> </w:t>
      </w:r>
      <w:r w:rsidRPr="0036748B">
        <w:rPr>
          <w:rFonts w:ascii="Times New Roman" w:hAnsi="Times New Roman" w:cs="Times New Roman"/>
          <w:lang w:bidi="ar-SA"/>
        </w:rPr>
        <w:t>psalm</w:t>
      </w:r>
      <w:r>
        <w:rPr>
          <w:rFonts w:ascii="Times New Roman" w:hAnsi="Times New Roman" w:cs="Times New Roman"/>
          <w:lang w:bidi="ar-SA"/>
        </w:rPr>
        <w:t xml:space="preserve"> </w:t>
      </w:r>
      <w:r w:rsidRPr="0036748B">
        <w:rPr>
          <w:rFonts w:ascii="Times New Roman" w:hAnsi="Times New Roman" w:cs="Times New Roman"/>
          <w:lang w:bidi="ar-SA"/>
        </w:rPr>
        <w:t>as</w:t>
      </w:r>
      <w:r>
        <w:rPr>
          <w:rFonts w:ascii="Times New Roman" w:hAnsi="Times New Roman" w:cs="Times New Roman"/>
          <w:lang w:bidi="ar-SA"/>
        </w:rPr>
        <w:t xml:space="preserve"> </w:t>
      </w:r>
      <w:r w:rsidRPr="0036748B">
        <w:rPr>
          <w:rFonts w:ascii="Times New Roman" w:hAnsi="Times New Roman" w:cs="Times New Roman"/>
          <w:lang w:bidi="ar-SA"/>
        </w:rPr>
        <w:t>relating</w:t>
      </w:r>
      <w:r>
        <w:rPr>
          <w:rFonts w:ascii="Times New Roman" w:hAnsi="Times New Roman" w:cs="Times New Roman"/>
          <w:lang w:bidi="ar-SA"/>
        </w:rPr>
        <w:t xml:space="preserve"> </w:t>
      </w:r>
      <w:r w:rsidRPr="0036748B">
        <w:rPr>
          <w:rFonts w:ascii="Times New Roman" w:hAnsi="Times New Roman" w:cs="Times New Roman"/>
          <w:lang w:bidi="ar-SA"/>
        </w:rPr>
        <w:t>to</w:t>
      </w:r>
      <w:r>
        <w:rPr>
          <w:rFonts w:ascii="Times New Roman" w:hAnsi="Times New Roman" w:cs="Times New Roman"/>
          <w:lang w:bidi="ar-SA"/>
        </w:rPr>
        <w:t xml:space="preserve"> </w:t>
      </w:r>
      <w:r w:rsidRPr="0036748B">
        <w:rPr>
          <w:rFonts w:ascii="Times New Roman" w:hAnsi="Times New Roman" w:cs="Times New Roman"/>
          <w:lang w:bidi="ar-SA"/>
        </w:rPr>
        <w:t>Sancheriv</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his</w:t>
      </w:r>
      <w:r>
        <w:rPr>
          <w:rFonts w:ascii="Times New Roman" w:hAnsi="Times New Roman" w:cs="Times New Roman"/>
          <w:lang w:bidi="ar-SA"/>
        </w:rPr>
        <w:t xml:space="preserve"> </w:t>
      </w:r>
      <w:r w:rsidRPr="0036748B">
        <w:rPr>
          <w:rFonts w:ascii="Times New Roman" w:hAnsi="Times New Roman" w:cs="Times New Roman"/>
          <w:lang w:bidi="ar-SA"/>
        </w:rPr>
        <w:t>army.</w:t>
      </w:r>
      <w:r>
        <w:rPr>
          <w:rFonts w:ascii="Times New Roman" w:hAnsi="Times New Roman" w:cs="Times New Roman"/>
          <w:lang w:bidi="ar-SA"/>
        </w:rPr>
        <w:t xml:space="preserve"> </w:t>
      </w:r>
      <w:r w:rsidRPr="0036748B">
        <w:rPr>
          <w:rFonts w:ascii="Times New Roman" w:hAnsi="Times New Roman" w:cs="Times New Roman"/>
          <w:lang w:bidi="ar-SA"/>
        </w:rPr>
        <w:t>David</w:t>
      </w:r>
      <w:r>
        <w:rPr>
          <w:rFonts w:ascii="Times New Roman" w:hAnsi="Times New Roman" w:cs="Times New Roman"/>
          <w:lang w:bidi="ar-SA"/>
        </w:rPr>
        <w:t xml:space="preserve"> </w:t>
      </w:r>
      <w:r w:rsidRPr="0036748B">
        <w:rPr>
          <w:rFonts w:ascii="Times New Roman" w:hAnsi="Times New Roman" w:cs="Times New Roman"/>
          <w:lang w:bidi="ar-SA"/>
        </w:rPr>
        <w:t>foresaw</w:t>
      </w:r>
      <w:r>
        <w:rPr>
          <w:rFonts w:ascii="Times New Roman" w:hAnsi="Times New Roman" w:cs="Times New Roman"/>
          <w:lang w:bidi="ar-SA"/>
        </w:rPr>
        <w:t xml:space="preserve"> </w:t>
      </w:r>
      <w:r w:rsidRPr="0036748B">
        <w:rPr>
          <w:rFonts w:ascii="Times New Roman" w:hAnsi="Times New Roman" w:cs="Times New Roman"/>
          <w:lang w:bidi="ar-SA"/>
        </w:rPr>
        <w:t>prophetically</w:t>
      </w:r>
      <w:r>
        <w:rPr>
          <w:rFonts w:ascii="Times New Roman" w:hAnsi="Times New Roman" w:cs="Times New Roman"/>
          <w:lang w:bidi="ar-SA"/>
        </w:rPr>
        <w:t xml:space="preserve"> </w:t>
      </w:r>
      <w:r w:rsidRPr="0036748B">
        <w:rPr>
          <w:rFonts w:ascii="Times New Roman" w:hAnsi="Times New Roman" w:cs="Times New Roman"/>
          <w:lang w:bidi="ar-SA"/>
        </w:rPr>
        <w:t>that</w:t>
      </w:r>
      <w:r>
        <w:rPr>
          <w:rFonts w:ascii="Times New Roman" w:hAnsi="Times New Roman" w:cs="Times New Roman"/>
          <w:lang w:bidi="ar-SA"/>
        </w:rPr>
        <w:t xml:space="preserve"> </w:t>
      </w:r>
      <w:r w:rsidRPr="0036748B">
        <w:rPr>
          <w:rFonts w:ascii="Times New Roman" w:hAnsi="Times New Roman" w:cs="Times New Roman"/>
          <w:lang w:bidi="ar-SA"/>
        </w:rPr>
        <w:t>Sancheriv</w:t>
      </w:r>
      <w:r>
        <w:rPr>
          <w:rFonts w:ascii="Times New Roman" w:hAnsi="Times New Roman" w:cs="Times New Roman"/>
          <w:lang w:bidi="ar-SA"/>
        </w:rPr>
        <w:t xml:space="preserve"> </w:t>
      </w:r>
      <w:r w:rsidRPr="0036748B">
        <w:rPr>
          <w:rFonts w:ascii="Times New Roman" w:hAnsi="Times New Roman" w:cs="Times New Roman"/>
          <w:lang w:bidi="ar-SA"/>
        </w:rPr>
        <w:t>would</w:t>
      </w:r>
      <w:r>
        <w:rPr>
          <w:rFonts w:ascii="Times New Roman" w:hAnsi="Times New Roman" w:cs="Times New Roman"/>
          <w:lang w:bidi="ar-SA"/>
        </w:rPr>
        <w:t xml:space="preserve"> </w:t>
      </w:r>
      <w:r w:rsidRPr="0036748B">
        <w:rPr>
          <w:rFonts w:ascii="Times New Roman" w:hAnsi="Times New Roman" w:cs="Times New Roman"/>
          <w:lang w:bidi="ar-SA"/>
        </w:rPr>
        <w:t>wage</w:t>
      </w:r>
      <w:r>
        <w:rPr>
          <w:rFonts w:ascii="Times New Roman" w:hAnsi="Times New Roman" w:cs="Times New Roman"/>
          <w:lang w:bidi="ar-SA"/>
        </w:rPr>
        <w:t xml:space="preserve"> </w:t>
      </w:r>
      <w:r w:rsidRPr="0036748B">
        <w:rPr>
          <w:rFonts w:ascii="Times New Roman" w:hAnsi="Times New Roman" w:cs="Times New Roman"/>
          <w:lang w:bidi="ar-SA"/>
        </w:rPr>
        <w:t>war</w:t>
      </w:r>
      <w:r>
        <w:rPr>
          <w:rFonts w:ascii="Times New Roman" w:hAnsi="Times New Roman" w:cs="Times New Roman"/>
          <w:lang w:bidi="ar-SA"/>
        </w:rPr>
        <w:t xml:space="preserve"> </w:t>
      </w:r>
      <w:r w:rsidRPr="0036748B">
        <w:rPr>
          <w:rFonts w:ascii="Times New Roman" w:hAnsi="Times New Roman" w:cs="Times New Roman"/>
          <w:lang w:bidi="ar-SA"/>
        </w:rPr>
        <w:t>against</w:t>
      </w:r>
      <w:r>
        <w:rPr>
          <w:rFonts w:ascii="Times New Roman" w:hAnsi="Times New Roman" w:cs="Times New Roman"/>
          <w:lang w:bidi="ar-SA"/>
        </w:rPr>
        <w:t xml:space="preserve"> </w:t>
      </w:r>
      <w:r w:rsidRPr="0036748B">
        <w:rPr>
          <w:rFonts w:ascii="Times New Roman" w:hAnsi="Times New Roman" w:cs="Times New Roman"/>
          <w:lang w:bidi="ar-SA"/>
        </w:rPr>
        <w:t>King</w:t>
      </w:r>
      <w:r>
        <w:rPr>
          <w:rFonts w:ascii="Times New Roman" w:hAnsi="Times New Roman" w:cs="Times New Roman"/>
          <w:lang w:bidi="ar-SA"/>
        </w:rPr>
        <w:t xml:space="preserve"> </w:t>
      </w:r>
      <w:r w:rsidRPr="0036748B">
        <w:rPr>
          <w:rFonts w:ascii="Times New Roman" w:hAnsi="Times New Roman" w:cs="Times New Roman"/>
          <w:lang w:bidi="ar-SA"/>
        </w:rPr>
        <w:t>Hezekiah,</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he</w:t>
      </w:r>
      <w:r>
        <w:rPr>
          <w:rFonts w:ascii="Times New Roman" w:hAnsi="Times New Roman" w:cs="Times New Roman"/>
          <w:lang w:bidi="ar-SA"/>
        </w:rPr>
        <w:t xml:space="preserve"> </w:t>
      </w:r>
      <w:r w:rsidRPr="0036748B">
        <w:rPr>
          <w:rFonts w:ascii="Times New Roman" w:hAnsi="Times New Roman" w:cs="Times New Roman"/>
          <w:lang w:bidi="ar-SA"/>
        </w:rPr>
        <w:t>prayed</w:t>
      </w:r>
      <w:r>
        <w:rPr>
          <w:rFonts w:ascii="Times New Roman" w:hAnsi="Times New Roman" w:cs="Times New Roman"/>
          <w:lang w:bidi="ar-SA"/>
        </w:rPr>
        <w:t xml:space="preserve"> </w:t>
      </w:r>
      <w:r w:rsidRPr="0036748B">
        <w:rPr>
          <w:rFonts w:ascii="Times New Roman" w:hAnsi="Times New Roman" w:cs="Times New Roman"/>
          <w:lang w:bidi="ar-SA"/>
        </w:rPr>
        <w:t>for</w:t>
      </w:r>
      <w:r>
        <w:rPr>
          <w:rFonts w:ascii="Times New Roman" w:hAnsi="Times New Roman" w:cs="Times New Roman"/>
          <w:lang w:bidi="ar-SA"/>
        </w:rPr>
        <w:t xml:space="preserve"> </w:t>
      </w:r>
      <w:r w:rsidRPr="0036748B">
        <w:rPr>
          <w:rFonts w:ascii="Times New Roman" w:hAnsi="Times New Roman" w:cs="Times New Roman"/>
          <w:lang w:bidi="ar-SA"/>
        </w:rPr>
        <w:t>his</w:t>
      </w:r>
      <w:r>
        <w:rPr>
          <w:rFonts w:ascii="Times New Roman" w:hAnsi="Times New Roman" w:cs="Times New Roman"/>
          <w:lang w:bidi="ar-SA"/>
        </w:rPr>
        <w:t xml:space="preserve"> </w:t>
      </w:r>
      <w:r w:rsidRPr="0036748B">
        <w:rPr>
          <w:rFonts w:ascii="Times New Roman" w:hAnsi="Times New Roman" w:cs="Times New Roman"/>
          <w:lang w:bidi="ar-SA"/>
        </w:rPr>
        <w:t>defeat.</w:t>
      </w:r>
      <w:r w:rsidRPr="0036748B">
        <w:rPr>
          <w:rFonts w:ascii="Times New Roman" w:hAnsi="Times New Roman" w:cs="Times New Roman"/>
          <w:vertAlign w:val="superscript"/>
          <w:lang w:bidi="ar-SA"/>
        </w:rPr>
        <w:footnoteReference w:id="7"/>
      </w:r>
      <w:r>
        <w:rPr>
          <w:rFonts w:ascii="Times New Roman" w:hAnsi="Times New Roman" w:cs="Times New Roman"/>
          <w:lang w:bidi="ar-SA"/>
        </w:rPr>
        <w:t xml:space="preserve"> </w:t>
      </w:r>
      <w:r w:rsidRPr="0036748B">
        <w:rPr>
          <w:rFonts w:ascii="Times New Roman" w:hAnsi="Times New Roman" w:cs="Times New Roman"/>
          <w:lang w:bidi="ar-SA"/>
        </w:rPr>
        <w:t>Others</w:t>
      </w:r>
      <w:r>
        <w:rPr>
          <w:rFonts w:ascii="Times New Roman" w:hAnsi="Times New Roman" w:cs="Times New Roman"/>
          <w:lang w:bidi="ar-SA"/>
        </w:rPr>
        <w:t xml:space="preserve"> </w:t>
      </w:r>
      <w:r w:rsidRPr="0036748B">
        <w:rPr>
          <w:rFonts w:ascii="Times New Roman" w:hAnsi="Times New Roman" w:cs="Times New Roman"/>
          <w:lang w:bidi="ar-SA"/>
        </w:rPr>
        <w:t>say</w:t>
      </w:r>
      <w:r>
        <w:rPr>
          <w:rFonts w:ascii="Times New Roman" w:hAnsi="Times New Roman" w:cs="Times New Roman"/>
          <w:lang w:bidi="ar-SA"/>
        </w:rPr>
        <w:t xml:space="preserve"> </w:t>
      </w:r>
      <w:r w:rsidRPr="0036748B">
        <w:rPr>
          <w:rFonts w:ascii="Times New Roman" w:hAnsi="Times New Roman" w:cs="Times New Roman"/>
          <w:lang w:bidi="ar-SA"/>
        </w:rPr>
        <w:t>that</w:t>
      </w:r>
      <w:r>
        <w:rPr>
          <w:rFonts w:ascii="Times New Roman" w:hAnsi="Times New Roman" w:cs="Times New Roman"/>
          <w:lang w:bidi="ar-SA"/>
        </w:rPr>
        <w:t xml:space="preserve"> </w:t>
      </w:r>
      <w:r w:rsidRPr="0036748B">
        <w:rPr>
          <w:rFonts w:ascii="Times New Roman" w:hAnsi="Times New Roman" w:cs="Times New Roman"/>
          <w:lang w:bidi="ar-SA"/>
        </w:rPr>
        <w:t>it</w:t>
      </w:r>
      <w:r>
        <w:rPr>
          <w:rFonts w:ascii="Times New Roman" w:hAnsi="Times New Roman" w:cs="Times New Roman"/>
          <w:lang w:bidi="ar-SA"/>
        </w:rPr>
        <w:t xml:space="preserve"> </w:t>
      </w:r>
      <w:r w:rsidRPr="0036748B">
        <w:rPr>
          <w:rFonts w:ascii="Times New Roman" w:hAnsi="Times New Roman" w:cs="Times New Roman"/>
          <w:lang w:bidi="ar-SA"/>
        </w:rPr>
        <w:t>was</w:t>
      </w:r>
      <w:r>
        <w:rPr>
          <w:rFonts w:ascii="Times New Roman" w:hAnsi="Times New Roman" w:cs="Times New Roman"/>
          <w:lang w:bidi="ar-SA"/>
        </w:rPr>
        <w:t xml:space="preserve"> </w:t>
      </w:r>
      <w:r w:rsidRPr="0036748B">
        <w:rPr>
          <w:rFonts w:ascii="Times New Roman" w:hAnsi="Times New Roman" w:cs="Times New Roman"/>
          <w:lang w:bidi="ar-SA"/>
        </w:rPr>
        <w:t>composed</w:t>
      </w:r>
      <w:r>
        <w:rPr>
          <w:rFonts w:ascii="Times New Roman" w:hAnsi="Times New Roman" w:cs="Times New Roman"/>
          <w:lang w:bidi="ar-SA"/>
        </w:rPr>
        <w:t xml:space="preserve"> </w:t>
      </w:r>
      <w:r w:rsidRPr="0036748B">
        <w:rPr>
          <w:rFonts w:ascii="Times New Roman" w:hAnsi="Times New Roman" w:cs="Times New Roman"/>
          <w:lang w:bidi="ar-SA"/>
        </w:rPr>
        <w:t>about</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war</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Gog</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Magog,</w:t>
      </w:r>
      <w:r>
        <w:rPr>
          <w:rFonts w:ascii="Times New Roman" w:hAnsi="Times New Roman" w:cs="Times New Roman"/>
          <w:lang w:bidi="ar-SA"/>
        </w:rPr>
        <w:t xml:space="preserve"> </w:t>
      </w:r>
      <w:r w:rsidRPr="0036748B">
        <w:rPr>
          <w:rFonts w:ascii="Times New Roman" w:hAnsi="Times New Roman" w:cs="Times New Roman"/>
          <w:lang w:bidi="ar-SA"/>
        </w:rPr>
        <w:t>when</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nations</w:t>
      </w:r>
      <w:r>
        <w:rPr>
          <w:rFonts w:ascii="Times New Roman" w:hAnsi="Times New Roman" w:cs="Times New Roman"/>
          <w:lang w:bidi="ar-SA"/>
        </w:rPr>
        <w:t xml:space="preserve"> </w:t>
      </w:r>
      <w:r w:rsidRPr="0036748B">
        <w:rPr>
          <w:rFonts w:ascii="Times New Roman" w:hAnsi="Times New Roman" w:cs="Times New Roman"/>
          <w:lang w:bidi="ar-SA"/>
        </w:rPr>
        <w:t>will</w:t>
      </w:r>
      <w:r>
        <w:rPr>
          <w:rFonts w:ascii="Times New Roman" w:hAnsi="Times New Roman" w:cs="Times New Roman"/>
          <w:lang w:bidi="ar-SA"/>
        </w:rPr>
        <w:t xml:space="preserve"> </w:t>
      </w:r>
      <w:r w:rsidRPr="0036748B">
        <w:rPr>
          <w:rFonts w:ascii="Times New Roman" w:hAnsi="Times New Roman" w:cs="Times New Roman"/>
          <w:lang w:bidi="ar-SA"/>
        </w:rPr>
        <w:t>gather</w:t>
      </w:r>
      <w:r>
        <w:rPr>
          <w:rFonts w:ascii="Times New Roman" w:hAnsi="Times New Roman" w:cs="Times New Roman"/>
          <w:lang w:bidi="ar-SA"/>
        </w:rPr>
        <w:t xml:space="preserve"> </w:t>
      </w:r>
      <w:r w:rsidRPr="0036748B">
        <w:rPr>
          <w:rFonts w:ascii="Times New Roman" w:hAnsi="Times New Roman" w:cs="Times New Roman"/>
          <w:lang w:bidi="ar-SA"/>
        </w:rPr>
        <w:t>against</w:t>
      </w:r>
      <w:r>
        <w:rPr>
          <w:rFonts w:ascii="Times New Roman" w:hAnsi="Times New Roman" w:cs="Times New Roman"/>
          <w:lang w:bidi="ar-SA"/>
        </w:rPr>
        <w:t xml:space="preserve"> </w:t>
      </w:r>
      <w:r w:rsidRPr="0036748B">
        <w:rPr>
          <w:rFonts w:ascii="Times New Roman" w:hAnsi="Times New Roman" w:cs="Times New Roman"/>
          <w:lang w:bidi="ar-SA"/>
        </w:rPr>
        <w:t>HaShem’s</w:t>
      </w:r>
      <w:r>
        <w:rPr>
          <w:rFonts w:ascii="Times New Roman" w:hAnsi="Times New Roman" w:cs="Times New Roman"/>
          <w:lang w:bidi="ar-SA"/>
        </w:rPr>
        <w:t xml:space="preserve"> </w:t>
      </w:r>
      <w:r w:rsidRPr="0036748B">
        <w:rPr>
          <w:rFonts w:ascii="Times New Roman" w:hAnsi="Times New Roman" w:cs="Times New Roman"/>
          <w:lang w:bidi="ar-SA"/>
        </w:rPr>
        <w:t>redeemers</w:t>
      </w:r>
      <w:r w:rsidRPr="0036748B">
        <w:rPr>
          <w:rFonts w:ascii="Times New Roman" w:hAnsi="Times New Roman" w:cs="Times New Roman"/>
          <w:bCs/>
          <w:lang w:bidi="ar-SA"/>
        </w:rPr>
        <w:t>.</w:t>
      </w:r>
      <w:r w:rsidRPr="0036748B">
        <w:rPr>
          <w:rFonts w:ascii="Times New Roman" w:hAnsi="Times New Roman" w:cs="Times New Roman"/>
          <w:bCs/>
          <w:vertAlign w:val="superscript"/>
          <w:lang w:bidi="ar-SA"/>
        </w:rPr>
        <w:footnoteReference w:id="8"/>
      </w:r>
    </w:p>
    <w:p w14:paraId="6E97296C" w14:textId="77777777" w:rsidR="00C850BD" w:rsidRPr="0036748B" w:rsidRDefault="00C850BD" w:rsidP="00C850BD">
      <w:pPr>
        <w:widowControl w:val="0"/>
        <w:rPr>
          <w:rFonts w:ascii="Times New Roman" w:hAnsi="Times New Roman" w:cs="Times New Roman"/>
          <w:b/>
          <w:bCs/>
          <w:lang w:bidi="ar-SA"/>
        </w:rPr>
      </w:pPr>
    </w:p>
    <w:p w14:paraId="381D0DC5" w14:textId="77777777" w:rsidR="00C850BD" w:rsidRPr="0036748B" w:rsidRDefault="00C850BD" w:rsidP="00C850BD">
      <w:pPr>
        <w:widowControl w:val="0"/>
        <w:rPr>
          <w:rFonts w:ascii="Times New Roman" w:hAnsi="Times New Roman" w:cs="Times New Roman"/>
          <w:lang w:bidi="ar-SA"/>
        </w:rPr>
      </w:pPr>
      <w:r w:rsidRPr="0036748B">
        <w:rPr>
          <w:rFonts w:ascii="Times New Roman" w:hAnsi="Times New Roman" w:cs="Times New Roman"/>
          <w:lang w:bidi="ar-SA"/>
        </w:rPr>
        <w:t>Another</w:t>
      </w:r>
      <w:r>
        <w:rPr>
          <w:rFonts w:ascii="Times New Roman" w:hAnsi="Times New Roman" w:cs="Times New Roman"/>
          <w:lang w:bidi="ar-SA"/>
        </w:rPr>
        <w:t xml:space="preserve"> </w:t>
      </w:r>
      <w:r w:rsidRPr="0036748B">
        <w:rPr>
          <w:rFonts w:ascii="Times New Roman" w:hAnsi="Times New Roman" w:cs="Times New Roman"/>
          <w:lang w:bidi="ar-SA"/>
        </w:rPr>
        <w:t>interpretation</w:t>
      </w:r>
      <w:r>
        <w:rPr>
          <w:rFonts w:ascii="Times New Roman" w:hAnsi="Times New Roman" w:cs="Times New Roman"/>
          <w:lang w:bidi="ar-SA"/>
        </w:rPr>
        <w:t xml:space="preserve"> </w:t>
      </w:r>
      <w:r w:rsidRPr="0036748B">
        <w:rPr>
          <w:rFonts w:ascii="Times New Roman" w:hAnsi="Times New Roman" w:cs="Times New Roman"/>
          <w:lang w:bidi="ar-SA"/>
        </w:rPr>
        <w:t>is</w:t>
      </w:r>
      <w:r>
        <w:rPr>
          <w:rFonts w:ascii="Times New Roman" w:hAnsi="Times New Roman" w:cs="Times New Roman"/>
          <w:lang w:bidi="ar-SA"/>
        </w:rPr>
        <w:t xml:space="preserve"> </w:t>
      </w:r>
      <w:r w:rsidRPr="0036748B">
        <w:rPr>
          <w:rFonts w:ascii="Times New Roman" w:hAnsi="Times New Roman" w:cs="Times New Roman"/>
          <w:lang w:bidi="ar-SA"/>
        </w:rPr>
        <w:t>that</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psalm</w:t>
      </w:r>
      <w:r>
        <w:rPr>
          <w:rFonts w:ascii="Times New Roman" w:hAnsi="Times New Roman" w:cs="Times New Roman"/>
          <w:lang w:bidi="ar-SA"/>
        </w:rPr>
        <w:t xml:space="preserve"> </w:t>
      </w:r>
      <w:r w:rsidRPr="0036748B">
        <w:rPr>
          <w:rFonts w:ascii="Times New Roman" w:hAnsi="Times New Roman" w:cs="Times New Roman"/>
          <w:lang w:bidi="ar-SA"/>
        </w:rPr>
        <w:t>was</w:t>
      </w:r>
      <w:r>
        <w:rPr>
          <w:rFonts w:ascii="Times New Roman" w:hAnsi="Times New Roman" w:cs="Times New Roman"/>
          <w:lang w:bidi="ar-SA"/>
        </w:rPr>
        <w:t xml:space="preserve"> </w:t>
      </w:r>
      <w:r w:rsidRPr="0036748B">
        <w:rPr>
          <w:rFonts w:ascii="Times New Roman" w:hAnsi="Times New Roman" w:cs="Times New Roman"/>
          <w:lang w:bidi="ar-SA"/>
        </w:rPr>
        <w:t>composed</w:t>
      </w:r>
      <w:r>
        <w:rPr>
          <w:rFonts w:ascii="Times New Roman" w:hAnsi="Times New Roman" w:cs="Times New Roman"/>
          <w:lang w:bidi="ar-SA"/>
        </w:rPr>
        <w:t xml:space="preserve"> </w:t>
      </w:r>
      <w:r w:rsidRPr="0036748B">
        <w:rPr>
          <w:rFonts w:ascii="Times New Roman" w:hAnsi="Times New Roman" w:cs="Times New Roman"/>
          <w:lang w:bidi="ar-SA"/>
        </w:rPr>
        <w:t>by</w:t>
      </w:r>
      <w:r>
        <w:rPr>
          <w:rFonts w:ascii="Times New Roman" w:hAnsi="Times New Roman" w:cs="Times New Roman"/>
          <w:lang w:bidi="ar-SA"/>
        </w:rPr>
        <w:t xml:space="preserve"> </w:t>
      </w:r>
      <w:r w:rsidRPr="0036748B">
        <w:rPr>
          <w:rFonts w:ascii="Times New Roman" w:hAnsi="Times New Roman" w:cs="Times New Roman"/>
          <w:lang w:bidi="ar-SA"/>
        </w:rPr>
        <w:t>David</w:t>
      </w:r>
      <w:r>
        <w:rPr>
          <w:rFonts w:ascii="Times New Roman" w:hAnsi="Times New Roman" w:cs="Times New Roman"/>
          <w:lang w:bidi="ar-SA"/>
        </w:rPr>
        <w:t xml:space="preserve"> </w:t>
      </w:r>
      <w:r w:rsidRPr="0036748B">
        <w:rPr>
          <w:rFonts w:ascii="Times New Roman" w:hAnsi="Times New Roman" w:cs="Times New Roman"/>
          <w:lang w:bidi="ar-SA"/>
        </w:rPr>
        <w:t>when</w:t>
      </w:r>
      <w:r>
        <w:rPr>
          <w:rFonts w:ascii="Times New Roman" w:hAnsi="Times New Roman" w:cs="Times New Roman"/>
          <w:lang w:bidi="ar-SA"/>
        </w:rPr>
        <w:t xml:space="preserve"> </w:t>
      </w:r>
      <w:r w:rsidRPr="0036748B">
        <w:rPr>
          <w:rFonts w:ascii="Times New Roman" w:hAnsi="Times New Roman" w:cs="Times New Roman"/>
          <w:lang w:bidi="ar-SA"/>
        </w:rPr>
        <w:t>he</w:t>
      </w:r>
      <w:r>
        <w:rPr>
          <w:rFonts w:ascii="Times New Roman" w:hAnsi="Times New Roman" w:cs="Times New Roman"/>
          <w:lang w:bidi="ar-SA"/>
        </w:rPr>
        <w:t xml:space="preserve"> </w:t>
      </w:r>
      <w:r w:rsidRPr="0036748B">
        <w:rPr>
          <w:rFonts w:ascii="Times New Roman" w:hAnsi="Times New Roman" w:cs="Times New Roman"/>
          <w:lang w:bidi="ar-SA"/>
        </w:rPr>
        <w:t>was</w:t>
      </w:r>
      <w:r>
        <w:rPr>
          <w:rFonts w:ascii="Times New Roman" w:hAnsi="Times New Roman" w:cs="Times New Roman"/>
          <w:lang w:bidi="ar-SA"/>
        </w:rPr>
        <w:t xml:space="preserve"> </w:t>
      </w:r>
      <w:r w:rsidRPr="0036748B">
        <w:rPr>
          <w:rFonts w:ascii="Times New Roman" w:hAnsi="Times New Roman" w:cs="Times New Roman"/>
          <w:lang w:bidi="ar-SA"/>
        </w:rPr>
        <w:t>forced</w:t>
      </w:r>
      <w:r>
        <w:rPr>
          <w:rFonts w:ascii="Times New Roman" w:hAnsi="Times New Roman" w:cs="Times New Roman"/>
          <w:lang w:bidi="ar-SA"/>
        </w:rPr>
        <w:t xml:space="preserve"> </w:t>
      </w:r>
      <w:r w:rsidRPr="0036748B">
        <w:rPr>
          <w:rFonts w:ascii="Times New Roman" w:hAnsi="Times New Roman" w:cs="Times New Roman"/>
          <w:lang w:bidi="ar-SA"/>
        </w:rPr>
        <w:t>to</w:t>
      </w:r>
      <w:r>
        <w:rPr>
          <w:rFonts w:ascii="Times New Roman" w:hAnsi="Times New Roman" w:cs="Times New Roman"/>
          <w:lang w:bidi="ar-SA"/>
        </w:rPr>
        <w:t xml:space="preserve"> </w:t>
      </w:r>
      <w:r w:rsidRPr="0036748B">
        <w:rPr>
          <w:rFonts w:ascii="Times New Roman" w:hAnsi="Times New Roman" w:cs="Times New Roman"/>
          <w:lang w:bidi="ar-SA"/>
        </w:rPr>
        <w:t>wage</w:t>
      </w:r>
      <w:r>
        <w:rPr>
          <w:rFonts w:ascii="Times New Roman" w:hAnsi="Times New Roman" w:cs="Times New Roman"/>
          <w:lang w:bidi="ar-SA"/>
        </w:rPr>
        <w:t xml:space="preserve"> </w:t>
      </w:r>
      <w:r w:rsidRPr="0036748B">
        <w:rPr>
          <w:rFonts w:ascii="Times New Roman" w:hAnsi="Times New Roman" w:cs="Times New Roman"/>
          <w:lang w:bidi="ar-SA"/>
        </w:rPr>
        <w:t>war</w:t>
      </w:r>
      <w:r>
        <w:rPr>
          <w:rFonts w:ascii="Times New Roman" w:hAnsi="Times New Roman" w:cs="Times New Roman"/>
          <w:lang w:bidi="ar-SA"/>
        </w:rPr>
        <w:t xml:space="preserve"> </w:t>
      </w:r>
      <w:r w:rsidRPr="0036748B">
        <w:rPr>
          <w:rFonts w:ascii="Times New Roman" w:hAnsi="Times New Roman" w:cs="Times New Roman"/>
          <w:lang w:bidi="ar-SA"/>
        </w:rPr>
        <w:t>against</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children</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Ammon.</w:t>
      </w:r>
      <w:r>
        <w:rPr>
          <w:rFonts w:ascii="Times New Roman" w:hAnsi="Times New Roman" w:cs="Times New Roman"/>
          <w:lang w:bidi="ar-SA"/>
        </w:rPr>
        <w:t xml:space="preserve"> </w:t>
      </w:r>
      <w:r w:rsidRPr="0036748B">
        <w:rPr>
          <w:rFonts w:ascii="Times New Roman" w:hAnsi="Times New Roman" w:cs="Times New Roman"/>
          <w:lang w:bidi="ar-SA"/>
        </w:rPr>
        <w:t>Ammon</w:t>
      </w:r>
      <w:r>
        <w:rPr>
          <w:rFonts w:ascii="Times New Roman" w:hAnsi="Times New Roman" w:cs="Times New Roman"/>
          <w:lang w:bidi="ar-SA"/>
        </w:rPr>
        <w:t xml:space="preserve"> </w:t>
      </w:r>
      <w:r w:rsidRPr="0036748B">
        <w:rPr>
          <w:rFonts w:ascii="Times New Roman" w:hAnsi="Times New Roman" w:cs="Times New Roman"/>
          <w:lang w:bidi="ar-SA"/>
        </w:rPr>
        <w:t>had</w:t>
      </w:r>
      <w:r>
        <w:rPr>
          <w:rFonts w:ascii="Times New Roman" w:hAnsi="Times New Roman" w:cs="Times New Roman"/>
          <w:lang w:bidi="ar-SA"/>
        </w:rPr>
        <w:t xml:space="preserve"> </w:t>
      </w:r>
      <w:r w:rsidRPr="0036748B">
        <w:rPr>
          <w:rFonts w:ascii="Times New Roman" w:hAnsi="Times New Roman" w:cs="Times New Roman"/>
          <w:lang w:bidi="ar-SA"/>
        </w:rPr>
        <w:t>“sent</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hired</w:t>
      </w:r>
      <w:r>
        <w:rPr>
          <w:rFonts w:ascii="Times New Roman" w:hAnsi="Times New Roman" w:cs="Times New Roman"/>
          <w:lang w:bidi="ar-SA"/>
        </w:rPr>
        <w:t xml:space="preserve"> </w:t>
      </w:r>
      <w:r w:rsidRPr="0036748B">
        <w:rPr>
          <w:rFonts w:ascii="Times New Roman" w:hAnsi="Times New Roman" w:cs="Times New Roman"/>
          <w:lang w:bidi="ar-SA"/>
        </w:rPr>
        <w:t>Aram</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Bet-rechob,</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Aram</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Tzoba,</w:t>
      </w:r>
      <w:r>
        <w:rPr>
          <w:rFonts w:ascii="Times New Roman" w:hAnsi="Times New Roman" w:cs="Times New Roman"/>
          <w:lang w:bidi="ar-SA"/>
        </w:rPr>
        <w:t xml:space="preserve"> </w:t>
      </w:r>
      <w:r w:rsidRPr="0036748B">
        <w:rPr>
          <w:rFonts w:ascii="Times New Roman" w:hAnsi="Times New Roman" w:cs="Times New Roman"/>
          <w:lang w:bidi="ar-SA"/>
        </w:rPr>
        <w:t>...</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King</w:t>
      </w:r>
      <w:r>
        <w:rPr>
          <w:rFonts w:ascii="Times New Roman" w:hAnsi="Times New Roman" w:cs="Times New Roman"/>
          <w:lang w:bidi="ar-SA"/>
        </w:rPr>
        <w:t xml:space="preserve"> </w:t>
      </w:r>
      <w:r w:rsidRPr="0036748B">
        <w:rPr>
          <w:rFonts w:ascii="Times New Roman" w:hAnsi="Times New Roman" w:cs="Times New Roman"/>
          <w:lang w:bidi="ar-SA"/>
        </w:rPr>
        <w:t>Ma’acha</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Ish-tob,”</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David</w:t>
      </w:r>
      <w:r>
        <w:rPr>
          <w:rFonts w:ascii="Times New Roman" w:hAnsi="Times New Roman" w:cs="Times New Roman"/>
          <w:lang w:bidi="ar-SA"/>
        </w:rPr>
        <w:t xml:space="preserve"> </w:t>
      </w:r>
      <w:r w:rsidRPr="0036748B">
        <w:rPr>
          <w:rFonts w:ascii="Times New Roman" w:hAnsi="Times New Roman" w:cs="Times New Roman"/>
          <w:lang w:bidi="ar-SA"/>
        </w:rPr>
        <w:t>found</w:t>
      </w:r>
      <w:r>
        <w:rPr>
          <w:rFonts w:ascii="Times New Roman" w:hAnsi="Times New Roman" w:cs="Times New Roman"/>
          <w:lang w:bidi="ar-SA"/>
        </w:rPr>
        <w:t xml:space="preserve"> </w:t>
      </w:r>
      <w:r w:rsidRPr="0036748B">
        <w:rPr>
          <w:rFonts w:ascii="Times New Roman" w:hAnsi="Times New Roman" w:cs="Times New Roman"/>
          <w:lang w:bidi="ar-SA"/>
        </w:rPr>
        <w:t>himself</w:t>
      </w:r>
      <w:r>
        <w:rPr>
          <w:rFonts w:ascii="Times New Roman" w:hAnsi="Times New Roman" w:cs="Times New Roman"/>
          <w:lang w:bidi="ar-SA"/>
        </w:rPr>
        <w:t xml:space="preserve"> </w:t>
      </w:r>
      <w:r w:rsidRPr="0036748B">
        <w:rPr>
          <w:rFonts w:ascii="Times New Roman" w:hAnsi="Times New Roman" w:cs="Times New Roman"/>
          <w:lang w:bidi="ar-SA"/>
        </w:rPr>
        <w:t>fighting</w:t>
      </w:r>
      <w:r>
        <w:rPr>
          <w:rFonts w:ascii="Times New Roman" w:hAnsi="Times New Roman" w:cs="Times New Roman"/>
          <w:lang w:bidi="ar-SA"/>
        </w:rPr>
        <w:t xml:space="preserve"> </w:t>
      </w:r>
      <w:r w:rsidRPr="0036748B">
        <w:rPr>
          <w:rFonts w:ascii="Times New Roman" w:hAnsi="Times New Roman" w:cs="Times New Roman"/>
          <w:lang w:bidi="ar-SA"/>
        </w:rPr>
        <w:t>in</w:t>
      </w:r>
      <w:r>
        <w:rPr>
          <w:rFonts w:ascii="Times New Roman" w:hAnsi="Times New Roman" w:cs="Times New Roman"/>
          <w:lang w:bidi="ar-SA"/>
        </w:rPr>
        <w:t xml:space="preserve"> </w:t>
      </w:r>
      <w:r w:rsidRPr="0036748B">
        <w:rPr>
          <w:rFonts w:ascii="Times New Roman" w:hAnsi="Times New Roman" w:cs="Times New Roman"/>
          <w:lang w:bidi="ar-SA"/>
        </w:rPr>
        <w:t>front</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in</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rear</w:t>
      </w:r>
      <w:r w:rsidRPr="0036748B">
        <w:rPr>
          <w:rFonts w:ascii="Times New Roman" w:hAnsi="Times New Roman" w:cs="Times New Roman"/>
          <w:bCs/>
          <w:lang w:bidi="ar-SA"/>
        </w:rPr>
        <w:t>.</w:t>
      </w:r>
      <w:r w:rsidRPr="0036748B">
        <w:rPr>
          <w:rFonts w:ascii="Times New Roman" w:hAnsi="Times New Roman" w:cs="Times New Roman"/>
          <w:bCs/>
          <w:vertAlign w:val="superscript"/>
          <w:lang w:bidi="ar-SA"/>
        </w:rPr>
        <w:footnoteReference w:id="9"/>
      </w:r>
      <w:r>
        <w:rPr>
          <w:rFonts w:ascii="Times New Roman" w:hAnsi="Times New Roman" w:cs="Times New Roman"/>
          <w:b/>
          <w:bCs/>
          <w:lang w:bidi="ar-SA"/>
        </w:rPr>
        <w:t xml:space="preserve"> </w:t>
      </w:r>
      <w:r w:rsidRPr="0036748B">
        <w:rPr>
          <w:rFonts w:ascii="Times New Roman" w:hAnsi="Times New Roman" w:cs="Times New Roman"/>
          <w:lang w:bidi="ar-SA"/>
        </w:rPr>
        <w:t>He</w:t>
      </w:r>
      <w:r>
        <w:rPr>
          <w:rFonts w:ascii="Times New Roman" w:hAnsi="Times New Roman" w:cs="Times New Roman"/>
          <w:lang w:bidi="ar-SA"/>
        </w:rPr>
        <w:t xml:space="preserve"> </w:t>
      </w:r>
      <w:r w:rsidRPr="0036748B">
        <w:rPr>
          <w:rFonts w:ascii="Times New Roman" w:hAnsi="Times New Roman" w:cs="Times New Roman"/>
          <w:lang w:bidi="ar-SA"/>
        </w:rPr>
        <w:t>prayed</w:t>
      </w:r>
      <w:r>
        <w:rPr>
          <w:rFonts w:ascii="Times New Roman" w:hAnsi="Times New Roman" w:cs="Times New Roman"/>
          <w:lang w:bidi="ar-SA"/>
        </w:rPr>
        <w:t xml:space="preserve"> </w:t>
      </w:r>
      <w:r w:rsidRPr="0036748B">
        <w:rPr>
          <w:rFonts w:ascii="Times New Roman" w:hAnsi="Times New Roman" w:cs="Times New Roman"/>
          <w:lang w:bidi="ar-SA"/>
        </w:rPr>
        <w:t>for</w:t>
      </w:r>
      <w:r>
        <w:rPr>
          <w:rFonts w:ascii="Times New Roman" w:hAnsi="Times New Roman" w:cs="Times New Roman"/>
          <w:lang w:bidi="ar-SA"/>
        </w:rPr>
        <w:t xml:space="preserve"> </w:t>
      </w:r>
      <w:r w:rsidRPr="0036748B">
        <w:rPr>
          <w:rFonts w:ascii="Times New Roman" w:hAnsi="Times New Roman" w:cs="Times New Roman"/>
          <w:lang w:bidi="ar-SA"/>
        </w:rPr>
        <w:t>HaShem</w:t>
      </w:r>
      <w:r>
        <w:rPr>
          <w:rFonts w:ascii="Times New Roman" w:hAnsi="Times New Roman" w:cs="Times New Roman"/>
          <w:lang w:bidi="ar-SA"/>
        </w:rPr>
        <w:t xml:space="preserve"> </w:t>
      </w:r>
      <w:r w:rsidRPr="0036748B">
        <w:rPr>
          <w:rFonts w:ascii="Times New Roman" w:hAnsi="Times New Roman" w:cs="Times New Roman"/>
          <w:lang w:bidi="ar-SA"/>
        </w:rPr>
        <w:t>to</w:t>
      </w:r>
      <w:r>
        <w:rPr>
          <w:rFonts w:ascii="Times New Roman" w:hAnsi="Times New Roman" w:cs="Times New Roman"/>
          <w:lang w:bidi="ar-SA"/>
        </w:rPr>
        <w:t xml:space="preserve"> </w:t>
      </w:r>
      <w:r w:rsidRPr="0036748B">
        <w:rPr>
          <w:rFonts w:ascii="Times New Roman" w:hAnsi="Times New Roman" w:cs="Times New Roman"/>
          <w:lang w:bidi="ar-SA"/>
        </w:rPr>
        <w:t>rise</w:t>
      </w:r>
      <w:r>
        <w:rPr>
          <w:rFonts w:ascii="Times New Roman" w:hAnsi="Times New Roman" w:cs="Times New Roman"/>
          <w:lang w:bidi="ar-SA"/>
        </w:rPr>
        <w:t xml:space="preserve"> </w:t>
      </w:r>
      <w:r w:rsidRPr="0036748B">
        <w:rPr>
          <w:rFonts w:ascii="Times New Roman" w:hAnsi="Times New Roman" w:cs="Times New Roman"/>
          <w:lang w:bidi="ar-SA"/>
        </w:rPr>
        <w:t>up</w:t>
      </w:r>
      <w:r>
        <w:rPr>
          <w:rFonts w:ascii="Times New Roman" w:hAnsi="Times New Roman" w:cs="Times New Roman"/>
          <w:lang w:bidi="ar-SA"/>
        </w:rPr>
        <w:t xml:space="preserve"> </w:t>
      </w:r>
      <w:r w:rsidRPr="0036748B">
        <w:rPr>
          <w:rFonts w:ascii="Times New Roman" w:hAnsi="Times New Roman" w:cs="Times New Roman"/>
          <w:lang w:bidi="ar-SA"/>
        </w:rPr>
        <w:t>against</w:t>
      </w:r>
      <w:r>
        <w:rPr>
          <w:rFonts w:ascii="Times New Roman" w:hAnsi="Times New Roman" w:cs="Times New Roman"/>
          <w:lang w:bidi="ar-SA"/>
        </w:rPr>
        <w:t xml:space="preserve"> </w:t>
      </w:r>
      <w:r w:rsidRPr="0036748B">
        <w:rPr>
          <w:rFonts w:ascii="Times New Roman" w:hAnsi="Times New Roman" w:cs="Times New Roman"/>
          <w:lang w:bidi="ar-SA"/>
        </w:rPr>
        <w:t>them</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cause</w:t>
      </w:r>
      <w:r>
        <w:rPr>
          <w:rFonts w:ascii="Times New Roman" w:hAnsi="Times New Roman" w:cs="Times New Roman"/>
          <w:lang w:bidi="ar-SA"/>
        </w:rPr>
        <w:t xml:space="preserve"> </w:t>
      </w:r>
      <w:r w:rsidRPr="0036748B">
        <w:rPr>
          <w:rFonts w:ascii="Times New Roman" w:hAnsi="Times New Roman" w:cs="Times New Roman"/>
          <w:lang w:bidi="ar-SA"/>
        </w:rPr>
        <w:t>them</w:t>
      </w:r>
      <w:r>
        <w:rPr>
          <w:rFonts w:ascii="Times New Roman" w:hAnsi="Times New Roman" w:cs="Times New Roman"/>
          <w:lang w:bidi="ar-SA"/>
        </w:rPr>
        <w:t xml:space="preserve"> </w:t>
      </w:r>
      <w:r w:rsidRPr="0036748B">
        <w:rPr>
          <w:rFonts w:ascii="Times New Roman" w:hAnsi="Times New Roman" w:cs="Times New Roman"/>
          <w:lang w:bidi="ar-SA"/>
        </w:rPr>
        <w:t>to</w:t>
      </w:r>
      <w:r>
        <w:rPr>
          <w:rFonts w:ascii="Times New Roman" w:hAnsi="Times New Roman" w:cs="Times New Roman"/>
          <w:lang w:bidi="ar-SA"/>
        </w:rPr>
        <w:t xml:space="preserve"> </w:t>
      </w:r>
      <w:r w:rsidRPr="0036748B">
        <w:rPr>
          <w:rFonts w:ascii="Times New Roman" w:hAnsi="Times New Roman" w:cs="Times New Roman"/>
          <w:lang w:bidi="ar-SA"/>
        </w:rPr>
        <w:t>flee,</w:t>
      </w:r>
      <w:r>
        <w:rPr>
          <w:rFonts w:ascii="Times New Roman" w:hAnsi="Times New Roman" w:cs="Times New Roman"/>
          <w:lang w:bidi="ar-SA"/>
        </w:rPr>
        <w:t xml:space="preserve"> </w:t>
      </w:r>
      <w:r w:rsidRPr="0036748B">
        <w:rPr>
          <w:rFonts w:ascii="Times New Roman" w:hAnsi="Times New Roman" w:cs="Times New Roman"/>
          <w:lang w:bidi="ar-SA"/>
        </w:rPr>
        <w:t>for</w:t>
      </w:r>
      <w:r>
        <w:rPr>
          <w:rFonts w:ascii="Times New Roman" w:hAnsi="Times New Roman" w:cs="Times New Roman"/>
          <w:lang w:bidi="ar-SA"/>
        </w:rPr>
        <w:t xml:space="preserve"> </w:t>
      </w:r>
      <w:r w:rsidRPr="0036748B">
        <w:rPr>
          <w:rFonts w:ascii="Times New Roman" w:hAnsi="Times New Roman" w:cs="Times New Roman"/>
          <w:lang w:bidi="ar-SA"/>
        </w:rPr>
        <w:t>there</w:t>
      </w:r>
      <w:r>
        <w:rPr>
          <w:rFonts w:ascii="Times New Roman" w:hAnsi="Times New Roman" w:cs="Times New Roman"/>
          <w:lang w:bidi="ar-SA"/>
        </w:rPr>
        <w:t xml:space="preserve"> </w:t>
      </w:r>
      <w:r w:rsidRPr="0036748B">
        <w:rPr>
          <w:rFonts w:ascii="Times New Roman" w:hAnsi="Times New Roman" w:cs="Times New Roman"/>
          <w:lang w:bidi="ar-SA"/>
        </w:rPr>
        <w:t>was</w:t>
      </w:r>
      <w:r>
        <w:rPr>
          <w:rFonts w:ascii="Times New Roman" w:hAnsi="Times New Roman" w:cs="Times New Roman"/>
          <w:lang w:bidi="ar-SA"/>
        </w:rPr>
        <w:t xml:space="preserve"> </w:t>
      </w:r>
      <w:r w:rsidRPr="0036748B">
        <w:rPr>
          <w:rFonts w:ascii="Times New Roman" w:hAnsi="Times New Roman" w:cs="Times New Roman"/>
          <w:lang w:bidi="ar-SA"/>
        </w:rPr>
        <w:t>no</w:t>
      </w:r>
      <w:r>
        <w:rPr>
          <w:rFonts w:ascii="Times New Roman" w:hAnsi="Times New Roman" w:cs="Times New Roman"/>
          <w:lang w:bidi="ar-SA"/>
        </w:rPr>
        <w:t xml:space="preserve"> </w:t>
      </w:r>
      <w:r w:rsidRPr="0036748B">
        <w:rPr>
          <w:rFonts w:ascii="Times New Roman" w:hAnsi="Times New Roman" w:cs="Times New Roman"/>
          <w:lang w:bidi="ar-SA"/>
        </w:rPr>
        <w:t>natural</w:t>
      </w:r>
      <w:r>
        <w:rPr>
          <w:rFonts w:ascii="Times New Roman" w:hAnsi="Times New Roman" w:cs="Times New Roman"/>
          <w:lang w:bidi="ar-SA"/>
        </w:rPr>
        <w:t xml:space="preserve"> </w:t>
      </w:r>
      <w:r w:rsidRPr="0036748B">
        <w:rPr>
          <w:rFonts w:ascii="Times New Roman" w:hAnsi="Times New Roman" w:cs="Times New Roman"/>
          <w:lang w:bidi="ar-SA"/>
        </w:rPr>
        <w:t>way</w:t>
      </w:r>
      <w:r>
        <w:rPr>
          <w:rFonts w:ascii="Times New Roman" w:hAnsi="Times New Roman" w:cs="Times New Roman"/>
          <w:lang w:bidi="ar-SA"/>
        </w:rPr>
        <w:t xml:space="preserve"> </w:t>
      </w:r>
      <w:r w:rsidRPr="0036748B">
        <w:rPr>
          <w:rFonts w:ascii="Times New Roman" w:hAnsi="Times New Roman" w:cs="Times New Roman"/>
          <w:lang w:bidi="ar-SA"/>
        </w:rPr>
        <w:t>that</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Israelites</w:t>
      </w:r>
      <w:r>
        <w:rPr>
          <w:rFonts w:ascii="Times New Roman" w:hAnsi="Times New Roman" w:cs="Times New Roman"/>
          <w:lang w:bidi="ar-SA"/>
        </w:rPr>
        <w:t xml:space="preserve"> </w:t>
      </w:r>
      <w:r w:rsidRPr="0036748B">
        <w:rPr>
          <w:rFonts w:ascii="Times New Roman" w:hAnsi="Times New Roman" w:cs="Times New Roman"/>
          <w:lang w:bidi="ar-SA"/>
        </w:rPr>
        <w:t>could</w:t>
      </w:r>
      <w:r>
        <w:rPr>
          <w:rFonts w:ascii="Times New Roman" w:hAnsi="Times New Roman" w:cs="Times New Roman"/>
          <w:lang w:bidi="ar-SA"/>
        </w:rPr>
        <w:t xml:space="preserve"> </w:t>
      </w:r>
      <w:r w:rsidRPr="0036748B">
        <w:rPr>
          <w:rFonts w:ascii="Times New Roman" w:hAnsi="Times New Roman" w:cs="Times New Roman"/>
          <w:lang w:bidi="ar-SA"/>
        </w:rPr>
        <w:t>otherwise</w:t>
      </w:r>
      <w:r>
        <w:rPr>
          <w:rFonts w:ascii="Times New Roman" w:hAnsi="Times New Roman" w:cs="Times New Roman"/>
          <w:lang w:bidi="ar-SA"/>
        </w:rPr>
        <w:t xml:space="preserve"> </w:t>
      </w:r>
      <w:r w:rsidRPr="0036748B">
        <w:rPr>
          <w:rFonts w:ascii="Times New Roman" w:hAnsi="Times New Roman" w:cs="Times New Roman"/>
          <w:lang w:bidi="ar-SA"/>
        </w:rPr>
        <w:t>be</w:t>
      </w:r>
      <w:r>
        <w:rPr>
          <w:rFonts w:ascii="Times New Roman" w:hAnsi="Times New Roman" w:cs="Times New Roman"/>
          <w:lang w:bidi="ar-SA"/>
        </w:rPr>
        <w:t xml:space="preserve"> </w:t>
      </w:r>
      <w:r w:rsidRPr="0036748B">
        <w:rPr>
          <w:rFonts w:ascii="Times New Roman" w:hAnsi="Times New Roman" w:cs="Times New Roman"/>
          <w:lang w:bidi="ar-SA"/>
        </w:rPr>
        <w:t>saved.</w:t>
      </w:r>
      <w:r>
        <w:rPr>
          <w:rFonts w:ascii="Times New Roman" w:hAnsi="Times New Roman" w:cs="Times New Roman"/>
          <w:lang w:bidi="ar-SA"/>
        </w:rPr>
        <w:t xml:space="preserve"> </w:t>
      </w:r>
      <w:r w:rsidRPr="0036748B">
        <w:rPr>
          <w:rFonts w:ascii="Times New Roman" w:hAnsi="Times New Roman" w:cs="Times New Roman"/>
          <w:lang w:bidi="ar-SA"/>
        </w:rPr>
        <w:t>His</w:t>
      </w:r>
      <w:r>
        <w:rPr>
          <w:rFonts w:ascii="Times New Roman" w:hAnsi="Times New Roman" w:cs="Times New Roman"/>
          <w:lang w:bidi="ar-SA"/>
        </w:rPr>
        <w:t xml:space="preserve"> </w:t>
      </w:r>
      <w:r w:rsidRPr="0036748B">
        <w:rPr>
          <w:rFonts w:ascii="Times New Roman" w:hAnsi="Times New Roman" w:cs="Times New Roman"/>
          <w:lang w:bidi="ar-SA"/>
        </w:rPr>
        <w:t>prayer</w:t>
      </w:r>
      <w:r>
        <w:rPr>
          <w:rFonts w:ascii="Times New Roman" w:hAnsi="Times New Roman" w:cs="Times New Roman"/>
          <w:lang w:bidi="ar-SA"/>
        </w:rPr>
        <w:t xml:space="preserve"> </w:t>
      </w:r>
      <w:r w:rsidRPr="0036748B">
        <w:rPr>
          <w:rFonts w:ascii="Times New Roman" w:hAnsi="Times New Roman" w:cs="Times New Roman"/>
          <w:lang w:bidi="ar-SA"/>
        </w:rPr>
        <w:t>was</w:t>
      </w:r>
      <w:r>
        <w:rPr>
          <w:rFonts w:ascii="Times New Roman" w:hAnsi="Times New Roman" w:cs="Times New Roman"/>
          <w:lang w:bidi="ar-SA"/>
        </w:rPr>
        <w:t xml:space="preserve"> </w:t>
      </w:r>
      <w:r w:rsidRPr="0036748B">
        <w:rPr>
          <w:rFonts w:ascii="Times New Roman" w:hAnsi="Times New Roman" w:cs="Times New Roman"/>
          <w:lang w:bidi="ar-SA"/>
        </w:rPr>
        <w:t>answered.</w:t>
      </w:r>
      <w:r>
        <w:rPr>
          <w:rFonts w:ascii="Times New Roman" w:hAnsi="Times New Roman" w:cs="Times New Roman"/>
          <w:lang w:bidi="ar-SA"/>
        </w:rPr>
        <w:t xml:space="preserve"> </w:t>
      </w:r>
      <w:r w:rsidRPr="0036748B">
        <w:rPr>
          <w:rFonts w:ascii="Times New Roman" w:hAnsi="Times New Roman" w:cs="Times New Roman"/>
          <w:lang w:bidi="ar-SA"/>
        </w:rPr>
        <w:t>Aram</w:t>
      </w:r>
      <w:r>
        <w:rPr>
          <w:rFonts w:ascii="Times New Roman" w:hAnsi="Times New Roman" w:cs="Times New Roman"/>
          <w:lang w:bidi="ar-SA"/>
        </w:rPr>
        <w:t xml:space="preserve"> </w:t>
      </w:r>
      <w:r w:rsidRPr="0036748B">
        <w:rPr>
          <w:rFonts w:ascii="Times New Roman" w:hAnsi="Times New Roman" w:cs="Times New Roman"/>
          <w:lang w:bidi="ar-SA"/>
        </w:rPr>
        <w:t>fled</w:t>
      </w:r>
      <w:r>
        <w:rPr>
          <w:rFonts w:ascii="Times New Roman" w:hAnsi="Times New Roman" w:cs="Times New Roman"/>
          <w:lang w:bidi="ar-SA"/>
        </w:rPr>
        <w:t xml:space="preserve"> </w:t>
      </w:r>
      <w:r w:rsidRPr="0036748B">
        <w:rPr>
          <w:rFonts w:ascii="Times New Roman" w:hAnsi="Times New Roman" w:cs="Times New Roman"/>
          <w:lang w:bidi="ar-SA"/>
        </w:rPr>
        <w:t>before</w:t>
      </w:r>
      <w:r>
        <w:rPr>
          <w:rFonts w:ascii="Times New Roman" w:hAnsi="Times New Roman" w:cs="Times New Roman"/>
          <w:lang w:bidi="ar-SA"/>
        </w:rPr>
        <w:t xml:space="preserve"> </w:t>
      </w:r>
      <w:r w:rsidRPr="0036748B">
        <w:rPr>
          <w:rFonts w:ascii="Times New Roman" w:hAnsi="Times New Roman" w:cs="Times New Roman"/>
          <w:lang w:bidi="ar-SA"/>
        </w:rPr>
        <w:t>Israel</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David</w:t>
      </w:r>
      <w:r>
        <w:rPr>
          <w:rFonts w:ascii="Times New Roman" w:hAnsi="Times New Roman" w:cs="Times New Roman"/>
          <w:lang w:bidi="ar-SA"/>
        </w:rPr>
        <w:t xml:space="preserve"> </w:t>
      </w:r>
      <w:r w:rsidRPr="0036748B">
        <w:rPr>
          <w:rFonts w:ascii="Times New Roman" w:hAnsi="Times New Roman" w:cs="Times New Roman"/>
          <w:lang w:bidi="ar-SA"/>
        </w:rPr>
        <w:t>smote</w:t>
      </w:r>
      <w:r>
        <w:rPr>
          <w:rFonts w:ascii="Times New Roman" w:hAnsi="Times New Roman" w:cs="Times New Roman"/>
          <w:lang w:bidi="ar-SA"/>
        </w:rPr>
        <w:t xml:space="preserve"> </w:t>
      </w:r>
      <w:r w:rsidRPr="0036748B">
        <w:rPr>
          <w:rFonts w:ascii="Times New Roman" w:hAnsi="Times New Roman" w:cs="Times New Roman"/>
          <w:lang w:bidi="ar-SA"/>
        </w:rPr>
        <w:t>their</w:t>
      </w:r>
      <w:r>
        <w:rPr>
          <w:rFonts w:ascii="Times New Roman" w:hAnsi="Times New Roman" w:cs="Times New Roman"/>
          <w:lang w:bidi="ar-SA"/>
        </w:rPr>
        <w:t xml:space="preserve"> </w:t>
      </w:r>
      <w:r w:rsidRPr="0036748B">
        <w:rPr>
          <w:rFonts w:ascii="Times New Roman" w:hAnsi="Times New Roman" w:cs="Times New Roman"/>
          <w:lang w:bidi="ar-SA"/>
        </w:rPr>
        <w:t>commander</w:t>
      </w:r>
      <w:r>
        <w:rPr>
          <w:rFonts w:ascii="Times New Roman" w:hAnsi="Times New Roman" w:cs="Times New Roman"/>
          <w:lang w:bidi="ar-SA"/>
        </w:rPr>
        <w:t xml:space="preserve"> </w:t>
      </w:r>
      <w:r w:rsidRPr="0036748B">
        <w:rPr>
          <w:rFonts w:ascii="Times New Roman" w:hAnsi="Times New Roman" w:cs="Times New Roman"/>
          <w:lang w:bidi="ar-SA"/>
        </w:rPr>
        <w:t>Shobach.</w:t>
      </w:r>
      <w:r>
        <w:rPr>
          <w:rFonts w:ascii="Times New Roman" w:hAnsi="Times New Roman" w:cs="Times New Roman"/>
          <w:lang w:bidi="ar-SA"/>
        </w:rPr>
        <w:t xml:space="preserve"> </w:t>
      </w:r>
      <w:r w:rsidRPr="0036748B">
        <w:rPr>
          <w:rFonts w:ascii="Times New Roman" w:hAnsi="Times New Roman" w:cs="Times New Roman"/>
          <w:lang w:bidi="ar-SA"/>
        </w:rPr>
        <w:t>Then</w:t>
      </w:r>
      <w:r>
        <w:rPr>
          <w:rFonts w:ascii="Times New Roman" w:hAnsi="Times New Roman" w:cs="Times New Roman"/>
          <w:lang w:bidi="ar-SA"/>
        </w:rPr>
        <w:t xml:space="preserve"> </w:t>
      </w:r>
      <w:r w:rsidRPr="0036748B">
        <w:rPr>
          <w:rFonts w:ascii="Times New Roman" w:hAnsi="Times New Roman" w:cs="Times New Roman"/>
          <w:lang w:bidi="ar-SA"/>
        </w:rPr>
        <w:t>all</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other</w:t>
      </w:r>
      <w:r>
        <w:rPr>
          <w:rFonts w:ascii="Times New Roman" w:hAnsi="Times New Roman" w:cs="Times New Roman"/>
          <w:lang w:bidi="ar-SA"/>
        </w:rPr>
        <w:t xml:space="preserve"> </w:t>
      </w:r>
      <w:r w:rsidRPr="0036748B">
        <w:rPr>
          <w:rFonts w:ascii="Times New Roman" w:hAnsi="Times New Roman" w:cs="Times New Roman"/>
          <w:lang w:bidi="ar-SA"/>
        </w:rPr>
        <w:t>kings</w:t>
      </w:r>
      <w:r>
        <w:rPr>
          <w:rFonts w:ascii="Times New Roman" w:hAnsi="Times New Roman" w:cs="Times New Roman"/>
          <w:lang w:bidi="ar-SA"/>
        </w:rPr>
        <w:t xml:space="preserve"> </w:t>
      </w:r>
      <w:r w:rsidRPr="0036748B">
        <w:rPr>
          <w:rFonts w:ascii="Times New Roman" w:hAnsi="Times New Roman" w:cs="Times New Roman"/>
          <w:lang w:bidi="ar-SA"/>
        </w:rPr>
        <w:t>made</w:t>
      </w:r>
      <w:r>
        <w:rPr>
          <w:rFonts w:ascii="Times New Roman" w:hAnsi="Times New Roman" w:cs="Times New Roman"/>
          <w:lang w:bidi="ar-SA"/>
        </w:rPr>
        <w:t xml:space="preserve"> </w:t>
      </w:r>
      <w:r w:rsidRPr="0036748B">
        <w:rPr>
          <w:rFonts w:ascii="Times New Roman" w:hAnsi="Times New Roman" w:cs="Times New Roman"/>
          <w:lang w:bidi="ar-SA"/>
        </w:rPr>
        <w:t>peace</w:t>
      </w:r>
      <w:r>
        <w:rPr>
          <w:rFonts w:ascii="Times New Roman" w:hAnsi="Times New Roman" w:cs="Times New Roman"/>
          <w:lang w:bidi="ar-SA"/>
        </w:rPr>
        <w:t xml:space="preserve"> </w:t>
      </w:r>
      <w:r w:rsidRPr="0036748B">
        <w:rPr>
          <w:rFonts w:ascii="Times New Roman" w:hAnsi="Times New Roman" w:cs="Times New Roman"/>
          <w:lang w:bidi="ar-SA"/>
        </w:rPr>
        <w:t>with</w:t>
      </w:r>
      <w:r>
        <w:rPr>
          <w:rFonts w:ascii="Times New Roman" w:hAnsi="Times New Roman" w:cs="Times New Roman"/>
          <w:lang w:bidi="ar-SA"/>
        </w:rPr>
        <w:t xml:space="preserve"> </w:t>
      </w:r>
      <w:r w:rsidRPr="0036748B">
        <w:rPr>
          <w:rFonts w:ascii="Times New Roman" w:hAnsi="Times New Roman" w:cs="Times New Roman"/>
          <w:lang w:bidi="ar-SA"/>
        </w:rPr>
        <w:t>David.</w:t>
      </w:r>
      <w:r>
        <w:rPr>
          <w:rFonts w:ascii="Times New Roman" w:hAnsi="Times New Roman" w:cs="Times New Roman"/>
          <w:lang w:bidi="ar-SA"/>
        </w:rPr>
        <w:t xml:space="preserve"> </w:t>
      </w:r>
      <w:r w:rsidRPr="0036748B">
        <w:rPr>
          <w:rFonts w:ascii="Times New Roman" w:hAnsi="Times New Roman" w:cs="Times New Roman"/>
          <w:lang w:bidi="ar-SA"/>
        </w:rPr>
        <w:t>Accordingly,</w:t>
      </w:r>
      <w:r>
        <w:rPr>
          <w:rFonts w:ascii="Times New Roman" w:hAnsi="Times New Roman" w:cs="Times New Roman"/>
          <w:lang w:bidi="ar-SA"/>
        </w:rPr>
        <w:t xml:space="preserve"> </w:t>
      </w:r>
      <w:r w:rsidRPr="0036748B">
        <w:rPr>
          <w:rFonts w:ascii="Times New Roman" w:hAnsi="Times New Roman" w:cs="Times New Roman"/>
          <w:lang w:bidi="ar-SA"/>
        </w:rPr>
        <w:t>part</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present</w:t>
      </w:r>
      <w:r>
        <w:rPr>
          <w:rFonts w:ascii="Times New Roman" w:hAnsi="Times New Roman" w:cs="Times New Roman"/>
          <w:lang w:bidi="ar-SA"/>
        </w:rPr>
        <w:t xml:space="preserve"> </w:t>
      </w:r>
      <w:r w:rsidRPr="0036748B">
        <w:rPr>
          <w:rFonts w:ascii="Times New Roman" w:hAnsi="Times New Roman" w:cs="Times New Roman"/>
          <w:lang w:bidi="ar-SA"/>
        </w:rPr>
        <w:t>psalm</w:t>
      </w:r>
      <w:r>
        <w:rPr>
          <w:rFonts w:ascii="Times New Roman" w:hAnsi="Times New Roman" w:cs="Times New Roman"/>
          <w:lang w:bidi="ar-SA"/>
        </w:rPr>
        <w:t xml:space="preserve"> </w:t>
      </w:r>
      <w:r w:rsidRPr="0036748B">
        <w:rPr>
          <w:rFonts w:ascii="Times New Roman" w:hAnsi="Times New Roman" w:cs="Times New Roman"/>
          <w:lang w:bidi="ar-SA"/>
        </w:rPr>
        <w:t>is</w:t>
      </w:r>
      <w:r>
        <w:rPr>
          <w:rFonts w:ascii="Times New Roman" w:hAnsi="Times New Roman" w:cs="Times New Roman"/>
          <w:lang w:bidi="ar-SA"/>
        </w:rPr>
        <w:t xml:space="preserve"> </w:t>
      </w:r>
      <w:r w:rsidRPr="0036748B">
        <w:rPr>
          <w:rFonts w:ascii="Times New Roman" w:hAnsi="Times New Roman" w:cs="Times New Roman"/>
          <w:lang w:bidi="ar-SA"/>
        </w:rPr>
        <w:t>a</w:t>
      </w:r>
      <w:r>
        <w:rPr>
          <w:rFonts w:ascii="Times New Roman" w:hAnsi="Times New Roman" w:cs="Times New Roman"/>
          <w:lang w:bidi="ar-SA"/>
        </w:rPr>
        <w:t xml:space="preserve"> </w:t>
      </w:r>
      <w:r w:rsidRPr="0036748B">
        <w:rPr>
          <w:rFonts w:ascii="Times New Roman" w:hAnsi="Times New Roman" w:cs="Times New Roman"/>
          <w:lang w:bidi="ar-SA"/>
        </w:rPr>
        <w:t>prayer</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part</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it</w:t>
      </w:r>
      <w:r>
        <w:rPr>
          <w:rFonts w:ascii="Times New Roman" w:hAnsi="Times New Roman" w:cs="Times New Roman"/>
          <w:lang w:bidi="ar-SA"/>
        </w:rPr>
        <w:t xml:space="preserve"> </w:t>
      </w:r>
      <w:r w:rsidRPr="0036748B">
        <w:rPr>
          <w:rFonts w:ascii="Times New Roman" w:hAnsi="Times New Roman" w:cs="Times New Roman"/>
          <w:lang w:bidi="ar-SA"/>
        </w:rPr>
        <w:t>is</w:t>
      </w:r>
      <w:r>
        <w:rPr>
          <w:rFonts w:ascii="Times New Roman" w:hAnsi="Times New Roman" w:cs="Times New Roman"/>
          <w:lang w:bidi="ar-SA"/>
        </w:rPr>
        <w:t xml:space="preserve"> </w:t>
      </w:r>
      <w:r w:rsidRPr="0036748B">
        <w:rPr>
          <w:rFonts w:ascii="Times New Roman" w:hAnsi="Times New Roman" w:cs="Times New Roman"/>
          <w:lang w:bidi="ar-SA"/>
        </w:rPr>
        <w:t>a</w:t>
      </w:r>
      <w:r>
        <w:rPr>
          <w:rFonts w:ascii="Times New Roman" w:hAnsi="Times New Roman" w:cs="Times New Roman"/>
          <w:lang w:bidi="ar-SA"/>
        </w:rPr>
        <w:t xml:space="preserve"> </w:t>
      </w:r>
      <w:r w:rsidRPr="0036748B">
        <w:rPr>
          <w:rFonts w:ascii="Times New Roman" w:hAnsi="Times New Roman" w:cs="Times New Roman"/>
          <w:lang w:bidi="ar-SA"/>
        </w:rPr>
        <w:t>song</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exultation.</w:t>
      </w:r>
      <w:r w:rsidRPr="0036748B">
        <w:rPr>
          <w:rFonts w:ascii="Times New Roman" w:hAnsi="Times New Roman" w:cs="Times New Roman"/>
          <w:vertAlign w:val="superscript"/>
          <w:lang w:bidi="ar-SA"/>
        </w:rPr>
        <w:footnoteReference w:id="10"/>
      </w:r>
    </w:p>
    <w:p w14:paraId="4DA60A05" w14:textId="77777777" w:rsidR="00C850BD" w:rsidRPr="0036748B" w:rsidRDefault="00C850BD" w:rsidP="00C850BD">
      <w:pPr>
        <w:widowControl w:val="0"/>
        <w:rPr>
          <w:rFonts w:ascii="Times New Roman" w:hAnsi="Times New Roman" w:cs="Times New Roman"/>
          <w:lang w:bidi="ar-SA"/>
        </w:rPr>
      </w:pPr>
    </w:p>
    <w:p w14:paraId="75DB3848" w14:textId="77777777" w:rsidR="00C850BD" w:rsidRPr="0036748B" w:rsidRDefault="00C850BD" w:rsidP="00C850BD">
      <w:pPr>
        <w:widowControl w:val="0"/>
        <w:rPr>
          <w:rFonts w:ascii="Times New Roman" w:hAnsi="Times New Roman" w:cs="Times New Roman"/>
          <w:bCs/>
          <w:lang w:bidi="ar-SA"/>
        </w:rPr>
      </w:pPr>
      <w:r w:rsidRPr="0036748B">
        <w:rPr>
          <w:rFonts w:ascii="Times New Roman" w:hAnsi="Times New Roman" w:cs="Times New Roman"/>
          <w:lang w:bidi="ar-SA"/>
        </w:rPr>
        <w:t>When</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war</w:t>
      </w:r>
      <w:r>
        <w:rPr>
          <w:rFonts w:ascii="Times New Roman" w:hAnsi="Times New Roman" w:cs="Times New Roman"/>
          <w:lang w:bidi="ar-SA"/>
        </w:rPr>
        <w:t xml:space="preserve"> </w:t>
      </w:r>
      <w:r w:rsidRPr="0036748B">
        <w:rPr>
          <w:rFonts w:ascii="Times New Roman" w:hAnsi="Times New Roman" w:cs="Times New Roman"/>
          <w:lang w:bidi="ar-SA"/>
        </w:rPr>
        <w:t>against</w:t>
      </w:r>
      <w:r>
        <w:rPr>
          <w:rFonts w:ascii="Times New Roman" w:hAnsi="Times New Roman" w:cs="Times New Roman"/>
          <w:lang w:bidi="ar-SA"/>
        </w:rPr>
        <w:t xml:space="preserve"> </w:t>
      </w:r>
      <w:r w:rsidRPr="0036748B">
        <w:rPr>
          <w:rFonts w:ascii="Times New Roman" w:hAnsi="Times New Roman" w:cs="Times New Roman"/>
          <w:lang w:bidi="ar-SA"/>
        </w:rPr>
        <w:t>these</w:t>
      </w:r>
      <w:r>
        <w:rPr>
          <w:rFonts w:ascii="Times New Roman" w:hAnsi="Times New Roman" w:cs="Times New Roman"/>
          <w:lang w:bidi="ar-SA"/>
        </w:rPr>
        <w:t xml:space="preserve"> </w:t>
      </w:r>
      <w:r w:rsidRPr="0036748B">
        <w:rPr>
          <w:rFonts w:ascii="Times New Roman" w:hAnsi="Times New Roman" w:cs="Times New Roman"/>
          <w:lang w:bidi="ar-SA"/>
        </w:rPr>
        <w:t>enemies</w:t>
      </w:r>
      <w:r>
        <w:rPr>
          <w:rFonts w:ascii="Times New Roman" w:hAnsi="Times New Roman" w:cs="Times New Roman"/>
          <w:lang w:bidi="ar-SA"/>
        </w:rPr>
        <w:t xml:space="preserve"> </w:t>
      </w:r>
      <w:r w:rsidRPr="0036748B">
        <w:rPr>
          <w:rFonts w:ascii="Times New Roman" w:hAnsi="Times New Roman" w:cs="Times New Roman"/>
          <w:lang w:bidi="ar-SA"/>
        </w:rPr>
        <w:t>took</w:t>
      </w:r>
      <w:r>
        <w:rPr>
          <w:rFonts w:ascii="Times New Roman" w:hAnsi="Times New Roman" w:cs="Times New Roman"/>
          <w:lang w:bidi="ar-SA"/>
        </w:rPr>
        <w:t xml:space="preserve"> </w:t>
      </w:r>
      <w:r w:rsidRPr="0036748B">
        <w:rPr>
          <w:rFonts w:ascii="Times New Roman" w:hAnsi="Times New Roman" w:cs="Times New Roman"/>
          <w:lang w:bidi="ar-SA"/>
        </w:rPr>
        <w:t>place,</w:t>
      </w:r>
      <w:r>
        <w:rPr>
          <w:rFonts w:ascii="Times New Roman" w:hAnsi="Times New Roman" w:cs="Times New Roman"/>
          <w:lang w:bidi="ar-SA"/>
        </w:rPr>
        <w:t xml:space="preserve"> </w:t>
      </w:r>
      <w:r w:rsidRPr="0036748B">
        <w:rPr>
          <w:rFonts w:ascii="Times New Roman" w:hAnsi="Times New Roman" w:cs="Times New Roman"/>
          <w:lang w:bidi="ar-SA"/>
        </w:rPr>
        <w:t>most</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David’s</w:t>
      </w:r>
      <w:r>
        <w:rPr>
          <w:rFonts w:ascii="Times New Roman" w:hAnsi="Times New Roman" w:cs="Times New Roman"/>
          <w:lang w:bidi="ar-SA"/>
        </w:rPr>
        <w:t xml:space="preserve"> </w:t>
      </w:r>
      <w:r w:rsidRPr="0036748B">
        <w:rPr>
          <w:rFonts w:ascii="Times New Roman" w:hAnsi="Times New Roman" w:cs="Times New Roman"/>
          <w:lang w:bidi="ar-SA"/>
        </w:rPr>
        <w:t>army</w:t>
      </w:r>
      <w:r>
        <w:rPr>
          <w:rFonts w:ascii="Times New Roman" w:hAnsi="Times New Roman" w:cs="Times New Roman"/>
          <w:lang w:bidi="ar-SA"/>
        </w:rPr>
        <w:t xml:space="preserve"> </w:t>
      </w:r>
      <w:r w:rsidRPr="0036748B">
        <w:rPr>
          <w:rFonts w:ascii="Times New Roman" w:hAnsi="Times New Roman" w:cs="Times New Roman"/>
          <w:lang w:bidi="ar-SA"/>
        </w:rPr>
        <w:t>was</w:t>
      </w:r>
      <w:r>
        <w:rPr>
          <w:rFonts w:ascii="Times New Roman" w:hAnsi="Times New Roman" w:cs="Times New Roman"/>
          <w:lang w:bidi="ar-SA"/>
        </w:rPr>
        <w:t xml:space="preserve"> </w:t>
      </w:r>
      <w:r w:rsidRPr="0036748B">
        <w:rPr>
          <w:rFonts w:ascii="Times New Roman" w:hAnsi="Times New Roman" w:cs="Times New Roman"/>
          <w:lang w:bidi="ar-SA"/>
        </w:rPr>
        <w:t>comprised</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tribes</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Judah,</w:t>
      </w:r>
      <w:r>
        <w:rPr>
          <w:rFonts w:ascii="Times New Roman" w:hAnsi="Times New Roman" w:cs="Times New Roman"/>
          <w:lang w:bidi="ar-SA"/>
        </w:rPr>
        <w:t xml:space="preserve"> </w:t>
      </w:r>
      <w:r w:rsidRPr="0036748B">
        <w:rPr>
          <w:rFonts w:ascii="Times New Roman" w:hAnsi="Times New Roman" w:cs="Times New Roman"/>
          <w:lang w:bidi="ar-SA"/>
        </w:rPr>
        <w:t>Benjamin,</w:t>
      </w:r>
      <w:r>
        <w:rPr>
          <w:rFonts w:ascii="Times New Roman" w:hAnsi="Times New Roman" w:cs="Times New Roman"/>
          <w:lang w:bidi="ar-SA"/>
        </w:rPr>
        <w:t xml:space="preserve"> </w:t>
      </w:r>
      <w:r w:rsidRPr="0036748B">
        <w:rPr>
          <w:rFonts w:ascii="Times New Roman" w:hAnsi="Times New Roman" w:cs="Times New Roman"/>
          <w:lang w:bidi="ar-SA"/>
        </w:rPr>
        <w:t>Zebulun,</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Naphtali.</w:t>
      </w:r>
      <w:r>
        <w:rPr>
          <w:rFonts w:ascii="Times New Roman" w:hAnsi="Times New Roman" w:cs="Times New Roman"/>
          <w:lang w:bidi="ar-SA"/>
        </w:rPr>
        <w:t xml:space="preserve"> </w:t>
      </w:r>
      <w:r w:rsidRPr="0036748B">
        <w:rPr>
          <w:rFonts w:ascii="Times New Roman" w:hAnsi="Times New Roman" w:cs="Times New Roman"/>
          <w:lang w:bidi="ar-SA"/>
        </w:rPr>
        <w:t>Their</w:t>
      </w:r>
      <w:r>
        <w:rPr>
          <w:rFonts w:ascii="Times New Roman" w:hAnsi="Times New Roman" w:cs="Times New Roman"/>
          <w:lang w:bidi="ar-SA"/>
        </w:rPr>
        <w:t xml:space="preserve"> </w:t>
      </w:r>
      <w:r w:rsidRPr="0036748B">
        <w:rPr>
          <w:rFonts w:ascii="Times New Roman" w:hAnsi="Times New Roman" w:cs="Times New Roman"/>
          <w:lang w:bidi="ar-SA"/>
        </w:rPr>
        <w:t>valor</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might</w:t>
      </w:r>
      <w:r>
        <w:rPr>
          <w:rFonts w:ascii="Times New Roman" w:hAnsi="Times New Roman" w:cs="Times New Roman"/>
          <w:lang w:bidi="ar-SA"/>
        </w:rPr>
        <w:t xml:space="preserve"> </w:t>
      </w:r>
      <w:r w:rsidRPr="0036748B">
        <w:rPr>
          <w:rFonts w:ascii="Times New Roman" w:hAnsi="Times New Roman" w:cs="Times New Roman"/>
          <w:lang w:bidi="ar-SA"/>
        </w:rPr>
        <w:t>were</w:t>
      </w:r>
      <w:r>
        <w:rPr>
          <w:rFonts w:ascii="Times New Roman" w:hAnsi="Times New Roman" w:cs="Times New Roman"/>
          <w:lang w:bidi="ar-SA"/>
        </w:rPr>
        <w:t xml:space="preserve"> </w:t>
      </w:r>
      <w:r w:rsidRPr="0036748B">
        <w:rPr>
          <w:rFonts w:ascii="Times New Roman" w:hAnsi="Times New Roman" w:cs="Times New Roman"/>
          <w:lang w:bidi="ar-SA"/>
        </w:rPr>
        <w:t>displayed</w:t>
      </w:r>
      <w:r>
        <w:rPr>
          <w:rFonts w:ascii="Times New Roman" w:hAnsi="Times New Roman" w:cs="Times New Roman"/>
          <w:lang w:bidi="ar-SA"/>
        </w:rPr>
        <w:t xml:space="preserve"> </w:t>
      </w:r>
      <w:r w:rsidRPr="0036748B">
        <w:rPr>
          <w:rFonts w:ascii="Times New Roman" w:hAnsi="Times New Roman" w:cs="Times New Roman"/>
          <w:lang w:bidi="ar-SA"/>
        </w:rPr>
        <w:t>in</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fighting,</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for</w:t>
      </w:r>
      <w:r>
        <w:rPr>
          <w:rFonts w:ascii="Times New Roman" w:hAnsi="Times New Roman" w:cs="Times New Roman"/>
          <w:lang w:bidi="ar-SA"/>
        </w:rPr>
        <w:t xml:space="preserve"> </w:t>
      </w:r>
      <w:r w:rsidRPr="0036748B">
        <w:rPr>
          <w:rFonts w:ascii="Times New Roman" w:hAnsi="Times New Roman" w:cs="Times New Roman"/>
          <w:lang w:bidi="ar-SA"/>
        </w:rPr>
        <w:t>this</w:t>
      </w:r>
      <w:r>
        <w:rPr>
          <w:rFonts w:ascii="Times New Roman" w:hAnsi="Times New Roman" w:cs="Times New Roman"/>
          <w:lang w:bidi="ar-SA"/>
        </w:rPr>
        <w:t xml:space="preserve"> </w:t>
      </w:r>
      <w:r w:rsidRPr="0036748B">
        <w:rPr>
          <w:rFonts w:ascii="Times New Roman" w:hAnsi="Times New Roman" w:cs="Times New Roman"/>
          <w:lang w:bidi="ar-SA"/>
        </w:rPr>
        <w:t>reason</w:t>
      </w:r>
      <w:r>
        <w:rPr>
          <w:rFonts w:ascii="Times New Roman" w:hAnsi="Times New Roman" w:cs="Times New Roman"/>
          <w:lang w:bidi="ar-SA"/>
        </w:rPr>
        <w:t xml:space="preserve"> </w:t>
      </w:r>
      <w:r w:rsidRPr="0036748B">
        <w:rPr>
          <w:rFonts w:ascii="Times New Roman" w:hAnsi="Times New Roman" w:cs="Times New Roman"/>
          <w:lang w:bidi="ar-SA"/>
        </w:rPr>
        <w:t>they</w:t>
      </w:r>
      <w:r>
        <w:rPr>
          <w:rFonts w:ascii="Times New Roman" w:hAnsi="Times New Roman" w:cs="Times New Roman"/>
          <w:lang w:bidi="ar-SA"/>
        </w:rPr>
        <w:t xml:space="preserve"> </w:t>
      </w:r>
      <w:r w:rsidRPr="0036748B">
        <w:rPr>
          <w:rFonts w:ascii="Times New Roman" w:hAnsi="Times New Roman" w:cs="Times New Roman"/>
          <w:lang w:bidi="ar-SA"/>
        </w:rPr>
        <w:t>are</w:t>
      </w:r>
      <w:r>
        <w:rPr>
          <w:rFonts w:ascii="Times New Roman" w:hAnsi="Times New Roman" w:cs="Times New Roman"/>
          <w:lang w:bidi="ar-SA"/>
        </w:rPr>
        <w:t xml:space="preserve"> </w:t>
      </w:r>
      <w:r w:rsidRPr="0036748B">
        <w:rPr>
          <w:rFonts w:ascii="Times New Roman" w:hAnsi="Times New Roman" w:cs="Times New Roman"/>
          <w:lang w:bidi="ar-SA"/>
        </w:rPr>
        <w:t>mentioned</w:t>
      </w:r>
      <w:r>
        <w:rPr>
          <w:rFonts w:ascii="Times New Roman" w:hAnsi="Times New Roman" w:cs="Times New Roman"/>
          <w:lang w:bidi="ar-SA"/>
        </w:rPr>
        <w:t xml:space="preserve"> </w:t>
      </w:r>
      <w:r w:rsidRPr="0036748B">
        <w:rPr>
          <w:rFonts w:ascii="Times New Roman" w:hAnsi="Times New Roman" w:cs="Times New Roman"/>
          <w:lang w:bidi="ar-SA"/>
        </w:rPr>
        <w:t>here.</w:t>
      </w:r>
      <w:r w:rsidRPr="0036748B">
        <w:rPr>
          <w:rFonts w:ascii="Times New Roman" w:hAnsi="Times New Roman" w:cs="Times New Roman"/>
          <w:vertAlign w:val="superscript"/>
          <w:lang w:bidi="ar-SA"/>
        </w:rPr>
        <w:footnoteReference w:id="11"/>
      </w:r>
      <w:r>
        <w:rPr>
          <w:rFonts w:ascii="Times New Roman" w:hAnsi="Times New Roman" w:cs="Times New Roman"/>
          <w:b/>
          <w:bCs/>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proof</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their</w:t>
      </w:r>
      <w:r>
        <w:rPr>
          <w:rFonts w:ascii="Times New Roman" w:hAnsi="Times New Roman" w:cs="Times New Roman"/>
          <w:lang w:bidi="ar-SA"/>
        </w:rPr>
        <w:t xml:space="preserve"> </w:t>
      </w:r>
      <w:r w:rsidRPr="0036748B">
        <w:rPr>
          <w:rFonts w:ascii="Times New Roman" w:hAnsi="Times New Roman" w:cs="Times New Roman"/>
          <w:lang w:bidi="ar-SA"/>
        </w:rPr>
        <w:t>valor</w:t>
      </w:r>
      <w:r>
        <w:rPr>
          <w:rFonts w:ascii="Times New Roman" w:hAnsi="Times New Roman" w:cs="Times New Roman"/>
          <w:lang w:bidi="ar-SA"/>
        </w:rPr>
        <w:t xml:space="preserve"> </w:t>
      </w:r>
      <w:r w:rsidRPr="0036748B">
        <w:rPr>
          <w:rFonts w:ascii="Times New Roman" w:hAnsi="Times New Roman" w:cs="Times New Roman"/>
          <w:lang w:bidi="ar-SA"/>
        </w:rPr>
        <w:t>is</w:t>
      </w:r>
      <w:r>
        <w:rPr>
          <w:rFonts w:ascii="Times New Roman" w:hAnsi="Times New Roman" w:cs="Times New Roman"/>
          <w:lang w:bidi="ar-SA"/>
        </w:rPr>
        <w:t xml:space="preserve"> </w:t>
      </w:r>
      <w:r w:rsidRPr="0036748B">
        <w:rPr>
          <w:rFonts w:ascii="Times New Roman" w:hAnsi="Times New Roman" w:cs="Times New Roman"/>
          <w:lang w:bidi="ar-SA"/>
        </w:rPr>
        <w:t>that</w:t>
      </w:r>
      <w:r>
        <w:rPr>
          <w:rFonts w:ascii="Times New Roman" w:hAnsi="Times New Roman" w:cs="Times New Roman"/>
          <w:lang w:bidi="ar-SA"/>
        </w:rPr>
        <w:t xml:space="preserve"> </w:t>
      </w:r>
      <w:r w:rsidRPr="0036748B">
        <w:rPr>
          <w:rFonts w:ascii="Times New Roman" w:hAnsi="Times New Roman" w:cs="Times New Roman"/>
          <w:lang w:bidi="ar-SA"/>
        </w:rPr>
        <w:t>His</w:t>
      </w:r>
      <w:r>
        <w:rPr>
          <w:rFonts w:ascii="Times New Roman" w:hAnsi="Times New Roman" w:cs="Times New Roman"/>
          <w:lang w:bidi="ar-SA"/>
        </w:rPr>
        <w:t xml:space="preserve"> </w:t>
      </w:r>
      <w:r w:rsidRPr="0036748B">
        <w:rPr>
          <w:rFonts w:ascii="Times New Roman" w:hAnsi="Times New Roman" w:cs="Times New Roman"/>
          <w:lang w:bidi="ar-SA"/>
        </w:rPr>
        <w:t>enemies</w:t>
      </w:r>
      <w:r>
        <w:rPr>
          <w:rFonts w:ascii="Times New Roman" w:hAnsi="Times New Roman" w:cs="Times New Roman"/>
          <w:lang w:bidi="ar-SA"/>
        </w:rPr>
        <w:t xml:space="preserve"> </w:t>
      </w:r>
      <w:r w:rsidRPr="0036748B">
        <w:rPr>
          <w:rFonts w:ascii="Times New Roman" w:hAnsi="Times New Roman" w:cs="Times New Roman"/>
          <w:lang w:bidi="ar-SA"/>
        </w:rPr>
        <w:t>were</w:t>
      </w:r>
      <w:r>
        <w:rPr>
          <w:rFonts w:ascii="Times New Roman" w:hAnsi="Times New Roman" w:cs="Times New Roman"/>
          <w:lang w:bidi="ar-SA"/>
        </w:rPr>
        <w:t xml:space="preserve"> </w:t>
      </w:r>
      <w:r w:rsidRPr="0036748B">
        <w:rPr>
          <w:rFonts w:ascii="Times New Roman" w:hAnsi="Times New Roman" w:cs="Times New Roman"/>
          <w:lang w:bidi="ar-SA"/>
        </w:rPr>
        <w:t>scattered</w:t>
      </w:r>
      <w:r w:rsidRPr="0036748B">
        <w:rPr>
          <w:rFonts w:ascii="Times New Roman" w:hAnsi="Times New Roman" w:cs="Times New Roman"/>
          <w:bCs/>
          <w:lang w:bidi="ar-SA"/>
        </w:rPr>
        <w:t>.</w:t>
      </w:r>
      <w:r w:rsidRPr="0036748B">
        <w:rPr>
          <w:rFonts w:ascii="Times New Roman" w:hAnsi="Times New Roman" w:cs="Times New Roman"/>
          <w:bCs/>
          <w:vertAlign w:val="superscript"/>
          <w:lang w:bidi="ar-SA"/>
        </w:rPr>
        <w:footnoteReference w:id="12"/>
      </w:r>
    </w:p>
    <w:p w14:paraId="760B1385" w14:textId="77777777" w:rsidR="00C850BD" w:rsidRPr="0036748B" w:rsidRDefault="00C850BD" w:rsidP="00C850BD">
      <w:pPr>
        <w:widowControl w:val="0"/>
        <w:rPr>
          <w:rFonts w:ascii="Times New Roman" w:hAnsi="Times New Roman" w:cs="Times New Roman"/>
          <w:b/>
          <w:bCs/>
          <w:lang w:bidi="ar-SA"/>
        </w:rPr>
      </w:pPr>
    </w:p>
    <w:p w14:paraId="21F8CEC7" w14:textId="77777777" w:rsidR="00C850BD" w:rsidRPr="0036748B" w:rsidRDefault="00C850BD" w:rsidP="00C850BD">
      <w:pPr>
        <w:widowControl w:val="0"/>
        <w:rPr>
          <w:rFonts w:ascii="Times New Roman" w:hAnsi="Times New Roman" w:cs="Times New Roman"/>
          <w:lang w:bidi="ar-SA"/>
        </w:rPr>
      </w:pPr>
      <w:r w:rsidRPr="0036748B">
        <w:rPr>
          <w:rFonts w:ascii="Times New Roman" w:hAnsi="Times New Roman" w:cs="Times New Roman"/>
          <w:lang w:bidi="ar-SA"/>
        </w:rPr>
        <w:t>Some</w:t>
      </w:r>
      <w:r>
        <w:rPr>
          <w:rFonts w:ascii="Times New Roman" w:hAnsi="Times New Roman" w:cs="Times New Roman"/>
          <w:lang w:bidi="ar-SA"/>
        </w:rPr>
        <w:t xml:space="preserve"> </w:t>
      </w:r>
      <w:r w:rsidRPr="0036748B">
        <w:rPr>
          <w:rFonts w:ascii="Times New Roman" w:hAnsi="Times New Roman" w:cs="Times New Roman"/>
          <w:lang w:bidi="ar-SA"/>
        </w:rPr>
        <w:t>say</w:t>
      </w:r>
      <w:r>
        <w:rPr>
          <w:rFonts w:ascii="Times New Roman" w:hAnsi="Times New Roman" w:cs="Times New Roman"/>
          <w:lang w:bidi="ar-SA"/>
        </w:rPr>
        <w:t xml:space="preserve"> </w:t>
      </w:r>
      <w:r w:rsidRPr="0036748B">
        <w:rPr>
          <w:rFonts w:ascii="Times New Roman" w:hAnsi="Times New Roman" w:cs="Times New Roman"/>
          <w:lang w:bidi="ar-SA"/>
        </w:rPr>
        <w:t>that</w:t>
      </w:r>
      <w:r>
        <w:rPr>
          <w:rFonts w:ascii="Times New Roman" w:hAnsi="Times New Roman" w:cs="Times New Roman"/>
          <w:lang w:bidi="ar-SA"/>
        </w:rPr>
        <w:t xml:space="preserve"> </w:t>
      </w:r>
      <w:r w:rsidRPr="0036748B">
        <w:rPr>
          <w:rFonts w:ascii="Times New Roman" w:hAnsi="Times New Roman" w:cs="Times New Roman"/>
          <w:lang w:bidi="ar-SA"/>
        </w:rPr>
        <w:t>David</w:t>
      </w:r>
      <w:r>
        <w:rPr>
          <w:rFonts w:ascii="Times New Roman" w:hAnsi="Times New Roman" w:cs="Times New Roman"/>
          <w:lang w:bidi="ar-SA"/>
        </w:rPr>
        <w:t xml:space="preserve"> </w:t>
      </w:r>
      <w:r w:rsidRPr="0036748B">
        <w:rPr>
          <w:rFonts w:ascii="Times New Roman" w:hAnsi="Times New Roman" w:cs="Times New Roman"/>
          <w:lang w:bidi="ar-SA"/>
        </w:rPr>
        <w:t>pleaded</w:t>
      </w:r>
      <w:r>
        <w:rPr>
          <w:rFonts w:ascii="Times New Roman" w:hAnsi="Times New Roman" w:cs="Times New Roman"/>
          <w:lang w:bidi="ar-SA"/>
        </w:rPr>
        <w:t xml:space="preserve"> </w:t>
      </w:r>
      <w:r w:rsidRPr="0036748B">
        <w:rPr>
          <w:rFonts w:ascii="Times New Roman" w:hAnsi="Times New Roman" w:cs="Times New Roman"/>
          <w:lang w:bidi="ar-SA"/>
        </w:rPr>
        <w:t>on</w:t>
      </w:r>
      <w:r>
        <w:rPr>
          <w:rFonts w:ascii="Times New Roman" w:hAnsi="Times New Roman" w:cs="Times New Roman"/>
          <w:lang w:bidi="ar-SA"/>
        </w:rPr>
        <w:t xml:space="preserve"> </w:t>
      </w:r>
      <w:r w:rsidRPr="0036748B">
        <w:rPr>
          <w:rFonts w:ascii="Times New Roman" w:hAnsi="Times New Roman" w:cs="Times New Roman"/>
          <w:lang w:bidi="ar-SA"/>
        </w:rPr>
        <w:t>behalf</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his</w:t>
      </w:r>
      <w:r>
        <w:rPr>
          <w:rFonts w:ascii="Times New Roman" w:hAnsi="Times New Roman" w:cs="Times New Roman"/>
          <w:lang w:bidi="ar-SA"/>
        </w:rPr>
        <w:t xml:space="preserve"> </w:t>
      </w:r>
      <w:r w:rsidRPr="0036748B">
        <w:rPr>
          <w:rFonts w:ascii="Times New Roman" w:hAnsi="Times New Roman" w:cs="Times New Roman"/>
          <w:lang w:bidi="ar-SA"/>
        </w:rPr>
        <w:t>people</w:t>
      </w:r>
      <w:r>
        <w:rPr>
          <w:rFonts w:ascii="Times New Roman" w:hAnsi="Times New Roman" w:cs="Times New Roman"/>
          <w:lang w:bidi="ar-SA"/>
        </w:rPr>
        <w:t xml:space="preserve"> </w:t>
      </w:r>
      <w:r w:rsidRPr="0036748B">
        <w:rPr>
          <w:rFonts w:ascii="Times New Roman" w:hAnsi="Times New Roman" w:cs="Times New Roman"/>
          <w:lang w:bidi="ar-SA"/>
        </w:rPr>
        <w:t>in</w:t>
      </w:r>
      <w:r>
        <w:rPr>
          <w:rFonts w:ascii="Times New Roman" w:hAnsi="Times New Roman" w:cs="Times New Roman"/>
          <w:lang w:bidi="ar-SA"/>
        </w:rPr>
        <w:t xml:space="preserve"> </w:t>
      </w:r>
      <w:r w:rsidRPr="0036748B">
        <w:rPr>
          <w:rFonts w:ascii="Times New Roman" w:hAnsi="Times New Roman" w:cs="Times New Roman"/>
          <w:lang w:bidi="ar-SA"/>
        </w:rPr>
        <w:t>their</w:t>
      </w:r>
      <w:r>
        <w:rPr>
          <w:rFonts w:ascii="Times New Roman" w:hAnsi="Times New Roman" w:cs="Times New Roman"/>
          <w:lang w:bidi="ar-SA"/>
        </w:rPr>
        <w:t xml:space="preserve"> </w:t>
      </w:r>
      <w:r w:rsidRPr="0036748B">
        <w:rPr>
          <w:rFonts w:ascii="Times New Roman" w:hAnsi="Times New Roman" w:cs="Times New Roman"/>
          <w:lang w:bidi="ar-SA"/>
        </w:rPr>
        <w:t>future</w:t>
      </w:r>
      <w:r>
        <w:rPr>
          <w:rFonts w:ascii="Times New Roman" w:hAnsi="Times New Roman" w:cs="Times New Roman"/>
          <w:lang w:bidi="ar-SA"/>
        </w:rPr>
        <w:t xml:space="preserve"> </w:t>
      </w:r>
      <w:r w:rsidRPr="0036748B">
        <w:rPr>
          <w:rFonts w:ascii="Times New Roman" w:hAnsi="Times New Roman" w:cs="Times New Roman"/>
          <w:lang w:bidi="ar-SA"/>
        </w:rPr>
        <w:t>exile.</w:t>
      </w:r>
      <w:r>
        <w:rPr>
          <w:rFonts w:ascii="Times New Roman" w:hAnsi="Times New Roman" w:cs="Times New Roman"/>
          <w:lang w:bidi="ar-SA"/>
        </w:rPr>
        <w:t xml:space="preserve"> </w:t>
      </w:r>
      <w:r w:rsidRPr="0036748B">
        <w:rPr>
          <w:rFonts w:ascii="Times New Roman" w:hAnsi="Times New Roman" w:cs="Times New Roman"/>
          <w:lang w:bidi="ar-SA"/>
        </w:rPr>
        <w:t>May</w:t>
      </w:r>
      <w:r>
        <w:rPr>
          <w:rFonts w:ascii="Times New Roman" w:hAnsi="Times New Roman" w:cs="Times New Roman"/>
          <w:lang w:bidi="ar-SA"/>
        </w:rPr>
        <w:t xml:space="preserve"> </w:t>
      </w:r>
      <w:r w:rsidRPr="0036748B">
        <w:rPr>
          <w:rFonts w:ascii="Times New Roman" w:hAnsi="Times New Roman" w:cs="Times New Roman"/>
          <w:lang w:bidi="ar-SA"/>
        </w:rPr>
        <w:t>HaShem</w:t>
      </w:r>
      <w:r>
        <w:rPr>
          <w:rFonts w:ascii="Times New Roman" w:hAnsi="Times New Roman" w:cs="Times New Roman"/>
          <w:lang w:bidi="ar-SA"/>
        </w:rPr>
        <w:t xml:space="preserve"> </w:t>
      </w:r>
      <w:r w:rsidRPr="0036748B">
        <w:rPr>
          <w:rFonts w:ascii="Times New Roman" w:hAnsi="Times New Roman" w:cs="Times New Roman"/>
          <w:lang w:bidi="ar-SA"/>
        </w:rPr>
        <w:t>bestow</w:t>
      </w:r>
      <w:r>
        <w:rPr>
          <w:rFonts w:ascii="Times New Roman" w:hAnsi="Times New Roman" w:cs="Times New Roman"/>
          <w:lang w:bidi="ar-SA"/>
        </w:rPr>
        <w:t xml:space="preserve"> </w:t>
      </w:r>
      <w:r w:rsidRPr="0036748B">
        <w:rPr>
          <w:rFonts w:ascii="Times New Roman" w:hAnsi="Times New Roman" w:cs="Times New Roman"/>
          <w:lang w:bidi="ar-SA"/>
        </w:rPr>
        <w:t>His</w:t>
      </w:r>
      <w:r>
        <w:rPr>
          <w:rFonts w:ascii="Times New Roman" w:hAnsi="Times New Roman" w:cs="Times New Roman"/>
          <w:lang w:bidi="ar-SA"/>
        </w:rPr>
        <w:t xml:space="preserve"> </w:t>
      </w:r>
      <w:r w:rsidRPr="0036748B">
        <w:rPr>
          <w:rFonts w:ascii="Times New Roman" w:hAnsi="Times New Roman" w:cs="Times New Roman"/>
          <w:lang w:bidi="ar-SA"/>
        </w:rPr>
        <w:t>lovingkindness</w:t>
      </w:r>
      <w:r>
        <w:rPr>
          <w:rFonts w:ascii="Times New Roman" w:hAnsi="Times New Roman" w:cs="Times New Roman"/>
          <w:lang w:bidi="ar-SA"/>
        </w:rPr>
        <w:t xml:space="preserve"> </w:t>
      </w:r>
      <w:r w:rsidRPr="0036748B">
        <w:rPr>
          <w:rFonts w:ascii="Times New Roman" w:hAnsi="Times New Roman" w:cs="Times New Roman"/>
          <w:lang w:bidi="ar-SA"/>
        </w:rPr>
        <w:t>upon</w:t>
      </w:r>
      <w:r>
        <w:rPr>
          <w:rFonts w:ascii="Times New Roman" w:hAnsi="Times New Roman" w:cs="Times New Roman"/>
          <w:lang w:bidi="ar-SA"/>
        </w:rPr>
        <w:t xml:space="preserve"> </w:t>
      </w:r>
      <w:r w:rsidRPr="0036748B">
        <w:rPr>
          <w:rFonts w:ascii="Times New Roman" w:hAnsi="Times New Roman" w:cs="Times New Roman"/>
          <w:lang w:bidi="ar-SA"/>
        </w:rPr>
        <w:t>them,</w:t>
      </w:r>
      <w:r>
        <w:rPr>
          <w:rFonts w:ascii="Times New Roman" w:hAnsi="Times New Roman" w:cs="Times New Roman"/>
          <w:lang w:bidi="ar-SA"/>
        </w:rPr>
        <w:t xml:space="preserve"> </w:t>
      </w:r>
      <w:r w:rsidRPr="0036748B">
        <w:rPr>
          <w:rFonts w:ascii="Times New Roman" w:hAnsi="Times New Roman" w:cs="Times New Roman"/>
          <w:lang w:bidi="ar-SA"/>
        </w:rPr>
        <w:t>even</w:t>
      </w:r>
      <w:r>
        <w:rPr>
          <w:rFonts w:ascii="Times New Roman" w:hAnsi="Times New Roman" w:cs="Times New Roman"/>
          <w:lang w:bidi="ar-SA"/>
        </w:rPr>
        <w:t xml:space="preserve"> </w:t>
      </w:r>
      <w:r w:rsidRPr="0036748B">
        <w:rPr>
          <w:rFonts w:ascii="Times New Roman" w:hAnsi="Times New Roman" w:cs="Times New Roman"/>
          <w:lang w:bidi="ar-SA"/>
        </w:rPr>
        <w:t>as</w:t>
      </w:r>
      <w:r>
        <w:rPr>
          <w:rFonts w:ascii="Times New Roman" w:hAnsi="Times New Roman" w:cs="Times New Roman"/>
          <w:lang w:bidi="ar-SA"/>
        </w:rPr>
        <w:t xml:space="preserve"> </w:t>
      </w:r>
      <w:r w:rsidRPr="0036748B">
        <w:rPr>
          <w:rFonts w:ascii="Times New Roman" w:hAnsi="Times New Roman" w:cs="Times New Roman"/>
          <w:lang w:bidi="ar-SA"/>
        </w:rPr>
        <w:t>He</w:t>
      </w:r>
      <w:r>
        <w:rPr>
          <w:rFonts w:ascii="Times New Roman" w:hAnsi="Times New Roman" w:cs="Times New Roman"/>
          <w:lang w:bidi="ar-SA"/>
        </w:rPr>
        <w:t xml:space="preserve"> </w:t>
      </w:r>
      <w:r w:rsidRPr="0036748B">
        <w:rPr>
          <w:rFonts w:ascii="Times New Roman" w:hAnsi="Times New Roman" w:cs="Times New Roman"/>
          <w:lang w:bidi="ar-SA"/>
        </w:rPr>
        <w:t>had</w:t>
      </w:r>
      <w:r>
        <w:rPr>
          <w:rFonts w:ascii="Times New Roman" w:hAnsi="Times New Roman" w:cs="Times New Roman"/>
          <w:lang w:bidi="ar-SA"/>
        </w:rPr>
        <w:t xml:space="preserve"> </w:t>
      </w:r>
      <w:r w:rsidRPr="0036748B">
        <w:rPr>
          <w:rFonts w:ascii="Times New Roman" w:hAnsi="Times New Roman" w:cs="Times New Roman"/>
          <w:lang w:bidi="ar-SA"/>
        </w:rPr>
        <w:t>shown</w:t>
      </w:r>
      <w:r>
        <w:rPr>
          <w:rFonts w:ascii="Times New Roman" w:hAnsi="Times New Roman" w:cs="Times New Roman"/>
          <w:lang w:bidi="ar-SA"/>
        </w:rPr>
        <w:t xml:space="preserve"> </w:t>
      </w:r>
      <w:r w:rsidRPr="0036748B">
        <w:rPr>
          <w:rFonts w:ascii="Times New Roman" w:hAnsi="Times New Roman" w:cs="Times New Roman"/>
          <w:lang w:bidi="ar-SA"/>
        </w:rPr>
        <w:t>His</w:t>
      </w:r>
      <w:r>
        <w:rPr>
          <w:rFonts w:ascii="Times New Roman" w:hAnsi="Times New Roman" w:cs="Times New Roman"/>
          <w:lang w:bidi="ar-SA"/>
        </w:rPr>
        <w:t xml:space="preserve"> </w:t>
      </w:r>
      <w:r w:rsidRPr="0036748B">
        <w:rPr>
          <w:rFonts w:ascii="Times New Roman" w:hAnsi="Times New Roman" w:cs="Times New Roman"/>
          <w:lang w:bidi="ar-SA"/>
        </w:rPr>
        <w:t>wonders</w:t>
      </w:r>
      <w:r>
        <w:rPr>
          <w:rFonts w:ascii="Times New Roman" w:hAnsi="Times New Roman" w:cs="Times New Roman"/>
          <w:lang w:bidi="ar-SA"/>
        </w:rPr>
        <w:t xml:space="preserve"> </w:t>
      </w:r>
      <w:r w:rsidRPr="0036748B">
        <w:rPr>
          <w:rFonts w:ascii="Times New Roman" w:hAnsi="Times New Roman" w:cs="Times New Roman"/>
          <w:lang w:bidi="ar-SA"/>
        </w:rPr>
        <w:t>in</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past,</w:t>
      </w:r>
      <w:r>
        <w:rPr>
          <w:rFonts w:ascii="Times New Roman" w:hAnsi="Times New Roman" w:cs="Times New Roman"/>
          <w:lang w:bidi="ar-SA"/>
        </w:rPr>
        <w:t xml:space="preserve"> </w:t>
      </w:r>
      <w:r w:rsidRPr="0036748B">
        <w:rPr>
          <w:rFonts w:ascii="Times New Roman" w:hAnsi="Times New Roman" w:cs="Times New Roman"/>
          <w:lang w:bidi="ar-SA"/>
        </w:rPr>
        <w:t>from</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time</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exodus</w:t>
      </w:r>
      <w:r>
        <w:rPr>
          <w:rFonts w:ascii="Times New Roman" w:hAnsi="Times New Roman" w:cs="Times New Roman"/>
          <w:lang w:bidi="ar-SA"/>
        </w:rPr>
        <w:t xml:space="preserve"> </w:t>
      </w:r>
      <w:r w:rsidRPr="0036748B">
        <w:rPr>
          <w:rFonts w:ascii="Times New Roman" w:hAnsi="Times New Roman" w:cs="Times New Roman"/>
          <w:lang w:bidi="ar-SA"/>
        </w:rPr>
        <w:t>from</w:t>
      </w:r>
      <w:r>
        <w:rPr>
          <w:rFonts w:ascii="Times New Roman" w:hAnsi="Times New Roman" w:cs="Times New Roman"/>
          <w:lang w:bidi="ar-SA"/>
        </w:rPr>
        <w:t xml:space="preserve"> </w:t>
      </w:r>
      <w:r w:rsidRPr="0036748B">
        <w:rPr>
          <w:rFonts w:ascii="Times New Roman" w:hAnsi="Times New Roman" w:cs="Times New Roman"/>
          <w:lang w:bidi="ar-SA"/>
        </w:rPr>
        <w:t>Egypt</w:t>
      </w:r>
      <w:r>
        <w:rPr>
          <w:rFonts w:ascii="Times New Roman" w:hAnsi="Times New Roman" w:cs="Times New Roman"/>
          <w:lang w:bidi="ar-SA"/>
        </w:rPr>
        <w:t xml:space="preserve"> </w:t>
      </w:r>
      <w:r w:rsidRPr="0036748B">
        <w:rPr>
          <w:rFonts w:ascii="Times New Roman" w:hAnsi="Times New Roman" w:cs="Times New Roman"/>
          <w:lang w:bidi="ar-SA"/>
        </w:rPr>
        <w:t>until</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present.</w:t>
      </w:r>
      <w:r>
        <w:rPr>
          <w:rFonts w:ascii="Times New Roman" w:hAnsi="Times New Roman" w:cs="Times New Roman"/>
          <w:lang w:bidi="ar-SA"/>
        </w:rPr>
        <w:t xml:space="preserve"> </w:t>
      </w:r>
      <w:r w:rsidRPr="0036748B">
        <w:rPr>
          <w:rFonts w:ascii="Times New Roman" w:hAnsi="Times New Roman" w:cs="Times New Roman"/>
          <w:lang w:bidi="ar-SA"/>
        </w:rPr>
        <w:t>Thus</w:t>
      </w:r>
      <w:r>
        <w:rPr>
          <w:rFonts w:ascii="Times New Roman" w:hAnsi="Times New Roman" w:cs="Times New Roman"/>
          <w:lang w:bidi="ar-SA"/>
        </w:rPr>
        <w:t xml:space="preserve"> </w:t>
      </w:r>
      <w:r w:rsidRPr="0036748B">
        <w:rPr>
          <w:rFonts w:ascii="Times New Roman" w:hAnsi="Times New Roman" w:cs="Times New Roman"/>
          <w:lang w:bidi="ar-SA"/>
        </w:rPr>
        <w:t>David</w:t>
      </w:r>
      <w:r>
        <w:rPr>
          <w:rFonts w:ascii="Times New Roman" w:hAnsi="Times New Roman" w:cs="Times New Roman"/>
          <w:lang w:bidi="ar-SA"/>
        </w:rPr>
        <w:t xml:space="preserve"> </w:t>
      </w:r>
      <w:r w:rsidRPr="0036748B">
        <w:rPr>
          <w:rFonts w:ascii="Times New Roman" w:hAnsi="Times New Roman" w:cs="Times New Roman"/>
          <w:lang w:bidi="ar-SA"/>
        </w:rPr>
        <w:t>speaks</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a</w:t>
      </w:r>
      <w:r>
        <w:rPr>
          <w:rFonts w:ascii="Times New Roman" w:hAnsi="Times New Roman" w:cs="Times New Roman"/>
          <w:lang w:bidi="ar-SA"/>
        </w:rPr>
        <w:t xml:space="preserve"> </w:t>
      </w:r>
      <w:r w:rsidRPr="0036748B">
        <w:rPr>
          <w:rFonts w:ascii="Times New Roman" w:hAnsi="Times New Roman" w:cs="Times New Roman"/>
          <w:lang w:bidi="ar-SA"/>
        </w:rPr>
        <w:t>“psalm”</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a</w:t>
      </w:r>
      <w:r>
        <w:rPr>
          <w:rFonts w:ascii="Times New Roman" w:hAnsi="Times New Roman" w:cs="Times New Roman"/>
          <w:lang w:bidi="ar-SA"/>
        </w:rPr>
        <w:t xml:space="preserve"> </w:t>
      </w:r>
      <w:r w:rsidRPr="0036748B">
        <w:rPr>
          <w:rFonts w:ascii="Times New Roman" w:hAnsi="Times New Roman" w:cs="Times New Roman"/>
          <w:lang w:bidi="ar-SA"/>
        </w:rPr>
        <w:t>“song”,</w:t>
      </w:r>
      <w:r>
        <w:rPr>
          <w:rFonts w:ascii="Times New Roman" w:hAnsi="Times New Roman" w:cs="Times New Roman"/>
          <w:lang w:bidi="ar-SA"/>
        </w:rPr>
        <w:t xml:space="preserve"> </w:t>
      </w:r>
      <w:r w:rsidRPr="0036748B">
        <w:rPr>
          <w:rFonts w:ascii="Times New Roman" w:hAnsi="Times New Roman" w:cs="Times New Roman"/>
          <w:lang w:bidi="ar-SA"/>
        </w:rPr>
        <w:t>one</w:t>
      </w:r>
      <w:r>
        <w:rPr>
          <w:rFonts w:ascii="Times New Roman" w:hAnsi="Times New Roman" w:cs="Times New Roman"/>
          <w:lang w:bidi="ar-SA"/>
        </w:rPr>
        <w:t xml:space="preserve"> </w:t>
      </w:r>
      <w:r w:rsidRPr="0036748B">
        <w:rPr>
          <w:rFonts w:ascii="Times New Roman" w:hAnsi="Times New Roman" w:cs="Times New Roman"/>
          <w:lang w:bidi="ar-SA"/>
        </w:rPr>
        <w:t>for</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past</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one</w:t>
      </w:r>
      <w:r>
        <w:rPr>
          <w:rFonts w:ascii="Times New Roman" w:hAnsi="Times New Roman" w:cs="Times New Roman"/>
          <w:lang w:bidi="ar-SA"/>
        </w:rPr>
        <w:t xml:space="preserve"> </w:t>
      </w:r>
      <w:r w:rsidRPr="0036748B">
        <w:rPr>
          <w:rFonts w:ascii="Times New Roman" w:hAnsi="Times New Roman" w:cs="Times New Roman"/>
          <w:lang w:bidi="ar-SA"/>
        </w:rPr>
        <w:t>for</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future.</w:t>
      </w:r>
      <w:r w:rsidRPr="0036748B">
        <w:rPr>
          <w:rFonts w:ascii="Times New Roman" w:hAnsi="Times New Roman" w:cs="Times New Roman"/>
          <w:vertAlign w:val="superscript"/>
          <w:lang w:bidi="ar-SA"/>
        </w:rPr>
        <w:footnoteReference w:id="13"/>
      </w:r>
    </w:p>
    <w:p w14:paraId="61216CB3" w14:textId="77777777" w:rsidR="00C850BD" w:rsidRPr="0036748B" w:rsidRDefault="00C850BD" w:rsidP="00C850BD">
      <w:pPr>
        <w:widowControl w:val="0"/>
        <w:rPr>
          <w:rFonts w:ascii="Times New Roman" w:hAnsi="Times New Roman" w:cs="Times New Roman"/>
          <w:iCs/>
          <w:lang w:bidi="ar-SA"/>
        </w:rPr>
      </w:pPr>
    </w:p>
    <w:p w14:paraId="5A540902"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Our</w:t>
      </w:r>
      <w:r>
        <w:rPr>
          <w:rFonts w:ascii="Times New Roman" w:hAnsi="Times New Roman" w:cs="Times New Roman"/>
          <w:iCs/>
          <w:lang w:bidi="ar-SA"/>
        </w:rPr>
        <w:t xml:space="preserve"> </w:t>
      </w:r>
      <w:r w:rsidRPr="0036748B">
        <w:rPr>
          <w:rFonts w:ascii="Times New Roman" w:hAnsi="Times New Roman" w:cs="Times New Roman"/>
          <w:iCs/>
          <w:lang w:bidi="ar-SA"/>
        </w:rPr>
        <w:t>chapter</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Psalms</w:t>
      </w:r>
      <w:r>
        <w:rPr>
          <w:rFonts w:ascii="Times New Roman" w:hAnsi="Times New Roman" w:cs="Times New Roman"/>
          <w:iCs/>
          <w:lang w:bidi="ar-SA"/>
        </w:rPr>
        <w:t xml:space="preserve"> </w:t>
      </w:r>
      <w:r w:rsidRPr="0036748B">
        <w:rPr>
          <w:rFonts w:ascii="Times New Roman" w:hAnsi="Times New Roman" w:cs="Times New Roman"/>
          <w:iCs/>
          <w:lang w:bidi="ar-SA"/>
        </w:rPr>
        <w:t>has</w:t>
      </w:r>
      <w:r>
        <w:rPr>
          <w:rFonts w:ascii="Times New Roman" w:hAnsi="Times New Roman" w:cs="Times New Roman"/>
          <w:iCs/>
          <w:lang w:bidi="ar-SA"/>
        </w:rPr>
        <w:t xml:space="preserve"> </w:t>
      </w:r>
      <w:r w:rsidRPr="0036748B">
        <w:rPr>
          <w:rFonts w:ascii="Times New Roman" w:hAnsi="Times New Roman" w:cs="Times New Roman"/>
          <w:iCs/>
          <w:lang w:bidi="ar-SA"/>
        </w:rPr>
        <w:t>an</w:t>
      </w:r>
      <w:r>
        <w:rPr>
          <w:rFonts w:ascii="Times New Roman" w:hAnsi="Times New Roman" w:cs="Times New Roman"/>
          <w:iCs/>
          <w:lang w:bidi="ar-SA"/>
        </w:rPr>
        <w:t xml:space="preserve"> </w:t>
      </w:r>
      <w:r w:rsidRPr="0036748B">
        <w:rPr>
          <w:rFonts w:ascii="Times New Roman" w:hAnsi="Times New Roman" w:cs="Times New Roman"/>
          <w:iCs/>
          <w:lang w:bidi="ar-SA"/>
        </w:rPr>
        <w:t>enigmatic</w:t>
      </w:r>
      <w:r>
        <w:rPr>
          <w:rFonts w:ascii="Times New Roman" w:hAnsi="Times New Roman" w:cs="Times New Roman"/>
          <w:iCs/>
          <w:lang w:bidi="ar-SA"/>
        </w:rPr>
        <w:t xml:space="preserve"> </w:t>
      </w:r>
      <w:r w:rsidRPr="0036748B">
        <w:rPr>
          <w:rFonts w:ascii="Times New Roman" w:hAnsi="Times New Roman" w:cs="Times New Roman"/>
          <w:iCs/>
          <w:lang w:bidi="ar-SA"/>
        </w:rPr>
        <w:t>phrase:</w:t>
      </w:r>
    </w:p>
    <w:p w14:paraId="64EA86D6" w14:textId="77777777" w:rsidR="00C850BD" w:rsidRPr="0036748B" w:rsidRDefault="00C850BD" w:rsidP="00C850BD">
      <w:pPr>
        <w:widowControl w:val="0"/>
        <w:rPr>
          <w:rFonts w:ascii="Times New Roman" w:hAnsi="Times New Roman" w:cs="Times New Roman"/>
          <w:iCs/>
          <w:lang w:bidi="ar-SA"/>
        </w:rPr>
      </w:pPr>
    </w:p>
    <w:p w14:paraId="1443BC47" w14:textId="77777777" w:rsidR="00C850BD" w:rsidRPr="0036748B" w:rsidRDefault="00C850BD" w:rsidP="00C850BD">
      <w:pPr>
        <w:widowControl w:val="0"/>
        <w:ind w:left="288" w:right="288"/>
        <w:rPr>
          <w:rFonts w:ascii="Times New Roman" w:hAnsi="Times New Roman" w:cs="Times New Roman"/>
          <w:i/>
          <w:lang w:bidi="ar-SA"/>
        </w:rPr>
      </w:pPr>
      <w:r w:rsidRPr="0036748B">
        <w:rPr>
          <w:rFonts w:ascii="Times New Roman" w:hAnsi="Times New Roman" w:cs="Times New Roman"/>
          <w:b/>
          <w:bCs/>
          <w:i/>
          <w:lang w:bidi="ar-SA"/>
        </w:rPr>
        <w:t>Tehillim</w:t>
      </w:r>
      <w:r>
        <w:rPr>
          <w:rFonts w:ascii="Times New Roman" w:hAnsi="Times New Roman" w:cs="Times New Roman"/>
          <w:b/>
          <w:bCs/>
          <w:i/>
          <w:lang w:bidi="ar-SA"/>
        </w:rPr>
        <w:t xml:space="preserve"> </w:t>
      </w:r>
      <w:r w:rsidRPr="0036748B">
        <w:rPr>
          <w:rFonts w:ascii="Times New Roman" w:hAnsi="Times New Roman" w:cs="Times New Roman"/>
          <w:b/>
          <w:bCs/>
          <w:i/>
          <w:lang w:bidi="ar-SA"/>
        </w:rPr>
        <w:t>(Psalms)</w:t>
      </w:r>
      <w:r>
        <w:rPr>
          <w:rFonts w:ascii="Times New Roman" w:hAnsi="Times New Roman" w:cs="Times New Roman"/>
          <w:b/>
          <w:bCs/>
          <w:i/>
          <w:lang w:bidi="ar-SA"/>
        </w:rPr>
        <w:t xml:space="preserve"> </w:t>
      </w:r>
      <w:r w:rsidRPr="0036748B">
        <w:rPr>
          <w:rFonts w:ascii="Times New Roman" w:hAnsi="Times New Roman" w:cs="Times New Roman"/>
          <w:b/>
          <w:bCs/>
          <w:i/>
          <w:lang w:bidi="ar-SA"/>
        </w:rPr>
        <w:t>68:18</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chariots</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God</w:t>
      </w:r>
      <w:r>
        <w:rPr>
          <w:rFonts w:ascii="Times New Roman" w:hAnsi="Times New Roman" w:cs="Times New Roman"/>
          <w:i/>
          <w:lang w:bidi="ar-SA"/>
        </w:rPr>
        <w:t xml:space="preserve"> </w:t>
      </w:r>
      <w:r w:rsidRPr="0036748B">
        <w:rPr>
          <w:rFonts w:ascii="Times New Roman" w:hAnsi="Times New Roman" w:cs="Times New Roman"/>
          <w:i/>
          <w:lang w:bidi="ar-SA"/>
        </w:rPr>
        <w:t>are</w:t>
      </w:r>
      <w:r>
        <w:rPr>
          <w:rFonts w:ascii="Times New Roman" w:hAnsi="Times New Roman" w:cs="Times New Roman"/>
          <w:i/>
          <w:lang w:bidi="ar-SA"/>
        </w:rPr>
        <w:t xml:space="preserve"> </w:t>
      </w:r>
      <w:r w:rsidRPr="0036748B">
        <w:rPr>
          <w:rFonts w:ascii="Times New Roman" w:hAnsi="Times New Roman" w:cs="Times New Roman"/>
          <w:i/>
          <w:lang w:bidi="ar-SA"/>
        </w:rPr>
        <w:t>myriads,</w:t>
      </w:r>
      <w:r>
        <w:rPr>
          <w:rFonts w:ascii="Times New Roman" w:hAnsi="Times New Roman" w:cs="Times New Roman"/>
          <w:i/>
          <w:lang w:bidi="ar-SA"/>
        </w:rPr>
        <w:t xml:space="preserve"> </w:t>
      </w:r>
      <w:r w:rsidRPr="0036748B">
        <w:rPr>
          <w:rFonts w:ascii="Times New Roman" w:hAnsi="Times New Roman" w:cs="Times New Roman"/>
          <w:i/>
          <w:lang w:bidi="ar-SA"/>
        </w:rPr>
        <w:t>even</w:t>
      </w:r>
      <w:r>
        <w:rPr>
          <w:rFonts w:ascii="Times New Roman" w:hAnsi="Times New Roman" w:cs="Times New Roman"/>
          <w:i/>
          <w:lang w:bidi="ar-SA"/>
        </w:rPr>
        <w:t xml:space="preserve"> </w:t>
      </w:r>
      <w:r w:rsidRPr="0036748B">
        <w:rPr>
          <w:rFonts w:ascii="Times New Roman" w:hAnsi="Times New Roman" w:cs="Times New Roman"/>
          <w:i/>
          <w:lang w:bidi="ar-SA"/>
        </w:rPr>
        <w:t>thousands</w:t>
      </w:r>
      <w:r>
        <w:rPr>
          <w:rFonts w:ascii="Times New Roman" w:hAnsi="Times New Roman" w:cs="Times New Roman"/>
          <w:i/>
          <w:lang w:bidi="ar-SA"/>
        </w:rPr>
        <w:t xml:space="preserve"> </w:t>
      </w:r>
      <w:r w:rsidRPr="0036748B">
        <w:rPr>
          <w:rFonts w:ascii="Times New Roman" w:hAnsi="Times New Roman" w:cs="Times New Roman"/>
          <w:i/>
          <w:lang w:bidi="ar-SA"/>
        </w:rPr>
        <w:t>upon</w:t>
      </w:r>
      <w:r>
        <w:rPr>
          <w:rFonts w:ascii="Times New Roman" w:hAnsi="Times New Roman" w:cs="Times New Roman"/>
          <w:i/>
          <w:lang w:bidi="ar-SA"/>
        </w:rPr>
        <w:t xml:space="preserve"> </w:t>
      </w:r>
      <w:r w:rsidRPr="0036748B">
        <w:rPr>
          <w:rFonts w:ascii="Times New Roman" w:hAnsi="Times New Roman" w:cs="Times New Roman"/>
          <w:i/>
          <w:lang w:bidi="ar-SA"/>
        </w:rPr>
        <w:t>thousands;</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Lord</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among</w:t>
      </w:r>
      <w:r>
        <w:rPr>
          <w:rFonts w:ascii="Times New Roman" w:hAnsi="Times New Roman" w:cs="Times New Roman"/>
          <w:i/>
          <w:lang w:bidi="ar-SA"/>
        </w:rPr>
        <w:t xml:space="preserve"> </w:t>
      </w:r>
      <w:r w:rsidRPr="0036748B">
        <w:rPr>
          <w:rFonts w:ascii="Times New Roman" w:hAnsi="Times New Roman" w:cs="Times New Roman"/>
          <w:i/>
          <w:lang w:bidi="ar-SA"/>
        </w:rPr>
        <w:t>them,</w:t>
      </w:r>
      <w:r>
        <w:rPr>
          <w:rFonts w:ascii="Times New Roman" w:hAnsi="Times New Roman" w:cs="Times New Roman"/>
          <w:i/>
          <w:lang w:bidi="ar-SA"/>
        </w:rPr>
        <w:t xml:space="preserve"> </w:t>
      </w:r>
      <w:r w:rsidRPr="0036748B">
        <w:rPr>
          <w:rFonts w:ascii="Times New Roman" w:hAnsi="Times New Roman" w:cs="Times New Roman"/>
          <w:i/>
          <w:lang w:bidi="ar-SA"/>
        </w:rPr>
        <w:t>as</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Sinai,</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holiness.</w:t>
      </w:r>
      <w:r>
        <w:rPr>
          <w:rFonts w:ascii="Times New Roman" w:hAnsi="Times New Roman" w:cs="David"/>
          <w:b/>
          <w:bCs/>
          <w:i/>
          <w:color w:val="000000"/>
          <w:shd w:val="clear" w:color="auto" w:fill="FFFFFF"/>
          <w:lang w:bidi="ar-SA"/>
        </w:rPr>
        <w:t xml:space="preserve"> </w:t>
      </w:r>
      <w:r w:rsidRPr="0036748B">
        <w:rPr>
          <w:rFonts w:ascii="Times New Roman" w:hAnsi="Times New Roman" w:cs="Times New Roman"/>
          <w:b/>
          <w:bCs/>
          <w:i/>
          <w:lang w:bidi="ar-SA"/>
        </w:rPr>
        <w:t>19</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ascended</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high,</w:t>
      </w:r>
      <w:r>
        <w:rPr>
          <w:rFonts w:ascii="Times New Roman" w:hAnsi="Times New Roman" w:cs="Times New Roman"/>
          <w:i/>
          <w:lang w:bidi="ar-SA"/>
        </w:rPr>
        <w:t xml:space="preserve"> </w:t>
      </w:r>
      <w:r w:rsidRPr="0036748B">
        <w:rPr>
          <w:rFonts w:ascii="Times New Roman" w:hAnsi="Times New Roman" w:cs="Times New Roman"/>
          <w:i/>
          <w:u w:val="single"/>
          <w:lang w:bidi="ar-SA"/>
        </w:rPr>
        <w:t>Thou</w:t>
      </w:r>
      <w:r>
        <w:rPr>
          <w:rFonts w:ascii="Times New Roman" w:hAnsi="Times New Roman" w:cs="Times New Roman"/>
          <w:i/>
          <w:u w:val="single"/>
          <w:lang w:bidi="ar-SA"/>
        </w:rPr>
        <w:t xml:space="preserve"> </w:t>
      </w:r>
      <w:r w:rsidRPr="0036748B">
        <w:rPr>
          <w:rFonts w:ascii="Times New Roman" w:hAnsi="Times New Roman" w:cs="Times New Roman"/>
          <w:i/>
          <w:u w:val="single"/>
          <w:lang w:bidi="ar-SA"/>
        </w:rPr>
        <w:t>hast</w:t>
      </w:r>
      <w:r>
        <w:rPr>
          <w:rFonts w:ascii="Times New Roman" w:hAnsi="Times New Roman" w:cs="Times New Roman"/>
          <w:i/>
          <w:u w:val="single"/>
          <w:lang w:bidi="ar-SA"/>
        </w:rPr>
        <w:t xml:space="preserve"> </w:t>
      </w:r>
      <w:r w:rsidRPr="0036748B">
        <w:rPr>
          <w:rFonts w:ascii="Times New Roman" w:hAnsi="Times New Roman" w:cs="Times New Roman"/>
          <w:i/>
          <w:u w:val="single"/>
          <w:lang w:bidi="ar-SA"/>
        </w:rPr>
        <w:t>led</w:t>
      </w:r>
      <w:r>
        <w:rPr>
          <w:rFonts w:ascii="Times New Roman" w:hAnsi="Times New Roman" w:cs="Times New Roman"/>
          <w:i/>
          <w:u w:val="single"/>
          <w:lang w:bidi="ar-SA"/>
        </w:rPr>
        <w:t xml:space="preserve"> </w:t>
      </w:r>
      <w:r w:rsidRPr="0036748B">
        <w:rPr>
          <w:rFonts w:ascii="Times New Roman" w:hAnsi="Times New Roman" w:cs="Times New Roman"/>
          <w:i/>
          <w:u w:val="single"/>
          <w:lang w:bidi="ar-SA"/>
        </w:rPr>
        <w:t>captivity</w:t>
      </w:r>
      <w:r>
        <w:rPr>
          <w:rFonts w:ascii="Times New Roman" w:hAnsi="Times New Roman" w:cs="Times New Roman"/>
          <w:i/>
          <w:u w:val="single"/>
          <w:lang w:bidi="ar-SA"/>
        </w:rPr>
        <w:t xml:space="preserve"> </w:t>
      </w:r>
      <w:r w:rsidRPr="0036748B">
        <w:rPr>
          <w:rFonts w:ascii="Times New Roman" w:hAnsi="Times New Roman" w:cs="Times New Roman"/>
          <w:i/>
          <w:u w:val="single"/>
          <w:lang w:bidi="ar-SA"/>
        </w:rPr>
        <w:t>captive</w:t>
      </w:r>
      <w:r w:rsidRPr="0036748B">
        <w:rPr>
          <w:rFonts w:ascii="Times New Roman" w:hAnsi="Times New Roman" w:cs="Times New Roman"/>
          <w:i/>
          <w:lang w:bidi="ar-SA"/>
        </w:rPr>
        <w:t>;</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received</w:t>
      </w:r>
      <w:r>
        <w:rPr>
          <w:rFonts w:ascii="Times New Roman" w:hAnsi="Times New Roman" w:cs="Times New Roman"/>
          <w:i/>
          <w:lang w:bidi="ar-SA"/>
        </w:rPr>
        <w:t xml:space="preserve"> </w:t>
      </w:r>
      <w:r w:rsidRPr="0036748B">
        <w:rPr>
          <w:rFonts w:ascii="Times New Roman" w:hAnsi="Times New Roman" w:cs="Times New Roman"/>
          <w:i/>
          <w:lang w:bidi="ar-SA"/>
        </w:rPr>
        <w:t>gifts</w:t>
      </w:r>
      <w:r>
        <w:rPr>
          <w:rFonts w:ascii="Times New Roman" w:hAnsi="Times New Roman" w:cs="Times New Roman"/>
          <w:i/>
          <w:lang w:bidi="ar-SA"/>
        </w:rPr>
        <w:t xml:space="preserve"> </w:t>
      </w:r>
      <w:r w:rsidRPr="0036748B">
        <w:rPr>
          <w:rFonts w:ascii="Times New Roman" w:hAnsi="Times New Roman" w:cs="Times New Roman"/>
          <w:i/>
          <w:lang w:bidi="ar-SA"/>
        </w:rPr>
        <w:t>among</w:t>
      </w:r>
      <w:r>
        <w:rPr>
          <w:rFonts w:ascii="Times New Roman" w:hAnsi="Times New Roman" w:cs="Times New Roman"/>
          <w:i/>
          <w:lang w:bidi="ar-SA"/>
        </w:rPr>
        <w:t xml:space="preserve"> </w:t>
      </w:r>
      <w:r w:rsidRPr="0036748B">
        <w:rPr>
          <w:rFonts w:ascii="Times New Roman" w:hAnsi="Times New Roman" w:cs="Times New Roman"/>
          <w:i/>
          <w:lang w:bidi="ar-SA"/>
        </w:rPr>
        <w:t>men,</w:t>
      </w:r>
      <w:r>
        <w:rPr>
          <w:rFonts w:ascii="Times New Roman" w:hAnsi="Times New Roman" w:cs="Times New Roman"/>
          <w:i/>
          <w:lang w:bidi="ar-SA"/>
        </w:rPr>
        <w:t xml:space="preserve"> </w:t>
      </w:r>
      <w:r w:rsidRPr="0036748B">
        <w:rPr>
          <w:rFonts w:ascii="Times New Roman" w:hAnsi="Times New Roman" w:cs="Times New Roman"/>
          <w:i/>
          <w:lang w:bidi="ar-SA"/>
        </w:rPr>
        <w:t>yea,</w:t>
      </w:r>
      <w:r>
        <w:rPr>
          <w:rFonts w:ascii="Times New Roman" w:hAnsi="Times New Roman" w:cs="Times New Roman"/>
          <w:i/>
          <w:lang w:bidi="ar-SA"/>
        </w:rPr>
        <w:t xml:space="preserve"> </w:t>
      </w:r>
      <w:r w:rsidRPr="0036748B">
        <w:rPr>
          <w:rFonts w:ascii="Times New Roman" w:hAnsi="Times New Roman" w:cs="Times New Roman"/>
          <w:i/>
          <w:lang w:bidi="ar-SA"/>
        </w:rPr>
        <w:t>among</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rebellious</w:t>
      </w:r>
      <w:r>
        <w:rPr>
          <w:rFonts w:ascii="Times New Roman" w:hAnsi="Times New Roman" w:cs="Times New Roman"/>
          <w:i/>
          <w:lang w:bidi="ar-SA"/>
        </w:rPr>
        <w:t xml:space="preserve"> </w:t>
      </w:r>
      <w:r w:rsidRPr="0036748B">
        <w:rPr>
          <w:rFonts w:ascii="Times New Roman" w:hAnsi="Times New Roman" w:cs="Times New Roman"/>
          <w:i/>
          <w:lang w:bidi="ar-SA"/>
        </w:rPr>
        <w:t>also,</w:t>
      </w:r>
      <w:r>
        <w:rPr>
          <w:rFonts w:ascii="Times New Roman" w:hAnsi="Times New Roman" w:cs="Times New Roman"/>
          <w:i/>
          <w:lang w:bidi="ar-SA"/>
        </w:rPr>
        <w:t xml:space="preserve"> </w:t>
      </w:r>
      <w:r w:rsidRPr="0036748B">
        <w:rPr>
          <w:rFonts w:ascii="Times New Roman" w:hAnsi="Times New Roman" w:cs="Times New Roman"/>
          <w:i/>
          <w:lang w:bidi="ar-SA"/>
        </w:rPr>
        <w:t>that</w:t>
      </w:r>
      <w:r>
        <w:rPr>
          <w:rFonts w:ascii="Times New Roman" w:hAnsi="Times New Roman" w:cs="Times New Roman"/>
          <w:i/>
          <w:lang w:bidi="ar-SA"/>
        </w:rPr>
        <w:t xml:space="preserve"> </w:t>
      </w:r>
      <w:r w:rsidRPr="0036748B">
        <w:rPr>
          <w:rFonts w:ascii="Times New Roman" w:hAnsi="Times New Roman" w:cs="Times New Roman"/>
          <w:i/>
          <w:lang w:bidi="ar-SA"/>
        </w:rPr>
        <w:t>HaShem</w:t>
      </w:r>
      <w:r>
        <w:rPr>
          <w:rFonts w:ascii="Times New Roman" w:hAnsi="Times New Roman" w:cs="Times New Roman"/>
          <w:i/>
          <w:lang w:bidi="ar-SA"/>
        </w:rPr>
        <w:t xml:space="preserve"> </w:t>
      </w:r>
      <w:r w:rsidRPr="0036748B">
        <w:rPr>
          <w:rFonts w:ascii="Times New Roman" w:hAnsi="Times New Roman" w:cs="Times New Roman"/>
          <w:i/>
          <w:lang w:bidi="ar-SA"/>
        </w:rPr>
        <w:t>God</w:t>
      </w:r>
      <w:r>
        <w:rPr>
          <w:rFonts w:ascii="Times New Roman" w:hAnsi="Times New Roman" w:cs="Times New Roman"/>
          <w:i/>
          <w:lang w:bidi="ar-SA"/>
        </w:rPr>
        <w:t xml:space="preserve"> </w:t>
      </w:r>
      <w:r w:rsidRPr="0036748B">
        <w:rPr>
          <w:rFonts w:ascii="Times New Roman" w:hAnsi="Times New Roman" w:cs="Times New Roman"/>
          <w:i/>
          <w:lang w:bidi="ar-SA"/>
        </w:rPr>
        <w:t>might</w:t>
      </w:r>
      <w:r>
        <w:rPr>
          <w:rFonts w:ascii="Times New Roman" w:hAnsi="Times New Roman" w:cs="Times New Roman"/>
          <w:i/>
          <w:lang w:bidi="ar-SA"/>
        </w:rPr>
        <w:t xml:space="preserve"> </w:t>
      </w:r>
      <w:r w:rsidRPr="0036748B">
        <w:rPr>
          <w:rFonts w:ascii="Times New Roman" w:hAnsi="Times New Roman" w:cs="Times New Roman"/>
          <w:i/>
          <w:lang w:bidi="ar-SA"/>
        </w:rPr>
        <w:t>dwell</w:t>
      </w:r>
      <w:r>
        <w:rPr>
          <w:rFonts w:ascii="Times New Roman" w:hAnsi="Times New Roman" w:cs="Times New Roman"/>
          <w:i/>
          <w:lang w:bidi="ar-SA"/>
        </w:rPr>
        <w:t xml:space="preserve"> </w:t>
      </w:r>
      <w:r w:rsidRPr="0036748B">
        <w:rPr>
          <w:rFonts w:ascii="Times New Roman" w:hAnsi="Times New Roman" w:cs="Times New Roman"/>
          <w:i/>
          <w:lang w:bidi="ar-SA"/>
        </w:rPr>
        <w:t>there.</w:t>
      </w:r>
    </w:p>
    <w:p w14:paraId="059A9EED" w14:textId="77777777" w:rsidR="00C850BD" w:rsidRPr="0036748B" w:rsidRDefault="00C850BD" w:rsidP="00C850BD">
      <w:pPr>
        <w:widowControl w:val="0"/>
        <w:rPr>
          <w:rFonts w:ascii="Times New Roman" w:hAnsi="Times New Roman" w:cs="Times New Roman"/>
          <w:iCs/>
          <w:lang w:bidi="ar-SA"/>
        </w:rPr>
      </w:pPr>
    </w:p>
    <w:p w14:paraId="17CFA73E" w14:textId="77777777" w:rsidR="00C850BD" w:rsidRPr="0036748B" w:rsidRDefault="00C850BD" w:rsidP="00C850BD">
      <w:pPr>
        <w:widowControl w:val="0"/>
        <w:rPr>
          <w:rFonts w:ascii="Times New Roman" w:hAnsi="Times New Roman" w:cs="Times New Roman"/>
          <w:lang w:bidi="ar-SA"/>
        </w:rPr>
      </w:pPr>
      <w:r w:rsidRPr="0036748B">
        <w:rPr>
          <w:rFonts w:ascii="Times New Roman" w:hAnsi="Times New Roman" w:cs="Times New Roman"/>
          <w:iCs/>
          <w:lang w:bidi="ar-SA"/>
        </w:rPr>
        <w:t>I</w:t>
      </w:r>
      <w:r>
        <w:rPr>
          <w:rFonts w:ascii="Times New Roman" w:hAnsi="Times New Roman" w:cs="Times New Roman"/>
          <w:iCs/>
          <w:lang w:bidi="ar-SA"/>
        </w:rPr>
        <w:t xml:space="preserve"> </w:t>
      </w:r>
      <w:r w:rsidRPr="0036748B">
        <w:rPr>
          <w:rFonts w:ascii="Times New Roman" w:hAnsi="Times New Roman" w:cs="Times New Roman"/>
          <w:iCs/>
          <w:lang w:bidi="ar-SA"/>
        </w:rPr>
        <w:t>would</w:t>
      </w:r>
      <w:r>
        <w:rPr>
          <w:rFonts w:ascii="Times New Roman" w:hAnsi="Times New Roman" w:cs="Times New Roman"/>
          <w:iCs/>
          <w:lang w:bidi="ar-SA"/>
        </w:rPr>
        <w:t xml:space="preserve"> </w:t>
      </w:r>
      <w:r w:rsidRPr="0036748B">
        <w:rPr>
          <w:rFonts w:ascii="Times New Roman" w:hAnsi="Times New Roman" w:cs="Times New Roman"/>
          <w:iCs/>
          <w:lang w:bidi="ar-SA"/>
        </w:rPr>
        <w:t>like</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see</w:t>
      </w:r>
      <w:r>
        <w:rPr>
          <w:rFonts w:ascii="Times New Roman" w:hAnsi="Times New Roman" w:cs="Times New Roman"/>
          <w:iCs/>
          <w:lang w:bidi="ar-SA"/>
        </w:rPr>
        <w:t xml:space="preserve"> </w:t>
      </w:r>
      <w:r w:rsidRPr="0036748B">
        <w:rPr>
          <w:rFonts w:ascii="Times New Roman" w:hAnsi="Times New Roman" w:cs="Times New Roman"/>
          <w:iCs/>
          <w:lang w:bidi="ar-SA"/>
        </w:rPr>
        <w:t>what</w:t>
      </w:r>
      <w:r>
        <w:rPr>
          <w:rFonts w:ascii="Times New Roman" w:hAnsi="Times New Roman" w:cs="Times New Roman"/>
          <w:iCs/>
          <w:lang w:bidi="ar-SA"/>
        </w:rPr>
        <w:t xml:space="preserve"> </w:t>
      </w:r>
      <w:r w:rsidRPr="0036748B">
        <w:rPr>
          <w:rFonts w:ascii="Times New Roman" w:hAnsi="Times New Roman" w:cs="Times New Roman"/>
          <w:iCs/>
          <w:lang w:bidi="ar-SA"/>
        </w:rPr>
        <w:t>Chazal</w:t>
      </w:r>
      <w:r>
        <w:rPr>
          <w:rFonts w:ascii="Times New Roman" w:hAnsi="Times New Roman" w:cs="Times New Roman"/>
          <w:iCs/>
          <w:lang w:bidi="ar-SA"/>
        </w:rPr>
        <w:t xml:space="preserve"> </w:t>
      </w:r>
      <w:r w:rsidRPr="0036748B">
        <w:rPr>
          <w:rFonts w:ascii="Times New Roman" w:hAnsi="Times New Roman" w:cs="Times New Roman"/>
          <w:iCs/>
          <w:lang w:bidi="ar-SA"/>
        </w:rPr>
        <w:t>teach</w:t>
      </w:r>
      <w:r>
        <w:rPr>
          <w:rFonts w:ascii="Times New Roman" w:hAnsi="Times New Roman" w:cs="Times New Roman"/>
          <w:iCs/>
          <w:lang w:bidi="ar-SA"/>
        </w:rPr>
        <w:t xml:space="preserve"> </w:t>
      </w:r>
      <w:r w:rsidRPr="0036748B">
        <w:rPr>
          <w:rFonts w:ascii="Times New Roman" w:hAnsi="Times New Roman" w:cs="Times New Roman"/>
          <w:iCs/>
          <w:lang w:bidi="ar-SA"/>
        </w:rPr>
        <w:t>about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enigmatic</w:t>
      </w:r>
      <w:r>
        <w:rPr>
          <w:rFonts w:ascii="Times New Roman" w:hAnsi="Times New Roman" w:cs="Times New Roman"/>
          <w:iCs/>
          <w:lang w:bidi="ar-SA"/>
        </w:rPr>
        <w:t xml:space="preserve"> </w:t>
      </w:r>
      <w:r w:rsidRPr="0036748B">
        <w:rPr>
          <w:rFonts w:ascii="Times New Roman" w:hAnsi="Times New Roman" w:cs="Times New Roman"/>
          <w:iCs/>
          <w:lang w:bidi="ar-SA"/>
        </w:rPr>
        <w:t>phrase:</w:t>
      </w:r>
      <w:r>
        <w:rPr>
          <w:rFonts w:ascii="Times New Roman" w:hAnsi="Times New Roman" w:cs="Times New Roman"/>
          <w:iCs/>
          <w:lang w:bidi="ar-SA"/>
        </w:rPr>
        <w:t xml:space="preserve"> </w:t>
      </w:r>
      <w:r w:rsidRPr="0036748B">
        <w:rPr>
          <w:rFonts w:ascii="Times New Roman" w:hAnsi="Times New Roman" w:cs="Times New Roman"/>
          <w:i/>
          <w:iCs/>
          <w:lang w:bidi="ar-SA"/>
        </w:rPr>
        <w:t>Thou</w:t>
      </w:r>
      <w:r>
        <w:rPr>
          <w:rFonts w:ascii="Times New Roman" w:hAnsi="Times New Roman" w:cs="Times New Roman"/>
          <w:i/>
          <w:iCs/>
          <w:lang w:bidi="ar-SA"/>
        </w:rPr>
        <w:t xml:space="preserve"> </w:t>
      </w:r>
      <w:r w:rsidRPr="0036748B">
        <w:rPr>
          <w:rFonts w:ascii="Times New Roman" w:hAnsi="Times New Roman" w:cs="Times New Roman"/>
          <w:i/>
          <w:iCs/>
          <w:lang w:bidi="ar-SA"/>
        </w:rPr>
        <w:t>hast</w:t>
      </w:r>
      <w:r>
        <w:rPr>
          <w:rFonts w:ascii="Times New Roman" w:hAnsi="Times New Roman" w:cs="Times New Roman"/>
          <w:i/>
          <w:iCs/>
          <w:lang w:bidi="ar-SA"/>
        </w:rPr>
        <w:t xml:space="preserve"> </w:t>
      </w:r>
      <w:r w:rsidRPr="0036748B">
        <w:rPr>
          <w:rFonts w:ascii="Times New Roman" w:hAnsi="Times New Roman" w:cs="Times New Roman"/>
          <w:i/>
          <w:iCs/>
          <w:lang w:bidi="ar-SA"/>
        </w:rPr>
        <w:t>led</w:t>
      </w:r>
      <w:r>
        <w:rPr>
          <w:rFonts w:ascii="Times New Roman" w:hAnsi="Times New Roman" w:cs="Times New Roman"/>
          <w:i/>
          <w:iCs/>
          <w:lang w:bidi="ar-SA"/>
        </w:rPr>
        <w:t xml:space="preserve"> </w:t>
      </w:r>
      <w:r w:rsidRPr="0036748B">
        <w:rPr>
          <w:rFonts w:ascii="Times New Roman" w:hAnsi="Times New Roman" w:cs="Times New Roman"/>
          <w:i/>
          <w:iCs/>
          <w:lang w:bidi="ar-SA"/>
        </w:rPr>
        <w:t>captivity</w:t>
      </w:r>
      <w:r>
        <w:rPr>
          <w:rFonts w:ascii="Times New Roman" w:hAnsi="Times New Roman" w:cs="Times New Roman"/>
          <w:i/>
          <w:iCs/>
          <w:lang w:bidi="ar-SA"/>
        </w:rPr>
        <w:t xml:space="preserve"> </w:t>
      </w:r>
      <w:r w:rsidRPr="0036748B">
        <w:rPr>
          <w:rFonts w:ascii="Times New Roman" w:hAnsi="Times New Roman" w:cs="Times New Roman"/>
          <w:i/>
          <w:iCs/>
          <w:lang w:bidi="ar-SA"/>
        </w:rPr>
        <w:t>captive.</w:t>
      </w:r>
      <w:r>
        <w:rPr>
          <w:rFonts w:ascii="Times New Roman" w:hAnsi="Times New Roman" w:cs="Times New Roman"/>
          <w:lang w:bidi="ar-SA"/>
        </w:rPr>
        <w:t xml:space="preserve"> </w:t>
      </w:r>
      <w:r w:rsidRPr="0036748B">
        <w:rPr>
          <w:rFonts w:ascii="Times New Roman" w:hAnsi="Times New Roman" w:cs="Times New Roman"/>
          <w:lang w:bidi="ar-SA"/>
        </w:rPr>
        <w:t>Let’s</w:t>
      </w:r>
      <w:r>
        <w:rPr>
          <w:rFonts w:ascii="Times New Roman" w:hAnsi="Times New Roman" w:cs="Times New Roman"/>
          <w:lang w:bidi="ar-SA"/>
        </w:rPr>
        <w:t xml:space="preserve"> </w:t>
      </w:r>
      <w:r w:rsidRPr="0036748B">
        <w:rPr>
          <w:rFonts w:ascii="Times New Roman" w:hAnsi="Times New Roman" w:cs="Times New Roman"/>
          <w:lang w:bidi="ar-SA"/>
        </w:rPr>
        <w:t>start</w:t>
      </w:r>
      <w:r>
        <w:rPr>
          <w:rFonts w:ascii="Times New Roman" w:hAnsi="Times New Roman" w:cs="Times New Roman"/>
          <w:lang w:bidi="ar-SA"/>
        </w:rPr>
        <w:t xml:space="preserve"> </w:t>
      </w:r>
      <w:r w:rsidRPr="0036748B">
        <w:rPr>
          <w:rFonts w:ascii="Times New Roman" w:hAnsi="Times New Roman" w:cs="Times New Roman"/>
          <w:lang w:bidi="ar-SA"/>
        </w:rPr>
        <w:t>by</w:t>
      </w:r>
      <w:r>
        <w:rPr>
          <w:rFonts w:ascii="Times New Roman" w:hAnsi="Times New Roman" w:cs="Times New Roman"/>
          <w:lang w:bidi="ar-SA"/>
        </w:rPr>
        <w:t xml:space="preserve"> </w:t>
      </w:r>
      <w:r w:rsidRPr="0036748B">
        <w:rPr>
          <w:rFonts w:ascii="Times New Roman" w:hAnsi="Times New Roman" w:cs="Times New Roman"/>
          <w:lang w:bidi="ar-SA"/>
        </w:rPr>
        <w:t>looking</w:t>
      </w:r>
      <w:r>
        <w:rPr>
          <w:rFonts w:ascii="Times New Roman" w:hAnsi="Times New Roman" w:cs="Times New Roman"/>
          <w:lang w:bidi="ar-SA"/>
        </w:rPr>
        <w:t xml:space="preserve"> </w:t>
      </w:r>
      <w:r w:rsidRPr="0036748B">
        <w:rPr>
          <w:rFonts w:ascii="Times New Roman" w:hAnsi="Times New Roman" w:cs="Times New Roman"/>
          <w:lang w:bidi="ar-SA"/>
        </w:rPr>
        <w:t>at</w:t>
      </w:r>
      <w:r>
        <w:rPr>
          <w:rFonts w:ascii="Times New Roman" w:hAnsi="Times New Roman" w:cs="Times New Roman"/>
          <w:lang w:bidi="ar-SA"/>
        </w:rPr>
        <w:t xml:space="preserve"> </w:t>
      </w:r>
      <w:r w:rsidRPr="0036748B">
        <w:rPr>
          <w:rFonts w:ascii="Times New Roman" w:hAnsi="Times New Roman" w:cs="Times New Roman"/>
          <w:lang w:bidi="ar-SA"/>
        </w:rPr>
        <w:t>what</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Midrash</w:t>
      </w:r>
      <w:r>
        <w:rPr>
          <w:rFonts w:ascii="Times New Roman" w:hAnsi="Times New Roman" w:cs="Times New Roman"/>
          <w:lang w:bidi="ar-SA"/>
        </w:rPr>
        <w:t xml:space="preserve"> </w:t>
      </w:r>
      <w:r w:rsidRPr="0036748B">
        <w:rPr>
          <w:rFonts w:ascii="Times New Roman" w:hAnsi="Times New Roman" w:cs="Times New Roman"/>
          <w:lang w:bidi="ar-SA"/>
        </w:rPr>
        <w:t>says</w:t>
      </w:r>
      <w:r>
        <w:rPr>
          <w:rFonts w:ascii="Times New Roman" w:hAnsi="Times New Roman" w:cs="Times New Roman"/>
          <w:lang w:bidi="ar-SA"/>
        </w:rPr>
        <w:t xml:space="preserve"> </w:t>
      </w:r>
      <w:r w:rsidRPr="0036748B">
        <w:rPr>
          <w:rFonts w:ascii="Times New Roman" w:hAnsi="Times New Roman" w:cs="Times New Roman"/>
          <w:lang w:bidi="ar-SA"/>
        </w:rPr>
        <w:t>about</w:t>
      </w:r>
      <w:r>
        <w:rPr>
          <w:rFonts w:ascii="Times New Roman" w:hAnsi="Times New Roman" w:cs="Times New Roman"/>
          <w:lang w:bidi="ar-SA"/>
        </w:rPr>
        <w:t xml:space="preserve"> </w:t>
      </w:r>
      <w:r w:rsidRPr="0036748B">
        <w:rPr>
          <w:rFonts w:ascii="Times New Roman" w:hAnsi="Times New Roman" w:cs="Times New Roman"/>
          <w:lang w:bidi="ar-SA"/>
        </w:rPr>
        <w:t>this</w:t>
      </w:r>
      <w:r>
        <w:rPr>
          <w:rFonts w:ascii="Times New Roman" w:hAnsi="Times New Roman" w:cs="Times New Roman"/>
          <w:lang w:bidi="ar-SA"/>
        </w:rPr>
        <w:t xml:space="preserve"> </w:t>
      </w:r>
      <w:r w:rsidRPr="0036748B">
        <w:rPr>
          <w:rFonts w:ascii="Times New Roman" w:hAnsi="Times New Roman" w:cs="Times New Roman"/>
          <w:lang w:bidi="ar-SA"/>
        </w:rPr>
        <w:t>phrase.</w:t>
      </w:r>
    </w:p>
    <w:p w14:paraId="144FB165" w14:textId="77777777" w:rsidR="00C850BD" w:rsidRPr="0036748B" w:rsidRDefault="00C850BD" w:rsidP="00C850BD">
      <w:pPr>
        <w:widowControl w:val="0"/>
        <w:rPr>
          <w:rFonts w:ascii="Times New Roman" w:hAnsi="Times New Roman" w:cs="Times New Roman"/>
          <w:iCs/>
          <w:lang w:bidi="ar-SA"/>
        </w:rPr>
      </w:pPr>
    </w:p>
    <w:p w14:paraId="50552830" w14:textId="77777777" w:rsidR="00C850BD" w:rsidRPr="0036748B" w:rsidRDefault="00C850BD" w:rsidP="00C850BD">
      <w:pPr>
        <w:widowControl w:val="0"/>
        <w:ind w:left="288" w:right="288"/>
        <w:rPr>
          <w:rFonts w:ascii="Times New Roman" w:hAnsi="Times New Roman" w:cs="Times New Roman"/>
          <w:iCs/>
          <w:lang w:bidi="ar-SA"/>
        </w:rPr>
      </w:pPr>
      <w:r w:rsidRPr="0036748B">
        <w:rPr>
          <w:rFonts w:ascii="Times New Roman" w:hAnsi="Times New Roman" w:cs="Times New Roman"/>
          <w:b/>
          <w:bCs/>
          <w:iCs/>
          <w:lang w:bidi="ar-SA"/>
        </w:rPr>
        <w:t>Ketubim</w:t>
      </w:r>
      <w:r>
        <w:rPr>
          <w:rFonts w:ascii="Times New Roman" w:hAnsi="Times New Roman" w:cs="Times New Roman"/>
          <w:b/>
          <w:bCs/>
          <w:iCs/>
          <w:lang w:bidi="ar-SA"/>
        </w:rPr>
        <w:t xml:space="preserve"> </w:t>
      </w:r>
      <w:r w:rsidRPr="0036748B">
        <w:rPr>
          <w:rFonts w:ascii="Times New Roman" w:hAnsi="Times New Roman" w:cs="Times New Roman"/>
          <w:b/>
          <w:bCs/>
          <w:iCs/>
          <w:lang w:bidi="ar-SA"/>
        </w:rPr>
        <w:t>Midrash</w:t>
      </w:r>
      <w:r>
        <w:rPr>
          <w:rFonts w:ascii="Times New Roman" w:hAnsi="Times New Roman" w:cs="Times New Roman"/>
          <w:b/>
          <w:bCs/>
          <w:iCs/>
          <w:lang w:bidi="ar-SA"/>
        </w:rPr>
        <w:t xml:space="preserve"> </w:t>
      </w:r>
      <w:r w:rsidRPr="0036748B">
        <w:rPr>
          <w:rFonts w:ascii="Times New Roman" w:hAnsi="Times New Roman" w:cs="Times New Roman"/>
          <w:b/>
          <w:bCs/>
          <w:iCs/>
          <w:lang w:bidi="ar-SA"/>
        </w:rPr>
        <w:t>Psalm</w:t>
      </w:r>
      <w:r>
        <w:rPr>
          <w:rFonts w:ascii="Times New Roman" w:hAnsi="Times New Roman" w:cs="Times New Roman"/>
          <w:b/>
          <w:bCs/>
          <w:iCs/>
          <w:lang w:bidi="ar-SA"/>
        </w:rPr>
        <w:t xml:space="preserve"> </w:t>
      </w:r>
      <w:r w:rsidRPr="0036748B">
        <w:rPr>
          <w:rFonts w:ascii="Times New Roman" w:hAnsi="Times New Roman" w:cs="Times New Roman"/>
          <w:b/>
          <w:bCs/>
          <w:iCs/>
          <w:lang w:bidi="ar-SA"/>
        </w:rPr>
        <w:t>68:11</w:t>
      </w:r>
      <w:r>
        <w:rPr>
          <w:rFonts w:ascii="Times New Roman" w:hAnsi="Times New Roman" w:cs="Times New Roman"/>
          <w:b/>
          <w:bCs/>
          <w:iCs/>
          <w:lang w:bidi="ar-SA"/>
        </w:rPr>
        <w:t xml:space="preserve"> </w:t>
      </w:r>
      <w:r w:rsidRPr="0036748B">
        <w:rPr>
          <w:rFonts w:ascii="Times New Roman" w:hAnsi="Times New Roman" w:cs="Times New Roman"/>
          <w:i/>
          <w:iCs/>
          <w:lang w:bidi="ar-SA"/>
        </w:rPr>
        <w:t>You</w:t>
      </w:r>
      <w:r>
        <w:rPr>
          <w:rFonts w:ascii="Times New Roman" w:hAnsi="Times New Roman" w:cs="Times New Roman"/>
          <w:i/>
          <w:iCs/>
          <w:lang w:bidi="ar-SA"/>
        </w:rPr>
        <w:t xml:space="preserve"> </w:t>
      </w:r>
      <w:r w:rsidRPr="0036748B">
        <w:rPr>
          <w:rFonts w:ascii="Times New Roman" w:hAnsi="Times New Roman" w:cs="Times New Roman"/>
          <w:i/>
          <w:iCs/>
          <w:lang w:bidi="ar-SA"/>
        </w:rPr>
        <w:t>have</w:t>
      </w:r>
      <w:r>
        <w:rPr>
          <w:rFonts w:ascii="Times New Roman" w:hAnsi="Times New Roman" w:cs="Times New Roman"/>
          <w:i/>
          <w:iCs/>
          <w:lang w:bidi="ar-SA"/>
        </w:rPr>
        <w:t xml:space="preserve"> </w:t>
      </w:r>
      <w:r w:rsidRPr="0036748B">
        <w:rPr>
          <w:rFonts w:ascii="Times New Roman" w:hAnsi="Times New Roman" w:cs="Times New Roman"/>
          <w:i/>
          <w:iCs/>
          <w:lang w:bidi="ar-SA"/>
        </w:rPr>
        <w:t>gone</w:t>
      </w:r>
      <w:r>
        <w:rPr>
          <w:rFonts w:ascii="Times New Roman" w:hAnsi="Times New Roman" w:cs="Times New Roman"/>
          <w:i/>
          <w:iCs/>
          <w:lang w:bidi="ar-SA"/>
        </w:rPr>
        <w:t xml:space="preserve"> </w:t>
      </w:r>
      <w:r w:rsidRPr="0036748B">
        <w:rPr>
          <w:rFonts w:ascii="Times New Roman" w:hAnsi="Times New Roman" w:cs="Times New Roman"/>
          <w:i/>
          <w:iCs/>
          <w:lang w:bidi="ar-SA"/>
        </w:rPr>
        <w:t>up</w:t>
      </w:r>
      <w:r>
        <w:rPr>
          <w:rFonts w:ascii="Times New Roman" w:hAnsi="Times New Roman" w:cs="Times New Roman"/>
          <w:i/>
          <w:iCs/>
          <w:lang w:bidi="ar-SA"/>
        </w:rPr>
        <w:t xml:space="preserve"> </w:t>
      </w:r>
      <w:r w:rsidRPr="0036748B">
        <w:rPr>
          <w:rFonts w:ascii="Times New Roman" w:hAnsi="Times New Roman" w:cs="Times New Roman"/>
          <w:i/>
          <w:iCs/>
          <w:lang w:bidi="ar-SA"/>
        </w:rPr>
        <w:t>on</w:t>
      </w:r>
      <w:r>
        <w:rPr>
          <w:rFonts w:ascii="Times New Roman" w:hAnsi="Times New Roman" w:cs="Times New Roman"/>
          <w:i/>
          <w:iCs/>
          <w:lang w:bidi="ar-SA"/>
        </w:rPr>
        <w:t xml:space="preserve"> </w:t>
      </w:r>
      <w:r w:rsidRPr="0036748B">
        <w:rPr>
          <w:rFonts w:ascii="Times New Roman" w:hAnsi="Times New Roman" w:cs="Times New Roman"/>
          <w:i/>
          <w:iCs/>
          <w:lang w:bidi="ar-SA"/>
        </w:rPr>
        <w:t>high,</w:t>
      </w:r>
      <w:r>
        <w:rPr>
          <w:rFonts w:ascii="Times New Roman" w:hAnsi="Times New Roman" w:cs="Times New Roman"/>
          <w:i/>
          <w:iCs/>
          <w:lang w:bidi="ar-SA"/>
        </w:rPr>
        <w:t xml:space="preserve"> </w:t>
      </w:r>
      <w:r w:rsidRPr="0036748B">
        <w:rPr>
          <w:rFonts w:ascii="Times New Roman" w:hAnsi="Times New Roman" w:cs="Times New Roman"/>
          <w:i/>
          <w:iCs/>
          <w:lang w:bidi="ar-SA"/>
        </w:rPr>
        <w:t>you</w:t>
      </w:r>
      <w:r>
        <w:rPr>
          <w:rFonts w:ascii="Times New Roman" w:hAnsi="Times New Roman" w:cs="Times New Roman"/>
          <w:i/>
          <w:iCs/>
          <w:lang w:bidi="ar-SA"/>
        </w:rPr>
        <w:t xml:space="preserve"> </w:t>
      </w:r>
      <w:r w:rsidRPr="0036748B">
        <w:rPr>
          <w:rFonts w:ascii="Times New Roman" w:hAnsi="Times New Roman" w:cs="Times New Roman"/>
          <w:i/>
          <w:iCs/>
          <w:lang w:bidi="ar-SA"/>
        </w:rPr>
        <w:t>have</w:t>
      </w:r>
      <w:r>
        <w:rPr>
          <w:rFonts w:ascii="Times New Roman" w:hAnsi="Times New Roman" w:cs="Times New Roman"/>
          <w:i/>
          <w:iCs/>
          <w:lang w:bidi="ar-SA"/>
        </w:rPr>
        <w:t xml:space="preserve"> </w:t>
      </w:r>
      <w:r w:rsidRPr="0036748B">
        <w:rPr>
          <w:rFonts w:ascii="Times New Roman" w:hAnsi="Times New Roman" w:cs="Times New Roman"/>
          <w:i/>
          <w:iCs/>
          <w:lang w:bidi="ar-SA"/>
        </w:rPr>
        <w:t>led</w:t>
      </w:r>
      <w:r>
        <w:rPr>
          <w:rFonts w:ascii="Times New Roman" w:hAnsi="Times New Roman" w:cs="Times New Roman"/>
          <w:i/>
          <w:iCs/>
          <w:lang w:bidi="ar-SA"/>
        </w:rPr>
        <w:t xml:space="preserve"> </w:t>
      </w:r>
      <w:r w:rsidRPr="0036748B">
        <w:rPr>
          <w:rFonts w:ascii="Times New Roman" w:hAnsi="Times New Roman" w:cs="Times New Roman"/>
          <w:i/>
          <w:iCs/>
          <w:lang w:bidi="ar-SA"/>
        </w:rPr>
        <w:t>captivity</w:t>
      </w:r>
      <w:r>
        <w:rPr>
          <w:rFonts w:ascii="Times New Roman" w:hAnsi="Times New Roman" w:cs="Times New Roman"/>
          <w:i/>
          <w:iCs/>
          <w:lang w:bidi="ar-SA"/>
        </w:rPr>
        <w:t xml:space="preserve"> </w:t>
      </w:r>
      <w:r w:rsidRPr="0036748B">
        <w:rPr>
          <w:rFonts w:ascii="Times New Roman" w:hAnsi="Times New Roman" w:cs="Times New Roman"/>
          <w:i/>
          <w:iCs/>
          <w:lang w:bidi="ar-SA"/>
        </w:rPr>
        <w:t>captive;</w:t>
      </w:r>
      <w:r>
        <w:rPr>
          <w:rFonts w:ascii="Times New Roman" w:hAnsi="Times New Roman" w:cs="Times New Roman"/>
          <w:i/>
          <w:iCs/>
          <w:lang w:bidi="ar-SA"/>
        </w:rPr>
        <w:t xml:space="preserve"> </w:t>
      </w:r>
      <w:r w:rsidRPr="0036748B">
        <w:rPr>
          <w:rFonts w:ascii="Times New Roman" w:hAnsi="Times New Roman" w:cs="Times New Roman"/>
          <w:i/>
          <w:iCs/>
          <w:lang w:bidi="ar-SA"/>
        </w:rPr>
        <w:t>you</w:t>
      </w:r>
      <w:r>
        <w:rPr>
          <w:rFonts w:ascii="Times New Roman" w:hAnsi="Times New Roman" w:cs="Times New Roman"/>
          <w:i/>
          <w:iCs/>
          <w:lang w:bidi="ar-SA"/>
        </w:rPr>
        <w:t xml:space="preserve"> </w:t>
      </w:r>
      <w:r w:rsidRPr="0036748B">
        <w:rPr>
          <w:rFonts w:ascii="Times New Roman" w:hAnsi="Times New Roman" w:cs="Times New Roman"/>
          <w:i/>
          <w:iCs/>
          <w:lang w:bidi="ar-SA"/>
        </w:rPr>
        <w:t>have</w:t>
      </w:r>
      <w:r>
        <w:rPr>
          <w:rFonts w:ascii="Times New Roman" w:hAnsi="Times New Roman" w:cs="Times New Roman"/>
          <w:i/>
          <w:iCs/>
          <w:lang w:bidi="ar-SA"/>
        </w:rPr>
        <w:t xml:space="preserve"> </w:t>
      </w:r>
      <w:r w:rsidRPr="0036748B">
        <w:rPr>
          <w:rFonts w:ascii="Times New Roman" w:hAnsi="Times New Roman" w:cs="Times New Roman"/>
          <w:i/>
          <w:iCs/>
          <w:lang w:bidi="ar-SA"/>
        </w:rPr>
        <w:t>received</w:t>
      </w:r>
      <w:r>
        <w:rPr>
          <w:rFonts w:ascii="Times New Roman" w:hAnsi="Times New Roman" w:cs="Times New Roman"/>
          <w:i/>
          <w:iCs/>
          <w:lang w:bidi="ar-SA"/>
        </w:rPr>
        <w:t xml:space="preserve"> </w:t>
      </w:r>
      <w:r w:rsidRPr="0036748B">
        <w:rPr>
          <w:rFonts w:ascii="Times New Roman" w:hAnsi="Times New Roman" w:cs="Times New Roman"/>
          <w:i/>
          <w:iCs/>
          <w:lang w:bidi="ar-SA"/>
        </w:rPr>
        <w:t>gifts</w:t>
      </w:r>
      <w:r>
        <w:rPr>
          <w:rFonts w:ascii="Times New Roman" w:hAnsi="Times New Roman" w:cs="Times New Roman"/>
          <w:i/>
          <w:iCs/>
          <w:lang w:bidi="ar-SA"/>
        </w:rPr>
        <w:t xml:space="preserve"> </w:t>
      </w:r>
      <w:r w:rsidRPr="0036748B">
        <w:rPr>
          <w:rFonts w:ascii="Times New Roman" w:hAnsi="Times New Roman" w:cs="Times New Roman"/>
          <w:i/>
          <w:iCs/>
          <w:lang w:bidi="ar-SA"/>
        </w:rPr>
        <w:t>for</w:t>
      </w:r>
      <w:r>
        <w:rPr>
          <w:rFonts w:ascii="Times New Roman" w:hAnsi="Times New Roman" w:cs="Times New Roman"/>
          <w:i/>
          <w:iCs/>
          <w:lang w:bidi="ar-SA"/>
        </w:rPr>
        <w:t xml:space="preserve"> </w:t>
      </w:r>
      <w:r w:rsidRPr="0036748B">
        <w:rPr>
          <w:rFonts w:ascii="Times New Roman" w:hAnsi="Times New Roman" w:cs="Times New Roman"/>
          <w:i/>
          <w:iCs/>
          <w:lang w:bidi="ar-SA"/>
        </w:rPr>
        <w:t>men</w:t>
      </w:r>
      <w:r>
        <w:rPr>
          <w:rFonts w:ascii="Times New Roman" w:hAnsi="Times New Roman" w:cs="Times New Roman"/>
          <w:iCs/>
          <w:lang w:bidi="ar-SA"/>
        </w:rPr>
        <w:t xml:space="preserve"> </w:t>
      </w:r>
      <w:r w:rsidRPr="0036748B">
        <w:rPr>
          <w:rFonts w:ascii="Times New Roman" w:hAnsi="Times New Roman" w:cs="Times New Roman"/>
          <w:iCs/>
          <w:lang w:bidi="ar-SA"/>
        </w:rPr>
        <w:t>(Ps.</w:t>
      </w:r>
      <w:r>
        <w:rPr>
          <w:rFonts w:ascii="Times New Roman" w:hAnsi="Times New Roman" w:cs="Times New Roman"/>
          <w:iCs/>
          <w:lang w:bidi="ar-SA"/>
        </w:rPr>
        <w:t xml:space="preserve"> </w:t>
      </w:r>
      <w:r w:rsidRPr="0036748B">
        <w:rPr>
          <w:rFonts w:ascii="Times New Roman" w:hAnsi="Times New Roman" w:cs="Times New Roman"/>
          <w:iCs/>
          <w:lang w:bidi="ar-SA"/>
        </w:rPr>
        <w:t>68:19).</w:t>
      </w:r>
      <w:r>
        <w:rPr>
          <w:rFonts w:ascii="Times New Roman" w:hAnsi="Times New Roman" w:cs="Times New Roman"/>
          <w:iCs/>
          <w:lang w:bidi="ar-SA"/>
        </w:rPr>
        <w:t xml:space="preserve"> </w:t>
      </w:r>
      <w:r w:rsidRPr="0036748B">
        <w:rPr>
          <w:rFonts w:ascii="Times New Roman" w:hAnsi="Times New Roman" w:cs="Times New Roman"/>
          <w:iCs/>
          <w:lang w:bidi="ar-SA"/>
        </w:rPr>
        <w:t>These</w:t>
      </w:r>
      <w:r>
        <w:rPr>
          <w:rFonts w:ascii="Times New Roman" w:hAnsi="Times New Roman" w:cs="Times New Roman"/>
          <w:iCs/>
          <w:lang w:bidi="ar-SA"/>
        </w:rPr>
        <w:t xml:space="preserve"> </w:t>
      </w:r>
      <w:r w:rsidRPr="0036748B">
        <w:rPr>
          <w:rFonts w:ascii="Times New Roman" w:hAnsi="Times New Roman" w:cs="Times New Roman"/>
          <w:iCs/>
          <w:lang w:bidi="ar-SA"/>
        </w:rPr>
        <w:t>words</w:t>
      </w:r>
      <w:r>
        <w:rPr>
          <w:rFonts w:ascii="Times New Roman" w:hAnsi="Times New Roman" w:cs="Times New Roman"/>
          <w:iCs/>
          <w:lang w:bidi="ar-SA"/>
        </w:rPr>
        <w:t xml:space="preserve"> </w:t>
      </w:r>
      <w:r w:rsidRPr="0036748B">
        <w:rPr>
          <w:rFonts w:ascii="Times New Roman" w:hAnsi="Times New Roman" w:cs="Times New Roman"/>
          <w:iCs/>
          <w:lang w:bidi="ar-SA"/>
        </w:rPr>
        <w:t>are</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be</w:t>
      </w:r>
      <w:r>
        <w:rPr>
          <w:rFonts w:ascii="Times New Roman" w:hAnsi="Times New Roman" w:cs="Times New Roman"/>
          <w:iCs/>
          <w:lang w:bidi="ar-SA"/>
        </w:rPr>
        <w:t xml:space="preserve"> </w:t>
      </w:r>
      <w:r w:rsidRPr="0036748B">
        <w:rPr>
          <w:rFonts w:ascii="Times New Roman" w:hAnsi="Times New Roman" w:cs="Times New Roman"/>
          <w:iCs/>
          <w:lang w:bidi="ar-SA"/>
        </w:rPr>
        <w:t>read</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light</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what</w:t>
      </w:r>
      <w:r>
        <w:rPr>
          <w:rFonts w:ascii="Times New Roman" w:hAnsi="Times New Roman" w:cs="Times New Roman"/>
          <w:iCs/>
          <w:lang w:bidi="ar-SA"/>
        </w:rPr>
        <w:t xml:space="preserve"> </w:t>
      </w:r>
      <w:r w:rsidRPr="0036748B">
        <w:rPr>
          <w:rFonts w:ascii="Times New Roman" w:hAnsi="Times New Roman" w:cs="Times New Roman"/>
          <w:iCs/>
          <w:lang w:bidi="ar-SA"/>
        </w:rPr>
        <w:t>Scripture</w:t>
      </w:r>
      <w:r>
        <w:rPr>
          <w:rFonts w:ascii="Times New Roman" w:hAnsi="Times New Roman" w:cs="Times New Roman"/>
          <w:iCs/>
          <w:lang w:bidi="ar-SA"/>
        </w:rPr>
        <w:t xml:space="preserve"> </w:t>
      </w:r>
      <w:r w:rsidRPr="0036748B">
        <w:rPr>
          <w:rFonts w:ascii="Times New Roman" w:hAnsi="Times New Roman" w:cs="Times New Roman"/>
          <w:iCs/>
          <w:lang w:bidi="ar-SA"/>
        </w:rPr>
        <w:t>says</w:t>
      </w:r>
      <w:r>
        <w:rPr>
          <w:rFonts w:ascii="Times New Roman" w:hAnsi="Times New Roman" w:cs="Times New Roman"/>
          <w:iCs/>
          <w:lang w:bidi="ar-SA"/>
        </w:rPr>
        <w:t xml:space="preserve"> </w:t>
      </w:r>
      <w:r w:rsidRPr="0036748B">
        <w:rPr>
          <w:rFonts w:ascii="Times New Roman" w:hAnsi="Times New Roman" w:cs="Times New Roman"/>
          <w:iCs/>
          <w:lang w:bidi="ar-SA"/>
        </w:rPr>
        <w:t>elsewhere:</w:t>
      </w:r>
      <w:r>
        <w:rPr>
          <w:rFonts w:ascii="Times New Roman" w:hAnsi="Times New Roman" w:cs="Times New Roman"/>
          <w:iCs/>
          <w:lang w:bidi="ar-SA"/>
        </w:rPr>
        <w:t xml:space="preserve"> </w:t>
      </w:r>
      <w:r w:rsidRPr="0036748B">
        <w:rPr>
          <w:rFonts w:ascii="Times New Roman" w:hAnsi="Times New Roman" w:cs="Times New Roman"/>
          <w:i/>
          <w:iCs/>
          <w:lang w:bidi="ar-SA"/>
        </w:rPr>
        <w:t>A</w:t>
      </w:r>
      <w:r>
        <w:rPr>
          <w:rFonts w:ascii="Times New Roman" w:hAnsi="Times New Roman" w:cs="Times New Roman"/>
          <w:i/>
          <w:iCs/>
          <w:lang w:bidi="ar-SA"/>
        </w:rPr>
        <w:t xml:space="preserve"> </w:t>
      </w:r>
      <w:r w:rsidRPr="0036748B">
        <w:rPr>
          <w:rFonts w:ascii="Times New Roman" w:hAnsi="Times New Roman" w:cs="Times New Roman"/>
          <w:i/>
          <w:iCs/>
          <w:lang w:bidi="ar-SA"/>
        </w:rPr>
        <w:t>wise</w:t>
      </w:r>
      <w:r>
        <w:rPr>
          <w:rFonts w:ascii="Times New Roman" w:hAnsi="Times New Roman" w:cs="Times New Roman"/>
          <w:i/>
          <w:iCs/>
          <w:lang w:bidi="ar-SA"/>
        </w:rPr>
        <w:t xml:space="preserve"> </w:t>
      </w:r>
      <w:r w:rsidRPr="0036748B">
        <w:rPr>
          <w:rFonts w:ascii="Times New Roman" w:hAnsi="Times New Roman" w:cs="Times New Roman"/>
          <w:i/>
          <w:iCs/>
          <w:lang w:bidi="ar-SA"/>
        </w:rPr>
        <w:t>man</w:t>
      </w:r>
      <w:r>
        <w:rPr>
          <w:rFonts w:ascii="Times New Roman" w:hAnsi="Times New Roman" w:cs="Times New Roman"/>
          <w:i/>
          <w:iCs/>
          <w:lang w:bidi="ar-SA"/>
        </w:rPr>
        <w:t xml:space="preserve"> </w:t>
      </w:r>
      <w:r w:rsidRPr="0036748B">
        <w:rPr>
          <w:rFonts w:ascii="Times New Roman" w:hAnsi="Times New Roman" w:cs="Times New Roman"/>
          <w:i/>
          <w:iCs/>
          <w:lang w:bidi="ar-SA"/>
        </w:rPr>
        <w:t>goes</w:t>
      </w:r>
      <w:r>
        <w:rPr>
          <w:rFonts w:ascii="Times New Roman" w:hAnsi="Times New Roman" w:cs="Times New Roman"/>
          <w:i/>
          <w:iCs/>
          <w:lang w:bidi="ar-SA"/>
        </w:rPr>
        <w:t xml:space="preserve"> </w:t>
      </w:r>
      <w:r w:rsidRPr="0036748B">
        <w:rPr>
          <w:rFonts w:ascii="Times New Roman" w:hAnsi="Times New Roman" w:cs="Times New Roman"/>
          <w:i/>
          <w:iCs/>
          <w:lang w:bidi="ar-SA"/>
        </w:rPr>
        <w:t>up</w:t>
      </w:r>
      <w:r>
        <w:rPr>
          <w:rFonts w:ascii="Times New Roman" w:hAnsi="Times New Roman" w:cs="Times New Roman"/>
          <w:i/>
          <w:iCs/>
          <w:lang w:bidi="ar-SA"/>
        </w:rPr>
        <w:t xml:space="preserve"> </w:t>
      </w:r>
      <w:r w:rsidRPr="0036748B">
        <w:rPr>
          <w:rFonts w:ascii="Times New Roman" w:hAnsi="Times New Roman" w:cs="Times New Roman"/>
          <w:i/>
          <w:iCs/>
          <w:lang w:bidi="ar-SA"/>
        </w:rPr>
        <w:t>to</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city</w:t>
      </w:r>
      <w:r>
        <w:rPr>
          <w:rFonts w:ascii="Times New Roman" w:hAnsi="Times New Roman" w:cs="Times New Roman"/>
          <w:i/>
          <w:iCs/>
          <w:lang w:bidi="ar-SA"/>
        </w:rPr>
        <w:t xml:space="preserve"> </w:t>
      </w:r>
      <w:r w:rsidRPr="0036748B">
        <w:rPr>
          <w:rFonts w:ascii="Times New Roman" w:hAnsi="Times New Roman" w:cs="Times New Roman"/>
          <w:i/>
          <w:iCs/>
          <w:lang w:bidi="ar-SA"/>
        </w:rPr>
        <w:t>of</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mighty,</w:t>
      </w:r>
      <w:r>
        <w:rPr>
          <w:rFonts w:ascii="Times New Roman" w:hAnsi="Times New Roman" w:cs="Times New Roman"/>
          <w:i/>
          <w:iCs/>
          <w:lang w:bidi="ar-SA"/>
        </w:rPr>
        <w:t xml:space="preserve"> </w:t>
      </w:r>
      <w:r w:rsidRPr="0036748B">
        <w:rPr>
          <w:rFonts w:ascii="Times New Roman" w:hAnsi="Times New Roman" w:cs="Times New Roman"/>
          <w:i/>
          <w:iCs/>
          <w:lang w:bidi="ar-SA"/>
        </w:rPr>
        <w:t>and</w:t>
      </w:r>
      <w:r>
        <w:rPr>
          <w:rFonts w:ascii="Times New Roman" w:hAnsi="Times New Roman" w:cs="Times New Roman"/>
          <w:i/>
          <w:iCs/>
          <w:lang w:bidi="ar-SA"/>
        </w:rPr>
        <w:t xml:space="preserve"> </w:t>
      </w:r>
      <w:r w:rsidRPr="0036748B">
        <w:rPr>
          <w:rFonts w:ascii="Times New Roman" w:hAnsi="Times New Roman" w:cs="Times New Roman"/>
          <w:i/>
          <w:iCs/>
          <w:lang w:bidi="ar-SA"/>
        </w:rPr>
        <w:t>brings</w:t>
      </w:r>
      <w:r>
        <w:rPr>
          <w:rFonts w:ascii="Times New Roman" w:hAnsi="Times New Roman" w:cs="Times New Roman"/>
          <w:i/>
          <w:iCs/>
          <w:lang w:bidi="ar-SA"/>
        </w:rPr>
        <w:t xml:space="preserve"> </w:t>
      </w:r>
      <w:r w:rsidRPr="0036748B">
        <w:rPr>
          <w:rFonts w:ascii="Times New Roman" w:hAnsi="Times New Roman" w:cs="Times New Roman"/>
          <w:i/>
          <w:iCs/>
          <w:lang w:bidi="ar-SA"/>
        </w:rPr>
        <w:t>down</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strength</w:t>
      </w:r>
      <w:r>
        <w:rPr>
          <w:rFonts w:ascii="Times New Roman" w:hAnsi="Times New Roman" w:cs="Times New Roman"/>
          <w:i/>
          <w:iCs/>
          <w:lang w:bidi="ar-SA"/>
        </w:rPr>
        <w:t xml:space="preserve"> </w:t>
      </w:r>
      <w:r w:rsidRPr="0036748B">
        <w:rPr>
          <w:rFonts w:ascii="Times New Roman" w:hAnsi="Times New Roman" w:cs="Times New Roman"/>
          <w:i/>
          <w:iCs/>
          <w:lang w:bidi="ar-SA"/>
        </w:rPr>
        <w:t>wherein</w:t>
      </w:r>
      <w:r>
        <w:rPr>
          <w:rFonts w:ascii="Times New Roman" w:hAnsi="Times New Roman" w:cs="Times New Roman"/>
          <w:i/>
          <w:iCs/>
          <w:lang w:bidi="ar-SA"/>
        </w:rPr>
        <w:t xml:space="preserve"> </w:t>
      </w:r>
      <w:r w:rsidRPr="0036748B">
        <w:rPr>
          <w:rFonts w:ascii="Times New Roman" w:hAnsi="Times New Roman" w:cs="Times New Roman"/>
          <w:i/>
          <w:iCs/>
          <w:lang w:bidi="ar-SA"/>
        </w:rPr>
        <w:t>it</w:t>
      </w:r>
      <w:r>
        <w:rPr>
          <w:rFonts w:ascii="Times New Roman" w:hAnsi="Times New Roman" w:cs="Times New Roman"/>
          <w:i/>
          <w:iCs/>
          <w:lang w:bidi="ar-SA"/>
        </w:rPr>
        <w:t xml:space="preserve"> </w:t>
      </w:r>
      <w:r w:rsidRPr="0036748B">
        <w:rPr>
          <w:rFonts w:ascii="Times New Roman" w:hAnsi="Times New Roman" w:cs="Times New Roman"/>
          <w:i/>
          <w:iCs/>
          <w:lang w:bidi="ar-SA"/>
        </w:rPr>
        <w:t>trusts</w:t>
      </w:r>
      <w:r>
        <w:rPr>
          <w:rFonts w:ascii="Times New Roman" w:hAnsi="Times New Roman" w:cs="Times New Roman"/>
          <w:iCs/>
          <w:lang w:bidi="ar-SA"/>
        </w:rPr>
        <w:t xml:space="preserve"> </w:t>
      </w:r>
      <w:r w:rsidRPr="0036748B">
        <w:rPr>
          <w:rFonts w:ascii="Times New Roman" w:hAnsi="Times New Roman" w:cs="Times New Roman"/>
          <w:iCs/>
          <w:lang w:bidi="ar-SA"/>
        </w:rPr>
        <w:t>(Prov.</w:t>
      </w:r>
      <w:r>
        <w:rPr>
          <w:rFonts w:ascii="Times New Roman" w:hAnsi="Times New Roman" w:cs="Times New Roman"/>
          <w:iCs/>
          <w:lang w:bidi="ar-SA"/>
        </w:rPr>
        <w:t xml:space="preserve"> </w:t>
      </w:r>
      <w:r w:rsidRPr="0036748B">
        <w:rPr>
          <w:rFonts w:ascii="Times New Roman" w:hAnsi="Times New Roman" w:cs="Times New Roman"/>
          <w:iCs/>
          <w:lang w:bidi="ar-SA"/>
        </w:rPr>
        <w:t>21:22).</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wise</w:t>
      </w:r>
      <w:r>
        <w:rPr>
          <w:rFonts w:ascii="Times New Roman" w:hAnsi="Times New Roman" w:cs="Times New Roman"/>
          <w:iCs/>
          <w:lang w:bidi="ar-SA"/>
        </w:rPr>
        <w:t xml:space="preserve"> </w:t>
      </w:r>
      <w:r w:rsidRPr="0036748B">
        <w:rPr>
          <w:rFonts w:ascii="Times New Roman" w:hAnsi="Times New Roman" w:cs="Times New Roman"/>
          <w:iCs/>
          <w:lang w:bidi="ar-SA"/>
        </w:rPr>
        <w:t>man</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whom</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said</w:t>
      </w:r>
      <w:r>
        <w:rPr>
          <w:rFonts w:ascii="Times New Roman" w:hAnsi="Times New Roman" w:cs="Times New Roman"/>
          <w:iCs/>
          <w:lang w:bidi="ar-SA"/>
        </w:rPr>
        <w:t xml:space="preserve"> </w:t>
      </w:r>
      <w:r w:rsidRPr="0036748B">
        <w:rPr>
          <w:rFonts w:ascii="Times New Roman" w:hAnsi="Times New Roman" w:cs="Times New Roman"/>
          <w:i/>
          <w:iCs/>
          <w:lang w:bidi="ar-SA"/>
        </w:rPr>
        <w:t>“And</w:t>
      </w:r>
      <w:r>
        <w:rPr>
          <w:rFonts w:ascii="Times New Roman" w:hAnsi="Times New Roman" w:cs="Times New Roman"/>
          <w:i/>
          <w:iCs/>
          <w:lang w:bidi="ar-SA"/>
        </w:rPr>
        <w:t xml:space="preserve"> </w:t>
      </w:r>
      <w:r w:rsidRPr="0036748B">
        <w:rPr>
          <w:rFonts w:ascii="Times New Roman" w:hAnsi="Times New Roman" w:cs="Times New Roman"/>
          <w:i/>
          <w:iCs/>
          <w:lang w:bidi="ar-SA"/>
        </w:rPr>
        <w:t>Moses</w:t>
      </w:r>
      <w:r>
        <w:rPr>
          <w:rFonts w:ascii="Times New Roman" w:hAnsi="Times New Roman" w:cs="Times New Roman"/>
          <w:i/>
          <w:iCs/>
          <w:lang w:bidi="ar-SA"/>
        </w:rPr>
        <w:t xml:space="preserve"> </w:t>
      </w:r>
      <w:r w:rsidRPr="0036748B">
        <w:rPr>
          <w:rFonts w:ascii="Times New Roman" w:hAnsi="Times New Roman" w:cs="Times New Roman"/>
          <w:i/>
          <w:iCs/>
          <w:lang w:bidi="ar-SA"/>
        </w:rPr>
        <w:t>went</w:t>
      </w:r>
      <w:r>
        <w:rPr>
          <w:rFonts w:ascii="Times New Roman" w:hAnsi="Times New Roman" w:cs="Times New Roman"/>
          <w:i/>
          <w:iCs/>
          <w:lang w:bidi="ar-SA"/>
        </w:rPr>
        <w:t xml:space="preserve"> </w:t>
      </w:r>
      <w:r w:rsidRPr="0036748B">
        <w:rPr>
          <w:rFonts w:ascii="Times New Roman" w:hAnsi="Times New Roman" w:cs="Times New Roman"/>
          <w:i/>
          <w:iCs/>
          <w:lang w:bidi="ar-SA"/>
        </w:rPr>
        <w:t>up</w:t>
      </w:r>
      <w:r>
        <w:rPr>
          <w:rFonts w:ascii="Times New Roman" w:hAnsi="Times New Roman" w:cs="Times New Roman"/>
          <w:i/>
          <w:iCs/>
          <w:lang w:bidi="ar-SA"/>
        </w:rPr>
        <w:t xml:space="preserve"> </w:t>
      </w:r>
      <w:r w:rsidRPr="0036748B">
        <w:rPr>
          <w:rFonts w:ascii="Times New Roman" w:hAnsi="Times New Roman" w:cs="Times New Roman"/>
          <w:i/>
          <w:iCs/>
          <w:lang w:bidi="ar-SA"/>
        </w:rPr>
        <w:t>unto</w:t>
      </w:r>
      <w:r>
        <w:rPr>
          <w:rFonts w:ascii="Times New Roman" w:hAnsi="Times New Roman" w:cs="Times New Roman"/>
          <w:i/>
          <w:iCs/>
          <w:lang w:bidi="ar-SA"/>
        </w:rPr>
        <w:t xml:space="preserve"> </w:t>
      </w:r>
      <w:r w:rsidRPr="0036748B">
        <w:rPr>
          <w:rFonts w:ascii="Times New Roman" w:hAnsi="Times New Roman" w:cs="Times New Roman"/>
          <w:i/>
          <w:iCs/>
          <w:lang w:bidi="ar-SA"/>
        </w:rPr>
        <w:t>God”</w:t>
      </w:r>
      <w:r>
        <w:rPr>
          <w:rFonts w:ascii="Times New Roman" w:hAnsi="Times New Roman" w:cs="Times New Roman"/>
          <w:iCs/>
          <w:lang w:bidi="ar-SA"/>
        </w:rPr>
        <w:t xml:space="preserve"> </w:t>
      </w:r>
      <w:r w:rsidRPr="0036748B">
        <w:rPr>
          <w:rFonts w:ascii="Times New Roman" w:hAnsi="Times New Roman" w:cs="Times New Roman"/>
          <w:iCs/>
          <w:lang w:bidi="ar-SA"/>
        </w:rPr>
        <w:t>(Ex.</w:t>
      </w:r>
      <w:r>
        <w:rPr>
          <w:rFonts w:ascii="Times New Roman" w:hAnsi="Times New Roman" w:cs="Times New Roman"/>
          <w:iCs/>
          <w:lang w:bidi="ar-SA"/>
        </w:rPr>
        <w:t xml:space="preserve"> </w:t>
      </w:r>
      <w:r w:rsidRPr="0036748B">
        <w:rPr>
          <w:rFonts w:ascii="Times New Roman" w:hAnsi="Times New Roman" w:cs="Times New Roman"/>
          <w:iCs/>
          <w:lang w:bidi="ar-SA"/>
        </w:rPr>
        <w:t>19:3);</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words</w:t>
      </w:r>
      <w:r>
        <w:rPr>
          <w:rFonts w:ascii="Times New Roman" w:hAnsi="Times New Roman" w:cs="Times New Roman"/>
          <w:iCs/>
          <w:lang w:bidi="ar-SA"/>
        </w:rPr>
        <w:t xml:space="preserve"> </w:t>
      </w:r>
      <w:r w:rsidRPr="0036748B">
        <w:rPr>
          <w:rFonts w:ascii="Times New Roman" w:hAnsi="Times New Roman" w:cs="Times New Roman"/>
          <w:i/>
          <w:iCs/>
          <w:lang w:bidi="ar-SA"/>
        </w:rPr>
        <w:t>you</w:t>
      </w:r>
      <w:r>
        <w:rPr>
          <w:rFonts w:ascii="Times New Roman" w:hAnsi="Times New Roman" w:cs="Times New Roman"/>
          <w:i/>
          <w:iCs/>
          <w:lang w:bidi="ar-SA"/>
        </w:rPr>
        <w:t xml:space="preserve"> </w:t>
      </w:r>
      <w:r w:rsidRPr="0036748B">
        <w:rPr>
          <w:rFonts w:ascii="Times New Roman" w:hAnsi="Times New Roman" w:cs="Times New Roman"/>
          <w:i/>
          <w:iCs/>
          <w:lang w:bidi="ar-SA"/>
        </w:rPr>
        <w:t>have</w:t>
      </w:r>
      <w:r>
        <w:rPr>
          <w:rFonts w:ascii="Times New Roman" w:hAnsi="Times New Roman" w:cs="Times New Roman"/>
          <w:i/>
          <w:iCs/>
          <w:lang w:bidi="ar-SA"/>
        </w:rPr>
        <w:t xml:space="preserve"> </w:t>
      </w:r>
      <w:r w:rsidRPr="0036748B">
        <w:rPr>
          <w:rFonts w:ascii="Times New Roman" w:hAnsi="Times New Roman" w:cs="Times New Roman"/>
          <w:i/>
          <w:iCs/>
          <w:lang w:bidi="ar-SA"/>
        </w:rPr>
        <w:t>received</w:t>
      </w:r>
      <w:r>
        <w:rPr>
          <w:rFonts w:ascii="Times New Roman" w:hAnsi="Times New Roman" w:cs="Times New Roman"/>
          <w:i/>
          <w:iCs/>
          <w:lang w:bidi="ar-SA"/>
        </w:rPr>
        <w:t xml:space="preserve"> </w:t>
      </w:r>
      <w:r w:rsidRPr="0036748B">
        <w:rPr>
          <w:rFonts w:ascii="Times New Roman" w:hAnsi="Times New Roman" w:cs="Times New Roman"/>
          <w:i/>
          <w:iCs/>
          <w:lang w:bidi="ar-SA"/>
        </w:rPr>
        <w:t>gifts</w:t>
      </w:r>
      <w:r>
        <w:rPr>
          <w:rFonts w:ascii="Times New Roman" w:hAnsi="Times New Roman" w:cs="Times New Roman"/>
          <w:i/>
          <w:iCs/>
          <w:lang w:bidi="ar-SA"/>
        </w:rPr>
        <w:t xml:space="preserve"> </w:t>
      </w:r>
      <w:r w:rsidRPr="0036748B">
        <w:rPr>
          <w:rFonts w:ascii="Times New Roman" w:hAnsi="Times New Roman" w:cs="Times New Roman"/>
          <w:i/>
          <w:iCs/>
          <w:lang w:bidi="ar-SA"/>
        </w:rPr>
        <w:t>for</w:t>
      </w:r>
      <w:r>
        <w:rPr>
          <w:rFonts w:ascii="Times New Roman" w:hAnsi="Times New Roman" w:cs="Times New Roman"/>
          <w:i/>
          <w:iCs/>
          <w:lang w:bidi="ar-SA"/>
        </w:rPr>
        <w:t xml:space="preserve"> </w:t>
      </w:r>
      <w:r w:rsidRPr="0036748B">
        <w:rPr>
          <w:rFonts w:ascii="Times New Roman" w:hAnsi="Times New Roman" w:cs="Times New Roman"/>
          <w:i/>
          <w:iCs/>
          <w:lang w:bidi="ar-SA"/>
        </w:rPr>
        <w:t>men</w:t>
      </w:r>
      <w:r>
        <w:rPr>
          <w:rFonts w:ascii="Times New Roman" w:hAnsi="Times New Roman" w:cs="Times New Roman"/>
          <w:iCs/>
          <w:lang w:bidi="ar-SA"/>
        </w:rPr>
        <w:t xml:space="preserve"> </w:t>
      </w:r>
      <w:r w:rsidRPr="0036748B">
        <w:rPr>
          <w:rFonts w:ascii="Times New Roman" w:hAnsi="Times New Roman" w:cs="Times New Roman"/>
          <w:iCs/>
          <w:lang w:bidi="ar-SA"/>
        </w:rPr>
        <w:t>refer</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which</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bestowed</w:t>
      </w:r>
      <w:r>
        <w:rPr>
          <w:rFonts w:ascii="Times New Roman" w:hAnsi="Times New Roman" w:cs="Times New Roman"/>
          <w:iCs/>
          <w:lang w:bidi="ar-SA"/>
        </w:rPr>
        <w:t xml:space="preserve"> </w:t>
      </w:r>
      <w:r w:rsidRPr="0036748B">
        <w:rPr>
          <w:rFonts w:ascii="Times New Roman" w:hAnsi="Times New Roman" w:cs="Times New Roman"/>
          <w:iCs/>
          <w:lang w:bidi="ar-SA"/>
        </w:rPr>
        <w:t>upon</w:t>
      </w:r>
      <w:r>
        <w:rPr>
          <w:rFonts w:ascii="Times New Roman" w:hAnsi="Times New Roman" w:cs="Times New Roman"/>
          <w:iCs/>
          <w:lang w:bidi="ar-SA"/>
        </w:rPr>
        <w:t xml:space="preserve"> </w:t>
      </w:r>
      <w:r w:rsidRPr="0036748B">
        <w:rPr>
          <w:rFonts w:ascii="Times New Roman" w:hAnsi="Times New Roman" w:cs="Times New Roman"/>
          <w:iCs/>
          <w:lang w:bidi="ar-SA"/>
        </w:rPr>
        <w:t>Israel</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gift,</w:t>
      </w:r>
      <w:r>
        <w:rPr>
          <w:rFonts w:ascii="Times New Roman" w:hAnsi="Times New Roman" w:cs="Times New Roman"/>
          <w:iCs/>
          <w:lang w:bidi="ar-SA"/>
        </w:rPr>
        <w:t xml:space="preserve"> </w:t>
      </w:r>
      <w:r w:rsidRPr="0036748B">
        <w:rPr>
          <w:rFonts w:ascii="Times New Roman" w:hAnsi="Times New Roman" w:cs="Times New Roman"/>
          <w:iCs/>
          <w:lang w:bidi="ar-SA"/>
        </w:rPr>
        <w:t>at</w:t>
      </w:r>
      <w:r>
        <w:rPr>
          <w:rFonts w:ascii="Times New Roman" w:hAnsi="Times New Roman" w:cs="Times New Roman"/>
          <w:iCs/>
          <w:lang w:bidi="ar-SA"/>
        </w:rPr>
        <w:t xml:space="preserve"> </w:t>
      </w:r>
      <w:r w:rsidRPr="0036748B">
        <w:rPr>
          <w:rFonts w:ascii="Times New Roman" w:hAnsi="Times New Roman" w:cs="Times New Roman"/>
          <w:iCs/>
          <w:lang w:bidi="ar-SA"/>
        </w:rPr>
        <w:t>no</w:t>
      </w:r>
      <w:r>
        <w:rPr>
          <w:rFonts w:ascii="Times New Roman" w:hAnsi="Times New Roman" w:cs="Times New Roman"/>
          <w:iCs/>
          <w:lang w:bidi="ar-SA"/>
        </w:rPr>
        <w:t xml:space="preserve"> </w:t>
      </w:r>
      <w:r w:rsidRPr="0036748B">
        <w:rPr>
          <w:rFonts w:ascii="Times New Roman" w:hAnsi="Times New Roman" w:cs="Times New Roman"/>
          <w:iCs/>
          <w:lang w:bidi="ar-SA"/>
        </w:rPr>
        <w:t>cost.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words</w:t>
      </w:r>
      <w:r>
        <w:rPr>
          <w:rFonts w:ascii="Times New Roman" w:hAnsi="Times New Roman" w:cs="Times New Roman"/>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rebellious</w:t>
      </w:r>
      <w:r>
        <w:rPr>
          <w:rFonts w:ascii="Times New Roman" w:hAnsi="Times New Roman" w:cs="Times New Roman"/>
          <w:i/>
          <w:iCs/>
          <w:lang w:bidi="ar-SA"/>
        </w:rPr>
        <w:t xml:space="preserve"> </w:t>
      </w:r>
      <w:r w:rsidRPr="0036748B">
        <w:rPr>
          <w:rFonts w:ascii="Times New Roman" w:hAnsi="Times New Roman" w:cs="Times New Roman"/>
          <w:i/>
          <w:iCs/>
          <w:lang w:bidi="ar-SA"/>
        </w:rPr>
        <w:t>dwell</w:t>
      </w:r>
      <w:r>
        <w:rPr>
          <w:rFonts w:ascii="Times New Roman" w:hAnsi="Times New Roman" w:cs="Times New Roman"/>
          <w:i/>
          <w:iCs/>
          <w:lang w:bidi="ar-SA"/>
        </w:rPr>
        <w:t xml:space="preserve"> </w:t>
      </w:r>
      <w:r w:rsidRPr="0036748B">
        <w:rPr>
          <w:rFonts w:ascii="Times New Roman" w:hAnsi="Times New Roman" w:cs="Times New Roman"/>
          <w:i/>
          <w:iCs/>
          <w:lang w:bidi="ar-SA"/>
        </w:rPr>
        <w:t>but</w:t>
      </w:r>
      <w:r>
        <w:rPr>
          <w:rFonts w:ascii="Times New Roman" w:hAnsi="Times New Roman" w:cs="Times New Roman"/>
          <w:i/>
          <w:iCs/>
          <w:lang w:bidi="ar-SA"/>
        </w:rPr>
        <w:t xml:space="preserve"> </w:t>
      </w:r>
      <w:r w:rsidRPr="0036748B">
        <w:rPr>
          <w:rFonts w:ascii="Times New Roman" w:hAnsi="Times New Roman" w:cs="Times New Roman"/>
          <w:i/>
          <w:iCs/>
          <w:lang w:bidi="ar-SA"/>
        </w:rPr>
        <w:t>in</w:t>
      </w:r>
      <w:r>
        <w:rPr>
          <w:rFonts w:ascii="Times New Roman" w:hAnsi="Times New Roman" w:cs="Times New Roman"/>
          <w:i/>
          <w:iCs/>
          <w:lang w:bidi="ar-SA"/>
        </w:rPr>
        <w:t xml:space="preserve"> </w:t>
      </w:r>
      <w:r w:rsidRPr="0036748B">
        <w:rPr>
          <w:rFonts w:ascii="Times New Roman" w:hAnsi="Times New Roman" w:cs="Times New Roman"/>
          <w:i/>
          <w:iCs/>
          <w:lang w:bidi="ar-SA"/>
        </w:rPr>
        <w:t>a</w:t>
      </w:r>
      <w:r>
        <w:rPr>
          <w:rFonts w:ascii="Times New Roman" w:hAnsi="Times New Roman" w:cs="Times New Roman"/>
          <w:i/>
          <w:iCs/>
          <w:lang w:bidi="ar-SA"/>
        </w:rPr>
        <w:t xml:space="preserve"> </w:t>
      </w:r>
      <w:r w:rsidRPr="0036748B">
        <w:rPr>
          <w:rFonts w:ascii="Times New Roman" w:hAnsi="Times New Roman" w:cs="Times New Roman"/>
          <w:i/>
          <w:iCs/>
          <w:lang w:bidi="ar-SA"/>
        </w:rPr>
        <w:t>parched</w:t>
      </w:r>
      <w:r>
        <w:rPr>
          <w:rFonts w:ascii="Times New Roman" w:hAnsi="Times New Roman" w:cs="Times New Roman"/>
          <w:i/>
          <w:iCs/>
          <w:lang w:bidi="ar-SA"/>
        </w:rPr>
        <w:t xml:space="preserve"> </w:t>
      </w:r>
      <w:r w:rsidRPr="0036748B">
        <w:rPr>
          <w:rFonts w:ascii="Times New Roman" w:hAnsi="Times New Roman" w:cs="Times New Roman"/>
          <w:i/>
          <w:iCs/>
          <w:lang w:bidi="ar-SA"/>
        </w:rPr>
        <w:t>land</w:t>
      </w:r>
      <w:r>
        <w:rPr>
          <w:rFonts w:ascii="Times New Roman" w:hAnsi="Times New Roman" w:cs="Times New Roman"/>
          <w:iCs/>
          <w:lang w:bidi="ar-SA"/>
        </w:rPr>
        <w:t xml:space="preserve"> </w:t>
      </w:r>
      <w:r w:rsidRPr="0036748B">
        <w:rPr>
          <w:rFonts w:ascii="Times New Roman" w:hAnsi="Times New Roman" w:cs="Times New Roman"/>
          <w:iCs/>
          <w:lang w:bidi="ar-SA"/>
        </w:rPr>
        <w:t>(Ps.</w:t>
      </w:r>
      <w:r>
        <w:rPr>
          <w:rFonts w:ascii="Times New Roman" w:hAnsi="Times New Roman" w:cs="Times New Roman"/>
          <w:iCs/>
          <w:lang w:bidi="ar-SA"/>
        </w:rPr>
        <w:t xml:space="preserve"> </w:t>
      </w:r>
      <w:r w:rsidRPr="0036748B">
        <w:rPr>
          <w:rFonts w:ascii="Times New Roman" w:hAnsi="Times New Roman" w:cs="Times New Roman"/>
          <w:iCs/>
          <w:lang w:bidi="ar-SA"/>
        </w:rPr>
        <w:t>68:7)</w:t>
      </w:r>
      <w:r>
        <w:rPr>
          <w:rFonts w:ascii="Times New Roman" w:hAnsi="Times New Roman" w:cs="Times New Roman"/>
          <w:iCs/>
          <w:lang w:bidi="ar-SA"/>
        </w:rPr>
        <w:t xml:space="preserve"> </w:t>
      </w:r>
      <w:r w:rsidRPr="0036748B">
        <w:rPr>
          <w:rFonts w:ascii="Times New Roman" w:hAnsi="Times New Roman" w:cs="Times New Roman"/>
          <w:iCs/>
          <w:lang w:bidi="ar-SA"/>
        </w:rPr>
        <w:t>refer</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nations</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earth</w:t>
      </w:r>
      <w:r>
        <w:rPr>
          <w:rFonts w:ascii="Times New Roman" w:hAnsi="Times New Roman" w:cs="Times New Roman"/>
          <w:iCs/>
          <w:lang w:bidi="ar-SA"/>
        </w:rPr>
        <w:t xml:space="preserve"> </w:t>
      </w:r>
      <w:r w:rsidRPr="0036748B">
        <w:rPr>
          <w:rFonts w:ascii="Times New Roman" w:hAnsi="Times New Roman" w:cs="Times New Roman"/>
          <w:iCs/>
          <w:lang w:bidi="ar-SA"/>
        </w:rPr>
        <w:t>who</w:t>
      </w:r>
      <w:r>
        <w:rPr>
          <w:rFonts w:ascii="Times New Roman" w:hAnsi="Times New Roman" w:cs="Times New Roman"/>
          <w:iCs/>
          <w:lang w:bidi="ar-SA"/>
        </w:rPr>
        <w:t xml:space="preserve"> </w:t>
      </w:r>
      <w:r w:rsidRPr="0036748B">
        <w:rPr>
          <w:rFonts w:ascii="Times New Roman" w:hAnsi="Times New Roman" w:cs="Times New Roman"/>
          <w:iCs/>
          <w:lang w:bidi="ar-SA"/>
        </w:rPr>
        <w:t>were</w:t>
      </w:r>
      <w:r>
        <w:rPr>
          <w:rFonts w:ascii="Times New Roman" w:hAnsi="Times New Roman" w:cs="Times New Roman"/>
          <w:iCs/>
          <w:lang w:bidi="ar-SA"/>
        </w:rPr>
        <w:t xml:space="preserve"> </w:t>
      </w:r>
      <w:r w:rsidRPr="0036748B">
        <w:rPr>
          <w:rFonts w:ascii="Times New Roman" w:hAnsi="Times New Roman" w:cs="Times New Roman"/>
          <w:iCs/>
          <w:lang w:bidi="ar-SA"/>
        </w:rPr>
        <w:t>unwilling</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accept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on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other</w:t>
      </w:r>
      <w:r>
        <w:rPr>
          <w:rFonts w:ascii="Times New Roman" w:hAnsi="Times New Roman" w:cs="Times New Roman"/>
          <w:iCs/>
          <w:lang w:bidi="ar-SA"/>
        </w:rPr>
        <w:t xml:space="preserve"> </w:t>
      </w:r>
      <w:r w:rsidRPr="0036748B">
        <w:rPr>
          <w:rFonts w:ascii="Times New Roman" w:hAnsi="Times New Roman" w:cs="Times New Roman"/>
          <w:iCs/>
          <w:lang w:bidi="ar-SA"/>
        </w:rPr>
        <w:t>hand,</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words</w:t>
      </w:r>
      <w:r>
        <w:rPr>
          <w:rFonts w:ascii="Times New Roman" w:hAnsi="Times New Roman" w:cs="Times New Roman"/>
          <w:iCs/>
          <w:lang w:bidi="ar-SA"/>
        </w:rPr>
        <w:t xml:space="preserve"> </w:t>
      </w:r>
      <w:r w:rsidRPr="0036748B">
        <w:rPr>
          <w:rFonts w:ascii="Times New Roman" w:hAnsi="Times New Roman" w:cs="Times New Roman"/>
          <w:i/>
          <w:iCs/>
          <w:lang w:bidi="ar-SA"/>
        </w:rPr>
        <w:t>Yes,</w:t>
      </w:r>
      <w:r>
        <w:rPr>
          <w:rFonts w:ascii="Times New Roman" w:hAnsi="Times New Roman" w:cs="Times New Roman"/>
          <w:i/>
          <w:iCs/>
          <w:lang w:bidi="ar-SA"/>
        </w:rPr>
        <w:t xml:space="preserve"> </w:t>
      </w:r>
      <w:r w:rsidRPr="0036748B">
        <w:rPr>
          <w:rFonts w:ascii="Times New Roman" w:hAnsi="Times New Roman" w:cs="Times New Roman"/>
          <w:i/>
          <w:iCs/>
          <w:lang w:bidi="ar-SA"/>
        </w:rPr>
        <w:t>among</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rebellious</w:t>
      </w:r>
      <w:r>
        <w:rPr>
          <w:rFonts w:ascii="Times New Roman" w:hAnsi="Times New Roman" w:cs="Times New Roman"/>
          <w:i/>
          <w:iCs/>
          <w:lang w:bidi="ar-SA"/>
        </w:rPr>
        <w:t xml:space="preserve"> </w:t>
      </w:r>
      <w:r w:rsidRPr="0036748B">
        <w:rPr>
          <w:rFonts w:ascii="Times New Roman" w:hAnsi="Times New Roman" w:cs="Times New Roman"/>
          <w:i/>
          <w:iCs/>
          <w:lang w:bidi="ar-SA"/>
        </w:rPr>
        <w:t>also,</w:t>
      </w:r>
      <w:r>
        <w:rPr>
          <w:rFonts w:ascii="Times New Roman" w:hAnsi="Times New Roman" w:cs="Times New Roman"/>
          <w:i/>
          <w:iCs/>
          <w:lang w:bidi="ar-SA"/>
        </w:rPr>
        <w:t xml:space="preserve"> </w:t>
      </w:r>
      <w:r w:rsidRPr="0036748B">
        <w:rPr>
          <w:rFonts w:ascii="Times New Roman" w:hAnsi="Times New Roman" w:cs="Times New Roman"/>
          <w:i/>
          <w:iCs/>
          <w:lang w:bidi="ar-SA"/>
        </w:rPr>
        <w:t>that</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Lord</w:t>
      </w:r>
      <w:r>
        <w:rPr>
          <w:rFonts w:ascii="Times New Roman" w:hAnsi="Times New Roman" w:cs="Times New Roman"/>
          <w:i/>
          <w:iCs/>
          <w:lang w:bidi="ar-SA"/>
        </w:rPr>
        <w:t xml:space="preserve"> </w:t>
      </w:r>
      <w:r w:rsidRPr="0036748B">
        <w:rPr>
          <w:rFonts w:ascii="Times New Roman" w:hAnsi="Times New Roman" w:cs="Times New Roman"/>
          <w:i/>
          <w:iCs/>
          <w:lang w:bidi="ar-SA"/>
        </w:rPr>
        <w:t>God</w:t>
      </w:r>
      <w:r>
        <w:rPr>
          <w:rFonts w:ascii="Times New Roman" w:hAnsi="Times New Roman" w:cs="Times New Roman"/>
          <w:i/>
          <w:iCs/>
          <w:lang w:bidi="ar-SA"/>
        </w:rPr>
        <w:t xml:space="preserve"> </w:t>
      </w:r>
      <w:r w:rsidRPr="0036748B">
        <w:rPr>
          <w:rFonts w:ascii="Times New Roman" w:hAnsi="Times New Roman" w:cs="Times New Roman"/>
          <w:i/>
          <w:iCs/>
          <w:lang w:bidi="ar-SA"/>
        </w:rPr>
        <w:t>might</w:t>
      </w:r>
      <w:r>
        <w:rPr>
          <w:rFonts w:ascii="Times New Roman" w:hAnsi="Times New Roman" w:cs="Times New Roman"/>
          <w:i/>
          <w:iCs/>
          <w:lang w:bidi="ar-SA"/>
        </w:rPr>
        <w:t xml:space="preserve"> </w:t>
      </w:r>
      <w:r w:rsidRPr="0036748B">
        <w:rPr>
          <w:rFonts w:ascii="Times New Roman" w:hAnsi="Times New Roman" w:cs="Times New Roman"/>
          <w:i/>
          <w:iCs/>
          <w:lang w:bidi="ar-SA"/>
        </w:rPr>
        <w:t>dwell</w:t>
      </w:r>
      <w:r>
        <w:rPr>
          <w:rFonts w:ascii="Times New Roman" w:hAnsi="Times New Roman" w:cs="Times New Roman"/>
          <w:i/>
          <w:iCs/>
          <w:lang w:bidi="ar-SA"/>
        </w:rPr>
        <w:t xml:space="preserve"> </w:t>
      </w:r>
      <w:r w:rsidRPr="0036748B">
        <w:rPr>
          <w:rFonts w:ascii="Times New Roman" w:hAnsi="Times New Roman" w:cs="Times New Roman"/>
          <w:i/>
          <w:iCs/>
          <w:lang w:bidi="ar-SA"/>
        </w:rPr>
        <w:t>among</w:t>
      </w:r>
      <w:r>
        <w:rPr>
          <w:rFonts w:ascii="Times New Roman" w:hAnsi="Times New Roman" w:cs="Times New Roman"/>
          <w:i/>
          <w:iCs/>
          <w:lang w:bidi="ar-SA"/>
        </w:rPr>
        <w:t xml:space="preserve"> </w:t>
      </w:r>
      <w:r w:rsidRPr="0036748B">
        <w:rPr>
          <w:rFonts w:ascii="Times New Roman" w:hAnsi="Times New Roman" w:cs="Times New Roman"/>
          <w:i/>
          <w:iCs/>
          <w:lang w:bidi="ar-SA"/>
        </w:rPr>
        <w:t>them</w:t>
      </w:r>
      <w:r>
        <w:rPr>
          <w:rFonts w:ascii="Times New Roman" w:hAnsi="Times New Roman" w:cs="Times New Roman"/>
          <w:iCs/>
          <w:lang w:bidi="ar-SA"/>
        </w:rPr>
        <w:t xml:space="preserve"> </w:t>
      </w:r>
      <w:r w:rsidRPr="0036748B">
        <w:rPr>
          <w:rFonts w:ascii="Times New Roman" w:hAnsi="Times New Roman" w:cs="Times New Roman"/>
          <w:iCs/>
          <w:lang w:bidi="ar-SA"/>
        </w:rPr>
        <w:t>(ibid.</w:t>
      </w:r>
      <w:r>
        <w:rPr>
          <w:rFonts w:ascii="Times New Roman" w:hAnsi="Times New Roman" w:cs="Times New Roman"/>
          <w:iCs/>
          <w:lang w:bidi="ar-SA"/>
        </w:rPr>
        <w:t xml:space="preserve"> </w:t>
      </w:r>
      <w:r w:rsidRPr="0036748B">
        <w:rPr>
          <w:rFonts w:ascii="Times New Roman" w:hAnsi="Times New Roman" w:cs="Times New Roman"/>
          <w:iCs/>
          <w:lang w:bidi="ar-SA"/>
        </w:rPr>
        <w:t>68:19),</w:t>
      </w:r>
      <w:r>
        <w:rPr>
          <w:rFonts w:ascii="Times New Roman" w:hAnsi="Times New Roman" w:cs="Times New Roman"/>
          <w:iCs/>
          <w:lang w:bidi="ar-SA"/>
        </w:rPr>
        <w:t xml:space="preserve"> </w:t>
      </w:r>
      <w:r w:rsidRPr="0036748B">
        <w:rPr>
          <w:rFonts w:ascii="Times New Roman" w:hAnsi="Times New Roman" w:cs="Times New Roman"/>
          <w:i/>
          <w:iCs/>
          <w:lang w:bidi="ar-SA"/>
        </w:rPr>
        <w:t>among</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rebellious</w:t>
      </w:r>
      <w:r>
        <w:rPr>
          <w:rFonts w:ascii="Times New Roman" w:hAnsi="Times New Roman" w:cs="Times New Roman"/>
          <w:iCs/>
          <w:lang w:bidi="ar-SA"/>
        </w:rPr>
        <w:t xml:space="preserve"> </w:t>
      </w:r>
      <w:r w:rsidRPr="0036748B">
        <w:rPr>
          <w:rFonts w:ascii="Times New Roman" w:hAnsi="Times New Roman" w:cs="Times New Roman"/>
          <w:iCs/>
          <w:lang w:bidi="ar-SA"/>
        </w:rPr>
        <w:t>refers</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children</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Israel</w:t>
      </w:r>
      <w:r>
        <w:rPr>
          <w:rFonts w:ascii="Times New Roman" w:hAnsi="Times New Roman" w:cs="Times New Roman"/>
          <w:iCs/>
          <w:lang w:bidi="ar-SA"/>
        </w:rPr>
        <w:t xml:space="preserve"> </w:t>
      </w:r>
      <w:r w:rsidRPr="0036748B">
        <w:rPr>
          <w:rFonts w:ascii="Times New Roman" w:hAnsi="Times New Roman" w:cs="Times New Roman"/>
          <w:iCs/>
          <w:lang w:bidi="ar-SA"/>
        </w:rPr>
        <w:t>who</w:t>
      </w:r>
      <w:r>
        <w:rPr>
          <w:rFonts w:ascii="Times New Roman" w:hAnsi="Times New Roman" w:cs="Times New Roman"/>
          <w:iCs/>
          <w:lang w:bidi="ar-SA"/>
        </w:rPr>
        <w:t xml:space="preserve"> </w:t>
      </w:r>
      <w:r w:rsidRPr="0036748B">
        <w:rPr>
          <w:rFonts w:ascii="Times New Roman" w:hAnsi="Times New Roman" w:cs="Times New Roman"/>
          <w:iCs/>
          <w:lang w:bidi="ar-SA"/>
        </w:rPr>
        <w:t>had</w:t>
      </w:r>
      <w:r>
        <w:rPr>
          <w:rFonts w:ascii="Times New Roman" w:hAnsi="Times New Roman" w:cs="Times New Roman"/>
          <w:iCs/>
          <w:lang w:bidi="ar-SA"/>
        </w:rPr>
        <w:t xml:space="preserve"> </w:t>
      </w:r>
      <w:r w:rsidRPr="0036748B">
        <w:rPr>
          <w:rFonts w:ascii="Times New Roman" w:hAnsi="Times New Roman" w:cs="Times New Roman"/>
          <w:iCs/>
          <w:lang w:bidi="ar-SA"/>
        </w:rPr>
        <w:t>also</w:t>
      </w:r>
      <w:r>
        <w:rPr>
          <w:rFonts w:ascii="Times New Roman" w:hAnsi="Times New Roman" w:cs="Times New Roman"/>
          <w:iCs/>
          <w:lang w:bidi="ar-SA"/>
        </w:rPr>
        <w:t xml:space="preserve"> </w:t>
      </w:r>
      <w:r w:rsidRPr="0036748B">
        <w:rPr>
          <w:rFonts w:ascii="Times New Roman" w:hAnsi="Times New Roman" w:cs="Times New Roman"/>
          <w:iCs/>
          <w:lang w:bidi="ar-SA"/>
        </w:rPr>
        <w:t>been</w:t>
      </w:r>
      <w:r>
        <w:rPr>
          <w:rFonts w:ascii="Times New Roman" w:hAnsi="Times New Roman" w:cs="Times New Roman"/>
          <w:iCs/>
          <w:lang w:bidi="ar-SA"/>
        </w:rPr>
        <w:t xml:space="preserve"> </w:t>
      </w:r>
      <w:r w:rsidRPr="0036748B">
        <w:rPr>
          <w:rFonts w:ascii="Times New Roman" w:hAnsi="Times New Roman" w:cs="Times New Roman"/>
          <w:iCs/>
          <w:lang w:bidi="ar-SA"/>
        </w:rPr>
        <w:t>rebellious,</w:t>
      </w:r>
      <w:r>
        <w:rPr>
          <w:rFonts w:ascii="Times New Roman" w:hAnsi="Times New Roman" w:cs="Times New Roman"/>
          <w:iCs/>
          <w:lang w:bidi="ar-SA"/>
        </w:rPr>
        <w:t xml:space="preserve"> </w:t>
      </w:r>
      <w:r w:rsidRPr="0036748B">
        <w:rPr>
          <w:rFonts w:ascii="Times New Roman" w:hAnsi="Times New Roman" w:cs="Times New Roman"/>
          <w:iCs/>
          <w:lang w:bidi="ar-SA"/>
        </w:rPr>
        <w:t>but</w:t>
      </w:r>
      <w:r>
        <w:rPr>
          <w:rFonts w:ascii="Times New Roman" w:hAnsi="Times New Roman" w:cs="Times New Roman"/>
          <w:iCs/>
          <w:lang w:bidi="ar-SA"/>
        </w:rPr>
        <w:t xml:space="preserve"> </w:t>
      </w:r>
      <w:r w:rsidRPr="0036748B">
        <w:rPr>
          <w:rFonts w:ascii="Times New Roman" w:hAnsi="Times New Roman" w:cs="Times New Roman"/>
          <w:iCs/>
          <w:lang w:bidi="ar-SA"/>
        </w:rPr>
        <w:t>among</w:t>
      </w:r>
      <w:r>
        <w:rPr>
          <w:rFonts w:ascii="Times New Roman" w:hAnsi="Times New Roman" w:cs="Times New Roman"/>
          <w:iCs/>
          <w:lang w:bidi="ar-SA"/>
        </w:rPr>
        <w:t xml:space="preserve"> </w:t>
      </w:r>
      <w:r w:rsidRPr="0036748B">
        <w:rPr>
          <w:rFonts w:ascii="Times New Roman" w:hAnsi="Times New Roman" w:cs="Times New Roman"/>
          <w:iCs/>
          <w:lang w:bidi="ar-SA"/>
        </w:rPr>
        <w:t>whom,</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presence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God</w:t>
      </w:r>
      <w:r>
        <w:rPr>
          <w:rFonts w:ascii="Times New Roman" w:hAnsi="Times New Roman" w:cs="Times New Roman"/>
          <w:iCs/>
          <w:lang w:bidi="ar-SA"/>
        </w:rPr>
        <w:t xml:space="preserve"> </w:t>
      </w:r>
      <w:r w:rsidRPr="0036748B">
        <w:rPr>
          <w:rFonts w:ascii="Times New Roman" w:hAnsi="Times New Roman" w:cs="Times New Roman"/>
          <w:iCs/>
          <w:lang w:bidi="ar-SA"/>
        </w:rPr>
        <w:t>came</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dwell</w:t>
      </w:r>
      <w:r>
        <w:rPr>
          <w:rFonts w:ascii="Times New Roman" w:hAnsi="Times New Roman" w:cs="Times New Roman"/>
          <w:iCs/>
          <w:lang w:bidi="ar-SA"/>
        </w:rPr>
        <w:t xml:space="preserve"> </w:t>
      </w:r>
      <w:r w:rsidRPr="0036748B">
        <w:rPr>
          <w:rFonts w:ascii="Times New Roman" w:hAnsi="Times New Roman" w:cs="Times New Roman"/>
          <w:iCs/>
          <w:lang w:bidi="ar-SA"/>
        </w:rPr>
        <w:t>after</w:t>
      </w:r>
      <w:r>
        <w:rPr>
          <w:rFonts w:ascii="Times New Roman" w:hAnsi="Times New Roman" w:cs="Times New Roman"/>
          <w:iCs/>
          <w:lang w:bidi="ar-SA"/>
        </w:rPr>
        <w:t xml:space="preserve"> </w:t>
      </w:r>
      <w:r w:rsidRPr="0036748B">
        <w:rPr>
          <w:rFonts w:ascii="Times New Roman" w:hAnsi="Times New Roman" w:cs="Times New Roman"/>
          <w:iCs/>
          <w:lang w:bidi="ar-SA"/>
        </w:rPr>
        <w:t>they</w:t>
      </w:r>
      <w:r>
        <w:rPr>
          <w:rFonts w:ascii="Times New Roman" w:hAnsi="Times New Roman" w:cs="Times New Roman"/>
          <w:iCs/>
          <w:lang w:bidi="ar-SA"/>
        </w:rPr>
        <w:t xml:space="preserve"> </w:t>
      </w:r>
      <w:r w:rsidRPr="0036748B">
        <w:rPr>
          <w:rFonts w:ascii="Times New Roman" w:hAnsi="Times New Roman" w:cs="Times New Roman"/>
          <w:iCs/>
          <w:lang w:bidi="ar-SA"/>
        </w:rPr>
        <w:t>accepted</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p>
    <w:p w14:paraId="6DF391A0" w14:textId="77777777" w:rsidR="00C850BD" w:rsidRPr="0036748B" w:rsidRDefault="00C850BD" w:rsidP="00C850BD">
      <w:pPr>
        <w:widowControl w:val="0"/>
        <w:rPr>
          <w:rFonts w:ascii="Times New Roman" w:hAnsi="Times New Roman" w:cs="Times New Roman"/>
          <w:iCs/>
          <w:lang w:bidi="ar-SA"/>
        </w:rPr>
      </w:pPr>
    </w:p>
    <w:p w14:paraId="34269F50"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From</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midrash</w:t>
      </w:r>
      <w:r>
        <w:rPr>
          <w:rFonts w:ascii="Times New Roman" w:hAnsi="Times New Roman" w:cs="Times New Roman"/>
          <w:iCs/>
          <w:lang w:bidi="ar-SA"/>
        </w:rPr>
        <w:t xml:space="preserve"> </w:t>
      </w:r>
      <w:r w:rsidRPr="0036748B">
        <w:rPr>
          <w:rFonts w:ascii="Times New Roman" w:hAnsi="Times New Roman" w:cs="Times New Roman"/>
          <w:iCs/>
          <w:lang w:bidi="ar-SA"/>
        </w:rPr>
        <w:t>we</w:t>
      </w:r>
      <w:r>
        <w:rPr>
          <w:rFonts w:ascii="Times New Roman" w:hAnsi="Times New Roman" w:cs="Times New Roman"/>
          <w:iCs/>
          <w:lang w:bidi="ar-SA"/>
        </w:rPr>
        <w:t xml:space="preserve"> </w:t>
      </w:r>
      <w:r w:rsidRPr="0036748B">
        <w:rPr>
          <w:rFonts w:ascii="Times New Roman" w:hAnsi="Times New Roman" w:cs="Times New Roman"/>
          <w:iCs/>
          <w:lang w:bidi="ar-SA"/>
        </w:rPr>
        <w:t>learn</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one</w:t>
      </w:r>
      <w:r>
        <w:rPr>
          <w:rFonts w:ascii="Times New Roman" w:hAnsi="Times New Roman" w:cs="Times New Roman"/>
          <w:iCs/>
          <w:lang w:bidi="ar-SA"/>
        </w:rPr>
        <w:t xml:space="preserve"> </w:t>
      </w:r>
      <w:r w:rsidRPr="0036748B">
        <w:rPr>
          <w:rFonts w:ascii="Times New Roman" w:hAnsi="Times New Roman" w:cs="Times New Roman"/>
          <w:iCs/>
          <w:lang w:bidi="ar-SA"/>
        </w:rPr>
        <w:t>who</w:t>
      </w:r>
      <w:r>
        <w:rPr>
          <w:rFonts w:ascii="Times New Roman" w:hAnsi="Times New Roman" w:cs="Times New Roman"/>
          <w:iCs/>
          <w:lang w:bidi="ar-SA"/>
        </w:rPr>
        <w:t xml:space="preserve"> </w:t>
      </w:r>
      <w:r w:rsidRPr="0036748B">
        <w:rPr>
          <w:rFonts w:ascii="Times New Roman" w:hAnsi="Times New Roman" w:cs="Times New Roman"/>
          <w:iCs/>
          <w:lang w:bidi="ar-SA"/>
        </w:rPr>
        <w:t>has</w:t>
      </w:r>
      <w:r>
        <w:rPr>
          <w:rFonts w:ascii="Times New Roman" w:hAnsi="Times New Roman" w:cs="Times New Roman"/>
          <w:iCs/>
          <w:lang w:bidi="ar-SA"/>
        </w:rPr>
        <w:t xml:space="preserve"> </w:t>
      </w:r>
      <w:r w:rsidRPr="0036748B">
        <w:rPr>
          <w:rFonts w:ascii="Times New Roman" w:hAnsi="Times New Roman" w:cs="Times New Roman"/>
          <w:i/>
          <w:lang w:bidi="ar-SA"/>
        </w:rPr>
        <w:t>gone</w:t>
      </w:r>
      <w:r>
        <w:rPr>
          <w:rFonts w:ascii="Times New Roman" w:hAnsi="Times New Roman" w:cs="Times New Roman"/>
          <w:i/>
          <w:lang w:bidi="ar-SA"/>
        </w:rPr>
        <w:t xml:space="preserve"> </w:t>
      </w:r>
      <w:r w:rsidRPr="0036748B">
        <w:rPr>
          <w:rFonts w:ascii="Times New Roman" w:hAnsi="Times New Roman" w:cs="Times New Roman"/>
          <w:i/>
          <w:lang w:bidi="ar-SA"/>
        </w:rPr>
        <w:t>up</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high</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Moshe.</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
          <w:lang w:bidi="ar-SA"/>
        </w:rPr>
        <w:t>received</w:t>
      </w:r>
      <w:r>
        <w:rPr>
          <w:rFonts w:ascii="Times New Roman" w:hAnsi="Times New Roman" w:cs="Times New Roman"/>
          <w:i/>
          <w:lang w:bidi="ar-SA"/>
        </w:rPr>
        <w:t xml:space="preserve"> </w:t>
      </w:r>
      <w:r w:rsidRPr="0036748B">
        <w:rPr>
          <w:rFonts w:ascii="Times New Roman" w:hAnsi="Times New Roman" w:cs="Times New Roman"/>
          <w:i/>
          <w:lang w:bidi="ar-SA"/>
        </w:rPr>
        <w:t>gifts</w:t>
      </w:r>
      <w:r>
        <w:rPr>
          <w:rFonts w:ascii="Times New Roman" w:hAnsi="Times New Roman" w:cs="Times New Roman"/>
          <w:i/>
          <w:lang w:bidi="ar-SA"/>
        </w:rPr>
        <w:t xml:space="preserve"> </w:t>
      </w:r>
      <w:r w:rsidRPr="0036748B">
        <w:rPr>
          <w:rFonts w:ascii="Times New Roman" w:hAnsi="Times New Roman" w:cs="Times New Roman"/>
          <w:i/>
          <w:lang w:bidi="ar-SA"/>
        </w:rPr>
        <w:t>for</w:t>
      </w:r>
      <w:r>
        <w:rPr>
          <w:rFonts w:ascii="Times New Roman" w:hAnsi="Times New Roman" w:cs="Times New Roman"/>
          <w:i/>
          <w:lang w:bidi="ar-SA"/>
        </w:rPr>
        <w:t xml:space="preserve"> </w:t>
      </w:r>
      <w:r w:rsidRPr="0036748B">
        <w:rPr>
          <w:rFonts w:ascii="Times New Roman" w:hAnsi="Times New Roman" w:cs="Times New Roman"/>
          <w:i/>
          <w:lang w:bidi="ar-SA"/>
        </w:rPr>
        <w:t>men</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p>
    <w:p w14:paraId="48BA8106" w14:textId="77777777" w:rsidR="00C850BD" w:rsidRPr="0036748B" w:rsidRDefault="00C850BD" w:rsidP="00C850BD">
      <w:pPr>
        <w:widowControl w:val="0"/>
        <w:rPr>
          <w:rFonts w:ascii="Times New Roman" w:hAnsi="Times New Roman" w:cs="Times New Roman"/>
          <w:iCs/>
          <w:lang w:bidi="ar-SA"/>
        </w:rPr>
      </w:pPr>
    </w:p>
    <w:p w14:paraId="35F4AF87"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Rashi</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Targum</w:t>
      </w:r>
      <w:r w:rsidRPr="0036748B">
        <w:rPr>
          <w:rFonts w:ascii="Times New Roman" w:hAnsi="Times New Roman" w:cs="Times New Roman"/>
          <w:iCs/>
          <w:vertAlign w:val="superscript"/>
          <w:lang w:bidi="ar-SA"/>
        </w:rPr>
        <w:footnoteReference w:id="14"/>
      </w:r>
      <w:r>
        <w:rPr>
          <w:rFonts w:ascii="Times New Roman" w:hAnsi="Times New Roman" w:cs="Times New Roman"/>
          <w:iCs/>
          <w:lang w:bidi="ar-SA"/>
        </w:rPr>
        <w:t xml:space="preserve"> </w:t>
      </w:r>
      <w:r w:rsidRPr="0036748B">
        <w:rPr>
          <w:rFonts w:ascii="Times New Roman" w:hAnsi="Times New Roman" w:cs="Times New Roman"/>
          <w:iCs/>
          <w:lang w:bidi="ar-SA"/>
        </w:rPr>
        <w:t>maintain</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phrase,</w:t>
      </w:r>
      <w:r>
        <w:rPr>
          <w:rFonts w:ascii="Times New Roman" w:hAnsi="Times New Roman" w:cs="Times New Roman"/>
          <w:iCs/>
          <w:lang w:bidi="ar-SA"/>
        </w:rPr>
        <w:t xml:space="preserve"> </w:t>
      </w:r>
      <w:r w:rsidRPr="0036748B">
        <w:rPr>
          <w:rFonts w:ascii="Times New Roman" w:hAnsi="Times New Roman" w:cs="Times New Roman"/>
          <w:iCs/>
          <w:lang w:bidi="ar-SA"/>
        </w:rPr>
        <w:t>“</w:t>
      </w:r>
      <w:r w:rsidRPr="0036748B">
        <w:rPr>
          <w:rFonts w:ascii="Times New Roman" w:hAnsi="Times New Roman" w:cs="Times New Roman"/>
          <w:i/>
          <w:iCs/>
          <w:lang w:bidi="ar-SA"/>
        </w:rPr>
        <w:t>Thou</w:t>
      </w:r>
      <w:r>
        <w:rPr>
          <w:rFonts w:ascii="Times New Roman" w:hAnsi="Times New Roman" w:cs="Times New Roman"/>
          <w:i/>
          <w:iCs/>
          <w:lang w:bidi="ar-SA"/>
        </w:rPr>
        <w:t xml:space="preserve"> </w:t>
      </w:r>
      <w:r w:rsidRPr="0036748B">
        <w:rPr>
          <w:rFonts w:ascii="Times New Roman" w:hAnsi="Times New Roman" w:cs="Times New Roman"/>
          <w:i/>
          <w:iCs/>
          <w:lang w:bidi="ar-SA"/>
        </w:rPr>
        <w:t>hast</w:t>
      </w:r>
      <w:r>
        <w:rPr>
          <w:rFonts w:ascii="Times New Roman" w:hAnsi="Times New Roman" w:cs="Times New Roman"/>
          <w:i/>
          <w:iCs/>
          <w:lang w:bidi="ar-SA"/>
        </w:rPr>
        <w:t xml:space="preserve"> </w:t>
      </w:r>
      <w:r w:rsidRPr="0036748B">
        <w:rPr>
          <w:rFonts w:ascii="Times New Roman" w:hAnsi="Times New Roman" w:cs="Times New Roman"/>
          <w:i/>
          <w:iCs/>
          <w:lang w:bidi="ar-SA"/>
        </w:rPr>
        <w:t>ascended</w:t>
      </w:r>
      <w:r>
        <w:rPr>
          <w:rFonts w:ascii="Times New Roman" w:hAnsi="Times New Roman" w:cs="Times New Roman"/>
          <w:i/>
          <w:iCs/>
          <w:lang w:bidi="ar-SA"/>
        </w:rPr>
        <w:t xml:space="preserve"> </w:t>
      </w:r>
      <w:r w:rsidRPr="0036748B">
        <w:rPr>
          <w:rFonts w:ascii="Times New Roman" w:hAnsi="Times New Roman" w:cs="Times New Roman"/>
          <w:i/>
          <w:iCs/>
          <w:lang w:bidi="ar-SA"/>
        </w:rPr>
        <w:t>on</w:t>
      </w:r>
      <w:r>
        <w:rPr>
          <w:rFonts w:ascii="Times New Roman" w:hAnsi="Times New Roman" w:cs="Times New Roman"/>
          <w:i/>
          <w:iCs/>
          <w:lang w:bidi="ar-SA"/>
        </w:rPr>
        <w:t xml:space="preserve"> </w:t>
      </w:r>
      <w:r w:rsidRPr="0036748B">
        <w:rPr>
          <w:rFonts w:ascii="Times New Roman" w:hAnsi="Times New Roman" w:cs="Times New Roman"/>
          <w:i/>
          <w:iCs/>
          <w:lang w:bidi="ar-SA"/>
        </w:rPr>
        <w:t>high,</w:t>
      </w:r>
      <w:r>
        <w:rPr>
          <w:rFonts w:ascii="Times New Roman" w:hAnsi="Times New Roman" w:cs="Times New Roman"/>
          <w:i/>
          <w:iCs/>
          <w:lang w:bidi="ar-SA"/>
        </w:rPr>
        <w:t xml:space="preserve"> </w:t>
      </w:r>
      <w:r w:rsidRPr="0036748B">
        <w:rPr>
          <w:rFonts w:ascii="Times New Roman" w:hAnsi="Times New Roman" w:cs="Times New Roman"/>
          <w:i/>
          <w:iCs/>
          <w:u w:val="single"/>
          <w:lang w:bidi="ar-SA"/>
        </w:rPr>
        <w:t>Thou</w:t>
      </w:r>
      <w:r>
        <w:rPr>
          <w:rFonts w:ascii="Times New Roman" w:hAnsi="Times New Roman" w:cs="Times New Roman"/>
          <w:i/>
          <w:iCs/>
          <w:u w:val="single"/>
          <w:lang w:bidi="ar-SA"/>
        </w:rPr>
        <w:t xml:space="preserve"> </w:t>
      </w:r>
      <w:r w:rsidRPr="0036748B">
        <w:rPr>
          <w:rFonts w:ascii="Times New Roman" w:hAnsi="Times New Roman" w:cs="Times New Roman"/>
          <w:i/>
          <w:iCs/>
          <w:u w:val="single"/>
          <w:lang w:bidi="ar-SA"/>
        </w:rPr>
        <w:t>hast</w:t>
      </w:r>
      <w:r>
        <w:rPr>
          <w:rFonts w:ascii="Times New Roman" w:hAnsi="Times New Roman" w:cs="Times New Roman"/>
          <w:i/>
          <w:iCs/>
          <w:u w:val="single"/>
          <w:lang w:bidi="ar-SA"/>
        </w:rPr>
        <w:t xml:space="preserve"> </w:t>
      </w:r>
      <w:r w:rsidRPr="0036748B">
        <w:rPr>
          <w:rFonts w:ascii="Times New Roman" w:hAnsi="Times New Roman" w:cs="Times New Roman"/>
          <w:i/>
          <w:iCs/>
          <w:u w:val="single"/>
          <w:lang w:bidi="ar-SA"/>
        </w:rPr>
        <w:t>led</w:t>
      </w:r>
      <w:r>
        <w:rPr>
          <w:rFonts w:ascii="Times New Roman" w:hAnsi="Times New Roman" w:cs="Times New Roman"/>
          <w:i/>
          <w:iCs/>
          <w:u w:val="single"/>
          <w:lang w:bidi="ar-SA"/>
        </w:rPr>
        <w:t xml:space="preserve"> </w:t>
      </w:r>
      <w:r w:rsidRPr="0036748B">
        <w:rPr>
          <w:rFonts w:ascii="Times New Roman" w:hAnsi="Times New Roman" w:cs="Times New Roman"/>
          <w:i/>
          <w:iCs/>
          <w:u w:val="single"/>
          <w:lang w:bidi="ar-SA"/>
        </w:rPr>
        <w:t>captivity</w:t>
      </w:r>
      <w:r>
        <w:rPr>
          <w:rFonts w:ascii="Times New Roman" w:hAnsi="Times New Roman" w:cs="Times New Roman"/>
          <w:i/>
          <w:iCs/>
          <w:u w:val="single"/>
          <w:lang w:bidi="ar-SA"/>
        </w:rPr>
        <w:t xml:space="preserve"> </w:t>
      </w:r>
      <w:r w:rsidRPr="0036748B">
        <w:rPr>
          <w:rFonts w:ascii="Times New Roman" w:hAnsi="Times New Roman" w:cs="Times New Roman"/>
          <w:i/>
          <w:iCs/>
          <w:u w:val="single"/>
          <w:lang w:bidi="ar-SA"/>
        </w:rPr>
        <w:t>captive</w:t>
      </w:r>
      <w:r w:rsidRPr="0036748B">
        <w:rPr>
          <w:rFonts w:ascii="Times New Roman" w:hAnsi="Times New Roman" w:cs="Times New Roman"/>
          <w:i/>
          <w:iCs/>
          <w:lang w:bidi="ar-SA"/>
        </w:rPr>
        <w:t>;</w:t>
      </w:r>
      <w:r>
        <w:rPr>
          <w:rFonts w:ascii="Times New Roman" w:hAnsi="Times New Roman" w:cs="Times New Roman"/>
          <w:i/>
          <w:iCs/>
          <w:lang w:bidi="ar-SA"/>
        </w:rPr>
        <w:t xml:space="preserve"> </w:t>
      </w:r>
      <w:r w:rsidRPr="0036748B">
        <w:rPr>
          <w:rFonts w:ascii="Times New Roman" w:hAnsi="Times New Roman" w:cs="Times New Roman"/>
          <w:i/>
          <w:iCs/>
          <w:lang w:bidi="ar-SA"/>
        </w:rPr>
        <w:t>Thou</w:t>
      </w:r>
      <w:r>
        <w:rPr>
          <w:rFonts w:ascii="Times New Roman" w:hAnsi="Times New Roman" w:cs="Times New Roman"/>
          <w:i/>
          <w:iCs/>
          <w:lang w:bidi="ar-SA"/>
        </w:rPr>
        <w:t xml:space="preserve"> </w:t>
      </w:r>
      <w:r w:rsidRPr="0036748B">
        <w:rPr>
          <w:rFonts w:ascii="Times New Roman" w:hAnsi="Times New Roman" w:cs="Times New Roman"/>
          <w:i/>
          <w:iCs/>
          <w:lang w:bidi="ar-SA"/>
        </w:rPr>
        <w:t>hast</w:t>
      </w:r>
      <w:r>
        <w:rPr>
          <w:rFonts w:ascii="Times New Roman" w:hAnsi="Times New Roman" w:cs="Times New Roman"/>
          <w:i/>
          <w:iCs/>
          <w:lang w:bidi="ar-SA"/>
        </w:rPr>
        <w:t xml:space="preserve"> </w:t>
      </w:r>
      <w:r w:rsidRPr="0036748B">
        <w:rPr>
          <w:rFonts w:ascii="Times New Roman" w:hAnsi="Times New Roman" w:cs="Times New Roman"/>
          <w:i/>
          <w:iCs/>
          <w:lang w:bidi="ar-SA"/>
        </w:rPr>
        <w:t>received</w:t>
      </w:r>
      <w:r>
        <w:rPr>
          <w:rFonts w:ascii="Times New Roman" w:hAnsi="Times New Roman" w:cs="Times New Roman"/>
          <w:i/>
          <w:iCs/>
          <w:lang w:bidi="ar-SA"/>
        </w:rPr>
        <w:t xml:space="preserve"> </w:t>
      </w:r>
      <w:r w:rsidRPr="0036748B">
        <w:rPr>
          <w:rFonts w:ascii="Times New Roman" w:hAnsi="Times New Roman" w:cs="Times New Roman"/>
          <w:i/>
          <w:iCs/>
          <w:lang w:bidi="ar-SA"/>
        </w:rPr>
        <w:t>gifts</w:t>
      </w:r>
      <w:r>
        <w:rPr>
          <w:rFonts w:ascii="Times New Roman" w:hAnsi="Times New Roman" w:cs="Times New Roman"/>
          <w:i/>
          <w:iCs/>
          <w:lang w:bidi="ar-SA"/>
        </w:rPr>
        <w:t xml:space="preserve"> </w:t>
      </w:r>
      <w:r w:rsidRPr="0036748B">
        <w:rPr>
          <w:rFonts w:ascii="Times New Roman" w:hAnsi="Times New Roman" w:cs="Times New Roman"/>
          <w:i/>
          <w:iCs/>
          <w:lang w:bidi="ar-SA"/>
        </w:rPr>
        <w:t>among</w:t>
      </w:r>
      <w:r>
        <w:rPr>
          <w:rFonts w:ascii="Times New Roman" w:hAnsi="Times New Roman" w:cs="Times New Roman"/>
          <w:i/>
          <w:iCs/>
          <w:lang w:bidi="ar-SA"/>
        </w:rPr>
        <w:t xml:space="preserve"> </w:t>
      </w:r>
      <w:r w:rsidRPr="0036748B">
        <w:rPr>
          <w:rFonts w:ascii="Times New Roman" w:hAnsi="Times New Roman" w:cs="Times New Roman"/>
          <w:i/>
          <w:iCs/>
          <w:lang w:bidi="ar-SA"/>
        </w:rPr>
        <w:t>men”</w:t>
      </w:r>
      <w:r>
        <w:rPr>
          <w:rFonts w:ascii="Times New Roman" w:hAnsi="Times New Roman" w:cs="Times New Roman"/>
          <w:iCs/>
          <w:lang w:bidi="ar-SA"/>
        </w:rPr>
        <w:t xml:space="preserve"> </w:t>
      </w:r>
      <w:r w:rsidRPr="0036748B">
        <w:rPr>
          <w:rFonts w:ascii="Times New Roman" w:hAnsi="Times New Roman" w:cs="Times New Roman"/>
          <w:iCs/>
          <w:lang w:bidi="ar-SA"/>
        </w:rPr>
        <w:t>refers</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whose</w:t>
      </w:r>
      <w:r>
        <w:rPr>
          <w:rFonts w:ascii="Times New Roman" w:hAnsi="Times New Roman" w:cs="Times New Roman"/>
          <w:iCs/>
          <w:lang w:bidi="ar-SA"/>
        </w:rPr>
        <w:t xml:space="preserve"> </w:t>
      </w:r>
      <w:r w:rsidRPr="0036748B">
        <w:rPr>
          <w:rFonts w:ascii="Times New Roman" w:hAnsi="Times New Roman" w:cs="Times New Roman"/>
          <w:iCs/>
          <w:lang w:bidi="ar-SA"/>
        </w:rPr>
        <w:t>ascent</w:t>
      </w:r>
      <w:r>
        <w:rPr>
          <w:rFonts w:ascii="Times New Roman" w:hAnsi="Times New Roman" w:cs="Times New Roman"/>
          <w:iCs/>
          <w:lang w:bidi="ar-SA"/>
        </w:rPr>
        <w:t xml:space="preserve"> </w:t>
      </w:r>
      <w:r w:rsidRPr="0036748B">
        <w:rPr>
          <w:rFonts w:ascii="Times New Roman" w:hAnsi="Times New Roman" w:cs="Times New Roman"/>
          <w:iCs/>
          <w:lang w:bidi="ar-SA"/>
        </w:rPr>
        <w:t>on</w:t>
      </w:r>
      <w:r>
        <w:rPr>
          <w:rFonts w:ascii="Times New Roman" w:hAnsi="Times New Roman" w:cs="Times New Roman"/>
          <w:iCs/>
          <w:lang w:bidi="ar-SA"/>
        </w:rPr>
        <w:t xml:space="preserve"> </w:t>
      </w:r>
      <w:r w:rsidRPr="0036748B">
        <w:rPr>
          <w:rFonts w:ascii="Times New Roman" w:hAnsi="Times New Roman" w:cs="Times New Roman"/>
          <w:iCs/>
          <w:lang w:bidi="ar-SA"/>
        </w:rPr>
        <w:t>Mount</w:t>
      </w:r>
      <w:r>
        <w:rPr>
          <w:rFonts w:ascii="Times New Roman" w:hAnsi="Times New Roman" w:cs="Times New Roman"/>
          <w:iCs/>
          <w:lang w:bidi="ar-SA"/>
        </w:rPr>
        <w:t xml:space="preserve"> </w:t>
      </w:r>
      <w:r w:rsidRPr="0036748B">
        <w:rPr>
          <w:rFonts w:ascii="Times New Roman" w:hAnsi="Times New Roman" w:cs="Times New Roman"/>
          <w:iCs/>
          <w:lang w:bidi="ar-SA"/>
        </w:rPr>
        <w:t>Sinai</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considered</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an</w:t>
      </w:r>
      <w:r>
        <w:rPr>
          <w:rFonts w:ascii="Times New Roman" w:hAnsi="Times New Roman" w:cs="Times New Roman"/>
          <w:iCs/>
          <w:lang w:bidi="ar-SA"/>
        </w:rPr>
        <w:t xml:space="preserve"> </w:t>
      </w:r>
      <w:r w:rsidRPr="0036748B">
        <w:rPr>
          <w:rFonts w:ascii="Times New Roman" w:hAnsi="Times New Roman" w:cs="Times New Roman"/>
          <w:iCs/>
          <w:lang w:bidi="ar-SA"/>
        </w:rPr>
        <w:t>entry</w:t>
      </w:r>
      <w:r>
        <w:rPr>
          <w:rFonts w:ascii="Times New Roman" w:hAnsi="Times New Roman" w:cs="Times New Roman"/>
          <w:iCs/>
          <w:lang w:bidi="ar-SA"/>
        </w:rPr>
        <w:t xml:space="preserve"> </w:t>
      </w:r>
      <w:r w:rsidRPr="0036748B">
        <w:rPr>
          <w:rFonts w:ascii="Times New Roman" w:hAnsi="Times New Roman" w:cs="Times New Roman"/>
          <w:iCs/>
          <w:lang w:bidi="ar-SA"/>
        </w:rPr>
        <w:t>into</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heavens.</w:t>
      </w:r>
      <w:r>
        <w:rPr>
          <w:rFonts w:ascii="Times New Roman" w:hAnsi="Times New Roman" w:cs="Times New Roman"/>
          <w:iCs/>
          <w:lang w:bidi="ar-SA"/>
        </w:rPr>
        <w:t xml:space="preserve"> </w:t>
      </w:r>
      <w:r w:rsidRPr="0036748B">
        <w:rPr>
          <w:rFonts w:ascii="Times New Roman" w:hAnsi="Times New Roman" w:cs="Times New Roman"/>
          <w:iCs/>
          <w:lang w:bidi="ar-SA"/>
        </w:rPr>
        <w:t>When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ministering</w:t>
      </w:r>
      <w:r>
        <w:rPr>
          <w:rFonts w:ascii="Times New Roman" w:hAnsi="Times New Roman" w:cs="Times New Roman"/>
          <w:iCs/>
          <w:lang w:bidi="ar-SA"/>
        </w:rPr>
        <w:t xml:space="preserve"> </w:t>
      </w:r>
      <w:r w:rsidRPr="0036748B">
        <w:rPr>
          <w:rFonts w:ascii="Times New Roman" w:hAnsi="Times New Roman" w:cs="Times New Roman"/>
          <w:iCs/>
          <w:lang w:bidi="ar-SA"/>
        </w:rPr>
        <w:t>angels</w:t>
      </w:r>
      <w:r>
        <w:rPr>
          <w:rFonts w:ascii="Times New Roman" w:hAnsi="Times New Roman" w:cs="Times New Roman"/>
          <w:iCs/>
          <w:lang w:bidi="ar-SA"/>
        </w:rPr>
        <w:t xml:space="preserve"> </w:t>
      </w:r>
      <w:r w:rsidRPr="0036748B">
        <w:rPr>
          <w:rFonts w:ascii="Times New Roman" w:hAnsi="Times New Roman" w:cs="Times New Roman"/>
          <w:iCs/>
          <w:lang w:bidi="ar-SA"/>
        </w:rPr>
        <w:t>complained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Holy</w:t>
      </w:r>
      <w:r>
        <w:rPr>
          <w:rFonts w:ascii="Times New Roman" w:hAnsi="Times New Roman" w:cs="Times New Roman"/>
          <w:iCs/>
          <w:lang w:bidi="ar-SA"/>
        </w:rPr>
        <w:t xml:space="preserve"> </w:t>
      </w:r>
      <w:r w:rsidRPr="0036748B">
        <w:rPr>
          <w:rFonts w:ascii="Times New Roman" w:hAnsi="Times New Roman" w:cs="Times New Roman"/>
          <w:iCs/>
          <w:lang w:bidi="ar-SA"/>
        </w:rPr>
        <w:t>One,</w:t>
      </w:r>
      <w:r>
        <w:rPr>
          <w:rFonts w:ascii="Times New Roman" w:hAnsi="Times New Roman" w:cs="Times New Roman"/>
          <w:iCs/>
          <w:lang w:bidi="ar-SA"/>
        </w:rPr>
        <w:t xml:space="preserve"> </w:t>
      </w:r>
      <w:r w:rsidRPr="0036748B">
        <w:rPr>
          <w:rFonts w:ascii="Times New Roman" w:hAnsi="Times New Roman" w:cs="Times New Roman"/>
          <w:iCs/>
          <w:lang w:bidi="ar-SA"/>
        </w:rPr>
        <w:t>Blessed</w:t>
      </w:r>
      <w:r>
        <w:rPr>
          <w:rFonts w:ascii="Times New Roman" w:hAnsi="Times New Roman" w:cs="Times New Roman"/>
          <w:iCs/>
          <w:lang w:bidi="ar-SA"/>
        </w:rPr>
        <w:t xml:space="preserve"> </w:t>
      </w:r>
      <w:r w:rsidRPr="0036748B">
        <w:rPr>
          <w:rFonts w:ascii="Times New Roman" w:hAnsi="Times New Roman" w:cs="Times New Roman"/>
          <w:iCs/>
          <w:lang w:bidi="ar-SA"/>
        </w:rPr>
        <w:t>be</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mortal</w:t>
      </w:r>
      <w:r>
        <w:rPr>
          <w:rFonts w:ascii="Times New Roman" w:hAnsi="Times New Roman" w:cs="Times New Roman"/>
          <w:iCs/>
          <w:lang w:bidi="ar-SA"/>
        </w:rPr>
        <w:t xml:space="preserve"> </w:t>
      </w:r>
      <w:r w:rsidRPr="0036748B">
        <w:rPr>
          <w:rFonts w:ascii="Times New Roman" w:hAnsi="Times New Roman" w:cs="Times New Roman"/>
          <w:iCs/>
          <w:lang w:bidi="ar-SA"/>
        </w:rPr>
        <w:t>did</w:t>
      </w:r>
      <w:r>
        <w:rPr>
          <w:rFonts w:ascii="Times New Roman" w:hAnsi="Times New Roman" w:cs="Times New Roman"/>
          <w:iCs/>
          <w:lang w:bidi="ar-SA"/>
        </w:rPr>
        <w:t xml:space="preserve"> </w:t>
      </w:r>
      <w:r w:rsidRPr="0036748B">
        <w:rPr>
          <w:rFonts w:ascii="Times New Roman" w:hAnsi="Times New Roman" w:cs="Times New Roman"/>
          <w:iCs/>
          <w:lang w:bidi="ar-SA"/>
        </w:rPr>
        <w:t>not</w:t>
      </w:r>
      <w:r>
        <w:rPr>
          <w:rFonts w:ascii="Times New Roman" w:hAnsi="Times New Roman" w:cs="Times New Roman"/>
          <w:iCs/>
          <w:lang w:bidi="ar-SA"/>
        </w:rPr>
        <w:t xml:space="preserve"> </w:t>
      </w:r>
      <w:r w:rsidRPr="0036748B">
        <w:rPr>
          <w:rFonts w:ascii="Times New Roman" w:hAnsi="Times New Roman" w:cs="Times New Roman"/>
          <w:iCs/>
          <w:lang w:bidi="ar-SA"/>
        </w:rPr>
        <w:t>belong</w:t>
      </w:r>
      <w:r>
        <w:rPr>
          <w:rFonts w:ascii="Times New Roman" w:hAnsi="Times New Roman" w:cs="Times New Roman"/>
          <w:iCs/>
          <w:lang w:bidi="ar-SA"/>
        </w:rPr>
        <w:t xml:space="preserve"> </w:t>
      </w:r>
      <w:r w:rsidRPr="0036748B">
        <w:rPr>
          <w:rFonts w:ascii="Times New Roman" w:hAnsi="Times New Roman" w:cs="Times New Roman"/>
          <w:iCs/>
          <w:lang w:bidi="ar-SA"/>
        </w:rPr>
        <w:t>among</w:t>
      </w:r>
      <w:r>
        <w:rPr>
          <w:rFonts w:ascii="Times New Roman" w:hAnsi="Times New Roman" w:cs="Times New Roman"/>
          <w:iCs/>
          <w:lang w:bidi="ar-SA"/>
        </w:rPr>
        <w:t xml:space="preserve"> </w:t>
      </w:r>
      <w:r w:rsidRPr="0036748B">
        <w:rPr>
          <w:rFonts w:ascii="Times New Roman" w:hAnsi="Times New Roman" w:cs="Times New Roman"/>
          <w:iCs/>
          <w:lang w:bidi="ar-SA"/>
        </w:rPr>
        <w:t>them,</w:t>
      </w:r>
      <w:r>
        <w:rPr>
          <w:rFonts w:ascii="Times New Roman" w:hAnsi="Times New Roman" w:cs="Times New Roman"/>
          <w:iCs/>
          <w:lang w:bidi="ar-SA"/>
        </w:rPr>
        <w:t xml:space="preserve"> </w:t>
      </w:r>
      <w:r w:rsidRPr="0036748B">
        <w:rPr>
          <w:rFonts w:ascii="Times New Roman" w:hAnsi="Times New Roman" w:cs="Times New Roman"/>
          <w:iCs/>
          <w:lang w:bidi="ar-SA"/>
        </w:rPr>
        <w:t>G-d</w:t>
      </w:r>
      <w:r>
        <w:rPr>
          <w:rFonts w:ascii="Times New Roman" w:hAnsi="Times New Roman" w:cs="Times New Roman"/>
          <w:iCs/>
          <w:lang w:bidi="ar-SA"/>
        </w:rPr>
        <w:t xml:space="preserve"> </w:t>
      </w:r>
      <w:r w:rsidRPr="0036748B">
        <w:rPr>
          <w:rFonts w:ascii="Times New Roman" w:hAnsi="Times New Roman" w:cs="Times New Roman"/>
          <w:iCs/>
          <w:lang w:bidi="ar-SA"/>
        </w:rPr>
        <w:t>replied,</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ascended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take</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angels</w:t>
      </w:r>
      <w:r>
        <w:rPr>
          <w:rFonts w:ascii="Times New Roman" w:hAnsi="Times New Roman" w:cs="Times New Roman"/>
          <w:iCs/>
          <w:lang w:bidi="ar-SA"/>
        </w:rPr>
        <w:t xml:space="preserve"> </w:t>
      </w:r>
      <w:r w:rsidRPr="0036748B">
        <w:rPr>
          <w:rFonts w:ascii="Times New Roman" w:hAnsi="Times New Roman" w:cs="Times New Roman"/>
          <w:iCs/>
          <w:lang w:bidi="ar-SA"/>
        </w:rPr>
        <w:t>argued,</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precious</w:t>
      </w:r>
      <w:r>
        <w:rPr>
          <w:rFonts w:ascii="Times New Roman" w:hAnsi="Times New Roman" w:cs="Times New Roman"/>
          <w:iCs/>
          <w:lang w:bidi="ar-SA"/>
        </w:rPr>
        <w:t xml:space="preserve"> </w:t>
      </w:r>
      <w:r w:rsidRPr="0036748B">
        <w:rPr>
          <w:rFonts w:ascii="Times New Roman" w:hAnsi="Times New Roman" w:cs="Times New Roman"/>
          <w:iCs/>
          <w:lang w:bidi="ar-SA"/>
        </w:rPr>
        <w:t>treasure,</w:t>
      </w:r>
      <w:r>
        <w:rPr>
          <w:rFonts w:ascii="Times New Roman" w:hAnsi="Times New Roman" w:cs="Times New Roman"/>
          <w:iCs/>
          <w:lang w:bidi="ar-SA"/>
        </w:rPr>
        <w:t xml:space="preserve"> </w:t>
      </w:r>
      <w:r w:rsidRPr="0036748B">
        <w:rPr>
          <w:rFonts w:ascii="Times New Roman" w:hAnsi="Times New Roman" w:cs="Times New Roman"/>
          <w:iCs/>
          <w:lang w:bidi="ar-SA"/>
        </w:rPr>
        <w:t>which</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hidden</w:t>
      </w:r>
      <w:r>
        <w:rPr>
          <w:rFonts w:ascii="Times New Roman" w:hAnsi="Times New Roman" w:cs="Times New Roman"/>
          <w:iCs/>
          <w:lang w:bidi="ar-SA"/>
        </w:rPr>
        <w:t xml:space="preserve"> </w:t>
      </w:r>
      <w:r w:rsidRPr="0036748B">
        <w:rPr>
          <w:rFonts w:ascii="Times New Roman" w:hAnsi="Times New Roman" w:cs="Times New Roman"/>
          <w:iCs/>
          <w:lang w:bidi="ar-SA"/>
        </w:rPr>
        <w:t>away</w:t>
      </w:r>
      <w:r>
        <w:rPr>
          <w:rFonts w:ascii="Times New Roman" w:hAnsi="Times New Roman" w:cs="Times New Roman"/>
          <w:iCs/>
          <w:lang w:bidi="ar-SA"/>
        </w:rPr>
        <w:t xml:space="preserve"> </w:t>
      </w:r>
      <w:r w:rsidRPr="0036748B">
        <w:rPr>
          <w:rFonts w:ascii="Times New Roman" w:hAnsi="Times New Roman" w:cs="Times New Roman"/>
          <w:iCs/>
          <w:lang w:bidi="ar-SA"/>
        </w:rPr>
        <w:t>for</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equivalent</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974</w:t>
      </w:r>
      <w:r>
        <w:rPr>
          <w:rFonts w:ascii="Times New Roman" w:hAnsi="Times New Roman" w:cs="Times New Roman"/>
          <w:iCs/>
          <w:lang w:bidi="ar-SA"/>
        </w:rPr>
        <w:t xml:space="preserve"> </w:t>
      </w:r>
      <w:r w:rsidRPr="0036748B">
        <w:rPr>
          <w:rFonts w:ascii="Times New Roman" w:hAnsi="Times New Roman" w:cs="Times New Roman"/>
          <w:iCs/>
          <w:lang w:bidi="ar-SA"/>
        </w:rPr>
        <w:t>generations</w:t>
      </w:r>
      <w:r>
        <w:rPr>
          <w:rFonts w:ascii="Times New Roman" w:hAnsi="Times New Roman" w:cs="Times New Roman"/>
          <w:iCs/>
          <w:lang w:bidi="ar-SA"/>
        </w:rPr>
        <w:t xml:space="preserve"> </w:t>
      </w:r>
      <w:r w:rsidRPr="0036748B">
        <w:rPr>
          <w:rFonts w:ascii="Times New Roman" w:hAnsi="Times New Roman" w:cs="Times New Roman"/>
          <w:iCs/>
          <w:lang w:bidi="ar-SA"/>
        </w:rPr>
        <w:t>before</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world</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created,</w:t>
      </w:r>
      <w:r>
        <w:rPr>
          <w:rFonts w:ascii="Times New Roman" w:hAnsi="Times New Roman" w:cs="Times New Roman"/>
          <w:iCs/>
          <w:lang w:bidi="ar-SA"/>
        </w:rPr>
        <w:t xml:space="preserve"> </w:t>
      </w:r>
      <w:r w:rsidRPr="0036748B">
        <w:rPr>
          <w:rFonts w:ascii="Times New Roman" w:hAnsi="Times New Roman" w:cs="Times New Roman"/>
          <w:iCs/>
          <w:lang w:bidi="ar-SA"/>
        </w:rPr>
        <w:t>should</w:t>
      </w:r>
      <w:r>
        <w:rPr>
          <w:rFonts w:ascii="Times New Roman" w:hAnsi="Times New Roman" w:cs="Times New Roman"/>
          <w:iCs/>
          <w:lang w:bidi="ar-SA"/>
        </w:rPr>
        <w:t xml:space="preserve"> </w:t>
      </w:r>
      <w:r w:rsidRPr="0036748B">
        <w:rPr>
          <w:rFonts w:ascii="Times New Roman" w:hAnsi="Times New Roman" w:cs="Times New Roman"/>
          <w:iCs/>
          <w:lang w:bidi="ar-SA"/>
        </w:rPr>
        <w:t>not</w:t>
      </w:r>
      <w:r>
        <w:rPr>
          <w:rFonts w:ascii="Times New Roman" w:hAnsi="Times New Roman" w:cs="Times New Roman"/>
          <w:iCs/>
          <w:lang w:bidi="ar-SA"/>
        </w:rPr>
        <w:t xml:space="preserve"> </w:t>
      </w:r>
      <w:r w:rsidRPr="0036748B">
        <w:rPr>
          <w:rFonts w:ascii="Times New Roman" w:hAnsi="Times New Roman" w:cs="Times New Roman"/>
          <w:iCs/>
          <w:lang w:bidi="ar-SA"/>
        </w:rPr>
        <w:t>be</w:t>
      </w:r>
      <w:r>
        <w:rPr>
          <w:rFonts w:ascii="Times New Roman" w:hAnsi="Times New Roman" w:cs="Times New Roman"/>
          <w:iCs/>
          <w:lang w:bidi="ar-SA"/>
        </w:rPr>
        <w:t xml:space="preserve"> </w:t>
      </w:r>
      <w:r w:rsidRPr="0036748B">
        <w:rPr>
          <w:rFonts w:ascii="Times New Roman" w:hAnsi="Times New Roman" w:cs="Times New Roman"/>
          <w:iCs/>
          <w:lang w:bidi="ar-SA"/>
        </w:rPr>
        <w:t>given</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mortal</w:t>
      </w:r>
      <w:r>
        <w:rPr>
          <w:rFonts w:ascii="Times New Roman" w:hAnsi="Times New Roman" w:cs="Times New Roman"/>
          <w:iCs/>
          <w:lang w:bidi="ar-SA"/>
        </w:rPr>
        <w:t xml:space="preserve"> </w:t>
      </w:r>
      <w:r w:rsidRPr="0036748B">
        <w:rPr>
          <w:rFonts w:ascii="Times New Roman" w:hAnsi="Times New Roman" w:cs="Times New Roman"/>
          <w:iCs/>
          <w:lang w:bidi="ar-SA"/>
        </w:rPr>
        <w:t>man’.</w:t>
      </w:r>
    </w:p>
    <w:p w14:paraId="06FE9A8C" w14:textId="77777777" w:rsidR="00C850BD" w:rsidRPr="0036748B" w:rsidRDefault="00C850BD" w:rsidP="00C850BD">
      <w:pPr>
        <w:widowControl w:val="0"/>
        <w:rPr>
          <w:rFonts w:ascii="Times New Roman" w:hAnsi="Times New Roman" w:cs="Times New Roman"/>
          <w:iCs/>
          <w:lang w:bidi="ar-SA"/>
        </w:rPr>
      </w:pPr>
    </w:p>
    <w:p w14:paraId="707BB1CA" w14:textId="77777777" w:rsidR="00C850BD" w:rsidRPr="0036748B" w:rsidRDefault="00C850BD" w:rsidP="00C850BD">
      <w:pPr>
        <w:widowControl w:val="0"/>
        <w:rPr>
          <w:rFonts w:ascii="Times New Roman" w:hAnsi="Times New Roman" w:cs="Times New Roman"/>
          <w:iCs/>
          <w:lang w:bidi="en-US"/>
        </w:rPr>
      </w:pPr>
      <w:r w:rsidRPr="0036748B">
        <w:rPr>
          <w:rFonts w:ascii="Times New Roman" w:hAnsi="Times New Roman" w:cs="Times New Roman"/>
          <w:iCs/>
          <w:lang w:bidi="en-US"/>
        </w:rPr>
        <w:t>G-d</w:t>
      </w:r>
      <w:r>
        <w:rPr>
          <w:rFonts w:ascii="Times New Roman" w:hAnsi="Times New Roman" w:cs="Times New Roman"/>
          <w:iCs/>
          <w:lang w:bidi="en-US"/>
        </w:rPr>
        <w:t xml:space="preserve"> </w:t>
      </w:r>
      <w:r w:rsidRPr="0036748B">
        <w:rPr>
          <w:rFonts w:ascii="Times New Roman" w:hAnsi="Times New Roman" w:cs="Times New Roman"/>
          <w:iCs/>
          <w:lang w:bidi="en-US"/>
        </w:rPr>
        <w:t>then</w:t>
      </w:r>
      <w:r>
        <w:rPr>
          <w:rFonts w:ascii="Times New Roman" w:hAnsi="Times New Roman" w:cs="Times New Roman"/>
          <w:iCs/>
          <w:lang w:bidi="en-US"/>
        </w:rPr>
        <w:t xml:space="preserve"> </w:t>
      </w:r>
      <w:r w:rsidRPr="0036748B">
        <w:rPr>
          <w:rFonts w:ascii="Times New Roman" w:hAnsi="Times New Roman" w:cs="Times New Roman"/>
          <w:iCs/>
          <w:lang w:bidi="en-US"/>
        </w:rPr>
        <w:t>summoned</w:t>
      </w:r>
      <w:r>
        <w:rPr>
          <w:rFonts w:ascii="Times New Roman" w:hAnsi="Times New Roman" w:cs="Times New Roman"/>
          <w:iCs/>
          <w:lang w:bidi="en-US"/>
        </w:rPr>
        <w:t xml:space="preserve"> </w:t>
      </w:r>
      <w:r w:rsidRPr="0036748B">
        <w:rPr>
          <w:rFonts w:ascii="Times New Roman" w:hAnsi="Times New Roman" w:cs="Times New Roman"/>
          <w:iCs/>
          <w:lang w:bidi="en-US"/>
        </w:rPr>
        <w:t>Moses</w:t>
      </w:r>
      <w:r>
        <w:rPr>
          <w:rFonts w:ascii="Times New Roman" w:hAnsi="Times New Roman" w:cs="Times New Roman"/>
          <w:iCs/>
          <w:lang w:bidi="en-US"/>
        </w:rPr>
        <w:t xml:space="preserve"> </w:t>
      </w:r>
      <w:r w:rsidRPr="0036748B">
        <w:rPr>
          <w:rFonts w:ascii="Times New Roman" w:hAnsi="Times New Roman" w:cs="Times New Roman"/>
          <w:iCs/>
          <w:lang w:bidi="en-US"/>
        </w:rPr>
        <w:t>to</w:t>
      </w:r>
      <w:r>
        <w:rPr>
          <w:rFonts w:ascii="Times New Roman" w:hAnsi="Times New Roman" w:cs="Times New Roman"/>
          <w:iCs/>
          <w:lang w:bidi="en-US"/>
        </w:rPr>
        <w:t xml:space="preserve"> </w:t>
      </w:r>
      <w:r w:rsidRPr="0036748B">
        <w:rPr>
          <w:rFonts w:ascii="Times New Roman" w:hAnsi="Times New Roman" w:cs="Times New Roman"/>
          <w:iCs/>
          <w:lang w:bidi="en-US"/>
        </w:rPr>
        <w:t>counter</w:t>
      </w:r>
      <w:r>
        <w:rPr>
          <w:rFonts w:ascii="Times New Roman" w:hAnsi="Times New Roman" w:cs="Times New Roman"/>
          <w:iCs/>
          <w:lang w:bidi="en-US"/>
        </w:rPr>
        <w:t xml:space="preserve"> </w:t>
      </w:r>
      <w:r w:rsidRPr="0036748B">
        <w:rPr>
          <w:rFonts w:ascii="Times New Roman" w:hAnsi="Times New Roman" w:cs="Times New Roman"/>
          <w:iCs/>
          <w:lang w:bidi="en-US"/>
        </w:rPr>
        <w:t>the</w:t>
      </w:r>
      <w:r>
        <w:rPr>
          <w:rFonts w:ascii="Times New Roman" w:hAnsi="Times New Roman" w:cs="Times New Roman"/>
          <w:iCs/>
          <w:lang w:bidi="en-US"/>
        </w:rPr>
        <w:t xml:space="preserve"> </w:t>
      </w:r>
      <w:r w:rsidRPr="0036748B">
        <w:rPr>
          <w:rFonts w:ascii="Times New Roman" w:hAnsi="Times New Roman" w:cs="Times New Roman"/>
          <w:iCs/>
          <w:lang w:bidi="en-US"/>
        </w:rPr>
        <w:t>arguments</w:t>
      </w:r>
      <w:r>
        <w:rPr>
          <w:rFonts w:ascii="Times New Roman" w:hAnsi="Times New Roman" w:cs="Times New Roman"/>
          <w:iCs/>
          <w:lang w:bidi="en-US"/>
        </w:rPr>
        <w:t xml:space="preserve"> </w:t>
      </w:r>
      <w:r w:rsidRPr="0036748B">
        <w:rPr>
          <w:rFonts w:ascii="Times New Roman" w:hAnsi="Times New Roman" w:cs="Times New Roman"/>
          <w:iCs/>
          <w:lang w:bidi="en-US"/>
        </w:rPr>
        <w:t>of</w:t>
      </w:r>
      <w:r>
        <w:rPr>
          <w:rFonts w:ascii="Times New Roman" w:hAnsi="Times New Roman" w:cs="Times New Roman"/>
          <w:iCs/>
          <w:lang w:bidi="en-US"/>
        </w:rPr>
        <w:t xml:space="preserve"> </w:t>
      </w:r>
      <w:r w:rsidRPr="0036748B">
        <w:rPr>
          <w:rFonts w:ascii="Times New Roman" w:hAnsi="Times New Roman" w:cs="Times New Roman"/>
          <w:iCs/>
          <w:lang w:bidi="en-US"/>
        </w:rPr>
        <w:t>the</w:t>
      </w:r>
      <w:r>
        <w:rPr>
          <w:rFonts w:ascii="Times New Roman" w:hAnsi="Times New Roman" w:cs="Times New Roman"/>
          <w:iCs/>
          <w:lang w:bidi="en-US"/>
        </w:rPr>
        <w:t xml:space="preserve"> </w:t>
      </w:r>
      <w:r w:rsidRPr="0036748B">
        <w:rPr>
          <w:rFonts w:ascii="Times New Roman" w:hAnsi="Times New Roman" w:cs="Times New Roman"/>
          <w:iCs/>
          <w:lang w:bidi="en-US"/>
        </w:rPr>
        <w:t>angels.</w:t>
      </w:r>
      <w:r>
        <w:rPr>
          <w:rFonts w:ascii="Times New Roman" w:hAnsi="Times New Roman" w:cs="Times New Roman"/>
          <w:iCs/>
          <w:lang w:bidi="en-US"/>
        </w:rPr>
        <w:t xml:space="preserve"> </w:t>
      </w:r>
      <w:r w:rsidRPr="0036748B">
        <w:rPr>
          <w:rFonts w:ascii="Times New Roman" w:hAnsi="Times New Roman" w:cs="Times New Roman"/>
          <w:iCs/>
          <w:lang w:bidi="en-US"/>
        </w:rPr>
        <w:t>Moses</w:t>
      </w:r>
      <w:r>
        <w:rPr>
          <w:rFonts w:ascii="Times New Roman" w:hAnsi="Times New Roman" w:cs="Times New Roman"/>
          <w:iCs/>
          <w:lang w:bidi="en-US"/>
        </w:rPr>
        <w:t xml:space="preserve"> </w:t>
      </w:r>
      <w:r w:rsidRPr="0036748B">
        <w:rPr>
          <w:rFonts w:ascii="Times New Roman" w:hAnsi="Times New Roman" w:cs="Times New Roman"/>
          <w:iCs/>
          <w:lang w:bidi="en-US"/>
        </w:rPr>
        <w:t>reasoned</w:t>
      </w:r>
      <w:r>
        <w:rPr>
          <w:rFonts w:ascii="Times New Roman" w:hAnsi="Times New Roman" w:cs="Times New Roman"/>
          <w:iCs/>
          <w:lang w:bidi="en-US"/>
        </w:rPr>
        <w:t xml:space="preserve"> </w:t>
      </w:r>
      <w:r w:rsidRPr="0036748B">
        <w:rPr>
          <w:rFonts w:ascii="Times New Roman" w:hAnsi="Times New Roman" w:cs="Times New Roman"/>
          <w:iCs/>
          <w:lang w:bidi="en-US"/>
        </w:rPr>
        <w:t>with</w:t>
      </w:r>
      <w:r>
        <w:rPr>
          <w:rFonts w:ascii="Times New Roman" w:hAnsi="Times New Roman" w:cs="Times New Roman"/>
          <w:iCs/>
          <w:lang w:bidi="en-US"/>
        </w:rPr>
        <w:t xml:space="preserve"> </w:t>
      </w:r>
      <w:r w:rsidRPr="0036748B">
        <w:rPr>
          <w:rFonts w:ascii="Times New Roman" w:hAnsi="Times New Roman" w:cs="Times New Roman"/>
          <w:iCs/>
          <w:lang w:bidi="en-US"/>
        </w:rPr>
        <w:t>them,</w:t>
      </w:r>
      <w:r>
        <w:rPr>
          <w:rFonts w:ascii="Times New Roman" w:hAnsi="Times New Roman" w:cs="Times New Roman"/>
          <w:iCs/>
          <w:lang w:bidi="en-US"/>
        </w:rPr>
        <w:t xml:space="preserve"> </w:t>
      </w:r>
      <w:r w:rsidRPr="0036748B">
        <w:rPr>
          <w:rFonts w:ascii="Times New Roman" w:hAnsi="Times New Roman" w:cs="Times New Roman"/>
          <w:iCs/>
          <w:lang w:bidi="en-US"/>
        </w:rPr>
        <w:t>‘Angels</w:t>
      </w:r>
      <w:r>
        <w:rPr>
          <w:rFonts w:ascii="Times New Roman" w:hAnsi="Times New Roman" w:cs="Times New Roman"/>
          <w:iCs/>
          <w:lang w:bidi="en-US"/>
        </w:rPr>
        <w:t xml:space="preserve"> </w:t>
      </w:r>
      <w:r w:rsidRPr="0036748B">
        <w:rPr>
          <w:rFonts w:ascii="Times New Roman" w:hAnsi="Times New Roman" w:cs="Times New Roman"/>
          <w:iCs/>
          <w:lang w:bidi="en-US"/>
        </w:rPr>
        <w:t>do</w:t>
      </w:r>
      <w:r>
        <w:rPr>
          <w:rFonts w:ascii="Times New Roman" w:hAnsi="Times New Roman" w:cs="Times New Roman"/>
          <w:iCs/>
          <w:lang w:bidi="en-US"/>
        </w:rPr>
        <w:t xml:space="preserve"> </w:t>
      </w:r>
      <w:r w:rsidRPr="0036748B">
        <w:rPr>
          <w:rFonts w:ascii="Times New Roman" w:hAnsi="Times New Roman" w:cs="Times New Roman"/>
          <w:iCs/>
          <w:lang w:bidi="en-US"/>
        </w:rPr>
        <w:t>not</w:t>
      </w:r>
      <w:r>
        <w:rPr>
          <w:rFonts w:ascii="Times New Roman" w:hAnsi="Times New Roman" w:cs="Times New Roman"/>
          <w:iCs/>
          <w:lang w:bidi="en-US"/>
        </w:rPr>
        <w:t xml:space="preserve"> </w:t>
      </w:r>
      <w:r w:rsidRPr="0036748B">
        <w:rPr>
          <w:rFonts w:ascii="Times New Roman" w:hAnsi="Times New Roman" w:cs="Times New Roman"/>
          <w:iCs/>
          <w:lang w:bidi="en-US"/>
        </w:rPr>
        <w:t>need</w:t>
      </w:r>
      <w:r>
        <w:rPr>
          <w:rFonts w:ascii="Times New Roman" w:hAnsi="Times New Roman" w:cs="Times New Roman"/>
          <w:iCs/>
          <w:lang w:bidi="en-US"/>
        </w:rPr>
        <w:t xml:space="preserve"> </w:t>
      </w:r>
      <w:r w:rsidRPr="0036748B">
        <w:rPr>
          <w:rFonts w:ascii="Times New Roman" w:hAnsi="Times New Roman" w:cs="Times New Roman"/>
          <w:iCs/>
          <w:lang w:bidi="en-US"/>
        </w:rPr>
        <w:t>the</w:t>
      </w:r>
      <w:r>
        <w:rPr>
          <w:rFonts w:ascii="Times New Roman" w:hAnsi="Times New Roman" w:cs="Times New Roman"/>
          <w:iCs/>
          <w:lang w:bidi="en-US"/>
        </w:rPr>
        <w:t xml:space="preserve"> </w:t>
      </w:r>
      <w:r w:rsidRPr="0036748B">
        <w:rPr>
          <w:rFonts w:ascii="Times New Roman" w:hAnsi="Times New Roman" w:cs="Times New Roman"/>
          <w:iCs/>
          <w:lang w:bidi="en-US"/>
        </w:rPr>
        <w:t>Torah.</w:t>
      </w:r>
      <w:r>
        <w:rPr>
          <w:rFonts w:ascii="Times New Roman" w:hAnsi="Times New Roman" w:cs="Times New Roman"/>
          <w:iCs/>
          <w:lang w:bidi="en-US"/>
        </w:rPr>
        <w:t xml:space="preserve"> </w:t>
      </w:r>
      <w:r w:rsidRPr="0036748B">
        <w:rPr>
          <w:rFonts w:ascii="Times New Roman" w:hAnsi="Times New Roman" w:cs="Times New Roman"/>
          <w:iCs/>
          <w:lang w:bidi="en-US"/>
        </w:rPr>
        <w:t>You</w:t>
      </w:r>
      <w:r>
        <w:rPr>
          <w:rFonts w:ascii="Times New Roman" w:hAnsi="Times New Roman" w:cs="Times New Roman"/>
          <w:iCs/>
          <w:lang w:bidi="en-US"/>
        </w:rPr>
        <w:t xml:space="preserve"> </w:t>
      </w:r>
      <w:r w:rsidRPr="0036748B">
        <w:rPr>
          <w:rFonts w:ascii="Times New Roman" w:hAnsi="Times New Roman" w:cs="Times New Roman"/>
          <w:iCs/>
          <w:lang w:bidi="en-US"/>
        </w:rPr>
        <w:t>have</w:t>
      </w:r>
      <w:r>
        <w:rPr>
          <w:rFonts w:ascii="Times New Roman" w:hAnsi="Times New Roman" w:cs="Times New Roman"/>
          <w:iCs/>
          <w:lang w:bidi="en-US"/>
        </w:rPr>
        <w:t xml:space="preserve"> </w:t>
      </w:r>
      <w:r w:rsidRPr="0036748B">
        <w:rPr>
          <w:rFonts w:ascii="Times New Roman" w:hAnsi="Times New Roman" w:cs="Times New Roman"/>
          <w:iCs/>
          <w:lang w:bidi="en-US"/>
        </w:rPr>
        <w:t>no</w:t>
      </w:r>
      <w:r>
        <w:rPr>
          <w:rFonts w:ascii="Times New Roman" w:hAnsi="Times New Roman" w:cs="Times New Roman"/>
          <w:iCs/>
          <w:lang w:bidi="en-US"/>
        </w:rPr>
        <w:t xml:space="preserve"> </w:t>
      </w:r>
      <w:r w:rsidRPr="0036748B">
        <w:rPr>
          <w:rFonts w:ascii="Times New Roman" w:hAnsi="Times New Roman" w:cs="Times New Roman"/>
          <w:iCs/>
          <w:lang w:bidi="en-US"/>
        </w:rPr>
        <w:t>parents</w:t>
      </w:r>
      <w:r>
        <w:rPr>
          <w:rFonts w:ascii="Times New Roman" w:hAnsi="Times New Roman" w:cs="Times New Roman"/>
          <w:iCs/>
          <w:lang w:bidi="en-US"/>
        </w:rPr>
        <w:t xml:space="preserve"> </w:t>
      </w:r>
      <w:r w:rsidRPr="0036748B">
        <w:rPr>
          <w:rFonts w:ascii="Times New Roman" w:hAnsi="Times New Roman" w:cs="Times New Roman"/>
          <w:iCs/>
          <w:lang w:bidi="en-US"/>
        </w:rPr>
        <w:t>to</w:t>
      </w:r>
      <w:r>
        <w:rPr>
          <w:rFonts w:ascii="Times New Roman" w:hAnsi="Times New Roman" w:cs="Times New Roman"/>
          <w:iCs/>
          <w:lang w:bidi="en-US"/>
        </w:rPr>
        <w:t xml:space="preserve"> </w:t>
      </w:r>
      <w:r w:rsidRPr="0036748B">
        <w:rPr>
          <w:rFonts w:ascii="Times New Roman" w:hAnsi="Times New Roman" w:cs="Times New Roman"/>
          <w:iCs/>
          <w:lang w:bidi="en-US"/>
        </w:rPr>
        <w:t>honor,</w:t>
      </w:r>
      <w:r>
        <w:rPr>
          <w:rFonts w:ascii="Times New Roman" w:hAnsi="Times New Roman" w:cs="Times New Roman"/>
          <w:iCs/>
          <w:lang w:bidi="en-US"/>
        </w:rPr>
        <w:t xml:space="preserve"> </w:t>
      </w:r>
      <w:r w:rsidRPr="0036748B">
        <w:rPr>
          <w:rFonts w:ascii="Times New Roman" w:hAnsi="Times New Roman" w:cs="Times New Roman"/>
          <w:iCs/>
          <w:lang w:bidi="en-US"/>
        </w:rPr>
        <w:t>no</w:t>
      </w:r>
      <w:r>
        <w:rPr>
          <w:rFonts w:ascii="Times New Roman" w:hAnsi="Times New Roman" w:cs="Times New Roman"/>
          <w:iCs/>
          <w:lang w:bidi="en-US"/>
        </w:rPr>
        <w:t xml:space="preserve"> </w:t>
      </w:r>
      <w:r w:rsidRPr="0036748B">
        <w:rPr>
          <w:rFonts w:ascii="Times New Roman" w:hAnsi="Times New Roman" w:cs="Times New Roman"/>
          <w:iCs/>
          <w:lang w:bidi="en-US"/>
        </w:rPr>
        <w:t>possibility</w:t>
      </w:r>
      <w:r>
        <w:rPr>
          <w:rFonts w:ascii="Times New Roman" w:hAnsi="Times New Roman" w:cs="Times New Roman"/>
          <w:iCs/>
          <w:lang w:bidi="en-US"/>
        </w:rPr>
        <w:t xml:space="preserve"> </w:t>
      </w:r>
      <w:r w:rsidRPr="0036748B">
        <w:rPr>
          <w:rFonts w:ascii="Times New Roman" w:hAnsi="Times New Roman" w:cs="Times New Roman"/>
          <w:iCs/>
          <w:lang w:bidi="en-US"/>
        </w:rPr>
        <w:t>of</w:t>
      </w:r>
      <w:r>
        <w:rPr>
          <w:rFonts w:ascii="Times New Roman" w:hAnsi="Times New Roman" w:cs="Times New Roman"/>
          <w:iCs/>
          <w:lang w:bidi="en-US"/>
        </w:rPr>
        <w:t xml:space="preserve"> </w:t>
      </w:r>
      <w:r w:rsidRPr="0036748B">
        <w:rPr>
          <w:rFonts w:ascii="Times New Roman" w:hAnsi="Times New Roman" w:cs="Times New Roman"/>
          <w:iCs/>
          <w:lang w:bidi="en-US"/>
        </w:rPr>
        <w:t>conforming</w:t>
      </w:r>
      <w:r>
        <w:rPr>
          <w:rFonts w:ascii="Times New Roman" w:hAnsi="Times New Roman" w:cs="Times New Roman"/>
          <w:iCs/>
          <w:lang w:bidi="en-US"/>
        </w:rPr>
        <w:t xml:space="preserve"> </w:t>
      </w:r>
      <w:r w:rsidRPr="0036748B">
        <w:rPr>
          <w:rFonts w:ascii="Times New Roman" w:hAnsi="Times New Roman" w:cs="Times New Roman"/>
          <w:iCs/>
          <w:lang w:bidi="en-US"/>
        </w:rPr>
        <w:t>to</w:t>
      </w:r>
      <w:r>
        <w:rPr>
          <w:rFonts w:ascii="Times New Roman" w:hAnsi="Times New Roman" w:cs="Times New Roman"/>
          <w:iCs/>
          <w:lang w:bidi="en-US"/>
        </w:rPr>
        <w:t xml:space="preserve"> </w:t>
      </w:r>
      <w:r w:rsidRPr="0036748B">
        <w:rPr>
          <w:rFonts w:ascii="Times New Roman" w:hAnsi="Times New Roman" w:cs="Times New Roman"/>
          <w:iCs/>
          <w:lang w:bidi="en-US"/>
        </w:rPr>
        <w:t>the</w:t>
      </w:r>
      <w:r>
        <w:rPr>
          <w:rFonts w:ascii="Times New Roman" w:hAnsi="Times New Roman" w:cs="Times New Roman"/>
          <w:iCs/>
          <w:lang w:bidi="en-US"/>
        </w:rPr>
        <w:t xml:space="preserve"> </w:t>
      </w:r>
      <w:r w:rsidRPr="0036748B">
        <w:rPr>
          <w:rFonts w:ascii="Times New Roman" w:hAnsi="Times New Roman" w:cs="Times New Roman"/>
          <w:iCs/>
          <w:lang w:bidi="en-US"/>
        </w:rPr>
        <w:t>requirements</w:t>
      </w:r>
      <w:r>
        <w:rPr>
          <w:rFonts w:ascii="Times New Roman" w:hAnsi="Times New Roman" w:cs="Times New Roman"/>
          <w:iCs/>
          <w:lang w:bidi="en-US"/>
        </w:rPr>
        <w:t xml:space="preserve"> </w:t>
      </w:r>
      <w:r w:rsidRPr="0036748B">
        <w:rPr>
          <w:rFonts w:ascii="Times New Roman" w:hAnsi="Times New Roman" w:cs="Times New Roman"/>
          <w:iCs/>
          <w:lang w:bidi="en-US"/>
        </w:rPr>
        <w:t>of</w:t>
      </w:r>
      <w:r>
        <w:rPr>
          <w:rFonts w:ascii="Times New Roman" w:hAnsi="Times New Roman" w:cs="Times New Roman"/>
          <w:iCs/>
          <w:lang w:bidi="en-US"/>
        </w:rPr>
        <w:t xml:space="preserve"> </w:t>
      </w:r>
      <w:r w:rsidRPr="0036748B">
        <w:rPr>
          <w:rFonts w:ascii="Times New Roman" w:hAnsi="Times New Roman" w:cs="Times New Roman"/>
          <w:i/>
          <w:iCs/>
          <w:lang w:bidi="en-US"/>
        </w:rPr>
        <w:t>kashrut,</w:t>
      </w:r>
      <w:r>
        <w:rPr>
          <w:rFonts w:ascii="Times New Roman" w:hAnsi="Times New Roman" w:cs="Times New Roman"/>
          <w:i/>
          <w:iCs/>
          <w:lang w:bidi="en-US"/>
        </w:rPr>
        <w:t xml:space="preserve"> </w:t>
      </w:r>
      <w:r w:rsidRPr="0036748B">
        <w:rPr>
          <w:rFonts w:ascii="Times New Roman" w:hAnsi="Times New Roman" w:cs="Times New Roman"/>
          <w:iCs/>
          <w:lang w:bidi="en-US"/>
        </w:rPr>
        <w:t>and</w:t>
      </w:r>
      <w:r>
        <w:rPr>
          <w:rFonts w:ascii="Times New Roman" w:hAnsi="Times New Roman" w:cs="Times New Roman"/>
          <w:iCs/>
          <w:lang w:bidi="en-US"/>
        </w:rPr>
        <w:t xml:space="preserve"> </w:t>
      </w:r>
      <w:r w:rsidRPr="0036748B">
        <w:rPr>
          <w:rFonts w:ascii="Times New Roman" w:hAnsi="Times New Roman" w:cs="Times New Roman"/>
          <w:iCs/>
          <w:lang w:bidi="en-US"/>
        </w:rPr>
        <w:t>no</w:t>
      </w:r>
      <w:r>
        <w:rPr>
          <w:rFonts w:ascii="Times New Roman" w:hAnsi="Times New Roman" w:cs="Times New Roman"/>
          <w:iCs/>
          <w:lang w:bidi="en-US"/>
        </w:rPr>
        <w:t xml:space="preserve"> </w:t>
      </w:r>
      <w:r w:rsidRPr="0036748B">
        <w:rPr>
          <w:rFonts w:ascii="Times New Roman" w:hAnsi="Times New Roman" w:cs="Times New Roman"/>
          <w:iCs/>
          <w:lang w:bidi="en-US"/>
        </w:rPr>
        <w:t>Egyptian</w:t>
      </w:r>
      <w:r>
        <w:rPr>
          <w:rFonts w:ascii="Times New Roman" w:hAnsi="Times New Roman" w:cs="Times New Roman"/>
          <w:iCs/>
          <w:lang w:bidi="en-US"/>
        </w:rPr>
        <w:t xml:space="preserve"> </w:t>
      </w:r>
      <w:r w:rsidRPr="0036748B">
        <w:rPr>
          <w:rFonts w:ascii="Times New Roman" w:hAnsi="Times New Roman" w:cs="Times New Roman"/>
          <w:iCs/>
          <w:lang w:bidi="en-US"/>
        </w:rPr>
        <w:t>bondage</w:t>
      </w:r>
      <w:r>
        <w:rPr>
          <w:rFonts w:ascii="Times New Roman" w:hAnsi="Times New Roman" w:cs="Times New Roman"/>
          <w:iCs/>
          <w:lang w:bidi="en-US"/>
        </w:rPr>
        <w:t xml:space="preserve"> </w:t>
      </w:r>
      <w:r w:rsidRPr="0036748B">
        <w:rPr>
          <w:rFonts w:ascii="Times New Roman" w:hAnsi="Times New Roman" w:cs="Times New Roman"/>
          <w:iCs/>
          <w:lang w:bidi="en-US"/>
        </w:rPr>
        <w:t>to</w:t>
      </w:r>
      <w:r>
        <w:rPr>
          <w:rFonts w:ascii="Times New Roman" w:hAnsi="Times New Roman" w:cs="Times New Roman"/>
          <w:iCs/>
          <w:lang w:bidi="en-US"/>
        </w:rPr>
        <w:t xml:space="preserve"> </w:t>
      </w:r>
      <w:r w:rsidRPr="0036748B">
        <w:rPr>
          <w:rFonts w:ascii="Times New Roman" w:hAnsi="Times New Roman" w:cs="Times New Roman"/>
          <w:iCs/>
          <w:lang w:bidi="en-US"/>
        </w:rPr>
        <w:t>remember’.</w:t>
      </w:r>
    </w:p>
    <w:p w14:paraId="546096C8" w14:textId="77777777" w:rsidR="00C850BD" w:rsidRPr="0036748B" w:rsidRDefault="00C850BD" w:rsidP="00C850BD">
      <w:pPr>
        <w:widowControl w:val="0"/>
        <w:rPr>
          <w:rFonts w:ascii="Times New Roman" w:hAnsi="Times New Roman" w:cs="Times New Roman"/>
          <w:iCs/>
          <w:lang w:bidi="en-US"/>
        </w:rPr>
      </w:pPr>
    </w:p>
    <w:p w14:paraId="18854F00" w14:textId="77777777" w:rsidR="00C850BD" w:rsidRPr="0036748B" w:rsidRDefault="00C850BD" w:rsidP="00C850BD">
      <w:pPr>
        <w:widowControl w:val="0"/>
        <w:rPr>
          <w:rFonts w:ascii="Times New Roman" w:hAnsi="Times New Roman" w:cs="Times New Roman"/>
          <w:iCs/>
          <w:lang w:bidi="en-US"/>
        </w:rPr>
      </w:pPr>
      <w:r w:rsidRPr="0036748B">
        <w:rPr>
          <w:rFonts w:ascii="Times New Roman" w:hAnsi="Times New Roman" w:cs="Times New Roman"/>
          <w:iCs/>
          <w:lang w:bidi="en-US"/>
        </w:rPr>
        <w:t>The</w:t>
      </w:r>
      <w:r>
        <w:rPr>
          <w:rFonts w:ascii="Times New Roman" w:hAnsi="Times New Roman" w:cs="Times New Roman"/>
          <w:iCs/>
          <w:lang w:bidi="en-US"/>
        </w:rPr>
        <w:t xml:space="preserve"> </w:t>
      </w:r>
      <w:r w:rsidRPr="0036748B">
        <w:rPr>
          <w:rFonts w:ascii="Times New Roman" w:hAnsi="Times New Roman" w:cs="Times New Roman"/>
          <w:iCs/>
          <w:lang w:bidi="en-US"/>
        </w:rPr>
        <w:t>holy</w:t>
      </w:r>
      <w:r>
        <w:rPr>
          <w:rFonts w:ascii="Times New Roman" w:hAnsi="Times New Roman" w:cs="Times New Roman"/>
          <w:iCs/>
          <w:lang w:bidi="en-US"/>
        </w:rPr>
        <w:t xml:space="preserve"> </w:t>
      </w:r>
      <w:r w:rsidRPr="0036748B">
        <w:rPr>
          <w:rFonts w:ascii="Times New Roman" w:hAnsi="Times New Roman" w:cs="Times New Roman"/>
          <w:iCs/>
          <w:lang w:bidi="en-US"/>
        </w:rPr>
        <w:t>angels</w:t>
      </w:r>
      <w:r>
        <w:rPr>
          <w:rFonts w:ascii="Times New Roman" w:hAnsi="Times New Roman" w:cs="Times New Roman"/>
          <w:iCs/>
          <w:lang w:bidi="en-US"/>
        </w:rPr>
        <w:t xml:space="preserve"> </w:t>
      </w:r>
      <w:r w:rsidRPr="0036748B">
        <w:rPr>
          <w:rFonts w:ascii="Times New Roman" w:hAnsi="Times New Roman" w:cs="Times New Roman"/>
          <w:iCs/>
          <w:lang w:bidi="en-US"/>
        </w:rPr>
        <w:t>admitted</w:t>
      </w:r>
      <w:r>
        <w:rPr>
          <w:rFonts w:ascii="Times New Roman" w:hAnsi="Times New Roman" w:cs="Times New Roman"/>
          <w:iCs/>
          <w:lang w:bidi="en-US"/>
        </w:rPr>
        <w:t xml:space="preserve"> </w:t>
      </w:r>
      <w:r w:rsidRPr="0036748B">
        <w:rPr>
          <w:rFonts w:ascii="Times New Roman" w:hAnsi="Times New Roman" w:cs="Times New Roman"/>
          <w:iCs/>
          <w:lang w:bidi="en-US"/>
        </w:rPr>
        <w:t>the</w:t>
      </w:r>
      <w:r>
        <w:rPr>
          <w:rFonts w:ascii="Times New Roman" w:hAnsi="Times New Roman" w:cs="Times New Roman"/>
          <w:iCs/>
          <w:lang w:bidi="en-US"/>
        </w:rPr>
        <w:t xml:space="preserve"> </w:t>
      </w:r>
      <w:r w:rsidRPr="0036748B">
        <w:rPr>
          <w:rFonts w:ascii="Times New Roman" w:hAnsi="Times New Roman" w:cs="Times New Roman"/>
          <w:iCs/>
          <w:lang w:bidi="en-US"/>
        </w:rPr>
        <w:t>truth</w:t>
      </w:r>
      <w:r>
        <w:rPr>
          <w:rFonts w:ascii="Times New Roman" w:hAnsi="Times New Roman" w:cs="Times New Roman"/>
          <w:iCs/>
          <w:lang w:bidi="en-US"/>
        </w:rPr>
        <w:t xml:space="preserve"> </w:t>
      </w:r>
      <w:r w:rsidRPr="0036748B">
        <w:rPr>
          <w:rFonts w:ascii="Times New Roman" w:hAnsi="Times New Roman" w:cs="Times New Roman"/>
          <w:iCs/>
          <w:lang w:bidi="en-US"/>
        </w:rPr>
        <w:t>of</w:t>
      </w:r>
      <w:r>
        <w:rPr>
          <w:rFonts w:ascii="Times New Roman" w:hAnsi="Times New Roman" w:cs="Times New Roman"/>
          <w:iCs/>
          <w:lang w:bidi="en-US"/>
        </w:rPr>
        <w:t xml:space="preserve"> </w:t>
      </w:r>
      <w:r w:rsidRPr="0036748B">
        <w:rPr>
          <w:rFonts w:ascii="Times New Roman" w:hAnsi="Times New Roman" w:cs="Times New Roman"/>
          <w:iCs/>
          <w:lang w:bidi="en-US"/>
        </w:rPr>
        <w:t>Moses'</w:t>
      </w:r>
      <w:r>
        <w:rPr>
          <w:rFonts w:ascii="Times New Roman" w:hAnsi="Times New Roman" w:cs="Times New Roman"/>
          <w:iCs/>
          <w:lang w:bidi="en-US"/>
        </w:rPr>
        <w:t xml:space="preserve"> </w:t>
      </w:r>
      <w:r w:rsidRPr="0036748B">
        <w:rPr>
          <w:rFonts w:ascii="Times New Roman" w:hAnsi="Times New Roman" w:cs="Times New Roman"/>
          <w:iCs/>
          <w:lang w:bidi="en-US"/>
        </w:rPr>
        <w:t>words</w:t>
      </w:r>
      <w:r>
        <w:rPr>
          <w:rFonts w:ascii="Times New Roman" w:hAnsi="Times New Roman" w:cs="Times New Roman"/>
          <w:iCs/>
          <w:lang w:bidi="en-US"/>
        </w:rPr>
        <w:t xml:space="preserve"> </w:t>
      </w:r>
      <w:r w:rsidRPr="0036748B">
        <w:rPr>
          <w:rFonts w:ascii="Times New Roman" w:hAnsi="Times New Roman" w:cs="Times New Roman"/>
          <w:iCs/>
          <w:lang w:bidi="en-US"/>
        </w:rPr>
        <w:t>and</w:t>
      </w:r>
      <w:r>
        <w:rPr>
          <w:rFonts w:ascii="Times New Roman" w:hAnsi="Times New Roman" w:cs="Times New Roman"/>
          <w:iCs/>
          <w:lang w:bidi="en-US"/>
        </w:rPr>
        <w:t xml:space="preserve"> </w:t>
      </w:r>
      <w:r w:rsidRPr="0036748B">
        <w:rPr>
          <w:rFonts w:ascii="Times New Roman" w:hAnsi="Times New Roman" w:cs="Times New Roman"/>
          <w:iCs/>
          <w:lang w:bidi="en-US"/>
        </w:rPr>
        <w:t>consented</w:t>
      </w:r>
      <w:r>
        <w:rPr>
          <w:rFonts w:ascii="Times New Roman" w:hAnsi="Times New Roman" w:cs="Times New Roman"/>
          <w:iCs/>
          <w:lang w:bidi="en-US"/>
        </w:rPr>
        <w:t xml:space="preserve"> </w:t>
      </w:r>
      <w:r w:rsidRPr="0036748B">
        <w:rPr>
          <w:rFonts w:ascii="Times New Roman" w:hAnsi="Times New Roman" w:cs="Times New Roman"/>
          <w:iCs/>
          <w:lang w:bidi="en-US"/>
        </w:rPr>
        <w:t>to</w:t>
      </w:r>
      <w:r>
        <w:rPr>
          <w:rFonts w:ascii="Times New Roman" w:hAnsi="Times New Roman" w:cs="Times New Roman"/>
          <w:iCs/>
          <w:lang w:bidi="en-US"/>
        </w:rPr>
        <w:t xml:space="preserve"> </w:t>
      </w:r>
      <w:r w:rsidRPr="0036748B">
        <w:rPr>
          <w:rFonts w:ascii="Times New Roman" w:hAnsi="Times New Roman" w:cs="Times New Roman"/>
          <w:iCs/>
          <w:lang w:bidi="en-US"/>
        </w:rPr>
        <w:t>allow</w:t>
      </w:r>
      <w:r>
        <w:rPr>
          <w:rFonts w:ascii="Times New Roman" w:hAnsi="Times New Roman" w:cs="Times New Roman"/>
          <w:iCs/>
          <w:lang w:bidi="en-US"/>
        </w:rPr>
        <w:t xml:space="preserve"> </w:t>
      </w:r>
      <w:r w:rsidRPr="0036748B">
        <w:rPr>
          <w:rFonts w:ascii="Times New Roman" w:hAnsi="Times New Roman" w:cs="Times New Roman"/>
          <w:iCs/>
          <w:lang w:bidi="en-US"/>
        </w:rPr>
        <w:t>the</w:t>
      </w:r>
      <w:r>
        <w:rPr>
          <w:rFonts w:ascii="Times New Roman" w:hAnsi="Times New Roman" w:cs="Times New Roman"/>
          <w:iCs/>
          <w:lang w:bidi="en-US"/>
        </w:rPr>
        <w:t xml:space="preserve"> </w:t>
      </w:r>
      <w:r w:rsidRPr="0036748B">
        <w:rPr>
          <w:rFonts w:ascii="Times New Roman" w:hAnsi="Times New Roman" w:cs="Times New Roman"/>
          <w:iCs/>
          <w:lang w:bidi="en-US"/>
        </w:rPr>
        <w:t>Torah</w:t>
      </w:r>
      <w:r>
        <w:rPr>
          <w:rFonts w:ascii="Times New Roman" w:hAnsi="Times New Roman" w:cs="Times New Roman"/>
          <w:iCs/>
          <w:lang w:bidi="en-US"/>
        </w:rPr>
        <w:t xml:space="preserve"> </w:t>
      </w:r>
      <w:r w:rsidRPr="0036748B">
        <w:rPr>
          <w:rFonts w:ascii="Times New Roman" w:hAnsi="Times New Roman" w:cs="Times New Roman"/>
          <w:iCs/>
          <w:lang w:bidi="en-US"/>
        </w:rPr>
        <w:t>out</w:t>
      </w:r>
      <w:r>
        <w:rPr>
          <w:rFonts w:ascii="Times New Roman" w:hAnsi="Times New Roman" w:cs="Times New Roman"/>
          <w:iCs/>
          <w:lang w:bidi="en-US"/>
        </w:rPr>
        <w:t xml:space="preserve"> </w:t>
      </w:r>
      <w:r w:rsidRPr="0036748B">
        <w:rPr>
          <w:rFonts w:ascii="Times New Roman" w:hAnsi="Times New Roman" w:cs="Times New Roman"/>
          <w:iCs/>
          <w:lang w:bidi="en-US"/>
        </w:rPr>
        <w:t>of</w:t>
      </w:r>
      <w:r>
        <w:rPr>
          <w:rFonts w:ascii="Times New Roman" w:hAnsi="Times New Roman" w:cs="Times New Roman"/>
          <w:iCs/>
          <w:lang w:bidi="en-US"/>
        </w:rPr>
        <w:t xml:space="preserve"> </w:t>
      </w:r>
      <w:r w:rsidRPr="0036748B">
        <w:rPr>
          <w:rFonts w:ascii="Times New Roman" w:hAnsi="Times New Roman" w:cs="Times New Roman"/>
          <w:iCs/>
          <w:lang w:bidi="en-US"/>
        </w:rPr>
        <w:t>the</w:t>
      </w:r>
      <w:r>
        <w:rPr>
          <w:rFonts w:ascii="Times New Roman" w:hAnsi="Times New Roman" w:cs="Times New Roman"/>
          <w:iCs/>
          <w:lang w:bidi="en-US"/>
        </w:rPr>
        <w:t xml:space="preserve"> </w:t>
      </w:r>
      <w:r w:rsidRPr="0036748B">
        <w:rPr>
          <w:rFonts w:ascii="Times New Roman" w:hAnsi="Times New Roman" w:cs="Times New Roman"/>
          <w:iCs/>
          <w:lang w:bidi="en-US"/>
        </w:rPr>
        <w:t>heavenly</w:t>
      </w:r>
      <w:r>
        <w:rPr>
          <w:rFonts w:ascii="Times New Roman" w:hAnsi="Times New Roman" w:cs="Times New Roman"/>
          <w:iCs/>
          <w:lang w:bidi="en-US"/>
        </w:rPr>
        <w:t xml:space="preserve"> </w:t>
      </w:r>
      <w:r w:rsidRPr="0036748B">
        <w:rPr>
          <w:rFonts w:ascii="Times New Roman" w:hAnsi="Times New Roman" w:cs="Times New Roman"/>
          <w:iCs/>
          <w:lang w:bidi="en-US"/>
        </w:rPr>
        <w:t>domain,</w:t>
      </w:r>
      <w:r>
        <w:rPr>
          <w:rFonts w:ascii="Times New Roman" w:hAnsi="Times New Roman" w:cs="Times New Roman"/>
          <w:iCs/>
          <w:lang w:bidi="en-US"/>
        </w:rPr>
        <w:t xml:space="preserve"> </w:t>
      </w:r>
      <w:r w:rsidRPr="0036748B">
        <w:rPr>
          <w:rFonts w:ascii="Times New Roman" w:hAnsi="Times New Roman" w:cs="Times New Roman"/>
          <w:iCs/>
          <w:lang w:bidi="en-US"/>
        </w:rPr>
        <w:t>since</w:t>
      </w:r>
      <w:r>
        <w:rPr>
          <w:rFonts w:ascii="Times New Roman" w:hAnsi="Times New Roman" w:cs="Times New Roman"/>
          <w:iCs/>
          <w:lang w:bidi="en-US"/>
        </w:rPr>
        <w:t xml:space="preserve"> </w:t>
      </w:r>
      <w:r w:rsidRPr="0036748B">
        <w:rPr>
          <w:rFonts w:ascii="Times New Roman" w:hAnsi="Times New Roman" w:cs="Times New Roman"/>
          <w:iCs/>
          <w:lang w:bidi="en-US"/>
        </w:rPr>
        <w:t>its</w:t>
      </w:r>
      <w:r>
        <w:rPr>
          <w:rFonts w:ascii="Times New Roman" w:hAnsi="Times New Roman" w:cs="Times New Roman"/>
          <w:iCs/>
          <w:lang w:bidi="en-US"/>
        </w:rPr>
        <w:t xml:space="preserve"> </w:t>
      </w:r>
      <w:r w:rsidRPr="0036748B">
        <w:rPr>
          <w:rFonts w:ascii="Times New Roman" w:hAnsi="Times New Roman" w:cs="Times New Roman"/>
          <w:iCs/>
          <w:lang w:bidi="en-US"/>
        </w:rPr>
        <w:t>precepts</w:t>
      </w:r>
      <w:r>
        <w:rPr>
          <w:rFonts w:ascii="Times New Roman" w:hAnsi="Times New Roman" w:cs="Times New Roman"/>
          <w:iCs/>
          <w:lang w:bidi="en-US"/>
        </w:rPr>
        <w:t xml:space="preserve"> </w:t>
      </w:r>
      <w:r w:rsidRPr="0036748B">
        <w:rPr>
          <w:rFonts w:ascii="Times New Roman" w:hAnsi="Times New Roman" w:cs="Times New Roman"/>
          <w:iCs/>
          <w:lang w:bidi="en-US"/>
        </w:rPr>
        <w:t>apply</w:t>
      </w:r>
      <w:r>
        <w:rPr>
          <w:rFonts w:ascii="Times New Roman" w:hAnsi="Times New Roman" w:cs="Times New Roman"/>
          <w:iCs/>
          <w:lang w:bidi="en-US"/>
        </w:rPr>
        <w:t xml:space="preserve"> </w:t>
      </w:r>
      <w:r w:rsidRPr="0036748B">
        <w:rPr>
          <w:rFonts w:ascii="Times New Roman" w:hAnsi="Times New Roman" w:cs="Times New Roman"/>
          <w:iCs/>
          <w:lang w:bidi="en-US"/>
        </w:rPr>
        <w:t>only</w:t>
      </w:r>
      <w:r>
        <w:rPr>
          <w:rFonts w:ascii="Times New Roman" w:hAnsi="Times New Roman" w:cs="Times New Roman"/>
          <w:iCs/>
          <w:lang w:bidi="en-US"/>
        </w:rPr>
        <w:t xml:space="preserve"> </w:t>
      </w:r>
      <w:r w:rsidRPr="0036748B">
        <w:rPr>
          <w:rFonts w:ascii="Times New Roman" w:hAnsi="Times New Roman" w:cs="Times New Roman"/>
          <w:iCs/>
          <w:lang w:bidi="en-US"/>
        </w:rPr>
        <w:t>to</w:t>
      </w:r>
      <w:r>
        <w:rPr>
          <w:rFonts w:ascii="Times New Roman" w:hAnsi="Times New Roman" w:cs="Times New Roman"/>
          <w:iCs/>
          <w:lang w:bidi="en-US"/>
        </w:rPr>
        <w:t xml:space="preserve"> </w:t>
      </w:r>
      <w:r w:rsidRPr="0036748B">
        <w:rPr>
          <w:rFonts w:ascii="Times New Roman" w:hAnsi="Times New Roman" w:cs="Times New Roman"/>
          <w:iCs/>
          <w:lang w:bidi="en-US"/>
        </w:rPr>
        <w:t>man</w:t>
      </w:r>
      <w:r>
        <w:rPr>
          <w:rFonts w:ascii="Times New Roman" w:hAnsi="Times New Roman" w:cs="Times New Roman"/>
          <w:iCs/>
          <w:lang w:bidi="en-US"/>
        </w:rPr>
        <w:t xml:space="preserve"> </w:t>
      </w:r>
      <w:r w:rsidRPr="0036748B">
        <w:rPr>
          <w:rFonts w:ascii="Times New Roman" w:hAnsi="Times New Roman" w:cs="Times New Roman"/>
          <w:iCs/>
          <w:lang w:bidi="en-US"/>
        </w:rPr>
        <w:t>and</w:t>
      </w:r>
      <w:r>
        <w:rPr>
          <w:rFonts w:ascii="Times New Roman" w:hAnsi="Times New Roman" w:cs="Times New Roman"/>
          <w:iCs/>
          <w:lang w:bidi="en-US"/>
        </w:rPr>
        <w:t xml:space="preserve"> </w:t>
      </w:r>
      <w:r w:rsidRPr="0036748B">
        <w:rPr>
          <w:rFonts w:ascii="Times New Roman" w:hAnsi="Times New Roman" w:cs="Times New Roman"/>
          <w:iCs/>
          <w:lang w:bidi="en-US"/>
        </w:rPr>
        <w:t>to</w:t>
      </w:r>
      <w:r>
        <w:rPr>
          <w:rFonts w:ascii="Times New Roman" w:hAnsi="Times New Roman" w:cs="Times New Roman"/>
          <w:iCs/>
          <w:lang w:bidi="en-US"/>
        </w:rPr>
        <w:t xml:space="preserve"> </w:t>
      </w:r>
      <w:r w:rsidRPr="0036748B">
        <w:rPr>
          <w:rFonts w:ascii="Times New Roman" w:hAnsi="Times New Roman" w:cs="Times New Roman"/>
          <w:iCs/>
          <w:lang w:bidi="en-US"/>
        </w:rPr>
        <w:t>his</w:t>
      </w:r>
      <w:r>
        <w:rPr>
          <w:rFonts w:ascii="Times New Roman" w:hAnsi="Times New Roman" w:cs="Times New Roman"/>
          <w:iCs/>
          <w:lang w:bidi="en-US"/>
        </w:rPr>
        <w:t xml:space="preserve"> </w:t>
      </w:r>
      <w:r w:rsidRPr="0036748B">
        <w:rPr>
          <w:rFonts w:ascii="Times New Roman" w:hAnsi="Times New Roman" w:cs="Times New Roman"/>
          <w:iCs/>
          <w:lang w:bidi="en-US"/>
        </w:rPr>
        <w:t>world.</w:t>
      </w:r>
    </w:p>
    <w:p w14:paraId="4D346C65" w14:textId="77777777" w:rsidR="00C850BD" w:rsidRPr="0036748B" w:rsidRDefault="00C850BD" w:rsidP="00C850BD">
      <w:pPr>
        <w:widowControl w:val="0"/>
        <w:rPr>
          <w:rFonts w:ascii="Times New Roman" w:hAnsi="Times New Roman" w:cs="Times New Roman"/>
          <w:iCs/>
          <w:lang w:bidi="ar-SA"/>
        </w:rPr>
      </w:pPr>
    </w:p>
    <w:p w14:paraId="6F2F3DC6"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Yet,</w:t>
      </w:r>
      <w:r>
        <w:rPr>
          <w:rFonts w:ascii="Times New Roman" w:hAnsi="Times New Roman" w:cs="Times New Roman"/>
          <w:iCs/>
          <w:lang w:bidi="ar-SA"/>
        </w:rPr>
        <w:t xml:space="preserve"> </w:t>
      </w:r>
      <w:r w:rsidRPr="0036748B">
        <w:rPr>
          <w:rFonts w:ascii="Times New Roman" w:hAnsi="Times New Roman" w:cs="Times New Roman"/>
          <w:iCs/>
          <w:lang w:bidi="ar-SA"/>
        </w:rPr>
        <w:t>one</w:t>
      </w:r>
      <w:r>
        <w:rPr>
          <w:rFonts w:ascii="Times New Roman" w:hAnsi="Times New Roman" w:cs="Times New Roman"/>
          <w:iCs/>
          <w:lang w:bidi="ar-SA"/>
        </w:rPr>
        <w:t xml:space="preserve"> </w:t>
      </w:r>
      <w:r w:rsidRPr="0036748B">
        <w:rPr>
          <w:rFonts w:ascii="Times New Roman" w:hAnsi="Times New Roman" w:cs="Times New Roman"/>
          <w:iCs/>
          <w:lang w:bidi="ar-SA"/>
        </w:rPr>
        <w:t>could</w:t>
      </w:r>
      <w:r>
        <w:rPr>
          <w:rFonts w:ascii="Times New Roman" w:hAnsi="Times New Roman" w:cs="Times New Roman"/>
          <w:iCs/>
          <w:lang w:bidi="ar-SA"/>
        </w:rPr>
        <w:t xml:space="preserve"> </w:t>
      </w:r>
      <w:r w:rsidRPr="0036748B">
        <w:rPr>
          <w:rFonts w:ascii="Times New Roman" w:hAnsi="Times New Roman" w:cs="Times New Roman"/>
          <w:iCs/>
          <w:lang w:bidi="ar-SA"/>
        </w:rPr>
        <w:t>still</w:t>
      </w:r>
      <w:r>
        <w:rPr>
          <w:rFonts w:ascii="Times New Roman" w:hAnsi="Times New Roman" w:cs="Times New Roman"/>
          <w:iCs/>
          <w:lang w:bidi="ar-SA"/>
        </w:rPr>
        <w:t xml:space="preserve"> </w:t>
      </w:r>
      <w:r w:rsidRPr="0036748B">
        <w:rPr>
          <w:rFonts w:ascii="Times New Roman" w:hAnsi="Times New Roman" w:cs="Times New Roman"/>
          <w:iCs/>
          <w:lang w:bidi="ar-SA"/>
        </w:rPr>
        <w:t>reasonably</w:t>
      </w:r>
      <w:r>
        <w:rPr>
          <w:rFonts w:ascii="Times New Roman" w:hAnsi="Times New Roman" w:cs="Times New Roman"/>
          <w:iCs/>
          <w:lang w:bidi="ar-SA"/>
        </w:rPr>
        <w:t xml:space="preserve"> </w:t>
      </w:r>
      <w:r w:rsidRPr="0036748B">
        <w:rPr>
          <w:rFonts w:ascii="Times New Roman" w:hAnsi="Times New Roman" w:cs="Times New Roman"/>
          <w:iCs/>
          <w:lang w:bidi="ar-SA"/>
        </w:rPr>
        <w:t>ask:</w:t>
      </w:r>
      <w:r>
        <w:rPr>
          <w:rFonts w:ascii="Times New Roman" w:hAnsi="Times New Roman" w:cs="Times New Roman"/>
          <w:iCs/>
          <w:lang w:bidi="ar-SA"/>
        </w:rPr>
        <w:t xml:space="preserve"> </w:t>
      </w:r>
      <w:r w:rsidRPr="0036748B">
        <w:rPr>
          <w:rFonts w:ascii="Times New Roman" w:hAnsi="Times New Roman" w:cs="Times New Roman"/>
          <w:iCs/>
          <w:lang w:bidi="ar-SA"/>
        </w:rPr>
        <w:t>Moshe</w:t>
      </w:r>
      <w:r>
        <w:rPr>
          <w:rFonts w:ascii="Times New Roman" w:hAnsi="Times New Roman" w:cs="Times New Roman"/>
          <w:iCs/>
          <w:lang w:bidi="ar-SA"/>
        </w:rPr>
        <w:t xml:space="preserve"> </w:t>
      </w:r>
      <w:r w:rsidRPr="0036748B">
        <w:rPr>
          <w:rFonts w:ascii="Times New Roman" w:hAnsi="Times New Roman" w:cs="Times New Roman"/>
          <w:iCs/>
          <w:lang w:bidi="ar-SA"/>
        </w:rPr>
        <w:t>led</w:t>
      </w:r>
      <w:r>
        <w:rPr>
          <w:rFonts w:ascii="Times New Roman" w:hAnsi="Times New Roman" w:cs="Times New Roman"/>
          <w:iCs/>
          <w:lang w:bidi="ar-SA"/>
        </w:rPr>
        <w:t xml:space="preserve"> </w:t>
      </w:r>
      <w:r w:rsidRPr="0036748B">
        <w:rPr>
          <w:rFonts w:ascii="Times New Roman" w:hAnsi="Times New Roman" w:cs="Times New Roman"/>
          <w:iCs/>
          <w:lang w:bidi="ar-SA"/>
        </w:rPr>
        <w:t>captivity</w:t>
      </w:r>
      <w:r>
        <w:rPr>
          <w:rFonts w:ascii="Times New Roman" w:hAnsi="Times New Roman" w:cs="Times New Roman"/>
          <w:iCs/>
          <w:lang w:bidi="ar-SA"/>
        </w:rPr>
        <w:t xml:space="preserve"> </w:t>
      </w:r>
      <w:r w:rsidRPr="0036748B">
        <w:rPr>
          <w:rFonts w:ascii="Times New Roman" w:hAnsi="Times New Roman" w:cs="Times New Roman"/>
          <w:iCs/>
          <w:lang w:bidi="ar-SA"/>
        </w:rPr>
        <w:t>captive</w:t>
      </w:r>
      <w:r>
        <w:rPr>
          <w:rFonts w:ascii="Times New Roman" w:hAnsi="Times New Roman" w:cs="Times New Roman"/>
          <w:iCs/>
          <w:lang w:bidi="ar-SA"/>
        </w:rPr>
        <w:t xml:space="preserve"> </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who,</w:t>
      </w:r>
      <w:r>
        <w:rPr>
          <w:rFonts w:ascii="Times New Roman" w:hAnsi="Times New Roman" w:cs="Times New Roman"/>
          <w:iCs/>
          <w:lang w:bidi="ar-SA"/>
        </w:rPr>
        <w:t xml:space="preserve"> </w:t>
      </w:r>
      <w:r w:rsidRPr="0036748B">
        <w:rPr>
          <w:rFonts w:ascii="Times New Roman" w:hAnsi="Times New Roman" w:cs="Times New Roman"/>
          <w:iCs/>
          <w:lang w:bidi="ar-SA"/>
        </w:rPr>
        <w:t>or</w:t>
      </w:r>
      <w:r>
        <w:rPr>
          <w:rFonts w:ascii="Times New Roman" w:hAnsi="Times New Roman" w:cs="Times New Roman"/>
          <w:iCs/>
          <w:lang w:bidi="ar-SA"/>
        </w:rPr>
        <w:t xml:space="preserve"> </w:t>
      </w:r>
      <w:r w:rsidRPr="0036748B">
        <w:rPr>
          <w:rFonts w:ascii="Times New Roman" w:hAnsi="Times New Roman" w:cs="Times New Roman"/>
          <w:iCs/>
          <w:lang w:bidi="ar-SA"/>
        </w:rPr>
        <w:t>what,</w:t>
      </w:r>
      <w:r>
        <w:rPr>
          <w:rFonts w:ascii="Times New Roman" w:hAnsi="Times New Roman" w:cs="Times New Roman"/>
          <w:iCs/>
          <w:lang w:bidi="ar-SA"/>
        </w:rPr>
        <w:t xml:space="preserve"> </w:t>
      </w:r>
      <w:r w:rsidRPr="0036748B">
        <w:rPr>
          <w:rFonts w:ascii="Times New Roman" w:hAnsi="Times New Roman" w:cs="Times New Roman"/>
          <w:iCs/>
          <w:lang w:bidi="ar-SA"/>
        </w:rPr>
        <w:t>are</w:t>
      </w:r>
      <w:r>
        <w:rPr>
          <w:rFonts w:ascii="Times New Roman" w:hAnsi="Times New Roman" w:cs="Times New Roman"/>
          <w:iCs/>
          <w:lang w:bidi="ar-SA"/>
        </w:rPr>
        <w:t xml:space="preserve"> </w:t>
      </w:r>
      <w:r w:rsidRPr="0036748B">
        <w:rPr>
          <w:rFonts w:ascii="Times New Roman" w:hAnsi="Times New Roman" w:cs="Times New Roman"/>
          <w:iCs/>
          <w:lang w:bidi="ar-SA"/>
        </w:rPr>
        <w:t>these</w:t>
      </w:r>
      <w:r>
        <w:rPr>
          <w:rFonts w:ascii="Times New Roman" w:hAnsi="Times New Roman" w:cs="Times New Roman"/>
          <w:iCs/>
          <w:lang w:bidi="ar-SA"/>
        </w:rPr>
        <w:t xml:space="preserve"> </w:t>
      </w:r>
      <w:r w:rsidRPr="0036748B">
        <w:rPr>
          <w:rFonts w:ascii="Times New Roman" w:hAnsi="Times New Roman" w:cs="Times New Roman"/>
          <w:iCs/>
          <w:lang w:bidi="ar-SA"/>
        </w:rPr>
        <w:t>captives?</w:t>
      </w:r>
      <w:r>
        <w:rPr>
          <w:rFonts w:ascii="Times New Roman" w:hAnsi="Times New Roman" w:cs="Times New Roman"/>
          <w:iCs/>
          <w:lang w:bidi="ar-SA"/>
        </w:rPr>
        <w:t xml:space="preserve"> </w:t>
      </w:r>
      <w:r w:rsidRPr="0036748B">
        <w:rPr>
          <w:rFonts w:ascii="Times New Roman" w:hAnsi="Times New Roman" w:cs="Times New Roman"/>
          <w:iCs/>
          <w:lang w:bidi="ar-SA"/>
        </w:rPr>
        <w:t>Let’s</w:t>
      </w:r>
      <w:r>
        <w:rPr>
          <w:rFonts w:ascii="Times New Roman" w:hAnsi="Times New Roman" w:cs="Times New Roman"/>
          <w:iCs/>
          <w:lang w:bidi="ar-SA"/>
        </w:rPr>
        <w:t xml:space="preserve"> </w:t>
      </w:r>
      <w:r w:rsidRPr="0036748B">
        <w:rPr>
          <w:rFonts w:ascii="Times New Roman" w:hAnsi="Times New Roman" w:cs="Times New Roman"/>
          <w:iCs/>
          <w:lang w:bidi="ar-SA"/>
        </w:rPr>
        <w:t>proceed</w:t>
      </w:r>
      <w:r>
        <w:rPr>
          <w:rFonts w:ascii="Times New Roman" w:hAnsi="Times New Roman" w:cs="Times New Roman"/>
          <w:iCs/>
          <w:lang w:bidi="ar-SA"/>
        </w:rPr>
        <w:t xml:space="preserve"> </w:t>
      </w:r>
      <w:r w:rsidRPr="0036748B">
        <w:rPr>
          <w:rFonts w:ascii="Times New Roman" w:hAnsi="Times New Roman" w:cs="Times New Roman"/>
          <w:iCs/>
          <w:lang w:bidi="ar-SA"/>
        </w:rPr>
        <w:t>by</w:t>
      </w:r>
      <w:r>
        <w:rPr>
          <w:rFonts w:ascii="Times New Roman" w:hAnsi="Times New Roman" w:cs="Times New Roman"/>
          <w:iCs/>
          <w:lang w:bidi="ar-SA"/>
        </w:rPr>
        <w:t xml:space="preserve"> </w:t>
      </w:r>
      <w:r w:rsidRPr="0036748B">
        <w:rPr>
          <w:rFonts w:ascii="Times New Roman" w:hAnsi="Times New Roman" w:cs="Times New Roman"/>
          <w:iCs/>
          <w:lang w:bidi="ar-SA"/>
        </w:rPr>
        <w:t>examining</w:t>
      </w:r>
      <w:r>
        <w:rPr>
          <w:rFonts w:ascii="Times New Roman" w:hAnsi="Times New Roman" w:cs="Times New Roman"/>
          <w:iCs/>
          <w:lang w:bidi="ar-SA"/>
        </w:rPr>
        <w:t xml:space="preserve"> </w:t>
      </w:r>
      <w:r w:rsidRPr="0036748B">
        <w:rPr>
          <w:rFonts w:ascii="Times New Roman" w:hAnsi="Times New Roman" w:cs="Times New Roman"/>
          <w:iCs/>
          <w:lang w:bidi="ar-SA"/>
        </w:rPr>
        <w:t>another</w:t>
      </w:r>
      <w:r>
        <w:rPr>
          <w:rFonts w:ascii="Times New Roman" w:hAnsi="Times New Roman" w:cs="Times New Roman"/>
          <w:iCs/>
          <w:lang w:bidi="ar-SA"/>
        </w:rPr>
        <w:t xml:space="preserve"> </w:t>
      </w:r>
      <w:r w:rsidRPr="0036748B">
        <w:rPr>
          <w:rFonts w:ascii="Times New Roman" w:hAnsi="Times New Roman" w:cs="Times New Roman"/>
          <w:iCs/>
          <w:lang w:bidi="ar-SA"/>
        </w:rPr>
        <w:t>midrash,</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Midrash</w:t>
      </w:r>
      <w:r>
        <w:rPr>
          <w:rFonts w:ascii="Times New Roman" w:hAnsi="Times New Roman" w:cs="Times New Roman"/>
          <w:iCs/>
          <w:lang w:bidi="ar-SA"/>
        </w:rPr>
        <w:t xml:space="preserve"> </w:t>
      </w:r>
      <w:r w:rsidRPr="0036748B">
        <w:rPr>
          <w:rFonts w:ascii="Times New Roman" w:hAnsi="Times New Roman" w:cs="Times New Roman"/>
          <w:iCs/>
          <w:lang w:bidi="ar-SA"/>
        </w:rPr>
        <w:t>Tanchuma.</w:t>
      </w:r>
      <w:r>
        <w:rPr>
          <w:rFonts w:ascii="Times New Roman" w:hAnsi="Times New Roman" w:cs="Times New Roman"/>
          <w:iCs/>
          <w:lang w:bidi="ar-SA"/>
        </w:rPr>
        <w:t xml:space="preserve"> </w:t>
      </w:r>
    </w:p>
    <w:p w14:paraId="0261C208" w14:textId="77777777" w:rsidR="00C850BD" w:rsidRPr="0036748B" w:rsidRDefault="00C850BD" w:rsidP="00C850BD">
      <w:pPr>
        <w:widowControl w:val="0"/>
        <w:rPr>
          <w:rFonts w:ascii="Times New Roman" w:hAnsi="Times New Roman" w:cs="Times New Roman"/>
          <w:iCs/>
          <w:lang w:bidi="ar-SA"/>
        </w:rPr>
      </w:pPr>
    </w:p>
    <w:p w14:paraId="7B5D4C00" w14:textId="77777777" w:rsidR="00C850BD" w:rsidRPr="0036748B" w:rsidRDefault="00C850BD" w:rsidP="00C850BD">
      <w:pPr>
        <w:widowControl w:val="0"/>
        <w:ind w:left="288" w:right="288"/>
        <w:rPr>
          <w:rFonts w:ascii="Times New Roman" w:hAnsi="Times New Roman" w:cs="Times New Roman"/>
          <w:i/>
          <w:lang w:bidi="ar-SA"/>
        </w:rPr>
      </w:pPr>
      <w:bookmarkStart w:id="5" w:name="bookmark0"/>
      <w:r w:rsidRPr="0036748B">
        <w:rPr>
          <w:rFonts w:ascii="Times New Roman" w:hAnsi="Times New Roman" w:cs="Times New Roman"/>
          <w:b/>
          <w:bCs/>
          <w:i/>
          <w:lang w:bidi="ar-SA"/>
        </w:rPr>
        <w:t>Midrash</w:t>
      </w:r>
      <w:r>
        <w:rPr>
          <w:rFonts w:ascii="Times New Roman" w:hAnsi="Times New Roman" w:cs="Times New Roman"/>
          <w:b/>
          <w:bCs/>
          <w:i/>
          <w:lang w:bidi="ar-SA"/>
        </w:rPr>
        <w:t xml:space="preserve"> </w:t>
      </w:r>
      <w:r w:rsidRPr="0036748B">
        <w:rPr>
          <w:rFonts w:ascii="Times New Roman" w:hAnsi="Times New Roman" w:cs="Times New Roman"/>
          <w:b/>
          <w:bCs/>
          <w:i/>
          <w:lang w:bidi="ar-SA"/>
        </w:rPr>
        <w:t>Tanchuma-Yelamdenu</w:t>
      </w:r>
      <w:r>
        <w:rPr>
          <w:rFonts w:ascii="Times New Roman" w:hAnsi="Times New Roman" w:cs="Times New Roman"/>
          <w:b/>
          <w:bCs/>
          <w:i/>
          <w:lang w:bidi="ar-SA"/>
        </w:rPr>
        <w:t xml:space="preserve"> </w:t>
      </w:r>
      <w:r w:rsidRPr="0036748B">
        <w:rPr>
          <w:rFonts w:ascii="Times New Roman" w:hAnsi="Times New Roman" w:cs="Times New Roman"/>
          <w:b/>
          <w:bCs/>
          <w:i/>
          <w:lang w:bidi="ar-SA"/>
        </w:rPr>
        <w:t>for</w:t>
      </w:r>
      <w:r>
        <w:rPr>
          <w:rFonts w:ascii="Times New Roman" w:hAnsi="Times New Roman" w:cs="Times New Roman"/>
          <w:b/>
          <w:bCs/>
          <w:i/>
          <w:lang w:bidi="ar-SA"/>
        </w:rPr>
        <w:t xml:space="preserve"> </w:t>
      </w:r>
      <w:r w:rsidRPr="0036748B">
        <w:rPr>
          <w:rFonts w:ascii="Times New Roman" w:hAnsi="Times New Roman" w:cs="Times New Roman"/>
          <w:b/>
          <w:bCs/>
          <w:i/>
          <w:lang w:bidi="ar-SA"/>
        </w:rPr>
        <w:t>Shemot</w:t>
      </w:r>
      <w:r>
        <w:rPr>
          <w:rFonts w:ascii="Times New Roman" w:hAnsi="Times New Roman" w:cs="Times New Roman"/>
          <w:b/>
          <w:bCs/>
          <w:i/>
          <w:lang w:bidi="ar-SA"/>
        </w:rPr>
        <w:t xml:space="preserve"> </w:t>
      </w:r>
      <w:r w:rsidRPr="0036748B">
        <w:rPr>
          <w:rFonts w:ascii="Times New Roman" w:hAnsi="Times New Roman" w:cs="Times New Roman"/>
          <w:b/>
          <w:bCs/>
          <w:i/>
          <w:lang w:bidi="ar-SA"/>
        </w:rPr>
        <w:t>(Exodus)</w:t>
      </w:r>
      <w:r>
        <w:rPr>
          <w:rFonts w:ascii="Times New Roman" w:hAnsi="Times New Roman" w:cs="Times New Roman"/>
          <w:b/>
          <w:bCs/>
          <w:i/>
          <w:lang w:bidi="ar-SA"/>
        </w:rPr>
        <w:t xml:space="preserve"> </w:t>
      </w:r>
      <w:r w:rsidRPr="0036748B">
        <w:rPr>
          <w:rFonts w:ascii="Times New Roman" w:hAnsi="Times New Roman" w:cs="Times New Roman"/>
          <w:b/>
          <w:bCs/>
          <w:i/>
          <w:lang w:bidi="ar-SA"/>
        </w:rPr>
        <w:t>31:18</w:t>
      </w:r>
      <w:r>
        <w:rPr>
          <w:rFonts w:ascii="Times New Roman" w:hAnsi="Times New Roman" w:cs="Times New Roman"/>
          <w:b/>
          <w:bCs/>
          <w:i/>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gave</w:t>
      </w:r>
      <w:r>
        <w:rPr>
          <w:rFonts w:ascii="Times New Roman" w:hAnsi="Times New Roman" w:cs="Times New Roman"/>
          <w:iCs/>
          <w:lang w:bidi="ar-SA"/>
        </w:rPr>
        <w:t xml:space="preserve"> </w:t>
      </w:r>
      <w:r w:rsidRPr="0036748B">
        <w:rPr>
          <w:rFonts w:ascii="Times New Roman" w:hAnsi="Times New Roman" w:cs="Times New Roman"/>
          <w:iCs/>
          <w:lang w:bidi="ar-SA"/>
        </w:rPr>
        <w:t>unto</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when</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had</w:t>
      </w:r>
      <w:r>
        <w:rPr>
          <w:rFonts w:ascii="Times New Roman" w:hAnsi="Times New Roman" w:cs="Times New Roman"/>
          <w:iCs/>
          <w:lang w:bidi="ar-SA"/>
        </w:rPr>
        <w:t xml:space="preserve"> </w:t>
      </w:r>
      <w:r w:rsidRPr="0036748B">
        <w:rPr>
          <w:rFonts w:ascii="Times New Roman" w:hAnsi="Times New Roman" w:cs="Times New Roman"/>
          <w:iCs/>
          <w:lang w:bidi="ar-SA"/>
        </w:rPr>
        <w:t>made</w:t>
      </w:r>
      <w:r>
        <w:rPr>
          <w:rFonts w:ascii="Times New Roman" w:hAnsi="Times New Roman" w:cs="Times New Roman"/>
          <w:iCs/>
          <w:lang w:bidi="ar-SA"/>
        </w:rPr>
        <w:t xml:space="preserve"> </w:t>
      </w:r>
      <w:r w:rsidRPr="0036748B">
        <w:rPr>
          <w:rFonts w:ascii="Times New Roman" w:hAnsi="Times New Roman" w:cs="Times New Roman"/>
          <w:iCs/>
          <w:lang w:bidi="ar-SA"/>
        </w:rPr>
        <w:t>an</w:t>
      </w:r>
      <w:r>
        <w:rPr>
          <w:rFonts w:ascii="Times New Roman" w:hAnsi="Times New Roman" w:cs="Times New Roman"/>
          <w:iCs/>
          <w:lang w:bidi="ar-SA"/>
        </w:rPr>
        <w:t xml:space="preserve"> </w:t>
      </w:r>
      <w:r w:rsidRPr="0036748B">
        <w:rPr>
          <w:rFonts w:ascii="Times New Roman" w:hAnsi="Times New Roman" w:cs="Times New Roman"/>
          <w:iCs/>
          <w:lang w:bidi="ar-SA"/>
        </w:rPr>
        <w:t>end</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speaking</w:t>
      </w:r>
      <w:r>
        <w:rPr>
          <w:rFonts w:ascii="Times New Roman" w:hAnsi="Times New Roman" w:cs="Times New Roman"/>
          <w:iCs/>
          <w:lang w:bidi="ar-SA"/>
        </w:rPr>
        <w:t xml:space="preserve"> </w:t>
      </w:r>
      <w:r w:rsidRPr="0036748B">
        <w:rPr>
          <w:rFonts w:ascii="Times New Roman" w:hAnsi="Times New Roman" w:cs="Times New Roman"/>
          <w:iCs/>
          <w:lang w:bidi="ar-SA"/>
        </w:rPr>
        <w:t>with</w:t>
      </w:r>
      <w:r>
        <w:rPr>
          <w:rFonts w:ascii="Times New Roman" w:hAnsi="Times New Roman" w:cs="Times New Roman"/>
          <w:iCs/>
          <w:lang w:bidi="ar-SA"/>
        </w:rPr>
        <w:t xml:space="preserve"> </w:t>
      </w:r>
      <w:r w:rsidRPr="0036748B">
        <w:rPr>
          <w:rFonts w:ascii="Times New Roman" w:hAnsi="Times New Roman" w:cs="Times New Roman"/>
          <w:iCs/>
          <w:lang w:bidi="ar-SA"/>
        </w:rPr>
        <w:t>him</w:t>
      </w:r>
      <w:r>
        <w:rPr>
          <w:rFonts w:ascii="Times New Roman" w:hAnsi="Times New Roman" w:cs="Times New Roman"/>
          <w:iCs/>
          <w:lang w:bidi="ar-SA"/>
        </w:rPr>
        <w:t xml:space="preserve"> </w:t>
      </w:r>
      <w:r w:rsidRPr="0036748B">
        <w:rPr>
          <w:rFonts w:ascii="Times New Roman" w:hAnsi="Times New Roman" w:cs="Times New Roman"/>
          <w:iCs/>
          <w:lang w:bidi="ar-SA"/>
        </w:rPr>
        <w:t>(Exod.</w:t>
      </w:r>
      <w:r>
        <w:rPr>
          <w:rFonts w:ascii="Times New Roman" w:hAnsi="Times New Roman" w:cs="Times New Roman"/>
          <w:iCs/>
          <w:lang w:bidi="ar-SA"/>
        </w:rPr>
        <w:t xml:space="preserve"> </w:t>
      </w:r>
      <w:r w:rsidRPr="0036748B">
        <w:rPr>
          <w:rFonts w:ascii="Times New Roman" w:hAnsi="Times New Roman" w:cs="Times New Roman"/>
          <w:iCs/>
          <w:lang w:bidi="ar-SA"/>
        </w:rPr>
        <w:t>31:18).</w:t>
      </w:r>
      <w:bookmarkEnd w:id="5"/>
      <w:r>
        <w:rPr>
          <w:rFonts w:ascii="Times New Roman" w:hAnsi="Times New Roman" w:cs="Times New Roman"/>
          <w:iCs/>
          <w:lang w:bidi="ar-SA"/>
        </w:rPr>
        <w:t xml:space="preserve"> </w:t>
      </w:r>
      <w:r w:rsidRPr="0036748B">
        <w:rPr>
          <w:rFonts w:ascii="Times New Roman" w:hAnsi="Times New Roman" w:cs="Times New Roman"/>
          <w:i/>
          <w:lang w:bidi="ar-SA"/>
        </w:rPr>
        <w:t>Scripture</w:t>
      </w:r>
      <w:r>
        <w:rPr>
          <w:rFonts w:ascii="Times New Roman" w:hAnsi="Times New Roman" w:cs="Times New Roman"/>
          <w:i/>
          <w:lang w:bidi="ar-SA"/>
        </w:rPr>
        <w:t xml:space="preserve"> </w:t>
      </w:r>
      <w:r w:rsidRPr="0036748B">
        <w:rPr>
          <w:rFonts w:ascii="Times New Roman" w:hAnsi="Times New Roman" w:cs="Times New Roman"/>
          <w:i/>
          <w:lang w:bidi="ar-SA"/>
        </w:rPr>
        <w:t>says</w:t>
      </w:r>
      <w:r>
        <w:rPr>
          <w:rFonts w:ascii="Times New Roman" w:hAnsi="Times New Roman" w:cs="Times New Roman"/>
          <w:i/>
          <w:lang w:bidi="ar-SA"/>
        </w:rPr>
        <w:t xml:space="preserve"> </w:t>
      </w:r>
      <w:r w:rsidRPr="0036748B">
        <w:rPr>
          <w:rFonts w:ascii="Times New Roman" w:hAnsi="Times New Roman" w:cs="Times New Roman"/>
          <w:i/>
          <w:lang w:bidi="ar-SA"/>
        </w:rPr>
        <w:t>elsewhere</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reference</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this</w:t>
      </w:r>
      <w:r>
        <w:rPr>
          <w:rFonts w:ascii="Times New Roman" w:hAnsi="Times New Roman" w:cs="Times New Roman"/>
          <w:i/>
          <w:lang w:bidi="ar-SA"/>
        </w:rPr>
        <w:t xml:space="preserve"> </w:t>
      </w:r>
      <w:r w:rsidRPr="0036748B">
        <w:rPr>
          <w:rFonts w:ascii="Times New Roman" w:hAnsi="Times New Roman" w:cs="Times New Roman"/>
          <w:i/>
          <w:lang w:bidi="ar-SA"/>
        </w:rPr>
        <w:t>verse:</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ascended</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high,</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led</w:t>
      </w:r>
      <w:r>
        <w:rPr>
          <w:rFonts w:ascii="Times New Roman" w:hAnsi="Times New Roman" w:cs="Times New Roman"/>
          <w:i/>
          <w:lang w:bidi="ar-SA"/>
        </w:rPr>
        <w:t xml:space="preserve"> </w:t>
      </w:r>
      <w:r w:rsidRPr="0036748B">
        <w:rPr>
          <w:rFonts w:ascii="Times New Roman" w:hAnsi="Times New Roman" w:cs="Times New Roman"/>
          <w:i/>
          <w:lang w:bidi="ar-SA"/>
        </w:rPr>
        <w:t>captivity</w:t>
      </w:r>
      <w:r>
        <w:rPr>
          <w:rFonts w:ascii="Times New Roman" w:hAnsi="Times New Roman" w:cs="Times New Roman"/>
          <w:i/>
          <w:lang w:bidi="ar-SA"/>
        </w:rPr>
        <w:t xml:space="preserve"> </w:t>
      </w:r>
      <w:r w:rsidRPr="0036748B">
        <w:rPr>
          <w:rFonts w:ascii="Times New Roman" w:hAnsi="Times New Roman" w:cs="Times New Roman"/>
          <w:i/>
          <w:lang w:bidi="ar-SA"/>
        </w:rPr>
        <w:t>captive.</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received</w:t>
      </w:r>
      <w:r>
        <w:rPr>
          <w:rFonts w:ascii="Times New Roman" w:hAnsi="Times New Roman" w:cs="Times New Roman"/>
          <w:i/>
          <w:lang w:bidi="ar-SA"/>
        </w:rPr>
        <w:t xml:space="preserve"> </w:t>
      </w:r>
      <w:r w:rsidRPr="0036748B">
        <w:rPr>
          <w:rFonts w:ascii="Times New Roman" w:hAnsi="Times New Roman" w:cs="Times New Roman"/>
          <w:i/>
          <w:lang w:bidi="ar-SA"/>
        </w:rPr>
        <w:t>gifts</w:t>
      </w:r>
      <w:r>
        <w:rPr>
          <w:rFonts w:ascii="Times New Roman" w:hAnsi="Times New Roman" w:cs="Times New Roman"/>
          <w:i/>
          <w:lang w:bidi="ar-SA"/>
        </w:rPr>
        <w:t xml:space="preserve"> </w:t>
      </w:r>
      <w:r w:rsidRPr="0036748B">
        <w:rPr>
          <w:rFonts w:ascii="Times New Roman" w:hAnsi="Times New Roman" w:cs="Times New Roman"/>
          <w:i/>
          <w:lang w:bidi="ar-SA"/>
        </w:rPr>
        <w:t>among</w:t>
      </w:r>
      <w:r>
        <w:rPr>
          <w:rFonts w:ascii="Times New Roman" w:hAnsi="Times New Roman" w:cs="Times New Roman"/>
          <w:i/>
          <w:lang w:bidi="ar-SA"/>
        </w:rPr>
        <w:t xml:space="preserve"> </w:t>
      </w:r>
      <w:r w:rsidRPr="0036748B">
        <w:rPr>
          <w:rFonts w:ascii="Times New Roman" w:hAnsi="Times New Roman" w:cs="Times New Roman"/>
          <w:i/>
          <w:lang w:bidi="ar-SA"/>
        </w:rPr>
        <w:t>men</w:t>
      </w:r>
      <w:r>
        <w:rPr>
          <w:rFonts w:ascii="Times New Roman" w:hAnsi="Times New Roman" w:cs="Times New Roman"/>
          <w:i/>
          <w:lang w:bidi="ar-SA"/>
        </w:rPr>
        <w:t xml:space="preserve"> </w:t>
      </w:r>
      <w:r w:rsidRPr="0036748B">
        <w:rPr>
          <w:rFonts w:ascii="Times New Roman" w:hAnsi="Times New Roman" w:cs="Times New Roman"/>
          <w:i/>
          <w:lang w:bidi="ar-SA"/>
        </w:rPr>
        <w:t>(Ps.</w:t>
      </w:r>
      <w:r>
        <w:rPr>
          <w:rFonts w:ascii="Times New Roman" w:hAnsi="Times New Roman" w:cs="Times New Roman"/>
          <w:i/>
          <w:lang w:bidi="ar-SA"/>
        </w:rPr>
        <w:t xml:space="preserve"> </w:t>
      </w:r>
      <w:r w:rsidRPr="0036748B">
        <w:rPr>
          <w:rFonts w:ascii="Times New Roman" w:hAnsi="Times New Roman" w:cs="Times New Roman"/>
          <w:i/>
          <w:lang w:bidi="ar-SA"/>
        </w:rPr>
        <w:t>68:19).</w:t>
      </w:r>
      <w:r>
        <w:rPr>
          <w:rFonts w:ascii="Times New Roman" w:hAnsi="Times New Roman" w:cs="Times New Roman"/>
          <w:i/>
          <w:lang w:bidi="ar-SA"/>
        </w:rPr>
        <w:t xml:space="preserve"> </w:t>
      </w:r>
      <w:r w:rsidRPr="0036748B">
        <w:rPr>
          <w:rFonts w:ascii="Times New Roman" w:hAnsi="Times New Roman" w:cs="Times New Roman"/>
          <w:i/>
          <w:lang w:bidi="ar-SA"/>
        </w:rPr>
        <w:t>Normally</w:t>
      </w:r>
      <w:r>
        <w:rPr>
          <w:rFonts w:ascii="Times New Roman" w:hAnsi="Times New Roman" w:cs="Times New Roman"/>
          <w:i/>
          <w:lang w:bidi="ar-SA"/>
        </w:rPr>
        <w:t xml:space="preserve"> </w:t>
      </w:r>
      <w:r w:rsidRPr="0036748B">
        <w:rPr>
          <w:rFonts w:ascii="Times New Roman" w:hAnsi="Times New Roman" w:cs="Times New Roman"/>
          <w:i/>
          <w:lang w:bidi="ar-SA"/>
        </w:rPr>
        <w:t>a</w:t>
      </w:r>
      <w:r>
        <w:rPr>
          <w:rFonts w:ascii="Times New Roman" w:hAnsi="Times New Roman" w:cs="Times New Roman"/>
          <w:i/>
          <w:lang w:bidi="ar-SA"/>
        </w:rPr>
        <w:t xml:space="preserve"> </w:t>
      </w:r>
      <w:r w:rsidRPr="0036748B">
        <w:rPr>
          <w:rFonts w:ascii="Times New Roman" w:hAnsi="Times New Roman" w:cs="Times New Roman"/>
          <w:i/>
          <w:lang w:bidi="ar-SA"/>
        </w:rPr>
        <w:t>man</w:t>
      </w:r>
      <w:r>
        <w:rPr>
          <w:rFonts w:ascii="Times New Roman" w:hAnsi="Times New Roman" w:cs="Times New Roman"/>
          <w:i/>
          <w:lang w:bidi="ar-SA"/>
        </w:rPr>
        <w:t xml:space="preserve"> </w:t>
      </w:r>
      <w:r w:rsidRPr="0036748B">
        <w:rPr>
          <w:rFonts w:ascii="Times New Roman" w:hAnsi="Times New Roman" w:cs="Times New Roman"/>
          <w:i/>
          <w:lang w:bidi="ar-SA"/>
        </w:rPr>
        <w:t>accepts</w:t>
      </w:r>
      <w:r>
        <w:rPr>
          <w:rFonts w:ascii="Times New Roman" w:hAnsi="Times New Roman" w:cs="Times New Roman"/>
          <w:i/>
          <w:lang w:bidi="ar-SA"/>
        </w:rPr>
        <w:t xml:space="preserve"> </w:t>
      </w:r>
      <w:r w:rsidRPr="0036748B">
        <w:rPr>
          <w:rFonts w:ascii="Times New Roman" w:hAnsi="Times New Roman" w:cs="Times New Roman"/>
          <w:i/>
          <w:lang w:bidi="ar-SA"/>
        </w:rPr>
        <w:t>gifts</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silver</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gold</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garments</w:t>
      </w:r>
      <w:r>
        <w:rPr>
          <w:rFonts w:ascii="Times New Roman" w:hAnsi="Times New Roman" w:cs="Times New Roman"/>
          <w:i/>
          <w:lang w:bidi="ar-SA"/>
        </w:rPr>
        <w:t xml:space="preserve"> </w:t>
      </w:r>
      <w:r w:rsidRPr="0036748B">
        <w:rPr>
          <w:rFonts w:ascii="Times New Roman" w:hAnsi="Times New Roman" w:cs="Times New Roman"/>
          <w:i/>
          <w:lang w:bidi="ar-SA"/>
        </w:rPr>
        <w:t>from</w:t>
      </w:r>
      <w:r>
        <w:rPr>
          <w:rFonts w:ascii="Times New Roman" w:hAnsi="Times New Roman" w:cs="Times New Roman"/>
          <w:i/>
          <w:lang w:bidi="ar-SA"/>
        </w:rPr>
        <w:t xml:space="preserve"> </w:t>
      </w:r>
      <w:r w:rsidRPr="0036748B">
        <w:rPr>
          <w:rFonts w:ascii="Times New Roman" w:hAnsi="Times New Roman" w:cs="Times New Roman"/>
          <w:i/>
          <w:lang w:bidi="ar-SA"/>
        </w:rPr>
        <w:t>his</w:t>
      </w:r>
      <w:r>
        <w:rPr>
          <w:rFonts w:ascii="Times New Roman" w:hAnsi="Times New Roman" w:cs="Times New Roman"/>
          <w:i/>
          <w:lang w:bidi="ar-SA"/>
        </w:rPr>
        <w:t xml:space="preserve"> </w:t>
      </w:r>
      <w:r w:rsidRPr="0036748B">
        <w:rPr>
          <w:rFonts w:ascii="Times New Roman" w:hAnsi="Times New Roman" w:cs="Times New Roman"/>
          <w:i/>
          <w:lang w:bidi="ar-SA"/>
        </w:rPr>
        <w:t>neighbor</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hope</w:t>
      </w:r>
      <w:r>
        <w:rPr>
          <w:rFonts w:ascii="Times New Roman" w:hAnsi="Times New Roman" w:cs="Times New Roman"/>
          <w:i/>
          <w:lang w:bidi="ar-SA"/>
        </w:rPr>
        <w:t xml:space="preserve"> </w:t>
      </w:r>
      <w:r w:rsidRPr="0036748B">
        <w:rPr>
          <w:rFonts w:ascii="Times New Roman" w:hAnsi="Times New Roman" w:cs="Times New Roman"/>
          <w:i/>
          <w:lang w:bidi="ar-SA"/>
        </w:rPr>
        <w:t>that</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might</w:t>
      </w:r>
      <w:r>
        <w:rPr>
          <w:rFonts w:ascii="Times New Roman" w:hAnsi="Times New Roman" w:cs="Times New Roman"/>
          <w:i/>
          <w:lang w:bidi="ar-SA"/>
        </w:rPr>
        <w:t xml:space="preserve"> </w:t>
      </w:r>
      <w:r w:rsidRPr="0036748B">
        <w:rPr>
          <w:rFonts w:ascii="Times New Roman" w:hAnsi="Times New Roman" w:cs="Times New Roman"/>
          <w:i/>
          <w:lang w:bidi="ar-SA"/>
        </w:rPr>
        <w:t>win</w:t>
      </w:r>
      <w:r>
        <w:rPr>
          <w:rFonts w:ascii="Times New Roman" w:hAnsi="Times New Roman" w:cs="Times New Roman"/>
          <w:i/>
          <w:lang w:bidi="ar-SA"/>
        </w:rPr>
        <w:t xml:space="preserve"> </w:t>
      </w:r>
      <w:r w:rsidRPr="0036748B">
        <w:rPr>
          <w:rFonts w:ascii="Times New Roman" w:hAnsi="Times New Roman" w:cs="Times New Roman"/>
          <w:i/>
          <w:lang w:bidi="ar-SA"/>
        </w:rPr>
        <w:t>his</w:t>
      </w:r>
      <w:r>
        <w:rPr>
          <w:rFonts w:ascii="Times New Roman" w:hAnsi="Times New Roman" w:cs="Times New Roman"/>
          <w:i/>
          <w:lang w:bidi="ar-SA"/>
        </w:rPr>
        <w:t xml:space="preserve"> </w:t>
      </w:r>
      <w:r w:rsidRPr="0036748B">
        <w:rPr>
          <w:rFonts w:ascii="Times New Roman" w:hAnsi="Times New Roman" w:cs="Times New Roman"/>
          <w:i/>
          <w:lang w:bidi="ar-SA"/>
        </w:rPr>
        <w:t>neighbor’s</w:t>
      </w:r>
      <w:r>
        <w:rPr>
          <w:rFonts w:ascii="Times New Roman" w:hAnsi="Times New Roman" w:cs="Times New Roman"/>
          <w:i/>
          <w:lang w:bidi="ar-SA"/>
        </w:rPr>
        <w:t xml:space="preserve"> </w:t>
      </w:r>
      <w:r w:rsidRPr="0036748B">
        <w:rPr>
          <w:rFonts w:ascii="Times New Roman" w:hAnsi="Times New Roman" w:cs="Times New Roman"/>
          <w:i/>
          <w:lang w:bidi="ar-SA"/>
        </w:rPr>
        <w:t>affection,</w:t>
      </w:r>
      <w:r>
        <w:rPr>
          <w:rFonts w:ascii="Times New Roman" w:hAnsi="Times New Roman" w:cs="Times New Roman"/>
          <w:i/>
          <w:lang w:bidi="ar-SA"/>
        </w:rPr>
        <w:t xml:space="preserve"> </w:t>
      </w:r>
      <w:r w:rsidRPr="0036748B">
        <w:rPr>
          <w:rFonts w:ascii="Times New Roman" w:hAnsi="Times New Roman" w:cs="Times New Roman"/>
          <w:i/>
          <w:lang w:bidi="ar-SA"/>
        </w:rPr>
        <w:t>but</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Moses</w:t>
      </w:r>
      <w:r>
        <w:rPr>
          <w:rFonts w:ascii="Times New Roman" w:hAnsi="Times New Roman" w:cs="Times New Roman"/>
          <w:i/>
          <w:lang w:bidi="ar-SA"/>
        </w:rPr>
        <w:t xml:space="preserve"> </w:t>
      </w:r>
      <w:r w:rsidRPr="0036748B">
        <w:rPr>
          <w:rFonts w:ascii="Times New Roman" w:hAnsi="Times New Roman" w:cs="Times New Roman"/>
          <w:i/>
          <w:lang w:bidi="ar-SA"/>
        </w:rPr>
        <w:t>have</w:t>
      </w:r>
      <w:r>
        <w:rPr>
          <w:rFonts w:ascii="Times New Roman" w:hAnsi="Times New Roman" w:cs="Times New Roman"/>
          <w:i/>
          <w:lang w:bidi="ar-SA"/>
        </w:rPr>
        <w:t xml:space="preserve"> </w:t>
      </w:r>
      <w:r w:rsidRPr="0036748B">
        <w:rPr>
          <w:rFonts w:ascii="Times New Roman" w:hAnsi="Times New Roman" w:cs="Times New Roman"/>
          <w:i/>
          <w:lang w:bidi="ar-SA"/>
        </w:rPr>
        <w:t>taken</w:t>
      </w:r>
      <w:r>
        <w:rPr>
          <w:rFonts w:ascii="Times New Roman" w:hAnsi="Times New Roman" w:cs="Times New Roman"/>
          <w:i/>
          <w:lang w:bidi="ar-SA"/>
        </w:rPr>
        <w:t xml:space="preserve"> </w:t>
      </w:r>
      <w:r w:rsidRPr="0036748B">
        <w:rPr>
          <w:rFonts w:ascii="Times New Roman" w:hAnsi="Times New Roman" w:cs="Times New Roman"/>
          <w:i/>
          <w:lang w:bidi="ar-SA"/>
        </w:rPr>
        <w:t>captivity</w:t>
      </w:r>
      <w:r>
        <w:rPr>
          <w:rFonts w:ascii="Times New Roman" w:hAnsi="Times New Roman" w:cs="Times New Roman"/>
          <w:i/>
          <w:lang w:bidi="ar-SA"/>
        </w:rPr>
        <w:t xml:space="preserve"> </w:t>
      </w:r>
      <w:r w:rsidRPr="0036748B">
        <w:rPr>
          <w:rFonts w:ascii="Times New Roman" w:hAnsi="Times New Roman" w:cs="Times New Roman"/>
          <w:i/>
          <w:lang w:bidi="ar-SA"/>
        </w:rPr>
        <w:t>captive,</w:t>
      </w:r>
      <w:r>
        <w:rPr>
          <w:rFonts w:ascii="Times New Roman" w:hAnsi="Times New Roman" w:cs="Times New Roman"/>
          <w:i/>
          <w:lang w:bidi="ar-SA"/>
        </w:rPr>
        <w:t xml:space="preserve"> </w:t>
      </w:r>
      <w:r w:rsidRPr="0036748B">
        <w:rPr>
          <w:rFonts w:ascii="Times New Roman" w:hAnsi="Times New Roman" w:cs="Times New Roman"/>
          <w:i/>
          <w:lang w:bidi="ar-SA"/>
        </w:rPr>
        <w:t>that</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highlight w:val="yellow"/>
          <w:lang w:bidi="ar-SA"/>
        </w:rPr>
        <w:t>you</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have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cap</w:t>
      </w:r>
      <w:r w:rsidRPr="0036748B">
        <w:rPr>
          <w:rFonts w:ascii="Times New Roman" w:hAnsi="Times New Roman" w:cs="Times New Roman"/>
          <w:i/>
          <w:highlight w:val="yellow"/>
          <w:lang w:bidi="ar-SA"/>
        </w:rPr>
        <w:softHyphen/>
        <w:t>tured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Torah</w:t>
      </w:r>
      <w:r w:rsidRPr="0036748B">
        <w:rPr>
          <w:rFonts w:ascii="Times New Roman" w:hAnsi="Times New Roman" w:cs="Times New Roman"/>
          <w:i/>
          <w:lang w:bidi="ar-SA"/>
        </w:rPr>
        <w:t>,</w:t>
      </w:r>
      <w:r>
        <w:rPr>
          <w:rFonts w:ascii="Times New Roman" w:hAnsi="Times New Roman" w:cs="Times New Roman"/>
          <w:i/>
          <w:lang w:bidi="ar-SA"/>
        </w:rPr>
        <w:t xml:space="preserve"> </w:t>
      </w:r>
      <w:r w:rsidRPr="0036748B">
        <w:rPr>
          <w:rFonts w:ascii="Times New Roman" w:hAnsi="Times New Roman" w:cs="Times New Roman"/>
          <w:i/>
          <w:lang w:bidi="ar-SA"/>
        </w:rPr>
        <w:t>which</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midst</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My</w:t>
      </w:r>
      <w:r>
        <w:rPr>
          <w:rFonts w:ascii="Times New Roman" w:hAnsi="Times New Roman" w:cs="Times New Roman"/>
          <w:i/>
          <w:lang w:bidi="ar-SA"/>
        </w:rPr>
        <w:t xml:space="preserve"> </w:t>
      </w:r>
      <w:r w:rsidRPr="0036748B">
        <w:rPr>
          <w:rFonts w:ascii="Times New Roman" w:hAnsi="Times New Roman" w:cs="Times New Roman"/>
          <w:i/>
          <w:lang w:bidi="ar-SA"/>
        </w:rPr>
        <w:t>heart.</w:t>
      </w:r>
      <w:r w:rsidRPr="0036748B">
        <w:rPr>
          <w:rFonts w:ascii="Times New Roman" w:hAnsi="Times New Roman" w:cs="Times New Roman"/>
          <w:i/>
          <w:vertAlign w:val="superscript"/>
          <w:lang w:bidi="ar-SA"/>
        </w:rPr>
        <w:t>25</w:t>
      </w:r>
      <w:r>
        <w:rPr>
          <w:rFonts w:ascii="Times New Roman" w:hAnsi="Times New Roman" w:cs="Times New Roman"/>
          <w:i/>
          <w:lang w:bidi="ar-SA"/>
        </w:rPr>
        <w:t xml:space="preserve"> </w:t>
      </w:r>
      <w:r w:rsidRPr="0036748B">
        <w:rPr>
          <w:rFonts w:ascii="Times New Roman" w:hAnsi="Times New Roman" w:cs="Times New Roman"/>
          <w:i/>
          <w:lang w:bidi="ar-SA"/>
        </w:rPr>
        <w:t>Hence,</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led</w:t>
      </w:r>
      <w:r>
        <w:rPr>
          <w:rFonts w:ascii="Times New Roman" w:hAnsi="Times New Roman" w:cs="Times New Roman"/>
          <w:i/>
          <w:lang w:bidi="ar-SA"/>
        </w:rPr>
        <w:t xml:space="preserve"> </w:t>
      </w:r>
      <w:r w:rsidRPr="0036748B">
        <w:rPr>
          <w:rFonts w:ascii="Times New Roman" w:hAnsi="Times New Roman" w:cs="Times New Roman"/>
          <w:i/>
          <w:lang w:bidi="ar-SA"/>
        </w:rPr>
        <w:t>captivity</w:t>
      </w:r>
      <w:r>
        <w:rPr>
          <w:rFonts w:ascii="Times New Roman" w:hAnsi="Times New Roman" w:cs="Times New Roman"/>
          <w:i/>
          <w:lang w:bidi="ar-SA"/>
        </w:rPr>
        <w:t xml:space="preserve"> </w:t>
      </w:r>
      <w:r w:rsidRPr="0036748B">
        <w:rPr>
          <w:rFonts w:ascii="Times New Roman" w:hAnsi="Times New Roman" w:cs="Times New Roman"/>
          <w:i/>
          <w:lang w:bidi="ar-SA"/>
        </w:rPr>
        <w:t>captive.</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received</w:t>
      </w:r>
      <w:r>
        <w:rPr>
          <w:rFonts w:ascii="Times New Roman" w:hAnsi="Times New Roman" w:cs="Times New Roman"/>
          <w:i/>
          <w:lang w:bidi="ar-SA"/>
        </w:rPr>
        <w:t xml:space="preserve"> </w:t>
      </w:r>
      <w:r w:rsidRPr="0036748B">
        <w:rPr>
          <w:rFonts w:ascii="Times New Roman" w:hAnsi="Times New Roman" w:cs="Times New Roman"/>
          <w:i/>
          <w:lang w:bidi="ar-SA"/>
        </w:rPr>
        <w:t>gifts</w:t>
      </w:r>
      <w:r>
        <w:rPr>
          <w:rFonts w:ascii="Times New Roman" w:hAnsi="Times New Roman" w:cs="Times New Roman"/>
          <w:i/>
          <w:lang w:bidi="ar-SA"/>
        </w:rPr>
        <w:t xml:space="preserve"> </w:t>
      </w:r>
      <w:r w:rsidRPr="0036748B">
        <w:rPr>
          <w:rFonts w:ascii="Times New Roman" w:hAnsi="Times New Roman" w:cs="Times New Roman"/>
          <w:i/>
          <w:lang w:bidi="ar-SA"/>
        </w:rPr>
        <w:t>among</w:t>
      </w:r>
      <w:r>
        <w:rPr>
          <w:rFonts w:ascii="Times New Roman" w:hAnsi="Times New Roman" w:cs="Times New Roman"/>
          <w:i/>
          <w:lang w:bidi="ar-SA"/>
        </w:rPr>
        <w:t xml:space="preserve"> </w:t>
      </w:r>
      <w:r w:rsidRPr="0036748B">
        <w:rPr>
          <w:rFonts w:ascii="Times New Roman" w:hAnsi="Times New Roman" w:cs="Times New Roman"/>
          <w:i/>
          <w:lang w:bidi="ar-SA"/>
        </w:rPr>
        <w:t>men.</w:t>
      </w:r>
    </w:p>
    <w:p w14:paraId="45398474" w14:textId="77777777" w:rsidR="00C850BD" w:rsidRPr="0036748B" w:rsidRDefault="00C850BD" w:rsidP="00C850BD">
      <w:pPr>
        <w:widowControl w:val="0"/>
        <w:rPr>
          <w:rFonts w:ascii="Times New Roman" w:hAnsi="Times New Roman" w:cs="Times New Roman"/>
          <w:iCs/>
          <w:lang w:bidi="ar-SA"/>
        </w:rPr>
      </w:pPr>
    </w:p>
    <w:p w14:paraId="4A9B28A3"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Ah</w:t>
      </w:r>
      <w:r>
        <w:rPr>
          <w:rFonts w:ascii="Times New Roman" w:hAnsi="Times New Roman" w:cs="Times New Roman"/>
          <w:iCs/>
          <w:lang w:bidi="ar-SA"/>
        </w:rPr>
        <w:t xml:space="preserve"> </w:t>
      </w:r>
      <w:r w:rsidRPr="0036748B">
        <w:rPr>
          <w:rFonts w:ascii="Times New Roman" w:hAnsi="Times New Roman" w:cs="Times New Roman"/>
          <w:iCs/>
          <w:lang w:bidi="ar-SA"/>
        </w:rPr>
        <w:t>ha!</w:t>
      </w:r>
      <w:r>
        <w:rPr>
          <w:rFonts w:ascii="Times New Roman" w:hAnsi="Times New Roman" w:cs="Times New Roman"/>
          <w:iCs/>
          <w:lang w:bidi="ar-SA"/>
        </w:rPr>
        <w:t xml:space="preserve"> </w:t>
      </w:r>
      <w:r w:rsidRPr="0036748B">
        <w:rPr>
          <w:rFonts w:ascii="Times New Roman" w:hAnsi="Times New Roman" w:cs="Times New Roman"/>
          <w:iCs/>
          <w:lang w:bidi="ar-SA"/>
        </w:rPr>
        <w:t>Here</w:t>
      </w:r>
      <w:r>
        <w:rPr>
          <w:rFonts w:ascii="Times New Roman" w:hAnsi="Times New Roman" w:cs="Times New Roman"/>
          <w:iCs/>
          <w:lang w:bidi="ar-SA"/>
        </w:rPr>
        <w:t xml:space="preserve"> </w:t>
      </w:r>
      <w:r w:rsidRPr="0036748B">
        <w:rPr>
          <w:rFonts w:ascii="Times New Roman" w:hAnsi="Times New Roman" w:cs="Times New Roman"/>
          <w:iCs/>
          <w:lang w:bidi="ar-SA"/>
        </w:rPr>
        <w:t>we</w:t>
      </w:r>
      <w:r>
        <w:rPr>
          <w:rFonts w:ascii="Times New Roman" w:hAnsi="Times New Roman" w:cs="Times New Roman"/>
          <w:iCs/>
          <w:lang w:bidi="ar-SA"/>
        </w:rPr>
        <w:t xml:space="preserve"> </w:t>
      </w:r>
      <w:r w:rsidRPr="0036748B">
        <w:rPr>
          <w:rFonts w:ascii="Times New Roman" w:hAnsi="Times New Roman" w:cs="Times New Roman"/>
          <w:iCs/>
          <w:lang w:bidi="ar-SA"/>
        </w:rPr>
        <w:t>see</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captive</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Moshe</w:t>
      </w:r>
      <w:r>
        <w:rPr>
          <w:rFonts w:ascii="Times New Roman" w:hAnsi="Times New Roman" w:cs="Times New Roman"/>
          <w:iCs/>
          <w:lang w:bidi="ar-SA"/>
        </w:rPr>
        <w:t xml:space="preserve"> </w:t>
      </w:r>
      <w:r w:rsidRPr="0036748B">
        <w:rPr>
          <w:rFonts w:ascii="Times New Roman" w:hAnsi="Times New Roman" w:cs="Times New Roman"/>
          <w:iCs/>
          <w:lang w:bidi="ar-SA"/>
        </w:rPr>
        <w:t>captured</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begs</w:t>
      </w:r>
      <w:r>
        <w:rPr>
          <w:rFonts w:ascii="Times New Roman" w:hAnsi="Times New Roman" w:cs="Times New Roman"/>
          <w:iCs/>
          <w:lang w:bidi="ar-SA"/>
        </w:rPr>
        <w:t xml:space="preserve"> </w:t>
      </w:r>
      <w:r w:rsidRPr="0036748B">
        <w:rPr>
          <w:rFonts w:ascii="Times New Roman" w:hAnsi="Times New Roman" w:cs="Times New Roman"/>
          <w:iCs/>
          <w:lang w:bidi="ar-SA"/>
        </w:rPr>
        <w:t>two</w:t>
      </w:r>
      <w:r>
        <w:rPr>
          <w:rFonts w:ascii="Times New Roman" w:hAnsi="Times New Roman" w:cs="Times New Roman"/>
          <w:iCs/>
          <w:lang w:bidi="ar-SA"/>
        </w:rPr>
        <w:t xml:space="preserve"> </w:t>
      </w:r>
      <w:r w:rsidRPr="0036748B">
        <w:rPr>
          <w:rFonts w:ascii="Times New Roman" w:hAnsi="Times New Roman" w:cs="Times New Roman"/>
          <w:iCs/>
          <w:lang w:bidi="ar-SA"/>
        </w:rPr>
        <w:t>more</w:t>
      </w:r>
      <w:r>
        <w:rPr>
          <w:rFonts w:ascii="Times New Roman" w:hAnsi="Times New Roman" w:cs="Times New Roman"/>
          <w:iCs/>
          <w:lang w:bidi="ar-SA"/>
        </w:rPr>
        <w:t xml:space="preserve"> </w:t>
      </w:r>
      <w:r w:rsidRPr="0036748B">
        <w:rPr>
          <w:rFonts w:ascii="Times New Roman" w:hAnsi="Times New Roman" w:cs="Times New Roman"/>
          <w:iCs/>
          <w:lang w:bidi="ar-SA"/>
        </w:rPr>
        <w:t>questions:</w:t>
      </w:r>
      <w:r>
        <w:rPr>
          <w:rFonts w:ascii="Times New Roman" w:hAnsi="Times New Roman" w:cs="Times New Roman"/>
          <w:iCs/>
          <w:lang w:bidi="ar-SA"/>
        </w:rPr>
        <w:t xml:space="preserve"> </w:t>
      </w:r>
      <w:r w:rsidRPr="0036748B">
        <w:rPr>
          <w:rFonts w:ascii="Times New Roman" w:hAnsi="Times New Roman" w:cs="Times New Roman"/>
          <w:iCs/>
          <w:lang w:bidi="ar-SA"/>
        </w:rPr>
        <w:t>Why</w:t>
      </w:r>
      <w:r>
        <w:rPr>
          <w:rFonts w:ascii="Times New Roman" w:hAnsi="Times New Roman" w:cs="Times New Roman"/>
          <w:iCs/>
          <w:lang w:bidi="ar-SA"/>
        </w:rPr>
        <w:t xml:space="preserve"> </w:t>
      </w:r>
      <w:r w:rsidRPr="0036748B">
        <w:rPr>
          <w:rFonts w:ascii="Times New Roman" w:hAnsi="Times New Roman" w:cs="Times New Roman"/>
          <w:iCs/>
          <w:lang w:bidi="ar-SA"/>
        </w:rPr>
        <w:t>did</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need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be</w:t>
      </w:r>
      <w:r>
        <w:rPr>
          <w:rFonts w:ascii="Times New Roman" w:hAnsi="Times New Roman" w:cs="Times New Roman"/>
          <w:iCs/>
          <w:lang w:bidi="ar-SA"/>
        </w:rPr>
        <w:t xml:space="preserve"> </w:t>
      </w:r>
      <w:r w:rsidRPr="0036748B">
        <w:rPr>
          <w:rFonts w:ascii="Times New Roman" w:hAnsi="Times New Roman" w:cs="Times New Roman"/>
          <w:iCs/>
          <w:lang w:bidi="ar-SA"/>
        </w:rPr>
        <w:t>captured,</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why</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called</w:t>
      </w:r>
      <w:r>
        <w:rPr>
          <w:rFonts w:ascii="Times New Roman" w:hAnsi="Times New Roman" w:cs="Times New Roman"/>
          <w:iCs/>
          <w:lang w:bidi="ar-SA"/>
        </w:rPr>
        <w:t xml:space="preserve"> </w:t>
      </w:r>
      <w:r w:rsidRPr="0036748B">
        <w:rPr>
          <w:rFonts w:ascii="Times New Roman" w:hAnsi="Times New Roman" w:cs="Times New Roman"/>
          <w:iCs/>
          <w:lang w:bidi="ar-SA"/>
        </w:rPr>
        <w:t>‘captivity’?</w:t>
      </w:r>
    </w:p>
    <w:p w14:paraId="3D72CE88" w14:textId="77777777" w:rsidR="00C850BD" w:rsidRPr="0036748B" w:rsidRDefault="00C850BD" w:rsidP="00C850BD">
      <w:pPr>
        <w:widowControl w:val="0"/>
        <w:rPr>
          <w:rFonts w:ascii="Times New Roman" w:hAnsi="Times New Roman" w:cs="Times New Roman"/>
          <w:iCs/>
          <w:lang w:bidi="ar-SA"/>
        </w:rPr>
      </w:pPr>
    </w:p>
    <w:p w14:paraId="7869FEA9" w14:textId="77777777" w:rsidR="00C850BD" w:rsidRPr="0036748B" w:rsidRDefault="00C850BD" w:rsidP="00C850BD">
      <w:pPr>
        <w:widowControl w:val="0"/>
        <w:ind w:left="288" w:right="288"/>
        <w:rPr>
          <w:rFonts w:ascii="Times New Roman" w:hAnsi="Times New Roman" w:cs="Times New Roman"/>
          <w:i/>
          <w:lang w:bidi="ar-SA"/>
        </w:rPr>
      </w:pPr>
      <w:r w:rsidRPr="0036748B">
        <w:rPr>
          <w:rFonts w:ascii="Times New Roman" w:hAnsi="Times New Roman" w:cs="Times New Roman"/>
          <w:b/>
          <w:bCs/>
          <w:i/>
          <w:lang w:bidi="ar-SA"/>
        </w:rPr>
        <w:t>Midrash</w:t>
      </w:r>
      <w:r>
        <w:rPr>
          <w:rFonts w:ascii="Times New Roman" w:hAnsi="Times New Roman" w:cs="Times New Roman"/>
          <w:b/>
          <w:bCs/>
          <w:i/>
          <w:lang w:bidi="ar-SA"/>
        </w:rPr>
        <w:t xml:space="preserve"> </w:t>
      </w:r>
      <w:r w:rsidRPr="0036748B">
        <w:rPr>
          <w:rFonts w:ascii="Times New Roman" w:hAnsi="Times New Roman" w:cs="Times New Roman"/>
          <w:b/>
          <w:bCs/>
          <w:i/>
          <w:lang w:bidi="ar-SA"/>
        </w:rPr>
        <w:t>Rabbah</w:t>
      </w:r>
      <w:r>
        <w:rPr>
          <w:rFonts w:ascii="Times New Roman" w:hAnsi="Times New Roman" w:cs="Times New Roman"/>
          <w:b/>
          <w:bCs/>
          <w:i/>
          <w:lang w:bidi="ar-SA"/>
        </w:rPr>
        <w:t xml:space="preserve"> </w:t>
      </w:r>
      <w:r w:rsidRPr="0036748B">
        <w:rPr>
          <w:rFonts w:ascii="Times New Roman" w:hAnsi="Times New Roman" w:cs="Times New Roman"/>
          <w:b/>
          <w:bCs/>
          <w:i/>
          <w:lang w:bidi="ar-SA"/>
        </w:rPr>
        <w:t>-</w:t>
      </w:r>
      <w:r>
        <w:rPr>
          <w:rFonts w:ascii="Times New Roman" w:hAnsi="Times New Roman" w:cs="Times New Roman"/>
          <w:b/>
          <w:bCs/>
          <w:i/>
          <w:lang w:bidi="ar-SA"/>
        </w:rPr>
        <w:t xml:space="preserve"> </w:t>
      </w:r>
      <w:r w:rsidRPr="0036748B">
        <w:rPr>
          <w:rFonts w:ascii="Times New Roman" w:hAnsi="Times New Roman" w:cs="Times New Roman"/>
          <w:b/>
          <w:bCs/>
          <w:i/>
          <w:lang w:bidi="ar-SA"/>
        </w:rPr>
        <w:t>Exodus</w:t>
      </w:r>
      <w:r>
        <w:rPr>
          <w:rFonts w:ascii="Times New Roman" w:hAnsi="Times New Roman" w:cs="Times New Roman"/>
          <w:b/>
          <w:bCs/>
          <w:i/>
          <w:lang w:bidi="ar-SA"/>
        </w:rPr>
        <w:t xml:space="preserve"> </w:t>
      </w:r>
      <w:r w:rsidRPr="0036748B">
        <w:rPr>
          <w:rFonts w:ascii="Times New Roman" w:hAnsi="Times New Roman" w:cs="Times New Roman"/>
          <w:b/>
          <w:bCs/>
          <w:i/>
          <w:lang w:bidi="ar-SA"/>
        </w:rPr>
        <w:t>28:1</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MOSES</w:t>
      </w:r>
      <w:r>
        <w:rPr>
          <w:rFonts w:ascii="Times New Roman" w:hAnsi="Times New Roman" w:cs="Times New Roman"/>
          <w:i/>
          <w:lang w:bidi="ar-SA"/>
        </w:rPr>
        <w:t xml:space="preserve"> </w:t>
      </w:r>
      <w:r w:rsidRPr="0036748B">
        <w:rPr>
          <w:rFonts w:ascii="Times New Roman" w:hAnsi="Times New Roman" w:cs="Times New Roman"/>
          <w:i/>
          <w:lang w:bidi="ar-SA"/>
        </w:rPr>
        <w:t>WENT</w:t>
      </w:r>
      <w:r>
        <w:rPr>
          <w:rFonts w:ascii="Times New Roman" w:hAnsi="Times New Roman" w:cs="Times New Roman"/>
          <w:i/>
          <w:lang w:bidi="ar-SA"/>
        </w:rPr>
        <w:t xml:space="preserve"> </w:t>
      </w:r>
      <w:r w:rsidRPr="0036748B">
        <w:rPr>
          <w:rFonts w:ascii="Times New Roman" w:hAnsi="Times New Roman" w:cs="Times New Roman"/>
          <w:i/>
          <w:lang w:bidi="ar-SA"/>
        </w:rPr>
        <w:t>UP</w:t>
      </w:r>
      <w:r>
        <w:rPr>
          <w:rFonts w:ascii="Times New Roman" w:hAnsi="Times New Roman" w:cs="Times New Roman"/>
          <w:i/>
          <w:lang w:bidi="ar-SA"/>
        </w:rPr>
        <w:t xml:space="preserve"> </w:t>
      </w:r>
      <w:r w:rsidRPr="0036748B">
        <w:rPr>
          <w:rFonts w:ascii="Times New Roman" w:hAnsi="Times New Roman" w:cs="Times New Roman"/>
          <w:i/>
          <w:lang w:bidi="ar-SA"/>
        </w:rPr>
        <w:t>UNTO</w:t>
      </w:r>
      <w:r>
        <w:rPr>
          <w:rFonts w:ascii="Times New Roman" w:hAnsi="Times New Roman" w:cs="Times New Roman"/>
          <w:i/>
          <w:lang w:bidi="ar-SA"/>
        </w:rPr>
        <w:t xml:space="preserve"> </w:t>
      </w:r>
      <w:r w:rsidRPr="0036748B">
        <w:rPr>
          <w:rFonts w:ascii="Times New Roman" w:hAnsi="Times New Roman" w:cs="Times New Roman"/>
          <w:i/>
          <w:lang w:bidi="ar-SA"/>
        </w:rPr>
        <w:t>GOD</w:t>
      </w:r>
      <w:r>
        <w:rPr>
          <w:rFonts w:ascii="Times New Roman" w:hAnsi="Times New Roman" w:cs="Times New Roman"/>
          <w:i/>
          <w:lang w:bidi="ar-SA"/>
        </w:rPr>
        <w:t xml:space="preserve"> </w:t>
      </w:r>
      <w:r w:rsidRPr="0036748B">
        <w:rPr>
          <w:rFonts w:ascii="Times New Roman" w:hAnsi="Times New Roman" w:cs="Times New Roman"/>
          <w:i/>
          <w:lang w:bidi="ar-SA"/>
        </w:rPr>
        <w:t>(XIX,</w:t>
      </w:r>
      <w:r>
        <w:rPr>
          <w:rFonts w:ascii="Times New Roman" w:hAnsi="Times New Roman" w:cs="Times New Roman"/>
          <w:i/>
          <w:lang w:bidi="ar-SA"/>
        </w:rPr>
        <w:t xml:space="preserve"> </w:t>
      </w:r>
      <w:r w:rsidRPr="0036748B">
        <w:rPr>
          <w:rFonts w:ascii="Times New Roman" w:hAnsi="Times New Roman" w:cs="Times New Roman"/>
          <w:i/>
          <w:lang w:bidi="ar-SA"/>
        </w:rPr>
        <w:t>3).</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written,</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ascended</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high,</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led</w:t>
      </w:r>
      <w:r>
        <w:rPr>
          <w:rFonts w:ascii="Times New Roman" w:hAnsi="Times New Roman" w:cs="Times New Roman"/>
          <w:i/>
          <w:lang w:bidi="ar-SA"/>
        </w:rPr>
        <w:t xml:space="preserve"> </w:t>
      </w:r>
      <w:r w:rsidRPr="0036748B">
        <w:rPr>
          <w:rFonts w:ascii="Times New Roman" w:hAnsi="Times New Roman" w:cs="Times New Roman"/>
          <w:i/>
          <w:lang w:bidi="ar-SA"/>
        </w:rPr>
        <w:t>captivity</w:t>
      </w:r>
      <w:r>
        <w:rPr>
          <w:rFonts w:ascii="Times New Roman" w:hAnsi="Times New Roman" w:cs="Times New Roman"/>
          <w:i/>
          <w:lang w:bidi="ar-SA"/>
        </w:rPr>
        <w:t xml:space="preserve"> </w:t>
      </w:r>
      <w:r w:rsidRPr="0036748B">
        <w:rPr>
          <w:rFonts w:ascii="Times New Roman" w:hAnsi="Times New Roman" w:cs="Times New Roman"/>
          <w:i/>
          <w:lang w:bidi="ar-SA"/>
        </w:rPr>
        <w:t>captive</w:t>
      </w:r>
      <w:r>
        <w:rPr>
          <w:rFonts w:ascii="Times New Roman" w:hAnsi="Times New Roman" w:cs="Times New Roman"/>
          <w:i/>
          <w:lang w:bidi="ar-SA"/>
        </w:rPr>
        <w:t xml:space="preserve"> </w:t>
      </w:r>
      <w:r w:rsidRPr="0036748B">
        <w:rPr>
          <w:rFonts w:ascii="Times New Roman" w:hAnsi="Times New Roman" w:cs="Times New Roman"/>
          <w:i/>
          <w:lang w:bidi="ar-SA"/>
        </w:rPr>
        <w:t>(Ps.</w:t>
      </w:r>
      <w:r>
        <w:rPr>
          <w:rFonts w:ascii="Times New Roman" w:hAnsi="Times New Roman" w:cs="Times New Roman"/>
          <w:i/>
          <w:lang w:bidi="ar-SA"/>
        </w:rPr>
        <w:t xml:space="preserve"> </w:t>
      </w:r>
      <w:r w:rsidRPr="0036748B">
        <w:rPr>
          <w:rFonts w:ascii="Times New Roman" w:hAnsi="Times New Roman" w:cs="Times New Roman"/>
          <w:i/>
          <w:lang w:bidi="ar-SA"/>
        </w:rPr>
        <w:t>LXVIII,</w:t>
      </w:r>
      <w:r>
        <w:rPr>
          <w:rFonts w:ascii="Times New Roman" w:hAnsi="Times New Roman" w:cs="Times New Roman"/>
          <w:i/>
          <w:lang w:bidi="ar-SA"/>
        </w:rPr>
        <w:t xml:space="preserve"> </w:t>
      </w:r>
      <w:r w:rsidRPr="0036748B">
        <w:rPr>
          <w:rFonts w:ascii="Times New Roman" w:hAnsi="Times New Roman" w:cs="Times New Roman"/>
          <w:i/>
          <w:lang w:bidi="ar-SA"/>
        </w:rPr>
        <w:t>19).</w:t>
      </w:r>
      <w:r>
        <w:rPr>
          <w:rFonts w:ascii="Times New Roman" w:hAnsi="Times New Roman" w:cs="Times New Roman"/>
          <w:i/>
          <w:lang w:bidi="ar-SA"/>
        </w:rPr>
        <w:t xml:space="preserve"> </w:t>
      </w:r>
      <w:r w:rsidRPr="0036748B">
        <w:rPr>
          <w:rFonts w:ascii="Times New Roman" w:hAnsi="Times New Roman" w:cs="Times New Roman"/>
          <w:i/>
          <w:lang w:bidi="ar-SA"/>
        </w:rPr>
        <w:t>What</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meaning</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ascended’?</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been</w:t>
      </w:r>
      <w:r>
        <w:rPr>
          <w:rFonts w:ascii="Times New Roman" w:hAnsi="Times New Roman" w:cs="Times New Roman"/>
          <w:i/>
          <w:lang w:bidi="ar-SA"/>
        </w:rPr>
        <w:t xml:space="preserve"> </w:t>
      </w:r>
      <w:r w:rsidRPr="0036748B">
        <w:rPr>
          <w:rFonts w:ascii="Times New Roman" w:hAnsi="Times New Roman" w:cs="Times New Roman"/>
          <w:i/>
          <w:lang w:bidi="ar-SA"/>
        </w:rPr>
        <w:t>exalted,</w:t>
      </w:r>
      <w:r>
        <w:rPr>
          <w:rFonts w:ascii="Times New Roman" w:hAnsi="Times New Roman" w:cs="Times New Roman"/>
          <w:i/>
          <w:lang w:bidi="ar-SA"/>
        </w:rPr>
        <w:t xml:space="preserve"> </w:t>
      </w:r>
      <w:r w:rsidRPr="0036748B">
        <w:rPr>
          <w:rFonts w:ascii="Times New Roman" w:hAnsi="Times New Roman" w:cs="Times New Roman"/>
          <w:i/>
          <w:lang w:bidi="ar-SA"/>
        </w:rPr>
        <w:t>because</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didst</w:t>
      </w:r>
      <w:r>
        <w:rPr>
          <w:rFonts w:ascii="Times New Roman" w:hAnsi="Times New Roman" w:cs="Times New Roman"/>
          <w:i/>
          <w:lang w:bidi="ar-SA"/>
        </w:rPr>
        <w:t xml:space="preserve"> </w:t>
      </w:r>
      <w:r w:rsidRPr="0036748B">
        <w:rPr>
          <w:rFonts w:ascii="Times New Roman" w:hAnsi="Times New Roman" w:cs="Times New Roman"/>
          <w:i/>
          <w:lang w:bidi="ar-SA"/>
        </w:rPr>
        <w:t>wrestle</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angels</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high.</w:t>
      </w:r>
      <w:r w:rsidRPr="0036748B">
        <w:rPr>
          <w:rFonts w:ascii="Times New Roman" w:hAnsi="Times New Roman" w:cs="Times New Roman"/>
          <w:i/>
          <w:vertAlign w:val="superscript"/>
          <w:lang w:bidi="ar-SA"/>
        </w:rPr>
        <w:footnoteReference w:id="15"/>
      </w:r>
      <w:r>
        <w:rPr>
          <w:rFonts w:ascii="Times New Roman" w:hAnsi="Times New Roman" w:cs="Times New Roman"/>
          <w:i/>
          <w:lang w:bidi="ar-SA"/>
        </w:rPr>
        <w:t xml:space="preserve"> </w:t>
      </w:r>
      <w:r w:rsidRPr="0036748B">
        <w:rPr>
          <w:rFonts w:ascii="Times New Roman" w:hAnsi="Times New Roman" w:cs="Times New Roman"/>
          <w:i/>
          <w:lang w:bidi="ar-SA"/>
        </w:rPr>
        <w:t>Another</w:t>
      </w:r>
      <w:r>
        <w:rPr>
          <w:rFonts w:ascii="Times New Roman" w:hAnsi="Times New Roman" w:cs="Times New Roman"/>
          <w:i/>
          <w:lang w:bidi="ar-SA"/>
        </w:rPr>
        <w:t xml:space="preserve"> </w:t>
      </w:r>
      <w:r w:rsidRPr="0036748B">
        <w:rPr>
          <w:rFonts w:ascii="Times New Roman" w:hAnsi="Times New Roman" w:cs="Times New Roman"/>
          <w:i/>
          <w:lang w:bidi="ar-SA"/>
        </w:rPr>
        <w:t>explanation</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ascended</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high’:</w:t>
      </w:r>
      <w:r>
        <w:rPr>
          <w:rFonts w:ascii="Times New Roman" w:hAnsi="Times New Roman" w:cs="Times New Roman"/>
          <w:i/>
          <w:lang w:bidi="ar-SA"/>
        </w:rPr>
        <w:t xml:space="preserve"> </w:t>
      </w:r>
      <w:r w:rsidRPr="0036748B">
        <w:rPr>
          <w:rFonts w:ascii="Times New Roman" w:hAnsi="Times New Roman" w:cs="Times New Roman"/>
          <w:i/>
          <w:lang w:bidi="ar-SA"/>
        </w:rPr>
        <w:t>No</w:t>
      </w:r>
      <w:r>
        <w:rPr>
          <w:rFonts w:ascii="Times New Roman" w:hAnsi="Times New Roman" w:cs="Times New Roman"/>
          <w:i/>
          <w:lang w:bidi="ar-SA"/>
        </w:rPr>
        <w:t xml:space="preserve"> </w:t>
      </w:r>
      <w:r w:rsidRPr="0036748B">
        <w:rPr>
          <w:rFonts w:ascii="Times New Roman" w:hAnsi="Times New Roman" w:cs="Times New Roman"/>
          <w:i/>
          <w:lang w:bidi="ar-SA"/>
        </w:rPr>
        <w:t>creature</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high</w:t>
      </w:r>
      <w:r>
        <w:rPr>
          <w:rFonts w:ascii="Times New Roman" w:hAnsi="Times New Roman" w:cs="Times New Roman"/>
          <w:i/>
          <w:lang w:bidi="ar-SA"/>
        </w:rPr>
        <w:t xml:space="preserve"> </w:t>
      </w:r>
      <w:r w:rsidRPr="0036748B">
        <w:rPr>
          <w:rFonts w:ascii="Times New Roman" w:hAnsi="Times New Roman" w:cs="Times New Roman"/>
          <w:i/>
          <w:lang w:bidi="ar-SA"/>
        </w:rPr>
        <w:t>has</w:t>
      </w:r>
      <w:r>
        <w:rPr>
          <w:rFonts w:ascii="Times New Roman" w:hAnsi="Times New Roman" w:cs="Times New Roman"/>
          <w:i/>
          <w:lang w:bidi="ar-SA"/>
        </w:rPr>
        <w:t xml:space="preserve"> </w:t>
      </w:r>
      <w:r w:rsidRPr="0036748B">
        <w:rPr>
          <w:rFonts w:ascii="Times New Roman" w:hAnsi="Times New Roman" w:cs="Times New Roman"/>
          <w:i/>
          <w:lang w:bidi="ar-SA"/>
        </w:rPr>
        <w:t>prevailed</w:t>
      </w:r>
      <w:r>
        <w:rPr>
          <w:rFonts w:ascii="Times New Roman" w:hAnsi="Times New Roman" w:cs="Times New Roman"/>
          <w:i/>
          <w:lang w:bidi="ar-SA"/>
        </w:rPr>
        <w:t xml:space="preserve"> </w:t>
      </w:r>
      <w:r w:rsidRPr="0036748B">
        <w:rPr>
          <w:rFonts w:ascii="Times New Roman" w:hAnsi="Times New Roman" w:cs="Times New Roman"/>
          <w:i/>
          <w:lang w:bidi="ar-SA"/>
        </w:rPr>
        <w:t>as</w:t>
      </w:r>
      <w:r>
        <w:rPr>
          <w:rFonts w:ascii="Times New Roman" w:hAnsi="Times New Roman" w:cs="Times New Roman"/>
          <w:i/>
          <w:lang w:bidi="ar-SA"/>
        </w:rPr>
        <w:t xml:space="preserve"> </w:t>
      </w:r>
      <w:r w:rsidRPr="0036748B">
        <w:rPr>
          <w:rFonts w:ascii="Times New Roman" w:hAnsi="Times New Roman" w:cs="Times New Roman"/>
          <w:i/>
          <w:lang w:bidi="ar-SA"/>
        </w:rPr>
        <w:t>Moses</w:t>
      </w:r>
      <w:r>
        <w:rPr>
          <w:rFonts w:ascii="Times New Roman" w:hAnsi="Times New Roman" w:cs="Times New Roman"/>
          <w:i/>
          <w:lang w:bidi="ar-SA"/>
        </w:rPr>
        <w:t xml:space="preserve"> </w:t>
      </w:r>
      <w:r w:rsidRPr="0036748B">
        <w:rPr>
          <w:rFonts w:ascii="Times New Roman" w:hAnsi="Times New Roman" w:cs="Times New Roman"/>
          <w:i/>
          <w:lang w:bidi="ar-SA"/>
        </w:rPr>
        <w:t>did.</w:t>
      </w:r>
      <w:r>
        <w:rPr>
          <w:rFonts w:ascii="Times New Roman" w:hAnsi="Times New Roman" w:cs="Times New Roman"/>
          <w:i/>
          <w:lang w:bidi="ar-SA"/>
        </w:rPr>
        <w:t xml:space="preserve"> </w:t>
      </w:r>
      <w:r w:rsidRPr="0036748B">
        <w:rPr>
          <w:rFonts w:ascii="Times New Roman" w:hAnsi="Times New Roman" w:cs="Times New Roman"/>
          <w:i/>
          <w:lang w:bidi="ar-SA"/>
        </w:rPr>
        <w:t>R.</w:t>
      </w:r>
      <w:r>
        <w:rPr>
          <w:rFonts w:ascii="Times New Roman" w:hAnsi="Times New Roman" w:cs="Times New Roman"/>
          <w:i/>
          <w:lang w:bidi="ar-SA"/>
        </w:rPr>
        <w:t xml:space="preserve"> </w:t>
      </w:r>
      <w:r w:rsidRPr="0036748B">
        <w:rPr>
          <w:rFonts w:ascii="Times New Roman" w:hAnsi="Times New Roman" w:cs="Times New Roman"/>
          <w:i/>
          <w:lang w:bidi="ar-SA"/>
        </w:rPr>
        <w:t>Berekiah</w:t>
      </w:r>
      <w:r>
        <w:rPr>
          <w:rFonts w:ascii="Times New Roman" w:hAnsi="Times New Roman" w:cs="Times New Roman"/>
          <w:i/>
          <w:lang w:bidi="ar-SA"/>
        </w:rPr>
        <w:t xml:space="preserve"> </w:t>
      </w:r>
      <w:r w:rsidRPr="0036748B">
        <w:rPr>
          <w:rFonts w:ascii="Times New Roman" w:hAnsi="Times New Roman" w:cs="Times New Roman"/>
          <w:i/>
          <w:lang w:bidi="ar-SA"/>
        </w:rPr>
        <w:t>said:</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length</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Tablets</w:t>
      </w:r>
      <w:r>
        <w:rPr>
          <w:rFonts w:ascii="Times New Roman" w:hAnsi="Times New Roman" w:cs="Times New Roman"/>
          <w:i/>
          <w:lang w:bidi="ar-SA"/>
        </w:rPr>
        <w:t xml:space="preserve"> </w:t>
      </w:r>
      <w:r w:rsidRPr="0036748B">
        <w:rPr>
          <w:rFonts w:ascii="Times New Roman" w:hAnsi="Times New Roman" w:cs="Times New Roman"/>
          <w:i/>
          <w:lang w:bidi="ar-SA"/>
        </w:rPr>
        <w:t>was</w:t>
      </w:r>
      <w:r>
        <w:rPr>
          <w:rFonts w:ascii="Times New Roman" w:hAnsi="Times New Roman" w:cs="Times New Roman"/>
          <w:i/>
          <w:lang w:bidi="ar-SA"/>
        </w:rPr>
        <w:t xml:space="preserve"> </w:t>
      </w:r>
      <w:r w:rsidRPr="0036748B">
        <w:rPr>
          <w:rFonts w:ascii="Times New Roman" w:hAnsi="Times New Roman" w:cs="Times New Roman"/>
          <w:i/>
          <w:lang w:bidi="ar-SA"/>
        </w:rPr>
        <w:t>six</w:t>
      </w:r>
      <w:r>
        <w:rPr>
          <w:rFonts w:ascii="Times New Roman" w:hAnsi="Times New Roman" w:cs="Times New Roman"/>
          <w:i/>
          <w:lang w:bidi="ar-SA"/>
        </w:rPr>
        <w:t xml:space="preserve"> </w:t>
      </w:r>
      <w:r w:rsidRPr="0036748B">
        <w:rPr>
          <w:rFonts w:ascii="Times New Roman" w:hAnsi="Times New Roman" w:cs="Times New Roman"/>
          <w:i/>
          <w:lang w:bidi="ar-SA"/>
        </w:rPr>
        <w:t>handbreadths;</w:t>
      </w:r>
      <w:r>
        <w:rPr>
          <w:rFonts w:ascii="Times New Roman" w:hAnsi="Times New Roman" w:cs="Times New Roman"/>
          <w:i/>
          <w:lang w:bidi="ar-SA"/>
        </w:rPr>
        <w:t xml:space="preserve"> </w:t>
      </w:r>
      <w:r w:rsidRPr="0036748B">
        <w:rPr>
          <w:rFonts w:ascii="Times New Roman" w:hAnsi="Times New Roman" w:cs="Times New Roman"/>
          <w:i/>
          <w:lang w:bidi="ar-SA"/>
        </w:rPr>
        <w:t>two</w:t>
      </w:r>
      <w:r>
        <w:rPr>
          <w:rFonts w:ascii="Times New Roman" w:hAnsi="Times New Roman" w:cs="Times New Roman"/>
          <w:i/>
          <w:lang w:bidi="ar-SA"/>
        </w:rPr>
        <w:t xml:space="preserve"> </w:t>
      </w:r>
      <w:r w:rsidRPr="0036748B">
        <w:rPr>
          <w:rFonts w:ascii="Times New Roman" w:hAnsi="Times New Roman" w:cs="Times New Roman"/>
          <w:i/>
          <w:lang w:bidi="ar-SA"/>
        </w:rPr>
        <w:t>were-could</w:t>
      </w:r>
      <w:r>
        <w:rPr>
          <w:rFonts w:ascii="Times New Roman" w:hAnsi="Times New Roman" w:cs="Times New Roman"/>
          <w:i/>
          <w:lang w:bidi="ar-SA"/>
        </w:rPr>
        <w:t xml:space="preserve"> </w:t>
      </w:r>
      <w:r w:rsidRPr="0036748B">
        <w:rPr>
          <w:rFonts w:ascii="Times New Roman" w:hAnsi="Times New Roman" w:cs="Times New Roman"/>
          <w:i/>
          <w:lang w:bidi="ar-SA"/>
        </w:rPr>
        <w:t>we</w:t>
      </w:r>
      <w:r>
        <w:rPr>
          <w:rFonts w:ascii="Times New Roman" w:hAnsi="Times New Roman" w:cs="Times New Roman"/>
          <w:i/>
          <w:lang w:bidi="ar-SA"/>
        </w:rPr>
        <w:t xml:space="preserve"> </w:t>
      </w:r>
      <w:r w:rsidRPr="0036748B">
        <w:rPr>
          <w:rFonts w:ascii="Times New Roman" w:hAnsi="Times New Roman" w:cs="Times New Roman"/>
          <w:i/>
          <w:lang w:bidi="ar-SA"/>
        </w:rPr>
        <w:t>but</w:t>
      </w:r>
      <w:r>
        <w:rPr>
          <w:rFonts w:ascii="Times New Roman" w:hAnsi="Times New Roman" w:cs="Times New Roman"/>
          <w:i/>
          <w:lang w:bidi="ar-SA"/>
        </w:rPr>
        <w:t xml:space="preserve"> </w:t>
      </w:r>
      <w:r w:rsidRPr="0036748B">
        <w:rPr>
          <w:rFonts w:ascii="Times New Roman" w:hAnsi="Times New Roman" w:cs="Times New Roman"/>
          <w:i/>
          <w:lang w:bidi="ar-SA"/>
        </w:rPr>
        <w:t>speak</w:t>
      </w:r>
      <w:r>
        <w:rPr>
          <w:rFonts w:ascii="Times New Roman" w:hAnsi="Times New Roman" w:cs="Times New Roman"/>
          <w:i/>
          <w:lang w:bidi="ar-SA"/>
        </w:rPr>
        <w:t xml:space="preserve"> </w:t>
      </w:r>
      <w:r w:rsidRPr="0036748B">
        <w:rPr>
          <w:rFonts w:ascii="Times New Roman" w:hAnsi="Times New Roman" w:cs="Times New Roman"/>
          <w:i/>
          <w:lang w:bidi="ar-SA"/>
        </w:rPr>
        <w:t>thus!</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hands</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Him</w:t>
      </w:r>
      <w:r>
        <w:rPr>
          <w:rFonts w:ascii="Times New Roman" w:hAnsi="Times New Roman" w:cs="Times New Roman"/>
          <w:i/>
          <w:lang w:bidi="ar-SA"/>
        </w:rPr>
        <w:t xml:space="preserve"> </w:t>
      </w:r>
      <w:r w:rsidRPr="0036748B">
        <w:rPr>
          <w:rFonts w:ascii="Times New Roman" w:hAnsi="Times New Roman" w:cs="Times New Roman"/>
          <w:i/>
          <w:lang w:bidi="ar-SA"/>
        </w:rPr>
        <w:t>who</w:t>
      </w:r>
      <w:r>
        <w:rPr>
          <w:rFonts w:ascii="Times New Roman" w:hAnsi="Times New Roman" w:cs="Times New Roman"/>
          <w:i/>
          <w:lang w:bidi="ar-SA"/>
        </w:rPr>
        <w:t xml:space="preserve"> </w:t>
      </w:r>
      <w:r w:rsidRPr="0036748B">
        <w:rPr>
          <w:rFonts w:ascii="Times New Roman" w:hAnsi="Times New Roman" w:cs="Times New Roman"/>
          <w:i/>
          <w:lang w:bidi="ar-SA"/>
        </w:rPr>
        <w:t>called</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world</w:t>
      </w:r>
      <w:r>
        <w:rPr>
          <w:rFonts w:ascii="Times New Roman" w:hAnsi="Times New Roman" w:cs="Times New Roman"/>
          <w:i/>
          <w:lang w:bidi="ar-SA"/>
        </w:rPr>
        <w:t xml:space="preserve"> </w:t>
      </w:r>
      <w:r w:rsidRPr="0036748B">
        <w:rPr>
          <w:rFonts w:ascii="Times New Roman" w:hAnsi="Times New Roman" w:cs="Times New Roman"/>
          <w:i/>
          <w:lang w:bidi="ar-SA"/>
        </w:rPr>
        <w:t>into</w:t>
      </w:r>
      <w:r>
        <w:rPr>
          <w:rFonts w:ascii="Times New Roman" w:hAnsi="Times New Roman" w:cs="Times New Roman"/>
          <w:i/>
          <w:lang w:bidi="ar-SA"/>
        </w:rPr>
        <w:t xml:space="preserve"> </w:t>
      </w:r>
      <w:r w:rsidRPr="0036748B">
        <w:rPr>
          <w:rFonts w:ascii="Times New Roman" w:hAnsi="Times New Roman" w:cs="Times New Roman"/>
          <w:i/>
          <w:lang w:bidi="ar-SA"/>
        </w:rPr>
        <w:t>being;</w:t>
      </w:r>
      <w:r>
        <w:rPr>
          <w:rFonts w:ascii="Times New Roman" w:hAnsi="Times New Roman" w:cs="Times New Roman"/>
          <w:i/>
          <w:lang w:bidi="ar-SA"/>
        </w:rPr>
        <w:t xml:space="preserve"> </w:t>
      </w:r>
      <w:r w:rsidRPr="0036748B">
        <w:rPr>
          <w:rFonts w:ascii="Times New Roman" w:hAnsi="Times New Roman" w:cs="Times New Roman"/>
          <w:i/>
          <w:lang w:bidi="ar-SA"/>
        </w:rPr>
        <w:t>two</w:t>
      </w:r>
      <w:r>
        <w:rPr>
          <w:rFonts w:ascii="Times New Roman" w:hAnsi="Times New Roman" w:cs="Times New Roman"/>
          <w:i/>
          <w:lang w:bidi="ar-SA"/>
        </w:rPr>
        <w:t xml:space="preserve"> </w:t>
      </w:r>
      <w:r w:rsidRPr="0036748B">
        <w:rPr>
          <w:rFonts w:ascii="Times New Roman" w:hAnsi="Times New Roman" w:cs="Times New Roman"/>
          <w:i/>
          <w:lang w:bidi="ar-SA"/>
        </w:rPr>
        <w:t>handbreadths</w:t>
      </w:r>
      <w:r>
        <w:rPr>
          <w:rFonts w:ascii="Times New Roman" w:hAnsi="Times New Roman" w:cs="Times New Roman"/>
          <w:i/>
          <w:lang w:bidi="ar-SA"/>
        </w:rPr>
        <w:t xml:space="preserve"> </w:t>
      </w:r>
      <w:r w:rsidRPr="0036748B">
        <w:rPr>
          <w:rFonts w:ascii="Times New Roman" w:hAnsi="Times New Roman" w:cs="Times New Roman"/>
          <w:i/>
          <w:lang w:bidi="ar-SA"/>
        </w:rPr>
        <w:t>were</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hands</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Moses,</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two</w:t>
      </w:r>
      <w:r>
        <w:rPr>
          <w:rFonts w:ascii="Times New Roman" w:hAnsi="Times New Roman" w:cs="Times New Roman"/>
          <w:i/>
          <w:lang w:bidi="ar-SA"/>
        </w:rPr>
        <w:t xml:space="preserve"> </w:t>
      </w:r>
      <w:r w:rsidRPr="0036748B">
        <w:rPr>
          <w:rFonts w:ascii="Times New Roman" w:hAnsi="Times New Roman" w:cs="Times New Roman"/>
          <w:i/>
          <w:lang w:bidi="ar-SA"/>
        </w:rPr>
        <w:t>handbreadths</w:t>
      </w:r>
      <w:r>
        <w:rPr>
          <w:rFonts w:ascii="Times New Roman" w:hAnsi="Times New Roman" w:cs="Times New Roman"/>
          <w:i/>
          <w:lang w:bidi="ar-SA"/>
        </w:rPr>
        <w:t xml:space="preserve"> </w:t>
      </w:r>
      <w:r w:rsidRPr="0036748B">
        <w:rPr>
          <w:rFonts w:ascii="Times New Roman" w:hAnsi="Times New Roman" w:cs="Times New Roman"/>
          <w:i/>
          <w:lang w:bidi="ar-SA"/>
        </w:rPr>
        <w:t>separated</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two</w:t>
      </w:r>
      <w:r>
        <w:rPr>
          <w:rFonts w:ascii="Times New Roman" w:hAnsi="Times New Roman" w:cs="Times New Roman"/>
          <w:i/>
          <w:lang w:bidi="ar-SA"/>
        </w:rPr>
        <w:t xml:space="preserve"> </w:t>
      </w:r>
      <w:r w:rsidRPr="0036748B">
        <w:rPr>
          <w:rFonts w:ascii="Times New Roman" w:hAnsi="Times New Roman" w:cs="Times New Roman"/>
          <w:i/>
          <w:lang w:bidi="ar-SA"/>
        </w:rPr>
        <w:t>pairs</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hands.</w:t>
      </w:r>
      <w:r>
        <w:rPr>
          <w:rFonts w:ascii="Times New Roman" w:hAnsi="Times New Roman" w:cs="Times New Roman"/>
          <w:i/>
          <w:lang w:bidi="ar-SA"/>
        </w:rPr>
        <w:t xml:space="preserve"> </w:t>
      </w:r>
      <w:r w:rsidRPr="0036748B">
        <w:rPr>
          <w:rFonts w:ascii="Times New Roman" w:hAnsi="Times New Roman" w:cs="Times New Roman"/>
          <w:i/>
          <w:lang w:bidi="ar-SA"/>
        </w:rPr>
        <w:t>Another</w:t>
      </w:r>
      <w:r>
        <w:rPr>
          <w:rFonts w:ascii="Times New Roman" w:hAnsi="Times New Roman" w:cs="Times New Roman"/>
          <w:i/>
          <w:lang w:bidi="ar-SA"/>
        </w:rPr>
        <w:t xml:space="preserve"> </w:t>
      </w:r>
      <w:r w:rsidRPr="0036748B">
        <w:rPr>
          <w:rFonts w:ascii="Times New Roman" w:hAnsi="Times New Roman" w:cs="Times New Roman"/>
          <w:i/>
          <w:lang w:bidi="ar-SA"/>
        </w:rPr>
        <w:t>explanation</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ascended</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high,</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led</w:t>
      </w:r>
      <w:r>
        <w:rPr>
          <w:rFonts w:ascii="Times New Roman" w:hAnsi="Times New Roman" w:cs="Times New Roman"/>
          <w:i/>
          <w:lang w:bidi="ar-SA"/>
        </w:rPr>
        <w:t xml:space="preserve"> </w:t>
      </w:r>
      <w:r w:rsidRPr="0036748B">
        <w:rPr>
          <w:rFonts w:ascii="Times New Roman" w:hAnsi="Times New Roman" w:cs="Times New Roman"/>
          <w:i/>
          <w:lang w:bidi="ar-SA"/>
        </w:rPr>
        <w:t>captivity</w:t>
      </w:r>
      <w:r>
        <w:rPr>
          <w:rFonts w:ascii="Times New Roman" w:hAnsi="Times New Roman" w:cs="Times New Roman"/>
          <w:i/>
          <w:lang w:bidi="ar-SA"/>
        </w:rPr>
        <w:t xml:space="preserve"> </w:t>
      </w:r>
      <w:r w:rsidRPr="0036748B">
        <w:rPr>
          <w:rFonts w:ascii="Times New Roman" w:hAnsi="Times New Roman" w:cs="Times New Roman"/>
          <w:i/>
          <w:lang w:bidi="ar-SA"/>
        </w:rPr>
        <w:t>captive’:</w:t>
      </w:r>
      <w:r>
        <w:rPr>
          <w:rFonts w:ascii="Times New Roman" w:hAnsi="Times New Roman" w:cs="Times New Roman"/>
          <w:i/>
          <w:lang w:bidi="ar-SA"/>
        </w:rPr>
        <w:t xml:space="preserve"> </w:t>
      </w:r>
      <w:r w:rsidRPr="0036748B">
        <w:rPr>
          <w:rFonts w:ascii="Times New Roman" w:hAnsi="Times New Roman" w:cs="Times New Roman"/>
          <w:i/>
          <w:lang w:bidi="ar-SA"/>
        </w:rPr>
        <w:t>One</w:t>
      </w:r>
      <w:r>
        <w:rPr>
          <w:rFonts w:ascii="Times New Roman" w:hAnsi="Times New Roman" w:cs="Times New Roman"/>
          <w:i/>
          <w:lang w:bidi="ar-SA"/>
        </w:rPr>
        <w:t xml:space="preserve"> </w:t>
      </w:r>
      <w:r w:rsidRPr="0036748B">
        <w:rPr>
          <w:rFonts w:ascii="Times New Roman" w:hAnsi="Times New Roman" w:cs="Times New Roman"/>
          <w:i/>
          <w:lang w:bidi="ar-SA"/>
        </w:rPr>
        <w:t>who</w:t>
      </w:r>
      <w:r>
        <w:rPr>
          <w:rFonts w:ascii="Times New Roman" w:hAnsi="Times New Roman" w:cs="Times New Roman"/>
          <w:i/>
          <w:lang w:bidi="ar-SA"/>
        </w:rPr>
        <w:t xml:space="preserve"> </w:t>
      </w:r>
      <w:r w:rsidRPr="0036748B">
        <w:rPr>
          <w:rFonts w:ascii="Times New Roman" w:hAnsi="Times New Roman" w:cs="Times New Roman"/>
          <w:i/>
          <w:lang w:bidi="ar-SA"/>
        </w:rPr>
        <w:t>enters</w:t>
      </w:r>
      <w:r>
        <w:rPr>
          <w:rFonts w:ascii="Times New Roman" w:hAnsi="Times New Roman" w:cs="Times New Roman"/>
          <w:i/>
          <w:lang w:bidi="ar-SA"/>
        </w:rPr>
        <w:t xml:space="preserve"> </w:t>
      </w:r>
      <w:r w:rsidRPr="0036748B">
        <w:rPr>
          <w:rFonts w:ascii="Times New Roman" w:hAnsi="Times New Roman" w:cs="Times New Roman"/>
          <w:i/>
          <w:lang w:bidi="ar-SA"/>
        </w:rPr>
        <w:t>a</w:t>
      </w:r>
      <w:r>
        <w:rPr>
          <w:rFonts w:ascii="Times New Roman" w:hAnsi="Times New Roman" w:cs="Times New Roman"/>
          <w:i/>
          <w:lang w:bidi="ar-SA"/>
        </w:rPr>
        <w:t xml:space="preserve"> </w:t>
      </w:r>
      <w:r w:rsidRPr="0036748B">
        <w:rPr>
          <w:rFonts w:ascii="Times New Roman" w:hAnsi="Times New Roman" w:cs="Times New Roman"/>
          <w:i/>
          <w:lang w:bidi="ar-SA"/>
        </w:rPr>
        <w:t>city</w:t>
      </w:r>
      <w:r>
        <w:rPr>
          <w:rFonts w:ascii="Times New Roman" w:hAnsi="Times New Roman" w:cs="Times New Roman"/>
          <w:i/>
          <w:lang w:bidi="ar-SA"/>
        </w:rPr>
        <w:t xml:space="preserve"> </w:t>
      </w:r>
      <w:r w:rsidRPr="0036748B">
        <w:rPr>
          <w:rFonts w:ascii="Times New Roman" w:hAnsi="Times New Roman" w:cs="Times New Roman"/>
          <w:i/>
          <w:lang w:bidi="ar-SA"/>
        </w:rPr>
        <w:t>usually</w:t>
      </w:r>
      <w:r>
        <w:rPr>
          <w:rFonts w:ascii="Times New Roman" w:hAnsi="Times New Roman" w:cs="Times New Roman"/>
          <w:i/>
          <w:lang w:bidi="ar-SA"/>
        </w:rPr>
        <w:t xml:space="preserve"> </w:t>
      </w:r>
      <w:r w:rsidRPr="0036748B">
        <w:rPr>
          <w:rFonts w:ascii="Times New Roman" w:hAnsi="Times New Roman" w:cs="Times New Roman"/>
          <w:i/>
          <w:lang w:bidi="ar-SA"/>
        </w:rPr>
        <w:t>takes</w:t>
      </w:r>
      <w:r>
        <w:rPr>
          <w:rFonts w:ascii="Times New Roman" w:hAnsi="Times New Roman" w:cs="Times New Roman"/>
          <w:i/>
          <w:lang w:bidi="ar-SA"/>
        </w:rPr>
        <w:t xml:space="preserve"> </w:t>
      </w:r>
      <w:r w:rsidRPr="0036748B">
        <w:rPr>
          <w:rFonts w:ascii="Times New Roman" w:hAnsi="Times New Roman" w:cs="Times New Roman"/>
          <w:i/>
          <w:lang w:bidi="ar-SA"/>
        </w:rPr>
        <w:t>away</w:t>
      </w:r>
      <w:r>
        <w:rPr>
          <w:rFonts w:ascii="Times New Roman" w:hAnsi="Times New Roman" w:cs="Times New Roman"/>
          <w:i/>
          <w:lang w:bidi="ar-SA"/>
        </w:rPr>
        <w:t xml:space="preserve"> </w:t>
      </w:r>
      <w:r w:rsidRPr="0036748B">
        <w:rPr>
          <w:rFonts w:ascii="Times New Roman" w:hAnsi="Times New Roman" w:cs="Times New Roman"/>
          <w:i/>
          <w:lang w:bidi="ar-SA"/>
        </w:rPr>
        <w:t>something</w:t>
      </w:r>
      <w:r>
        <w:rPr>
          <w:rFonts w:ascii="Times New Roman" w:hAnsi="Times New Roman" w:cs="Times New Roman"/>
          <w:i/>
          <w:lang w:bidi="ar-SA"/>
        </w:rPr>
        <w:t xml:space="preserve"> </w:t>
      </w:r>
      <w:r w:rsidRPr="0036748B">
        <w:rPr>
          <w:rFonts w:ascii="Times New Roman" w:hAnsi="Times New Roman" w:cs="Times New Roman"/>
          <w:i/>
          <w:lang w:bidi="ar-SA"/>
        </w:rPr>
        <w:t>unnoticed</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unprized</w:t>
      </w:r>
      <w:r>
        <w:rPr>
          <w:rFonts w:ascii="Times New Roman" w:hAnsi="Times New Roman" w:cs="Times New Roman"/>
          <w:i/>
          <w:lang w:bidi="ar-SA"/>
        </w:rPr>
        <w:t xml:space="preserve"> </w:t>
      </w:r>
      <w:r w:rsidRPr="0036748B">
        <w:rPr>
          <w:rFonts w:ascii="Times New Roman" w:hAnsi="Times New Roman" w:cs="Times New Roman"/>
          <w:i/>
          <w:lang w:bidi="ar-SA"/>
        </w:rPr>
        <w:t>by</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inhabitants,</w:t>
      </w:r>
      <w:r>
        <w:rPr>
          <w:rFonts w:ascii="Times New Roman" w:hAnsi="Times New Roman" w:cs="Times New Roman"/>
          <w:i/>
          <w:lang w:bidi="ar-SA"/>
        </w:rPr>
        <w:t xml:space="preserve"> </w:t>
      </w:r>
      <w:r w:rsidRPr="0036748B">
        <w:rPr>
          <w:rFonts w:ascii="Times New Roman" w:hAnsi="Times New Roman" w:cs="Times New Roman"/>
          <w:i/>
          <w:lang w:bidi="ar-SA"/>
        </w:rPr>
        <w:t>but</w:t>
      </w:r>
      <w:r>
        <w:rPr>
          <w:rFonts w:ascii="Times New Roman" w:hAnsi="Times New Roman" w:cs="Times New Roman"/>
          <w:i/>
          <w:lang w:bidi="ar-SA"/>
        </w:rPr>
        <w:t xml:space="preserve"> </w:t>
      </w:r>
      <w:r w:rsidRPr="0036748B">
        <w:rPr>
          <w:rFonts w:ascii="Times New Roman" w:hAnsi="Times New Roman" w:cs="Times New Roman"/>
          <w:i/>
          <w:highlight w:val="yellow"/>
          <w:lang w:bidi="ar-SA"/>
        </w:rPr>
        <w:t>Moses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ascended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on</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high</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and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took</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away</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Torah</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on</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which</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all</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had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their</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eyes</w:t>
      </w:r>
      <w:r w:rsidRPr="0036748B">
        <w:rPr>
          <w:rFonts w:ascii="Times New Roman" w:hAnsi="Times New Roman" w:cs="Times New Roman"/>
          <w:i/>
          <w:highlight w:val="yellow"/>
          <w:vertAlign w:val="superscript"/>
          <w:lang w:bidi="ar-SA"/>
        </w:rPr>
        <w:footnoteReference w:id="16"/>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-hence: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‘Thou</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hast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ascended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on</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high,</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thou</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hast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led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captivity</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captive’: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Lest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you</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think</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that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because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captured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took</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gratis,</w:t>
      </w:r>
      <w:r w:rsidRPr="0036748B">
        <w:rPr>
          <w:rFonts w:ascii="Times New Roman" w:hAnsi="Times New Roman" w:cs="Times New Roman"/>
          <w:i/>
          <w:highlight w:val="yellow"/>
          <w:vertAlign w:val="superscript"/>
          <w:lang w:bidi="ar-SA"/>
        </w:rPr>
        <w:footnoteReference w:id="17"/>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Psalmist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adds: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Thou</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hast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received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gifts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among</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men</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(ib.),</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that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was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given</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him</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for</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price.</w:t>
      </w:r>
      <w:r w:rsidRPr="0036748B">
        <w:rPr>
          <w:rFonts w:ascii="Times New Roman" w:hAnsi="Times New Roman" w:cs="Times New Roman"/>
          <w:i/>
          <w:highlight w:val="yellow"/>
          <w:vertAlign w:val="superscript"/>
          <w:lang w:bidi="ar-SA"/>
        </w:rPr>
        <w:footnoteReference w:id="18"/>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Lest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you</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think</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that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actually</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paid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in</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money,</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Psalmist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assures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us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that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was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‘gifts’,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namely,</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that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was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given</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him</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gift.</w:t>
      </w:r>
      <w:r w:rsidRPr="0036748B">
        <w:rPr>
          <w:rFonts w:ascii="Times New Roman" w:hAnsi="Times New Roman" w:cs="Times New Roman"/>
          <w:i/>
          <w:highlight w:val="yellow"/>
          <w:vertAlign w:val="superscript"/>
          <w:lang w:bidi="ar-SA"/>
        </w:rPr>
        <w:footnoteReference w:id="19"/>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that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moment,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angels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wished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attack</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Moses,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but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God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made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features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of</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Moses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resemble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those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of</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Abraham</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and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said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angels: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‘Are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you</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not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ashamed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touch</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this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man</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whom</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you</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descended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[from</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heaven]</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and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in</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whose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house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you</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ate?’</w:t>
      </w:r>
      <w:r w:rsidRPr="0036748B">
        <w:rPr>
          <w:rFonts w:ascii="Times New Roman" w:hAnsi="Times New Roman" w:cs="Times New Roman"/>
          <w:i/>
          <w:highlight w:val="yellow"/>
          <w:vertAlign w:val="superscript"/>
          <w:lang w:bidi="ar-SA"/>
        </w:rPr>
        <w:footnoteReference w:id="20"/>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God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said</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Moses: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only</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for</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sake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of</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Abraham</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that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the</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Torah</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given</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to</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you,’</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as</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it</w:t>
      </w:r>
      <w:r>
        <w:rPr>
          <w:rFonts w:ascii="Times New Roman" w:hAnsi="Times New Roman" w:cs="Times New Roman"/>
          <w:i/>
          <w:highlight w:val="yellow"/>
          <w:lang w:bidi="ar-SA"/>
        </w:rPr>
        <w:t xml:space="preserve"> </w:t>
      </w:r>
      <w:r w:rsidRPr="0036748B">
        <w:rPr>
          <w:rFonts w:ascii="Times New Roman" w:hAnsi="Times New Roman" w:cs="Times New Roman"/>
          <w:i/>
          <w:highlight w:val="yellow"/>
          <w:lang w:bidi="ar-SA"/>
        </w:rPr>
        <w:t>says,</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received</w:t>
      </w:r>
      <w:r>
        <w:rPr>
          <w:rFonts w:ascii="Times New Roman" w:hAnsi="Times New Roman" w:cs="Times New Roman"/>
          <w:i/>
          <w:lang w:bidi="ar-SA"/>
        </w:rPr>
        <w:t xml:space="preserve"> </w:t>
      </w:r>
      <w:r w:rsidRPr="0036748B">
        <w:rPr>
          <w:rFonts w:ascii="Times New Roman" w:hAnsi="Times New Roman" w:cs="Times New Roman"/>
          <w:i/>
          <w:lang w:bidi="ar-SA"/>
        </w:rPr>
        <w:t>gifts</w:t>
      </w:r>
      <w:r>
        <w:rPr>
          <w:rFonts w:ascii="Times New Roman" w:hAnsi="Times New Roman" w:cs="Times New Roman"/>
          <w:i/>
          <w:lang w:bidi="ar-SA"/>
        </w:rPr>
        <w:t xml:space="preserve"> </w:t>
      </w:r>
      <w:r w:rsidRPr="0036748B">
        <w:rPr>
          <w:rFonts w:ascii="Times New Roman" w:hAnsi="Times New Roman" w:cs="Times New Roman"/>
          <w:i/>
          <w:lang w:bidi="ar-SA"/>
        </w:rPr>
        <w:t>among</w:t>
      </w:r>
      <w:r>
        <w:rPr>
          <w:rFonts w:ascii="Times New Roman" w:hAnsi="Times New Roman" w:cs="Times New Roman"/>
          <w:i/>
          <w:lang w:bidi="ar-SA"/>
        </w:rPr>
        <w:t xml:space="preserve"> </w:t>
      </w:r>
      <w:r w:rsidRPr="0036748B">
        <w:rPr>
          <w:rFonts w:ascii="Times New Roman" w:hAnsi="Times New Roman" w:cs="Times New Roman"/>
          <w:i/>
          <w:lang w:bidi="ar-SA"/>
        </w:rPr>
        <w:t>men’</w:t>
      </w:r>
      <w:r>
        <w:rPr>
          <w:rFonts w:ascii="Times New Roman" w:hAnsi="Times New Roman" w:cs="Times New Roman"/>
          <w:i/>
          <w:lang w:bidi="ar-SA"/>
        </w:rPr>
        <w:t xml:space="preserve"> </w:t>
      </w:r>
      <w:r w:rsidRPr="0036748B">
        <w:rPr>
          <w:rFonts w:ascii="Times New Roman" w:hAnsi="Times New Roman" w:cs="Times New Roman"/>
          <w:i/>
          <w:lang w:bidi="ar-SA"/>
        </w:rPr>
        <w:t>(be-adam).</w:t>
      </w:r>
    </w:p>
    <w:p w14:paraId="155B8FA2" w14:textId="77777777" w:rsidR="00C850BD" w:rsidRPr="0036748B" w:rsidRDefault="00C850BD" w:rsidP="00C850BD">
      <w:pPr>
        <w:widowControl w:val="0"/>
        <w:rPr>
          <w:rFonts w:ascii="Times New Roman" w:hAnsi="Times New Roman" w:cs="Times New Roman"/>
          <w:iCs/>
          <w:lang w:bidi="ar-SA"/>
        </w:rPr>
      </w:pPr>
    </w:p>
    <w:p w14:paraId="74A2059A"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From</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above</w:t>
      </w:r>
      <w:r>
        <w:rPr>
          <w:rFonts w:ascii="Times New Roman" w:hAnsi="Times New Roman" w:cs="Times New Roman"/>
          <w:iCs/>
          <w:lang w:bidi="ar-SA"/>
        </w:rPr>
        <w:t xml:space="preserve"> </w:t>
      </w:r>
      <w:r w:rsidRPr="0036748B">
        <w:rPr>
          <w:rFonts w:ascii="Times New Roman" w:hAnsi="Times New Roman" w:cs="Times New Roman"/>
          <w:iCs/>
          <w:lang w:bidi="ar-SA"/>
        </w:rPr>
        <w:t>midrash</w:t>
      </w:r>
      <w:r>
        <w:rPr>
          <w:rFonts w:ascii="Times New Roman" w:hAnsi="Times New Roman" w:cs="Times New Roman"/>
          <w:iCs/>
          <w:lang w:bidi="ar-SA"/>
        </w:rPr>
        <w:t xml:space="preserve"> </w:t>
      </w:r>
      <w:r w:rsidRPr="0036748B">
        <w:rPr>
          <w:rFonts w:ascii="Times New Roman" w:hAnsi="Times New Roman" w:cs="Times New Roman"/>
          <w:iCs/>
          <w:lang w:bidi="ar-SA"/>
        </w:rPr>
        <w:t>we</w:t>
      </w:r>
      <w:r>
        <w:rPr>
          <w:rFonts w:ascii="Times New Roman" w:hAnsi="Times New Roman" w:cs="Times New Roman"/>
          <w:iCs/>
          <w:lang w:bidi="ar-SA"/>
        </w:rPr>
        <w:t xml:space="preserve"> </w:t>
      </w:r>
      <w:r w:rsidRPr="0036748B">
        <w:rPr>
          <w:rFonts w:ascii="Times New Roman" w:hAnsi="Times New Roman" w:cs="Times New Roman"/>
          <w:iCs/>
          <w:lang w:bidi="ar-SA"/>
        </w:rPr>
        <w:t>learn</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HaShem’s</w:t>
      </w:r>
      <w:r>
        <w:rPr>
          <w:rFonts w:ascii="Times New Roman" w:hAnsi="Times New Roman" w:cs="Times New Roman"/>
          <w:iCs/>
          <w:lang w:bidi="ar-SA"/>
        </w:rPr>
        <w:t xml:space="preserve"> </w:t>
      </w:r>
      <w:r w:rsidRPr="0036748B">
        <w:rPr>
          <w:rFonts w:ascii="Times New Roman" w:hAnsi="Times New Roman" w:cs="Times New Roman"/>
          <w:iCs/>
          <w:lang w:bidi="ar-SA"/>
        </w:rPr>
        <w:t>prized</w:t>
      </w:r>
      <w:r>
        <w:rPr>
          <w:rFonts w:ascii="Times New Roman" w:hAnsi="Times New Roman" w:cs="Times New Roman"/>
          <w:iCs/>
          <w:lang w:bidi="ar-SA"/>
        </w:rPr>
        <w:t xml:space="preserve"> </w:t>
      </w:r>
      <w:r w:rsidRPr="0036748B">
        <w:rPr>
          <w:rFonts w:ascii="Times New Roman" w:hAnsi="Times New Roman" w:cs="Times New Roman"/>
          <w:iCs/>
          <w:lang w:bidi="ar-SA"/>
        </w:rPr>
        <w:t>possession</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Moshe</w:t>
      </w:r>
      <w:r>
        <w:rPr>
          <w:rFonts w:ascii="Times New Roman" w:hAnsi="Times New Roman" w:cs="Times New Roman"/>
          <w:iCs/>
          <w:lang w:bidi="ar-SA"/>
        </w:rPr>
        <w:t xml:space="preserve"> </w:t>
      </w:r>
      <w:r w:rsidRPr="0036748B">
        <w:rPr>
          <w:rFonts w:ascii="Times New Roman" w:hAnsi="Times New Roman" w:cs="Times New Roman"/>
          <w:iCs/>
          <w:lang w:bidi="ar-SA"/>
        </w:rPr>
        <w:t>had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contend</w:t>
      </w:r>
      <w:r>
        <w:rPr>
          <w:rFonts w:ascii="Times New Roman" w:hAnsi="Times New Roman" w:cs="Times New Roman"/>
          <w:iCs/>
          <w:lang w:bidi="ar-SA"/>
        </w:rPr>
        <w:t xml:space="preserve"> </w:t>
      </w:r>
      <w:r w:rsidRPr="0036748B">
        <w:rPr>
          <w:rFonts w:ascii="Times New Roman" w:hAnsi="Times New Roman" w:cs="Times New Roman"/>
          <w:iCs/>
          <w:lang w:bidi="ar-SA"/>
        </w:rPr>
        <w:t>with</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angelic</w:t>
      </w:r>
      <w:r>
        <w:rPr>
          <w:rFonts w:ascii="Times New Roman" w:hAnsi="Times New Roman" w:cs="Times New Roman"/>
          <w:iCs/>
          <w:lang w:bidi="ar-SA"/>
        </w:rPr>
        <w:t xml:space="preserve"> </w:t>
      </w:r>
      <w:r w:rsidRPr="0036748B">
        <w:rPr>
          <w:rFonts w:ascii="Times New Roman" w:hAnsi="Times New Roman" w:cs="Times New Roman"/>
          <w:iCs/>
          <w:lang w:bidi="ar-SA"/>
        </w:rPr>
        <w:t>forces</w:t>
      </w:r>
      <w:r>
        <w:rPr>
          <w:rFonts w:ascii="Times New Roman" w:hAnsi="Times New Roman" w:cs="Times New Roman"/>
          <w:iCs/>
          <w:lang w:bidi="ar-SA"/>
        </w:rPr>
        <w:t xml:space="preserve"> </w:t>
      </w:r>
      <w:r w:rsidRPr="0036748B">
        <w:rPr>
          <w:rFonts w:ascii="Times New Roman" w:hAnsi="Times New Roman" w:cs="Times New Roman"/>
          <w:iCs/>
          <w:lang w:bidi="ar-SA"/>
        </w:rPr>
        <w:t>who</w:t>
      </w:r>
      <w:r>
        <w:rPr>
          <w:rFonts w:ascii="Times New Roman" w:hAnsi="Times New Roman" w:cs="Times New Roman"/>
          <w:iCs/>
          <w:lang w:bidi="ar-SA"/>
        </w:rPr>
        <w:t xml:space="preserve"> </w:t>
      </w:r>
      <w:r w:rsidRPr="0036748B">
        <w:rPr>
          <w:rFonts w:ascii="Times New Roman" w:hAnsi="Times New Roman" w:cs="Times New Roman"/>
          <w:iCs/>
          <w:lang w:bidi="ar-SA"/>
        </w:rPr>
        <w:t>wanted</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prized</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be</w:t>
      </w:r>
      <w:r>
        <w:rPr>
          <w:rFonts w:ascii="Times New Roman" w:hAnsi="Times New Roman" w:cs="Times New Roman"/>
          <w:iCs/>
          <w:lang w:bidi="ar-SA"/>
        </w:rPr>
        <w:t xml:space="preserve"> </w:t>
      </w:r>
      <w:r w:rsidRPr="0036748B">
        <w:rPr>
          <w:rFonts w:ascii="Times New Roman" w:hAnsi="Times New Roman" w:cs="Times New Roman"/>
          <w:iCs/>
          <w:lang w:bidi="ar-SA"/>
        </w:rPr>
        <w:t>theirs.</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explains</w:t>
      </w:r>
      <w:r>
        <w:rPr>
          <w:rFonts w:ascii="Times New Roman" w:hAnsi="Times New Roman" w:cs="Times New Roman"/>
          <w:iCs/>
          <w:lang w:bidi="ar-SA"/>
        </w:rPr>
        <w:t xml:space="preserve"> </w:t>
      </w:r>
      <w:r w:rsidRPr="0036748B">
        <w:rPr>
          <w:rFonts w:ascii="Times New Roman" w:hAnsi="Times New Roman" w:cs="Times New Roman"/>
          <w:iCs/>
          <w:lang w:bidi="ar-SA"/>
        </w:rPr>
        <w:t>our</w:t>
      </w:r>
      <w:r>
        <w:rPr>
          <w:rFonts w:ascii="Times New Roman" w:hAnsi="Times New Roman" w:cs="Times New Roman"/>
          <w:iCs/>
          <w:lang w:bidi="ar-SA"/>
        </w:rPr>
        <w:t xml:space="preserve"> </w:t>
      </w:r>
      <w:r w:rsidRPr="0036748B">
        <w:rPr>
          <w:rFonts w:ascii="Times New Roman" w:hAnsi="Times New Roman" w:cs="Times New Roman"/>
          <w:iCs/>
          <w:lang w:bidi="ar-SA"/>
        </w:rPr>
        <w:t>question</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why</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needed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be</w:t>
      </w:r>
      <w:r>
        <w:rPr>
          <w:rFonts w:ascii="Times New Roman" w:hAnsi="Times New Roman" w:cs="Times New Roman"/>
          <w:iCs/>
          <w:lang w:bidi="ar-SA"/>
        </w:rPr>
        <w:t xml:space="preserve"> </w:t>
      </w:r>
      <w:r w:rsidRPr="0036748B">
        <w:rPr>
          <w:rFonts w:ascii="Times New Roman" w:hAnsi="Times New Roman" w:cs="Times New Roman"/>
          <w:iCs/>
          <w:lang w:bidi="ar-SA"/>
        </w:rPr>
        <w:t>captured</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why</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captive,</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held</w:t>
      </w:r>
      <w:r>
        <w:rPr>
          <w:rFonts w:ascii="Times New Roman" w:hAnsi="Times New Roman" w:cs="Times New Roman"/>
          <w:iCs/>
          <w:lang w:bidi="ar-SA"/>
        </w:rPr>
        <w:t xml:space="preserve"> </w:t>
      </w:r>
      <w:r w:rsidRPr="0036748B">
        <w:rPr>
          <w:rFonts w:ascii="Times New Roman" w:hAnsi="Times New Roman" w:cs="Times New Roman"/>
          <w:iCs/>
          <w:lang w:bidi="ar-SA"/>
        </w:rPr>
        <w:t>closely</w:t>
      </w:r>
      <w:r>
        <w:rPr>
          <w:rFonts w:ascii="Times New Roman" w:hAnsi="Times New Roman" w:cs="Times New Roman"/>
          <w:iCs/>
          <w:lang w:bidi="ar-SA"/>
        </w:rPr>
        <w:t xml:space="preserve"> </w:t>
      </w:r>
      <w:r w:rsidRPr="0036748B">
        <w:rPr>
          <w:rFonts w:ascii="Times New Roman" w:hAnsi="Times New Roman" w:cs="Times New Roman"/>
          <w:iCs/>
          <w:lang w:bidi="ar-SA"/>
        </w:rPr>
        <w:t>by</w:t>
      </w:r>
      <w:r>
        <w:rPr>
          <w:rFonts w:ascii="Times New Roman" w:hAnsi="Times New Roman" w:cs="Times New Roman"/>
          <w:iCs/>
          <w:lang w:bidi="ar-SA"/>
        </w:rPr>
        <w:t xml:space="preserve"> </w:t>
      </w:r>
      <w:r w:rsidRPr="0036748B">
        <w:rPr>
          <w:rFonts w:ascii="Times New Roman" w:hAnsi="Times New Roman" w:cs="Times New Roman"/>
          <w:iCs/>
          <w:lang w:bidi="ar-SA"/>
        </w:rPr>
        <w:t>HaShem</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coveted</w:t>
      </w:r>
      <w:r>
        <w:rPr>
          <w:rFonts w:ascii="Times New Roman" w:hAnsi="Times New Roman" w:cs="Times New Roman"/>
          <w:iCs/>
          <w:lang w:bidi="ar-SA"/>
        </w:rPr>
        <w:t xml:space="preserve"> </w:t>
      </w:r>
      <w:r w:rsidRPr="0036748B">
        <w:rPr>
          <w:rFonts w:ascii="Times New Roman" w:hAnsi="Times New Roman" w:cs="Times New Roman"/>
          <w:iCs/>
          <w:lang w:bidi="ar-SA"/>
        </w:rPr>
        <w:t>by</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angels.</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our</w:t>
      </w:r>
      <w:r>
        <w:rPr>
          <w:rFonts w:ascii="Times New Roman" w:hAnsi="Times New Roman" w:cs="Times New Roman"/>
          <w:iCs/>
          <w:lang w:bidi="ar-SA"/>
        </w:rPr>
        <w:t xml:space="preserve"> </w:t>
      </w:r>
      <w:r w:rsidRPr="0036748B">
        <w:rPr>
          <w:rFonts w:ascii="Times New Roman" w:hAnsi="Times New Roman" w:cs="Times New Roman"/>
          <w:iCs/>
          <w:lang w:bidi="ar-SA"/>
        </w:rPr>
        <w:t>midrash</w:t>
      </w:r>
      <w:r>
        <w:rPr>
          <w:rFonts w:ascii="Times New Roman" w:hAnsi="Times New Roman" w:cs="Times New Roman"/>
          <w:iCs/>
          <w:lang w:bidi="ar-SA"/>
        </w:rPr>
        <w:t xml:space="preserve"> </w:t>
      </w:r>
      <w:r w:rsidRPr="0036748B">
        <w:rPr>
          <w:rFonts w:ascii="Times New Roman" w:hAnsi="Times New Roman" w:cs="Times New Roman"/>
          <w:iCs/>
          <w:lang w:bidi="ar-SA"/>
        </w:rPr>
        <w:t>explains</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Moshe</w:t>
      </w:r>
      <w:r>
        <w:rPr>
          <w:rFonts w:ascii="Times New Roman" w:hAnsi="Times New Roman" w:cs="Times New Roman"/>
          <w:iCs/>
          <w:lang w:bidi="ar-SA"/>
        </w:rPr>
        <w:t xml:space="preserve"> </w:t>
      </w:r>
      <w:r w:rsidRPr="0036748B">
        <w:rPr>
          <w:rFonts w:ascii="Times New Roman" w:hAnsi="Times New Roman" w:cs="Times New Roman"/>
          <w:iCs/>
          <w:lang w:bidi="ar-SA"/>
        </w:rPr>
        <w:t>took</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‘gratis’</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given</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him</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gift.</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gift</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obviously</w:t>
      </w:r>
      <w:r>
        <w:rPr>
          <w:rFonts w:ascii="Times New Roman" w:hAnsi="Times New Roman" w:cs="Times New Roman"/>
          <w:iCs/>
          <w:lang w:bidi="ar-SA"/>
        </w:rPr>
        <w:t xml:space="preserve"> </w:t>
      </w:r>
      <w:r w:rsidRPr="0036748B">
        <w:rPr>
          <w:rFonts w:ascii="Times New Roman" w:hAnsi="Times New Roman" w:cs="Times New Roman"/>
          <w:iCs/>
          <w:lang w:bidi="ar-SA"/>
        </w:rPr>
        <w:t>highly</w:t>
      </w:r>
      <w:r>
        <w:rPr>
          <w:rFonts w:ascii="Times New Roman" w:hAnsi="Times New Roman" w:cs="Times New Roman"/>
          <w:iCs/>
          <w:lang w:bidi="ar-SA"/>
        </w:rPr>
        <w:t xml:space="preserve"> </w:t>
      </w:r>
      <w:r w:rsidRPr="0036748B">
        <w:rPr>
          <w:rFonts w:ascii="Times New Roman" w:hAnsi="Times New Roman" w:cs="Times New Roman"/>
          <w:iCs/>
          <w:lang w:bidi="ar-SA"/>
        </w:rPr>
        <w:t>prized</w:t>
      </w:r>
      <w:r>
        <w:rPr>
          <w:rFonts w:ascii="Times New Roman" w:hAnsi="Times New Roman" w:cs="Times New Roman"/>
          <w:iCs/>
          <w:lang w:bidi="ar-SA"/>
        </w:rPr>
        <w:t xml:space="preserve"> </w:t>
      </w:r>
      <w:r w:rsidRPr="0036748B">
        <w:rPr>
          <w:rFonts w:ascii="Times New Roman" w:hAnsi="Times New Roman" w:cs="Times New Roman"/>
          <w:iCs/>
          <w:lang w:bidi="ar-SA"/>
        </w:rPr>
        <w:t>by</w:t>
      </w:r>
      <w:r>
        <w:rPr>
          <w:rFonts w:ascii="Times New Roman" w:hAnsi="Times New Roman" w:cs="Times New Roman"/>
          <w:iCs/>
          <w:lang w:bidi="ar-SA"/>
        </w:rPr>
        <w:t xml:space="preserve"> </w:t>
      </w:r>
      <w:r w:rsidRPr="0036748B">
        <w:rPr>
          <w:rFonts w:ascii="Times New Roman" w:hAnsi="Times New Roman" w:cs="Times New Roman"/>
          <w:iCs/>
          <w:lang w:bidi="ar-SA"/>
        </w:rPr>
        <w:t>both</w:t>
      </w:r>
      <w:r>
        <w:rPr>
          <w:rFonts w:ascii="Times New Roman" w:hAnsi="Times New Roman" w:cs="Times New Roman"/>
          <w:iCs/>
          <w:lang w:bidi="ar-SA"/>
        </w:rPr>
        <w:t xml:space="preserve"> </w:t>
      </w:r>
      <w:r w:rsidRPr="0036748B">
        <w:rPr>
          <w:rFonts w:ascii="Times New Roman" w:hAnsi="Times New Roman" w:cs="Times New Roman"/>
          <w:iCs/>
          <w:lang w:bidi="ar-SA"/>
        </w:rPr>
        <w:t>HaShem</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His</w:t>
      </w:r>
      <w:r>
        <w:rPr>
          <w:rFonts w:ascii="Times New Roman" w:hAnsi="Times New Roman" w:cs="Times New Roman"/>
          <w:iCs/>
          <w:lang w:bidi="ar-SA"/>
        </w:rPr>
        <w:t xml:space="preserve"> </w:t>
      </w:r>
      <w:r w:rsidRPr="0036748B">
        <w:rPr>
          <w:rFonts w:ascii="Times New Roman" w:hAnsi="Times New Roman" w:cs="Times New Roman"/>
          <w:iCs/>
          <w:lang w:bidi="ar-SA"/>
        </w:rPr>
        <w:t>angels.</w:t>
      </w:r>
      <w:r>
        <w:rPr>
          <w:rFonts w:ascii="Times New Roman" w:hAnsi="Times New Roman" w:cs="Times New Roman"/>
          <w:iCs/>
          <w:lang w:bidi="ar-SA"/>
        </w:rPr>
        <w:t xml:space="preserve"> </w:t>
      </w:r>
      <w:r w:rsidRPr="0036748B">
        <w:rPr>
          <w:rFonts w:ascii="Times New Roman" w:hAnsi="Times New Roman" w:cs="Times New Roman"/>
          <w:iCs/>
          <w:lang w:bidi="ar-SA"/>
        </w:rPr>
        <w:t>Now,</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provokes</w:t>
      </w:r>
      <w:r>
        <w:rPr>
          <w:rFonts w:ascii="Times New Roman" w:hAnsi="Times New Roman" w:cs="Times New Roman"/>
          <w:iCs/>
          <w:lang w:bidi="ar-SA"/>
        </w:rPr>
        <w:t xml:space="preserve"> </w:t>
      </w:r>
      <w:r w:rsidRPr="0036748B">
        <w:rPr>
          <w:rFonts w:ascii="Times New Roman" w:hAnsi="Times New Roman" w:cs="Times New Roman"/>
          <w:iCs/>
          <w:lang w:bidi="ar-SA"/>
        </w:rPr>
        <w:t>another</w:t>
      </w:r>
      <w:r>
        <w:rPr>
          <w:rFonts w:ascii="Times New Roman" w:hAnsi="Times New Roman" w:cs="Times New Roman"/>
          <w:iCs/>
          <w:lang w:bidi="ar-SA"/>
        </w:rPr>
        <w:t xml:space="preserve"> </w:t>
      </w:r>
      <w:r w:rsidRPr="0036748B">
        <w:rPr>
          <w:rFonts w:ascii="Times New Roman" w:hAnsi="Times New Roman" w:cs="Times New Roman"/>
          <w:iCs/>
          <w:lang w:bidi="ar-SA"/>
        </w:rPr>
        <w:t>question:</w:t>
      </w:r>
      <w:r>
        <w:rPr>
          <w:rFonts w:ascii="Times New Roman" w:hAnsi="Times New Roman" w:cs="Times New Roman"/>
          <w:iCs/>
          <w:lang w:bidi="ar-SA"/>
        </w:rPr>
        <w:t xml:space="preserve"> </w:t>
      </w:r>
      <w:r w:rsidRPr="0036748B">
        <w:rPr>
          <w:rFonts w:ascii="Times New Roman" w:hAnsi="Times New Roman" w:cs="Times New Roman"/>
          <w:iCs/>
          <w:lang w:bidi="ar-SA"/>
        </w:rPr>
        <w:t>Why</w:t>
      </w:r>
      <w:r>
        <w:rPr>
          <w:rFonts w:ascii="Times New Roman" w:hAnsi="Times New Roman" w:cs="Times New Roman"/>
          <w:iCs/>
          <w:lang w:bidi="ar-SA"/>
        </w:rPr>
        <w:t xml:space="preserve"> </w:t>
      </w:r>
      <w:r w:rsidRPr="0036748B">
        <w:rPr>
          <w:rFonts w:ascii="Times New Roman" w:hAnsi="Times New Roman" w:cs="Times New Roman"/>
          <w:iCs/>
          <w:lang w:bidi="ar-SA"/>
        </w:rPr>
        <w:t>didn’t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remain</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angel’s</w:t>
      </w:r>
      <w:r>
        <w:rPr>
          <w:rFonts w:ascii="Times New Roman" w:hAnsi="Times New Roman" w:cs="Times New Roman"/>
          <w:iCs/>
          <w:lang w:bidi="ar-SA"/>
        </w:rPr>
        <w:t xml:space="preserve"> </w:t>
      </w:r>
      <w:r w:rsidRPr="0036748B">
        <w:rPr>
          <w:rFonts w:ascii="Times New Roman" w:hAnsi="Times New Roman" w:cs="Times New Roman"/>
          <w:iCs/>
          <w:lang w:bidi="ar-SA"/>
        </w:rPr>
        <w:t>possession?</w:t>
      </w:r>
      <w:r>
        <w:rPr>
          <w:rFonts w:ascii="Times New Roman" w:hAnsi="Times New Roman" w:cs="Times New Roman"/>
          <w:iCs/>
          <w:lang w:bidi="ar-SA"/>
        </w:rPr>
        <w:t xml:space="preserve"> </w:t>
      </w:r>
      <w:r w:rsidRPr="0036748B">
        <w:rPr>
          <w:rFonts w:ascii="Times New Roman" w:hAnsi="Times New Roman" w:cs="Times New Roman"/>
          <w:iCs/>
          <w:lang w:bidi="ar-SA"/>
        </w:rPr>
        <w:t>How</w:t>
      </w:r>
      <w:r>
        <w:rPr>
          <w:rFonts w:ascii="Times New Roman" w:hAnsi="Times New Roman" w:cs="Times New Roman"/>
          <w:iCs/>
          <w:lang w:bidi="ar-SA"/>
        </w:rPr>
        <w:t xml:space="preserve"> </w:t>
      </w:r>
      <w:r w:rsidRPr="0036748B">
        <w:rPr>
          <w:rFonts w:ascii="Times New Roman" w:hAnsi="Times New Roman" w:cs="Times New Roman"/>
          <w:iCs/>
          <w:lang w:bidi="ar-SA"/>
        </w:rPr>
        <w:t>could</w:t>
      </w:r>
      <w:r>
        <w:rPr>
          <w:rFonts w:ascii="Times New Roman" w:hAnsi="Times New Roman" w:cs="Times New Roman"/>
          <w:iCs/>
          <w:lang w:bidi="ar-SA"/>
        </w:rPr>
        <w:t xml:space="preserve"> </w:t>
      </w:r>
      <w:r w:rsidRPr="0036748B">
        <w:rPr>
          <w:rFonts w:ascii="Times New Roman" w:hAnsi="Times New Roman" w:cs="Times New Roman"/>
          <w:iCs/>
          <w:lang w:bidi="ar-SA"/>
        </w:rPr>
        <w:t>Moshe</w:t>
      </w:r>
      <w:r>
        <w:rPr>
          <w:rFonts w:ascii="Times New Roman" w:hAnsi="Times New Roman" w:cs="Times New Roman"/>
          <w:iCs/>
          <w:lang w:bidi="ar-SA"/>
        </w:rPr>
        <w:t xml:space="preserve"> </w:t>
      </w:r>
      <w:r w:rsidRPr="0036748B">
        <w:rPr>
          <w:rFonts w:ascii="Times New Roman" w:hAnsi="Times New Roman" w:cs="Times New Roman"/>
          <w:iCs/>
          <w:lang w:bidi="ar-SA"/>
        </w:rPr>
        <w:t>possibly</w:t>
      </w:r>
      <w:r>
        <w:rPr>
          <w:rFonts w:ascii="Times New Roman" w:hAnsi="Times New Roman" w:cs="Times New Roman"/>
          <w:iCs/>
          <w:lang w:bidi="ar-SA"/>
        </w:rPr>
        <w:t xml:space="preserve"> </w:t>
      </w:r>
      <w:r w:rsidRPr="0036748B">
        <w:rPr>
          <w:rFonts w:ascii="Times New Roman" w:hAnsi="Times New Roman" w:cs="Times New Roman"/>
          <w:iCs/>
          <w:lang w:bidi="ar-SA"/>
        </w:rPr>
        <w:t>wrest</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away</w:t>
      </w:r>
      <w:r>
        <w:rPr>
          <w:rFonts w:ascii="Times New Roman" w:hAnsi="Times New Roman" w:cs="Times New Roman"/>
          <w:iCs/>
          <w:lang w:bidi="ar-SA"/>
        </w:rPr>
        <w:t xml:space="preserve"> </w:t>
      </w:r>
      <w:r w:rsidRPr="0036748B">
        <w:rPr>
          <w:rFonts w:ascii="Times New Roman" w:hAnsi="Times New Roman" w:cs="Times New Roman"/>
          <w:iCs/>
          <w:lang w:bidi="ar-SA"/>
        </w:rPr>
        <w:t>from</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given</w:t>
      </w:r>
      <w:r>
        <w:rPr>
          <w:rFonts w:ascii="Times New Roman" w:hAnsi="Times New Roman" w:cs="Times New Roman"/>
          <w:iCs/>
          <w:lang w:bidi="ar-SA"/>
        </w:rPr>
        <w:t xml:space="preserve"> </w:t>
      </w:r>
      <w:r w:rsidRPr="0036748B">
        <w:rPr>
          <w:rFonts w:ascii="Times New Roman" w:hAnsi="Times New Roman" w:cs="Times New Roman"/>
          <w:iCs/>
          <w:lang w:bidi="ar-SA"/>
        </w:rPr>
        <w:t>how</w:t>
      </w:r>
      <w:r>
        <w:rPr>
          <w:rFonts w:ascii="Times New Roman" w:hAnsi="Times New Roman" w:cs="Times New Roman"/>
          <w:iCs/>
          <w:lang w:bidi="ar-SA"/>
        </w:rPr>
        <w:t xml:space="preserve"> </w:t>
      </w:r>
      <w:r w:rsidRPr="0036748B">
        <w:rPr>
          <w:rFonts w:ascii="Times New Roman" w:hAnsi="Times New Roman" w:cs="Times New Roman"/>
          <w:iCs/>
          <w:lang w:bidi="ar-SA"/>
        </w:rPr>
        <w:t>powerful</w:t>
      </w:r>
      <w:r>
        <w:rPr>
          <w:rFonts w:ascii="Times New Roman" w:hAnsi="Times New Roman" w:cs="Times New Roman"/>
          <w:iCs/>
          <w:lang w:bidi="ar-SA"/>
        </w:rPr>
        <w:t xml:space="preserve"> </w:t>
      </w:r>
      <w:r w:rsidRPr="0036748B">
        <w:rPr>
          <w:rFonts w:ascii="Times New Roman" w:hAnsi="Times New Roman" w:cs="Times New Roman"/>
          <w:iCs/>
          <w:lang w:bidi="ar-SA"/>
        </w:rPr>
        <w:t>they</w:t>
      </w:r>
      <w:r>
        <w:rPr>
          <w:rFonts w:ascii="Times New Roman" w:hAnsi="Times New Roman" w:cs="Times New Roman"/>
          <w:iCs/>
          <w:lang w:bidi="ar-SA"/>
        </w:rPr>
        <w:t xml:space="preserve"> </w:t>
      </w:r>
      <w:r w:rsidRPr="0036748B">
        <w:rPr>
          <w:rFonts w:ascii="Times New Roman" w:hAnsi="Times New Roman" w:cs="Times New Roman"/>
          <w:iCs/>
          <w:lang w:bidi="ar-SA"/>
        </w:rPr>
        <w:t>are?</w:t>
      </w:r>
    </w:p>
    <w:p w14:paraId="06BDD74A" w14:textId="77777777" w:rsidR="00C850BD" w:rsidRPr="0036748B" w:rsidRDefault="00C850BD" w:rsidP="00C850BD">
      <w:pPr>
        <w:widowControl w:val="0"/>
        <w:rPr>
          <w:rFonts w:ascii="Times New Roman" w:hAnsi="Times New Roman" w:cs="Times New Roman"/>
          <w:iCs/>
          <w:lang w:bidi="ar-SA"/>
        </w:rPr>
      </w:pPr>
    </w:p>
    <w:p w14:paraId="3BF8EC8D"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following</w:t>
      </w:r>
      <w:r>
        <w:rPr>
          <w:rFonts w:ascii="Times New Roman" w:hAnsi="Times New Roman" w:cs="Times New Roman"/>
          <w:iCs/>
          <w:lang w:bidi="ar-SA"/>
        </w:rPr>
        <w:t xml:space="preserve"> </w:t>
      </w:r>
      <w:r w:rsidRPr="0036748B">
        <w:rPr>
          <w:rFonts w:ascii="Times New Roman" w:hAnsi="Times New Roman" w:cs="Times New Roman"/>
          <w:iCs/>
          <w:lang w:bidi="ar-SA"/>
        </w:rPr>
        <w:t>midrash</w:t>
      </w:r>
      <w:r>
        <w:rPr>
          <w:rFonts w:ascii="Times New Roman" w:hAnsi="Times New Roman" w:cs="Times New Roman"/>
          <w:iCs/>
          <w:lang w:bidi="ar-SA"/>
        </w:rPr>
        <w:t xml:space="preserve"> </w:t>
      </w:r>
      <w:r w:rsidRPr="0036748B">
        <w:rPr>
          <w:rFonts w:ascii="Times New Roman" w:hAnsi="Times New Roman" w:cs="Times New Roman"/>
          <w:iCs/>
          <w:lang w:bidi="ar-SA"/>
        </w:rPr>
        <w:t>comes</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provide</w:t>
      </w:r>
      <w:r>
        <w:rPr>
          <w:rFonts w:ascii="Times New Roman" w:hAnsi="Times New Roman" w:cs="Times New Roman"/>
          <w:iCs/>
          <w:lang w:bidi="ar-SA"/>
        </w:rPr>
        <w:t xml:space="preserve"> </w:t>
      </w:r>
      <w:r w:rsidRPr="0036748B">
        <w:rPr>
          <w:rFonts w:ascii="Times New Roman" w:hAnsi="Times New Roman" w:cs="Times New Roman"/>
          <w:iCs/>
          <w:lang w:bidi="ar-SA"/>
        </w:rPr>
        <w:t>answers</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our</w:t>
      </w:r>
      <w:r>
        <w:rPr>
          <w:rFonts w:ascii="Times New Roman" w:hAnsi="Times New Roman" w:cs="Times New Roman"/>
          <w:iCs/>
          <w:lang w:bidi="ar-SA"/>
        </w:rPr>
        <w:t xml:space="preserve"> </w:t>
      </w:r>
      <w:r w:rsidRPr="0036748B">
        <w:rPr>
          <w:rFonts w:ascii="Times New Roman" w:hAnsi="Times New Roman" w:cs="Times New Roman"/>
          <w:iCs/>
          <w:lang w:bidi="ar-SA"/>
        </w:rPr>
        <w:t>questions:</w:t>
      </w:r>
      <w:r w:rsidRPr="0036748B">
        <w:rPr>
          <w:rFonts w:ascii="Times New Roman" w:hAnsi="Times New Roman" w:cs="Times New Roman"/>
          <w:iCs/>
          <w:vertAlign w:val="superscript"/>
          <w:lang w:bidi="ar-SA"/>
        </w:rPr>
        <w:footnoteReference w:id="21"/>
      </w:r>
    </w:p>
    <w:p w14:paraId="5797BFAD" w14:textId="77777777" w:rsidR="00C850BD" w:rsidRPr="0036748B" w:rsidRDefault="00C850BD" w:rsidP="00C850BD">
      <w:pPr>
        <w:widowControl w:val="0"/>
        <w:rPr>
          <w:rFonts w:ascii="Times New Roman" w:hAnsi="Times New Roman" w:cs="Times New Roman"/>
          <w:iCs/>
          <w:lang w:bidi="ar-SA"/>
        </w:rPr>
      </w:pPr>
    </w:p>
    <w:p w14:paraId="73A1439C" w14:textId="77777777" w:rsidR="00C850BD" w:rsidRPr="0036748B" w:rsidRDefault="00C850BD" w:rsidP="00C850BD">
      <w:pPr>
        <w:widowControl w:val="0"/>
        <w:ind w:left="288" w:right="288"/>
        <w:rPr>
          <w:rFonts w:ascii="Times New Roman" w:hAnsi="Times New Roman" w:cs="Times New Roman"/>
          <w:i/>
          <w:lang w:bidi="ar-SA"/>
        </w:rPr>
      </w:pPr>
      <w:r w:rsidRPr="0036748B">
        <w:rPr>
          <w:rFonts w:ascii="Times New Roman" w:hAnsi="Times New Roman" w:cs="Times New Roman"/>
          <w:b/>
          <w:bCs/>
          <w:i/>
          <w:lang w:bidi="ar-SA"/>
        </w:rPr>
        <w:t>Midrash</w:t>
      </w:r>
      <w:r>
        <w:rPr>
          <w:rFonts w:ascii="Times New Roman" w:hAnsi="Times New Roman" w:cs="Times New Roman"/>
          <w:b/>
          <w:bCs/>
          <w:i/>
          <w:lang w:bidi="ar-SA"/>
        </w:rPr>
        <w:t xml:space="preserve"> </w:t>
      </w:r>
      <w:r w:rsidRPr="0036748B">
        <w:rPr>
          <w:rFonts w:ascii="Times New Roman" w:hAnsi="Times New Roman" w:cs="Times New Roman"/>
          <w:b/>
          <w:bCs/>
          <w:i/>
          <w:lang w:bidi="ar-SA"/>
        </w:rPr>
        <w:t>Rabbah</w:t>
      </w:r>
      <w:r>
        <w:rPr>
          <w:rFonts w:ascii="Times New Roman" w:hAnsi="Times New Roman" w:cs="Times New Roman"/>
          <w:b/>
          <w:bCs/>
          <w:i/>
          <w:lang w:bidi="ar-SA"/>
        </w:rPr>
        <w:t xml:space="preserve"> </w:t>
      </w:r>
      <w:r w:rsidRPr="0036748B">
        <w:rPr>
          <w:rFonts w:ascii="Times New Roman" w:hAnsi="Times New Roman" w:cs="Times New Roman"/>
          <w:b/>
          <w:bCs/>
          <w:i/>
          <w:lang w:bidi="ar-SA"/>
        </w:rPr>
        <w:t>-</w:t>
      </w:r>
      <w:r>
        <w:rPr>
          <w:rFonts w:ascii="Times New Roman" w:hAnsi="Times New Roman" w:cs="Times New Roman"/>
          <w:b/>
          <w:bCs/>
          <w:i/>
          <w:lang w:bidi="ar-SA"/>
        </w:rPr>
        <w:t xml:space="preserve"> </w:t>
      </w:r>
      <w:r w:rsidRPr="0036748B">
        <w:rPr>
          <w:rFonts w:ascii="Times New Roman" w:hAnsi="Times New Roman" w:cs="Times New Roman"/>
          <w:b/>
          <w:bCs/>
          <w:i/>
          <w:lang w:bidi="ar-SA"/>
        </w:rPr>
        <w:t>The</w:t>
      </w:r>
      <w:r>
        <w:rPr>
          <w:rFonts w:ascii="Times New Roman" w:hAnsi="Times New Roman" w:cs="Times New Roman"/>
          <w:b/>
          <w:bCs/>
          <w:i/>
          <w:lang w:bidi="ar-SA"/>
        </w:rPr>
        <w:t xml:space="preserve"> </w:t>
      </w:r>
      <w:r w:rsidRPr="0036748B">
        <w:rPr>
          <w:rFonts w:ascii="Times New Roman" w:hAnsi="Times New Roman" w:cs="Times New Roman"/>
          <w:b/>
          <w:bCs/>
          <w:i/>
          <w:lang w:bidi="ar-SA"/>
        </w:rPr>
        <w:t>Song</w:t>
      </w:r>
      <w:r>
        <w:rPr>
          <w:rFonts w:ascii="Times New Roman" w:hAnsi="Times New Roman" w:cs="Times New Roman"/>
          <w:b/>
          <w:bCs/>
          <w:i/>
          <w:lang w:bidi="ar-SA"/>
        </w:rPr>
        <w:t xml:space="preserve"> </w:t>
      </w:r>
      <w:r w:rsidRPr="0036748B">
        <w:rPr>
          <w:rFonts w:ascii="Times New Roman" w:hAnsi="Times New Roman" w:cs="Times New Roman"/>
          <w:b/>
          <w:bCs/>
          <w:i/>
          <w:lang w:bidi="ar-SA"/>
        </w:rPr>
        <w:t>of</w:t>
      </w:r>
      <w:r>
        <w:rPr>
          <w:rFonts w:ascii="Times New Roman" w:hAnsi="Times New Roman" w:cs="Times New Roman"/>
          <w:b/>
          <w:bCs/>
          <w:i/>
          <w:lang w:bidi="ar-SA"/>
        </w:rPr>
        <w:t xml:space="preserve"> </w:t>
      </w:r>
      <w:r w:rsidRPr="0036748B">
        <w:rPr>
          <w:rFonts w:ascii="Times New Roman" w:hAnsi="Times New Roman" w:cs="Times New Roman"/>
          <w:b/>
          <w:bCs/>
          <w:i/>
          <w:lang w:bidi="ar-SA"/>
        </w:rPr>
        <w:t>Songs</w:t>
      </w:r>
      <w:r>
        <w:rPr>
          <w:rFonts w:ascii="Times New Roman" w:hAnsi="Times New Roman" w:cs="Times New Roman"/>
          <w:b/>
          <w:bCs/>
          <w:i/>
          <w:lang w:bidi="ar-SA"/>
        </w:rPr>
        <w:t xml:space="preserve"> </w:t>
      </w:r>
      <w:r w:rsidRPr="0036748B">
        <w:rPr>
          <w:rFonts w:ascii="Times New Roman" w:hAnsi="Times New Roman" w:cs="Times New Roman"/>
          <w:b/>
          <w:bCs/>
          <w:i/>
          <w:lang w:bidi="ar-SA"/>
        </w:rPr>
        <w:t>VIII:15</w:t>
      </w:r>
      <w:r>
        <w:rPr>
          <w:rFonts w:ascii="Times New Roman" w:hAnsi="Times New Roman" w:cs="Times New Roman"/>
          <w:i/>
          <w:lang w:bidi="ar-SA"/>
        </w:rPr>
        <w:t xml:space="preserve"> </w:t>
      </w:r>
      <w:r w:rsidRPr="0036748B">
        <w:rPr>
          <w:rFonts w:ascii="Times New Roman" w:hAnsi="Times New Roman" w:cs="Times New Roman"/>
          <w:i/>
          <w:lang w:bidi="ar-SA"/>
        </w:rPr>
        <w:t>So</w:t>
      </w:r>
      <w:r>
        <w:rPr>
          <w:rFonts w:ascii="Times New Roman" w:hAnsi="Times New Roman" w:cs="Times New Roman"/>
          <w:i/>
          <w:lang w:bidi="ar-SA"/>
        </w:rPr>
        <w:t xml:space="preserve"> </w:t>
      </w:r>
      <w:r w:rsidRPr="0036748B">
        <w:rPr>
          <w:rFonts w:ascii="Times New Roman" w:hAnsi="Times New Roman" w:cs="Times New Roman"/>
          <w:i/>
          <w:lang w:bidi="ar-SA"/>
        </w:rPr>
        <w:t>when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Holy</w:t>
      </w:r>
      <w:r>
        <w:rPr>
          <w:rFonts w:ascii="Times New Roman" w:hAnsi="Times New Roman" w:cs="Times New Roman"/>
          <w:i/>
          <w:lang w:bidi="ar-SA"/>
        </w:rPr>
        <w:t xml:space="preserve"> </w:t>
      </w:r>
      <w:r w:rsidRPr="0036748B">
        <w:rPr>
          <w:rFonts w:ascii="Times New Roman" w:hAnsi="Times New Roman" w:cs="Times New Roman"/>
          <w:i/>
          <w:lang w:bidi="ar-SA"/>
        </w:rPr>
        <w:t>One,</w:t>
      </w:r>
      <w:r>
        <w:rPr>
          <w:rFonts w:ascii="Times New Roman" w:hAnsi="Times New Roman" w:cs="Times New Roman"/>
          <w:i/>
          <w:lang w:bidi="ar-SA"/>
        </w:rPr>
        <w:t xml:space="preserve"> </w:t>
      </w:r>
      <w:r w:rsidRPr="0036748B">
        <w:rPr>
          <w:rFonts w:ascii="Times New Roman" w:hAnsi="Times New Roman" w:cs="Times New Roman"/>
          <w:i/>
          <w:lang w:bidi="ar-SA"/>
        </w:rPr>
        <w:t>blessed</w:t>
      </w:r>
      <w:r>
        <w:rPr>
          <w:rFonts w:ascii="Times New Roman" w:hAnsi="Times New Roman" w:cs="Times New Roman"/>
          <w:i/>
          <w:lang w:bidi="ar-SA"/>
        </w:rPr>
        <w:t xml:space="preserve"> </w:t>
      </w:r>
      <w:r w:rsidRPr="0036748B">
        <w:rPr>
          <w:rFonts w:ascii="Times New Roman" w:hAnsi="Times New Roman" w:cs="Times New Roman"/>
          <w:i/>
          <w:lang w:bidi="ar-SA"/>
        </w:rPr>
        <w:t>be</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sought</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give</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Torah</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Israel,</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ministering</w:t>
      </w:r>
      <w:r>
        <w:rPr>
          <w:rFonts w:ascii="Times New Roman" w:hAnsi="Times New Roman" w:cs="Times New Roman"/>
          <w:i/>
          <w:lang w:bidi="ar-SA"/>
        </w:rPr>
        <w:t xml:space="preserve"> </w:t>
      </w:r>
      <w:r w:rsidRPr="0036748B">
        <w:rPr>
          <w:rFonts w:ascii="Times New Roman" w:hAnsi="Times New Roman" w:cs="Times New Roman"/>
          <w:i/>
          <w:lang w:bidi="ar-SA"/>
        </w:rPr>
        <w:t>angels</w:t>
      </w:r>
      <w:r>
        <w:rPr>
          <w:rFonts w:ascii="Times New Roman" w:hAnsi="Times New Roman" w:cs="Times New Roman"/>
          <w:i/>
          <w:lang w:bidi="ar-SA"/>
        </w:rPr>
        <w:t xml:space="preserve"> </w:t>
      </w:r>
      <w:r w:rsidRPr="0036748B">
        <w:rPr>
          <w:rFonts w:ascii="Times New Roman" w:hAnsi="Times New Roman" w:cs="Times New Roman"/>
          <w:i/>
          <w:lang w:bidi="ar-SA"/>
        </w:rPr>
        <w:t>tried</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thrust</w:t>
      </w:r>
      <w:r>
        <w:rPr>
          <w:rFonts w:ascii="Times New Roman" w:hAnsi="Times New Roman" w:cs="Times New Roman"/>
          <w:i/>
          <w:lang w:bidi="ar-SA"/>
        </w:rPr>
        <w:t xml:space="preserve"> </w:t>
      </w:r>
      <w:r w:rsidRPr="0036748B">
        <w:rPr>
          <w:rFonts w:ascii="Times New Roman" w:hAnsi="Times New Roman" w:cs="Times New Roman"/>
          <w:i/>
          <w:lang w:bidi="ar-SA"/>
        </w:rPr>
        <w:t>Israel</w:t>
      </w:r>
      <w:r>
        <w:rPr>
          <w:rFonts w:ascii="Times New Roman" w:hAnsi="Times New Roman" w:cs="Times New Roman"/>
          <w:i/>
          <w:lang w:bidi="ar-SA"/>
        </w:rPr>
        <w:t xml:space="preserve"> </w:t>
      </w:r>
      <w:r w:rsidRPr="0036748B">
        <w:rPr>
          <w:rFonts w:ascii="Times New Roman" w:hAnsi="Times New Roman" w:cs="Times New Roman"/>
          <w:i/>
          <w:lang w:bidi="ar-SA"/>
        </w:rPr>
        <w:t>away,</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they</w:t>
      </w:r>
      <w:r>
        <w:rPr>
          <w:rFonts w:ascii="Times New Roman" w:hAnsi="Times New Roman" w:cs="Times New Roman"/>
          <w:i/>
          <w:lang w:bidi="ar-SA"/>
        </w:rPr>
        <w:t xml:space="preserve"> </w:t>
      </w:r>
      <w:r w:rsidRPr="0036748B">
        <w:rPr>
          <w:rFonts w:ascii="Times New Roman" w:hAnsi="Times New Roman" w:cs="Times New Roman"/>
          <w:i/>
          <w:lang w:bidi="ar-SA"/>
        </w:rPr>
        <w:t>thrust</w:t>
      </w:r>
      <w:r>
        <w:rPr>
          <w:rFonts w:ascii="Times New Roman" w:hAnsi="Times New Roman" w:cs="Times New Roman"/>
          <w:i/>
          <w:lang w:bidi="ar-SA"/>
        </w:rPr>
        <w:t xml:space="preserve"> </w:t>
      </w:r>
      <w:r w:rsidRPr="0036748B">
        <w:rPr>
          <w:rFonts w:ascii="Times New Roman" w:hAnsi="Times New Roman" w:cs="Times New Roman"/>
          <w:i/>
          <w:lang w:bidi="ar-SA"/>
        </w:rPr>
        <w:t>themselves</w:t>
      </w:r>
      <w:r>
        <w:rPr>
          <w:rFonts w:ascii="Times New Roman" w:hAnsi="Times New Roman" w:cs="Times New Roman"/>
          <w:i/>
          <w:lang w:bidi="ar-SA"/>
        </w:rPr>
        <w:t xml:space="preserve"> </w:t>
      </w:r>
      <w:r w:rsidRPr="0036748B">
        <w:rPr>
          <w:rFonts w:ascii="Times New Roman" w:hAnsi="Times New Roman" w:cs="Times New Roman"/>
          <w:i/>
          <w:lang w:bidi="ar-SA"/>
        </w:rPr>
        <w:t>before</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Holy</w:t>
      </w:r>
      <w:r>
        <w:rPr>
          <w:rFonts w:ascii="Times New Roman" w:hAnsi="Times New Roman" w:cs="Times New Roman"/>
          <w:i/>
          <w:lang w:bidi="ar-SA"/>
        </w:rPr>
        <w:t xml:space="preserve"> </w:t>
      </w:r>
      <w:r w:rsidRPr="0036748B">
        <w:rPr>
          <w:rFonts w:ascii="Times New Roman" w:hAnsi="Times New Roman" w:cs="Times New Roman"/>
          <w:i/>
          <w:lang w:bidi="ar-SA"/>
        </w:rPr>
        <w:t>One,</w:t>
      </w:r>
      <w:r>
        <w:rPr>
          <w:rFonts w:ascii="Times New Roman" w:hAnsi="Times New Roman" w:cs="Times New Roman"/>
          <w:i/>
          <w:lang w:bidi="ar-SA"/>
        </w:rPr>
        <w:t xml:space="preserve"> </w:t>
      </w:r>
      <w:r w:rsidRPr="0036748B">
        <w:rPr>
          <w:rFonts w:ascii="Times New Roman" w:hAnsi="Times New Roman" w:cs="Times New Roman"/>
          <w:i/>
          <w:lang w:bidi="ar-SA"/>
        </w:rPr>
        <w:t>blessed</w:t>
      </w:r>
      <w:r>
        <w:rPr>
          <w:rFonts w:ascii="Times New Roman" w:hAnsi="Times New Roman" w:cs="Times New Roman"/>
          <w:i/>
          <w:lang w:bidi="ar-SA"/>
        </w:rPr>
        <w:t xml:space="preserve"> </w:t>
      </w:r>
      <w:r w:rsidRPr="0036748B">
        <w:rPr>
          <w:rFonts w:ascii="Times New Roman" w:hAnsi="Times New Roman" w:cs="Times New Roman"/>
          <w:i/>
          <w:lang w:bidi="ar-SA"/>
        </w:rPr>
        <w:t>be</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said:</w:t>
      </w:r>
      <w:r>
        <w:rPr>
          <w:rFonts w:ascii="Times New Roman" w:hAnsi="Times New Roman" w:cs="Times New Roman"/>
          <w:i/>
          <w:lang w:bidi="ar-SA"/>
        </w:rPr>
        <w:t xml:space="preserve"> </w:t>
      </w:r>
      <w:r w:rsidRPr="0036748B">
        <w:rPr>
          <w:rFonts w:ascii="Times New Roman" w:hAnsi="Times New Roman" w:cs="Times New Roman"/>
          <w:i/>
          <w:lang w:bidi="ar-SA"/>
        </w:rPr>
        <w:t>‘Sovereign</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Universe,</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Thy</w:t>
      </w:r>
      <w:r>
        <w:rPr>
          <w:rFonts w:ascii="Times New Roman" w:hAnsi="Times New Roman" w:cs="Times New Roman"/>
          <w:i/>
          <w:lang w:bidi="ar-SA"/>
        </w:rPr>
        <w:t xml:space="preserve"> </w:t>
      </w:r>
      <w:r w:rsidRPr="0036748B">
        <w:rPr>
          <w:rFonts w:ascii="Times New Roman" w:hAnsi="Times New Roman" w:cs="Times New Roman"/>
          <w:i/>
          <w:lang w:bidi="ar-SA"/>
        </w:rPr>
        <w:t>happiness,</w:t>
      </w:r>
      <w:r>
        <w:rPr>
          <w:rFonts w:ascii="Times New Roman" w:hAnsi="Times New Roman" w:cs="Times New Roman"/>
          <w:i/>
          <w:lang w:bidi="ar-SA"/>
        </w:rPr>
        <w:t xml:space="preserve"> </w:t>
      </w:r>
      <w:r w:rsidRPr="0036748B">
        <w:rPr>
          <w:rFonts w:ascii="Times New Roman" w:hAnsi="Times New Roman" w:cs="Times New Roman"/>
          <w:i/>
          <w:lang w:bidi="ar-SA"/>
        </w:rPr>
        <w:t>Thy</w:t>
      </w:r>
      <w:r>
        <w:rPr>
          <w:rFonts w:ascii="Times New Roman" w:hAnsi="Times New Roman" w:cs="Times New Roman"/>
          <w:i/>
          <w:lang w:bidi="ar-SA"/>
        </w:rPr>
        <w:t xml:space="preserve"> </w:t>
      </w:r>
      <w:r w:rsidRPr="0036748B">
        <w:rPr>
          <w:rFonts w:ascii="Times New Roman" w:hAnsi="Times New Roman" w:cs="Times New Roman"/>
          <w:i/>
          <w:lang w:bidi="ar-SA"/>
        </w:rPr>
        <w:t>majesty,</w:t>
      </w:r>
      <w:r>
        <w:rPr>
          <w:rFonts w:ascii="Times New Roman" w:hAnsi="Times New Roman" w:cs="Times New Roman"/>
          <w:i/>
          <w:lang w:bidi="ar-SA"/>
        </w:rPr>
        <w:t xml:space="preserve"> </w:t>
      </w:r>
      <w:r w:rsidRPr="0036748B">
        <w:rPr>
          <w:rFonts w:ascii="Times New Roman" w:hAnsi="Times New Roman" w:cs="Times New Roman"/>
          <w:i/>
          <w:lang w:bidi="ar-SA"/>
        </w:rPr>
        <w:t>Thy</w:t>
      </w:r>
      <w:r>
        <w:rPr>
          <w:rFonts w:ascii="Times New Roman" w:hAnsi="Times New Roman" w:cs="Times New Roman"/>
          <w:i/>
          <w:lang w:bidi="ar-SA"/>
        </w:rPr>
        <w:t xml:space="preserve"> </w:t>
      </w:r>
      <w:r w:rsidRPr="0036748B">
        <w:rPr>
          <w:rFonts w:ascii="Times New Roman" w:hAnsi="Times New Roman" w:cs="Times New Roman"/>
          <w:i/>
          <w:lang w:bidi="ar-SA"/>
        </w:rPr>
        <w:t>honour</w:t>
      </w:r>
      <w:r>
        <w:rPr>
          <w:rFonts w:ascii="Times New Roman" w:hAnsi="Times New Roman" w:cs="Times New Roman"/>
          <w:i/>
          <w:lang w:bidi="ar-SA"/>
        </w:rPr>
        <w:t xml:space="preserve"> </w:t>
      </w:r>
      <w:r w:rsidRPr="0036748B">
        <w:rPr>
          <w:rFonts w:ascii="Times New Roman" w:hAnsi="Times New Roman" w:cs="Times New Roman"/>
          <w:i/>
          <w:lang w:bidi="ar-SA"/>
        </w:rPr>
        <w:t>that</w:t>
      </w:r>
      <w:r>
        <w:rPr>
          <w:rFonts w:ascii="Times New Roman" w:hAnsi="Times New Roman" w:cs="Times New Roman"/>
          <w:i/>
          <w:lang w:bidi="ar-SA"/>
        </w:rPr>
        <w:t xml:space="preserve"> </w:t>
      </w:r>
      <w:r w:rsidRPr="0036748B">
        <w:rPr>
          <w:rFonts w:ascii="Times New Roman" w:hAnsi="Times New Roman" w:cs="Times New Roman"/>
          <w:i/>
          <w:lang w:bidi="ar-SA"/>
        </w:rPr>
        <w:t>Thy</w:t>
      </w:r>
      <w:r>
        <w:rPr>
          <w:rFonts w:ascii="Times New Roman" w:hAnsi="Times New Roman" w:cs="Times New Roman"/>
          <w:i/>
          <w:lang w:bidi="ar-SA"/>
        </w:rPr>
        <w:t xml:space="preserve"> </w:t>
      </w:r>
      <w:r w:rsidRPr="0036748B">
        <w:rPr>
          <w:rFonts w:ascii="Times New Roman" w:hAnsi="Times New Roman" w:cs="Times New Roman"/>
          <w:i/>
          <w:lang w:bidi="ar-SA"/>
        </w:rPr>
        <w:t>law</w:t>
      </w:r>
      <w:r>
        <w:rPr>
          <w:rFonts w:ascii="Times New Roman" w:hAnsi="Times New Roman" w:cs="Times New Roman"/>
          <w:i/>
          <w:lang w:bidi="ar-SA"/>
        </w:rPr>
        <w:t xml:space="preserve"> </w:t>
      </w:r>
      <w:r w:rsidRPr="0036748B">
        <w:rPr>
          <w:rFonts w:ascii="Times New Roman" w:hAnsi="Times New Roman" w:cs="Times New Roman"/>
          <w:i/>
          <w:lang w:bidi="ar-SA"/>
        </w:rPr>
        <w:t>should</w:t>
      </w:r>
      <w:r>
        <w:rPr>
          <w:rFonts w:ascii="Times New Roman" w:hAnsi="Times New Roman" w:cs="Times New Roman"/>
          <w:i/>
          <w:lang w:bidi="ar-SA"/>
        </w:rPr>
        <w:t xml:space="preserve"> </w:t>
      </w:r>
      <w:r w:rsidRPr="0036748B">
        <w:rPr>
          <w:rFonts w:ascii="Times New Roman" w:hAnsi="Times New Roman" w:cs="Times New Roman"/>
          <w:i/>
          <w:lang w:bidi="ar-SA"/>
        </w:rPr>
        <w:t>be</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heaven.’</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replied</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them:</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have</w:t>
      </w:r>
      <w:r>
        <w:rPr>
          <w:rFonts w:ascii="Times New Roman" w:hAnsi="Times New Roman" w:cs="Times New Roman"/>
          <w:i/>
          <w:lang w:bidi="ar-SA"/>
        </w:rPr>
        <w:t xml:space="preserve"> </w:t>
      </w:r>
      <w:r w:rsidRPr="0036748B">
        <w:rPr>
          <w:rFonts w:ascii="Times New Roman" w:hAnsi="Times New Roman" w:cs="Times New Roman"/>
          <w:i/>
          <w:lang w:bidi="ar-SA"/>
        </w:rPr>
        <w:t>no</w:t>
      </w:r>
      <w:r>
        <w:rPr>
          <w:rFonts w:ascii="Times New Roman" w:hAnsi="Times New Roman" w:cs="Times New Roman"/>
          <w:i/>
          <w:lang w:bidi="ar-SA"/>
        </w:rPr>
        <w:t xml:space="preserve"> </w:t>
      </w:r>
      <w:r w:rsidRPr="0036748B">
        <w:rPr>
          <w:rFonts w:ascii="Times New Roman" w:hAnsi="Times New Roman" w:cs="Times New Roman"/>
          <w:i/>
          <w:lang w:bidi="ar-SA"/>
        </w:rPr>
        <w:t>concern</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written</w:t>
      </w:r>
      <w:r>
        <w:rPr>
          <w:rFonts w:ascii="Times New Roman" w:hAnsi="Times New Roman" w:cs="Times New Roman"/>
          <w:i/>
          <w:lang w:bidi="ar-SA"/>
        </w:rPr>
        <w:t xml:space="preserve"> </w:t>
      </w:r>
      <w:r w:rsidRPr="0036748B">
        <w:rPr>
          <w:rFonts w:ascii="Times New Roman" w:hAnsi="Times New Roman" w:cs="Times New Roman"/>
          <w:i/>
          <w:lang w:bidi="ar-SA"/>
        </w:rPr>
        <w:t>therein,</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if</w:t>
      </w:r>
      <w:r>
        <w:rPr>
          <w:rFonts w:ascii="Times New Roman" w:hAnsi="Times New Roman" w:cs="Times New Roman"/>
          <w:i/>
          <w:lang w:bidi="ar-SA"/>
        </w:rPr>
        <w:t xml:space="preserve"> </w:t>
      </w:r>
      <w:r w:rsidRPr="0036748B">
        <w:rPr>
          <w:rFonts w:ascii="Times New Roman" w:hAnsi="Times New Roman" w:cs="Times New Roman"/>
          <w:i/>
          <w:lang w:bidi="ar-SA"/>
        </w:rPr>
        <w:t>a</w:t>
      </w:r>
      <w:r>
        <w:rPr>
          <w:rFonts w:ascii="Times New Roman" w:hAnsi="Times New Roman" w:cs="Times New Roman"/>
          <w:i/>
          <w:lang w:bidi="ar-SA"/>
        </w:rPr>
        <w:t xml:space="preserve"> </w:t>
      </w:r>
      <w:r w:rsidRPr="0036748B">
        <w:rPr>
          <w:rFonts w:ascii="Times New Roman" w:hAnsi="Times New Roman" w:cs="Times New Roman"/>
          <w:i/>
          <w:lang w:bidi="ar-SA"/>
        </w:rPr>
        <w:t>woman</w:t>
      </w:r>
      <w:r>
        <w:rPr>
          <w:rFonts w:ascii="Times New Roman" w:hAnsi="Times New Roman" w:cs="Times New Roman"/>
          <w:i/>
          <w:lang w:bidi="ar-SA"/>
        </w:rPr>
        <w:t xml:space="preserve"> </w:t>
      </w:r>
      <w:r w:rsidRPr="0036748B">
        <w:rPr>
          <w:rFonts w:ascii="Times New Roman" w:hAnsi="Times New Roman" w:cs="Times New Roman"/>
          <w:i/>
          <w:lang w:bidi="ar-SA"/>
        </w:rPr>
        <w:t>has</w:t>
      </w:r>
      <w:r>
        <w:rPr>
          <w:rFonts w:ascii="Times New Roman" w:hAnsi="Times New Roman" w:cs="Times New Roman"/>
          <w:i/>
          <w:lang w:bidi="ar-SA"/>
        </w:rPr>
        <w:t xml:space="preserve"> </w:t>
      </w:r>
      <w:r w:rsidRPr="0036748B">
        <w:rPr>
          <w:rFonts w:ascii="Times New Roman" w:hAnsi="Times New Roman" w:cs="Times New Roman"/>
          <w:i/>
          <w:lang w:bidi="ar-SA"/>
        </w:rPr>
        <w:t>an</w:t>
      </w:r>
      <w:r>
        <w:rPr>
          <w:rFonts w:ascii="Times New Roman" w:hAnsi="Times New Roman" w:cs="Times New Roman"/>
          <w:i/>
          <w:lang w:bidi="ar-SA"/>
        </w:rPr>
        <w:t xml:space="preserve"> </w:t>
      </w:r>
      <w:r w:rsidRPr="0036748B">
        <w:rPr>
          <w:rFonts w:ascii="Times New Roman" w:hAnsi="Times New Roman" w:cs="Times New Roman"/>
          <w:i/>
          <w:lang w:bidi="ar-SA"/>
        </w:rPr>
        <w:t>issue</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her</w:t>
      </w:r>
      <w:r>
        <w:rPr>
          <w:rFonts w:ascii="Times New Roman" w:hAnsi="Times New Roman" w:cs="Times New Roman"/>
          <w:i/>
          <w:lang w:bidi="ar-SA"/>
        </w:rPr>
        <w:t xml:space="preserve"> </w:t>
      </w:r>
      <w:r w:rsidRPr="0036748B">
        <w:rPr>
          <w:rFonts w:ascii="Times New Roman" w:hAnsi="Times New Roman" w:cs="Times New Roman"/>
          <w:i/>
          <w:lang w:bidi="ar-SA"/>
        </w:rPr>
        <w:t>blood</w:t>
      </w:r>
      <w:r>
        <w:rPr>
          <w:rFonts w:ascii="Times New Roman" w:hAnsi="Times New Roman" w:cs="Times New Roman"/>
          <w:i/>
          <w:lang w:bidi="ar-SA"/>
        </w:rPr>
        <w:t xml:space="preserve"> </w:t>
      </w:r>
      <w:r w:rsidRPr="0036748B">
        <w:rPr>
          <w:rFonts w:ascii="Times New Roman" w:hAnsi="Times New Roman" w:cs="Times New Roman"/>
          <w:i/>
          <w:lang w:bidi="ar-SA"/>
        </w:rPr>
        <w:t>many</w:t>
      </w:r>
      <w:r>
        <w:rPr>
          <w:rFonts w:ascii="Times New Roman" w:hAnsi="Times New Roman" w:cs="Times New Roman"/>
          <w:i/>
          <w:lang w:bidi="ar-SA"/>
        </w:rPr>
        <w:t xml:space="preserve"> </w:t>
      </w:r>
      <w:r w:rsidRPr="0036748B">
        <w:rPr>
          <w:rFonts w:ascii="Times New Roman" w:hAnsi="Times New Roman" w:cs="Times New Roman"/>
          <w:i/>
          <w:lang w:bidi="ar-SA"/>
        </w:rPr>
        <w:t>days.</w:t>
      </w:r>
      <w:r w:rsidRPr="0036748B">
        <w:rPr>
          <w:rFonts w:ascii="Times New Roman" w:hAnsi="Times New Roman" w:cs="Times New Roman"/>
          <w:i/>
          <w:vertAlign w:val="superscript"/>
          <w:lang w:bidi="ar-SA"/>
        </w:rPr>
        <w:footnoteReference w:id="22"/>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there</w:t>
      </w:r>
      <w:r>
        <w:rPr>
          <w:rFonts w:ascii="Times New Roman" w:hAnsi="Times New Roman" w:cs="Times New Roman"/>
          <w:i/>
          <w:lang w:bidi="ar-SA"/>
        </w:rPr>
        <w:t xml:space="preserve"> </w:t>
      </w:r>
      <w:r w:rsidRPr="0036748B">
        <w:rPr>
          <w:rFonts w:ascii="Times New Roman" w:hAnsi="Times New Roman" w:cs="Times New Roman"/>
          <w:i/>
          <w:lang w:bidi="ar-SA"/>
        </w:rPr>
        <w:t>any</w:t>
      </w:r>
      <w:r>
        <w:rPr>
          <w:rFonts w:ascii="Times New Roman" w:hAnsi="Times New Roman" w:cs="Times New Roman"/>
          <w:i/>
          <w:lang w:bidi="ar-SA"/>
        </w:rPr>
        <w:t xml:space="preserve"> </w:t>
      </w:r>
      <w:r w:rsidRPr="0036748B">
        <w:rPr>
          <w:rFonts w:ascii="Times New Roman" w:hAnsi="Times New Roman" w:cs="Times New Roman"/>
          <w:i/>
          <w:lang w:bidi="ar-SA"/>
        </w:rPr>
        <w:t>woman</w:t>
      </w:r>
      <w:r>
        <w:rPr>
          <w:rFonts w:ascii="Times New Roman" w:hAnsi="Times New Roman" w:cs="Times New Roman"/>
          <w:i/>
          <w:lang w:bidi="ar-SA"/>
        </w:rPr>
        <w:t xml:space="preserve"> </w:t>
      </w:r>
      <w:r w:rsidRPr="0036748B">
        <w:rPr>
          <w:rFonts w:ascii="Times New Roman" w:hAnsi="Times New Roman" w:cs="Times New Roman"/>
          <w:i/>
          <w:lang w:bidi="ar-SA"/>
        </w:rPr>
        <w:t>among</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So</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have</w:t>
      </w:r>
      <w:r>
        <w:rPr>
          <w:rFonts w:ascii="Times New Roman" w:hAnsi="Times New Roman" w:cs="Times New Roman"/>
          <w:i/>
          <w:lang w:bidi="ar-SA"/>
        </w:rPr>
        <w:t xml:space="preserve"> </w:t>
      </w:r>
      <w:r w:rsidRPr="0036748B">
        <w:rPr>
          <w:rFonts w:ascii="Times New Roman" w:hAnsi="Times New Roman" w:cs="Times New Roman"/>
          <w:i/>
          <w:lang w:bidi="ar-SA"/>
        </w:rPr>
        <w:t>no</w:t>
      </w:r>
      <w:r>
        <w:rPr>
          <w:rFonts w:ascii="Times New Roman" w:hAnsi="Times New Roman" w:cs="Times New Roman"/>
          <w:i/>
          <w:lang w:bidi="ar-SA"/>
        </w:rPr>
        <w:t xml:space="preserve"> </w:t>
      </w:r>
      <w:r w:rsidRPr="0036748B">
        <w:rPr>
          <w:rFonts w:ascii="Times New Roman" w:hAnsi="Times New Roman" w:cs="Times New Roman"/>
          <w:i/>
          <w:lang w:bidi="ar-SA"/>
        </w:rPr>
        <w:t>concern</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Further</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written</w:t>
      </w:r>
      <w:r>
        <w:rPr>
          <w:rFonts w:ascii="Times New Roman" w:hAnsi="Times New Roman" w:cs="Times New Roman"/>
          <w:i/>
          <w:lang w:bidi="ar-SA"/>
        </w:rPr>
        <w:t xml:space="preserve"> </w:t>
      </w:r>
      <w:r w:rsidRPr="0036748B">
        <w:rPr>
          <w:rFonts w:ascii="Times New Roman" w:hAnsi="Times New Roman" w:cs="Times New Roman"/>
          <w:i/>
          <w:lang w:bidi="ar-SA"/>
        </w:rPr>
        <w:t>therein,</w:t>
      </w:r>
      <w:r>
        <w:rPr>
          <w:rFonts w:ascii="Times New Roman" w:hAnsi="Times New Roman" w:cs="Times New Roman"/>
          <w:i/>
          <w:lang w:bidi="ar-SA"/>
        </w:rPr>
        <w:t xml:space="preserve"> </w:t>
      </w:r>
      <w:r w:rsidRPr="0036748B">
        <w:rPr>
          <w:rFonts w:ascii="Times New Roman" w:hAnsi="Times New Roman" w:cs="Times New Roman"/>
          <w:i/>
          <w:lang w:bidi="ar-SA"/>
        </w:rPr>
        <w:t>When</w:t>
      </w:r>
      <w:r>
        <w:rPr>
          <w:rFonts w:ascii="Times New Roman" w:hAnsi="Times New Roman" w:cs="Times New Roman"/>
          <w:i/>
          <w:lang w:bidi="ar-SA"/>
        </w:rPr>
        <w:t xml:space="preserve"> </w:t>
      </w:r>
      <w:r w:rsidRPr="0036748B">
        <w:rPr>
          <w:rFonts w:ascii="Times New Roman" w:hAnsi="Times New Roman" w:cs="Times New Roman"/>
          <w:i/>
          <w:lang w:bidi="ar-SA"/>
        </w:rPr>
        <w:t>a</w:t>
      </w:r>
      <w:r>
        <w:rPr>
          <w:rFonts w:ascii="Times New Roman" w:hAnsi="Times New Roman" w:cs="Times New Roman"/>
          <w:i/>
          <w:lang w:bidi="ar-SA"/>
        </w:rPr>
        <w:t xml:space="preserve"> </w:t>
      </w:r>
      <w:r w:rsidRPr="0036748B">
        <w:rPr>
          <w:rFonts w:ascii="Times New Roman" w:hAnsi="Times New Roman" w:cs="Times New Roman"/>
          <w:i/>
          <w:lang w:bidi="ar-SA"/>
        </w:rPr>
        <w:t>man</w:t>
      </w:r>
      <w:r>
        <w:rPr>
          <w:rFonts w:ascii="Times New Roman" w:hAnsi="Times New Roman" w:cs="Times New Roman"/>
          <w:i/>
          <w:lang w:bidi="ar-SA"/>
        </w:rPr>
        <w:t xml:space="preserve"> </w:t>
      </w:r>
      <w:r w:rsidRPr="0036748B">
        <w:rPr>
          <w:rFonts w:ascii="Times New Roman" w:hAnsi="Times New Roman" w:cs="Times New Roman"/>
          <w:i/>
          <w:lang w:bidi="ar-SA"/>
        </w:rPr>
        <w:t>dieth</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a</w:t>
      </w:r>
      <w:r>
        <w:rPr>
          <w:rFonts w:ascii="Times New Roman" w:hAnsi="Times New Roman" w:cs="Times New Roman"/>
          <w:i/>
          <w:lang w:bidi="ar-SA"/>
        </w:rPr>
        <w:t xml:space="preserve"> </w:t>
      </w:r>
      <w:r w:rsidRPr="0036748B">
        <w:rPr>
          <w:rFonts w:ascii="Times New Roman" w:hAnsi="Times New Roman" w:cs="Times New Roman"/>
          <w:i/>
          <w:lang w:bidi="ar-SA"/>
        </w:rPr>
        <w:t>tent.</w:t>
      </w:r>
      <w:r w:rsidRPr="0036748B">
        <w:rPr>
          <w:rFonts w:ascii="Times New Roman" w:hAnsi="Times New Roman" w:cs="Times New Roman"/>
          <w:i/>
          <w:vertAlign w:val="superscript"/>
          <w:lang w:bidi="ar-SA"/>
        </w:rPr>
        <w:footnoteReference w:id="23"/>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there</w:t>
      </w:r>
      <w:r>
        <w:rPr>
          <w:rFonts w:ascii="Times New Roman" w:hAnsi="Times New Roman" w:cs="Times New Roman"/>
          <w:i/>
          <w:lang w:bidi="ar-SA"/>
        </w:rPr>
        <w:t xml:space="preserve"> </w:t>
      </w:r>
      <w:r w:rsidRPr="0036748B">
        <w:rPr>
          <w:rFonts w:ascii="Times New Roman" w:hAnsi="Times New Roman" w:cs="Times New Roman"/>
          <w:i/>
          <w:lang w:bidi="ar-SA"/>
        </w:rPr>
        <w:t>death</w:t>
      </w:r>
      <w:r>
        <w:rPr>
          <w:rFonts w:ascii="Times New Roman" w:hAnsi="Times New Roman" w:cs="Times New Roman"/>
          <w:i/>
          <w:lang w:bidi="ar-SA"/>
        </w:rPr>
        <w:t xml:space="preserve"> </w:t>
      </w:r>
      <w:r w:rsidRPr="0036748B">
        <w:rPr>
          <w:rFonts w:ascii="Times New Roman" w:hAnsi="Times New Roman" w:cs="Times New Roman"/>
          <w:i/>
          <w:lang w:bidi="ar-SA"/>
        </w:rPr>
        <w:t>among</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So</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have</w:t>
      </w:r>
      <w:r>
        <w:rPr>
          <w:rFonts w:ascii="Times New Roman" w:hAnsi="Times New Roman" w:cs="Times New Roman"/>
          <w:i/>
          <w:lang w:bidi="ar-SA"/>
        </w:rPr>
        <w:t xml:space="preserve"> </w:t>
      </w:r>
      <w:r w:rsidRPr="0036748B">
        <w:rPr>
          <w:rFonts w:ascii="Times New Roman" w:hAnsi="Times New Roman" w:cs="Times New Roman"/>
          <w:i/>
          <w:lang w:bidi="ar-SA"/>
        </w:rPr>
        <w:t>no</w:t>
      </w:r>
      <w:r>
        <w:rPr>
          <w:rFonts w:ascii="Times New Roman" w:hAnsi="Times New Roman" w:cs="Times New Roman"/>
          <w:i/>
          <w:lang w:bidi="ar-SA"/>
        </w:rPr>
        <w:t xml:space="preserve"> </w:t>
      </w:r>
      <w:r w:rsidRPr="0036748B">
        <w:rPr>
          <w:rFonts w:ascii="Times New Roman" w:hAnsi="Times New Roman" w:cs="Times New Roman"/>
          <w:i/>
          <w:lang w:bidi="ar-SA"/>
        </w:rPr>
        <w:t>concern</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so</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Scripture</w:t>
      </w:r>
      <w:r>
        <w:rPr>
          <w:rFonts w:ascii="Times New Roman" w:hAnsi="Times New Roman" w:cs="Times New Roman"/>
          <w:i/>
          <w:lang w:bidi="ar-SA"/>
        </w:rPr>
        <w:t xml:space="preserve"> </w:t>
      </w:r>
      <w:r w:rsidRPr="0036748B">
        <w:rPr>
          <w:rFonts w:ascii="Times New Roman" w:hAnsi="Times New Roman" w:cs="Times New Roman"/>
          <w:i/>
          <w:lang w:bidi="ar-SA"/>
        </w:rPr>
        <w:t>praises</w:t>
      </w:r>
      <w:r>
        <w:rPr>
          <w:rFonts w:ascii="Times New Roman" w:hAnsi="Times New Roman" w:cs="Times New Roman"/>
          <w:i/>
          <w:lang w:bidi="ar-SA"/>
        </w:rPr>
        <w:t xml:space="preserve"> </w:t>
      </w:r>
      <w:r w:rsidRPr="0036748B">
        <w:rPr>
          <w:rFonts w:ascii="Times New Roman" w:hAnsi="Times New Roman" w:cs="Times New Roman"/>
          <w:i/>
          <w:lang w:bidi="ar-SA"/>
        </w:rPr>
        <w:t>him</w:t>
      </w:r>
      <w:r>
        <w:rPr>
          <w:rFonts w:ascii="Times New Roman" w:hAnsi="Times New Roman" w:cs="Times New Roman"/>
          <w:i/>
          <w:lang w:bidi="ar-SA"/>
        </w:rPr>
        <w:t xml:space="preserve"> </w:t>
      </w:r>
      <w:r w:rsidRPr="0036748B">
        <w:rPr>
          <w:rFonts w:ascii="Times New Roman" w:hAnsi="Times New Roman" w:cs="Times New Roman"/>
          <w:i/>
          <w:lang w:bidi="ar-SA"/>
        </w:rPr>
        <w:t>[Moses]</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words,</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ascended</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high,</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hast</w:t>
      </w:r>
      <w:r>
        <w:rPr>
          <w:rFonts w:ascii="Times New Roman" w:hAnsi="Times New Roman" w:cs="Times New Roman"/>
          <w:i/>
          <w:lang w:bidi="ar-SA"/>
        </w:rPr>
        <w:t xml:space="preserve"> </w:t>
      </w:r>
      <w:r w:rsidRPr="0036748B">
        <w:rPr>
          <w:rFonts w:ascii="Times New Roman" w:hAnsi="Times New Roman" w:cs="Times New Roman"/>
          <w:i/>
          <w:lang w:bidi="ar-SA"/>
        </w:rPr>
        <w:t>taken</w:t>
      </w:r>
      <w:r>
        <w:rPr>
          <w:rFonts w:ascii="Times New Roman" w:hAnsi="Times New Roman" w:cs="Times New Roman"/>
          <w:i/>
          <w:lang w:bidi="ar-SA"/>
        </w:rPr>
        <w:t xml:space="preserve"> </w:t>
      </w:r>
      <w:r w:rsidRPr="0036748B">
        <w:rPr>
          <w:rFonts w:ascii="Times New Roman" w:hAnsi="Times New Roman" w:cs="Times New Roman"/>
          <w:i/>
          <w:lang w:bidi="ar-SA"/>
        </w:rPr>
        <w:t>thy</w:t>
      </w:r>
      <w:r>
        <w:rPr>
          <w:rFonts w:ascii="Times New Roman" w:hAnsi="Times New Roman" w:cs="Times New Roman"/>
          <w:i/>
          <w:lang w:bidi="ar-SA"/>
        </w:rPr>
        <w:t xml:space="preserve"> </w:t>
      </w:r>
      <w:r w:rsidRPr="0036748B">
        <w:rPr>
          <w:rFonts w:ascii="Times New Roman" w:hAnsi="Times New Roman" w:cs="Times New Roman"/>
          <w:i/>
          <w:lang w:bidi="ar-SA"/>
        </w:rPr>
        <w:t>captive,</w:t>
      </w:r>
      <w:r w:rsidRPr="0036748B">
        <w:rPr>
          <w:rFonts w:ascii="Times New Roman" w:hAnsi="Times New Roman" w:cs="Times New Roman"/>
          <w:i/>
          <w:vertAlign w:val="superscript"/>
          <w:lang w:bidi="ar-SA"/>
        </w:rPr>
        <w:footnoteReference w:id="24"/>
      </w:r>
      <w:r>
        <w:rPr>
          <w:rFonts w:ascii="Times New Roman" w:hAnsi="Times New Roman" w:cs="Times New Roman"/>
          <w:i/>
          <w:lang w:bidi="ar-SA"/>
        </w:rPr>
        <w:t xml:space="preserve"> </w:t>
      </w:r>
      <w:r w:rsidRPr="0036748B">
        <w:rPr>
          <w:rFonts w:ascii="Times New Roman" w:hAnsi="Times New Roman" w:cs="Times New Roman"/>
          <w:i/>
          <w:vertAlign w:val="superscript"/>
          <w:lang w:bidi="ar-SA"/>
        </w:rPr>
        <w:footnoteReference w:id="25"/>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which</w:t>
      </w:r>
      <w:r>
        <w:rPr>
          <w:rFonts w:ascii="Times New Roman" w:hAnsi="Times New Roman" w:cs="Times New Roman"/>
          <w:i/>
          <w:lang w:bidi="ar-SA"/>
        </w:rPr>
        <w:t xml:space="preserve"> </w:t>
      </w:r>
      <w:r w:rsidRPr="0036748B">
        <w:rPr>
          <w:rFonts w:ascii="Times New Roman" w:hAnsi="Times New Roman" w:cs="Times New Roman"/>
          <w:i/>
          <w:lang w:bidi="ar-SA"/>
        </w:rPr>
        <w:t>R.</w:t>
      </w:r>
      <w:r>
        <w:rPr>
          <w:rFonts w:ascii="Times New Roman" w:hAnsi="Times New Roman" w:cs="Times New Roman"/>
          <w:i/>
          <w:lang w:bidi="ar-SA"/>
        </w:rPr>
        <w:t xml:space="preserve"> </w:t>
      </w:r>
      <w:r w:rsidRPr="0036748B">
        <w:rPr>
          <w:rFonts w:ascii="Times New Roman" w:hAnsi="Times New Roman" w:cs="Times New Roman"/>
          <w:i/>
          <w:lang w:bidi="ar-SA"/>
        </w:rPr>
        <w:t>Aha</w:t>
      </w:r>
      <w:r>
        <w:rPr>
          <w:rFonts w:ascii="Times New Roman" w:hAnsi="Times New Roman" w:cs="Times New Roman"/>
          <w:i/>
          <w:lang w:bidi="ar-SA"/>
        </w:rPr>
        <w:t xml:space="preserve"> </w:t>
      </w:r>
      <w:r w:rsidRPr="0036748B">
        <w:rPr>
          <w:rFonts w:ascii="Times New Roman" w:hAnsi="Times New Roman" w:cs="Times New Roman"/>
          <w:i/>
          <w:lang w:bidi="ar-SA"/>
        </w:rPr>
        <w:t>said:</w:t>
      </w:r>
      <w:r>
        <w:rPr>
          <w:rFonts w:ascii="Times New Roman" w:hAnsi="Times New Roman" w:cs="Times New Roman"/>
          <w:i/>
          <w:lang w:bidi="ar-SA"/>
        </w:rPr>
        <w:t xml:space="preserve"> </w:t>
      </w:r>
      <w:r w:rsidRPr="0036748B">
        <w:rPr>
          <w:rFonts w:ascii="Times New Roman" w:hAnsi="Times New Roman" w:cs="Times New Roman"/>
          <w:i/>
          <w:lang w:bidi="ar-SA"/>
        </w:rPr>
        <w:t>This</w:t>
      </w:r>
      <w:r>
        <w:rPr>
          <w:rFonts w:ascii="Times New Roman" w:hAnsi="Times New Roman" w:cs="Times New Roman"/>
          <w:i/>
          <w:lang w:bidi="ar-SA"/>
        </w:rPr>
        <w:t xml:space="preserve"> </w:t>
      </w:r>
      <w:r w:rsidRPr="0036748B">
        <w:rPr>
          <w:rFonts w:ascii="Times New Roman" w:hAnsi="Times New Roman" w:cs="Times New Roman"/>
          <w:i/>
          <w:lang w:bidi="ar-SA"/>
        </w:rPr>
        <w:t>refers</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rules</w:t>
      </w:r>
      <w:r>
        <w:rPr>
          <w:rFonts w:ascii="Times New Roman" w:hAnsi="Times New Roman" w:cs="Times New Roman"/>
          <w:i/>
          <w:lang w:bidi="ar-SA"/>
        </w:rPr>
        <w:t xml:space="preserve"> </w:t>
      </w:r>
      <w:r w:rsidRPr="0036748B">
        <w:rPr>
          <w:rFonts w:ascii="Times New Roman" w:hAnsi="Times New Roman" w:cs="Times New Roman"/>
          <w:i/>
          <w:lang w:bidi="ar-SA"/>
        </w:rPr>
        <w:t>which</w:t>
      </w:r>
      <w:r>
        <w:rPr>
          <w:rFonts w:ascii="Times New Roman" w:hAnsi="Times New Roman" w:cs="Times New Roman"/>
          <w:i/>
          <w:lang w:bidi="ar-SA"/>
        </w:rPr>
        <w:t xml:space="preserve"> </w:t>
      </w:r>
      <w:r w:rsidRPr="0036748B">
        <w:rPr>
          <w:rFonts w:ascii="Times New Roman" w:hAnsi="Times New Roman" w:cs="Times New Roman"/>
          <w:i/>
          <w:lang w:bidi="ar-SA"/>
        </w:rPr>
        <w:t>apply</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human</w:t>
      </w:r>
      <w:r>
        <w:rPr>
          <w:rFonts w:ascii="Times New Roman" w:hAnsi="Times New Roman" w:cs="Times New Roman"/>
          <w:i/>
          <w:lang w:bidi="ar-SA"/>
        </w:rPr>
        <w:t xml:space="preserve"> </w:t>
      </w:r>
      <w:r w:rsidRPr="0036748B">
        <w:rPr>
          <w:rFonts w:ascii="Times New Roman" w:hAnsi="Times New Roman" w:cs="Times New Roman"/>
          <w:i/>
          <w:lang w:bidi="ar-SA"/>
        </w:rPr>
        <w:t>beings,</w:t>
      </w:r>
      <w:r>
        <w:rPr>
          <w:rFonts w:ascii="Times New Roman" w:hAnsi="Times New Roman" w:cs="Times New Roman"/>
          <w:i/>
          <w:lang w:bidi="ar-SA"/>
        </w:rPr>
        <w:t xml:space="preserve"> </w:t>
      </w:r>
      <w:r w:rsidRPr="0036748B">
        <w:rPr>
          <w:rFonts w:ascii="Times New Roman" w:hAnsi="Times New Roman" w:cs="Times New Roman"/>
          <w:i/>
          <w:lang w:bidi="ar-SA"/>
        </w:rPr>
        <w:t>such</w:t>
      </w:r>
      <w:r>
        <w:rPr>
          <w:rFonts w:ascii="Times New Roman" w:hAnsi="Times New Roman" w:cs="Times New Roman"/>
          <w:i/>
          <w:lang w:bidi="ar-SA"/>
        </w:rPr>
        <w:t xml:space="preserve"> </w:t>
      </w:r>
      <w:r w:rsidRPr="0036748B">
        <w:rPr>
          <w:rFonts w:ascii="Times New Roman" w:hAnsi="Times New Roman" w:cs="Times New Roman"/>
          <w:i/>
          <w:lang w:bidi="ar-SA"/>
        </w:rPr>
        <w:t>as</w:t>
      </w:r>
      <w:r>
        <w:rPr>
          <w:rFonts w:ascii="Times New Roman" w:hAnsi="Times New Roman" w:cs="Times New Roman"/>
          <w:i/>
          <w:lang w:bidi="ar-SA"/>
        </w:rPr>
        <w:t xml:space="preserve"> </w:t>
      </w:r>
      <w:r w:rsidRPr="0036748B">
        <w:rPr>
          <w:rFonts w:ascii="Times New Roman" w:hAnsi="Times New Roman" w:cs="Times New Roman"/>
          <w:i/>
          <w:lang w:bidi="ar-SA"/>
        </w:rPr>
        <w:t>those</w:t>
      </w:r>
      <w:r>
        <w:rPr>
          <w:rFonts w:ascii="Times New Roman" w:hAnsi="Times New Roman" w:cs="Times New Roman"/>
          <w:i/>
          <w:lang w:bidi="ar-SA"/>
        </w:rPr>
        <w:t xml:space="preserve"> </w:t>
      </w:r>
      <w:r w:rsidRPr="0036748B">
        <w:rPr>
          <w:rFonts w:ascii="Times New Roman" w:hAnsi="Times New Roman" w:cs="Times New Roman"/>
          <w:i/>
          <w:lang w:bidi="ar-SA"/>
        </w:rPr>
        <w:t>relating</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men</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women</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an</w:t>
      </w:r>
      <w:r>
        <w:rPr>
          <w:rFonts w:ascii="Times New Roman" w:hAnsi="Times New Roman" w:cs="Times New Roman"/>
          <w:i/>
          <w:lang w:bidi="ar-SA"/>
        </w:rPr>
        <w:t xml:space="preserve"> </w:t>
      </w:r>
      <w:r w:rsidRPr="0036748B">
        <w:rPr>
          <w:rFonts w:ascii="Times New Roman" w:hAnsi="Times New Roman" w:cs="Times New Roman"/>
          <w:i/>
          <w:lang w:bidi="ar-SA"/>
        </w:rPr>
        <w:t>issue,</w:t>
      </w:r>
      <w:r>
        <w:rPr>
          <w:rFonts w:ascii="Times New Roman" w:hAnsi="Times New Roman" w:cs="Times New Roman"/>
          <w:i/>
          <w:lang w:bidi="ar-SA"/>
        </w:rPr>
        <w:t xml:space="preserve"> </w:t>
      </w:r>
      <w:r w:rsidRPr="0036748B">
        <w:rPr>
          <w:rFonts w:ascii="Times New Roman" w:hAnsi="Times New Roman" w:cs="Times New Roman"/>
          <w:i/>
          <w:lang w:bidi="ar-SA"/>
        </w:rPr>
        <w:t>unclean</w:t>
      </w:r>
      <w:r>
        <w:rPr>
          <w:rFonts w:ascii="Times New Roman" w:hAnsi="Times New Roman" w:cs="Times New Roman"/>
          <w:i/>
          <w:lang w:bidi="ar-SA"/>
        </w:rPr>
        <w:t xml:space="preserve"> </w:t>
      </w:r>
      <w:r w:rsidRPr="0036748B">
        <w:rPr>
          <w:rFonts w:ascii="Times New Roman" w:hAnsi="Times New Roman" w:cs="Times New Roman"/>
          <w:i/>
          <w:lang w:bidi="ar-SA"/>
        </w:rPr>
        <w:t>women,</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women</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childbirth.</w:t>
      </w:r>
      <w:r>
        <w:rPr>
          <w:rFonts w:ascii="Times New Roman" w:hAnsi="Times New Roman" w:cs="Times New Roman"/>
          <w:i/>
          <w:lang w:bidi="ar-SA"/>
        </w:rPr>
        <w:t xml:space="preserve"> </w:t>
      </w:r>
      <w:r w:rsidRPr="0036748B">
        <w:rPr>
          <w:rFonts w:ascii="Times New Roman" w:hAnsi="Times New Roman" w:cs="Times New Roman"/>
          <w:i/>
          <w:lang w:bidi="ar-SA"/>
        </w:rPr>
        <w:t>So</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have</w:t>
      </w:r>
      <w:r>
        <w:rPr>
          <w:rFonts w:ascii="Times New Roman" w:hAnsi="Times New Roman" w:cs="Times New Roman"/>
          <w:i/>
          <w:lang w:bidi="ar-SA"/>
        </w:rPr>
        <w:t xml:space="preserve"> </w:t>
      </w:r>
      <w:r w:rsidRPr="0036748B">
        <w:rPr>
          <w:rFonts w:ascii="Times New Roman" w:hAnsi="Times New Roman" w:cs="Times New Roman"/>
          <w:i/>
          <w:lang w:bidi="ar-SA"/>
        </w:rPr>
        <w:t>no</w:t>
      </w:r>
      <w:r>
        <w:rPr>
          <w:rFonts w:ascii="Times New Roman" w:hAnsi="Times New Roman" w:cs="Times New Roman"/>
          <w:i/>
          <w:lang w:bidi="ar-SA"/>
        </w:rPr>
        <w:t xml:space="preserve"> </w:t>
      </w:r>
      <w:r w:rsidRPr="0036748B">
        <w:rPr>
          <w:rFonts w:ascii="Times New Roman" w:hAnsi="Times New Roman" w:cs="Times New Roman"/>
          <w:i/>
          <w:lang w:bidi="ar-SA"/>
        </w:rPr>
        <w:t>concern</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Rabbis</w:t>
      </w:r>
      <w:r>
        <w:rPr>
          <w:rFonts w:ascii="Times New Roman" w:hAnsi="Times New Roman" w:cs="Times New Roman"/>
          <w:i/>
          <w:lang w:bidi="ar-SA"/>
        </w:rPr>
        <w:t xml:space="preserve"> </w:t>
      </w:r>
      <w:r w:rsidRPr="0036748B">
        <w:rPr>
          <w:rFonts w:ascii="Times New Roman" w:hAnsi="Times New Roman" w:cs="Times New Roman"/>
          <w:i/>
          <w:lang w:bidi="ar-SA"/>
        </w:rPr>
        <w:t>make</w:t>
      </w:r>
      <w:r>
        <w:rPr>
          <w:rFonts w:ascii="Times New Roman" w:hAnsi="Times New Roman" w:cs="Times New Roman"/>
          <w:i/>
          <w:lang w:bidi="ar-SA"/>
        </w:rPr>
        <w:t xml:space="preserve"> </w:t>
      </w:r>
      <w:r w:rsidRPr="0036748B">
        <w:rPr>
          <w:rFonts w:ascii="Times New Roman" w:hAnsi="Times New Roman" w:cs="Times New Roman"/>
          <w:i/>
          <w:lang w:bidi="ar-SA"/>
        </w:rPr>
        <w:t>a</w:t>
      </w:r>
      <w:r>
        <w:rPr>
          <w:rFonts w:ascii="Times New Roman" w:hAnsi="Times New Roman" w:cs="Times New Roman"/>
          <w:i/>
          <w:lang w:bidi="ar-SA"/>
        </w:rPr>
        <w:t xml:space="preserve"> </w:t>
      </w:r>
      <w:r w:rsidRPr="0036748B">
        <w:rPr>
          <w:rFonts w:ascii="Times New Roman" w:hAnsi="Times New Roman" w:cs="Times New Roman"/>
          <w:i/>
          <w:lang w:bidi="ar-SA"/>
        </w:rPr>
        <w:t>comparison</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a</w:t>
      </w:r>
      <w:r>
        <w:rPr>
          <w:rFonts w:ascii="Times New Roman" w:hAnsi="Times New Roman" w:cs="Times New Roman"/>
          <w:i/>
          <w:lang w:bidi="ar-SA"/>
        </w:rPr>
        <w:t xml:space="preserve"> </w:t>
      </w:r>
      <w:r w:rsidRPr="0036748B">
        <w:rPr>
          <w:rFonts w:ascii="Times New Roman" w:hAnsi="Times New Roman" w:cs="Times New Roman"/>
          <w:i/>
          <w:lang w:bidi="ar-SA"/>
        </w:rPr>
        <w:t>king</w:t>
      </w:r>
      <w:r>
        <w:rPr>
          <w:rFonts w:ascii="Times New Roman" w:hAnsi="Times New Roman" w:cs="Times New Roman"/>
          <w:i/>
          <w:lang w:bidi="ar-SA"/>
        </w:rPr>
        <w:t xml:space="preserve"> </w:t>
      </w:r>
      <w:r w:rsidRPr="0036748B">
        <w:rPr>
          <w:rFonts w:ascii="Times New Roman" w:hAnsi="Times New Roman" w:cs="Times New Roman"/>
          <w:i/>
          <w:lang w:bidi="ar-SA"/>
        </w:rPr>
        <w:t>who</w:t>
      </w:r>
      <w:r>
        <w:rPr>
          <w:rFonts w:ascii="Times New Roman" w:hAnsi="Times New Roman" w:cs="Times New Roman"/>
          <w:i/>
          <w:lang w:bidi="ar-SA"/>
        </w:rPr>
        <w:t xml:space="preserve"> </w:t>
      </w:r>
      <w:r w:rsidRPr="0036748B">
        <w:rPr>
          <w:rFonts w:ascii="Times New Roman" w:hAnsi="Times New Roman" w:cs="Times New Roman"/>
          <w:i/>
          <w:lang w:bidi="ar-SA"/>
        </w:rPr>
        <w:t>gave</w:t>
      </w:r>
      <w:r>
        <w:rPr>
          <w:rFonts w:ascii="Times New Roman" w:hAnsi="Times New Roman" w:cs="Times New Roman"/>
          <w:i/>
          <w:lang w:bidi="ar-SA"/>
        </w:rPr>
        <w:t xml:space="preserve"> </w:t>
      </w:r>
      <w:r w:rsidRPr="0036748B">
        <w:rPr>
          <w:rFonts w:ascii="Times New Roman" w:hAnsi="Times New Roman" w:cs="Times New Roman"/>
          <w:i/>
          <w:lang w:bidi="ar-SA"/>
        </w:rPr>
        <w:t>his</w:t>
      </w:r>
      <w:r>
        <w:rPr>
          <w:rFonts w:ascii="Times New Roman" w:hAnsi="Times New Roman" w:cs="Times New Roman"/>
          <w:i/>
          <w:lang w:bidi="ar-SA"/>
        </w:rPr>
        <w:t xml:space="preserve"> </w:t>
      </w:r>
      <w:r w:rsidRPr="0036748B">
        <w:rPr>
          <w:rFonts w:ascii="Times New Roman" w:hAnsi="Times New Roman" w:cs="Times New Roman"/>
          <w:i/>
          <w:lang w:bidi="ar-SA"/>
        </w:rPr>
        <w:t>daughter</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marriage</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someone</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another</w:t>
      </w:r>
      <w:r>
        <w:rPr>
          <w:rFonts w:ascii="Times New Roman" w:hAnsi="Times New Roman" w:cs="Times New Roman"/>
          <w:i/>
          <w:lang w:bidi="ar-SA"/>
        </w:rPr>
        <w:t xml:space="preserve"> </w:t>
      </w:r>
      <w:r w:rsidRPr="0036748B">
        <w:rPr>
          <w:rFonts w:ascii="Times New Roman" w:hAnsi="Times New Roman" w:cs="Times New Roman"/>
          <w:i/>
          <w:lang w:bidi="ar-SA"/>
        </w:rPr>
        <w:t>country.</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people</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his</w:t>
      </w:r>
      <w:r>
        <w:rPr>
          <w:rFonts w:ascii="Times New Roman" w:hAnsi="Times New Roman" w:cs="Times New Roman"/>
          <w:i/>
          <w:lang w:bidi="ar-SA"/>
        </w:rPr>
        <w:t xml:space="preserve"> </w:t>
      </w:r>
      <w:r w:rsidRPr="0036748B">
        <w:rPr>
          <w:rFonts w:ascii="Times New Roman" w:hAnsi="Times New Roman" w:cs="Times New Roman"/>
          <w:i/>
          <w:lang w:bidi="ar-SA"/>
        </w:rPr>
        <w:t>country</w:t>
      </w:r>
      <w:r>
        <w:rPr>
          <w:rFonts w:ascii="Times New Roman" w:hAnsi="Times New Roman" w:cs="Times New Roman"/>
          <w:i/>
          <w:lang w:bidi="ar-SA"/>
        </w:rPr>
        <w:t xml:space="preserve"> </w:t>
      </w:r>
      <w:r w:rsidRPr="0036748B">
        <w:rPr>
          <w:rFonts w:ascii="Times New Roman" w:hAnsi="Times New Roman" w:cs="Times New Roman"/>
          <w:i/>
          <w:lang w:bidi="ar-SA"/>
        </w:rPr>
        <w:t>said</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him:</w:t>
      </w:r>
      <w:r>
        <w:rPr>
          <w:rFonts w:ascii="Times New Roman" w:hAnsi="Times New Roman" w:cs="Times New Roman"/>
          <w:i/>
          <w:lang w:bidi="ar-SA"/>
        </w:rPr>
        <w:t xml:space="preserve"> </w:t>
      </w:r>
      <w:r w:rsidRPr="0036748B">
        <w:rPr>
          <w:rFonts w:ascii="Times New Roman" w:hAnsi="Times New Roman" w:cs="Times New Roman"/>
          <w:i/>
          <w:lang w:bidi="ar-SA"/>
        </w:rPr>
        <w:t>‘Your</w:t>
      </w:r>
      <w:r>
        <w:rPr>
          <w:rFonts w:ascii="Times New Roman" w:hAnsi="Times New Roman" w:cs="Times New Roman"/>
          <w:i/>
          <w:lang w:bidi="ar-SA"/>
        </w:rPr>
        <w:t xml:space="preserve"> </w:t>
      </w:r>
      <w:r w:rsidRPr="0036748B">
        <w:rPr>
          <w:rFonts w:ascii="Times New Roman" w:hAnsi="Times New Roman" w:cs="Times New Roman"/>
          <w:i/>
          <w:lang w:bidi="ar-SA"/>
        </w:rPr>
        <w:t>majesty,</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accords</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your</w:t>
      </w:r>
      <w:r>
        <w:rPr>
          <w:rFonts w:ascii="Times New Roman" w:hAnsi="Times New Roman" w:cs="Times New Roman"/>
          <w:i/>
          <w:lang w:bidi="ar-SA"/>
        </w:rPr>
        <w:t xml:space="preserve"> </w:t>
      </w:r>
      <w:r w:rsidRPr="0036748B">
        <w:rPr>
          <w:rFonts w:ascii="Times New Roman" w:hAnsi="Times New Roman" w:cs="Times New Roman"/>
          <w:i/>
          <w:lang w:bidi="ar-SA"/>
        </w:rPr>
        <w:t>honour</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only</w:t>
      </w:r>
      <w:r>
        <w:rPr>
          <w:rFonts w:ascii="Times New Roman" w:hAnsi="Times New Roman" w:cs="Times New Roman"/>
          <w:i/>
          <w:lang w:bidi="ar-SA"/>
        </w:rPr>
        <w:t xml:space="preserve"> </w:t>
      </w:r>
      <w:r w:rsidRPr="0036748B">
        <w:rPr>
          <w:rFonts w:ascii="Times New Roman" w:hAnsi="Times New Roman" w:cs="Times New Roman"/>
          <w:i/>
          <w:lang w:bidi="ar-SA"/>
        </w:rPr>
        <w:t>right</w:t>
      </w:r>
      <w:r>
        <w:rPr>
          <w:rFonts w:ascii="Times New Roman" w:hAnsi="Times New Roman" w:cs="Times New Roman"/>
          <w:i/>
          <w:lang w:bidi="ar-SA"/>
        </w:rPr>
        <w:t xml:space="preserve"> </w:t>
      </w:r>
      <w:r w:rsidRPr="0036748B">
        <w:rPr>
          <w:rFonts w:ascii="Times New Roman" w:hAnsi="Times New Roman" w:cs="Times New Roman"/>
          <w:i/>
          <w:lang w:bidi="ar-SA"/>
        </w:rPr>
        <w:t>that</w:t>
      </w:r>
      <w:r>
        <w:rPr>
          <w:rFonts w:ascii="Times New Roman" w:hAnsi="Times New Roman" w:cs="Times New Roman"/>
          <w:i/>
          <w:lang w:bidi="ar-SA"/>
        </w:rPr>
        <w:t xml:space="preserve"> </w:t>
      </w:r>
      <w:r w:rsidRPr="0036748B">
        <w:rPr>
          <w:rFonts w:ascii="Times New Roman" w:hAnsi="Times New Roman" w:cs="Times New Roman"/>
          <w:i/>
          <w:lang w:bidi="ar-SA"/>
        </w:rPr>
        <w:t>your</w:t>
      </w:r>
      <w:r>
        <w:rPr>
          <w:rFonts w:ascii="Times New Roman" w:hAnsi="Times New Roman" w:cs="Times New Roman"/>
          <w:i/>
          <w:lang w:bidi="ar-SA"/>
        </w:rPr>
        <w:t xml:space="preserve"> </w:t>
      </w:r>
      <w:r w:rsidRPr="0036748B">
        <w:rPr>
          <w:rFonts w:ascii="Times New Roman" w:hAnsi="Times New Roman" w:cs="Times New Roman"/>
          <w:i/>
          <w:lang w:bidi="ar-SA"/>
        </w:rPr>
        <w:t>daughter</w:t>
      </w:r>
      <w:r>
        <w:rPr>
          <w:rFonts w:ascii="Times New Roman" w:hAnsi="Times New Roman" w:cs="Times New Roman"/>
          <w:i/>
          <w:lang w:bidi="ar-SA"/>
        </w:rPr>
        <w:t xml:space="preserve"> </w:t>
      </w:r>
      <w:r w:rsidRPr="0036748B">
        <w:rPr>
          <w:rFonts w:ascii="Times New Roman" w:hAnsi="Times New Roman" w:cs="Times New Roman"/>
          <w:i/>
          <w:lang w:bidi="ar-SA"/>
        </w:rPr>
        <w:t>should</w:t>
      </w:r>
      <w:r>
        <w:rPr>
          <w:rFonts w:ascii="Times New Roman" w:hAnsi="Times New Roman" w:cs="Times New Roman"/>
          <w:i/>
          <w:lang w:bidi="ar-SA"/>
        </w:rPr>
        <w:t xml:space="preserve"> </w:t>
      </w:r>
      <w:r w:rsidRPr="0036748B">
        <w:rPr>
          <w:rFonts w:ascii="Times New Roman" w:hAnsi="Times New Roman" w:cs="Times New Roman"/>
          <w:i/>
          <w:lang w:bidi="ar-SA"/>
        </w:rPr>
        <w:t>be</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same</w:t>
      </w:r>
      <w:r>
        <w:rPr>
          <w:rFonts w:ascii="Times New Roman" w:hAnsi="Times New Roman" w:cs="Times New Roman"/>
          <w:i/>
          <w:lang w:bidi="ar-SA"/>
        </w:rPr>
        <w:t xml:space="preserve"> </w:t>
      </w:r>
      <w:r w:rsidRPr="0036748B">
        <w:rPr>
          <w:rFonts w:ascii="Times New Roman" w:hAnsi="Times New Roman" w:cs="Times New Roman"/>
          <w:i/>
          <w:lang w:bidi="ar-SA"/>
        </w:rPr>
        <w:t>country</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said</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them:</w:t>
      </w:r>
      <w:r>
        <w:rPr>
          <w:rFonts w:ascii="Times New Roman" w:hAnsi="Times New Roman" w:cs="Times New Roman"/>
          <w:i/>
          <w:lang w:bidi="ar-SA"/>
        </w:rPr>
        <w:t xml:space="preserve"> </w:t>
      </w:r>
      <w:r w:rsidRPr="0036748B">
        <w:rPr>
          <w:rFonts w:ascii="Times New Roman" w:hAnsi="Times New Roman" w:cs="Times New Roman"/>
          <w:i/>
          <w:lang w:bidi="ar-SA"/>
        </w:rPr>
        <w:t>‘What</w:t>
      </w:r>
      <w:r>
        <w:rPr>
          <w:rFonts w:ascii="Times New Roman" w:hAnsi="Times New Roman" w:cs="Times New Roman"/>
          <w:i/>
          <w:lang w:bidi="ar-SA"/>
        </w:rPr>
        <w:t xml:space="preserve"> </w:t>
      </w:r>
      <w:r w:rsidRPr="0036748B">
        <w:rPr>
          <w:rFonts w:ascii="Times New Roman" w:hAnsi="Times New Roman" w:cs="Times New Roman"/>
          <w:i/>
          <w:lang w:bidi="ar-SA"/>
        </w:rPr>
        <w:t>does</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matter</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They</w:t>
      </w:r>
      <w:r>
        <w:rPr>
          <w:rFonts w:ascii="Times New Roman" w:hAnsi="Times New Roman" w:cs="Times New Roman"/>
          <w:i/>
          <w:lang w:bidi="ar-SA"/>
        </w:rPr>
        <w:t xml:space="preserve"> </w:t>
      </w:r>
      <w:r w:rsidRPr="0036748B">
        <w:rPr>
          <w:rFonts w:ascii="Times New Roman" w:hAnsi="Times New Roman" w:cs="Times New Roman"/>
          <w:i/>
          <w:lang w:bidi="ar-SA"/>
        </w:rPr>
        <w:t>replied:</w:t>
      </w:r>
      <w:r>
        <w:rPr>
          <w:rFonts w:ascii="Times New Roman" w:hAnsi="Times New Roman" w:cs="Times New Roman"/>
          <w:i/>
          <w:lang w:bidi="ar-SA"/>
        </w:rPr>
        <w:t xml:space="preserve"> </w:t>
      </w:r>
      <w:r w:rsidRPr="0036748B">
        <w:rPr>
          <w:rFonts w:ascii="Times New Roman" w:hAnsi="Times New Roman" w:cs="Times New Roman"/>
          <w:i/>
          <w:lang w:bidi="ar-SA"/>
        </w:rPr>
        <w:t>‘Perhaps</w:t>
      </w:r>
      <w:r>
        <w:rPr>
          <w:rFonts w:ascii="Times New Roman" w:hAnsi="Times New Roman" w:cs="Times New Roman"/>
          <w:i/>
          <w:lang w:bidi="ar-SA"/>
        </w:rPr>
        <w:t xml:space="preserve"> </w:t>
      </w:r>
      <w:r w:rsidRPr="0036748B">
        <w:rPr>
          <w:rFonts w:ascii="Times New Roman" w:hAnsi="Times New Roman" w:cs="Times New Roman"/>
          <w:i/>
          <w:lang w:bidi="ar-SA"/>
        </w:rPr>
        <w:t>later</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will</w:t>
      </w:r>
      <w:r>
        <w:rPr>
          <w:rFonts w:ascii="Times New Roman" w:hAnsi="Times New Roman" w:cs="Times New Roman"/>
          <w:i/>
          <w:lang w:bidi="ar-SA"/>
        </w:rPr>
        <w:t xml:space="preserve"> </w:t>
      </w:r>
      <w:r w:rsidRPr="0036748B">
        <w:rPr>
          <w:rFonts w:ascii="Times New Roman" w:hAnsi="Times New Roman" w:cs="Times New Roman"/>
          <w:i/>
          <w:lang w:bidi="ar-SA"/>
        </w:rPr>
        <w:t>visit</w:t>
      </w:r>
      <w:r>
        <w:rPr>
          <w:rFonts w:ascii="Times New Roman" w:hAnsi="Times New Roman" w:cs="Times New Roman"/>
          <w:i/>
          <w:lang w:bidi="ar-SA"/>
        </w:rPr>
        <w:t xml:space="preserve"> </w:t>
      </w:r>
      <w:r w:rsidRPr="0036748B">
        <w:rPr>
          <w:rFonts w:ascii="Times New Roman" w:hAnsi="Times New Roman" w:cs="Times New Roman"/>
          <w:i/>
          <w:lang w:bidi="ar-SA"/>
        </w:rPr>
        <w:t>her</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stay</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her</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account</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your</w:t>
      </w:r>
      <w:r>
        <w:rPr>
          <w:rFonts w:ascii="Times New Roman" w:hAnsi="Times New Roman" w:cs="Times New Roman"/>
          <w:i/>
          <w:lang w:bidi="ar-SA"/>
        </w:rPr>
        <w:t xml:space="preserve"> </w:t>
      </w:r>
      <w:r w:rsidRPr="0036748B">
        <w:rPr>
          <w:rFonts w:ascii="Times New Roman" w:hAnsi="Times New Roman" w:cs="Times New Roman"/>
          <w:i/>
          <w:lang w:bidi="ar-SA"/>
        </w:rPr>
        <w:t>love</w:t>
      </w:r>
      <w:r>
        <w:rPr>
          <w:rFonts w:ascii="Times New Roman" w:hAnsi="Times New Roman" w:cs="Times New Roman"/>
          <w:i/>
          <w:lang w:bidi="ar-SA"/>
        </w:rPr>
        <w:t xml:space="preserve"> </w:t>
      </w:r>
      <w:r w:rsidRPr="0036748B">
        <w:rPr>
          <w:rFonts w:ascii="Times New Roman" w:hAnsi="Times New Roman" w:cs="Times New Roman"/>
          <w:i/>
          <w:lang w:bidi="ar-SA"/>
        </w:rPr>
        <w:t>for</w:t>
      </w:r>
      <w:r>
        <w:rPr>
          <w:rFonts w:ascii="Times New Roman" w:hAnsi="Times New Roman" w:cs="Times New Roman"/>
          <w:i/>
          <w:lang w:bidi="ar-SA"/>
        </w:rPr>
        <w:t xml:space="preserve"> </w:t>
      </w:r>
      <w:r w:rsidRPr="0036748B">
        <w:rPr>
          <w:rFonts w:ascii="Times New Roman" w:hAnsi="Times New Roman" w:cs="Times New Roman"/>
          <w:i/>
          <w:lang w:bidi="ar-SA"/>
        </w:rPr>
        <w:t>her.’</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then</w:t>
      </w:r>
      <w:r>
        <w:rPr>
          <w:rFonts w:ascii="Times New Roman" w:hAnsi="Times New Roman" w:cs="Times New Roman"/>
          <w:i/>
          <w:lang w:bidi="ar-SA"/>
        </w:rPr>
        <w:t xml:space="preserve"> </w:t>
      </w:r>
      <w:r w:rsidRPr="0036748B">
        <w:rPr>
          <w:rFonts w:ascii="Times New Roman" w:hAnsi="Times New Roman" w:cs="Times New Roman"/>
          <w:i/>
          <w:lang w:bidi="ar-SA"/>
        </w:rPr>
        <w:t>replied:</w:t>
      </w:r>
      <w:r>
        <w:rPr>
          <w:rFonts w:ascii="Times New Roman" w:hAnsi="Times New Roman" w:cs="Times New Roman"/>
          <w:i/>
          <w:lang w:bidi="ar-SA"/>
        </w:rPr>
        <w:t xml:space="preserve"> </w:t>
      </w:r>
      <w:r w:rsidRPr="0036748B">
        <w:rPr>
          <w:rFonts w:ascii="Times New Roman" w:hAnsi="Times New Roman" w:cs="Times New Roman"/>
          <w:i/>
          <w:lang w:bidi="ar-SA"/>
        </w:rPr>
        <w:t>‘I</w:t>
      </w:r>
      <w:r>
        <w:rPr>
          <w:rFonts w:ascii="Times New Roman" w:hAnsi="Times New Roman" w:cs="Times New Roman"/>
          <w:i/>
          <w:lang w:bidi="ar-SA"/>
        </w:rPr>
        <w:t xml:space="preserve"> </w:t>
      </w:r>
      <w:r w:rsidRPr="0036748B">
        <w:rPr>
          <w:rFonts w:ascii="Times New Roman" w:hAnsi="Times New Roman" w:cs="Times New Roman"/>
          <w:i/>
          <w:lang w:bidi="ar-SA"/>
        </w:rPr>
        <w:t>will</w:t>
      </w:r>
      <w:r>
        <w:rPr>
          <w:rFonts w:ascii="Times New Roman" w:hAnsi="Times New Roman" w:cs="Times New Roman"/>
          <w:i/>
          <w:lang w:bidi="ar-SA"/>
        </w:rPr>
        <w:t xml:space="preserve"> </w:t>
      </w:r>
      <w:r w:rsidRPr="0036748B">
        <w:rPr>
          <w:rFonts w:ascii="Times New Roman" w:hAnsi="Times New Roman" w:cs="Times New Roman"/>
          <w:i/>
          <w:lang w:bidi="ar-SA"/>
        </w:rPr>
        <w:t>give</w:t>
      </w:r>
      <w:r>
        <w:rPr>
          <w:rFonts w:ascii="Times New Roman" w:hAnsi="Times New Roman" w:cs="Times New Roman"/>
          <w:i/>
          <w:lang w:bidi="ar-SA"/>
        </w:rPr>
        <w:t xml:space="preserve"> </w:t>
      </w:r>
      <w:r w:rsidRPr="0036748B">
        <w:rPr>
          <w:rFonts w:ascii="Times New Roman" w:hAnsi="Times New Roman" w:cs="Times New Roman"/>
          <w:i/>
          <w:lang w:bidi="ar-SA"/>
        </w:rPr>
        <w:t>my</w:t>
      </w:r>
      <w:r>
        <w:rPr>
          <w:rFonts w:ascii="Times New Roman" w:hAnsi="Times New Roman" w:cs="Times New Roman"/>
          <w:i/>
          <w:lang w:bidi="ar-SA"/>
        </w:rPr>
        <w:t xml:space="preserve"> </w:t>
      </w:r>
      <w:r w:rsidRPr="0036748B">
        <w:rPr>
          <w:rFonts w:ascii="Times New Roman" w:hAnsi="Times New Roman" w:cs="Times New Roman"/>
          <w:i/>
          <w:lang w:bidi="ar-SA"/>
        </w:rPr>
        <w:t>daughter</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marriage</w:t>
      </w:r>
      <w:r>
        <w:rPr>
          <w:rFonts w:ascii="Times New Roman" w:hAnsi="Times New Roman" w:cs="Times New Roman"/>
          <w:i/>
          <w:lang w:bidi="ar-SA"/>
        </w:rPr>
        <w:t xml:space="preserve"> </w:t>
      </w:r>
      <w:r w:rsidRPr="0036748B">
        <w:rPr>
          <w:rFonts w:ascii="Times New Roman" w:hAnsi="Times New Roman" w:cs="Times New Roman"/>
          <w:i/>
          <w:lang w:bidi="ar-SA"/>
        </w:rPr>
        <w:t>out</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country,</w:t>
      </w:r>
      <w:r>
        <w:rPr>
          <w:rFonts w:ascii="Times New Roman" w:hAnsi="Times New Roman" w:cs="Times New Roman"/>
          <w:i/>
          <w:lang w:bidi="ar-SA"/>
        </w:rPr>
        <w:t xml:space="preserve"> </w:t>
      </w:r>
      <w:r w:rsidRPr="0036748B">
        <w:rPr>
          <w:rFonts w:ascii="Times New Roman" w:hAnsi="Times New Roman" w:cs="Times New Roman"/>
          <w:i/>
          <w:lang w:bidi="ar-SA"/>
        </w:rPr>
        <w:t>but</w:t>
      </w:r>
      <w:r>
        <w:rPr>
          <w:rFonts w:ascii="Times New Roman" w:hAnsi="Times New Roman" w:cs="Times New Roman"/>
          <w:i/>
          <w:lang w:bidi="ar-SA"/>
        </w:rPr>
        <w:t xml:space="preserve"> </w:t>
      </w:r>
      <w:r w:rsidRPr="0036748B">
        <w:rPr>
          <w:rFonts w:ascii="Times New Roman" w:hAnsi="Times New Roman" w:cs="Times New Roman"/>
          <w:i/>
          <w:lang w:bidi="ar-SA"/>
        </w:rPr>
        <w:t>I</w:t>
      </w:r>
      <w:r>
        <w:rPr>
          <w:rFonts w:ascii="Times New Roman" w:hAnsi="Times New Roman" w:cs="Times New Roman"/>
          <w:i/>
          <w:lang w:bidi="ar-SA"/>
        </w:rPr>
        <w:t xml:space="preserve"> </w:t>
      </w:r>
      <w:r w:rsidRPr="0036748B">
        <w:rPr>
          <w:rFonts w:ascii="Times New Roman" w:hAnsi="Times New Roman" w:cs="Times New Roman"/>
          <w:i/>
          <w:lang w:bidi="ar-SA"/>
        </w:rPr>
        <w:t>will</w:t>
      </w:r>
      <w:r>
        <w:rPr>
          <w:rFonts w:ascii="Times New Roman" w:hAnsi="Times New Roman" w:cs="Times New Roman"/>
          <w:i/>
          <w:lang w:bidi="ar-SA"/>
        </w:rPr>
        <w:t xml:space="preserve"> </w:t>
      </w:r>
      <w:r w:rsidRPr="0036748B">
        <w:rPr>
          <w:rFonts w:ascii="Times New Roman" w:hAnsi="Times New Roman" w:cs="Times New Roman"/>
          <w:i/>
          <w:lang w:bidi="ar-SA"/>
        </w:rPr>
        <w:t>reside</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this</w:t>
      </w:r>
      <w:r>
        <w:rPr>
          <w:rFonts w:ascii="Times New Roman" w:hAnsi="Times New Roman" w:cs="Times New Roman"/>
          <w:i/>
          <w:lang w:bidi="ar-SA"/>
        </w:rPr>
        <w:t xml:space="preserve"> </w:t>
      </w:r>
      <w:r w:rsidRPr="0036748B">
        <w:rPr>
          <w:rFonts w:ascii="Times New Roman" w:hAnsi="Times New Roman" w:cs="Times New Roman"/>
          <w:i/>
          <w:lang w:bidi="ar-SA"/>
        </w:rPr>
        <w:t>town.’</w:t>
      </w:r>
      <w:r>
        <w:rPr>
          <w:rFonts w:ascii="Times New Roman" w:hAnsi="Times New Roman" w:cs="Times New Roman"/>
          <w:i/>
          <w:lang w:bidi="ar-SA"/>
        </w:rPr>
        <w:t xml:space="preserve"> </w:t>
      </w:r>
      <w:r w:rsidRPr="0036748B">
        <w:rPr>
          <w:rFonts w:ascii="Times New Roman" w:hAnsi="Times New Roman" w:cs="Times New Roman"/>
          <w:i/>
          <w:lang w:bidi="ar-SA"/>
        </w:rPr>
        <w:t>So</w:t>
      </w:r>
      <w:r>
        <w:rPr>
          <w:rFonts w:ascii="Times New Roman" w:hAnsi="Times New Roman" w:cs="Times New Roman"/>
          <w:i/>
          <w:lang w:bidi="ar-SA"/>
        </w:rPr>
        <w:t xml:space="preserve"> </w:t>
      </w:r>
      <w:r w:rsidRPr="0036748B">
        <w:rPr>
          <w:rFonts w:ascii="Times New Roman" w:hAnsi="Times New Roman" w:cs="Times New Roman"/>
          <w:i/>
          <w:lang w:bidi="ar-SA"/>
        </w:rPr>
        <w:t>when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Holy</w:t>
      </w:r>
      <w:r>
        <w:rPr>
          <w:rFonts w:ascii="Times New Roman" w:hAnsi="Times New Roman" w:cs="Times New Roman"/>
          <w:i/>
          <w:lang w:bidi="ar-SA"/>
        </w:rPr>
        <w:t xml:space="preserve"> </w:t>
      </w:r>
      <w:r w:rsidRPr="0036748B">
        <w:rPr>
          <w:rFonts w:ascii="Times New Roman" w:hAnsi="Times New Roman" w:cs="Times New Roman"/>
          <w:i/>
          <w:lang w:bidi="ar-SA"/>
        </w:rPr>
        <w:t>One,</w:t>
      </w:r>
      <w:r>
        <w:rPr>
          <w:rFonts w:ascii="Times New Roman" w:hAnsi="Times New Roman" w:cs="Times New Roman"/>
          <w:i/>
          <w:lang w:bidi="ar-SA"/>
        </w:rPr>
        <w:t xml:space="preserve"> </w:t>
      </w:r>
      <w:r w:rsidRPr="0036748B">
        <w:rPr>
          <w:rFonts w:ascii="Times New Roman" w:hAnsi="Times New Roman" w:cs="Times New Roman"/>
          <w:i/>
          <w:lang w:bidi="ar-SA"/>
        </w:rPr>
        <w:t>blessed</w:t>
      </w:r>
      <w:r>
        <w:rPr>
          <w:rFonts w:ascii="Times New Roman" w:hAnsi="Times New Roman" w:cs="Times New Roman"/>
          <w:i/>
          <w:lang w:bidi="ar-SA"/>
        </w:rPr>
        <w:t xml:space="preserve"> </w:t>
      </w:r>
      <w:r w:rsidRPr="0036748B">
        <w:rPr>
          <w:rFonts w:ascii="Times New Roman" w:hAnsi="Times New Roman" w:cs="Times New Roman"/>
          <w:i/>
          <w:lang w:bidi="ar-SA"/>
        </w:rPr>
        <w:t>be</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announced</w:t>
      </w:r>
      <w:r>
        <w:rPr>
          <w:rFonts w:ascii="Times New Roman" w:hAnsi="Times New Roman" w:cs="Times New Roman"/>
          <w:i/>
          <w:lang w:bidi="ar-SA"/>
        </w:rPr>
        <w:t xml:space="preserve"> </w:t>
      </w:r>
      <w:r w:rsidRPr="0036748B">
        <w:rPr>
          <w:rFonts w:ascii="Times New Roman" w:hAnsi="Times New Roman" w:cs="Times New Roman"/>
          <w:i/>
          <w:lang w:bidi="ar-SA"/>
        </w:rPr>
        <w:t>His</w:t>
      </w:r>
      <w:r>
        <w:rPr>
          <w:rFonts w:ascii="Times New Roman" w:hAnsi="Times New Roman" w:cs="Times New Roman"/>
          <w:i/>
          <w:lang w:bidi="ar-SA"/>
        </w:rPr>
        <w:t xml:space="preserve"> </w:t>
      </w:r>
      <w:r w:rsidRPr="0036748B">
        <w:rPr>
          <w:rFonts w:ascii="Times New Roman" w:hAnsi="Times New Roman" w:cs="Times New Roman"/>
          <w:i/>
          <w:lang w:bidi="ar-SA"/>
        </w:rPr>
        <w:t>intention</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giving</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Torah</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Israel,</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ministering</w:t>
      </w:r>
      <w:r>
        <w:rPr>
          <w:rFonts w:ascii="Times New Roman" w:hAnsi="Times New Roman" w:cs="Times New Roman"/>
          <w:i/>
          <w:lang w:bidi="ar-SA"/>
        </w:rPr>
        <w:t xml:space="preserve"> </w:t>
      </w:r>
      <w:r w:rsidRPr="0036748B">
        <w:rPr>
          <w:rFonts w:ascii="Times New Roman" w:hAnsi="Times New Roman" w:cs="Times New Roman"/>
          <w:i/>
          <w:lang w:bidi="ar-SA"/>
        </w:rPr>
        <w:t>angels</w:t>
      </w:r>
      <w:r>
        <w:rPr>
          <w:rFonts w:ascii="Times New Roman" w:hAnsi="Times New Roman" w:cs="Times New Roman"/>
          <w:i/>
          <w:lang w:bidi="ar-SA"/>
        </w:rPr>
        <w:t xml:space="preserve"> </w:t>
      </w:r>
      <w:r w:rsidRPr="0036748B">
        <w:rPr>
          <w:rFonts w:ascii="Times New Roman" w:hAnsi="Times New Roman" w:cs="Times New Roman"/>
          <w:i/>
          <w:lang w:bidi="ar-SA"/>
        </w:rPr>
        <w:t>said</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Holy</w:t>
      </w:r>
      <w:r>
        <w:rPr>
          <w:rFonts w:ascii="Times New Roman" w:hAnsi="Times New Roman" w:cs="Times New Roman"/>
          <w:i/>
          <w:lang w:bidi="ar-SA"/>
        </w:rPr>
        <w:t xml:space="preserve"> </w:t>
      </w:r>
      <w:r w:rsidRPr="0036748B">
        <w:rPr>
          <w:rFonts w:ascii="Times New Roman" w:hAnsi="Times New Roman" w:cs="Times New Roman"/>
          <w:i/>
          <w:lang w:bidi="ar-SA"/>
        </w:rPr>
        <w:t>One,</w:t>
      </w:r>
      <w:r>
        <w:rPr>
          <w:rFonts w:ascii="Times New Roman" w:hAnsi="Times New Roman" w:cs="Times New Roman"/>
          <w:i/>
          <w:lang w:bidi="ar-SA"/>
        </w:rPr>
        <w:t xml:space="preserve"> </w:t>
      </w:r>
      <w:r w:rsidRPr="0036748B">
        <w:rPr>
          <w:rFonts w:ascii="Times New Roman" w:hAnsi="Times New Roman" w:cs="Times New Roman"/>
          <w:i/>
          <w:lang w:bidi="ar-SA"/>
        </w:rPr>
        <w:t>blessed</w:t>
      </w:r>
      <w:r>
        <w:rPr>
          <w:rFonts w:ascii="Times New Roman" w:hAnsi="Times New Roman" w:cs="Times New Roman"/>
          <w:i/>
          <w:lang w:bidi="ar-SA"/>
        </w:rPr>
        <w:t xml:space="preserve"> </w:t>
      </w:r>
      <w:r w:rsidRPr="0036748B">
        <w:rPr>
          <w:rFonts w:ascii="Times New Roman" w:hAnsi="Times New Roman" w:cs="Times New Roman"/>
          <w:i/>
          <w:lang w:bidi="ar-SA"/>
        </w:rPr>
        <w:t>be</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‘Sovereign</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Universe,</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art</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whose</w:t>
      </w:r>
      <w:r>
        <w:rPr>
          <w:rFonts w:ascii="Times New Roman" w:hAnsi="Times New Roman" w:cs="Times New Roman"/>
          <w:i/>
          <w:lang w:bidi="ar-SA"/>
        </w:rPr>
        <w:t xml:space="preserve"> </w:t>
      </w:r>
      <w:r w:rsidRPr="0036748B">
        <w:rPr>
          <w:rFonts w:ascii="Times New Roman" w:hAnsi="Times New Roman" w:cs="Times New Roman"/>
          <w:i/>
          <w:lang w:bidi="ar-SA"/>
        </w:rPr>
        <w:t>(asher)</w:t>
      </w:r>
      <w:r>
        <w:rPr>
          <w:rFonts w:ascii="Times New Roman" w:hAnsi="Times New Roman" w:cs="Times New Roman"/>
          <w:i/>
          <w:lang w:bidi="ar-SA"/>
        </w:rPr>
        <w:t xml:space="preserve"> </w:t>
      </w:r>
      <w:r w:rsidRPr="0036748B">
        <w:rPr>
          <w:rFonts w:ascii="Times New Roman" w:hAnsi="Times New Roman" w:cs="Times New Roman"/>
          <w:i/>
          <w:lang w:bidi="ar-SA"/>
        </w:rPr>
        <w:t>majesty</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over</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heaven;</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Thy</w:t>
      </w:r>
      <w:r>
        <w:rPr>
          <w:rFonts w:ascii="Times New Roman" w:hAnsi="Times New Roman" w:cs="Times New Roman"/>
          <w:i/>
          <w:lang w:bidi="ar-SA"/>
        </w:rPr>
        <w:t xml:space="preserve"> </w:t>
      </w:r>
      <w:r w:rsidRPr="0036748B">
        <w:rPr>
          <w:rFonts w:ascii="Times New Roman" w:hAnsi="Times New Roman" w:cs="Times New Roman"/>
          <w:i/>
          <w:lang w:bidi="ar-SA"/>
        </w:rPr>
        <w:t>happiness</w:t>
      </w:r>
      <w:r>
        <w:rPr>
          <w:rFonts w:ascii="Times New Roman" w:hAnsi="Times New Roman" w:cs="Times New Roman"/>
          <w:i/>
          <w:lang w:bidi="ar-SA"/>
        </w:rPr>
        <w:t xml:space="preserve"> </w:t>
      </w:r>
      <w:r w:rsidRPr="0036748B">
        <w:rPr>
          <w:rFonts w:ascii="Times New Roman" w:hAnsi="Times New Roman" w:cs="Times New Roman"/>
          <w:i/>
          <w:lang w:bidi="ar-SA"/>
        </w:rPr>
        <w:t>(ishureka),</w:t>
      </w:r>
      <w:r>
        <w:rPr>
          <w:rFonts w:ascii="Times New Roman" w:hAnsi="Times New Roman" w:cs="Times New Roman"/>
          <w:i/>
          <w:lang w:bidi="ar-SA"/>
        </w:rPr>
        <w:t xml:space="preserve"> </w:t>
      </w:r>
      <w:r w:rsidRPr="0036748B">
        <w:rPr>
          <w:rFonts w:ascii="Times New Roman" w:hAnsi="Times New Roman" w:cs="Times New Roman"/>
          <w:i/>
          <w:lang w:bidi="ar-SA"/>
        </w:rPr>
        <w:t>Thy</w:t>
      </w:r>
      <w:r>
        <w:rPr>
          <w:rFonts w:ascii="Times New Roman" w:hAnsi="Times New Roman" w:cs="Times New Roman"/>
          <w:i/>
          <w:lang w:bidi="ar-SA"/>
        </w:rPr>
        <w:t xml:space="preserve"> </w:t>
      </w:r>
      <w:r w:rsidRPr="0036748B">
        <w:rPr>
          <w:rFonts w:ascii="Times New Roman" w:hAnsi="Times New Roman" w:cs="Times New Roman"/>
          <w:i/>
          <w:lang w:bidi="ar-SA"/>
        </w:rPr>
        <w:t>glory,</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Thy</w:t>
      </w:r>
      <w:r>
        <w:rPr>
          <w:rFonts w:ascii="Times New Roman" w:hAnsi="Times New Roman" w:cs="Times New Roman"/>
          <w:i/>
          <w:lang w:bidi="ar-SA"/>
        </w:rPr>
        <w:t xml:space="preserve"> </w:t>
      </w:r>
      <w:r w:rsidRPr="0036748B">
        <w:rPr>
          <w:rFonts w:ascii="Times New Roman" w:hAnsi="Times New Roman" w:cs="Times New Roman"/>
          <w:i/>
          <w:lang w:bidi="ar-SA"/>
        </w:rPr>
        <w:t>praise</w:t>
      </w:r>
      <w:r>
        <w:rPr>
          <w:rFonts w:ascii="Times New Roman" w:hAnsi="Times New Roman" w:cs="Times New Roman"/>
          <w:i/>
          <w:lang w:bidi="ar-SA"/>
        </w:rPr>
        <w:t xml:space="preserve"> </w:t>
      </w:r>
      <w:r w:rsidRPr="0036748B">
        <w:rPr>
          <w:rFonts w:ascii="Times New Roman" w:hAnsi="Times New Roman" w:cs="Times New Roman"/>
          <w:i/>
          <w:lang w:bidi="ar-SA"/>
        </w:rPr>
        <w:t>that</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Torah</w:t>
      </w:r>
      <w:r>
        <w:rPr>
          <w:rFonts w:ascii="Times New Roman" w:hAnsi="Times New Roman" w:cs="Times New Roman"/>
          <w:i/>
          <w:lang w:bidi="ar-SA"/>
        </w:rPr>
        <w:t xml:space="preserve"> </w:t>
      </w:r>
      <w:r w:rsidRPr="0036748B">
        <w:rPr>
          <w:rFonts w:ascii="Times New Roman" w:hAnsi="Times New Roman" w:cs="Times New Roman"/>
          <w:i/>
          <w:lang w:bidi="ar-SA"/>
        </w:rPr>
        <w:t>should</w:t>
      </w:r>
      <w:r>
        <w:rPr>
          <w:rFonts w:ascii="Times New Roman" w:hAnsi="Times New Roman" w:cs="Times New Roman"/>
          <w:i/>
          <w:lang w:bidi="ar-SA"/>
        </w:rPr>
        <w:t xml:space="preserve"> </w:t>
      </w:r>
      <w:r w:rsidRPr="0036748B">
        <w:rPr>
          <w:rFonts w:ascii="Times New Roman" w:hAnsi="Times New Roman" w:cs="Times New Roman"/>
          <w:i/>
          <w:lang w:bidi="ar-SA"/>
        </w:rPr>
        <w:t>be</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heaven.’</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said</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them:</w:t>
      </w:r>
      <w:r>
        <w:rPr>
          <w:rFonts w:ascii="Times New Roman" w:hAnsi="Times New Roman" w:cs="Times New Roman"/>
          <w:i/>
          <w:lang w:bidi="ar-SA"/>
        </w:rPr>
        <w:t xml:space="preserve"> </w:t>
      </w:r>
      <w:r w:rsidRPr="0036748B">
        <w:rPr>
          <w:rFonts w:ascii="Times New Roman" w:hAnsi="Times New Roman" w:cs="Times New Roman"/>
          <w:i/>
          <w:lang w:bidi="ar-SA"/>
        </w:rPr>
        <w:t>‘What</w:t>
      </w:r>
      <w:r>
        <w:rPr>
          <w:rFonts w:ascii="Times New Roman" w:hAnsi="Times New Roman" w:cs="Times New Roman"/>
          <w:i/>
          <w:lang w:bidi="ar-SA"/>
        </w:rPr>
        <w:t xml:space="preserve"> </w:t>
      </w:r>
      <w:r w:rsidRPr="0036748B">
        <w:rPr>
          <w:rFonts w:ascii="Times New Roman" w:hAnsi="Times New Roman" w:cs="Times New Roman"/>
          <w:i/>
          <w:lang w:bidi="ar-SA"/>
        </w:rPr>
        <w:t>does</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matter</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They</w:t>
      </w:r>
      <w:r>
        <w:rPr>
          <w:rFonts w:ascii="Times New Roman" w:hAnsi="Times New Roman" w:cs="Times New Roman"/>
          <w:i/>
          <w:lang w:bidi="ar-SA"/>
        </w:rPr>
        <w:t xml:space="preserve"> </w:t>
      </w:r>
      <w:r w:rsidRPr="0036748B">
        <w:rPr>
          <w:rFonts w:ascii="Times New Roman" w:hAnsi="Times New Roman" w:cs="Times New Roman"/>
          <w:i/>
          <w:lang w:bidi="ar-SA"/>
        </w:rPr>
        <w:t>said:</w:t>
      </w:r>
      <w:r>
        <w:rPr>
          <w:rFonts w:ascii="Times New Roman" w:hAnsi="Times New Roman" w:cs="Times New Roman"/>
          <w:i/>
          <w:lang w:bidi="ar-SA"/>
        </w:rPr>
        <w:t xml:space="preserve"> </w:t>
      </w:r>
      <w:r w:rsidRPr="0036748B">
        <w:rPr>
          <w:rFonts w:ascii="Times New Roman" w:hAnsi="Times New Roman" w:cs="Times New Roman"/>
          <w:i/>
          <w:lang w:bidi="ar-SA"/>
        </w:rPr>
        <w:t>‘Perhaps</w:t>
      </w:r>
      <w:r>
        <w:rPr>
          <w:rFonts w:ascii="Times New Roman" w:hAnsi="Times New Roman" w:cs="Times New Roman"/>
          <w:i/>
          <w:lang w:bidi="ar-SA"/>
        </w:rPr>
        <w:t xml:space="preserve"> </w:t>
      </w:r>
      <w:r w:rsidRPr="0036748B">
        <w:rPr>
          <w:rFonts w:ascii="Times New Roman" w:hAnsi="Times New Roman" w:cs="Times New Roman"/>
          <w:i/>
          <w:lang w:bidi="ar-SA"/>
        </w:rPr>
        <w:t>to-morrow</w:t>
      </w:r>
      <w:r>
        <w:rPr>
          <w:rFonts w:ascii="Times New Roman" w:hAnsi="Times New Roman" w:cs="Times New Roman"/>
          <w:i/>
          <w:lang w:bidi="ar-SA"/>
        </w:rPr>
        <w:t xml:space="preserve"> </w:t>
      </w:r>
      <w:r w:rsidRPr="0036748B">
        <w:rPr>
          <w:rFonts w:ascii="Times New Roman" w:hAnsi="Times New Roman" w:cs="Times New Roman"/>
          <w:i/>
          <w:lang w:bidi="ar-SA"/>
        </w:rPr>
        <w:t>Thou</w:t>
      </w:r>
      <w:r>
        <w:rPr>
          <w:rFonts w:ascii="Times New Roman" w:hAnsi="Times New Roman" w:cs="Times New Roman"/>
          <w:i/>
          <w:lang w:bidi="ar-SA"/>
        </w:rPr>
        <w:t xml:space="preserve"> </w:t>
      </w:r>
      <w:r w:rsidRPr="0036748B">
        <w:rPr>
          <w:rFonts w:ascii="Times New Roman" w:hAnsi="Times New Roman" w:cs="Times New Roman"/>
          <w:i/>
          <w:lang w:bidi="ar-SA"/>
        </w:rPr>
        <w:t>wilt</w:t>
      </w:r>
      <w:r>
        <w:rPr>
          <w:rFonts w:ascii="Times New Roman" w:hAnsi="Times New Roman" w:cs="Times New Roman"/>
          <w:i/>
          <w:lang w:bidi="ar-SA"/>
        </w:rPr>
        <w:t xml:space="preserve"> </w:t>
      </w:r>
      <w:r w:rsidRPr="0036748B">
        <w:rPr>
          <w:rFonts w:ascii="Times New Roman" w:hAnsi="Times New Roman" w:cs="Times New Roman"/>
          <w:i/>
          <w:lang w:bidi="ar-SA"/>
        </w:rPr>
        <w:t>cause</w:t>
      </w:r>
      <w:r>
        <w:rPr>
          <w:rFonts w:ascii="Times New Roman" w:hAnsi="Times New Roman" w:cs="Times New Roman"/>
          <w:i/>
          <w:lang w:bidi="ar-SA"/>
        </w:rPr>
        <w:t xml:space="preserve"> </w:t>
      </w:r>
      <w:r w:rsidRPr="0036748B">
        <w:rPr>
          <w:rFonts w:ascii="Times New Roman" w:hAnsi="Times New Roman" w:cs="Times New Roman"/>
          <w:i/>
          <w:lang w:bidi="ar-SA"/>
        </w:rPr>
        <w:t>Thy</w:t>
      </w:r>
      <w:r>
        <w:rPr>
          <w:rFonts w:ascii="Times New Roman" w:hAnsi="Times New Roman" w:cs="Times New Roman"/>
          <w:i/>
          <w:lang w:bidi="ar-SA"/>
        </w:rPr>
        <w:t xml:space="preserve"> </w:t>
      </w:r>
      <w:r w:rsidRPr="0036748B">
        <w:rPr>
          <w:rFonts w:ascii="Times New Roman" w:hAnsi="Times New Roman" w:cs="Times New Roman"/>
          <w:i/>
          <w:lang w:bidi="ar-SA"/>
        </w:rPr>
        <w:t>Divine</w:t>
      </w:r>
      <w:r>
        <w:rPr>
          <w:rFonts w:ascii="Times New Roman" w:hAnsi="Times New Roman" w:cs="Times New Roman"/>
          <w:i/>
          <w:lang w:bidi="ar-SA"/>
        </w:rPr>
        <w:t xml:space="preserve"> </w:t>
      </w:r>
      <w:r w:rsidRPr="0036748B">
        <w:rPr>
          <w:rFonts w:ascii="Times New Roman" w:hAnsi="Times New Roman" w:cs="Times New Roman"/>
          <w:i/>
          <w:lang w:bidi="ar-SA"/>
        </w:rPr>
        <w:t>Presence</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abide</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lower</w:t>
      </w:r>
      <w:r>
        <w:rPr>
          <w:rFonts w:ascii="Times New Roman" w:hAnsi="Times New Roman" w:cs="Times New Roman"/>
          <w:i/>
          <w:lang w:bidi="ar-SA"/>
        </w:rPr>
        <w:t xml:space="preserve"> </w:t>
      </w:r>
      <w:r w:rsidRPr="0036748B">
        <w:rPr>
          <w:rFonts w:ascii="Times New Roman" w:hAnsi="Times New Roman" w:cs="Times New Roman"/>
          <w:i/>
          <w:lang w:bidi="ar-SA"/>
        </w:rPr>
        <w:t>world.’</w:t>
      </w:r>
      <w:r>
        <w:rPr>
          <w:rFonts w:ascii="Times New Roman" w:hAnsi="Times New Roman" w:cs="Times New Roman"/>
          <w:i/>
          <w:lang w:bidi="ar-SA"/>
        </w:rPr>
        <w:t xml:space="preserve"> </w:t>
      </w:r>
      <w:r w:rsidRPr="0036748B">
        <w:rPr>
          <w:rFonts w:ascii="Times New Roman" w:hAnsi="Times New Roman" w:cs="Times New Roman"/>
          <w:i/>
          <w:lang w:bidi="ar-SA"/>
        </w:rPr>
        <w:t>Then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Holy</w:t>
      </w:r>
      <w:r>
        <w:rPr>
          <w:rFonts w:ascii="Times New Roman" w:hAnsi="Times New Roman" w:cs="Times New Roman"/>
          <w:i/>
          <w:lang w:bidi="ar-SA"/>
        </w:rPr>
        <w:t xml:space="preserve"> </w:t>
      </w:r>
      <w:r w:rsidRPr="0036748B">
        <w:rPr>
          <w:rFonts w:ascii="Times New Roman" w:hAnsi="Times New Roman" w:cs="Times New Roman"/>
          <w:i/>
          <w:lang w:bidi="ar-SA"/>
        </w:rPr>
        <w:t>One,</w:t>
      </w:r>
      <w:r>
        <w:rPr>
          <w:rFonts w:ascii="Times New Roman" w:hAnsi="Times New Roman" w:cs="Times New Roman"/>
          <w:i/>
          <w:lang w:bidi="ar-SA"/>
        </w:rPr>
        <w:t xml:space="preserve"> </w:t>
      </w:r>
      <w:r w:rsidRPr="0036748B">
        <w:rPr>
          <w:rFonts w:ascii="Times New Roman" w:hAnsi="Times New Roman" w:cs="Times New Roman"/>
          <w:i/>
          <w:lang w:bidi="ar-SA"/>
        </w:rPr>
        <w:t>blessed</w:t>
      </w:r>
      <w:r>
        <w:rPr>
          <w:rFonts w:ascii="Times New Roman" w:hAnsi="Times New Roman" w:cs="Times New Roman"/>
          <w:i/>
          <w:lang w:bidi="ar-SA"/>
        </w:rPr>
        <w:t xml:space="preserve"> </w:t>
      </w:r>
      <w:r w:rsidRPr="0036748B">
        <w:rPr>
          <w:rFonts w:ascii="Times New Roman" w:hAnsi="Times New Roman" w:cs="Times New Roman"/>
          <w:i/>
          <w:lang w:bidi="ar-SA"/>
        </w:rPr>
        <w:t>be</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replied</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them:</w:t>
      </w:r>
      <w:r>
        <w:rPr>
          <w:rFonts w:ascii="Times New Roman" w:hAnsi="Times New Roman" w:cs="Times New Roman"/>
          <w:i/>
          <w:lang w:bidi="ar-SA"/>
        </w:rPr>
        <w:t xml:space="preserve"> </w:t>
      </w:r>
      <w:r w:rsidRPr="0036748B">
        <w:rPr>
          <w:rFonts w:ascii="Times New Roman" w:hAnsi="Times New Roman" w:cs="Times New Roman"/>
          <w:i/>
          <w:lang w:bidi="ar-SA"/>
        </w:rPr>
        <w:t>‘I</w:t>
      </w:r>
      <w:r>
        <w:rPr>
          <w:rFonts w:ascii="Times New Roman" w:hAnsi="Times New Roman" w:cs="Times New Roman"/>
          <w:i/>
          <w:lang w:bidi="ar-SA"/>
        </w:rPr>
        <w:t xml:space="preserve"> </w:t>
      </w:r>
      <w:r w:rsidRPr="0036748B">
        <w:rPr>
          <w:rFonts w:ascii="Times New Roman" w:hAnsi="Times New Roman" w:cs="Times New Roman"/>
          <w:i/>
          <w:lang w:bidi="ar-SA"/>
        </w:rPr>
        <w:t>will</w:t>
      </w:r>
      <w:r>
        <w:rPr>
          <w:rFonts w:ascii="Times New Roman" w:hAnsi="Times New Roman" w:cs="Times New Roman"/>
          <w:i/>
          <w:lang w:bidi="ar-SA"/>
        </w:rPr>
        <w:t xml:space="preserve"> </w:t>
      </w:r>
      <w:r w:rsidRPr="0036748B">
        <w:rPr>
          <w:rFonts w:ascii="Times New Roman" w:hAnsi="Times New Roman" w:cs="Times New Roman"/>
          <w:i/>
          <w:lang w:bidi="ar-SA"/>
        </w:rPr>
        <w:t>give</w:t>
      </w:r>
      <w:r>
        <w:rPr>
          <w:rFonts w:ascii="Times New Roman" w:hAnsi="Times New Roman" w:cs="Times New Roman"/>
          <w:i/>
          <w:lang w:bidi="ar-SA"/>
        </w:rPr>
        <w:t xml:space="preserve"> </w:t>
      </w:r>
      <w:r w:rsidRPr="0036748B">
        <w:rPr>
          <w:rFonts w:ascii="Times New Roman" w:hAnsi="Times New Roman" w:cs="Times New Roman"/>
          <w:i/>
          <w:lang w:bidi="ar-SA"/>
        </w:rPr>
        <w:t>My</w:t>
      </w:r>
      <w:r>
        <w:rPr>
          <w:rFonts w:ascii="Times New Roman" w:hAnsi="Times New Roman" w:cs="Times New Roman"/>
          <w:i/>
          <w:lang w:bidi="ar-SA"/>
        </w:rPr>
        <w:t xml:space="preserve"> </w:t>
      </w:r>
      <w:r w:rsidRPr="0036748B">
        <w:rPr>
          <w:rFonts w:ascii="Times New Roman" w:hAnsi="Times New Roman" w:cs="Times New Roman"/>
          <w:i/>
          <w:lang w:bidi="ar-SA"/>
        </w:rPr>
        <w:t>Torah</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dwellers</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earth,</w:t>
      </w:r>
      <w:r>
        <w:rPr>
          <w:rFonts w:ascii="Times New Roman" w:hAnsi="Times New Roman" w:cs="Times New Roman"/>
          <w:i/>
          <w:lang w:bidi="ar-SA"/>
        </w:rPr>
        <w:t xml:space="preserve"> </w:t>
      </w:r>
      <w:r w:rsidRPr="0036748B">
        <w:rPr>
          <w:rFonts w:ascii="Times New Roman" w:hAnsi="Times New Roman" w:cs="Times New Roman"/>
          <w:i/>
          <w:lang w:bidi="ar-SA"/>
        </w:rPr>
        <w:t>but</w:t>
      </w:r>
      <w:r>
        <w:rPr>
          <w:rFonts w:ascii="Times New Roman" w:hAnsi="Times New Roman" w:cs="Times New Roman"/>
          <w:i/>
          <w:lang w:bidi="ar-SA"/>
        </w:rPr>
        <w:t xml:space="preserve"> </w:t>
      </w:r>
      <w:r w:rsidRPr="0036748B">
        <w:rPr>
          <w:rFonts w:ascii="Times New Roman" w:hAnsi="Times New Roman" w:cs="Times New Roman"/>
          <w:i/>
          <w:lang w:bidi="ar-SA"/>
        </w:rPr>
        <w:t>I</w:t>
      </w:r>
      <w:r>
        <w:rPr>
          <w:rFonts w:ascii="Times New Roman" w:hAnsi="Times New Roman" w:cs="Times New Roman"/>
          <w:i/>
          <w:lang w:bidi="ar-SA"/>
        </w:rPr>
        <w:t xml:space="preserve"> </w:t>
      </w:r>
      <w:r w:rsidRPr="0036748B">
        <w:rPr>
          <w:rFonts w:ascii="Times New Roman" w:hAnsi="Times New Roman" w:cs="Times New Roman"/>
          <w:i/>
          <w:lang w:bidi="ar-SA"/>
        </w:rPr>
        <w:t>will</w:t>
      </w:r>
      <w:r>
        <w:rPr>
          <w:rFonts w:ascii="Times New Roman" w:hAnsi="Times New Roman" w:cs="Times New Roman"/>
          <w:i/>
          <w:lang w:bidi="ar-SA"/>
        </w:rPr>
        <w:t xml:space="preserve"> </w:t>
      </w:r>
      <w:r w:rsidRPr="0036748B">
        <w:rPr>
          <w:rFonts w:ascii="Times New Roman" w:hAnsi="Times New Roman" w:cs="Times New Roman"/>
          <w:i/>
          <w:lang w:bidi="ar-SA"/>
        </w:rPr>
        <w:t>abide</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celestial</w:t>
      </w:r>
      <w:r>
        <w:rPr>
          <w:rFonts w:ascii="Times New Roman" w:hAnsi="Times New Roman" w:cs="Times New Roman"/>
          <w:i/>
          <w:lang w:bidi="ar-SA"/>
        </w:rPr>
        <w:t xml:space="preserve"> </w:t>
      </w:r>
      <w:r w:rsidRPr="0036748B">
        <w:rPr>
          <w:rFonts w:ascii="Times New Roman" w:hAnsi="Times New Roman" w:cs="Times New Roman"/>
          <w:i/>
          <w:lang w:bidi="ar-SA"/>
        </w:rPr>
        <w:t>beings.</w:t>
      </w:r>
      <w:r>
        <w:rPr>
          <w:rFonts w:ascii="Times New Roman" w:hAnsi="Times New Roman" w:cs="Times New Roman"/>
          <w:i/>
          <w:lang w:bidi="ar-SA"/>
        </w:rPr>
        <w:t xml:space="preserve"> </w:t>
      </w:r>
      <w:r w:rsidRPr="0036748B">
        <w:rPr>
          <w:rFonts w:ascii="Times New Roman" w:hAnsi="Times New Roman" w:cs="Times New Roman"/>
          <w:i/>
          <w:lang w:bidi="ar-SA"/>
        </w:rPr>
        <w:t>I</w:t>
      </w:r>
      <w:r>
        <w:rPr>
          <w:rFonts w:ascii="Times New Roman" w:hAnsi="Times New Roman" w:cs="Times New Roman"/>
          <w:i/>
          <w:lang w:bidi="ar-SA"/>
        </w:rPr>
        <w:t xml:space="preserve"> </w:t>
      </w:r>
      <w:r w:rsidRPr="0036748B">
        <w:rPr>
          <w:rFonts w:ascii="Times New Roman" w:hAnsi="Times New Roman" w:cs="Times New Roman"/>
          <w:i/>
          <w:lang w:bidi="ar-SA"/>
        </w:rPr>
        <w:t>will</w:t>
      </w:r>
      <w:r>
        <w:rPr>
          <w:rFonts w:ascii="Times New Roman" w:hAnsi="Times New Roman" w:cs="Times New Roman"/>
          <w:i/>
          <w:lang w:bidi="ar-SA"/>
        </w:rPr>
        <w:t xml:space="preserve"> </w:t>
      </w:r>
      <w:r w:rsidRPr="0036748B">
        <w:rPr>
          <w:rFonts w:ascii="Times New Roman" w:hAnsi="Times New Roman" w:cs="Times New Roman"/>
          <w:i/>
          <w:lang w:bidi="ar-SA"/>
        </w:rPr>
        <w:t>give</w:t>
      </w:r>
      <w:r>
        <w:rPr>
          <w:rFonts w:ascii="Times New Roman" w:hAnsi="Times New Roman" w:cs="Times New Roman"/>
          <w:i/>
          <w:lang w:bidi="ar-SA"/>
        </w:rPr>
        <w:t xml:space="preserve"> </w:t>
      </w:r>
      <w:r w:rsidRPr="0036748B">
        <w:rPr>
          <w:rFonts w:ascii="Times New Roman" w:hAnsi="Times New Roman" w:cs="Times New Roman"/>
          <w:i/>
          <w:lang w:bidi="ar-SA"/>
        </w:rPr>
        <w:t>away</w:t>
      </w:r>
      <w:r>
        <w:rPr>
          <w:rFonts w:ascii="Times New Roman" w:hAnsi="Times New Roman" w:cs="Times New Roman"/>
          <w:i/>
          <w:lang w:bidi="ar-SA"/>
        </w:rPr>
        <w:t xml:space="preserve"> </w:t>
      </w:r>
      <w:r w:rsidRPr="0036748B">
        <w:rPr>
          <w:rFonts w:ascii="Times New Roman" w:hAnsi="Times New Roman" w:cs="Times New Roman"/>
          <w:i/>
          <w:lang w:bidi="ar-SA"/>
        </w:rPr>
        <w:t>My</w:t>
      </w:r>
      <w:r>
        <w:rPr>
          <w:rFonts w:ascii="Times New Roman" w:hAnsi="Times New Roman" w:cs="Times New Roman"/>
          <w:i/>
          <w:lang w:bidi="ar-SA"/>
        </w:rPr>
        <w:t xml:space="preserve"> </w:t>
      </w:r>
      <w:r w:rsidRPr="0036748B">
        <w:rPr>
          <w:rFonts w:ascii="Times New Roman" w:hAnsi="Times New Roman" w:cs="Times New Roman"/>
          <w:i/>
          <w:lang w:bidi="ar-SA"/>
        </w:rPr>
        <w:t>daughter</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her</w:t>
      </w:r>
      <w:r>
        <w:rPr>
          <w:rFonts w:ascii="Times New Roman" w:hAnsi="Times New Roman" w:cs="Times New Roman"/>
          <w:i/>
          <w:lang w:bidi="ar-SA"/>
        </w:rPr>
        <w:t xml:space="preserve"> </w:t>
      </w:r>
      <w:r w:rsidRPr="0036748B">
        <w:rPr>
          <w:rFonts w:ascii="Times New Roman" w:hAnsi="Times New Roman" w:cs="Times New Roman"/>
          <w:i/>
          <w:lang w:bidi="ar-SA"/>
        </w:rPr>
        <w:t>marriage</w:t>
      </w:r>
      <w:r>
        <w:rPr>
          <w:rFonts w:ascii="Times New Roman" w:hAnsi="Times New Roman" w:cs="Times New Roman"/>
          <w:i/>
          <w:lang w:bidi="ar-SA"/>
        </w:rPr>
        <w:t xml:space="preserve"> </w:t>
      </w:r>
      <w:r w:rsidRPr="0036748B">
        <w:rPr>
          <w:rFonts w:ascii="Times New Roman" w:hAnsi="Times New Roman" w:cs="Times New Roman"/>
          <w:i/>
          <w:lang w:bidi="ar-SA"/>
        </w:rPr>
        <w:t>portion</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another</w:t>
      </w:r>
      <w:r>
        <w:rPr>
          <w:rFonts w:ascii="Times New Roman" w:hAnsi="Times New Roman" w:cs="Times New Roman"/>
          <w:i/>
          <w:lang w:bidi="ar-SA"/>
        </w:rPr>
        <w:t xml:space="preserve"> </w:t>
      </w:r>
      <w:r w:rsidRPr="0036748B">
        <w:rPr>
          <w:rFonts w:ascii="Times New Roman" w:hAnsi="Times New Roman" w:cs="Times New Roman"/>
          <w:i/>
          <w:lang w:bidi="ar-SA"/>
        </w:rPr>
        <w:t>country</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order</w:t>
      </w:r>
      <w:r>
        <w:rPr>
          <w:rFonts w:ascii="Times New Roman" w:hAnsi="Times New Roman" w:cs="Times New Roman"/>
          <w:i/>
          <w:lang w:bidi="ar-SA"/>
        </w:rPr>
        <w:t xml:space="preserve"> </w:t>
      </w:r>
      <w:r w:rsidRPr="0036748B">
        <w:rPr>
          <w:rFonts w:ascii="Times New Roman" w:hAnsi="Times New Roman" w:cs="Times New Roman"/>
          <w:i/>
          <w:lang w:bidi="ar-SA"/>
        </w:rPr>
        <w:t>that</w:t>
      </w:r>
      <w:r>
        <w:rPr>
          <w:rFonts w:ascii="Times New Roman" w:hAnsi="Times New Roman" w:cs="Times New Roman"/>
          <w:i/>
          <w:lang w:bidi="ar-SA"/>
        </w:rPr>
        <w:t xml:space="preserve"> </w:t>
      </w:r>
      <w:r w:rsidRPr="0036748B">
        <w:rPr>
          <w:rFonts w:ascii="Times New Roman" w:hAnsi="Times New Roman" w:cs="Times New Roman"/>
          <w:i/>
          <w:lang w:bidi="ar-SA"/>
        </w:rPr>
        <w:t>she</w:t>
      </w:r>
      <w:r>
        <w:rPr>
          <w:rFonts w:ascii="Times New Roman" w:hAnsi="Times New Roman" w:cs="Times New Roman"/>
          <w:i/>
          <w:lang w:bidi="ar-SA"/>
        </w:rPr>
        <w:t xml:space="preserve"> </w:t>
      </w:r>
      <w:r w:rsidRPr="0036748B">
        <w:rPr>
          <w:rFonts w:ascii="Times New Roman" w:hAnsi="Times New Roman" w:cs="Times New Roman"/>
          <w:i/>
          <w:lang w:bidi="ar-SA"/>
        </w:rPr>
        <w:t>may</w:t>
      </w:r>
      <w:r>
        <w:rPr>
          <w:rFonts w:ascii="Times New Roman" w:hAnsi="Times New Roman" w:cs="Times New Roman"/>
          <w:i/>
          <w:lang w:bidi="ar-SA"/>
        </w:rPr>
        <w:t xml:space="preserve"> </w:t>
      </w:r>
      <w:r w:rsidRPr="0036748B">
        <w:rPr>
          <w:rFonts w:ascii="Times New Roman" w:hAnsi="Times New Roman" w:cs="Times New Roman"/>
          <w:i/>
          <w:lang w:bidi="ar-SA"/>
        </w:rPr>
        <w:t>pride</w:t>
      </w:r>
      <w:r>
        <w:rPr>
          <w:rFonts w:ascii="Times New Roman" w:hAnsi="Times New Roman" w:cs="Times New Roman"/>
          <w:i/>
          <w:lang w:bidi="ar-SA"/>
        </w:rPr>
        <w:t xml:space="preserve"> </w:t>
      </w:r>
      <w:r w:rsidRPr="0036748B">
        <w:rPr>
          <w:rFonts w:ascii="Times New Roman" w:hAnsi="Times New Roman" w:cs="Times New Roman"/>
          <w:i/>
          <w:lang w:bidi="ar-SA"/>
        </w:rPr>
        <w:t>herself</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her</w:t>
      </w:r>
      <w:r>
        <w:rPr>
          <w:rFonts w:ascii="Times New Roman" w:hAnsi="Times New Roman" w:cs="Times New Roman"/>
          <w:i/>
          <w:lang w:bidi="ar-SA"/>
        </w:rPr>
        <w:t xml:space="preserve"> </w:t>
      </w:r>
      <w:r w:rsidRPr="0036748B">
        <w:rPr>
          <w:rFonts w:ascii="Times New Roman" w:hAnsi="Times New Roman" w:cs="Times New Roman"/>
          <w:i/>
          <w:lang w:bidi="ar-SA"/>
        </w:rPr>
        <w:t>husband</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her</w:t>
      </w:r>
      <w:r>
        <w:rPr>
          <w:rFonts w:ascii="Times New Roman" w:hAnsi="Times New Roman" w:cs="Times New Roman"/>
          <w:i/>
          <w:lang w:bidi="ar-SA"/>
        </w:rPr>
        <w:t xml:space="preserve"> </w:t>
      </w:r>
      <w:r w:rsidRPr="0036748B">
        <w:rPr>
          <w:rFonts w:ascii="Times New Roman" w:hAnsi="Times New Roman" w:cs="Times New Roman"/>
          <w:i/>
          <w:lang w:bidi="ar-SA"/>
        </w:rPr>
        <w:t>beauty</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charm</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be</w:t>
      </w:r>
      <w:r>
        <w:rPr>
          <w:rFonts w:ascii="Times New Roman" w:hAnsi="Times New Roman" w:cs="Times New Roman"/>
          <w:i/>
          <w:lang w:bidi="ar-SA"/>
        </w:rPr>
        <w:t xml:space="preserve"> </w:t>
      </w:r>
      <w:r w:rsidRPr="0036748B">
        <w:rPr>
          <w:rFonts w:ascii="Times New Roman" w:hAnsi="Times New Roman" w:cs="Times New Roman"/>
          <w:i/>
          <w:lang w:bidi="ar-SA"/>
        </w:rPr>
        <w:t>honoured</w:t>
      </w:r>
      <w:r>
        <w:rPr>
          <w:rFonts w:ascii="Times New Roman" w:hAnsi="Times New Roman" w:cs="Times New Roman"/>
          <w:i/>
          <w:lang w:bidi="ar-SA"/>
        </w:rPr>
        <w:t xml:space="preserve"> </w:t>
      </w:r>
      <w:r w:rsidRPr="0036748B">
        <w:rPr>
          <w:rFonts w:ascii="Times New Roman" w:hAnsi="Times New Roman" w:cs="Times New Roman"/>
          <w:i/>
          <w:lang w:bidi="ar-SA"/>
        </w:rPr>
        <w:t>as</w:t>
      </w:r>
      <w:r>
        <w:rPr>
          <w:rFonts w:ascii="Times New Roman" w:hAnsi="Times New Roman" w:cs="Times New Roman"/>
          <w:i/>
          <w:lang w:bidi="ar-SA"/>
        </w:rPr>
        <w:t xml:space="preserve"> </w:t>
      </w:r>
      <w:r w:rsidRPr="0036748B">
        <w:rPr>
          <w:rFonts w:ascii="Times New Roman" w:hAnsi="Times New Roman" w:cs="Times New Roman"/>
          <w:i/>
          <w:lang w:bidi="ar-SA"/>
        </w:rPr>
        <w:t>befits</w:t>
      </w:r>
      <w:r>
        <w:rPr>
          <w:rFonts w:ascii="Times New Roman" w:hAnsi="Times New Roman" w:cs="Times New Roman"/>
          <w:i/>
          <w:lang w:bidi="ar-SA"/>
        </w:rPr>
        <w:t xml:space="preserve"> </w:t>
      </w:r>
      <w:r w:rsidRPr="0036748B">
        <w:rPr>
          <w:rFonts w:ascii="Times New Roman" w:hAnsi="Times New Roman" w:cs="Times New Roman"/>
          <w:i/>
          <w:lang w:bidi="ar-SA"/>
        </w:rPr>
        <w:t>a</w:t>
      </w:r>
      <w:r>
        <w:rPr>
          <w:rFonts w:ascii="Times New Roman" w:hAnsi="Times New Roman" w:cs="Times New Roman"/>
          <w:i/>
          <w:lang w:bidi="ar-SA"/>
        </w:rPr>
        <w:t xml:space="preserve"> </w:t>
      </w:r>
      <w:r w:rsidRPr="0036748B">
        <w:rPr>
          <w:rFonts w:ascii="Times New Roman" w:hAnsi="Times New Roman" w:cs="Times New Roman"/>
          <w:i/>
          <w:lang w:bidi="ar-SA"/>
        </w:rPr>
        <w:t>king’s</w:t>
      </w:r>
      <w:r>
        <w:rPr>
          <w:rFonts w:ascii="Times New Roman" w:hAnsi="Times New Roman" w:cs="Times New Roman"/>
          <w:i/>
          <w:lang w:bidi="ar-SA"/>
        </w:rPr>
        <w:t xml:space="preserve"> </w:t>
      </w:r>
      <w:r w:rsidRPr="0036748B">
        <w:rPr>
          <w:rFonts w:ascii="Times New Roman" w:hAnsi="Times New Roman" w:cs="Times New Roman"/>
          <w:i/>
          <w:lang w:bidi="ar-SA"/>
        </w:rPr>
        <w:t>daughter.</w:t>
      </w:r>
      <w:r>
        <w:rPr>
          <w:rFonts w:ascii="Times New Roman" w:hAnsi="Times New Roman" w:cs="Times New Roman"/>
          <w:i/>
          <w:lang w:bidi="ar-SA"/>
        </w:rPr>
        <w:t xml:space="preserve"> </w:t>
      </w:r>
      <w:r w:rsidRPr="0036748B">
        <w:rPr>
          <w:rFonts w:ascii="Times New Roman" w:hAnsi="Times New Roman" w:cs="Times New Roman"/>
          <w:i/>
          <w:lang w:bidi="ar-SA"/>
        </w:rPr>
        <w:t>But</w:t>
      </w:r>
      <w:r>
        <w:rPr>
          <w:rFonts w:ascii="Times New Roman" w:hAnsi="Times New Roman" w:cs="Times New Roman"/>
          <w:i/>
          <w:lang w:bidi="ar-SA"/>
        </w:rPr>
        <w:t xml:space="preserve"> </w:t>
      </w:r>
      <w:r w:rsidRPr="0036748B">
        <w:rPr>
          <w:rFonts w:ascii="Times New Roman" w:hAnsi="Times New Roman" w:cs="Times New Roman"/>
          <w:i/>
          <w:lang w:bidi="ar-SA"/>
        </w:rPr>
        <w:t>I</w:t>
      </w:r>
      <w:r>
        <w:rPr>
          <w:rFonts w:ascii="Times New Roman" w:hAnsi="Times New Roman" w:cs="Times New Roman"/>
          <w:i/>
          <w:lang w:bidi="ar-SA"/>
        </w:rPr>
        <w:t xml:space="preserve"> </w:t>
      </w:r>
      <w:r w:rsidRPr="0036748B">
        <w:rPr>
          <w:rFonts w:ascii="Times New Roman" w:hAnsi="Times New Roman" w:cs="Times New Roman"/>
          <w:i/>
          <w:lang w:bidi="ar-SA"/>
        </w:rPr>
        <w:t>will</w:t>
      </w:r>
      <w:r>
        <w:rPr>
          <w:rFonts w:ascii="Times New Roman" w:hAnsi="Times New Roman" w:cs="Times New Roman"/>
          <w:i/>
          <w:lang w:bidi="ar-SA"/>
        </w:rPr>
        <w:t xml:space="preserve"> </w:t>
      </w:r>
      <w:r w:rsidRPr="0036748B">
        <w:rPr>
          <w:rFonts w:ascii="Times New Roman" w:hAnsi="Times New Roman" w:cs="Times New Roman"/>
          <w:i/>
          <w:lang w:bidi="ar-SA"/>
        </w:rPr>
        <w:t>abide</w:t>
      </w:r>
      <w:r>
        <w:rPr>
          <w:rFonts w:ascii="Times New Roman" w:hAnsi="Times New Roman" w:cs="Times New Roman"/>
          <w:i/>
          <w:lang w:bidi="ar-SA"/>
        </w:rPr>
        <w:t xml:space="preserve"> </w:t>
      </w:r>
      <w:r w:rsidRPr="0036748B">
        <w:rPr>
          <w:rFonts w:ascii="Times New Roman" w:hAnsi="Times New Roman" w:cs="Times New Roman"/>
          <w:i/>
          <w:lang w:bidi="ar-SA"/>
        </w:rPr>
        <w:t>with</w:t>
      </w:r>
      <w:r>
        <w:rPr>
          <w:rFonts w:ascii="Times New Roman" w:hAnsi="Times New Roman" w:cs="Times New Roman"/>
          <w:i/>
          <w:lang w:bidi="ar-SA"/>
        </w:rPr>
        <w:t xml:space="preserve"> </w:t>
      </w:r>
      <w:r w:rsidRPr="0036748B">
        <w:rPr>
          <w:rFonts w:ascii="Times New Roman" w:hAnsi="Times New Roman" w:cs="Times New Roman"/>
          <w:i/>
          <w:lang w:bidi="ar-SA"/>
        </w:rPr>
        <w:t>you</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upper</w:t>
      </w:r>
      <w:r>
        <w:rPr>
          <w:rFonts w:ascii="Times New Roman" w:hAnsi="Times New Roman" w:cs="Times New Roman"/>
          <w:i/>
          <w:lang w:bidi="ar-SA"/>
        </w:rPr>
        <w:t xml:space="preserve"> </w:t>
      </w:r>
      <w:r w:rsidRPr="0036748B">
        <w:rPr>
          <w:rFonts w:ascii="Times New Roman" w:hAnsi="Times New Roman" w:cs="Times New Roman"/>
          <w:i/>
          <w:lang w:bidi="ar-SA"/>
        </w:rPr>
        <w:t>world.’</w:t>
      </w:r>
      <w:r>
        <w:rPr>
          <w:rFonts w:ascii="Times New Roman" w:hAnsi="Times New Roman" w:cs="Times New Roman"/>
          <w:i/>
          <w:lang w:bidi="ar-SA"/>
        </w:rPr>
        <w:t xml:space="preserve"> </w:t>
      </w:r>
      <w:r w:rsidRPr="0036748B">
        <w:rPr>
          <w:rFonts w:ascii="Times New Roman" w:hAnsi="Times New Roman" w:cs="Times New Roman"/>
          <w:i/>
          <w:lang w:bidi="ar-SA"/>
        </w:rPr>
        <w:t>Who</w:t>
      </w:r>
      <w:r>
        <w:rPr>
          <w:rFonts w:ascii="Times New Roman" w:hAnsi="Times New Roman" w:cs="Times New Roman"/>
          <w:i/>
          <w:lang w:bidi="ar-SA"/>
        </w:rPr>
        <w:t xml:space="preserve"> </w:t>
      </w:r>
      <w:r w:rsidRPr="0036748B">
        <w:rPr>
          <w:rFonts w:ascii="Times New Roman" w:hAnsi="Times New Roman" w:cs="Times New Roman"/>
          <w:i/>
          <w:lang w:bidi="ar-SA"/>
        </w:rPr>
        <w:t>stated</w:t>
      </w:r>
      <w:r>
        <w:rPr>
          <w:rFonts w:ascii="Times New Roman" w:hAnsi="Times New Roman" w:cs="Times New Roman"/>
          <w:i/>
          <w:lang w:bidi="ar-SA"/>
        </w:rPr>
        <w:t xml:space="preserve"> </w:t>
      </w:r>
      <w:r w:rsidRPr="0036748B">
        <w:rPr>
          <w:rFonts w:ascii="Times New Roman" w:hAnsi="Times New Roman" w:cs="Times New Roman"/>
          <w:i/>
          <w:lang w:bidi="ar-SA"/>
        </w:rPr>
        <w:t>this</w:t>
      </w:r>
      <w:r>
        <w:rPr>
          <w:rFonts w:ascii="Times New Roman" w:hAnsi="Times New Roman" w:cs="Times New Roman"/>
          <w:i/>
          <w:lang w:bidi="ar-SA"/>
        </w:rPr>
        <w:t xml:space="preserve"> </w:t>
      </w:r>
      <w:r w:rsidRPr="0036748B">
        <w:rPr>
          <w:rFonts w:ascii="Times New Roman" w:hAnsi="Times New Roman" w:cs="Times New Roman"/>
          <w:i/>
          <w:lang w:bidi="ar-SA"/>
        </w:rPr>
        <w:t>clearly?</w:t>
      </w:r>
      <w:r>
        <w:rPr>
          <w:rFonts w:ascii="Times New Roman" w:hAnsi="Times New Roman" w:cs="Times New Roman"/>
          <w:i/>
          <w:lang w:bidi="ar-SA"/>
        </w:rPr>
        <w:t xml:space="preserve"> </w:t>
      </w:r>
      <w:r w:rsidRPr="0036748B">
        <w:rPr>
          <w:rFonts w:ascii="Times New Roman" w:hAnsi="Times New Roman" w:cs="Times New Roman"/>
          <w:i/>
          <w:lang w:bidi="ar-SA"/>
        </w:rPr>
        <w:t>Habakkuk,</w:t>
      </w:r>
      <w:r>
        <w:rPr>
          <w:rFonts w:ascii="Times New Roman" w:hAnsi="Times New Roman" w:cs="Times New Roman"/>
          <w:i/>
          <w:lang w:bidi="ar-SA"/>
        </w:rPr>
        <w:t xml:space="preserve"> </w:t>
      </w:r>
      <w:r w:rsidRPr="0036748B">
        <w:rPr>
          <w:rFonts w:ascii="Times New Roman" w:hAnsi="Times New Roman" w:cs="Times New Roman"/>
          <w:i/>
          <w:lang w:bidi="ar-SA"/>
        </w:rPr>
        <w:t>as</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says,</w:t>
      </w:r>
      <w:r>
        <w:rPr>
          <w:rFonts w:ascii="Times New Roman" w:hAnsi="Times New Roman" w:cs="Times New Roman"/>
          <w:i/>
          <w:lang w:bidi="ar-SA"/>
        </w:rPr>
        <w:t xml:space="preserve"> </w:t>
      </w:r>
      <w:r w:rsidRPr="0036748B">
        <w:rPr>
          <w:rFonts w:ascii="Times New Roman" w:hAnsi="Times New Roman" w:cs="Times New Roman"/>
          <w:i/>
          <w:lang w:bidi="ar-SA"/>
        </w:rPr>
        <w:t>His</w:t>
      </w:r>
      <w:r>
        <w:rPr>
          <w:rFonts w:ascii="Times New Roman" w:hAnsi="Times New Roman" w:cs="Times New Roman"/>
          <w:i/>
          <w:lang w:bidi="ar-SA"/>
        </w:rPr>
        <w:t xml:space="preserve"> </w:t>
      </w:r>
      <w:r w:rsidRPr="0036748B">
        <w:rPr>
          <w:rFonts w:ascii="Times New Roman" w:hAnsi="Times New Roman" w:cs="Times New Roman"/>
          <w:i/>
          <w:lang w:bidi="ar-SA"/>
        </w:rPr>
        <w:t>glory</w:t>
      </w:r>
      <w:r>
        <w:rPr>
          <w:rFonts w:ascii="Times New Roman" w:hAnsi="Times New Roman" w:cs="Times New Roman"/>
          <w:i/>
          <w:lang w:bidi="ar-SA"/>
        </w:rPr>
        <w:t xml:space="preserve"> </w:t>
      </w:r>
      <w:r w:rsidRPr="0036748B">
        <w:rPr>
          <w:rFonts w:ascii="Times New Roman" w:hAnsi="Times New Roman" w:cs="Times New Roman"/>
          <w:i/>
          <w:lang w:bidi="ar-SA"/>
        </w:rPr>
        <w:t>covereth</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heavens,</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earth</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full</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His</w:t>
      </w:r>
      <w:r>
        <w:rPr>
          <w:rFonts w:ascii="Times New Roman" w:hAnsi="Times New Roman" w:cs="Times New Roman"/>
          <w:i/>
          <w:lang w:bidi="ar-SA"/>
        </w:rPr>
        <w:t xml:space="preserve"> </w:t>
      </w:r>
      <w:r w:rsidRPr="0036748B">
        <w:rPr>
          <w:rFonts w:ascii="Times New Roman" w:hAnsi="Times New Roman" w:cs="Times New Roman"/>
          <w:i/>
          <w:lang w:bidi="ar-SA"/>
        </w:rPr>
        <w:t>praise</w:t>
      </w:r>
      <w:r>
        <w:rPr>
          <w:rFonts w:ascii="Times New Roman" w:hAnsi="Times New Roman" w:cs="Times New Roman"/>
          <w:i/>
          <w:lang w:bidi="ar-SA"/>
        </w:rPr>
        <w:t xml:space="preserve"> </w:t>
      </w:r>
      <w:r w:rsidRPr="0036748B">
        <w:rPr>
          <w:rFonts w:ascii="Times New Roman" w:hAnsi="Times New Roman" w:cs="Times New Roman"/>
          <w:i/>
          <w:lang w:bidi="ar-SA"/>
        </w:rPr>
        <w:t>(Hab.</w:t>
      </w:r>
      <w:r>
        <w:rPr>
          <w:rFonts w:ascii="Times New Roman" w:hAnsi="Times New Roman" w:cs="Times New Roman"/>
          <w:i/>
          <w:lang w:bidi="ar-SA"/>
        </w:rPr>
        <w:t xml:space="preserve"> </w:t>
      </w:r>
      <w:r w:rsidRPr="0036748B">
        <w:rPr>
          <w:rFonts w:ascii="Times New Roman" w:hAnsi="Times New Roman" w:cs="Times New Roman"/>
          <w:i/>
          <w:lang w:bidi="ar-SA"/>
        </w:rPr>
        <w:t>III,</w:t>
      </w:r>
      <w:r>
        <w:rPr>
          <w:rFonts w:ascii="Times New Roman" w:hAnsi="Times New Roman" w:cs="Times New Roman"/>
          <w:i/>
          <w:lang w:bidi="ar-SA"/>
        </w:rPr>
        <w:t xml:space="preserve"> </w:t>
      </w:r>
      <w:r w:rsidRPr="0036748B">
        <w:rPr>
          <w:rFonts w:ascii="Times New Roman" w:hAnsi="Times New Roman" w:cs="Times New Roman"/>
          <w:i/>
          <w:lang w:bidi="ar-SA"/>
        </w:rPr>
        <w:t>3).</w:t>
      </w:r>
      <w:r>
        <w:rPr>
          <w:rFonts w:ascii="Times New Roman" w:hAnsi="Times New Roman" w:cs="Times New Roman"/>
          <w:i/>
          <w:lang w:bidi="ar-SA"/>
        </w:rPr>
        <w:t xml:space="preserve"> </w:t>
      </w:r>
      <w:r w:rsidRPr="0036748B">
        <w:rPr>
          <w:rFonts w:ascii="Times New Roman" w:hAnsi="Times New Roman" w:cs="Times New Roman"/>
          <w:i/>
          <w:lang w:bidi="ar-SA"/>
        </w:rPr>
        <w:t>R.</w:t>
      </w:r>
      <w:r>
        <w:rPr>
          <w:rFonts w:ascii="Times New Roman" w:hAnsi="Times New Roman" w:cs="Times New Roman"/>
          <w:i/>
          <w:lang w:bidi="ar-SA"/>
        </w:rPr>
        <w:t xml:space="preserve"> </w:t>
      </w:r>
      <w:r w:rsidRPr="0036748B">
        <w:rPr>
          <w:rFonts w:ascii="Times New Roman" w:hAnsi="Times New Roman" w:cs="Times New Roman"/>
          <w:i/>
          <w:lang w:bidi="ar-SA"/>
        </w:rPr>
        <w:t>Simon</w:t>
      </w:r>
      <w:r>
        <w:rPr>
          <w:rFonts w:ascii="Times New Roman" w:hAnsi="Times New Roman" w:cs="Times New Roman"/>
          <w:i/>
          <w:lang w:bidi="ar-SA"/>
        </w:rPr>
        <w:t xml:space="preserve"> </w:t>
      </w:r>
      <w:r w:rsidRPr="0036748B">
        <w:rPr>
          <w:rFonts w:ascii="Times New Roman" w:hAnsi="Times New Roman" w:cs="Times New Roman"/>
          <w:i/>
          <w:lang w:bidi="ar-SA"/>
        </w:rPr>
        <w:t>said</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name</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R.</w:t>
      </w:r>
      <w:r>
        <w:rPr>
          <w:rFonts w:ascii="Times New Roman" w:hAnsi="Times New Roman" w:cs="Times New Roman"/>
          <w:i/>
          <w:lang w:bidi="ar-SA"/>
        </w:rPr>
        <w:t xml:space="preserve"> </w:t>
      </w:r>
      <w:r w:rsidRPr="0036748B">
        <w:rPr>
          <w:rFonts w:ascii="Times New Roman" w:hAnsi="Times New Roman" w:cs="Times New Roman"/>
          <w:i/>
          <w:lang w:bidi="ar-SA"/>
        </w:rPr>
        <w:t>Joshua</w:t>
      </w:r>
      <w:r>
        <w:rPr>
          <w:rFonts w:ascii="Times New Roman" w:hAnsi="Times New Roman" w:cs="Times New Roman"/>
          <w:i/>
          <w:lang w:bidi="ar-SA"/>
        </w:rPr>
        <w:t xml:space="preserve"> </w:t>
      </w:r>
      <w:r w:rsidRPr="0036748B">
        <w:rPr>
          <w:rFonts w:ascii="Times New Roman" w:hAnsi="Times New Roman" w:cs="Times New Roman"/>
          <w:i/>
          <w:lang w:bidi="ar-SA"/>
        </w:rPr>
        <w:t>b.</w:t>
      </w:r>
      <w:r>
        <w:rPr>
          <w:rFonts w:ascii="Times New Roman" w:hAnsi="Times New Roman" w:cs="Times New Roman"/>
          <w:i/>
          <w:lang w:bidi="ar-SA"/>
        </w:rPr>
        <w:t xml:space="preserve"> </w:t>
      </w:r>
      <w:r w:rsidRPr="0036748B">
        <w:rPr>
          <w:rFonts w:ascii="Times New Roman" w:hAnsi="Times New Roman" w:cs="Times New Roman"/>
          <w:i/>
          <w:lang w:bidi="ar-SA"/>
        </w:rPr>
        <w:t>Levi:</w:t>
      </w:r>
      <w:r>
        <w:rPr>
          <w:rFonts w:ascii="Times New Roman" w:hAnsi="Times New Roman" w:cs="Times New Roman"/>
          <w:i/>
          <w:lang w:bidi="ar-SA"/>
        </w:rPr>
        <w:t xml:space="preserve"> </w:t>
      </w:r>
      <w:r w:rsidRPr="0036748B">
        <w:rPr>
          <w:rFonts w:ascii="Times New Roman" w:hAnsi="Times New Roman" w:cs="Times New Roman"/>
          <w:i/>
          <w:lang w:bidi="ar-SA"/>
        </w:rPr>
        <w:t>Wherever</w:t>
      </w:r>
      <w:r>
        <w:rPr>
          <w:rFonts w:ascii="Times New Roman" w:hAnsi="Times New Roman" w:cs="Times New Roman"/>
          <w:i/>
          <w:lang w:bidi="ar-SA"/>
        </w:rPr>
        <w:t xml:space="preserve"> </w:t>
      </w:r>
      <w:r w:rsidRPr="0036748B">
        <w:rPr>
          <w:rFonts w:ascii="Times New Roman" w:hAnsi="Times New Roman" w:cs="Times New Roman"/>
          <w:i/>
          <w:lang w:bidi="ar-SA"/>
        </w:rPr>
        <w:t>God</w:t>
      </w:r>
      <w:r>
        <w:rPr>
          <w:rFonts w:ascii="Times New Roman" w:hAnsi="Times New Roman" w:cs="Times New Roman"/>
          <w:i/>
          <w:lang w:bidi="ar-SA"/>
        </w:rPr>
        <w:t xml:space="preserve"> </w:t>
      </w:r>
      <w:r w:rsidRPr="0036748B">
        <w:rPr>
          <w:rFonts w:ascii="Times New Roman" w:hAnsi="Times New Roman" w:cs="Times New Roman"/>
          <w:i/>
          <w:lang w:bidi="ar-SA"/>
        </w:rPr>
        <w:t>made</w:t>
      </w:r>
      <w:r>
        <w:rPr>
          <w:rFonts w:ascii="Times New Roman" w:hAnsi="Times New Roman" w:cs="Times New Roman"/>
          <w:i/>
          <w:lang w:bidi="ar-SA"/>
        </w:rPr>
        <w:t xml:space="preserve"> </w:t>
      </w:r>
      <w:r w:rsidRPr="0036748B">
        <w:rPr>
          <w:rFonts w:ascii="Times New Roman" w:hAnsi="Times New Roman" w:cs="Times New Roman"/>
          <w:i/>
          <w:lang w:bidi="ar-SA"/>
        </w:rPr>
        <w:t>His</w:t>
      </w:r>
      <w:r>
        <w:rPr>
          <w:rFonts w:ascii="Times New Roman" w:hAnsi="Times New Roman" w:cs="Times New Roman"/>
          <w:i/>
          <w:lang w:bidi="ar-SA"/>
        </w:rPr>
        <w:t xml:space="preserve"> </w:t>
      </w:r>
      <w:r w:rsidRPr="0036748B">
        <w:rPr>
          <w:rFonts w:ascii="Times New Roman" w:hAnsi="Times New Roman" w:cs="Times New Roman"/>
          <w:i/>
          <w:lang w:bidi="ar-SA"/>
        </w:rPr>
        <w:t>law</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abide,</w:t>
      </w:r>
      <w:r>
        <w:rPr>
          <w:rFonts w:ascii="Times New Roman" w:hAnsi="Times New Roman" w:cs="Times New Roman"/>
          <w:i/>
          <w:lang w:bidi="ar-SA"/>
        </w:rPr>
        <w:t xml:space="preserve"> </w:t>
      </w:r>
      <w:r w:rsidRPr="0036748B">
        <w:rPr>
          <w:rFonts w:ascii="Times New Roman" w:hAnsi="Times New Roman" w:cs="Times New Roman"/>
          <w:i/>
          <w:lang w:bidi="ar-SA"/>
        </w:rPr>
        <w:t>there</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made</w:t>
      </w:r>
      <w:r>
        <w:rPr>
          <w:rFonts w:ascii="Times New Roman" w:hAnsi="Times New Roman" w:cs="Times New Roman"/>
          <w:i/>
          <w:lang w:bidi="ar-SA"/>
        </w:rPr>
        <w:t xml:space="preserve"> </w:t>
      </w:r>
      <w:r w:rsidRPr="0036748B">
        <w:rPr>
          <w:rFonts w:ascii="Times New Roman" w:hAnsi="Times New Roman" w:cs="Times New Roman"/>
          <w:i/>
          <w:lang w:bidi="ar-SA"/>
        </w:rPr>
        <w:t>His</w:t>
      </w:r>
      <w:r>
        <w:rPr>
          <w:rFonts w:ascii="Times New Roman" w:hAnsi="Times New Roman" w:cs="Times New Roman"/>
          <w:i/>
          <w:lang w:bidi="ar-SA"/>
        </w:rPr>
        <w:t xml:space="preserve"> </w:t>
      </w:r>
      <w:r w:rsidRPr="0036748B">
        <w:rPr>
          <w:rFonts w:ascii="Times New Roman" w:hAnsi="Times New Roman" w:cs="Times New Roman"/>
          <w:i/>
          <w:lang w:bidi="ar-SA"/>
        </w:rPr>
        <w:t>Divine</w:t>
      </w:r>
      <w:r>
        <w:rPr>
          <w:rFonts w:ascii="Times New Roman" w:hAnsi="Times New Roman" w:cs="Times New Roman"/>
          <w:i/>
          <w:lang w:bidi="ar-SA"/>
        </w:rPr>
        <w:t xml:space="preserve"> </w:t>
      </w:r>
      <w:r w:rsidRPr="0036748B">
        <w:rPr>
          <w:rFonts w:ascii="Times New Roman" w:hAnsi="Times New Roman" w:cs="Times New Roman"/>
          <w:i/>
          <w:lang w:bidi="ar-SA"/>
        </w:rPr>
        <w:t>Presence</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abide.</w:t>
      </w:r>
      <w:r>
        <w:rPr>
          <w:rFonts w:ascii="Times New Roman" w:hAnsi="Times New Roman" w:cs="Times New Roman"/>
          <w:i/>
          <w:lang w:bidi="ar-SA"/>
        </w:rPr>
        <w:t xml:space="preserve"> </w:t>
      </w:r>
      <w:r w:rsidRPr="0036748B">
        <w:rPr>
          <w:rFonts w:ascii="Times New Roman" w:hAnsi="Times New Roman" w:cs="Times New Roman"/>
          <w:i/>
          <w:lang w:bidi="ar-SA"/>
        </w:rPr>
        <w:t>Who</w:t>
      </w:r>
      <w:r>
        <w:rPr>
          <w:rFonts w:ascii="Times New Roman" w:hAnsi="Times New Roman" w:cs="Times New Roman"/>
          <w:i/>
          <w:lang w:bidi="ar-SA"/>
        </w:rPr>
        <w:t xml:space="preserve"> </w:t>
      </w:r>
      <w:r w:rsidRPr="0036748B">
        <w:rPr>
          <w:rFonts w:ascii="Times New Roman" w:hAnsi="Times New Roman" w:cs="Times New Roman"/>
          <w:i/>
          <w:lang w:bidi="ar-SA"/>
        </w:rPr>
        <w:t>stated</w:t>
      </w:r>
      <w:r>
        <w:rPr>
          <w:rFonts w:ascii="Times New Roman" w:hAnsi="Times New Roman" w:cs="Times New Roman"/>
          <w:i/>
          <w:lang w:bidi="ar-SA"/>
        </w:rPr>
        <w:t xml:space="preserve"> </w:t>
      </w:r>
      <w:r w:rsidRPr="0036748B">
        <w:rPr>
          <w:rFonts w:ascii="Times New Roman" w:hAnsi="Times New Roman" w:cs="Times New Roman"/>
          <w:i/>
          <w:lang w:bidi="ar-SA"/>
        </w:rPr>
        <w:t>this</w:t>
      </w:r>
      <w:r>
        <w:rPr>
          <w:rFonts w:ascii="Times New Roman" w:hAnsi="Times New Roman" w:cs="Times New Roman"/>
          <w:i/>
          <w:lang w:bidi="ar-SA"/>
        </w:rPr>
        <w:t xml:space="preserve"> </w:t>
      </w:r>
      <w:r w:rsidRPr="0036748B">
        <w:rPr>
          <w:rFonts w:ascii="Times New Roman" w:hAnsi="Times New Roman" w:cs="Times New Roman"/>
          <w:i/>
          <w:lang w:bidi="ar-SA"/>
        </w:rPr>
        <w:t>clearly?</w:t>
      </w:r>
      <w:r>
        <w:rPr>
          <w:rFonts w:ascii="Times New Roman" w:hAnsi="Times New Roman" w:cs="Times New Roman"/>
          <w:i/>
          <w:lang w:bidi="ar-SA"/>
        </w:rPr>
        <w:t xml:space="preserve"> </w:t>
      </w:r>
      <w:r w:rsidRPr="0036748B">
        <w:rPr>
          <w:rFonts w:ascii="Times New Roman" w:hAnsi="Times New Roman" w:cs="Times New Roman"/>
          <w:i/>
          <w:lang w:bidi="ar-SA"/>
        </w:rPr>
        <w:t>David,</w:t>
      </w:r>
      <w:r>
        <w:rPr>
          <w:rFonts w:ascii="Times New Roman" w:hAnsi="Times New Roman" w:cs="Times New Roman"/>
          <w:i/>
          <w:lang w:bidi="ar-SA"/>
        </w:rPr>
        <w:t xml:space="preserve"> </w:t>
      </w:r>
      <w:r w:rsidRPr="0036748B">
        <w:rPr>
          <w:rFonts w:ascii="Times New Roman" w:hAnsi="Times New Roman" w:cs="Times New Roman"/>
          <w:i/>
          <w:lang w:bidi="ar-SA"/>
        </w:rPr>
        <w:t>as</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written,</w:t>
      </w:r>
      <w:r>
        <w:rPr>
          <w:rFonts w:ascii="Times New Roman" w:hAnsi="Times New Roman" w:cs="Times New Roman"/>
          <w:i/>
          <w:lang w:bidi="ar-SA"/>
        </w:rPr>
        <w:t xml:space="preserve"> </w:t>
      </w:r>
      <w:r w:rsidRPr="0036748B">
        <w:rPr>
          <w:rFonts w:ascii="Times New Roman" w:hAnsi="Times New Roman" w:cs="Times New Roman"/>
          <w:i/>
          <w:lang w:bidi="ar-SA"/>
        </w:rPr>
        <w:t>Let</w:t>
      </w:r>
      <w:r>
        <w:rPr>
          <w:rFonts w:ascii="Times New Roman" w:hAnsi="Times New Roman" w:cs="Times New Roman"/>
          <w:i/>
          <w:lang w:bidi="ar-SA"/>
        </w:rPr>
        <w:t xml:space="preserve"> </w:t>
      </w:r>
      <w:r w:rsidRPr="0036748B">
        <w:rPr>
          <w:rFonts w:ascii="Times New Roman" w:hAnsi="Times New Roman" w:cs="Times New Roman"/>
          <w:i/>
          <w:lang w:bidi="ar-SA"/>
        </w:rPr>
        <w:t>them</w:t>
      </w:r>
      <w:r>
        <w:rPr>
          <w:rFonts w:ascii="Times New Roman" w:hAnsi="Times New Roman" w:cs="Times New Roman"/>
          <w:i/>
          <w:lang w:bidi="ar-SA"/>
        </w:rPr>
        <w:t xml:space="preserve"> </w:t>
      </w:r>
      <w:r w:rsidRPr="0036748B">
        <w:rPr>
          <w:rFonts w:ascii="Times New Roman" w:hAnsi="Times New Roman" w:cs="Times New Roman"/>
          <w:i/>
          <w:lang w:bidi="ar-SA"/>
        </w:rPr>
        <w:t>praise</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name</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Lord,</w:t>
      </w:r>
      <w:r>
        <w:rPr>
          <w:rFonts w:ascii="Times New Roman" w:hAnsi="Times New Roman" w:cs="Times New Roman"/>
          <w:i/>
          <w:lang w:bidi="ar-SA"/>
        </w:rPr>
        <w:t xml:space="preserve"> </w:t>
      </w:r>
      <w:r w:rsidRPr="0036748B">
        <w:rPr>
          <w:rFonts w:ascii="Times New Roman" w:hAnsi="Times New Roman" w:cs="Times New Roman"/>
          <w:i/>
          <w:lang w:bidi="ar-SA"/>
        </w:rPr>
        <w:t>for</w:t>
      </w:r>
      <w:r>
        <w:rPr>
          <w:rFonts w:ascii="Times New Roman" w:hAnsi="Times New Roman" w:cs="Times New Roman"/>
          <w:i/>
          <w:lang w:bidi="ar-SA"/>
        </w:rPr>
        <w:t xml:space="preserve"> </w:t>
      </w:r>
      <w:r w:rsidRPr="0036748B">
        <w:rPr>
          <w:rFonts w:ascii="Times New Roman" w:hAnsi="Times New Roman" w:cs="Times New Roman"/>
          <w:i/>
          <w:lang w:bidi="ar-SA"/>
        </w:rPr>
        <w:t>His</w:t>
      </w:r>
      <w:r>
        <w:rPr>
          <w:rFonts w:ascii="Times New Roman" w:hAnsi="Times New Roman" w:cs="Times New Roman"/>
          <w:i/>
          <w:lang w:bidi="ar-SA"/>
        </w:rPr>
        <w:t xml:space="preserve"> </w:t>
      </w:r>
      <w:r w:rsidRPr="0036748B">
        <w:rPr>
          <w:rFonts w:ascii="Times New Roman" w:hAnsi="Times New Roman" w:cs="Times New Roman"/>
          <w:i/>
          <w:lang w:bidi="ar-SA"/>
        </w:rPr>
        <w:t>name</w:t>
      </w:r>
      <w:r>
        <w:rPr>
          <w:rFonts w:ascii="Times New Roman" w:hAnsi="Times New Roman" w:cs="Times New Roman"/>
          <w:i/>
          <w:lang w:bidi="ar-SA"/>
        </w:rPr>
        <w:t xml:space="preserve"> </w:t>
      </w:r>
      <w:r w:rsidRPr="0036748B">
        <w:rPr>
          <w:rFonts w:ascii="Times New Roman" w:hAnsi="Times New Roman" w:cs="Times New Roman"/>
          <w:i/>
          <w:lang w:bidi="ar-SA"/>
        </w:rPr>
        <w:t>alone</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exalted;</w:t>
      </w:r>
      <w:r>
        <w:rPr>
          <w:rFonts w:ascii="Times New Roman" w:hAnsi="Times New Roman" w:cs="Times New Roman"/>
          <w:i/>
          <w:lang w:bidi="ar-SA"/>
        </w:rPr>
        <w:t xml:space="preserve"> </w:t>
      </w:r>
      <w:r w:rsidRPr="0036748B">
        <w:rPr>
          <w:rFonts w:ascii="Times New Roman" w:hAnsi="Times New Roman" w:cs="Times New Roman"/>
          <w:i/>
          <w:lang w:bidi="ar-SA"/>
        </w:rPr>
        <w:t>His</w:t>
      </w:r>
      <w:r>
        <w:rPr>
          <w:rFonts w:ascii="Times New Roman" w:hAnsi="Times New Roman" w:cs="Times New Roman"/>
          <w:i/>
          <w:lang w:bidi="ar-SA"/>
        </w:rPr>
        <w:t xml:space="preserve"> </w:t>
      </w:r>
      <w:r w:rsidRPr="0036748B">
        <w:rPr>
          <w:rFonts w:ascii="Times New Roman" w:hAnsi="Times New Roman" w:cs="Times New Roman"/>
          <w:i/>
          <w:lang w:bidi="ar-SA"/>
        </w:rPr>
        <w:t>glory</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earth</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heaven</w:t>
      </w:r>
      <w:r>
        <w:rPr>
          <w:rFonts w:ascii="Times New Roman" w:hAnsi="Times New Roman" w:cs="Times New Roman"/>
          <w:i/>
          <w:lang w:bidi="ar-SA"/>
        </w:rPr>
        <w:t xml:space="preserve"> </w:t>
      </w:r>
      <w:r w:rsidRPr="0036748B">
        <w:rPr>
          <w:rFonts w:ascii="Times New Roman" w:hAnsi="Times New Roman" w:cs="Times New Roman"/>
          <w:i/>
          <w:lang w:bidi="ar-SA"/>
        </w:rPr>
        <w:t>(Ps.</w:t>
      </w:r>
      <w:r>
        <w:rPr>
          <w:rFonts w:ascii="Times New Roman" w:hAnsi="Times New Roman" w:cs="Times New Roman"/>
          <w:i/>
          <w:lang w:bidi="ar-SA"/>
        </w:rPr>
        <w:t xml:space="preserve"> </w:t>
      </w:r>
      <w:r w:rsidRPr="0036748B">
        <w:rPr>
          <w:rFonts w:ascii="Times New Roman" w:hAnsi="Times New Roman" w:cs="Times New Roman"/>
          <w:i/>
          <w:lang w:bidi="ar-SA"/>
        </w:rPr>
        <w:t>CXLVIII,</w:t>
      </w:r>
      <w:r>
        <w:rPr>
          <w:rFonts w:ascii="Times New Roman" w:hAnsi="Times New Roman" w:cs="Times New Roman"/>
          <w:i/>
          <w:lang w:bidi="ar-SA"/>
        </w:rPr>
        <w:t xml:space="preserve"> </w:t>
      </w:r>
      <w:r w:rsidRPr="0036748B">
        <w:rPr>
          <w:rFonts w:ascii="Times New Roman" w:hAnsi="Times New Roman" w:cs="Times New Roman"/>
          <w:i/>
          <w:lang w:bidi="ar-SA"/>
        </w:rPr>
        <w:t>13)-first</w:t>
      </w:r>
      <w:r>
        <w:rPr>
          <w:rFonts w:ascii="Times New Roman" w:hAnsi="Times New Roman" w:cs="Times New Roman"/>
          <w:i/>
          <w:lang w:bidi="ar-SA"/>
        </w:rPr>
        <w:t xml:space="preserve"> </w:t>
      </w:r>
      <w:r w:rsidRPr="0036748B">
        <w:rPr>
          <w:rFonts w:ascii="Times New Roman" w:hAnsi="Times New Roman" w:cs="Times New Roman"/>
          <w:i/>
          <w:lang w:bidi="ar-SA"/>
        </w:rPr>
        <w:t>on</w:t>
      </w:r>
      <w:r>
        <w:rPr>
          <w:rFonts w:ascii="Times New Roman" w:hAnsi="Times New Roman" w:cs="Times New Roman"/>
          <w:i/>
          <w:lang w:bidi="ar-SA"/>
        </w:rPr>
        <w:t xml:space="preserve"> </w:t>
      </w:r>
      <w:r w:rsidRPr="0036748B">
        <w:rPr>
          <w:rFonts w:ascii="Times New Roman" w:hAnsi="Times New Roman" w:cs="Times New Roman"/>
          <w:i/>
          <w:lang w:bidi="ar-SA"/>
        </w:rPr>
        <w:t>earth</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then</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heaven.</w:t>
      </w:r>
      <w:r w:rsidRPr="0036748B">
        <w:rPr>
          <w:rFonts w:ascii="Times New Roman" w:hAnsi="Times New Roman" w:cs="Times New Roman"/>
          <w:i/>
          <w:vertAlign w:val="superscript"/>
          <w:lang w:bidi="ar-SA"/>
        </w:rPr>
        <w:footnoteReference w:id="26"/>
      </w:r>
    </w:p>
    <w:p w14:paraId="0CABA9DE" w14:textId="77777777" w:rsidR="00C850BD" w:rsidRPr="0036748B" w:rsidRDefault="00C850BD" w:rsidP="00C850BD">
      <w:pPr>
        <w:widowControl w:val="0"/>
        <w:rPr>
          <w:rFonts w:ascii="Times New Roman" w:hAnsi="Times New Roman" w:cs="Times New Roman"/>
          <w:iCs/>
          <w:lang w:bidi="ar-SA"/>
        </w:rPr>
      </w:pPr>
    </w:p>
    <w:p w14:paraId="30A0563B"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Now</w:t>
      </w:r>
      <w:r>
        <w:rPr>
          <w:rFonts w:ascii="Times New Roman" w:hAnsi="Times New Roman" w:cs="Times New Roman"/>
          <w:iCs/>
          <w:lang w:bidi="ar-SA"/>
        </w:rPr>
        <w:t xml:space="preserve"> </w:t>
      </w:r>
      <w:r w:rsidRPr="0036748B">
        <w:rPr>
          <w:rFonts w:ascii="Times New Roman" w:hAnsi="Times New Roman" w:cs="Times New Roman"/>
          <w:iCs/>
          <w:lang w:bidi="ar-SA"/>
        </w:rPr>
        <w:t>we</w:t>
      </w:r>
      <w:r>
        <w:rPr>
          <w:rFonts w:ascii="Times New Roman" w:hAnsi="Times New Roman" w:cs="Times New Roman"/>
          <w:iCs/>
          <w:lang w:bidi="ar-SA"/>
        </w:rPr>
        <w:t xml:space="preserve"> </w:t>
      </w:r>
      <w:r w:rsidRPr="0036748B">
        <w:rPr>
          <w:rFonts w:ascii="Times New Roman" w:hAnsi="Times New Roman" w:cs="Times New Roman"/>
          <w:iCs/>
          <w:lang w:bidi="ar-SA"/>
        </w:rPr>
        <w:t>know</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battle</w:t>
      </w:r>
      <w:r>
        <w:rPr>
          <w:rFonts w:ascii="Times New Roman" w:hAnsi="Times New Roman" w:cs="Times New Roman"/>
          <w:iCs/>
          <w:lang w:bidi="ar-SA"/>
        </w:rPr>
        <w:t xml:space="preserve"> </w:t>
      </w:r>
      <w:r w:rsidRPr="0036748B">
        <w:rPr>
          <w:rFonts w:ascii="Times New Roman" w:hAnsi="Times New Roman" w:cs="Times New Roman"/>
          <w:iCs/>
          <w:lang w:bidi="ar-SA"/>
        </w:rPr>
        <w:t>Moshe</w:t>
      </w:r>
      <w:r>
        <w:rPr>
          <w:rFonts w:ascii="Times New Roman" w:hAnsi="Times New Roman" w:cs="Times New Roman"/>
          <w:iCs/>
          <w:lang w:bidi="ar-SA"/>
        </w:rPr>
        <w:t xml:space="preserve"> </w:t>
      </w:r>
      <w:r w:rsidRPr="0036748B">
        <w:rPr>
          <w:rFonts w:ascii="Times New Roman" w:hAnsi="Times New Roman" w:cs="Times New Roman"/>
          <w:iCs/>
          <w:lang w:bidi="ar-SA"/>
        </w:rPr>
        <w:t>waged</w:t>
      </w:r>
      <w:r>
        <w:rPr>
          <w:rFonts w:ascii="Times New Roman" w:hAnsi="Times New Roman" w:cs="Times New Roman"/>
          <w:iCs/>
          <w:lang w:bidi="ar-SA"/>
        </w:rPr>
        <w:t xml:space="preserve"> </w:t>
      </w:r>
      <w:r w:rsidRPr="0036748B">
        <w:rPr>
          <w:rFonts w:ascii="Times New Roman" w:hAnsi="Times New Roman" w:cs="Times New Roman"/>
          <w:iCs/>
          <w:lang w:bidi="ar-SA"/>
        </w:rPr>
        <w:t>against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angels</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battle</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equipped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win,</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had</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battle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wits</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proved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angels</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did</w:t>
      </w:r>
      <w:r>
        <w:rPr>
          <w:rFonts w:ascii="Times New Roman" w:hAnsi="Times New Roman" w:cs="Times New Roman"/>
          <w:iCs/>
          <w:lang w:bidi="ar-SA"/>
        </w:rPr>
        <w:t xml:space="preserve"> </w:t>
      </w:r>
      <w:r w:rsidRPr="0036748B">
        <w:rPr>
          <w:rFonts w:ascii="Times New Roman" w:hAnsi="Times New Roman" w:cs="Times New Roman"/>
          <w:iCs/>
          <w:lang w:bidi="ar-SA"/>
        </w:rPr>
        <w:t>not</w:t>
      </w:r>
      <w:r>
        <w:rPr>
          <w:rFonts w:ascii="Times New Roman" w:hAnsi="Times New Roman" w:cs="Times New Roman"/>
          <w:iCs/>
          <w:lang w:bidi="ar-SA"/>
        </w:rPr>
        <w:t xml:space="preserve"> </w:t>
      </w:r>
      <w:r w:rsidRPr="0036748B">
        <w:rPr>
          <w:rFonts w:ascii="Times New Roman" w:hAnsi="Times New Roman" w:cs="Times New Roman"/>
          <w:iCs/>
          <w:lang w:bidi="ar-SA"/>
        </w:rPr>
        <w:t>speak</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angels,</w:t>
      </w:r>
      <w:r>
        <w:rPr>
          <w:rFonts w:ascii="Times New Roman" w:hAnsi="Times New Roman" w:cs="Times New Roman"/>
          <w:iCs/>
          <w:lang w:bidi="ar-SA"/>
        </w:rPr>
        <w:t xml:space="preserve"> </w:t>
      </w:r>
      <w:r w:rsidRPr="0036748B">
        <w:rPr>
          <w:rFonts w:ascii="Times New Roman" w:hAnsi="Times New Roman" w:cs="Times New Roman"/>
          <w:iCs/>
          <w:lang w:bidi="ar-SA"/>
        </w:rPr>
        <w:t>but</w:t>
      </w:r>
      <w:r>
        <w:rPr>
          <w:rFonts w:ascii="Times New Roman" w:hAnsi="Times New Roman" w:cs="Times New Roman"/>
          <w:iCs/>
          <w:lang w:bidi="ar-SA"/>
        </w:rPr>
        <w:t xml:space="preserve"> </w:t>
      </w:r>
      <w:r w:rsidRPr="0036748B">
        <w:rPr>
          <w:rFonts w:ascii="Times New Roman" w:hAnsi="Times New Roman" w:cs="Times New Roman"/>
          <w:iCs/>
          <w:lang w:bidi="ar-SA"/>
        </w:rPr>
        <w:t>rather</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spoke</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men</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their</w:t>
      </w:r>
      <w:r>
        <w:rPr>
          <w:rFonts w:ascii="Times New Roman" w:hAnsi="Times New Roman" w:cs="Times New Roman"/>
          <w:iCs/>
          <w:lang w:bidi="ar-SA"/>
        </w:rPr>
        <w:t xml:space="preserve"> </w:t>
      </w:r>
      <w:r w:rsidRPr="0036748B">
        <w:rPr>
          <w:rFonts w:ascii="Times New Roman" w:hAnsi="Times New Roman" w:cs="Times New Roman"/>
          <w:iCs/>
          <w:lang w:bidi="ar-SA"/>
        </w:rPr>
        <w:t>needs.</w:t>
      </w:r>
      <w:r>
        <w:rPr>
          <w:rFonts w:ascii="Times New Roman" w:hAnsi="Times New Roman" w:cs="Times New Roman"/>
          <w:iCs/>
          <w:lang w:bidi="ar-SA"/>
        </w:rPr>
        <w:t xml:space="preserve"> </w:t>
      </w:r>
      <w:r w:rsidRPr="0036748B">
        <w:rPr>
          <w:rFonts w:ascii="Times New Roman" w:hAnsi="Times New Roman" w:cs="Times New Roman"/>
          <w:iCs/>
          <w:lang w:bidi="ar-SA"/>
        </w:rPr>
        <w:t>We</w:t>
      </w:r>
      <w:r>
        <w:rPr>
          <w:rFonts w:ascii="Times New Roman" w:hAnsi="Times New Roman" w:cs="Times New Roman"/>
          <w:iCs/>
          <w:lang w:bidi="ar-SA"/>
        </w:rPr>
        <w:t xml:space="preserve"> </w:t>
      </w:r>
      <w:r w:rsidRPr="0036748B">
        <w:rPr>
          <w:rFonts w:ascii="Times New Roman" w:hAnsi="Times New Roman" w:cs="Times New Roman"/>
          <w:iCs/>
          <w:lang w:bidi="ar-SA"/>
        </w:rPr>
        <w:t>need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contemplate</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idea</w:t>
      </w:r>
      <w:r>
        <w:rPr>
          <w:rFonts w:ascii="Times New Roman" w:hAnsi="Times New Roman" w:cs="Times New Roman"/>
          <w:iCs/>
          <w:lang w:bidi="ar-SA"/>
        </w:rPr>
        <w:t xml:space="preserve"> </w:t>
      </w:r>
      <w:r w:rsidRPr="0036748B">
        <w:rPr>
          <w:rFonts w:ascii="Times New Roman" w:hAnsi="Times New Roman" w:cs="Times New Roman"/>
          <w:iCs/>
          <w:lang w:bidi="ar-SA"/>
        </w:rPr>
        <w:t>for</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bit.</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given</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men,</w:t>
      </w:r>
      <w:r>
        <w:rPr>
          <w:rFonts w:ascii="Times New Roman" w:hAnsi="Times New Roman" w:cs="Times New Roman"/>
          <w:iCs/>
          <w:lang w:bidi="ar-SA"/>
        </w:rPr>
        <w:t xml:space="preserve"> </w:t>
      </w:r>
      <w:r w:rsidRPr="0036748B">
        <w:rPr>
          <w:rFonts w:ascii="Times New Roman" w:hAnsi="Times New Roman" w:cs="Times New Roman"/>
          <w:iCs/>
          <w:lang w:bidi="ar-SA"/>
        </w:rPr>
        <w:t>by</w:t>
      </w:r>
      <w:r>
        <w:rPr>
          <w:rFonts w:ascii="Times New Roman" w:hAnsi="Times New Roman" w:cs="Times New Roman"/>
          <w:iCs/>
          <w:lang w:bidi="ar-SA"/>
        </w:rPr>
        <w:t xml:space="preserve"> </w:t>
      </w:r>
      <w:r w:rsidRPr="0036748B">
        <w:rPr>
          <w:rFonts w:ascii="Times New Roman" w:hAnsi="Times New Roman" w:cs="Times New Roman"/>
          <w:iCs/>
          <w:lang w:bidi="ar-SA"/>
        </w:rPr>
        <w:t>Moshe,</w:t>
      </w:r>
      <w:r>
        <w:rPr>
          <w:rFonts w:ascii="Times New Roman" w:hAnsi="Times New Roman" w:cs="Times New Roman"/>
          <w:iCs/>
          <w:lang w:bidi="ar-SA"/>
        </w:rPr>
        <w:t xml:space="preserve"> </w:t>
      </w:r>
      <w:r w:rsidRPr="0036748B">
        <w:rPr>
          <w:rFonts w:ascii="Times New Roman" w:hAnsi="Times New Roman" w:cs="Times New Roman"/>
          <w:iCs/>
          <w:lang w:bidi="ar-SA"/>
        </w:rPr>
        <w:t>because</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provided</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details</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
          <w:lang w:bidi="ar-SA"/>
        </w:rPr>
        <w:t>we</w:t>
      </w:r>
      <w:r>
        <w:rPr>
          <w:rFonts w:ascii="Times New Roman" w:hAnsi="Times New Roman" w:cs="Times New Roman"/>
          <w:i/>
          <w:lang w:bidi="ar-SA"/>
        </w:rPr>
        <w:t xml:space="preserve"> </w:t>
      </w:r>
      <w:r w:rsidRPr="0036748B">
        <w:rPr>
          <w:rFonts w:ascii="Times New Roman" w:hAnsi="Times New Roman" w:cs="Times New Roman"/>
          <w:i/>
          <w:lang w:bidi="ar-SA"/>
        </w:rPr>
        <w:t>needed</w:t>
      </w:r>
      <w:r>
        <w:rPr>
          <w:rFonts w:ascii="Times New Roman" w:hAnsi="Times New Roman" w:cs="Times New Roman"/>
          <w:i/>
          <w:lang w:bidi="ar-SA"/>
        </w:rPr>
        <w:t xml:space="preserve"> </w:t>
      </w:r>
      <w:r w:rsidRPr="0036748B">
        <w:rPr>
          <w:rFonts w:ascii="Times New Roman" w:hAnsi="Times New Roman" w:cs="Times New Roman"/>
          <w:i/>
          <w:lang w:bidi="ar-SA"/>
        </w:rPr>
        <w:t>in</w:t>
      </w:r>
      <w:r>
        <w:rPr>
          <w:rFonts w:ascii="Times New Roman" w:hAnsi="Times New Roman" w:cs="Times New Roman"/>
          <w:i/>
          <w:lang w:bidi="ar-SA"/>
        </w:rPr>
        <w:t xml:space="preserve"> </w:t>
      </w:r>
      <w:r w:rsidRPr="0036748B">
        <w:rPr>
          <w:rFonts w:ascii="Times New Roman" w:hAnsi="Times New Roman" w:cs="Times New Roman"/>
          <w:i/>
          <w:lang w:bidi="ar-SA"/>
        </w:rPr>
        <w:t>order</w:t>
      </w:r>
      <w:r>
        <w:rPr>
          <w:rFonts w:ascii="Times New Roman" w:hAnsi="Times New Roman" w:cs="Times New Roman"/>
          <w:i/>
          <w:lang w:bidi="ar-SA"/>
        </w:rPr>
        <w:t xml:space="preserve"> </w:t>
      </w:r>
      <w:r w:rsidRPr="0036748B">
        <w:rPr>
          <w:rFonts w:ascii="Times New Roman" w:hAnsi="Times New Roman" w:cs="Times New Roman"/>
          <w:i/>
          <w:lang w:bidi="ar-SA"/>
        </w:rPr>
        <w:t>to</w:t>
      </w:r>
      <w:r>
        <w:rPr>
          <w:rFonts w:ascii="Times New Roman" w:hAnsi="Times New Roman" w:cs="Times New Roman"/>
          <w:i/>
          <w:lang w:bidi="ar-SA"/>
        </w:rPr>
        <w:t xml:space="preserve"> </w:t>
      </w:r>
      <w:r w:rsidRPr="0036748B">
        <w:rPr>
          <w:rFonts w:ascii="Times New Roman" w:hAnsi="Times New Roman" w:cs="Times New Roman"/>
          <w:i/>
          <w:lang w:bidi="ar-SA"/>
        </w:rPr>
        <w:t>have</w:t>
      </w:r>
      <w:r>
        <w:rPr>
          <w:rFonts w:ascii="Times New Roman" w:hAnsi="Times New Roman" w:cs="Times New Roman"/>
          <w:i/>
          <w:lang w:bidi="ar-SA"/>
        </w:rPr>
        <w:t xml:space="preserve"> </w:t>
      </w:r>
      <w:r w:rsidRPr="0036748B">
        <w:rPr>
          <w:rFonts w:ascii="Times New Roman" w:hAnsi="Times New Roman" w:cs="Times New Roman"/>
          <w:i/>
          <w:lang w:bidi="ar-SA"/>
        </w:rPr>
        <w:t>an</w:t>
      </w:r>
      <w:r>
        <w:rPr>
          <w:rFonts w:ascii="Times New Roman" w:hAnsi="Times New Roman" w:cs="Times New Roman"/>
          <w:i/>
          <w:lang w:bidi="ar-SA"/>
        </w:rPr>
        <w:t xml:space="preserve"> </w:t>
      </w:r>
      <w:r w:rsidRPr="0036748B">
        <w:rPr>
          <w:rFonts w:ascii="Times New Roman" w:hAnsi="Times New Roman" w:cs="Times New Roman"/>
          <w:i/>
          <w:lang w:bidi="ar-SA"/>
        </w:rPr>
        <w:t>abundant</w:t>
      </w:r>
      <w:r>
        <w:rPr>
          <w:rFonts w:ascii="Times New Roman" w:hAnsi="Times New Roman" w:cs="Times New Roman"/>
          <w:i/>
          <w:lang w:bidi="ar-SA"/>
        </w:rPr>
        <w:t xml:space="preserve"> </w:t>
      </w:r>
      <w:r w:rsidRPr="0036748B">
        <w:rPr>
          <w:rFonts w:ascii="Times New Roman" w:hAnsi="Times New Roman" w:cs="Times New Roman"/>
          <w:i/>
          <w:lang w:bidi="ar-SA"/>
        </w:rPr>
        <w:t>and</w:t>
      </w:r>
      <w:r>
        <w:rPr>
          <w:rFonts w:ascii="Times New Roman" w:hAnsi="Times New Roman" w:cs="Times New Roman"/>
          <w:i/>
          <w:lang w:bidi="ar-SA"/>
        </w:rPr>
        <w:t xml:space="preserve"> </w:t>
      </w:r>
      <w:r w:rsidRPr="0036748B">
        <w:rPr>
          <w:rFonts w:ascii="Times New Roman" w:hAnsi="Times New Roman" w:cs="Times New Roman"/>
          <w:i/>
          <w:lang w:bidi="ar-SA"/>
        </w:rPr>
        <w:t>eternal</w:t>
      </w:r>
      <w:r>
        <w:rPr>
          <w:rFonts w:ascii="Times New Roman" w:hAnsi="Times New Roman" w:cs="Times New Roman"/>
          <w:i/>
          <w:lang w:bidi="ar-SA"/>
        </w:rPr>
        <w:t xml:space="preserve"> </w:t>
      </w:r>
      <w:r w:rsidRPr="0036748B">
        <w:rPr>
          <w:rFonts w:ascii="Times New Roman" w:hAnsi="Times New Roman" w:cs="Times New Roman"/>
          <w:i/>
          <w:lang w:bidi="ar-SA"/>
        </w:rPr>
        <w:t>life</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why</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called</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gift!</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why</w:t>
      </w:r>
      <w:r>
        <w:rPr>
          <w:rFonts w:ascii="Times New Roman" w:hAnsi="Times New Roman" w:cs="Times New Roman"/>
          <w:iCs/>
          <w:lang w:bidi="ar-SA"/>
        </w:rPr>
        <w:t xml:space="preserve"> </w:t>
      </w:r>
      <w:r w:rsidRPr="0036748B">
        <w:rPr>
          <w:rFonts w:ascii="Times New Roman" w:hAnsi="Times New Roman" w:cs="Times New Roman"/>
          <w:iCs/>
          <w:lang w:bidi="ar-SA"/>
        </w:rPr>
        <w:t>HaShem,</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His</w:t>
      </w:r>
      <w:r>
        <w:rPr>
          <w:rFonts w:ascii="Times New Roman" w:hAnsi="Times New Roman" w:cs="Times New Roman"/>
          <w:iCs/>
          <w:lang w:bidi="ar-SA"/>
        </w:rPr>
        <w:t xml:space="preserve"> </w:t>
      </w:r>
      <w:r w:rsidRPr="0036748B">
        <w:rPr>
          <w:rFonts w:ascii="Times New Roman" w:hAnsi="Times New Roman" w:cs="Times New Roman"/>
          <w:iCs/>
          <w:lang w:bidi="ar-SA"/>
        </w:rPr>
        <w:t>love,</w:t>
      </w:r>
      <w:r>
        <w:rPr>
          <w:rFonts w:ascii="Times New Roman" w:hAnsi="Times New Roman" w:cs="Times New Roman"/>
          <w:iCs/>
          <w:lang w:bidi="ar-SA"/>
        </w:rPr>
        <w:t xml:space="preserve"> </w:t>
      </w:r>
      <w:r w:rsidRPr="0036748B">
        <w:rPr>
          <w:rFonts w:ascii="Times New Roman" w:hAnsi="Times New Roman" w:cs="Times New Roman"/>
          <w:iCs/>
          <w:lang w:bidi="ar-SA"/>
        </w:rPr>
        <w:t>gave</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us</w:t>
      </w:r>
      <w:r>
        <w:rPr>
          <w:rFonts w:ascii="Times New Roman" w:hAnsi="Times New Roman" w:cs="Times New Roman"/>
          <w:iCs/>
          <w:lang w:bidi="ar-SA"/>
        </w:rPr>
        <w:t xml:space="preserve"> </w:t>
      </w:r>
      <w:r w:rsidRPr="0036748B">
        <w:rPr>
          <w:rFonts w:ascii="Times New Roman" w:hAnsi="Times New Roman" w:cs="Times New Roman"/>
          <w:iCs/>
          <w:lang w:bidi="ar-SA"/>
        </w:rPr>
        <w:t>‘gratis’.</w:t>
      </w:r>
      <w:r w:rsidRPr="0036748B">
        <w:rPr>
          <w:rFonts w:ascii="Times New Roman" w:hAnsi="Times New Roman" w:cs="Times New Roman"/>
          <w:iCs/>
          <w:vertAlign w:val="superscript"/>
          <w:lang w:bidi="ar-SA"/>
        </w:rPr>
        <w:footnoteReference w:id="27"/>
      </w:r>
    </w:p>
    <w:p w14:paraId="1218F233" w14:textId="77777777" w:rsidR="00C850BD" w:rsidRPr="0036748B" w:rsidRDefault="00C850BD" w:rsidP="00C850BD">
      <w:pPr>
        <w:widowControl w:val="0"/>
        <w:rPr>
          <w:rFonts w:ascii="Times New Roman" w:hAnsi="Times New Roman" w:cs="Times New Roman"/>
          <w:iCs/>
          <w:lang w:bidi="ar-SA"/>
        </w:rPr>
      </w:pPr>
    </w:p>
    <w:p w14:paraId="62103D0E"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At</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point</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worthwhile</w:t>
      </w:r>
      <w:r>
        <w:rPr>
          <w:rFonts w:ascii="Times New Roman" w:hAnsi="Times New Roman" w:cs="Times New Roman"/>
          <w:iCs/>
          <w:lang w:bidi="ar-SA"/>
        </w:rPr>
        <w:t xml:space="preserve"> </w:t>
      </w:r>
      <w:r w:rsidRPr="0036748B">
        <w:rPr>
          <w:rFonts w:ascii="Times New Roman" w:hAnsi="Times New Roman" w:cs="Times New Roman"/>
          <w:iCs/>
          <w:lang w:bidi="ar-SA"/>
        </w:rPr>
        <w:t>jumping</w:t>
      </w:r>
      <w:r>
        <w:rPr>
          <w:rFonts w:ascii="Times New Roman" w:hAnsi="Times New Roman" w:cs="Times New Roman"/>
          <w:iCs/>
          <w:lang w:bidi="ar-SA"/>
        </w:rPr>
        <w:t xml:space="preserve"> </w:t>
      </w:r>
      <w:r w:rsidRPr="0036748B">
        <w:rPr>
          <w:rFonts w:ascii="Times New Roman" w:hAnsi="Times New Roman" w:cs="Times New Roman"/>
          <w:iCs/>
          <w:lang w:bidi="ar-SA"/>
        </w:rPr>
        <w:t>genres</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looking</w:t>
      </w:r>
      <w:r>
        <w:rPr>
          <w:rFonts w:ascii="Times New Roman" w:hAnsi="Times New Roman" w:cs="Times New Roman"/>
          <w:iCs/>
          <w:lang w:bidi="ar-SA"/>
        </w:rPr>
        <w:t xml:space="preserve"> </w:t>
      </w:r>
      <w:r w:rsidRPr="0036748B">
        <w:rPr>
          <w:rFonts w:ascii="Times New Roman" w:hAnsi="Times New Roman" w:cs="Times New Roman"/>
          <w:iCs/>
          <w:lang w:bidi="ar-SA"/>
        </w:rPr>
        <w:t>at</w:t>
      </w:r>
      <w:r>
        <w:rPr>
          <w:rFonts w:ascii="Times New Roman" w:hAnsi="Times New Roman" w:cs="Times New Roman"/>
          <w:iCs/>
          <w:lang w:bidi="ar-SA"/>
        </w:rPr>
        <w:t xml:space="preserve"> </w:t>
      </w:r>
      <w:r w:rsidRPr="0036748B">
        <w:rPr>
          <w:rFonts w:ascii="Times New Roman" w:hAnsi="Times New Roman" w:cs="Times New Roman"/>
          <w:iCs/>
          <w:lang w:bidi="ar-SA"/>
        </w:rPr>
        <w:t>what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Zohar</w:t>
      </w:r>
      <w:r>
        <w:rPr>
          <w:rFonts w:ascii="Times New Roman" w:hAnsi="Times New Roman" w:cs="Times New Roman"/>
          <w:iCs/>
          <w:lang w:bidi="ar-SA"/>
        </w:rPr>
        <w:t xml:space="preserve"> </w:t>
      </w:r>
      <w:r w:rsidRPr="0036748B">
        <w:rPr>
          <w:rFonts w:ascii="Times New Roman" w:hAnsi="Times New Roman" w:cs="Times New Roman"/>
          <w:iCs/>
          <w:lang w:bidi="ar-SA"/>
        </w:rPr>
        <w:t>says</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captive</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(remember</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at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Drash</w:t>
      </w:r>
      <w:r>
        <w:rPr>
          <w:rFonts w:ascii="Times New Roman" w:hAnsi="Times New Roman" w:cs="Times New Roman"/>
          <w:iCs/>
          <w:lang w:bidi="ar-SA"/>
        </w:rPr>
        <w:t xml:space="preserve"> </w:t>
      </w:r>
      <w:r w:rsidRPr="0036748B">
        <w:rPr>
          <w:rFonts w:ascii="Times New Roman" w:hAnsi="Times New Roman" w:cs="Times New Roman"/>
          <w:iCs/>
          <w:lang w:bidi="ar-SA"/>
        </w:rPr>
        <w:t>level</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called</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Zohar</w:t>
      </w:r>
      <w:r>
        <w:rPr>
          <w:rFonts w:ascii="Times New Roman" w:hAnsi="Times New Roman" w:cs="Times New Roman"/>
          <w:iCs/>
          <w:lang w:bidi="ar-SA"/>
        </w:rPr>
        <w:t xml:space="preserve"> </w:t>
      </w:r>
      <w:r w:rsidRPr="0036748B">
        <w:rPr>
          <w:rFonts w:ascii="Times New Roman" w:hAnsi="Times New Roman" w:cs="Times New Roman"/>
          <w:iCs/>
          <w:lang w:bidi="ar-SA"/>
        </w:rPr>
        <w:t>interprets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captive</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Shechinah:</w:t>
      </w:r>
    </w:p>
    <w:p w14:paraId="24033A93" w14:textId="77777777" w:rsidR="00C850BD" w:rsidRPr="0036748B" w:rsidRDefault="00C850BD" w:rsidP="00C850BD">
      <w:pPr>
        <w:widowControl w:val="0"/>
        <w:rPr>
          <w:rFonts w:ascii="Times New Roman" w:hAnsi="Times New Roman" w:cs="Times New Roman"/>
          <w:iCs/>
          <w:lang w:bidi="ar-SA"/>
        </w:rPr>
      </w:pPr>
    </w:p>
    <w:p w14:paraId="2AEACFE0" w14:textId="77777777" w:rsidR="00C850BD" w:rsidRPr="0036748B" w:rsidRDefault="00C850BD" w:rsidP="00C850BD">
      <w:pPr>
        <w:widowControl w:val="0"/>
        <w:ind w:left="288" w:right="288"/>
        <w:rPr>
          <w:rFonts w:ascii="Times New Roman" w:hAnsi="Times New Roman" w:cs="Times New Roman"/>
          <w:iCs/>
          <w:lang w:bidi="ar-SA"/>
        </w:rPr>
      </w:pPr>
      <w:r w:rsidRPr="0036748B">
        <w:rPr>
          <w:rFonts w:ascii="Times New Roman" w:hAnsi="Times New Roman" w:cs="Times New Roman"/>
          <w:b/>
          <w:bCs/>
          <w:iCs/>
          <w:lang w:bidi="ar-SA"/>
        </w:rPr>
        <w:t>Zohar</w:t>
      </w:r>
      <w:r>
        <w:rPr>
          <w:rFonts w:ascii="Times New Roman" w:hAnsi="Times New Roman" w:cs="Times New Roman"/>
          <w:b/>
          <w:bCs/>
          <w:iCs/>
          <w:lang w:bidi="ar-SA"/>
        </w:rPr>
        <w:t xml:space="preserve"> </w:t>
      </w:r>
      <w:r w:rsidRPr="0036748B">
        <w:rPr>
          <w:rFonts w:ascii="Times New Roman" w:hAnsi="Times New Roman" w:cs="Times New Roman"/>
          <w:b/>
          <w:bCs/>
          <w:iCs/>
          <w:lang w:bidi="ar-SA"/>
        </w:rPr>
        <w:t>on</w:t>
      </w:r>
      <w:r>
        <w:rPr>
          <w:rFonts w:ascii="Times New Roman" w:hAnsi="Times New Roman" w:cs="Times New Roman"/>
          <w:b/>
          <w:bCs/>
          <w:iCs/>
          <w:lang w:bidi="ar-SA"/>
        </w:rPr>
        <w:t xml:space="preserve"> </w:t>
      </w:r>
      <w:r w:rsidRPr="0036748B">
        <w:rPr>
          <w:rFonts w:ascii="Times New Roman" w:hAnsi="Times New Roman" w:cs="Times New Roman"/>
          <w:b/>
          <w:bCs/>
          <w:iCs/>
          <w:lang w:bidi="ar-SA"/>
        </w:rPr>
        <w:t>Numbers</w:t>
      </w:r>
      <w:r>
        <w:rPr>
          <w:rFonts w:ascii="Times New Roman" w:hAnsi="Times New Roman" w:cs="Times New Roman"/>
          <w:b/>
          <w:bCs/>
          <w:iCs/>
          <w:lang w:bidi="ar-SA"/>
        </w:rPr>
        <w:t xml:space="preserve"> </w:t>
      </w:r>
      <w:r w:rsidRPr="0036748B">
        <w:rPr>
          <w:rFonts w:ascii="Times New Roman" w:hAnsi="Times New Roman" w:cs="Times New Roman"/>
          <w:b/>
          <w:bCs/>
          <w:iCs/>
          <w:lang w:bidi="ar-SA"/>
        </w:rPr>
        <w:t>4:21</w:t>
      </w:r>
      <w:r>
        <w:rPr>
          <w:rFonts w:ascii="Times New Roman" w:hAnsi="Times New Roman" w:cs="Times New Roman"/>
          <w:b/>
          <w:bCs/>
          <w:iCs/>
          <w:lang w:bidi="ar-SA"/>
        </w:rPr>
        <w:t xml:space="preserve"> </w:t>
      </w:r>
      <w:r w:rsidRPr="0036748B">
        <w:rPr>
          <w:rFonts w:ascii="Times New Roman" w:hAnsi="Times New Roman" w:cs="Times New Roman"/>
          <w:b/>
          <w:bCs/>
          <w:iCs/>
          <w:lang w:bidi="ar-SA"/>
        </w:rPr>
        <w:t>-</w:t>
      </w:r>
      <w:r>
        <w:rPr>
          <w:rFonts w:ascii="Times New Roman" w:hAnsi="Times New Roman" w:cs="Times New Roman"/>
          <w:b/>
          <w:bCs/>
          <w:iCs/>
          <w:lang w:bidi="ar-SA"/>
        </w:rPr>
        <w:t xml:space="preserve"> </w:t>
      </w:r>
      <w:r w:rsidRPr="0036748B">
        <w:rPr>
          <w:rFonts w:ascii="Times New Roman" w:hAnsi="Times New Roman" w:cs="Times New Roman"/>
          <w:b/>
          <w:bCs/>
          <w:iCs/>
          <w:lang w:bidi="ar-SA"/>
        </w:rPr>
        <w:t>7:89</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CAME</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PASS</w:t>
      </w:r>
      <w:r>
        <w:rPr>
          <w:rFonts w:ascii="Times New Roman" w:hAnsi="Times New Roman" w:cs="Times New Roman"/>
          <w:iCs/>
          <w:lang w:bidi="ar-SA"/>
        </w:rPr>
        <w:t xml:space="preserve"> </w:t>
      </w:r>
      <w:r w:rsidRPr="0036748B">
        <w:rPr>
          <w:rFonts w:ascii="Times New Roman" w:hAnsi="Times New Roman" w:cs="Times New Roman"/>
          <w:iCs/>
          <w:lang w:bidi="ar-SA"/>
        </w:rPr>
        <w:t>ON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DAY</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HAD</w:t>
      </w:r>
      <w:r>
        <w:rPr>
          <w:rFonts w:ascii="Times New Roman" w:hAnsi="Times New Roman" w:cs="Times New Roman"/>
          <w:iCs/>
          <w:lang w:bidi="ar-SA"/>
        </w:rPr>
        <w:t xml:space="preserve"> </w:t>
      </w:r>
      <w:r w:rsidRPr="0036748B">
        <w:rPr>
          <w:rFonts w:ascii="Times New Roman" w:hAnsi="Times New Roman" w:cs="Times New Roman"/>
          <w:iCs/>
          <w:lang w:bidi="ar-SA"/>
        </w:rPr>
        <w:t>MADE</w:t>
      </w:r>
      <w:r>
        <w:rPr>
          <w:rFonts w:ascii="Times New Roman" w:hAnsi="Times New Roman" w:cs="Times New Roman"/>
          <w:iCs/>
          <w:lang w:bidi="ar-SA"/>
        </w:rPr>
        <w:t xml:space="preserve"> </w:t>
      </w:r>
      <w:r w:rsidRPr="0036748B">
        <w:rPr>
          <w:rFonts w:ascii="Times New Roman" w:hAnsi="Times New Roman" w:cs="Times New Roman"/>
          <w:iCs/>
          <w:lang w:bidi="ar-SA"/>
        </w:rPr>
        <w:t>AN</w:t>
      </w:r>
      <w:r>
        <w:rPr>
          <w:rFonts w:ascii="Times New Roman" w:hAnsi="Times New Roman" w:cs="Times New Roman"/>
          <w:iCs/>
          <w:lang w:bidi="ar-SA"/>
        </w:rPr>
        <w:t xml:space="preserve"> </w:t>
      </w:r>
      <w:r w:rsidRPr="0036748B">
        <w:rPr>
          <w:rFonts w:ascii="Times New Roman" w:hAnsi="Times New Roman" w:cs="Times New Roman"/>
          <w:iCs/>
          <w:lang w:bidi="ar-SA"/>
        </w:rPr>
        <w:t>END</w:t>
      </w:r>
      <w:r>
        <w:rPr>
          <w:rFonts w:ascii="Times New Roman" w:hAnsi="Times New Roman" w:cs="Times New Roman"/>
          <w:iCs/>
          <w:lang w:bidi="ar-SA"/>
        </w:rPr>
        <w:t xml:space="preserve"> </w:t>
      </w:r>
      <w:r w:rsidRPr="0036748B">
        <w:rPr>
          <w:rFonts w:ascii="Times New Roman" w:hAnsi="Times New Roman" w:cs="Times New Roman"/>
          <w:iCs/>
          <w:lang w:bidi="ar-SA"/>
        </w:rPr>
        <w:t>(Khalloth),</w:t>
      </w:r>
      <w:r>
        <w:rPr>
          <w:rFonts w:ascii="Times New Roman" w:hAnsi="Times New Roman" w:cs="Times New Roman"/>
          <w:iCs/>
          <w:lang w:bidi="ar-SA"/>
        </w:rPr>
        <w:t xml:space="preserve"> </w:t>
      </w:r>
      <w:r w:rsidRPr="0036748B">
        <w:rPr>
          <w:rFonts w:ascii="Times New Roman" w:hAnsi="Times New Roman" w:cs="Times New Roman"/>
          <w:iCs/>
          <w:lang w:bidi="ar-SA"/>
        </w:rPr>
        <w:t>ETC.</w:t>
      </w:r>
      <w:r>
        <w:rPr>
          <w:rFonts w:ascii="Times New Roman" w:hAnsi="Times New Roman" w:cs="Times New Roman"/>
          <w:iCs/>
          <w:lang w:bidi="ar-SA"/>
        </w:rPr>
        <w:t xml:space="preserve"> </w:t>
      </w:r>
      <w:r w:rsidRPr="0036748B">
        <w:rPr>
          <w:rFonts w:ascii="Times New Roman" w:hAnsi="Times New Roman" w:cs="Times New Roman"/>
          <w:iCs/>
          <w:lang w:bidi="ar-SA"/>
        </w:rPr>
        <w:t>R.</w:t>
      </w:r>
      <w:r>
        <w:rPr>
          <w:rFonts w:ascii="Times New Roman" w:hAnsi="Times New Roman" w:cs="Times New Roman"/>
          <w:iCs/>
          <w:lang w:bidi="ar-SA"/>
        </w:rPr>
        <w:t xml:space="preserve"> </w:t>
      </w:r>
      <w:r w:rsidRPr="0036748B">
        <w:rPr>
          <w:rFonts w:ascii="Times New Roman" w:hAnsi="Times New Roman" w:cs="Times New Roman"/>
          <w:iCs/>
          <w:lang w:bidi="ar-SA"/>
        </w:rPr>
        <w:t>Jose</w:t>
      </w:r>
      <w:r>
        <w:rPr>
          <w:rFonts w:ascii="Times New Roman" w:hAnsi="Times New Roman" w:cs="Times New Roman"/>
          <w:iCs/>
          <w:lang w:bidi="ar-SA"/>
        </w:rPr>
        <w:t xml:space="preserve"> </w:t>
      </w:r>
      <w:r w:rsidRPr="0036748B">
        <w:rPr>
          <w:rFonts w:ascii="Times New Roman" w:hAnsi="Times New Roman" w:cs="Times New Roman"/>
          <w:iCs/>
          <w:lang w:bidi="ar-SA"/>
        </w:rPr>
        <w:t>taught:</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day</w:t>
      </w:r>
      <w:r>
        <w:rPr>
          <w:rFonts w:ascii="Times New Roman" w:hAnsi="Times New Roman" w:cs="Times New Roman"/>
          <w:iCs/>
          <w:lang w:bidi="ar-SA"/>
        </w:rPr>
        <w:t xml:space="preserve"> </w:t>
      </w:r>
      <w:r w:rsidRPr="0036748B">
        <w:rPr>
          <w:rFonts w:ascii="Times New Roman" w:hAnsi="Times New Roman" w:cs="Times New Roman"/>
          <w:iCs/>
          <w:lang w:bidi="ar-SA"/>
        </w:rPr>
        <w:t>when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bride</w:t>
      </w:r>
      <w:r>
        <w:rPr>
          <w:rFonts w:ascii="Times New Roman" w:hAnsi="Times New Roman" w:cs="Times New Roman"/>
          <w:iCs/>
          <w:lang w:bidi="ar-SA"/>
        </w:rPr>
        <w:t xml:space="preserve"> </w:t>
      </w:r>
      <w:r w:rsidRPr="0036748B">
        <w:rPr>
          <w:rFonts w:ascii="Times New Roman" w:hAnsi="Times New Roman" w:cs="Times New Roman"/>
          <w:iCs/>
          <w:lang w:bidi="ar-SA"/>
        </w:rPr>
        <w:t>[Tr.</w:t>
      </w:r>
      <w:r>
        <w:rPr>
          <w:rFonts w:ascii="Times New Roman" w:hAnsi="Times New Roman" w:cs="Times New Roman"/>
          <w:iCs/>
          <w:lang w:bidi="ar-SA"/>
        </w:rPr>
        <w:t xml:space="preserve"> </w:t>
      </w:r>
      <w:r w:rsidRPr="0036748B">
        <w:rPr>
          <w:rFonts w:ascii="Times New Roman" w:hAnsi="Times New Roman" w:cs="Times New Roman"/>
          <w:iCs/>
          <w:lang w:bidi="ar-SA"/>
        </w:rPr>
        <w:t>note:</w:t>
      </w:r>
      <w:r>
        <w:rPr>
          <w:rFonts w:ascii="Times New Roman" w:hAnsi="Times New Roman" w:cs="Times New Roman"/>
          <w:iCs/>
          <w:lang w:bidi="ar-SA"/>
        </w:rPr>
        <w:t xml:space="preserve"> </w:t>
      </w:r>
      <w:r w:rsidRPr="0036748B">
        <w:rPr>
          <w:rFonts w:ascii="Times New Roman" w:hAnsi="Times New Roman" w:cs="Times New Roman"/>
          <w:iCs/>
          <w:lang w:bidi="ar-SA"/>
        </w:rPr>
        <w:t>Khalloth</w:t>
      </w:r>
      <w:r>
        <w:rPr>
          <w:rFonts w:ascii="Times New Roman" w:hAnsi="Times New Roman" w:cs="Times New Roman"/>
          <w:iCs/>
          <w:lang w:bidi="ar-SA"/>
        </w:rPr>
        <w:t xml:space="preserve"> </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ending)</w:t>
      </w:r>
      <w:r>
        <w:rPr>
          <w:rFonts w:ascii="Times New Roman" w:hAnsi="Times New Roman" w:cs="Times New Roman"/>
          <w:iCs/>
          <w:lang w:bidi="ar-SA"/>
        </w:rPr>
        <w:t xml:space="preserve"> </w:t>
      </w:r>
      <w:r w:rsidRPr="0036748B">
        <w:rPr>
          <w:rFonts w:ascii="Times New Roman" w:hAnsi="Times New Roman" w:cs="Times New Roman"/>
          <w:iCs/>
          <w:lang w:bidi="ar-SA"/>
        </w:rPr>
        <w:t>suggests</w:t>
      </w:r>
      <w:r>
        <w:rPr>
          <w:rFonts w:ascii="Times New Roman" w:hAnsi="Times New Roman" w:cs="Times New Roman"/>
          <w:iCs/>
          <w:lang w:bidi="ar-SA"/>
        </w:rPr>
        <w:t xml:space="preserve"> </w:t>
      </w:r>
      <w:r w:rsidRPr="0036748B">
        <w:rPr>
          <w:rFonts w:ascii="Times New Roman" w:hAnsi="Times New Roman" w:cs="Times New Roman"/>
          <w:iCs/>
          <w:lang w:bidi="ar-SA"/>
        </w:rPr>
        <w:t>Khallah</w:t>
      </w:r>
      <w:r>
        <w:rPr>
          <w:rFonts w:ascii="Times New Roman" w:hAnsi="Times New Roman" w:cs="Times New Roman"/>
          <w:iCs/>
          <w:lang w:bidi="ar-SA"/>
        </w:rPr>
        <w:t xml:space="preserve"> </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bride</w:t>
      </w:r>
      <w:r>
        <w:rPr>
          <w:rFonts w:ascii="Times New Roman" w:hAnsi="Times New Roman" w:cs="Times New Roman"/>
          <w:iCs/>
          <w:lang w:bidi="ar-SA"/>
        </w:rPr>
        <w:t xml:space="preserve"> </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Shekinah).]</w:t>
      </w:r>
      <w:r>
        <w:rPr>
          <w:rFonts w:ascii="Times New Roman" w:hAnsi="Times New Roman" w:cs="Times New Roman"/>
          <w:iCs/>
          <w:lang w:bidi="ar-SA"/>
        </w:rPr>
        <w:t xml:space="preserve"> </w:t>
      </w:r>
      <w:r w:rsidRPr="0036748B">
        <w:rPr>
          <w:rFonts w:ascii="Times New Roman" w:hAnsi="Times New Roman" w:cs="Times New Roman"/>
          <w:iCs/>
          <w:lang w:bidi="ar-SA"/>
        </w:rPr>
        <w:t>entered</w:t>
      </w:r>
      <w:r>
        <w:rPr>
          <w:rFonts w:ascii="Times New Roman" w:hAnsi="Times New Roman" w:cs="Times New Roman"/>
          <w:iCs/>
          <w:lang w:bidi="ar-SA"/>
        </w:rPr>
        <w:t xml:space="preserve"> </w:t>
      </w:r>
      <w:r w:rsidRPr="0036748B">
        <w:rPr>
          <w:rFonts w:ascii="Times New Roman" w:hAnsi="Times New Roman" w:cs="Times New Roman"/>
          <w:iCs/>
          <w:lang w:bidi="ar-SA"/>
        </w:rPr>
        <w:t>under</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canopy,</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by</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hands</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she</w:t>
      </w:r>
      <w:r>
        <w:rPr>
          <w:rFonts w:ascii="Times New Roman" w:hAnsi="Times New Roman" w:cs="Times New Roman"/>
          <w:iCs/>
          <w:lang w:bidi="ar-SA"/>
        </w:rPr>
        <w:t xml:space="preserve"> </w:t>
      </w:r>
      <w:r w:rsidRPr="0036748B">
        <w:rPr>
          <w:rFonts w:ascii="Times New Roman" w:hAnsi="Times New Roman" w:cs="Times New Roman"/>
          <w:iCs/>
          <w:lang w:bidi="ar-SA"/>
        </w:rPr>
        <w:t>entered</w:t>
      </w:r>
      <w:r>
        <w:rPr>
          <w:rFonts w:ascii="Times New Roman" w:hAnsi="Times New Roman" w:cs="Times New Roman"/>
          <w:iCs/>
          <w:lang w:bidi="ar-SA"/>
        </w:rPr>
        <w:t xml:space="preserve"> </w:t>
      </w:r>
      <w:r w:rsidRPr="0036748B">
        <w:rPr>
          <w:rFonts w:ascii="Times New Roman" w:hAnsi="Times New Roman" w:cs="Times New Roman"/>
          <w:iCs/>
          <w:lang w:bidi="ar-SA"/>
        </w:rPr>
        <w:t>there.’</w:t>
      </w:r>
      <w:r>
        <w:rPr>
          <w:rFonts w:ascii="Times New Roman" w:hAnsi="Times New Roman" w:cs="Times New Roman"/>
          <w:iCs/>
          <w:lang w:bidi="ar-SA"/>
        </w:rPr>
        <w:t xml:space="preserve"> </w:t>
      </w:r>
      <w:r w:rsidRPr="0036748B">
        <w:rPr>
          <w:rFonts w:ascii="Times New Roman" w:hAnsi="Times New Roman" w:cs="Times New Roman"/>
          <w:iCs/>
          <w:lang w:bidi="ar-SA"/>
        </w:rPr>
        <w:t>R.</w:t>
      </w:r>
      <w:r>
        <w:rPr>
          <w:rFonts w:ascii="Times New Roman" w:hAnsi="Times New Roman" w:cs="Times New Roman"/>
          <w:iCs/>
          <w:lang w:bidi="ar-SA"/>
        </w:rPr>
        <w:t xml:space="preserve"> </w:t>
      </w:r>
      <w:r w:rsidRPr="0036748B">
        <w:rPr>
          <w:rFonts w:ascii="Times New Roman" w:hAnsi="Times New Roman" w:cs="Times New Roman"/>
          <w:iCs/>
          <w:lang w:bidi="ar-SA"/>
        </w:rPr>
        <w:t>Judah</w:t>
      </w:r>
      <w:r>
        <w:rPr>
          <w:rFonts w:ascii="Times New Roman" w:hAnsi="Times New Roman" w:cs="Times New Roman"/>
          <w:iCs/>
          <w:lang w:bidi="ar-SA"/>
        </w:rPr>
        <w:t xml:space="preserve"> </w:t>
      </w:r>
      <w:r w:rsidRPr="0036748B">
        <w:rPr>
          <w:rFonts w:ascii="Times New Roman" w:hAnsi="Times New Roman" w:cs="Times New Roman"/>
          <w:iCs/>
          <w:lang w:bidi="ar-SA"/>
        </w:rPr>
        <w:t>remarked:</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did</w:t>
      </w:r>
      <w:r>
        <w:rPr>
          <w:rFonts w:ascii="Times New Roman" w:hAnsi="Times New Roman" w:cs="Times New Roman"/>
          <w:iCs/>
          <w:lang w:bidi="ar-SA"/>
        </w:rPr>
        <w:t xml:space="preserve"> </w:t>
      </w:r>
      <w:r w:rsidRPr="0036748B">
        <w:rPr>
          <w:rFonts w:ascii="Times New Roman" w:hAnsi="Times New Roman" w:cs="Times New Roman"/>
          <w:iCs/>
          <w:lang w:bidi="ar-SA"/>
        </w:rPr>
        <w:t>She</w:t>
      </w:r>
      <w:r>
        <w:rPr>
          <w:rFonts w:ascii="Times New Roman" w:hAnsi="Times New Roman" w:cs="Times New Roman"/>
          <w:iCs/>
          <w:lang w:bidi="ar-SA"/>
        </w:rPr>
        <w:t xml:space="preserve"> </w:t>
      </w:r>
      <w:r w:rsidRPr="0036748B">
        <w:rPr>
          <w:rFonts w:ascii="Times New Roman" w:hAnsi="Times New Roman" w:cs="Times New Roman"/>
          <w:iCs/>
          <w:lang w:bidi="ar-SA"/>
        </w:rPr>
        <w:t>then</w:t>
      </w:r>
      <w:r>
        <w:rPr>
          <w:rFonts w:ascii="Times New Roman" w:hAnsi="Times New Roman" w:cs="Times New Roman"/>
          <w:iCs/>
          <w:lang w:bidi="ar-SA"/>
        </w:rPr>
        <w:t xml:space="preserve"> </w:t>
      </w:r>
      <w:r w:rsidRPr="0036748B">
        <w:rPr>
          <w:rFonts w:ascii="Times New Roman" w:hAnsi="Times New Roman" w:cs="Times New Roman"/>
          <w:iCs/>
          <w:lang w:bidi="ar-SA"/>
        </w:rPr>
        <w:t>delay</w:t>
      </w:r>
      <w:r>
        <w:rPr>
          <w:rFonts w:ascii="Times New Roman" w:hAnsi="Times New Roman" w:cs="Times New Roman"/>
          <w:iCs/>
          <w:lang w:bidi="ar-SA"/>
        </w:rPr>
        <w:t xml:space="preserve"> </w:t>
      </w:r>
      <w:r w:rsidRPr="0036748B">
        <w:rPr>
          <w:rFonts w:ascii="Times New Roman" w:hAnsi="Times New Roman" w:cs="Times New Roman"/>
          <w:iCs/>
          <w:lang w:bidi="ar-SA"/>
        </w:rPr>
        <w:t>until</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time</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enter</w:t>
      </w:r>
      <w:r>
        <w:rPr>
          <w:rFonts w:ascii="Times New Roman" w:hAnsi="Times New Roman" w:cs="Times New Roman"/>
          <w:iCs/>
          <w:lang w:bidi="ar-SA"/>
        </w:rPr>
        <w:t xml:space="preserve"> </w:t>
      </w:r>
      <w:r w:rsidRPr="0036748B">
        <w:rPr>
          <w:rFonts w:ascii="Times New Roman" w:hAnsi="Times New Roman" w:cs="Times New Roman"/>
          <w:iCs/>
          <w:lang w:bidi="ar-SA"/>
        </w:rPr>
        <w:t>into</w:t>
      </w:r>
      <w:r>
        <w:rPr>
          <w:rFonts w:ascii="Times New Roman" w:hAnsi="Times New Roman" w:cs="Times New Roman"/>
          <w:iCs/>
          <w:lang w:bidi="ar-SA"/>
        </w:rPr>
        <w:t xml:space="preserve"> </w:t>
      </w:r>
      <w:r w:rsidRPr="0036748B">
        <w:rPr>
          <w:rFonts w:ascii="Times New Roman" w:hAnsi="Times New Roman" w:cs="Times New Roman"/>
          <w:iCs/>
          <w:lang w:bidi="ar-SA"/>
        </w:rPr>
        <w:t>Her</w:t>
      </w:r>
      <w:r>
        <w:rPr>
          <w:rFonts w:ascii="Times New Roman" w:hAnsi="Times New Roman" w:cs="Times New Roman"/>
          <w:iCs/>
          <w:lang w:bidi="ar-SA"/>
        </w:rPr>
        <w:t xml:space="preserve"> </w:t>
      </w:r>
      <w:r w:rsidRPr="0036748B">
        <w:rPr>
          <w:rFonts w:ascii="Times New Roman" w:hAnsi="Times New Roman" w:cs="Times New Roman"/>
          <w:iCs/>
          <w:lang w:bidi="ar-SA"/>
        </w:rPr>
        <w:t>place?</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not</w:t>
      </w:r>
      <w:r>
        <w:rPr>
          <w:rFonts w:ascii="Times New Roman" w:hAnsi="Times New Roman" w:cs="Times New Roman"/>
          <w:iCs/>
          <w:lang w:bidi="ar-SA"/>
        </w:rPr>
        <w:t xml:space="preserve"> </w:t>
      </w:r>
      <w:r w:rsidRPr="0036748B">
        <w:rPr>
          <w:rFonts w:ascii="Times New Roman" w:hAnsi="Times New Roman" w:cs="Times New Roman"/>
          <w:iCs/>
          <w:lang w:bidi="ar-SA"/>
        </w:rPr>
        <w:t>written:</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not</w:t>
      </w:r>
      <w:r>
        <w:rPr>
          <w:rFonts w:ascii="Times New Roman" w:hAnsi="Times New Roman" w:cs="Times New Roman"/>
          <w:iCs/>
          <w:lang w:bidi="ar-SA"/>
        </w:rPr>
        <w:t xml:space="preserve"> </w:t>
      </w:r>
      <w:r w:rsidRPr="0036748B">
        <w:rPr>
          <w:rFonts w:ascii="Times New Roman" w:hAnsi="Times New Roman" w:cs="Times New Roman"/>
          <w:iCs/>
          <w:lang w:bidi="ar-SA"/>
        </w:rPr>
        <w:t>able</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enter</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tent</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meeting”,</w:t>
      </w:r>
      <w:r>
        <w:rPr>
          <w:rFonts w:ascii="Times New Roman" w:hAnsi="Times New Roman" w:cs="Times New Roman"/>
          <w:iCs/>
          <w:lang w:bidi="ar-SA"/>
        </w:rPr>
        <w:t xml:space="preserve"> </w:t>
      </w:r>
      <w:r w:rsidRPr="0036748B">
        <w:rPr>
          <w:rFonts w:ascii="Times New Roman" w:hAnsi="Times New Roman" w:cs="Times New Roman"/>
          <w:iCs/>
          <w:lang w:bidi="ar-SA"/>
        </w:rPr>
        <w:t>etc.</w:t>
      </w:r>
      <w:r>
        <w:rPr>
          <w:rFonts w:ascii="Times New Roman" w:hAnsi="Times New Roman" w:cs="Times New Roman"/>
          <w:iCs/>
          <w:lang w:bidi="ar-SA"/>
        </w:rPr>
        <w:t xml:space="preserve"> </w:t>
      </w:r>
      <w:r w:rsidRPr="0036748B">
        <w:rPr>
          <w:rFonts w:ascii="Times New Roman" w:hAnsi="Times New Roman" w:cs="Times New Roman"/>
          <w:iCs/>
          <w:lang w:bidi="ar-SA"/>
        </w:rPr>
        <w:t>(Ex.</w:t>
      </w:r>
      <w:r>
        <w:rPr>
          <w:rFonts w:ascii="Times New Roman" w:hAnsi="Times New Roman" w:cs="Times New Roman"/>
          <w:iCs/>
          <w:lang w:bidi="ar-SA"/>
        </w:rPr>
        <w:t xml:space="preserve"> </w:t>
      </w:r>
      <w:r w:rsidRPr="0036748B">
        <w:rPr>
          <w:rFonts w:ascii="Times New Roman" w:hAnsi="Times New Roman" w:cs="Times New Roman"/>
          <w:iCs/>
          <w:lang w:bidi="ar-SA"/>
        </w:rPr>
        <w:t>XL,</w:t>
      </w:r>
      <w:r>
        <w:rPr>
          <w:rFonts w:ascii="Times New Roman" w:hAnsi="Times New Roman" w:cs="Times New Roman"/>
          <w:iCs/>
          <w:lang w:bidi="ar-SA"/>
        </w:rPr>
        <w:t xml:space="preserve"> </w:t>
      </w:r>
      <w:r w:rsidRPr="0036748B">
        <w:rPr>
          <w:rFonts w:ascii="Times New Roman" w:hAnsi="Times New Roman" w:cs="Times New Roman"/>
          <w:iCs/>
          <w:lang w:bidi="ar-SA"/>
        </w:rPr>
        <w:t>35)?’</w:t>
      </w:r>
      <w:r>
        <w:rPr>
          <w:rFonts w:ascii="Times New Roman" w:hAnsi="Times New Roman" w:cs="Times New Roman"/>
          <w:iCs/>
          <w:lang w:bidi="ar-SA"/>
        </w:rPr>
        <w:t xml:space="preserve"> </w:t>
      </w:r>
      <w:r w:rsidRPr="0036748B">
        <w:rPr>
          <w:rFonts w:ascii="Times New Roman" w:hAnsi="Times New Roman" w:cs="Times New Roman"/>
          <w:iCs/>
          <w:lang w:bidi="ar-SA"/>
        </w:rPr>
        <w:t>Said</w:t>
      </w:r>
      <w:r>
        <w:rPr>
          <w:rFonts w:ascii="Times New Roman" w:hAnsi="Times New Roman" w:cs="Times New Roman"/>
          <w:iCs/>
          <w:lang w:bidi="ar-SA"/>
        </w:rPr>
        <w:t xml:space="preserve"> </w:t>
      </w:r>
      <w:r w:rsidRPr="0036748B">
        <w:rPr>
          <w:rFonts w:ascii="Times New Roman" w:hAnsi="Times New Roman" w:cs="Times New Roman"/>
          <w:iCs/>
          <w:lang w:bidi="ar-SA"/>
        </w:rPr>
        <w:t>R.</w:t>
      </w:r>
      <w:r>
        <w:rPr>
          <w:rFonts w:ascii="Times New Roman" w:hAnsi="Times New Roman" w:cs="Times New Roman"/>
          <w:iCs/>
          <w:lang w:bidi="ar-SA"/>
        </w:rPr>
        <w:t xml:space="preserve"> </w:t>
      </w:r>
      <w:r w:rsidRPr="0036748B">
        <w:rPr>
          <w:rFonts w:ascii="Times New Roman" w:hAnsi="Times New Roman" w:cs="Times New Roman"/>
          <w:iCs/>
          <w:lang w:bidi="ar-SA"/>
        </w:rPr>
        <w:t>Isaac:</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not</w:t>
      </w:r>
      <w:r>
        <w:rPr>
          <w:rFonts w:ascii="Times New Roman" w:hAnsi="Times New Roman" w:cs="Times New Roman"/>
          <w:iCs/>
          <w:lang w:bidi="ar-SA"/>
        </w:rPr>
        <w:t xml:space="preserve"> </w:t>
      </w:r>
      <w:r w:rsidRPr="0036748B">
        <w:rPr>
          <w:rFonts w:ascii="Times New Roman" w:hAnsi="Times New Roman" w:cs="Times New Roman"/>
          <w:iCs/>
          <w:lang w:bidi="ar-SA"/>
        </w:rPr>
        <w:t>written</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chronological</w:t>
      </w:r>
      <w:r>
        <w:rPr>
          <w:rFonts w:ascii="Times New Roman" w:hAnsi="Times New Roman" w:cs="Times New Roman"/>
          <w:iCs/>
          <w:lang w:bidi="ar-SA"/>
        </w:rPr>
        <w:t xml:space="preserve"> </w:t>
      </w:r>
      <w:r w:rsidRPr="0036748B">
        <w:rPr>
          <w:rFonts w:ascii="Times New Roman" w:hAnsi="Times New Roman" w:cs="Times New Roman"/>
          <w:iCs/>
          <w:lang w:bidi="ar-SA"/>
        </w:rPr>
        <w:t>order.</w:t>
      </w:r>
      <w:r>
        <w:rPr>
          <w:rFonts w:ascii="Times New Roman" w:hAnsi="Times New Roman" w:cs="Times New Roman"/>
          <w:iCs/>
          <w:lang w:bidi="ar-SA"/>
        </w:rPr>
        <w:t xml:space="preserve"> </w:t>
      </w:r>
      <w:r w:rsidRPr="0036748B">
        <w:rPr>
          <w:rFonts w:ascii="Times New Roman" w:hAnsi="Times New Roman" w:cs="Times New Roman"/>
          <w:iCs/>
          <w:lang w:bidi="ar-SA"/>
        </w:rPr>
        <w:t>[Tr.</w:t>
      </w:r>
      <w:r>
        <w:rPr>
          <w:rFonts w:ascii="Times New Roman" w:hAnsi="Times New Roman" w:cs="Times New Roman"/>
          <w:iCs/>
          <w:lang w:bidi="ar-SA"/>
        </w:rPr>
        <w:t xml:space="preserve"> </w:t>
      </w:r>
      <w:r w:rsidRPr="0036748B">
        <w:rPr>
          <w:rFonts w:ascii="Times New Roman" w:hAnsi="Times New Roman" w:cs="Times New Roman"/>
          <w:iCs/>
          <w:lang w:bidi="ar-SA"/>
        </w:rPr>
        <w:t>note:</w:t>
      </w:r>
      <w:r>
        <w:rPr>
          <w:rFonts w:ascii="Times New Roman" w:hAnsi="Times New Roman" w:cs="Times New Roman"/>
          <w:iCs/>
          <w:lang w:bidi="ar-SA"/>
        </w:rPr>
        <w:t xml:space="preserve"> </w:t>
      </w:r>
      <w:r w:rsidRPr="0036748B">
        <w:rPr>
          <w:rFonts w:ascii="Times New Roman" w:hAnsi="Times New Roman" w:cs="Times New Roman"/>
          <w:iCs/>
          <w:lang w:bidi="ar-SA"/>
        </w:rPr>
        <w:t>v.</w:t>
      </w:r>
      <w:r>
        <w:rPr>
          <w:rFonts w:ascii="Times New Roman" w:hAnsi="Times New Roman" w:cs="Times New Roman"/>
          <w:iCs/>
          <w:lang w:bidi="ar-SA"/>
        </w:rPr>
        <w:t xml:space="preserve"> </w:t>
      </w:r>
      <w:r w:rsidRPr="0036748B">
        <w:rPr>
          <w:rFonts w:ascii="Times New Roman" w:hAnsi="Times New Roman" w:cs="Times New Roman"/>
          <w:iCs/>
          <w:lang w:bidi="ar-SA"/>
        </w:rPr>
        <w:t>T.B.</w:t>
      </w:r>
      <w:r>
        <w:rPr>
          <w:rFonts w:ascii="Times New Roman" w:hAnsi="Times New Roman" w:cs="Times New Roman"/>
          <w:iCs/>
          <w:lang w:bidi="ar-SA"/>
        </w:rPr>
        <w:t xml:space="preserve"> </w:t>
      </w:r>
      <w:r w:rsidRPr="0036748B">
        <w:rPr>
          <w:rFonts w:ascii="Times New Roman" w:hAnsi="Times New Roman" w:cs="Times New Roman"/>
          <w:iCs/>
          <w:lang w:bidi="ar-SA"/>
        </w:rPr>
        <w:t>Pesachim,</w:t>
      </w:r>
      <w:r>
        <w:rPr>
          <w:rFonts w:ascii="Times New Roman" w:hAnsi="Times New Roman" w:cs="Times New Roman"/>
          <w:iCs/>
          <w:lang w:bidi="ar-SA"/>
        </w:rPr>
        <w:t xml:space="preserve"> </w:t>
      </w:r>
      <w:r w:rsidRPr="0036748B">
        <w:rPr>
          <w:rFonts w:ascii="Times New Roman" w:hAnsi="Times New Roman" w:cs="Times New Roman"/>
          <w:iCs/>
          <w:lang w:bidi="ar-SA"/>
        </w:rPr>
        <w:t>6b,</w:t>
      </w:r>
      <w:r>
        <w:rPr>
          <w:rFonts w:ascii="Times New Roman" w:hAnsi="Times New Roman" w:cs="Times New Roman"/>
          <w:iCs/>
          <w:lang w:bidi="ar-SA"/>
        </w:rPr>
        <w:t xml:space="preserve"> </w:t>
      </w:r>
      <w:r w:rsidRPr="0036748B">
        <w:rPr>
          <w:rFonts w:ascii="Times New Roman" w:hAnsi="Times New Roman" w:cs="Times New Roman"/>
          <w:iCs/>
          <w:lang w:bidi="ar-SA"/>
        </w:rPr>
        <w:t>et</w:t>
      </w:r>
      <w:r>
        <w:rPr>
          <w:rFonts w:ascii="Times New Roman" w:hAnsi="Times New Roman" w:cs="Times New Roman"/>
          <w:iCs/>
          <w:lang w:bidi="ar-SA"/>
        </w:rPr>
        <w:t xml:space="preserve"> </w:t>
      </w:r>
      <w:r w:rsidRPr="0036748B">
        <w:rPr>
          <w:rFonts w:ascii="Times New Roman" w:hAnsi="Times New Roman" w:cs="Times New Roman"/>
          <w:iCs/>
          <w:lang w:bidi="ar-SA"/>
        </w:rPr>
        <w:t>passim.]</w:t>
      </w:r>
      <w:r>
        <w:rPr>
          <w:rFonts w:ascii="Times New Roman" w:hAnsi="Times New Roman" w:cs="Times New Roman"/>
          <w:iCs/>
          <w:lang w:bidi="ar-SA"/>
        </w:rPr>
        <w:t xml:space="preserve"> </w:t>
      </w:r>
      <w:r w:rsidRPr="0036748B">
        <w:rPr>
          <w:rFonts w:ascii="Times New Roman" w:hAnsi="Times New Roman" w:cs="Times New Roman"/>
          <w:iCs/>
          <w:lang w:bidi="ar-SA"/>
        </w:rPr>
        <w:t>Again,</w:t>
      </w:r>
      <w:r>
        <w:rPr>
          <w:rFonts w:ascii="Times New Roman" w:hAnsi="Times New Roman" w:cs="Times New Roman"/>
          <w:iCs/>
          <w:lang w:bidi="ar-SA"/>
        </w:rPr>
        <w:t xml:space="preserve"> </w:t>
      </w:r>
      <w:r w:rsidRPr="0036748B">
        <w:rPr>
          <w:rFonts w:ascii="Times New Roman" w:hAnsi="Times New Roman" w:cs="Times New Roman"/>
          <w:iCs/>
          <w:lang w:bidi="ar-SA"/>
        </w:rPr>
        <w:t>“Khalloth”</w:t>
      </w:r>
      <w:r>
        <w:rPr>
          <w:rFonts w:ascii="Times New Roman" w:hAnsi="Times New Roman" w:cs="Times New Roman"/>
          <w:iCs/>
          <w:lang w:bidi="ar-SA"/>
        </w:rPr>
        <w:t xml:space="preserve"> </w:t>
      </w:r>
      <w:r w:rsidRPr="0036748B">
        <w:rPr>
          <w:rFonts w:ascii="Times New Roman" w:hAnsi="Times New Roman" w:cs="Times New Roman"/>
          <w:iCs/>
          <w:lang w:bidi="ar-SA"/>
        </w:rPr>
        <w:t>(making</w:t>
      </w:r>
      <w:r>
        <w:rPr>
          <w:rFonts w:ascii="Times New Roman" w:hAnsi="Times New Roman" w:cs="Times New Roman"/>
          <w:iCs/>
          <w:lang w:bidi="ar-SA"/>
        </w:rPr>
        <w:t xml:space="preserve"> </w:t>
      </w:r>
      <w:r w:rsidRPr="0036748B">
        <w:rPr>
          <w:rFonts w:ascii="Times New Roman" w:hAnsi="Times New Roman" w:cs="Times New Roman"/>
          <w:iCs/>
          <w:lang w:bidi="ar-SA"/>
        </w:rPr>
        <w:t>an</w:t>
      </w:r>
      <w:r>
        <w:rPr>
          <w:rFonts w:ascii="Times New Roman" w:hAnsi="Times New Roman" w:cs="Times New Roman"/>
          <w:iCs/>
          <w:lang w:bidi="ar-SA"/>
        </w:rPr>
        <w:t xml:space="preserve"> </w:t>
      </w:r>
      <w:r w:rsidRPr="0036748B">
        <w:rPr>
          <w:rFonts w:ascii="Times New Roman" w:hAnsi="Times New Roman" w:cs="Times New Roman"/>
          <w:iCs/>
          <w:lang w:bidi="ar-SA"/>
        </w:rPr>
        <w:t>end)</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same</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“Khallath”</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bride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Assuredly</w:t>
      </w:r>
      <w:r>
        <w:rPr>
          <w:rFonts w:ascii="Times New Roman" w:hAnsi="Times New Roman" w:cs="Times New Roman"/>
          <w:iCs/>
          <w:lang w:bidi="ar-SA"/>
        </w:rPr>
        <w:t xml:space="preserve"> </w:t>
      </w:r>
      <w:r w:rsidRPr="0036748B">
        <w:rPr>
          <w:rFonts w:ascii="Times New Roman" w:hAnsi="Times New Roman" w:cs="Times New Roman"/>
          <w:iCs/>
          <w:lang w:bidi="ar-SA"/>
        </w:rPr>
        <w:t>she</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“khallah”,</w:t>
      </w:r>
      <w:r>
        <w:rPr>
          <w:rFonts w:ascii="Times New Roman" w:hAnsi="Times New Roman" w:cs="Times New Roman"/>
          <w:iCs/>
          <w:lang w:bidi="ar-SA"/>
        </w:rPr>
        <w:t xml:space="preserve"> </w:t>
      </w:r>
      <w:r w:rsidRPr="0036748B">
        <w:rPr>
          <w:rFonts w:ascii="Times New Roman" w:hAnsi="Times New Roman" w:cs="Times New Roman"/>
          <w:iCs/>
          <w:lang w:bidi="ar-SA"/>
        </w:rPr>
        <w:t>bride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So</w:t>
      </w:r>
      <w:r>
        <w:rPr>
          <w:rFonts w:ascii="Times New Roman" w:hAnsi="Times New Roman" w:cs="Times New Roman"/>
          <w:iCs/>
          <w:lang w:bidi="ar-SA"/>
        </w:rPr>
        <w:t xml:space="preserve"> </w:t>
      </w:r>
      <w:r w:rsidRPr="0036748B">
        <w:rPr>
          <w:rFonts w:ascii="Times New Roman" w:hAnsi="Times New Roman" w:cs="Times New Roman"/>
          <w:iCs/>
          <w:lang w:bidi="ar-SA"/>
        </w:rPr>
        <w:t>we</w:t>
      </w:r>
      <w:r>
        <w:rPr>
          <w:rFonts w:ascii="Times New Roman" w:hAnsi="Times New Roman" w:cs="Times New Roman"/>
          <w:iCs/>
          <w:lang w:bidi="ar-SA"/>
        </w:rPr>
        <w:t xml:space="preserve"> </w:t>
      </w:r>
      <w:r w:rsidRPr="0036748B">
        <w:rPr>
          <w:rFonts w:ascii="Times New Roman" w:hAnsi="Times New Roman" w:cs="Times New Roman"/>
          <w:iCs/>
          <w:lang w:bidi="ar-SA"/>
        </w:rPr>
        <w:t>learn</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R.</w:t>
      </w:r>
      <w:r>
        <w:rPr>
          <w:rFonts w:ascii="Times New Roman" w:hAnsi="Times New Roman" w:cs="Times New Roman"/>
          <w:iCs/>
          <w:lang w:bidi="ar-SA"/>
        </w:rPr>
        <w:t xml:space="preserve"> </w:t>
      </w:r>
      <w:r w:rsidRPr="0036748B">
        <w:rPr>
          <w:rFonts w:ascii="Times New Roman" w:hAnsi="Times New Roman" w:cs="Times New Roman"/>
          <w:iCs/>
          <w:lang w:bidi="ar-SA"/>
        </w:rPr>
        <w:t>Simeon</w:t>
      </w:r>
      <w:r>
        <w:rPr>
          <w:rFonts w:ascii="Times New Roman" w:hAnsi="Times New Roman" w:cs="Times New Roman"/>
          <w:iCs/>
          <w:lang w:bidi="ar-SA"/>
        </w:rPr>
        <w:t xml:space="preserve"> </w:t>
      </w:r>
      <w:r w:rsidRPr="0036748B">
        <w:rPr>
          <w:rFonts w:ascii="Times New Roman" w:hAnsi="Times New Roman" w:cs="Times New Roman"/>
          <w:iCs/>
          <w:lang w:bidi="ar-SA"/>
        </w:rPr>
        <w:t>explained</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verse:</w:t>
      </w:r>
      <w:r>
        <w:rPr>
          <w:rFonts w:ascii="Times New Roman" w:hAnsi="Times New Roman" w:cs="Times New Roman"/>
          <w:iCs/>
          <w:lang w:bidi="ar-SA"/>
        </w:rPr>
        <w:t xml:space="preserve"> </w:t>
      </w:r>
      <w:r w:rsidRPr="0036748B">
        <w:rPr>
          <w:rFonts w:ascii="Times New Roman" w:hAnsi="Times New Roman" w:cs="Times New Roman"/>
          <w:iCs/>
          <w:lang w:bidi="ar-SA"/>
        </w:rPr>
        <w:t>“Thou</w:t>
      </w:r>
      <w:r>
        <w:rPr>
          <w:rFonts w:ascii="Times New Roman" w:hAnsi="Times New Roman" w:cs="Times New Roman"/>
          <w:iCs/>
          <w:lang w:bidi="ar-SA"/>
        </w:rPr>
        <w:t xml:space="preserve"> </w:t>
      </w:r>
      <w:r w:rsidRPr="0036748B">
        <w:rPr>
          <w:rFonts w:ascii="Times New Roman" w:hAnsi="Times New Roman" w:cs="Times New Roman"/>
          <w:iCs/>
          <w:lang w:bidi="ar-SA"/>
        </w:rPr>
        <w:t>hast</w:t>
      </w:r>
      <w:r>
        <w:rPr>
          <w:rFonts w:ascii="Times New Roman" w:hAnsi="Times New Roman" w:cs="Times New Roman"/>
          <w:iCs/>
          <w:lang w:bidi="ar-SA"/>
        </w:rPr>
        <w:t xml:space="preserve"> </w:t>
      </w:r>
      <w:r w:rsidRPr="0036748B">
        <w:rPr>
          <w:rFonts w:ascii="Times New Roman" w:hAnsi="Times New Roman" w:cs="Times New Roman"/>
          <w:iCs/>
          <w:lang w:bidi="ar-SA"/>
        </w:rPr>
        <w:t>ascended</w:t>
      </w:r>
      <w:r>
        <w:rPr>
          <w:rFonts w:ascii="Times New Roman" w:hAnsi="Times New Roman" w:cs="Times New Roman"/>
          <w:iCs/>
          <w:lang w:bidi="ar-SA"/>
        </w:rPr>
        <w:t xml:space="preserve"> </w:t>
      </w:r>
      <w:r w:rsidRPr="0036748B">
        <w:rPr>
          <w:rFonts w:ascii="Times New Roman" w:hAnsi="Times New Roman" w:cs="Times New Roman"/>
          <w:iCs/>
          <w:lang w:bidi="ar-SA"/>
        </w:rPr>
        <w:t>on</w:t>
      </w:r>
      <w:r>
        <w:rPr>
          <w:rFonts w:ascii="Times New Roman" w:hAnsi="Times New Roman" w:cs="Times New Roman"/>
          <w:iCs/>
          <w:lang w:bidi="ar-SA"/>
        </w:rPr>
        <w:t xml:space="preserve"> </w:t>
      </w:r>
      <w:r w:rsidRPr="0036748B">
        <w:rPr>
          <w:rFonts w:ascii="Times New Roman" w:hAnsi="Times New Roman" w:cs="Times New Roman"/>
          <w:iCs/>
          <w:lang w:bidi="ar-SA"/>
        </w:rPr>
        <w:t>high;</w:t>
      </w:r>
      <w:r>
        <w:rPr>
          <w:rFonts w:ascii="Times New Roman" w:hAnsi="Times New Roman" w:cs="Times New Roman"/>
          <w:iCs/>
          <w:lang w:bidi="ar-SA"/>
        </w:rPr>
        <w:t xml:space="preserve"> </w:t>
      </w:r>
      <w:r w:rsidRPr="0036748B">
        <w:rPr>
          <w:rFonts w:ascii="Times New Roman" w:hAnsi="Times New Roman" w:cs="Times New Roman"/>
          <w:iCs/>
          <w:lang w:bidi="ar-SA"/>
        </w:rPr>
        <w:t>thou</w:t>
      </w:r>
      <w:r>
        <w:rPr>
          <w:rFonts w:ascii="Times New Roman" w:hAnsi="Times New Roman" w:cs="Times New Roman"/>
          <w:iCs/>
          <w:lang w:bidi="ar-SA"/>
        </w:rPr>
        <w:t xml:space="preserve"> </w:t>
      </w:r>
      <w:r w:rsidRPr="0036748B">
        <w:rPr>
          <w:rFonts w:ascii="Times New Roman" w:hAnsi="Times New Roman" w:cs="Times New Roman"/>
          <w:iCs/>
          <w:lang w:bidi="ar-SA"/>
        </w:rPr>
        <w:t>hast</w:t>
      </w:r>
      <w:r>
        <w:rPr>
          <w:rFonts w:ascii="Times New Roman" w:hAnsi="Times New Roman" w:cs="Times New Roman"/>
          <w:iCs/>
          <w:lang w:bidi="ar-SA"/>
        </w:rPr>
        <w:t xml:space="preserve"> </w:t>
      </w:r>
      <w:r w:rsidRPr="0036748B">
        <w:rPr>
          <w:rFonts w:ascii="Times New Roman" w:hAnsi="Times New Roman" w:cs="Times New Roman"/>
          <w:iCs/>
          <w:lang w:bidi="ar-SA"/>
        </w:rPr>
        <w:t>led</w:t>
      </w:r>
      <w:r>
        <w:rPr>
          <w:rFonts w:ascii="Times New Roman" w:hAnsi="Times New Roman" w:cs="Times New Roman"/>
          <w:iCs/>
          <w:lang w:bidi="ar-SA"/>
        </w:rPr>
        <w:t xml:space="preserve"> </w:t>
      </w:r>
      <w:r w:rsidRPr="0036748B">
        <w:rPr>
          <w:rFonts w:ascii="Times New Roman" w:hAnsi="Times New Roman" w:cs="Times New Roman"/>
          <w:iCs/>
          <w:lang w:bidi="ar-SA"/>
        </w:rPr>
        <w:t>captivity</w:t>
      </w:r>
      <w:r>
        <w:rPr>
          <w:rFonts w:ascii="Times New Roman" w:hAnsi="Times New Roman" w:cs="Times New Roman"/>
          <w:iCs/>
          <w:lang w:bidi="ar-SA"/>
        </w:rPr>
        <w:t xml:space="preserve"> </w:t>
      </w:r>
      <w:r w:rsidRPr="0036748B">
        <w:rPr>
          <w:rFonts w:ascii="Times New Roman" w:hAnsi="Times New Roman" w:cs="Times New Roman"/>
          <w:iCs/>
          <w:lang w:bidi="ar-SA"/>
        </w:rPr>
        <w:t>captive”,</w:t>
      </w:r>
      <w:r>
        <w:rPr>
          <w:rFonts w:ascii="Times New Roman" w:hAnsi="Times New Roman" w:cs="Times New Roman"/>
          <w:iCs/>
          <w:lang w:bidi="ar-SA"/>
        </w:rPr>
        <w:t xml:space="preserve"> </w:t>
      </w:r>
      <w:r w:rsidRPr="0036748B">
        <w:rPr>
          <w:rFonts w:ascii="Times New Roman" w:hAnsi="Times New Roman" w:cs="Times New Roman"/>
          <w:iCs/>
          <w:lang w:bidi="ar-SA"/>
        </w:rPr>
        <w:t>etc.</w:t>
      </w:r>
      <w:r>
        <w:rPr>
          <w:rFonts w:ascii="Times New Roman" w:hAnsi="Times New Roman" w:cs="Times New Roman"/>
          <w:iCs/>
          <w:lang w:bidi="ar-SA"/>
        </w:rPr>
        <w:t xml:space="preserve"> </w:t>
      </w:r>
      <w:r w:rsidRPr="0036748B">
        <w:rPr>
          <w:rFonts w:ascii="Times New Roman" w:hAnsi="Times New Roman" w:cs="Times New Roman"/>
          <w:iCs/>
          <w:lang w:bidi="ar-SA"/>
        </w:rPr>
        <w:t>(Ps.</w:t>
      </w:r>
      <w:r>
        <w:rPr>
          <w:rFonts w:ascii="Times New Roman" w:hAnsi="Times New Roman" w:cs="Times New Roman"/>
          <w:iCs/>
          <w:lang w:bidi="ar-SA"/>
        </w:rPr>
        <w:t xml:space="preserve"> </w:t>
      </w:r>
      <w:r w:rsidRPr="0036748B">
        <w:rPr>
          <w:rFonts w:ascii="Times New Roman" w:hAnsi="Times New Roman" w:cs="Times New Roman"/>
          <w:iCs/>
          <w:lang w:bidi="ar-SA"/>
        </w:rPr>
        <w:t>LXVIII,</w:t>
      </w:r>
      <w:r>
        <w:rPr>
          <w:rFonts w:ascii="Times New Roman" w:hAnsi="Times New Roman" w:cs="Times New Roman"/>
          <w:iCs/>
          <w:lang w:bidi="ar-SA"/>
        </w:rPr>
        <w:t xml:space="preserve"> </w:t>
      </w:r>
      <w:r w:rsidRPr="0036748B">
        <w:rPr>
          <w:rFonts w:ascii="Times New Roman" w:hAnsi="Times New Roman" w:cs="Times New Roman"/>
          <w:iCs/>
          <w:lang w:bidi="ar-SA"/>
        </w:rPr>
        <w:t>19),</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follows.</w:t>
      </w:r>
      <w:r>
        <w:rPr>
          <w:rFonts w:ascii="Times New Roman" w:hAnsi="Times New Roman" w:cs="Times New Roman"/>
          <w:iCs/>
          <w:lang w:bidi="ar-SA"/>
        </w:rPr>
        <w:t xml:space="preserve"> </w:t>
      </w:r>
      <w:r w:rsidRPr="0036748B">
        <w:rPr>
          <w:rFonts w:ascii="Times New Roman" w:hAnsi="Times New Roman" w:cs="Times New Roman"/>
          <w:iCs/>
          <w:lang w:bidi="ar-SA"/>
        </w:rPr>
        <w:t>When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Holy</w:t>
      </w:r>
      <w:r>
        <w:rPr>
          <w:rFonts w:ascii="Times New Roman" w:hAnsi="Times New Roman" w:cs="Times New Roman"/>
          <w:iCs/>
          <w:lang w:bidi="ar-SA"/>
        </w:rPr>
        <w:t xml:space="preserve"> </w:t>
      </w:r>
      <w:r w:rsidRPr="0036748B">
        <w:rPr>
          <w:rFonts w:ascii="Times New Roman" w:hAnsi="Times New Roman" w:cs="Times New Roman"/>
          <w:iCs/>
          <w:lang w:bidi="ar-SA"/>
        </w:rPr>
        <w:t>One,</w:t>
      </w:r>
      <w:r>
        <w:rPr>
          <w:rFonts w:ascii="Times New Roman" w:hAnsi="Times New Roman" w:cs="Times New Roman"/>
          <w:iCs/>
          <w:lang w:bidi="ar-SA"/>
        </w:rPr>
        <w:t xml:space="preserve"> </w:t>
      </w:r>
      <w:r w:rsidRPr="0036748B">
        <w:rPr>
          <w:rFonts w:ascii="Times New Roman" w:hAnsi="Times New Roman" w:cs="Times New Roman"/>
          <w:iCs/>
          <w:lang w:bidi="ar-SA"/>
        </w:rPr>
        <w:t>blessed</w:t>
      </w:r>
      <w:r>
        <w:rPr>
          <w:rFonts w:ascii="Times New Roman" w:hAnsi="Times New Roman" w:cs="Times New Roman"/>
          <w:iCs/>
          <w:lang w:bidi="ar-SA"/>
        </w:rPr>
        <w:t xml:space="preserve"> </w:t>
      </w:r>
      <w:r w:rsidRPr="0036748B">
        <w:rPr>
          <w:rFonts w:ascii="Times New Roman" w:hAnsi="Times New Roman" w:cs="Times New Roman"/>
          <w:iCs/>
          <w:lang w:bidi="ar-SA"/>
        </w:rPr>
        <w:t>be</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said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“Put</w:t>
      </w:r>
      <w:r>
        <w:rPr>
          <w:rFonts w:ascii="Times New Roman" w:hAnsi="Times New Roman" w:cs="Times New Roman"/>
          <w:iCs/>
          <w:lang w:bidi="ar-SA"/>
        </w:rPr>
        <w:t xml:space="preserve"> </w:t>
      </w:r>
      <w:r w:rsidRPr="0036748B">
        <w:rPr>
          <w:rFonts w:ascii="Times New Roman" w:hAnsi="Times New Roman" w:cs="Times New Roman"/>
          <w:iCs/>
          <w:lang w:bidi="ar-SA"/>
        </w:rPr>
        <w:t>off</w:t>
      </w:r>
      <w:r>
        <w:rPr>
          <w:rFonts w:ascii="Times New Roman" w:hAnsi="Times New Roman" w:cs="Times New Roman"/>
          <w:iCs/>
          <w:lang w:bidi="ar-SA"/>
        </w:rPr>
        <w:t xml:space="preserve"> </w:t>
      </w:r>
      <w:r w:rsidRPr="0036748B">
        <w:rPr>
          <w:rFonts w:ascii="Times New Roman" w:hAnsi="Times New Roman" w:cs="Times New Roman"/>
          <w:iCs/>
          <w:lang w:bidi="ar-SA"/>
        </w:rPr>
        <w:t>thy</w:t>
      </w:r>
      <w:r>
        <w:rPr>
          <w:rFonts w:ascii="Times New Roman" w:hAnsi="Times New Roman" w:cs="Times New Roman"/>
          <w:iCs/>
          <w:lang w:bidi="ar-SA"/>
        </w:rPr>
        <w:t xml:space="preserve"> </w:t>
      </w:r>
      <w:r w:rsidRPr="0036748B">
        <w:rPr>
          <w:rFonts w:ascii="Times New Roman" w:hAnsi="Times New Roman" w:cs="Times New Roman"/>
          <w:iCs/>
          <w:lang w:bidi="ar-SA"/>
        </w:rPr>
        <w:t>shoes</w:t>
      </w:r>
      <w:r>
        <w:rPr>
          <w:rFonts w:ascii="Times New Roman" w:hAnsi="Times New Roman" w:cs="Times New Roman"/>
          <w:iCs/>
          <w:lang w:bidi="ar-SA"/>
        </w:rPr>
        <w:t xml:space="preserve"> </w:t>
      </w:r>
      <w:r w:rsidRPr="0036748B">
        <w:rPr>
          <w:rFonts w:ascii="Times New Roman" w:hAnsi="Times New Roman" w:cs="Times New Roman"/>
          <w:iCs/>
          <w:lang w:bidi="ar-SA"/>
        </w:rPr>
        <w:t>from</w:t>
      </w:r>
      <w:r>
        <w:rPr>
          <w:rFonts w:ascii="Times New Roman" w:hAnsi="Times New Roman" w:cs="Times New Roman"/>
          <w:iCs/>
          <w:lang w:bidi="ar-SA"/>
        </w:rPr>
        <w:t xml:space="preserve"> </w:t>
      </w:r>
      <w:r w:rsidRPr="0036748B">
        <w:rPr>
          <w:rFonts w:ascii="Times New Roman" w:hAnsi="Times New Roman" w:cs="Times New Roman"/>
          <w:iCs/>
          <w:lang w:bidi="ar-SA"/>
        </w:rPr>
        <w:t>off</w:t>
      </w:r>
      <w:r>
        <w:rPr>
          <w:rFonts w:ascii="Times New Roman" w:hAnsi="Times New Roman" w:cs="Times New Roman"/>
          <w:iCs/>
          <w:lang w:bidi="ar-SA"/>
        </w:rPr>
        <w:t xml:space="preserve"> </w:t>
      </w:r>
      <w:r w:rsidRPr="0036748B">
        <w:rPr>
          <w:rFonts w:ascii="Times New Roman" w:hAnsi="Times New Roman" w:cs="Times New Roman"/>
          <w:iCs/>
          <w:lang w:bidi="ar-SA"/>
        </w:rPr>
        <w:t>thy</w:t>
      </w:r>
      <w:r>
        <w:rPr>
          <w:rFonts w:ascii="Times New Roman" w:hAnsi="Times New Roman" w:cs="Times New Roman"/>
          <w:iCs/>
          <w:lang w:bidi="ar-SA"/>
        </w:rPr>
        <w:t xml:space="preserve"> </w:t>
      </w:r>
      <w:r w:rsidRPr="0036748B">
        <w:rPr>
          <w:rFonts w:ascii="Times New Roman" w:hAnsi="Times New Roman" w:cs="Times New Roman"/>
          <w:iCs/>
          <w:lang w:bidi="ar-SA"/>
        </w:rPr>
        <w:t>feet”</w:t>
      </w:r>
      <w:r>
        <w:rPr>
          <w:rFonts w:ascii="Times New Roman" w:hAnsi="Times New Roman" w:cs="Times New Roman"/>
          <w:iCs/>
          <w:lang w:bidi="ar-SA"/>
        </w:rPr>
        <w:t xml:space="preserve"> </w:t>
      </w:r>
      <w:r w:rsidRPr="0036748B">
        <w:rPr>
          <w:rFonts w:ascii="Times New Roman" w:hAnsi="Times New Roman" w:cs="Times New Roman"/>
          <w:iCs/>
          <w:lang w:bidi="ar-SA"/>
        </w:rPr>
        <w:t>(Ex.</w:t>
      </w:r>
      <w:r>
        <w:rPr>
          <w:rFonts w:ascii="Times New Roman" w:hAnsi="Times New Roman" w:cs="Times New Roman"/>
          <w:iCs/>
          <w:lang w:bidi="ar-SA"/>
        </w:rPr>
        <w:t xml:space="preserve"> </w:t>
      </w:r>
      <w:r w:rsidRPr="0036748B">
        <w:rPr>
          <w:rFonts w:ascii="Times New Roman" w:hAnsi="Times New Roman" w:cs="Times New Roman"/>
          <w:iCs/>
          <w:lang w:bidi="ar-SA"/>
        </w:rPr>
        <w:t>III,</w:t>
      </w:r>
      <w:r>
        <w:rPr>
          <w:rFonts w:ascii="Times New Roman" w:hAnsi="Times New Roman" w:cs="Times New Roman"/>
          <w:iCs/>
          <w:lang w:bidi="ar-SA"/>
        </w:rPr>
        <w:t xml:space="preserve"> </w:t>
      </w:r>
      <w:r w:rsidRPr="0036748B">
        <w:rPr>
          <w:rFonts w:ascii="Times New Roman" w:hAnsi="Times New Roman" w:cs="Times New Roman"/>
          <w:iCs/>
          <w:lang w:bidi="ar-SA"/>
        </w:rPr>
        <w:t>5),</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mountain</w:t>
      </w:r>
      <w:r>
        <w:rPr>
          <w:rFonts w:ascii="Times New Roman" w:hAnsi="Times New Roman" w:cs="Times New Roman"/>
          <w:iCs/>
          <w:lang w:bidi="ar-SA"/>
        </w:rPr>
        <w:t xml:space="preserve"> </w:t>
      </w:r>
      <w:r w:rsidRPr="0036748B">
        <w:rPr>
          <w:rFonts w:ascii="Times New Roman" w:hAnsi="Times New Roman" w:cs="Times New Roman"/>
          <w:iCs/>
          <w:lang w:bidi="ar-SA"/>
        </w:rPr>
        <w:t>shook.</w:t>
      </w:r>
      <w:r>
        <w:rPr>
          <w:rFonts w:ascii="Times New Roman" w:hAnsi="Times New Roman" w:cs="Times New Roman"/>
          <w:iCs/>
          <w:lang w:bidi="ar-SA"/>
        </w:rPr>
        <w:t xml:space="preserve"> </w:t>
      </w:r>
      <w:r w:rsidRPr="0036748B">
        <w:rPr>
          <w:rFonts w:ascii="Times New Roman" w:hAnsi="Times New Roman" w:cs="Times New Roman"/>
          <w:iCs/>
          <w:lang w:bidi="ar-SA"/>
        </w:rPr>
        <w:t>Said</w:t>
      </w:r>
      <w:r>
        <w:rPr>
          <w:rFonts w:ascii="Times New Roman" w:hAnsi="Times New Roman" w:cs="Times New Roman"/>
          <w:iCs/>
          <w:lang w:bidi="ar-SA"/>
        </w:rPr>
        <w:t xml:space="preserve"> </w:t>
      </w:r>
      <w:r w:rsidRPr="0036748B">
        <w:rPr>
          <w:rFonts w:ascii="Times New Roman" w:hAnsi="Times New Roman" w:cs="Times New Roman"/>
          <w:iCs/>
          <w:lang w:bidi="ar-SA"/>
        </w:rPr>
        <w:t>Michael</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Holy</w:t>
      </w:r>
      <w:r>
        <w:rPr>
          <w:rFonts w:ascii="Times New Roman" w:hAnsi="Times New Roman" w:cs="Times New Roman"/>
          <w:iCs/>
          <w:lang w:bidi="ar-SA"/>
        </w:rPr>
        <w:t xml:space="preserve"> </w:t>
      </w:r>
      <w:r w:rsidRPr="0036748B">
        <w:rPr>
          <w:rFonts w:ascii="Times New Roman" w:hAnsi="Times New Roman" w:cs="Times New Roman"/>
          <w:iCs/>
          <w:lang w:bidi="ar-SA"/>
        </w:rPr>
        <w:t>One,</w:t>
      </w:r>
      <w:r>
        <w:rPr>
          <w:rFonts w:ascii="Times New Roman" w:hAnsi="Times New Roman" w:cs="Times New Roman"/>
          <w:iCs/>
          <w:lang w:bidi="ar-SA"/>
        </w:rPr>
        <w:t xml:space="preserve"> </w:t>
      </w:r>
      <w:r w:rsidRPr="0036748B">
        <w:rPr>
          <w:rFonts w:ascii="Times New Roman" w:hAnsi="Times New Roman" w:cs="Times New Roman"/>
          <w:iCs/>
          <w:lang w:bidi="ar-SA"/>
        </w:rPr>
        <w:t>blessed</w:t>
      </w:r>
      <w:r>
        <w:rPr>
          <w:rFonts w:ascii="Times New Roman" w:hAnsi="Times New Roman" w:cs="Times New Roman"/>
          <w:iCs/>
          <w:lang w:bidi="ar-SA"/>
        </w:rPr>
        <w:t xml:space="preserve"> </w:t>
      </w:r>
      <w:r w:rsidRPr="0036748B">
        <w:rPr>
          <w:rFonts w:ascii="Times New Roman" w:hAnsi="Times New Roman" w:cs="Times New Roman"/>
          <w:iCs/>
          <w:lang w:bidi="ar-SA"/>
        </w:rPr>
        <w:t>be</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Lord</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Universe!</w:t>
      </w:r>
      <w:r>
        <w:rPr>
          <w:rFonts w:ascii="Times New Roman" w:hAnsi="Times New Roman" w:cs="Times New Roman"/>
          <w:iCs/>
          <w:lang w:bidi="ar-SA"/>
        </w:rPr>
        <w:t xml:space="preserve"> </w:t>
      </w:r>
      <w:r w:rsidRPr="0036748B">
        <w:rPr>
          <w:rFonts w:ascii="Times New Roman" w:hAnsi="Times New Roman" w:cs="Times New Roman"/>
          <w:iCs/>
          <w:lang w:bidi="ar-SA"/>
        </w:rPr>
        <w:t>Art</w:t>
      </w:r>
      <w:r>
        <w:rPr>
          <w:rFonts w:ascii="Times New Roman" w:hAnsi="Times New Roman" w:cs="Times New Roman"/>
          <w:iCs/>
          <w:lang w:bidi="ar-SA"/>
        </w:rPr>
        <w:t xml:space="preserve"> </w:t>
      </w:r>
      <w:r w:rsidRPr="0036748B">
        <w:rPr>
          <w:rFonts w:ascii="Times New Roman" w:hAnsi="Times New Roman" w:cs="Times New Roman"/>
          <w:iCs/>
          <w:lang w:bidi="ar-SA"/>
        </w:rPr>
        <w:t>Thou</w:t>
      </w:r>
      <w:r>
        <w:rPr>
          <w:rFonts w:ascii="Times New Roman" w:hAnsi="Times New Roman" w:cs="Times New Roman"/>
          <w:iCs/>
          <w:lang w:bidi="ar-SA"/>
        </w:rPr>
        <w:t xml:space="preserve"> </w:t>
      </w:r>
      <w:r w:rsidRPr="0036748B">
        <w:rPr>
          <w:rFonts w:ascii="Times New Roman" w:hAnsi="Times New Roman" w:cs="Times New Roman"/>
          <w:iCs/>
          <w:lang w:bidi="ar-SA"/>
        </w:rPr>
        <w:t>about</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annihilate</w:t>
      </w:r>
      <w:r>
        <w:rPr>
          <w:rFonts w:ascii="Times New Roman" w:hAnsi="Times New Roman" w:cs="Times New Roman"/>
          <w:iCs/>
          <w:lang w:bidi="ar-SA"/>
        </w:rPr>
        <w:t xml:space="preserve"> </w:t>
      </w:r>
      <w:r w:rsidRPr="0036748B">
        <w:rPr>
          <w:rFonts w:ascii="Times New Roman" w:hAnsi="Times New Roman" w:cs="Times New Roman"/>
          <w:iCs/>
          <w:lang w:bidi="ar-SA"/>
        </w:rPr>
        <w:t>man?</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not</w:t>
      </w:r>
      <w:r>
        <w:rPr>
          <w:rFonts w:ascii="Times New Roman" w:hAnsi="Times New Roman" w:cs="Times New Roman"/>
          <w:iCs/>
          <w:lang w:bidi="ar-SA"/>
        </w:rPr>
        <w:t xml:space="preserve"> </w:t>
      </w:r>
      <w:r w:rsidRPr="0036748B">
        <w:rPr>
          <w:rFonts w:ascii="Times New Roman" w:hAnsi="Times New Roman" w:cs="Times New Roman"/>
          <w:iCs/>
          <w:lang w:bidi="ar-SA"/>
        </w:rPr>
        <w:t>written,</w:t>
      </w:r>
      <w:r>
        <w:rPr>
          <w:rFonts w:ascii="Times New Roman" w:hAnsi="Times New Roman" w:cs="Times New Roman"/>
          <w:iCs/>
          <w:lang w:bidi="ar-SA"/>
        </w:rPr>
        <w:t xml:space="preserve"> </w:t>
      </w:r>
      <w:r w:rsidRPr="0036748B">
        <w:rPr>
          <w:rFonts w:ascii="Times New Roman" w:hAnsi="Times New Roman" w:cs="Times New Roman"/>
          <w:iCs/>
          <w:lang w:bidi="ar-SA"/>
        </w:rPr>
        <w:t>“Male</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female</w:t>
      </w:r>
      <w:r>
        <w:rPr>
          <w:rFonts w:ascii="Times New Roman" w:hAnsi="Times New Roman" w:cs="Times New Roman"/>
          <w:iCs/>
          <w:lang w:bidi="ar-SA"/>
        </w:rPr>
        <w:t xml:space="preserve"> </w:t>
      </w:r>
      <w:r w:rsidRPr="0036748B">
        <w:rPr>
          <w:rFonts w:ascii="Times New Roman" w:hAnsi="Times New Roman" w:cs="Times New Roman"/>
          <w:iCs/>
          <w:lang w:bidi="ar-SA"/>
        </w:rPr>
        <w:t>created</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them,</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blessed</w:t>
      </w:r>
      <w:r>
        <w:rPr>
          <w:rFonts w:ascii="Times New Roman" w:hAnsi="Times New Roman" w:cs="Times New Roman"/>
          <w:iCs/>
          <w:lang w:bidi="ar-SA"/>
        </w:rPr>
        <w:t xml:space="preserve"> </w:t>
      </w:r>
      <w:r w:rsidRPr="0036748B">
        <w:rPr>
          <w:rFonts w:ascii="Times New Roman" w:hAnsi="Times New Roman" w:cs="Times New Roman"/>
          <w:iCs/>
          <w:lang w:bidi="ar-SA"/>
        </w:rPr>
        <w:t>them”</w:t>
      </w:r>
      <w:r>
        <w:rPr>
          <w:rFonts w:ascii="Times New Roman" w:hAnsi="Times New Roman" w:cs="Times New Roman"/>
          <w:iCs/>
          <w:lang w:bidi="ar-SA"/>
        </w:rPr>
        <w:t xml:space="preserve"> </w:t>
      </w:r>
      <w:r w:rsidRPr="0036748B">
        <w:rPr>
          <w:rFonts w:ascii="Times New Roman" w:hAnsi="Times New Roman" w:cs="Times New Roman"/>
          <w:iCs/>
          <w:lang w:bidi="ar-SA"/>
        </w:rPr>
        <w:t>(Gen.</w:t>
      </w:r>
      <w:r>
        <w:rPr>
          <w:rFonts w:ascii="Times New Roman" w:hAnsi="Times New Roman" w:cs="Times New Roman"/>
          <w:iCs/>
          <w:lang w:bidi="ar-SA"/>
        </w:rPr>
        <w:t xml:space="preserve"> </w:t>
      </w:r>
      <w:r w:rsidRPr="0036748B">
        <w:rPr>
          <w:rFonts w:ascii="Times New Roman" w:hAnsi="Times New Roman" w:cs="Times New Roman"/>
          <w:iCs/>
          <w:lang w:bidi="ar-SA"/>
        </w:rPr>
        <w:t>v,</w:t>
      </w:r>
      <w:r>
        <w:rPr>
          <w:rFonts w:ascii="Times New Roman" w:hAnsi="Times New Roman" w:cs="Times New Roman"/>
          <w:iCs/>
          <w:lang w:bidi="ar-SA"/>
        </w:rPr>
        <w:t xml:space="preserve"> </w:t>
      </w:r>
      <w:r w:rsidRPr="0036748B">
        <w:rPr>
          <w:rFonts w:ascii="Times New Roman" w:hAnsi="Times New Roman" w:cs="Times New Roman"/>
          <w:iCs/>
          <w:lang w:bidi="ar-SA"/>
        </w:rPr>
        <w:t>2),</w:t>
      </w:r>
      <w:r>
        <w:rPr>
          <w:rFonts w:ascii="Times New Roman" w:hAnsi="Times New Roman" w:cs="Times New Roman"/>
          <w:iCs/>
          <w:lang w:bidi="ar-SA"/>
        </w:rPr>
        <w:t xml:space="preserve"> </w:t>
      </w:r>
      <w:r w:rsidRPr="0036748B">
        <w:rPr>
          <w:rFonts w:ascii="Times New Roman" w:hAnsi="Times New Roman" w:cs="Times New Roman"/>
          <w:iCs/>
          <w:lang w:bidi="ar-SA"/>
        </w:rPr>
        <w:t>so</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blessing</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only</w:t>
      </w:r>
      <w:r>
        <w:rPr>
          <w:rFonts w:ascii="Times New Roman" w:hAnsi="Times New Roman" w:cs="Times New Roman"/>
          <w:iCs/>
          <w:lang w:bidi="ar-SA"/>
        </w:rPr>
        <w:t xml:space="preserve"> </w:t>
      </w:r>
      <w:r w:rsidRPr="0036748B">
        <w:rPr>
          <w:rFonts w:ascii="Times New Roman" w:hAnsi="Times New Roman" w:cs="Times New Roman"/>
          <w:iCs/>
          <w:lang w:bidi="ar-SA"/>
        </w:rPr>
        <w:t>found</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association</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male</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female?</w:t>
      </w:r>
      <w:r>
        <w:rPr>
          <w:rFonts w:ascii="Times New Roman" w:hAnsi="Times New Roman" w:cs="Times New Roman"/>
          <w:iCs/>
          <w:lang w:bidi="ar-SA"/>
        </w:rPr>
        <w:t xml:space="preserve"> </w:t>
      </w:r>
      <w:r w:rsidRPr="0036748B">
        <w:rPr>
          <w:rFonts w:ascii="Times New Roman" w:hAnsi="Times New Roman" w:cs="Times New Roman"/>
          <w:iCs/>
          <w:lang w:bidi="ar-SA"/>
        </w:rPr>
        <w:t>But</w:t>
      </w:r>
      <w:r>
        <w:rPr>
          <w:rFonts w:ascii="Times New Roman" w:hAnsi="Times New Roman" w:cs="Times New Roman"/>
          <w:iCs/>
          <w:lang w:bidi="ar-SA"/>
        </w:rPr>
        <w:t xml:space="preserve"> </w:t>
      </w:r>
      <w:r w:rsidRPr="0036748B">
        <w:rPr>
          <w:rFonts w:ascii="Times New Roman" w:hAnsi="Times New Roman" w:cs="Times New Roman"/>
          <w:iCs/>
          <w:lang w:bidi="ar-SA"/>
        </w:rPr>
        <w:t>now</w:t>
      </w:r>
      <w:r>
        <w:rPr>
          <w:rFonts w:ascii="Times New Roman" w:hAnsi="Times New Roman" w:cs="Times New Roman"/>
          <w:iCs/>
          <w:lang w:bidi="ar-SA"/>
        </w:rPr>
        <w:t xml:space="preserve"> </w:t>
      </w:r>
      <w:r w:rsidRPr="0036748B">
        <w:rPr>
          <w:rFonts w:ascii="Times New Roman" w:hAnsi="Times New Roman" w:cs="Times New Roman"/>
          <w:iCs/>
          <w:lang w:bidi="ar-SA"/>
        </w:rPr>
        <w:t>Thou</w:t>
      </w:r>
      <w:r>
        <w:rPr>
          <w:rFonts w:ascii="Times New Roman" w:hAnsi="Times New Roman" w:cs="Times New Roman"/>
          <w:iCs/>
          <w:lang w:bidi="ar-SA"/>
        </w:rPr>
        <w:t xml:space="preserve"> </w:t>
      </w:r>
      <w:r w:rsidRPr="0036748B">
        <w:rPr>
          <w:rFonts w:ascii="Times New Roman" w:hAnsi="Times New Roman" w:cs="Times New Roman"/>
          <w:iCs/>
          <w:lang w:bidi="ar-SA"/>
        </w:rPr>
        <w:t>biddest</w:t>
      </w:r>
      <w:r>
        <w:rPr>
          <w:rFonts w:ascii="Times New Roman" w:hAnsi="Times New Roman" w:cs="Times New Roman"/>
          <w:iCs/>
          <w:lang w:bidi="ar-SA"/>
        </w:rPr>
        <w:t xml:space="preserve"> </w:t>
      </w:r>
      <w:r w:rsidRPr="0036748B">
        <w:rPr>
          <w:rFonts w:ascii="Times New Roman" w:hAnsi="Times New Roman" w:cs="Times New Roman"/>
          <w:iCs/>
          <w:lang w:bidi="ar-SA"/>
        </w:rPr>
        <w:t>him</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separate</w:t>
      </w:r>
      <w:r>
        <w:rPr>
          <w:rFonts w:ascii="Times New Roman" w:hAnsi="Times New Roman" w:cs="Times New Roman"/>
          <w:iCs/>
          <w:lang w:bidi="ar-SA"/>
        </w:rPr>
        <w:t xml:space="preserve"> </w:t>
      </w:r>
      <w:r w:rsidRPr="0036748B">
        <w:rPr>
          <w:rFonts w:ascii="Times New Roman" w:hAnsi="Times New Roman" w:cs="Times New Roman"/>
          <w:iCs/>
          <w:lang w:bidi="ar-SA"/>
        </w:rPr>
        <w:t>from</w:t>
      </w:r>
      <w:r>
        <w:rPr>
          <w:rFonts w:ascii="Times New Roman" w:hAnsi="Times New Roman" w:cs="Times New Roman"/>
          <w:iCs/>
          <w:lang w:bidi="ar-SA"/>
        </w:rPr>
        <w:t xml:space="preserve"> </w:t>
      </w:r>
      <w:r w:rsidRPr="0036748B">
        <w:rPr>
          <w:rFonts w:ascii="Times New Roman" w:hAnsi="Times New Roman" w:cs="Times New Roman"/>
          <w:iCs/>
          <w:lang w:bidi="ar-SA"/>
        </w:rPr>
        <w:t>his</w:t>
      </w:r>
      <w:r>
        <w:rPr>
          <w:rFonts w:ascii="Times New Roman" w:hAnsi="Times New Roman" w:cs="Times New Roman"/>
          <w:iCs/>
          <w:lang w:bidi="ar-SA"/>
        </w:rPr>
        <w:t xml:space="preserve"> </w:t>
      </w:r>
      <w:r w:rsidRPr="0036748B">
        <w:rPr>
          <w:rFonts w:ascii="Times New Roman" w:hAnsi="Times New Roman" w:cs="Times New Roman"/>
          <w:iCs/>
          <w:lang w:bidi="ar-SA"/>
        </w:rPr>
        <w:t>wife.</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Holy</w:t>
      </w:r>
      <w:r>
        <w:rPr>
          <w:rFonts w:ascii="Times New Roman" w:hAnsi="Times New Roman" w:cs="Times New Roman"/>
          <w:iCs/>
          <w:lang w:bidi="ar-SA"/>
        </w:rPr>
        <w:t xml:space="preserve"> </w:t>
      </w:r>
      <w:r w:rsidRPr="0036748B">
        <w:rPr>
          <w:rFonts w:ascii="Times New Roman" w:hAnsi="Times New Roman" w:cs="Times New Roman"/>
          <w:iCs/>
          <w:lang w:bidi="ar-SA"/>
        </w:rPr>
        <w:t>One</w:t>
      </w:r>
      <w:r>
        <w:rPr>
          <w:rFonts w:ascii="Times New Roman" w:hAnsi="Times New Roman" w:cs="Times New Roman"/>
          <w:iCs/>
          <w:lang w:bidi="ar-SA"/>
        </w:rPr>
        <w:t xml:space="preserve"> </w:t>
      </w:r>
      <w:r w:rsidRPr="0036748B">
        <w:rPr>
          <w:rFonts w:ascii="Times New Roman" w:hAnsi="Times New Roman" w:cs="Times New Roman"/>
          <w:iCs/>
          <w:lang w:bidi="ar-SA"/>
        </w:rPr>
        <w:t>replied:</w:t>
      </w:r>
      <w:r>
        <w:rPr>
          <w:rFonts w:ascii="Times New Roman" w:hAnsi="Times New Roman" w:cs="Times New Roman"/>
          <w:iCs/>
          <w:lang w:bidi="ar-SA"/>
        </w:rPr>
        <w:t xml:space="preserve"> </w:t>
      </w:r>
      <w:r w:rsidRPr="0036748B">
        <w:rPr>
          <w:rFonts w:ascii="Times New Roman" w:hAnsi="Times New Roman" w:cs="Times New Roman"/>
          <w:iCs/>
          <w:lang w:bidi="ar-SA"/>
        </w:rPr>
        <w:t>Indeed,</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has</w:t>
      </w:r>
      <w:r>
        <w:rPr>
          <w:rFonts w:ascii="Times New Roman" w:hAnsi="Times New Roman" w:cs="Times New Roman"/>
          <w:iCs/>
          <w:lang w:bidi="ar-SA"/>
        </w:rPr>
        <w:t xml:space="preserve"> </w:t>
      </w:r>
      <w:r w:rsidRPr="0036748B">
        <w:rPr>
          <w:rFonts w:ascii="Times New Roman" w:hAnsi="Times New Roman" w:cs="Times New Roman"/>
          <w:iCs/>
          <w:lang w:bidi="ar-SA"/>
        </w:rPr>
        <w:t>already</w:t>
      </w:r>
      <w:r>
        <w:rPr>
          <w:rFonts w:ascii="Times New Roman" w:hAnsi="Times New Roman" w:cs="Times New Roman"/>
          <w:iCs/>
          <w:lang w:bidi="ar-SA"/>
        </w:rPr>
        <w:t xml:space="preserve"> </w:t>
      </w:r>
      <w:r w:rsidRPr="0036748B">
        <w:rPr>
          <w:rFonts w:ascii="Times New Roman" w:hAnsi="Times New Roman" w:cs="Times New Roman"/>
          <w:iCs/>
          <w:lang w:bidi="ar-SA"/>
        </w:rPr>
        <w:t>fulfilled</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command</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bearing</w:t>
      </w:r>
      <w:r>
        <w:rPr>
          <w:rFonts w:ascii="Times New Roman" w:hAnsi="Times New Roman" w:cs="Times New Roman"/>
          <w:iCs/>
          <w:lang w:bidi="ar-SA"/>
        </w:rPr>
        <w:t xml:space="preserve"> </w:t>
      </w:r>
      <w:r w:rsidRPr="0036748B">
        <w:rPr>
          <w:rFonts w:ascii="Times New Roman" w:hAnsi="Times New Roman" w:cs="Times New Roman"/>
          <w:iCs/>
          <w:lang w:bidi="ar-SA"/>
        </w:rPr>
        <w:t>children.</w:t>
      </w:r>
      <w:r>
        <w:rPr>
          <w:rFonts w:ascii="Times New Roman" w:hAnsi="Times New Roman" w:cs="Times New Roman"/>
          <w:iCs/>
          <w:lang w:bidi="ar-SA"/>
        </w:rPr>
        <w:t xml:space="preserve"> </w:t>
      </w:r>
      <w:r w:rsidRPr="0036748B">
        <w:rPr>
          <w:rFonts w:ascii="Times New Roman" w:hAnsi="Times New Roman" w:cs="Times New Roman"/>
          <w:iCs/>
          <w:lang w:bidi="ar-SA"/>
        </w:rPr>
        <w:t>Now</w:t>
      </w:r>
      <w:r>
        <w:rPr>
          <w:rFonts w:ascii="Times New Roman" w:hAnsi="Times New Roman" w:cs="Times New Roman"/>
          <w:iCs/>
          <w:lang w:bidi="ar-SA"/>
        </w:rPr>
        <w:t xml:space="preserve"> </w:t>
      </w:r>
      <w:r w:rsidRPr="0036748B">
        <w:rPr>
          <w:rFonts w:ascii="Times New Roman" w:hAnsi="Times New Roman" w:cs="Times New Roman"/>
          <w:iCs/>
          <w:lang w:bidi="ar-SA"/>
        </w:rPr>
        <w:t>I</w:t>
      </w:r>
      <w:r>
        <w:rPr>
          <w:rFonts w:ascii="Times New Roman" w:hAnsi="Times New Roman" w:cs="Times New Roman"/>
          <w:iCs/>
          <w:lang w:bidi="ar-SA"/>
        </w:rPr>
        <w:t xml:space="preserve"> </w:t>
      </w:r>
      <w:r w:rsidRPr="0036748B">
        <w:rPr>
          <w:rFonts w:ascii="Times New Roman" w:hAnsi="Times New Roman" w:cs="Times New Roman"/>
          <w:iCs/>
          <w:lang w:bidi="ar-SA"/>
        </w:rPr>
        <w:t>desire</w:t>
      </w:r>
      <w:r>
        <w:rPr>
          <w:rFonts w:ascii="Times New Roman" w:hAnsi="Times New Roman" w:cs="Times New Roman"/>
          <w:iCs/>
          <w:lang w:bidi="ar-SA"/>
        </w:rPr>
        <w:t xml:space="preserve"> </w:t>
      </w:r>
      <w:r w:rsidRPr="0036748B">
        <w:rPr>
          <w:rFonts w:ascii="Times New Roman" w:hAnsi="Times New Roman" w:cs="Times New Roman"/>
          <w:iCs/>
          <w:lang w:bidi="ar-SA"/>
        </w:rPr>
        <w:t>him</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espouse,</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were,</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Shekinah,</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thus</w:t>
      </w:r>
      <w:r>
        <w:rPr>
          <w:rFonts w:ascii="Times New Roman" w:hAnsi="Times New Roman" w:cs="Times New Roman"/>
          <w:iCs/>
          <w:lang w:bidi="ar-SA"/>
        </w:rPr>
        <w:t xml:space="preserve"> </w:t>
      </w:r>
      <w:r w:rsidRPr="0036748B">
        <w:rPr>
          <w:rFonts w:ascii="Times New Roman" w:hAnsi="Times New Roman" w:cs="Times New Roman"/>
          <w:iCs/>
          <w:lang w:bidi="ar-SA"/>
        </w:rPr>
        <w:t>for</w:t>
      </w:r>
      <w:r>
        <w:rPr>
          <w:rFonts w:ascii="Times New Roman" w:hAnsi="Times New Roman" w:cs="Times New Roman"/>
          <w:iCs/>
          <w:lang w:bidi="ar-SA"/>
        </w:rPr>
        <w:t xml:space="preserve"> </w:t>
      </w:r>
      <w:r w:rsidRPr="0036748B">
        <w:rPr>
          <w:rFonts w:ascii="Times New Roman" w:hAnsi="Times New Roman" w:cs="Times New Roman"/>
          <w:iCs/>
          <w:lang w:bidi="ar-SA"/>
        </w:rPr>
        <w:t>his</w:t>
      </w:r>
      <w:r>
        <w:rPr>
          <w:rFonts w:ascii="Times New Roman" w:hAnsi="Times New Roman" w:cs="Times New Roman"/>
          <w:iCs/>
          <w:lang w:bidi="ar-SA"/>
        </w:rPr>
        <w:t xml:space="preserve"> </w:t>
      </w:r>
      <w:r w:rsidRPr="0036748B">
        <w:rPr>
          <w:rFonts w:ascii="Times New Roman" w:hAnsi="Times New Roman" w:cs="Times New Roman"/>
          <w:iCs/>
          <w:lang w:bidi="ar-SA"/>
        </w:rPr>
        <w:t>sake</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Shekinah</w:t>
      </w:r>
      <w:r>
        <w:rPr>
          <w:rFonts w:ascii="Times New Roman" w:hAnsi="Times New Roman" w:cs="Times New Roman"/>
          <w:iCs/>
          <w:lang w:bidi="ar-SA"/>
        </w:rPr>
        <w:t xml:space="preserve"> </w:t>
      </w:r>
      <w:r w:rsidRPr="0036748B">
        <w:rPr>
          <w:rFonts w:ascii="Times New Roman" w:hAnsi="Times New Roman" w:cs="Times New Roman"/>
          <w:iCs/>
          <w:lang w:bidi="ar-SA"/>
        </w:rPr>
        <w:t>will</w:t>
      </w:r>
      <w:r>
        <w:rPr>
          <w:rFonts w:ascii="Times New Roman" w:hAnsi="Times New Roman" w:cs="Times New Roman"/>
          <w:iCs/>
          <w:lang w:bidi="ar-SA"/>
        </w:rPr>
        <w:t xml:space="preserve"> </w:t>
      </w:r>
      <w:r w:rsidRPr="0036748B">
        <w:rPr>
          <w:rFonts w:ascii="Times New Roman" w:hAnsi="Times New Roman" w:cs="Times New Roman"/>
          <w:iCs/>
          <w:lang w:bidi="ar-SA"/>
        </w:rPr>
        <w:t>descend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dwell</w:t>
      </w:r>
      <w:r>
        <w:rPr>
          <w:rFonts w:ascii="Times New Roman" w:hAnsi="Times New Roman" w:cs="Times New Roman"/>
          <w:iCs/>
          <w:lang w:bidi="ar-SA"/>
        </w:rPr>
        <w:t xml:space="preserve"> </w:t>
      </w:r>
      <w:r w:rsidRPr="0036748B">
        <w:rPr>
          <w:rFonts w:ascii="Times New Roman" w:hAnsi="Times New Roman" w:cs="Times New Roman"/>
          <w:iCs/>
          <w:lang w:bidi="ar-SA"/>
        </w:rPr>
        <w:t>with</w:t>
      </w:r>
      <w:r>
        <w:rPr>
          <w:rFonts w:ascii="Times New Roman" w:hAnsi="Times New Roman" w:cs="Times New Roman"/>
          <w:iCs/>
          <w:lang w:bidi="ar-SA"/>
        </w:rPr>
        <w:t xml:space="preserve"> </w:t>
      </w:r>
      <w:r w:rsidRPr="0036748B">
        <w:rPr>
          <w:rFonts w:ascii="Times New Roman" w:hAnsi="Times New Roman" w:cs="Times New Roman"/>
          <w:iCs/>
          <w:lang w:bidi="ar-SA"/>
        </w:rPr>
        <w:t>him.</w:t>
      </w:r>
      <w:r>
        <w:rPr>
          <w:rFonts w:ascii="Times New Roman" w:hAnsi="Times New Roman" w:cs="Times New Roman"/>
          <w:iCs/>
          <w:lang w:bidi="ar-SA"/>
        </w:rPr>
        <w:t xml:space="preserve"> </w:t>
      </w:r>
      <w:r w:rsidRPr="0036748B">
        <w:rPr>
          <w:rFonts w:ascii="Times New Roman" w:hAnsi="Times New Roman" w:cs="Times New Roman"/>
          <w:iCs/>
          <w:highlight w:val="yellow"/>
          <w:lang w:bidi="ar-SA"/>
        </w:rPr>
        <w:t>This</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is</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what</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is</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meant</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by</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“Thou</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hast</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ascended</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on</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high;</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Thou</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hast</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led</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captivity</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captive”,</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to</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wit,</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the</w:t>
      </w:r>
      <w:r>
        <w:rPr>
          <w:rFonts w:ascii="Times New Roman" w:hAnsi="Times New Roman" w:cs="Times New Roman"/>
          <w:iCs/>
          <w:highlight w:val="yellow"/>
          <w:lang w:bidi="ar-SA"/>
        </w:rPr>
        <w:t xml:space="preserve"> </w:t>
      </w:r>
      <w:r w:rsidRPr="0036748B">
        <w:rPr>
          <w:rFonts w:ascii="Times New Roman" w:hAnsi="Times New Roman" w:cs="Times New Roman"/>
          <w:iCs/>
          <w:highlight w:val="cyan"/>
          <w:lang w:bidi="ar-SA"/>
        </w:rPr>
        <w:t>Shekinah</w:t>
      </w:r>
      <w:r w:rsidRPr="0036748B">
        <w:rPr>
          <w:rFonts w:ascii="Times New Roman" w:hAnsi="Times New Roman" w:cs="Times New Roman"/>
          <w:iCs/>
          <w:highlight w:val="yellow"/>
          <w:lang w:bidi="ar-SA"/>
        </w:rPr>
        <w:t>,</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who</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was,</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as</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it</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were,</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espoused</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to</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thee.</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regard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Joshua,</w:t>
      </w:r>
      <w:r>
        <w:rPr>
          <w:rFonts w:ascii="Times New Roman" w:hAnsi="Times New Roman" w:cs="Times New Roman"/>
          <w:iCs/>
          <w:lang w:bidi="ar-SA"/>
        </w:rPr>
        <w:t xml:space="preserve"> </w:t>
      </w:r>
      <w:r w:rsidRPr="0036748B">
        <w:rPr>
          <w:rFonts w:ascii="Times New Roman" w:hAnsi="Times New Roman" w:cs="Times New Roman"/>
          <w:iCs/>
          <w:lang w:bidi="ar-SA"/>
        </w:rPr>
        <w:t>whose</w:t>
      </w:r>
      <w:r>
        <w:rPr>
          <w:rFonts w:ascii="Times New Roman" w:hAnsi="Times New Roman" w:cs="Times New Roman"/>
          <w:iCs/>
          <w:lang w:bidi="ar-SA"/>
        </w:rPr>
        <w:t xml:space="preserve"> </w:t>
      </w:r>
      <w:r w:rsidRPr="0036748B">
        <w:rPr>
          <w:rFonts w:ascii="Times New Roman" w:hAnsi="Times New Roman" w:cs="Times New Roman"/>
          <w:iCs/>
          <w:lang w:bidi="ar-SA"/>
        </w:rPr>
        <w:t>face</w:t>
      </w:r>
      <w:r>
        <w:rPr>
          <w:rFonts w:ascii="Times New Roman" w:hAnsi="Times New Roman" w:cs="Times New Roman"/>
          <w:iCs/>
          <w:lang w:bidi="ar-SA"/>
        </w:rPr>
        <w:t xml:space="preserve"> </w:t>
      </w:r>
      <w:r w:rsidRPr="0036748B">
        <w:rPr>
          <w:rFonts w:ascii="Times New Roman" w:hAnsi="Times New Roman" w:cs="Times New Roman"/>
          <w:iCs/>
          <w:lang w:bidi="ar-SA"/>
        </w:rPr>
        <w:t>shone</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face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moon,</w:t>
      </w:r>
      <w:r>
        <w:rPr>
          <w:rFonts w:ascii="Times New Roman" w:hAnsi="Times New Roman" w:cs="Times New Roman"/>
          <w:iCs/>
          <w:lang w:bidi="ar-SA"/>
        </w:rPr>
        <w:t xml:space="preserve"> </w:t>
      </w:r>
      <w:r w:rsidRPr="0036748B">
        <w:rPr>
          <w:rFonts w:ascii="Times New Roman" w:hAnsi="Times New Roman" w:cs="Times New Roman"/>
          <w:iCs/>
          <w:lang w:bidi="ar-SA"/>
        </w:rPr>
        <w:t>[Tr.</w:t>
      </w:r>
      <w:r>
        <w:rPr>
          <w:rFonts w:ascii="Times New Roman" w:hAnsi="Times New Roman" w:cs="Times New Roman"/>
          <w:iCs/>
          <w:lang w:bidi="ar-SA"/>
        </w:rPr>
        <w:t xml:space="preserve"> </w:t>
      </w:r>
      <w:r w:rsidRPr="0036748B">
        <w:rPr>
          <w:rFonts w:ascii="Times New Roman" w:hAnsi="Times New Roman" w:cs="Times New Roman"/>
          <w:iCs/>
          <w:lang w:bidi="ar-SA"/>
        </w:rPr>
        <w:t>note:</w:t>
      </w:r>
      <w:r>
        <w:rPr>
          <w:rFonts w:ascii="Times New Roman" w:hAnsi="Times New Roman" w:cs="Times New Roman"/>
          <w:iCs/>
          <w:lang w:bidi="ar-SA"/>
        </w:rPr>
        <w:t xml:space="preserve"> </w:t>
      </w:r>
      <w:r w:rsidRPr="0036748B">
        <w:rPr>
          <w:rFonts w:ascii="Times New Roman" w:hAnsi="Times New Roman" w:cs="Times New Roman"/>
          <w:iCs/>
          <w:lang w:bidi="ar-SA"/>
        </w:rPr>
        <w:t>Cf.</w:t>
      </w:r>
      <w:r>
        <w:rPr>
          <w:rFonts w:ascii="Times New Roman" w:hAnsi="Times New Roman" w:cs="Times New Roman"/>
          <w:iCs/>
          <w:lang w:bidi="ar-SA"/>
        </w:rPr>
        <w:t xml:space="preserve"> </w:t>
      </w:r>
      <w:r w:rsidRPr="0036748B">
        <w:rPr>
          <w:rFonts w:ascii="Times New Roman" w:hAnsi="Times New Roman" w:cs="Times New Roman"/>
          <w:iCs/>
          <w:lang w:bidi="ar-SA"/>
        </w:rPr>
        <w:t>T.B.</w:t>
      </w:r>
      <w:r>
        <w:rPr>
          <w:rFonts w:ascii="Times New Roman" w:hAnsi="Times New Roman" w:cs="Times New Roman"/>
          <w:iCs/>
          <w:lang w:bidi="ar-SA"/>
        </w:rPr>
        <w:t xml:space="preserve"> </w:t>
      </w:r>
      <w:r w:rsidRPr="0036748B">
        <w:rPr>
          <w:rFonts w:ascii="Times New Roman" w:hAnsi="Times New Roman" w:cs="Times New Roman"/>
          <w:iCs/>
          <w:lang w:bidi="ar-SA"/>
        </w:rPr>
        <w:t>Baba</w:t>
      </w:r>
      <w:r>
        <w:rPr>
          <w:rFonts w:ascii="Times New Roman" w:hAnsi="Times New Roman" w:cs="Times New Roman"/>
          <w:iCs/>
          <w:lang w:bidi="ar-SA"/>
        </w:rPr>
        <w:t xml:space="preserve"> </w:t>
      </w:r>
      <w:r w:rsidRPr="0036748B">
        <w:rPr>
          <w:rFonts w:ascii="Times New Roman" w:hAnsi="Times New Roman" w:cs="Times New Roman"/>
          <w:iCs/>
          <w:lang w:bidi="ar-SA"/>
        </w:rPr>
        <w:t>Batra,</w:t>
      </w:r>
      <w:r>
        <w:rPr>
          <w:rFonts w:ascii="Times New Roman" w:hAnsi="Times New Roman" w:cs="Times New Roman"/>
          <w:iCs/>
          <w:lang w:bidi="ar-SA"/>
        </w:rPr>
        <w:t xml:space="preserve"> </w:t>
      </w:r>
      <w:r w:rsidRPr="0036748B">
        <w:rPr>
          <w:rFonts w:ascii="Times New Roman" w:hAnsi="Times New Roman" w:cs="Times New Roman"/>
          <w:iCs/>
          <w:lang w:bidi="ar-SA"/>
        </w:rPr>
        <w:t>75a.]</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written:</w:t>
      </w:r>
      <w:r>
        <w:rPr>
          <w:rFonts w:ascii="Times New Roman" w:hAnsi="Times New Roman" w:cs="Times New Roman"/>
          <w:iCs/>
          <w:lang w:bidi="ar-SA"/>
        </w:rPr>
        <w:t xml:space="preserve"> </w:t>
      </w:r>
      <w:r w:rsidRPr="0036748B">
        <w:rPr>
          <w:rFonts w:ascii="Times New Roman" w:hAnsi="Times New Roman" w:cs="Times New Roman"/>
          <w:iCs/>
          <w:lang w:bidi="ar-SA"/>
        </w:rPr>
        <w:t>“Put</w:t>
      </w:r>
      <w:r>
        <w:rPr>
          <w:rFonts w:ascii="Times New Roman" w:hAnsi="Times New Roman" w:cs="Times New Roman"/>
          <w:iCs/>
          <w:lang w:bidi="ar-SA"/>
        </w:rPr>
        <w:t xml:space="preserve"> </w:t>
      </w:r>
      <w:r w:rsidRPr="0036748B">
        <w:rPr>
          <w:rFonts w:ascii="Times New Roman" w:hAnsi="Times New Roman" w:cs="Times New Roman"/>
          <w:iCs/>
          <w:lang w:bidi="ar-SA"/>
        </w:rPr>
        <w:t>off</w:t>
      </w:r>
      <w:r>
        <w:rPr>
          <w:rFonts w:ascii="Times New Roman" w:hAnsi="Times New Roman" w:cs="Times New Roman"/>
          <w:iCs/>
          <w:lang w:bidi="ar-SA"/>
        </w:rPr>
        <w:t xml:space="preserve"> </w:t>
      </w:r>
      <w:r w:rsidRPr="0036748B">
        <w:rPr>
          <w:rFonts w:ascii="Times New Roman" w:hAnsi="Times New Roman" w:cs="Times New Roman"/>
          <w:iCs/>
          <w:lang w:bidi="ar-SA"/>
        </w:rPr>
        <w:t>thy</w:t>
      </w:r>
      <w:r>
        <w:rPr>
          <w:rFonts w:ascii="Times New Roman" w:hAnsi="Times New Roman" w:cs="Times New Roman"/>
          <w:iCs/>
          <w:lang w:bidi="ar-SA"/>
        </w:rPr>
        <w:t xml:space="preserve"> </w:t>
      </w:r>
      <w:r w:rsidRPr="0036748B">
        <w:rPr>
          <w:rFonts w:ascii="Times New Roman" w:hAnsi="Times New Roman" w:cs="Times New Roman"/>
          <w:iCs/>
          <w:lang w:bidi="ar-SA"/>
        </w:rPr>
        <w:t>shoe</w:t>
      </w:r>
      <w:r>
        <w:rPr>
          <w:rFonts w:ascii="Times New Roman" w:hAnsi="Times New Roman" w:cs="Times New Roman"/>
          <w:iCs/>
          <w:lang w:bidi="ar-SA"/>
        </w:rPr>
        <w:t xml:space="preserve"> </w:t>
      </w:r>
      <w:r w:rsidRPr="0036748B">
        <w:rPr>
          <w:rFonts w:ascii="Times New Roman" w:hAnsi="Times New Roman" w:cs="Times New Roman"/>
          <w:iCs/>
          <w:lang w:bidi="ar-SA"/>
        </w:rPr>
        <w:t>(singular)</w:t>
      </w:r>
      <w:r>
        <w:rPr>
          <w:rFonts w:ascii="Times New Roman" w:hAnsi="Times New Roman" w:cs="Times New Roman"/>
          <w:iCs/>
          <w:lang w:bidi="ar-SA"/>
        </w:rPr>
        <w:t xml:space="preserve"> </w:t>
      </w:r>
      <w:r w:rsidRPr="0036748B">
        <w:rPr>
          <w:rFonts w:ascii="Times New Roman" w:hAnsi="Times New Roman" w:cs="Times New Roman"/>
          <w:iCs/>
          <w:lang w:bidi="ar-SA"/>
        </w:rPr>
        <w:t>from</w:t>
      </w:r>
      <w:r>
        <w:rPr>
          <w:rFonts w:ascii="Times New Roman" w:hAnsi="Times New Roman" w:cs="Times New Roman"/>
          <w:iCs/>
          <w:lang w:bidi="ar-SA"/>
        </w:rPr>
        <w:t xml:space="preserve"> </w:t>
      </w:r>
      <w:r w:rsidRPr="0036748B">
        <w:rPr>
          <w:rFonts w:ascii="Times New Roman" w:hAnsi="Times New Roman" w:cs="Times New Roman"/>
          <w:iCs/>
          <w:lang w:bidi="ar-SA"/>
        </w:rPr>
        <w:t>off</w:t>
      </w:r>
      <w:r>
        <w:rPr>
          <w:rFonts w:ascii="Times New Roman" w:hAnsi="Times New Roman" w:cs="Times New Roman"/>
          <w:iCs/>
          <w:lang w:bidi="ar-SA"/>
        </w:rPr>
        <w:t xml:space="preserve"> </w:t>
      </w:r>
      <w:r w:rsidRPr="0036748B">
        <w:rPr>
          <w:rFonts w:ascii="Times New Roman" w:hAnsi="Times New Roman" w:cs="Times New Roman"/>
          <w:iCs/>
          <w:lang w:bidi="ar-SA"/>
        </w:rPr>
        <w:t>thy</w:t>
      </w:r>
      <w:r>
        <w:rPr>
          <w:rFonts w:ascii="Times New Roman" w:hAnsi="Times New Roman" w:cs="Times New Roman"/>
          <w:iCs/>
          <w:lang w:bidi="ar-SA"/>
        </w:rPr>
        <w:t xml:space="preserve"> </w:t>
      </w:r>
      <w:r w:rsidRPr="0036748B">
        <w:rPr>
          <w:rFonts w:ascii="Times New Roman" w:hAnsi="Times New Roman" w:cs="Times New Roman"/>
          <w:iCs/>
          <w:lang w:bidi="ar-SA"/>
        </w:rPr>
        <w:t>foot”</w:t>
      </w:r>
      <w:r>
        <w:rPr>
          <w:rFonts w:ascii="Times New Roman" w:hAnsi="Times New Roman" w:cs="Times New Roman"/>
          <w:iCs/>
          <w:lang w:bidi="ar-SA"/>
        </w:rPr>
        <w:t xml:space="preserve"> </w:t>
      </w:r>
      <w:r w:rsidRPr="0036748B">
        <w:rPr>
          <w:rFonts w:ascii="Times New Roman" w:hAnsi="Times New Roman" w:cs="Times New Roman"/>
          <w:iCs/>
          <w:lang w:bidi="ar-SA"/>
        </w:rPr>
        <w:t>(Jos.</w:t>
      </w:r>
      <w:r>
        <w:rPr>
          <w:rFonts w:ascii="Times New Roman" w:hAnsi="Times New Roman" w:cs="Times New Roman"/>
          <w:iCs/>
          <w:lang w:bidi="ar-SA"/>
        </w:rPr>
        <w:t xml:space="preserve"> </w:t>
      </w:r>
      <w:r w:rsidRPr="0036748B">
        <w:rPr>
          <w:rFonts w:ascii="Times New Roman" w:hAnsi="Times New Roman" w:cs="Times New Roman"/>
          <w:iCs/>
          <w:lang w:bidi="ar-SA"/>
        </w:rPr>
        <w:t>v,</w:t>
      </w:r>
      <w:r>
        <w:rPr>
          <w:rFonts w:ascii="Times New Roman" w:hAnsi="Times New Roman" w:cs="Times New Roman"/>
          <w:iCs/>
          <w:lang w:bidi="ar-SA"/>
        </w:rPr>
        <w:t xml:space="preserve"> </w:t>
      </w:r>
      <w:r w:rsidRPr="0036748B">
        <w:rPr>
          <w:rFonts w:ascii="Times New Roman" w:hAnsi="Times New Roman" w:cs="Times New Roman"/>
          <w:iCs/>
          <w:lang w:bidi="ar-SA"/>
        </w:rPr>
        <w:t>I5),</w:t>
      </w:r>
      <w:r>
        <w:rPr>
          <w:rFonts w:ascii="Times New Roman" w:hAnsi="Times New Roman" w:cs="Times New Roman"/>
          <w:iCs/>
          <w:lang w:bidi="ar-SA"/>
        </w:rPr>
        <w:t xml:space="preserve"> </w:t>
      </w:r>
      <w:r w:rsidRPr="0036748B">
        <w:rPr>
          <w:rFonts w:ascii="Times New Roman" w:hAnsi="Times New Roman" w:cs="Times New Roman"/>
          <w:iCs/>
          <w:lang w:bidi="ar-SA"/>
        </w:rPr>
        <w:t>for</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reason</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separated</w:t>
      </w:r>
      <w:r>
        <w:rPr>
          <w:rFonts w:ascii="Times New Roman" w:hAnsi="Times New Roman" w:cs="Times New Roman"/>
          <w:iCs/>
          <w:lang w:bidi="ar-SA"/>
        </w:rPr>
        <w:t xml:space="preserve"> </w:t>
      </w:r>
      <w:r w:rsidRPr="0036748B">
        <w:rPr>
          <w:rFonts w:ascii="Times New Roman" w:hAnsi="Times New Roman" w:cs="Times New Roman"/>
          <w:iCs/>
          <w:lang w:bidi="ar-SA"/>
        </w:rPr>
        <w:t>himself</w:t>
      </w:r>
      <w:r>
        <w:rPr>
          <w:rFonts w:ascii="Times New Roman" w:hAnsi="Times New Roman" w:cs="Times New Roman"/>
          <w:iCs/>
          <w:lang w:bidi="ar-SA"/>
        </w:rPr>
        <w:t xml:space="preserve"> </w:t>
      </w:r>
      <w:r w:rsidRPr="0036748B">
        <w:rPr>
          <w:rFonts w:ascii="Times New Roman" w:hAnsi="Times New Roman" w:cs="Times New Roman"/>
          <w:iCs/>
          <w:lang w:bidi="ar-SA"/>
        </w:rPr>
        <w:t>from</w:t>
      </w:r>
      <w:r>
        <w:rPr>
          <w:rFonts w:ascii="Times New Roman" w:hAnsi="Times New Roman" w:cs="Times New Roman"/>
          <w:iCs/>
          <w:lang w:bidi="ar-SA"/>
        </w:rPr>
        <w:t xml:space="preserve"> </w:t>
      </w:r>
      <w:r w:rsidRPr="0036748B">
        <w:rPr>
          <w:rFonts w:ascii="Times New Roman" w:hAnsi="Times New Roman" w:cs="Times New Roman"/>
          <w:iCs/>
          <w:lang w:bidi="ar-SA"/>
        </w:rPr>
        <w:t>his</w:t>
      </w:r>
      <w:r>
        <w:rPr>
          <w:rFonts w:ascii="Times New Roman" w:hAnsi="Times New Roman" w:cs="Times New Roman"/>
          <w:iCs/>
          <w:lang w:bidi="ar-SA"/>
        </w:rPr>
        <w:t xml:space="preserve"> </w:t>
      </w:r>
      <w:r w:rsidRPr="0036748B">
        <w:rPr>
          <w:rFonts w:ascii="Times New Roman" w:hAnsi="Times New Roman" w:cs="Times New Roman"/>
          <w:iCs/>
          <w:lang w:bidi="ar-SA"/>
        </w:rPr>
        <w:t>wife</w:t>
      </w:r>
      <w:r>
        <w:rPr>
          <w:rFonts w:ascii="Times New Roman" w:hAnsi="Times New Roman" w:cs="Times New Roman"/>
          <w:iCs/>
          <w:lang w:bidi="ar-SA"/>
        </w:rPr>
        <w:t xml:space="preserve"> </w:t>
      </w:r>
      <w:r w:rsidRPr="0036748B">
        <w:rPr>
          <w:rFonts w:ascii="Times New Roman" w:hAnsi="Times New Roman" w:cs="Times New Roman"/>
          <w:iCs/>
          <w:lang w:bidi="ar-SA"/>
        </w:rPr>
        <w:t>only</w:t>
      </w:r>
      <w:r>
        <w:rPr>
          <w:rFonts w:ascii="Times New Roman" w:hAnsi="Times New Roman" w:cs="Times New Roman"/>
          <w:iCs/>
          <w:lang w:bidi="ar-SA"/>
        </w:rPr>
        <w:t xml:space="preserve"> </w:t>
      </w:r>
      <w:r w:rsidRPr="0036748B">
        <w:rPr>
          <w:rFonts w:ascii="Times New Roman" w:hAnsi="Times New Roman" w:cs="Times New Roman"/>
          <w:iCs/>
          <w:lang w:bidi="ar-SA"/>
        </w:rPr>
        <w:t>at</w:t>
      </w:r>
      <w:r>
        <w:rPr>
          <w:rFonts w:ascii="Times New Roman" w:hAnsi="Times New Roman" w:cs="Times New Roman"/>
          <w:iCs/>
          <w:lang w:bidi="ar-SA"/>
        </w:rPr>
        <w:t xml:space="preserve"> </w:t>
      </w:r>
      <w:r w:rsidRPr="0036748B">
        <w:rPr>
          <w:rFonts w:ascii="Times New Roman" w:hAnsi="Times New Roman" w:cs="Times New Roman"/>
          <w:iCs/>
          <w:lang w:bidi="ar-SA"/>
        </w:rPr>
        <w:t>certain</w:t>
      </w:r>
      <w:r>
        <w:rPr>
          <w:rFonts w:ascii="Times New Roman" w:hAnsi="Times New Roman" w:cs="Times New Roman"/>
          <w:iCs/>
          <w:lang w:bidi="ar-SA"/>
        </w:rPr>
        <w:t xml:space="preserve"> </w:t>
      </w:r>
      <w:r w:rsidRPr="0036748B">
        <w:rPr>
          <w:rFonts w:ascii="Times New Roman" w:hAnsi="Times New Roman" w:cs="Times New Roman"/>
          <w:iCs/>
          <w:lang w:bidi="ar-SA"/>
        </w:rPr>
        <w:t>times,</w:t>
      </w:r>
      <w:r>
        <w:rPr>
          <w:rFonts w:ascii="Times New Roman" w:hAnsi="Times New Roman" w:cs="Times New Roman"/>
          <w:iCs/>
          <w:lang w:bidi="ar-SA"/>
        </w:rPr>
        <w:t xml:space="preserve"> </w:t>
      </w:r>
      <w:r w:rsidRPr="0036748B">
        <w:rPr>
          <w:rFonts w:ascii="Times New Roman" w:hAnsi="Times New Roman" w:cs="Times New Roman"/>
          <w:iCs/>
          <w:lang w:bidi="ar-SA"/>
        </w:rPr>
        <w:t>inasmuch</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Shekinah</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not</w:t>
      </w:r>
      <w:r>
        <w:rPr>
          <w:rFonts w:ascii="Times New Roman" w:hAnsi="Times New Roman" w:cs="Times New Roman"/>
          <w:iCs/>
          <w:lang w:bidi="ar-SA"/>
        </w:rPr>
        <w:t xml:space="preserve"> </w:t>
      </w:r>
      <w:r w:rsidRPr="0036748B">
        <w:rPr>
          <w:rFonts w:ascii="Times New Roman" w:hAnsi="Times New Roman" w:cs="Times New Roman"/>
          <w:iCs/>
          <w:lang w:bidi="ar-SA"/>
        </w:rPr>
        <w:t>espoused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him</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same</w:t>
      </w:r>
      <w:r>
        <w:rPr>
          <w:rFonts w:ascii="Times New Roman" w:hAnsi="Times New Roman" w:cs="Times New Roman"/>
          <w:iCs/>
          <w:lang w:bidi="ar-SA"/>
        </w:rPr>
        <w:t xml:space="preserve"> </w:t>
      </w:r>
      <w:r w:rsidRPr="0036748B">
        <w:rPr>
          <w:rFonts w:ascii="Times New Roman" w:hAnsi="Times New Roman" w:cs="Times New Roman"/>
          <w:iCs/>
          <w:lang w:bidi="ar-SA"/>
        </w:rPr>
        <w:t>degree,</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not</w:t>
      </w:r>
      <w:r>
        <w:rPr>
          <w:rFonts w:ascii="Times New Roman" w:hAnsi="Times New Roman" w:cs="Times New Roman"/>
          <w:iCs/>
          <w:lang w:bidi="ar-SA"/>
        </w:rPr>
        <w:t xml:space="preserve"> </w:t>
      </w:r>
      <w:r w:rsidRPr="0036748B">
        <w:rPr>
          <w:rFonts w:ascii="Times New Roman" w:hAnsi="Times New Roman" w:cs="Times New Roman"/>
          <w:iCs/>
          <w:lang w:bidi="ar-SA"/>
        </w:rPr>
        <w:t>being</w:t>
      </w:r>
      <w:r>
        <w:rPr>
          <w:rFonts w:ascii="Times New Roman" w:hAnsi="Times New Roman" w:cs="Times New Roman"/>
          <w:iCs/>
          <w:lang w:bidi="ar-SA"/>
        </w:rPr>
        <w:t xml:space="preserve"> </w:t>
      </w:r>
      <w:r w:rsidRPr="0036748B">
        <w:rPr>
          <w:rFonts w:ascii="Times New Roman" w:hAnsi="Times New Roman" w:cs="Times New Roman"/>
          <w:iCs/>
          <w:lang w:bidi="ar-SA"/>
        </w:rPr>
        <w:t>so</w:t>
      </w:r>
      <w:r>
        <w:rPr>
          <w:rFonts w:ascii="Times New Roman" w:hAnsi="Times New Roman" w:cs="Times New Roman"/>
          <w:iCs/>
          <w:lang w:bidi="ar-SA"/>
        </w:rPr>
        <w:t xml:space="preserve"> </w:t>
      </w:r>
      <w:r w:rsidRPr="0036748B">
        <w:rPr>
          <w:rFonts w:ascii="Times New Roman" w:hAnsi="Times New Roman" w:cs="Times New Roman"/>
          <w:iCs/>
          <w:lang w:bidi="ar-SA"/>
        </w:rPr>
        <w:t>much</w:t>
      </w:r>
      <w:r>
        <w:rPr>
          <w:rFonts w:ascii="Times New Roman" w:hAnsi="Times New Roman" w:cs="Times New Roman"/>
          <w:iCs/>
          <w:lang w:bidi="ar-SA"/>
        </w:rPr>
        <w:t xml:space="preserve"> </w:t>
      </w:r>
      <w:r w:rsidRPr="0036748B">
        <w:rPr>
          <w:rFonts w:ascii="Times New Roman" w:hAnsi="Times New Roman" w:cs="Times New Roman"/>
          <w:iCs/>
          <w:lang w:bidi="ar-SA"/>
        </w:rPr>
        <w:t>deserving</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her.</w:t>
      </w:r>
      <w:r>
        <w:rPr>
          <w:rFonts w:ascii="Times New Roman" w:hAnsi="Times New Roman" w:cs="Times New Roman"/>
          <w:iCs/>
          <w:lang w:bidi="ar-SA"/>
        </w:rPr>
        <w:t xml:space="preserve"> </w:t>
      </w:r>
      <w:r w:rsidRPr="0036748B">
        <w:rPr>
          <w:rFonts w:ascii="Times New Roman" w:hAnsi="Times New Roman" w:cs="Times New Roman"/>
          <w:iCs/>
          <w:lang w:bidi="ar-SA"/>
        </w:rPr>
        <w:t>So</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written:</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Joshua</w:t>
      </w:r>
      <w:r>
        <w:rPr>
          <w:rFonts w:ascii="Times New Roman" w:hAnsi="Times New Roman" w:cs="Times New Roman"/>
          <w:iCs/>
          <w:lang w:bidi="ar-SA"/>
        </w:rPr>
        <w:t xml:space="preserve"> </w:t>
      </w:r>
      <w:r w:rsidRPr="0036748B">
        <w:rPr>
          <w:rFonts w:ascii="Times New Roman" w:hAnsi="Times New Roman" w:cs="Times New Roman"/>
          <w:iCs/>
          <w:lang w:bidi="ar-SA"/>
        </w:rPr>
        <w:t>fell</w:t>
      </w:r>
      <w:r>
        <w:rPr>
          <w:rFonts w:ascii="Times New Roman" w:hAnsi="Times New Roman" w:cs="Times New Roman"/>
          <w:iCs/>
          <w:lang w:bidi="ar-SA"/>
        </w:rPr>
        <w:t xml:space="preserve"> </w:t>
      </w:r>
      <w:r w:rsidRPr="0036748B">
        <w:rPr>
          <w:rFonts w:ascii="Times New Roman" w:hAnsi="Times New Roman" w:cs="Times New Roman"/>
          <w:iCs/>
          <w:lang w:bidi="ar-SA"/>
        </w:rPr>
        <w:t>on</w:t>
      </w:r>
      <w:r>
        <w:rPr>
          <w:rFonts w:ascii="Times New Roman" w:hAnsi="Times New Roman" w:cs="Times New Roman"/>
          <w:iCs/>
          <w:lang w:bidi="ar-SA"/>
        </w:rPr>
        <w:t xml:space="preserve"> </w:t>
      </w:r>
      <w:r w:rsidRPr="0036748B">
        <w:rPr>
          <w:rFonts w:ascii="Times New Roman" w:hAnsi="Times New Roman" w:cs="Times New Roman"/>
          <w:iCs/>
          <w:lang w:bidi="ar-SA"/>
        </w:rPr>
        <w:t>his</w:t>
      </w:r>
      <w:r>
        <w:rPr>
          <w:rFonts w:ascii="Times New Roman" w:hAnsi="Times New Roman" w:cs="Times New Roman"/>
          <w:iCs/>
          <w:lang w:bidi="ar-SA"/>
        </w:rPr>
        <w:t xml:space="preserve"> </w:t>
      </w:r>
      <w:r w:rsidRPr="0036748B">
        <w:rPr>
          <w:rFonts w:ascii="Times New Roman" w:hAnsi="Times New Roman" w:cs="Times New Roman"/>
          <w:iCs/>
          <w:lang w:bidi="ar-SA"/>
        </w:rPr>
        <w:t>face</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earth”</w:t>
      </w:r>
      <w:r>
        <w:rPr>
          <w:rFonts w:ascii="Times New Roman" w:hAnsi="Times New Roman" w:cs="Times New Roman"/>
          <w:iCs/>
          <w:lang w:bidi="ar-SA"/>
        </w:rPr>
        <w:t xml:space="preserve"> </w:t>
      </w:r>
      <w:r w:rsidRPr="0036748B">
        <w:rPr>
          <w:rFonts w:ascii="Times New Roman" w:hAnsi="Times New Roman" w:cs="Times New Roman"/>
          <w:iCs/>
          <w:lang w:bidi="ar-SA"/>
        </w:rPr>
        <w:t>(Ibid.</w:t>
      </w:r>
      <w:r>
        <w:rPr>
          <w:rFonts w:ascii="Times New Roman" w:hAnsi="Times New Roman" w:cs="Times New Roman"/>
          <w:iCs/>
          <w:lang w:bidi="ar-SA"/>
        </w:rPr>
        <w:t xml:space="preserve"> </w:t>
      </w:r>
      <w:r w:rsidRPr="0036748B">
        <w:rPr>
          <w:rFonts w:ascii="Times New Roman" w:hAnsi="Times New Roman" w:cs="Times New Roman"/>
          <w:iCs/>
          <w:lang w:bidi="ar-SA"/>
        </w:rPr>
        <w:t>v,</w:t>
      </w:r>
      <w:r>
        <w:rPr>
          <w:rFonts w:ascii="Times New Roman" w:hAnsi="Times New Roman" w:cs="Times New Roman"/>
          <w:iCs/>
          <w:lang w:bidi="ar-SA"/>
        </w:rPr>
        <w:t xml:space="preserve"> </w:t>
      </w:r>
      <w:r w:rsidRPr="0036748B">
        <w:rPr>
          <w:rFonts w:ascii="Times New Roman" w:hAnsi="Times New Roman" w:cs="Times New Roman"/>
          <w:iCs/>
          <w:lang w:bidi="ar-SA"/>
        </w:rPr>
        <w:t>14).</w:t>
      </w:r>
      <w:r>
        <w:rPr>
          <w:rFonts w:ascii="Times New Roman" w:hAnsi="Times New Roman" w:cs="Times New Roman"/>
          <w:iCs/>
          <w:lang w:bidi="ar-SA"/>
        </w:rPr>
        <w:t xml:space="preserve"> </w:t>
      </w:r>
      <w:r w:rsidRPr="0036748B">
        <w:rPr>
          <w:rFonts w:ascii="Times New Roman" w:hAnsi="Times New Roman" w:cs="Times New Roman"/>
          <w:iCs/>
          <w:lang w:bidi="ar-SA"/>
        </w:rPr>
        <w:t>But</w:t>
      </w:r>
      <w:r>
        <w:rPr>
          <w:rFonts w:ascii="Times New Roman" w:hAnsi="Times New Roman" w:cs="Times New Roman"/>
          <w:iCs/>
          <w:lang w:bidi="ar-SA"/>
        </w:rPr>
        <w:t xml:space="preserve"> </w:t>
      </w:r>
      <w:r w:rsidRPr="0036748B">
        <w:rPr>
          <w:rFonts w:ascii="Times New Roman" w:hAnsi="Times New Roman" w:cs="Times New Roman"/>
          <w:iCs/>
          <w:lang w:bidi="ar-SA"/>
        </w:rPr>
        <w:t>here</w:t>
      </w:r>
      <w:r>
        <w:rPr>
          <w:rFonts w:ascii="Times New Roman" w:hAnsi="Times New Roman" w:cs="Times New Roman"/>
          <w:iCs/>
          <w:lang w:bidi="ar-SA"/>
        </w:rPr>
        <w:t xml:space="preserve"> </w:t>
      </w:r>
      <w:r w:rsidRPr="0036748B">
        <w:rPr>
          <w:rFonts w:ascii="Times New Roman" w:hAnsi="Times New Roman" w:cs="Times New Roman"/>
          <w:iCs/>
          <w:lang w:bidi="ar-SA"/>
        </w:rPr>
        <w:t>we</w:t>
      </w:r>
      <w:r>
        <w:rPr>
          <w:rFonts w:ascii="Times New Roman" w:hAnsi="Times New Roman" w:cs="Times New Roman"/>
          <w:iCs/>
          <w:lang w:bidi="ar-SA"/>
        </w:rPr>
        <w:t xml:space="preserve"> </w:t>
      </w:r>
      <w:r w:rsidRPr="0036748B">
        <w:rPr>
          <w:rFonts w:ascii="Times New Roman" w:hAnsi="Times New Roman" w:cs="Times New Roman"/>
          <w:iCs/>
          <w:lang w:bidi="ar-SA"/>
        </w:rPr>
        <w:t>read</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her</w:t>
      </w:r>
      <w:r>
        <w:rPr>
          <w:rFonts w:ascii="Times New Roman" w:hAnsi="Times New Roman" w:cs="Times New Roman"/>
          <w:iCs/>
          <w:lang w:bidi="ar-SA"/>
        </w:rPr>
        <w:t xml:space="preserve"> </w:t>
      </w:r>
      <w:r w:rsidRPr="0036748B">
        <w:rPr>
          <w:rFonts w:ascii="Times New Roman" w:hAnsi="Times New Roman" w:cs="Times New Roman"/>
          <w:iCs/>
          <w:lang w:bidi="ar-SA"/>
        </w:rPr>
        <w:t>being</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bride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(KHLLTH)</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all</w:t>
      </w:r>
      <w:r>
        <w:rPr>
          <w:rFonts w:ascii="Times New Roman" w:hAnsi="Times New Roman" w:cs="Times New Roman"/>
          <w:iCs/>
          <w:lang w:bidi="ar-SA"/>
        </w:rPr>
        <w:t xml:space="preserve"> </w:t>
      </w:r>
      <w:r w:rsidRPr="0036748B">
        <w:rPr>
          <w:rFonts w:ascii="Times New Roman" w:hAnsi="Times New Roman" w:cs="Times New Roman"/>
          <w:iCs/>
          <w:lang w:bidi="ar-SA"/>
        </w:rPr>
        <w:t>truth.</w:t>
      </w:r>
      <w:r>
        <w:rPr>
          <w:rFonts w:ascii="Times New Roman" w:hAnsi="Times New Roman" w:cs="Times New Roman"/>
          <w:iCs/>
          <w:lang w:bidi="ar-SA"/>
        </w:rPr>
        <w:t xml:space="preserve"> </w:t>
      </w:r>
      <w:r w:rsidRPr="0036748B">
        <w:rPr>
          <w:rFonts w:ascii="Times New Roman" w:hAnsi="Times New Roman" w:cs="Times New Roman"/>
          <w:iCs/>
          <w:lang w:bidi="ar-SA"/>
        </w:rPr>
        <w:t>Happy</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portion</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whose</w:t>
      </w:r>
      <w:r>
        <w:rPr>
          <w:rFonts w:ascii="Times New Roman" w:hAnsi="Times New Roman" w:cs="Times New Roman"/>
          <w:iCs/>
          <w:lang w:bidi="ar-SA"/>
        </w:rPr>
        <w:t xml:space="preserve"> </w:t>
      </w:r>
      <w:r w:rsidRPr="0036748B">
        <w:rPr>
          <w:rFonts w:ascii="Times New Roman" w:hAnsi="Times New Roman" w:cs="Times New Roman"/>
          <w:iCs/>
          <w:lang w:bidi="ar-SA"/>
        </w:rPr>
        <w:t>Master</w:t>
      </w:r>
      <w:r>
        <w:rPr>
          <w:rFonts w:ascii="Times New Roman" w:hAnsi="Times New Roman" w:cs="Times New Roman"/>
          <w:iCs/>
          <w:lang w:bidi="ar-SA"/>
        </w:rPr>
        <w:t xml:space="preserve"> </w:t>
      </w:r>
      <w:r w:rsidRPr="0036748B">
        <w:rPr>
          <w:rFonts w:ascii="Times New Roman" w:hAnsi="Times New Roman" w:cs="Times New Roman"/>
          <w:iCs/>
          <w:lang w:bidi="ar-SA"/>
        </w:rPr>
        <w:t>delighted</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his</w:t>
      </w:r>
      <w:r>
        <w:rPr>
          <w:rFonts w:ascii="Times New Roman" w:hAnsi="Times New Roman" w:cs="Times New Roman"/>
          <w:iCs/>
          <w:lang w:bidi="ar-SA"/>
        </w:rPr>
        <w:t xml:space="preserve"> </w:t>
      </w:r>
      <w:r w:rsidRPr="0036748B">
        <w:rPr>
          <w:rFonts w:ascii="Times New Roman" w:hAnsi="Times New Roman" w:cs="Times New Roman"/>
          <w:iCs/>
          <w:lang w:bidi="ar-SA"/>
        </w:rPr>
        <w:t>glory</w:t>
      </w:r>
      <w:r>
        <w:rPr>
          <w:rFonts w:ascii="Times New Roman" w:hAnsi="Times New Roman" w:cs="Times New Roman"/>
          <w:iCs/>
          <w:lang w:bidi="ar-SA"/>
        </w:rPr>
        <w:t xml:space="preserve"> </w:t>
      </w:r>
      <w:r w:rsidRPr="0036748B">
        <w:rPr>
          <w:rFonts w:ascii="Times New Roman" w:hAnsi="Times New Roman" w:cs="Times New Roman"/>
          <w:iCs/>
          <w:lang w:bidi="ar-SA"/>
        </w:rPr>
        <w:t>above</w:t>
      </w:r>
      <w:r>
        <w:rPr>
          <w:rFonts w:ascii="Times New Roman" w:hAnsi="Times New Roman" w:cs="Times New Roman"/>
          <w:iCs/>
          <w:lang w:bidi="ar-SA"/>
        </w:rPr>
        <w:t xml:space="preserve"> </w:t>
      </w:r>
      <w:r w:rsidRPr="0036748B">
        <w:rPr>
          <w:rFonts w:ascii="Times New Roman" w:hAnsi="Times New Roman" w:cs="Times New Roman"/>
          <w:iCs/>
          <w:lang w:bidi="ar-SA"/>
        </w:rPr>
        <w:t>all</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rest</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mankind.’</w:t>
      </w:r>
    </w:p>
    <w:p w14:paraId="0D35A03E" w14:textId="77777777" w:rsidR="00C850BD" w:rsidRPr="0036748B" w:rsidRDefault="00C850BD" w:rsidP="00C850BD">
      <w:pPr>
        <w:widowControl w:val="0"/>
        <w:rPr>
          <w:rFonts w:ascii="Times New Roman" w:hAnsi="Times New Roman" w:cs="Times New Roman"/>
          <w:iCs/>
          <w:lang w:bidi="ar-SA"/>
        </w:rPr>
      </w:pPr>
    </w:p>
    <w:p w14:paraId="5D511229"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sod</w:t>
      </w:r>
      <w:r>
        <w:rPr>
          <w:rFonts w:ascii="Times New Roman" w:hAnsi="Times New Roman" w:cs="Times New Roman"/>
          <w:iCs/>
          <w:lang w:bidi="ar-SA"/>
        </w:rPr>
        <w:t xml:space="preserve"> </w:t>
      </w:r>
      <w:r w:rsidRPr="0036748B">
        <w:rPr>
          <w:rFonts w:ascii="Times New Roman" w:hAnsi="Times New Roman" w:cs="Times New Roman"/>
          <w:iCs/>
          <w:lang w:bidi="ar-SA"/>
        </w:rPr>
        <w:t>level</w:t>
      </w:r>
      <w:r>
        <w:rPr>
          <w:rFonts w:ascii="Times New Roman" w:hAnsi="Times New Roman" w:cs="Times New Roman"/>
          <w:iCs/>
          <w:lang w:bidi="ar-SA"/>
        </w:rPr>
        <w:t xml:space="preserve"> </w:t>
      </w:r>
      <w:r w:rsidRPr="0036748B">
        <w:rPr>
          <w:rFonts w:ascii="Times New Roman" w:hAnsi="Times New Roman" w:cs="Times New Roman"/>
          <w:iCs/>
          <w:lang w:bidi="ar-SA"/>
        </w:rPr>
        <w:t>Zohar</w:t>
      </w:r>
      <w:r>
        <w:rPr>
          <w:rFonts w:ascii="Times New Roman" w:hAnsi="Times New Roman" w:cs="Times New Roman"/>
          <w:iCs/>
          <w:lang w:bidi="ar-SA"/>
        </w:rPr>
        <w:t xml:space="preserve"> </w:t>
      </w:r>
      <w:r w:rsidRPr="0036748B">
        <w:rPr>
          <w:rFonts w:ascii="Times New Roman" w:hAnsi="Times New Roman" w:cs="Times New Roman"/>
          <w:iCs/>
          <w:lang w:bidi="ar-SA"/>
        </w:rPr>
        <w:t>calls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‘captive’,</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Shechinah.</w:t>
      </w:r>
      <w:r>
        <w:rPr>
          <w:rFonts w:ascii="Times New Roman" w:hAnsi="Times New Roman" w:cs="Times New Roman"/>
          <w:iCs/>
          <w:lang w:bidi="ar-SA"/>
        </w:rPr>
        <w:t xml:space="preserve"> </w:t>
      </w:r>
      <w:r w:rsidRPr="0036748B">
        <w:rPr>
          <w:rFonts w:ascii="Times New Roman" w:hAnsi="Times New Roman" w:cs="Times New Roman"/>
          <w:iCs/>
          <w:lang w:bidi="ar-SA"/>
        </w:rPr>
        <w:t>Now,</w:t>
      </w:r>
      <w:r>
        <w:rPr>
          <w:rFonts w:ascii="Times New Roman" w:hAnsi="Times New Roman" w:cs="Times New Roman"/>
          <w:iCs/>
          <w:lang w:bidi="ar-SA"/>
        </w:rPr>
        <w:t xml:space="preserve"> </w:t>
      </w:r>
      <w:r w:rsidRPr="0036748B">
        <w:rPr>
          <w:rFonts w:ascii="Times New Roman" w:hAnsi="Times New Roman" w:cs="Times New Roman"/>
          <w:iCs/>
          <w:lang w:bidi="ar-SA"/>
        </w:rPr>
        <w:t>let’s</w:t>
      </w:r>
      <w:r>
        <w:rPr>
          <w:rFonts w:ascii="Times New Roman" w:hAnsi="Times New Roman" w:cs="Times New Roman"/>
          <w:iCs/>
          <w:lang w:bidi="ar-SA"/>
        </w:rPr>
        <w:t xml:space="preserve"> </w:t>
      </w:r>
      <w:r w:rsidRPr="0036748B">
        <w:rPr>
          <w:rFonts w:ascii="Times New Roman" w:hAnsi="Times New Roman" w:cs="Times New Roman"/>
          <w:iCs/>
          <w:lang w:bidi="ar-SA"/>
        </w:rPr>
        <w:t>jump</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Remez</w:t>
      </w:r>
      <w:r>
        <w:rPr>
          <w:rFonts w:ascii="Times New Roman" w:hAnsi="Times New Roman" w:cs="Times New Roman"/>
          <w:iCs/>
          <w:lang w:bidi="ar-SA"/>
        </w:rPr>
        <w:t xml:space="preserve"> </w:t>
      </w:r>
      <w:r w:rsidRPr="0036748B">
        <w:rPr>
          <w:rFonts w:ascii="Times New Roman" w:hAnsi="Times New Roman" w:cs="Times New Roman"/>
          <w:iCs/>
          <w:lang w:bidi="ar-SA"/>
        </w:rPr>
        <w:t>level</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see</w:t>
      </w:r>
      <w:r>
        <w:rPr>
          <w:rFonts w:ascii="Times New Roman" w:hAnsi="Times New Roman" w:cs="Times New Roman"/>
          <w:iCs/>
          <w:lang w:bidi="ar-SA"/>
        </w:rPr>
        <w:t xml:space="preserve"> </w:t>
      </w:r>
      <w:r w:rsidRPr="0036748B">
        <w:rPr>
          <w:rFonts w:ascii="Times New Roman" w:hAnsi="Times New Roman" w:cs="Times New Roman"/>
          <w:iCs/>
          <w:lang w:bidi="ar-SA"/>
        </w:rPr>
        <w:t>what</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‘captive’</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called.</w:t>
      </w:r>
      <w:r>
        <w:rPr>
          <w:rFonts w:ascii="Times New Roman" w:hAnsi="Times New Roman" w:cs="Times New Roman"/>
          <w:iCs/>
          <w:lang w:bidi="ar-SA"/>
        </w:rPr>
        <w:t xml:space="preserve"> </w:t>
      </w:r>
      <w:r w:rsidRPr="0036748B">
        <w:rPr>
          <w:rFonts w:ascii="Times New Roman" w:hAnsi="Times New Roman" w:cs="Times New Roman"/>
          <w:iCs/>
          <w:lang w:bidi="ar-SA"/>
        </w:rPr>
        <w:t>His</w:t>
      </w:r>
      <w:r>
        <w:rPr>
          <w:rFonts w:ascii="Times New Roman" w:hAnsi="Times New Roman" w:cs="Times New Roman"/>
          <w:iCs/>
          <w:lang w:bidi="ar-SA"/>
        </w:rPr>
        <w:t xml:space="preserve"> </w:t>
      </w:r>
      <w:r w:rsidRPr="0036748B">
        <w:rPr>
          <w:rFonts w:ascii="Times New Roman" w:hAnsi="Times New Roman" w:cs="Times New Roman"/>
          <w:iCs/>
          <w:lang w:bidi="ar-SA"/>
        </w:rPr>
        <w:t>Eminence</w:t>
      </w:r>
      <w:r>
        <w:rPr>
          <w:rFonts w:ascii="Times New Roman" w:hAnsi="Times New Roman" w:cs="Times New Roman"/>
          <w:iCs/>
          <w:lang w:bidi="ar-SA"/>
        </w:rPr>
        <w:t xml:space="preserve"> </w:t>
      </w:r>
      <w:r w:rsidRPr="0036748B">
        <w:rPr>
          <w:rFonts w:ascii="Times New Roman" w:hAnsi="Times New Roman" w:cs="Times New Roman"/>
          <w:iCs/>
          <w:lang w:bidi="ar-SA"/>
        </w:rPr>
        <w:t>Rabbi</w:t>
      </w:r>
      <w:r>
        <w:rPr>
          <w:rFonts w:ascii="Times New Roman" w:hAnsi="Times New Roman" w:cs="Times New Roman"/>
          <w:iCs/>
          <w:lang w:bidi="ar-SA"/>
        </w:rPr>
        <w:t xml:space="preserve"> </w:t>
      </w:r>
      <w:r w:rsidRPr="0036748B">
        <w:rPr>
          <w:rFonts w:ascii="Times New Roman" w:hAnsi="Times New Roman" w:cs="Times New Roman"/>
          <w:iCs/>
          <w:lang w:bidi="ar-SA"/>
        </w:rPr>
        <w:t>Dr.</w:t>
      </w:r>
      <w:r>
        <w:rPr>
          <w:rFonts w:ascii="Times New Roman" w:hAnsi="Times New Roman" w:cs="Times New Roman"/>
          <w:iCs/>
          <w:lang w:bidi="ar-SA"/>
        </w:rPr>
        <w:t xml:space="preserve"> </w:t>
      </w:r>
      <w:r w:rsidRPr="0036748B">
        <w:rPr>
          <w:rFonts w:ascii="Times New Roman" w:hAnsi="Times New Roman" w:cs="Times New Roman"/>
          <w:iCs/>
          <w:lang w:bidi="ar-SA"/>
        </w:rPr>
        <w:t>Eliyahu</w:t>
      </w:r>
      <w:r>
        <w:rPr>
          <w:rFonts w:ascii="Times New Roman" w:hAnsi="Times New Roman" w:cs="Times New Roman"/>
          <w:iCs/>
          <w:lang w:bidi="ar-SA"/>
        </w:rPr>
        <w:t xml:space="preserve"> </w:t>
      </w:r>
      <w:r w:rsidRPr="0036748B">
        <w:rPr>
          <w:rFonts w:ascii="Times New Roman" w:hAnsi="Times New Roman" w:cs="Times New Roman"/>
          <w:iCs/>
          <w:lang w:bidi="ar-SA"/>
        </w:rPr>
        <w:t>ben</w:t>
      </w:r>
      <w:r>
        <w:rPr>
          <w:rFonts w:ascii="Times New Roman" w:hAnsi="Times New Roman" w:cs="Times New Roman"/>
          <w:iCs/>
          <w:lang w:bidi="ar-SA"/>
        </w:rPr>
        <w:t xml:space="preserve"> </w:t>
      </w:r>
      <w:r w:rsidRPr="0036748B">
        <w:rPr>
          <w:rFonts w:ascii="Times New Roman" w:hAnsi="Times New Roman" w:cs="Times New Roman"/>
          <w:iCs/>
          <w:lang w:bidi="ar-SA"/>
        </w:rPr>
        <w:t>Avraham</w:t>
      </w:r>
      <w:r>
        <w:rPr>
          <w:rFonts w:ascii="Times New Roman" w:hAnsi="Times New Roman" w:cs="Times New Roman"/>
          <w:iCs/>
          <w:lang w:bidi="ar-SA"/>
        </w:rPr>
        <w:t xml:space="preserve"> </w:t>
      </w:r>
      <w:r w:rsidRPr="0036748B">
        <w:rPr>
          <w:rFonts w:ascii="Times New Roman" w:hAnsi="Times New Roman" w:cs="Times New Roman"/>
          <w:iCs/>
          <w:lang w:bidi="ar-SA"/>
        </w:rPr>
        <w:t>translates</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interprets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following</w:t>
      </w:r>
      <w:r>
        <w:rPr>
          <w:rFonts w:ascii="Times New Roman" w:hAnsi="Times New Roman" w:cs="Times New Roman"/>
          <w:iCs/>
          <w:lang w:bidi="ar-SA"/>
        </w:rPr>
        <w:t xml:space="preserve"> </w:t>
      </w:r>
      <w:r w:rsidRPr="0036748B">
        <w:rPr>
          <w:rFonts w:ascii="Times New Roman" w:hAnsi="Times New Roman" w:cs="Times New Roman"/>
          <w:iCs/>
          <w:lang w:bidi="ar-SA"/>
        </w:rPr>
        <w:t>passage</w:t>
      </w:r>
      <w:r>
        <w:rPr>
          <w:rFonts w:ascii="Times New Roman" w:hAnsi="Times New Roman" w:cs="Times New Roman"/>
          <w:iCs/>
          <w:lang w:bidi="ar-SA"/>
        </w:rPr>
        <w:t xml:space="preserve"> </w:t>
      </w:r>
      <w:r w:rsidRPr="0036748B">
        <w:rPr>
          <w:rFonts w:ascii="Times New Roman" w:hAnsi="Times New Roman" w:cs="Times New Roman"/>
          <w:iCs/>
          <w:lang w:bidi="ar-SA"/>
        </w:rPr>
        <w:t>from</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Nazarean</w:t>
      </w:r>
      <w:r>
        <w:rPr>
          <w:rFonts w:ascii="Times New Roman" w:hAnsi="Times New Roman" w:cs="Times New Roman"/>
          <w:iCs/>
          <w:lang w:bidi="ar-SA"/>
        </w:rPr>
        <w:t xml:space="preserve"> </w:t>
      </w:r>
      <w:r w:rsidRPr="0036748B">
        <w:rPr>
          <w:rFonts w:ascii="Times New Roman" w:hAnsi="Times New Roman" w:cs="Times New Roman"/>
          <w:iCs/>
          <w:lang w:bidi="ar-SA"/>
        </w:rPr>
        <w:t>Codicil.</w:t>
      </w:r>
    </w:p>
    <w:p w14:paraId="0A328C1C" w14:textId="77777777" w:rsidR="00C850BD" w:rsidRPr="0036748B" w:rsidRDefault="00C850BD" w:rsidP="00C850BD">
      <w:pPr>
        <w:widowControl w:val="0"/>
        <w:rPr>
          <w:rFonts w:ascii="Times New Roman" w:hAnsi="Times New Roman" w:cs="Times New Roman"/>
          <w:iCs/>
          <w:lang w:bidi="ar-SA"/>
        </w:rPr>
      </w:pPr>
    </w:p>
    <w:p w14:paraId="5035C026" w14:textId="77777777" w:rsidR="00C850BD" w:rsidRPr="0036748B" w:rsidRDefault="00C850BD" w:rsidP="00C850BD">
      <w:pPr>
        <w:widowControl w:val="0"/>
        <w:ind w:left="360"/>
        <w:rPr>
          <w:rFonts w:ascii="Times New Roman" w:eastAsia="Book Antiqua" w:hAnsi="Times New Roman" w:cs="David"/>
          <w:b/>
          <w:lang w:bidi="ar-SA"/>
        </w:rPr>
      </w:pPr>
      <w:r w:rsidRPr="0036748B">
        <w:rPr>
          <w:rFonts w:ascii="Times New Roman" w:eastAsia="Book Antiqua" w:hAnsi="Times New Roman" w:cs="David"/>
          <w:b/>
          <w:lang w:bidi="ar-SA"/>
        </w:rPr>
        <w:t>Ephesians</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4:8</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14</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Therefore,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He</w:t>
      </w:r>
      <w:r>
        <w:rPr>
          <w:rFonts w:ascii="Times New Roman" w:eastAsia="Book Antiqua" w:hAnsi="Times New Roman" w:cs="David"/>
          <w:lang w:bidi="ar-SA"/>
        </w:rPr>
        <w:t xml:space="preserve"> </w:t>
      </w:r>
      <w:r w:rsidRPr="0036748B">
        <w:rPr>
          <w:rFonts w:ascii="Times New Roman" w:eastAsia="Book Antiqua" w:hAnsi="Times New Roman" w:cs="David"/>
          <w:lang w:bidi="ar-SA"/>
        </w:rPr>
        <w:t>(God)</w:t>
      </w:r>
      <w:r>
        <w:rPr>
          <w:rFonts w:ascii="Times New Roman" w:eastAsia="Book Antiqua" w:hAnsi="Times New Roman" w:cs="David"/>
          <w:lang w:bidi="ar-SA"/>
        </w:rPr>
        <w:t xml:space="preserve"> </w:t>
      </w:r>
      <w:r w:rsidRPr="0036748B">
        <w:rPr>
          <w:rFonts w:ascii="Times New Roman" w:eastAsia="Book Antiqua" w:hAnsi="Times New Roman" w:cs="David"/>
          <w:b/>
          <w:lang w:bidi="ar-SA"/>
        </w:rPr>
        <w:t>says,</w:t>
      </w:r>
      <w:r>
        <w:rPr>
          <w:rFonts w:ascii="Times New Roman" w:eastAsia="Book Antiqua" w:hAnsi="Times New Roman" w:cs="David"/>
          <w:b/>
          <w:lang w:bidi="ar-SA"/>
        </w:rPr>
        <w:t xml:space="preserve"> </w:t>
      </w:r>
      <w:r w:rsidRPr="0036748B">
        <w:rPr>
          <w:rFonts w:ascii="Times New Roman" w:eastAsia="Book Antiqua" w:hAnsi="Times New Roman" w:cs="David"/>
          <w:b/>
          <w:highlight w:val="yellow"/>
          <w:u w:val="single"/>
          <w:lang w:bidi="ar-SA"/>
        </w:rPr>
        <w:t>“When</w:t>
      </w:r>
      <w:r>
        <w:rPr>
          <w:rFonts w:ascii="Times New Roman" w:eastAsia="Book Antiqua" w:hAnsi="Times New Roman" w:cs="David"/>
          <w:b/>
          <w:highlight w:val="yellow"/>
          <w:u w:val="single"/>
          <w:lang w:bidi="ar-SA"/>
        </w:rPr>
        <w:t xml:space="preserve"> </w:t>
      </w:r>
      <w:r w:rsidRPr="0036748B">
        <w:rPr>
          <w:rFonts w:ascii="Times New Roman" w:eastAsia="Book Antiqua" w:hAnsi="Times New Roman" w:cs="David"/>
          <w:b/>
          <w:highlight w:val="yellow"/>
          <w:u w:val="single"/>
          <w:lang w:bidi="ar-SA"/>
        </w:rPr>
        <w:t>he</w:t>
      </w:r>
      <w:r>
        <w:rPr>
          <w:rFonts w:ascii="Times New Roman" w:eastAsia="Book Antiqua" w:hAnsi="Times New Roman" w:cs="David"/>
          <w:b/>
          <w:highlight w:val="yellow"/>
          <w:u w:val="single"/>
          <w:lang w:bidi="ar-SA"/>
        </w:rPr>
        <w:t xml:space="preserve"> </w:t>
      </w:r>
      <w:r w:rsidRPr="0036748B">
        <w:rPr>
          <w:rFonts w:ascii="Times New Roman" w:eastAsia="Book Antiqua" w:hAnsi="Times New Roman" w:cs="David"/>
          <w:bCs/>
          <w:highlight w:val="yellow"/>
          <w:u w:val="single"/>
          <w:lang w:bidi="ar-SA"/>
        </w:rPr>
        <w:t>(Moshe</w:t>
      </w:r>
      <w:r>
        <w:rPr>
          <w:rFonts w:ascii="Times New Roman" w:eastAsia="Book Antiqua" w:hAnsi="Times New Roman" w:cs="David"/>
          <w:bCs/>
          <w:highlight w:val="yellow"/>
          <w:u w:val="single"/>
          <w:lang w:bidi="ar-SA"/>
        </w:rPr>
        <w:t xml:space="preserve"> </w:t>
      </w:r>
      <w:r w:rsidRPr="0036748B">
        <w:rPr>
          <w:rFonts w:ascii="Times New Roman" w:eastAsia="Book Antiqua" w:hAnsi="Times New Roman" w:cs="David"/>
          <w:bCs/>
          <w:highlight w:val="yellow"/>
          <w:u w:val="single"/>
          <w:lang w:bidi="ar-SA"/>
        </w:rPr>
        <w:t>Rabbenu)</w:t>
      </w:r>
      <w:r>
        <w:rPr>
          <w:rFonts w:ascii="Times New Roman" w:eastAsia="Book Antiqua" w:hAnsi="Times New Roman" w:cs="David"/>
          <w:bCs/>
          <w:highlight w:val="yellow"/>
          <w:u w:val="single"/>
          <w:lang w:bidi="ar-SA"/>
        </w:rPr>
        <w:t xml:space="preserve"> </w:t>
      </w:r>
      <w:r w:rsidRPr="0036748B">
        <w:rPr>
          <w:rFonts w:ascii="Times New Roman" w:eastAsia="Book Antiqua" w:hAnsi="Times New Roman" w:cs="David"/>
          <w:b/>
          <w:highlight w:val="yellow"/>
          <w:u w:val="single"/>
          <w:lang w:bidi="ar-SA"/>
        </w:rPr>
        <w:t>ascended</w:t>
      </w:r>
      <w:r w:rsidRPr="0036748B">
        <w:rPr>
          <w:rFonts w:ascii="Times New Roman" w:eastAsia="Book Antiqua" w:hAnsi="Times New Roman" w:cs="David"/>
          <w:b/>
          <w:highlight w:val="yellow"/>
          <w:u w:val="single"/>
          <w:vertAlign w:val="superscript"/>
          <w:lang w:bidi="ar-SA"/>
        </w:rPr>
        <w:footnoteReference w:id="28"/>
      </w:r>
      <w:r>
        <w:rPr>
          <w:rFonts w:ascii="Times New Roman" w:eastAsia="Book Antiqua" w:hAnsi="Times New Roman" w:cs="David"/>
          <w:b/>
          <w:highlight w:val="yellow"/>
          <w:u w:val="single"/>
          <w:lang w:bidi="ar-SA"/>
        </w:rPr>
        <w:t xml:space="preserve"> </w:t>
      </w:r>
      <w:r w:rsidRPr="0036748B">
        <w:rPr>
          <w:rFonts w:ascii="Times New Roman" w:eastAsia="Book Antiqua" w:hAnsi="Times New Roman" w:cs="David"/>
          <w:b/>
          <w:highlight w:val="yellow"/>
          <w:u w:val="single"/>
          <w:lang w:bidi="ar-SA"/>
        </w:rPr>
        <w:t>up</w:t>
      </w:r>
      <w:r>
        <w:rPr>
          <w:rFonts w:ascii="Times New Roman" w:eastAsia="Book Antiqua" w:hAnsi="Times New Roman" w:cs="David"/>
          <w:b/>
          <w:highlight w:val="yellow"/>
          <w:u w:val="single"/>
          <w:lang w:bidi="ar-SA"/>
        </w:rPr>
        <w:t xml:space="preserve"> </w:t>
      </w:r>
      <w:r w:rsidRPr="0036748B">
        <w:rPr>
          <w:rFonts w:ascii="Times New Roman" w:eastAsia="Book Antiqua" w:hAnsi="Times New Roman" w:cs="David"/>
          <w:b/>
          <w:highlight w:val="yellow"/>
          <w:u w:val="single"/>
          <w:lang w:bidi="ar-SA"/>
        </w:rPr>
        <w:t>on</w:t>
      </w:r>
      <w:r>
        <w:rPr>
          <w:rFonts w:ascii="Times New Roman" w:eastAsia="Book Antiqua" w:hAnsi="Times New Roman" w:cs="David"/>
          <w:b/>
          <w:highlight w:val="yellow"/>
          <w:u w:val="single"/>
          <w:lang w:bidi="ar-SA"/>
        </w:rPr>
        <w:t xml:space="preserve"> </w:t>
      </w:r>
      <w:r w:rsidRPr="0036748B">
        <w:rPr>
          <w:rFonts w:ascii="Times New Roman" w:eastAsia="Book Antiqua" w:hAnsi="Times New Roman" w:cs="David"/>
          <w:b/>
          <w:highlight w:val="yellow"/>
          <w:u w:val="single"/>
          <w:lang w:bidi="ar-SA"/>
        </w:rPr>
        <w:t>high</w:t>
      </w:r>
      <w:r w:rsidRPr="0036748B">
        <w:rPr>
          <w:rFonts w:ascii="Times New Roman" w:eastAsia="Book Antiqua" w:hAnsi="Times New Roman" w:cs="David"/>
          <w:b/>
          <w:lang w:bidi="ar-SA"/>
        </w:rPr>
        <w:t>,</w:t>
      </w:r>
      <w:r w:rsidRPr="0036748B">
        <w:rPr>
          <w:rFonts w:ascii="Times New Roman" w:eastAsia="Book Antiqua" w:hAnsi="Times New Roman" w:cs="David"/>
          <w:b/>
          <w:vertAlign w:val="superscript"/>
          <w:lang w:bidi="ar-SA"/>
        </w:rPr>
        <w:footnoteReference w:id="29"/>
      </w:r>
      <w:r>
        <w:rPr>
          <w:rFonts w:ascii="Times New Roman" w:eastAsia="Book Antiqua" w:hAnsi="Times New Roman" w:cs="David"/>
          <w:b/>
          <w:lang w:bidi="ar-SA"/>
        </w:rPr>
        <w:t xml:space="preserve"> </w:t>
      </w:r>
      <w:r w:rsidRPr="0036748B">
        <w:rPr>
          <w:rFonts w:ascii="Times New Roman" w:eastAsia="Book Antiqua" w:hAnsi="Times New Roman" w:cs="David"/>
          <w:b/>
          <w:lang w:bidi="ar-SA"/>
        </w:rPr>
        <w: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led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captivity</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captive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and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gave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gifts</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men</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You</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have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received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gifts</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among</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men,</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yes,</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among</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rebellious</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also,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that</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Lord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God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might</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tabernacle</w:t>
      </w:r>
      <w:r>
        <w:rPr>
          <w:rFonts w:ascii="Times New Roman" w:eastAsia="Book Antiqua" w:hAnsi="Times New Roman" w:cs="David"/>
          <w:lang w:bidi="ar-SA"/>
        </w:rPr>
        <w:t xml:space="preserve"> </w:t>
      </w:r>
      <w:r w:rsidRPr="0036748B">
        <w:rPr>
          <w:rFonts w:ascii="Times New Roman" w:eastAsia="Book Antiqua" w:hAnsi="Times New Roman" w:cs="David"/>
          <w:lang w:bidi="ar-SA"/>
        </w:rPr>
        <w:t>–</w:t>
      </w:r>
      <w:r>
        <w:rPr>
          <w:rFonts w:ascii="Times New Roman" w:eastAsia="Book Antiqua" w:hAnsi="Times New Roman" w:cs="David"/>
          <w:lang w:bidi="ar-SA"/>
        </w:rPr>
        <w:t xml:space="preserve"> </w:t>
      </w:r>
      <w:r w:rsidRPr="0036748B">
        <w:rPr>
          <w:rFonts w:ascii="Times New Roman" w:eastAsia="Book Antiqua" w:hAnsi="Times New Roman" w:cs="David"/>
          <w:b/>
          <w:lang w:bidi="ar-SA"/>
        </w:rPr>
        <w:t>Shakan</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there</w:t>
      </w:r>
      <w:r w:rsidRPr="0036748B">
        <w:rPr>
          <w:rFonts w:ascii="Times New Roman" w:eastAsia="Book Antiqua" w:hAnsi="Times New Roman" w:cs="David"/>
          <w:lang w:bidi="ar-SA"/>
        </w:rPr>
        <w:t>.”</w:t>
      </w:r>
      <w:r>
        <w:rPr>
          <w:rFonts w:ascii="Times New Roman" w:eastAsia="Book Antiqua" w:hAnsi="Times New Roman" w:cs="David"/>
          <w:lang w:bidi="ar-SA"/>
        </w:rPr>
        <w:t xml:space="preserve"> </w:t>
      </w:r>
      <w:r w:rsidRPr="0036748B">
        <w:rPr>
          <w:rFonts w:ascii="Times New Roman" w:eastAsia="Book Antiqua" w:hAnsi="Times New Roman" w:cs="David"/>
          <w:lang w:bidi="ar-SA"/>
        </w:rPr>
        <w:t>(Ps.</w:t>
      </w:r>
      <w:r>
        <w:rPr>
          <w:rFonts w:ascii="Times New Roman" w:eastAsia="Book Antiqua" w:hAnsi="Times New Roman" w:cs="David"/>
          <w:lang w:bidi="ar-SA"/>
        </w:rPr>
        <w:t xml:space="preserve"> </w:t>
      </w:r>
      <w:r w:rsidRPr="0036748B">
        <w:rPr>
          <w:rFonts w:ascii="Times New Roman" w:eastAsia="Book Antiqua" w:hAnsi="Times New Roman" w:cs="David"/>
          <w:lang w:bidi="ar-SA"/>
        </w:rPr>
        <w:t>68:18)</w:t>
      </w:r>
      <w:r>
        <w:rPr>
          <w:rFonts w:ascii="Times New Roman" w:eastAsia="Book Antiqua" w:hAnsi="Times New Roman" w:cs="David"/>
          <w:lang w:bidi="ar-SA"/>
        </w:rPr>
        <w:t xml:space="preserve"> </w:t>
      </w:r>
      <w:r w:rsidRPr="0036748B">
        <w:rPr>
          <w:rFonts w:ascii="Times New Roman" w:eastAsia="Book Antiqua" w:hAnsi="Times New Roman" w:cs="David"/>
          <w:b/>
          <w:lang w:bidi="ar-SA"/>
        </w:rPr>
        <w:t>And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truly</w:t>
      </w:r>
      <w:r>
        <w:rPr>
          <w:rFonts w:ascii="Times New Roman" w:eastAsia="Book Antiqua" w:hAnsi="Times New Roman" w:cs="David"/>
          <w:lang w:bidi="ar-SA"/>
        </w:rPr>
        <w:t xml:space="preserve"> </w:t>
      </w:r>
      <w:r w:rsidRPr="0036748B">
        <w:rPr>
          <w:rFonts w:ascii="Times New Roman" w:eastAsia="Book Antiqua" w:hAnsi="Times New Roman" w:cs="David"/>
          <w:lang w:bidi="ar-SA"/>
        </w:rPr>
        <w:t>he</w:t>
      </w:r>
      <w:r>
        <w:rPr>
          <w:rFonts w:ascii="Times New Roman" w:eastAsia="Book Antiqua" w:hAnsi="Times New Roman" w:cs="David"/>
          <w:lang w:bidi="ar-SA"/>
        </w:rPr>
        <w:t xml:space="preserve"> </w:t>
      </w:r>
      <w:r w:rsidRPr="0036748B">
        <w:rPr>
          <w:rFonts w:ascii="Times New Roman" w:eastAsia="Book Antiqua" w:hAnsi="Times New Roman" w:cs="David"/>
          <w:lang w:bidi="ar-SA"/>
        </w:rPr>
        <w:t>(Moshe/Messiah)</w:t>
      </w:r>
      <w:r>
        <w:rPr>
          <w:rFonts w:ascii="Times New Roman" w:eastAsia="Book Antiqua" w:hAnsi="Times New Roman" w:cs="David"/>
          <w:lang w:bidi="ar-SA"/>
        </w:rPr>
        <w:t xml:space="preserve"> </w:t>
      </w:r>
      <w:r w:rsidRPr="0036748B">
        <w:rPr>
          <w:rFonts w:ascii="Times New Roman" w:eastAsia="Book Antiqua" w:hAnsi="Times New Roman" w:cs="David"/>
          <w:b/>
          <w:lang w:bidi="ar-SA"/>
        </w:rPr>
        <w:t>gave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some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be</w:t>
      </w:r>
      <w:r w:rsidRPr="0036748B">
        <w:rPr>
          <w:rFonts w:ascii="Times New Roman" w:eastAsia="Book Antiqua" w:hAnsi="Times New Roman" w:cs="David"/>
          <w:b/>
          <w:vertAlign w:val="superscript"/>
          <w:lang w:bidi="ar-SA"/>
        </w:rPr>
        <w:footnoteReference w:id="30"/>
      </w:r>
      <w:r>
        <w:rPr>
          <w:rFonts w:ascii="Times New Roman" w:eastAsia="Book Antiqua" w:hAnsi="Times New Roman" w:cs="David"/>
          <w:b/>
          <w:lang w:bidi="ar-SA"/>
        </w:rPr>
        <w:t xml:space="preserve"> </w:t>
      </w:r>
      <w:r w:rsidRPr="0036748B">
        <w:rPr>
          <w:rFonts w:ascii="Times New Roman" w:eastAsia="Book Antiqua" w:hAnsi="Times New Roman" w:cs="David"/>
          <w:b/>
          <w:lang w:bidi="ar-SA"/>
        </w:rPr>
        <w:t>Masoretim</w:t>
      </w:r>
      <w:r w:rsidRPr="0036748B">
        <w:rPr>
          <w:rFonts w:ascii="Times New Roman" w:eastAsia="Book Antiqua" w:hAnsi="Times New Roman" w:cs="David"/>
          <w:b/>
          <w:vertAlign w:val="superscript"/>
          <w:lang w:bidi="ar-SA"/>
        </w:rPr>
        <w:footnoteReference w:id="31"/>
      </w:r>
      <w:r>
        <w:rPr>
          <w:rFonts w:ascii="Times New Roman" w:eastAsia="Book Antiqua" w:hAnsi="Times New Roman" w:cs="David"/>
          <w:lang w:bidi="ar-SA"/>
        </w:rPr>
        <w:t xml:space="preserve"> </w:t>
      </w:r>
      <w:r w:rsidRPr="0036748B">
        <w:rPr>
          <w:rFonts w:ascii="Times New Roman" w:eastAsia="Book Antiqua" w:hAnsi="Times New Roman" w:cs="David"/>
          <w:lang w:bidi="ar-SA"/>
        </w:rPr>
        <w:t>(catechists/evangelists),</w:t>
      </w:r>
      <w:r>
        <w:rPr>
          <w:rFonts w:ascii="Times New Roman" w:eastAsia="Book Antiqua" w:hAnsi="Times New Roman" w:cs="David"/>
          <w:lang w:bidi="ar-SA"/>
        </w:rPr>
        <w:t xml:space="preserve"> </w:t>
      </w:r>
      <w:r w:rsidRPr="0036748B">
        <w:rPr>
          <w:rFonts w:ascii="Times New Roman" w:eastAsia="Book Antiqua" w:hAnsi="Times New Roman" w:cs="David"/>
          <w:b/>
          <w:lang w:bidi="ar-SA"/>
        </w:rPr>
        <w:t>and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some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be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Chazanim</w:t>
      </w:r>
      <w:r>
        <w:rPr>
          <w:rFonts w:ascii="Times New Roman" w:eastAsia="Book Antiqua" w:hAnsi="Times New Roman" w:cs="David"/>
          <w:b/>
          <w:lang w:bidi="ar-SA"/>
        </w:rPr>
        <w:t xml:space="preserve"> </w:t>
      </w:r>
      <w:r w:rsidRPr="0036748B">
        <w:rPr>
          <w:rFonts w:ascii="Times New Roman" w:eastAsia="Book Antiqua" w:hAnsi="Times New Roman" w:cs="David"/>
          <w:lang w:bidi="ar-SA"/>
        </w:rPr>
        <w:t>(Cantors</w:t>
      </w:r>
      <w:r>
        <w:rPr>
          <w:rFonts w:ascii="Times New Roman" w:eastAsia="Book Antiqua" w:hAnsi="Times New Roman" w:cs="David"/>
          <w:lang w:bidi="ar-SA"/>
        </w:rPr>
        <w:t xml:space="preserve"> </w:t>
      </w:r>
      <w:r w:rsidRPr="0036748B">
        <w:rPr>
          <w:rFonts w:ascii="Times New Roman" w:eastAsia="Book Antiqua" w:hAnsi="Times New Roman" w:cs="David"/>
          <w:lang w:bidi="ar-SA"/>
        </w:rPr>
        <w:t>–</w:t>
      </w:r>
      <w:r>
        <w:rPr>
          <w:rFonts w:ascii="Times New Roman" w:eastAsia="Book Antiqua" w:hAnsi="Times New Roman" w:cs="David"/>
          <w:lang w:bidi="ar-SA"/>
        </w:rPr>
        <w:t xml:space="preserve"> </w:t>
      </w:r>
      <w:r w:rsidRPr="0036748B">
        <w:rPr>
          <w:rFonts w:ascii="Times New Roman" w:eastAsia="Book Antiqua" w:hAnsi="Times New Roman" w:cs="David"/>
          <w:lang w:bidi="ar-SA"/>
        </w:rPr>
        <w:t>Apostles</w:t>
      </w:r>
      <w:r>
        <w:rPr>
          <w:rFonts w:ascii="Times New Roman" w:eastAsia="Book Antiqua" w:hAnsi="Times New Roman" w:cs="David"/>
          <w:lang w:bidi="ar-SA"/>
        </w:rPr>
        <w:t xml:space="preserve"> </w:t>
      </w:r>
      <w:r w:rsidRPr="0036748B">
        <w:rPr>
          <w:rFonts w:ascii="Times New Roman" w:eastAsia="Book Antiqua" w:hAnsi="Times New Roman" w:cs="David"/>
          <w:lang w:bidi="ar-SA"/>
        </w:rPr>
        <w:t>of</w:t>
      </w:r>
      <w:r>
        <w:rPr>
          <w:rFonts w:ascii="Times New Roman" w:eastAsia="Book Antiqua" w:hAnsi="Times New Roman" w:cs="David"/>
          <w:lang w:bidi="ar-SA"/>
        </w:rPr>
        <w:t xml:space="preserve"> </w:t>
      </w:r>
      <w:r w:rsidRPr="0036748B">
        <w:rPr>
          <w:rFonts w:ascii="Times New Roman" w:eastAsia="Book Antiqua" w:hAnsi="Times New Roman" w:cs="David"/>
          <w:lang w:bidi="ar-SA"/>
        </w:rPr>
        <w:t>the</w:t>
      </w:r>
      <w:r>
        <w:rPr>
          <w:rFonts w:ascii="Times New Roman" w:eastAsia="Book Antiqua" w:hAnsi="Times New Roman" w:cs="David"/>
          <w:lang w:bidi="ar-SA"/>
        </w:rPr>
        <w:t xml:space="preserve"> </w:t>
      </w:r>
      <w:r w:rsidRPr="0036748B">
        <w:rPr>
          <w:rFonts w:ascii="Times New Roman" w:eastAsia="Book Antiqua" w:hAnsi="Times New Roman" w:cs="David"/>
          <w:lang w:bidi="ar-SA"/>
        </w:rPr>
        <w:t>congregation</w:t>
      </w:r>
      <w:r w:rsidRPr="0036748B">
        <w:rPr>
          <w:rFonts w:ascii="Times New Roman" w:eastAsia="Book Antiqua" w:hAnsi="Times New Roman" w:cs="David"/>
          <w:b/>
          <w:lang w:bidi="ar-SA"/>
        </w:rPr>
        <w:t>),</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and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some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be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prophets</w:t>
      </w:r>
      <w:r>
        <w:rPr>
          <w:rFonts w:ascii="Times New Roman" w:eastAsia="Book Antiqua" w:hAnsi="Times New Roman" w:cs="David"/>
          <w:lang w:bidi="ar-SA"/>
        </w:rPr>
        <w:t xml:space="preserve"> </w:t>
      </w:r>
      <w:r w:rsidRPr="0036748B">
        <w:rPr>
          <w:rFonts w:ascii="Times New Roman" w:eastAsia="Book Antiqua" w:hAnsi="Times New Roman" w:cs="David"/>
          <w:lang w:bidi="ar-SA"/>
        </w:rPr>
        <w:t>(Darshanim/Maggidim),</w:t>
      </w:r>
      <w:r w:rsidRPr="0036748B">
        <w:rPr>
          <w:rFonts w:ascii="Times New Roman" w:eastAsia="Book Antiqua" w:hAnsi="Times New Roman" w:cs="David"/>
          <w:vertAlign w:val="superscript"/>
          <w:lang w:bidi="ar-SA"/>
        </w:rPr>
        <w:footnoteReference w:id="32"/>
      </w:r>
      <w:r>
        <w:rPr>
          <w:rFonts w:ascii="Times New Roman" w:eastAsia="Book Antiqua" w:hAnsi="Times New Roman" w:cs="David"/>
          <w:lang w:bidi="ar-SA"/>
        </w:rPr>
        <w:t xml:space="preserve"> </w:t>
      </w:r>
      <w:r w:rsidRPr="0036748B">
        <w:rPr>
          <w:rFonts w:ascii="Times New Roman" w:eastAsia="Book Antiqua" w:hAnsi="Times New Roman" w:cs="David"/>
          <w:b/>
          <w:lang w:bidi="ar-SA"/>
        </w:rPr>
        <w:t>and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some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be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pastors</w:t>
      </w:r>
      <w:r>
        <w:rPr>
          <w:rFonts w:ascii="Times New Roman" w:eastAsia="Book Antiqua" w:hAnsi="Times New Roman" w:cs="David"/>
          <w:lang w:bidi="ar-SA"/>
        </w:rPr>
        <w:t xml:space="preserve"> </w:t>
      </w:r>
      <w:r w:rsidRPr="0036748B">
        <w:rPr>
          <w:rFonts w:ascii="Times New Roman" w:eastAsia="Book Antiqua" w:hAnsi="Times New Roman" w:cs="David"/>
          <w:lang w:bidi="ar-SA"/>
        </w:rPr>
        <w:t>(Parnasim),</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and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some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be</w:t>
      </w:r>
      <w:r>
        <w:rPr>
          <w:rFonts w:ascii="Times New Roman" w:eastAsia="Book Antiqua" w:hAnsi="Times New Roman" w:cs="David"/>
          <w:lang w:bidi="ar-SA"/>
        </w:rPr>
        <w:t xml:space="preserve"> </w:t>
      </w:r>
      <w:r w:rsidRPr="0036748B">
        <w:rPr>
          <w:rFonts w:ascii="Times New Roman" w:eastAsia="Book Antiqua" w:hAnsi="Times New Roman" w:cs="David"/>
          <w:lang w:bidi="ar-SA"/>
        </w:rPr>
        <w:t>[school]</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teachers/translators</w:t>
      </w:r>
      <w:r w:rsidRPr="0036748B">
        <w:rPr>
          <w:rFonts w:ascii="Times New Roman" w:eastAsia="Book Antiqua" w:hAnsi="Times New Roman" w:cs="David"/>
          <w:lang w:bidi="ar-SA"/>
        </w:rPr>
        <w:t>)</w:t>
      </w:r>
      <w:r w:rsidRPr="0036748B">
        <w:rPr>
          <w:rFonts w:ascii="Times New Roman" w:eastAsia="Book Antiqua" w:hAnsi="Times New Roman" w:cs="David"/>
          <w:vertAlign w:val="superscript"/>
          <w:lang w:bidi="ar-SA"/>
        </w:rPr>
        <w:footnoteReference w:id="33"/>
      </w:r>
      <w:r>
        <w:rPr>
          <w:rFonts w:ascii="Times New Roman" w:eastAsia="Book Antiqua" w:hAnsi="Times New Roman" w:cs="David"/>
          <w:lang w:bidi="ar-SA"/>
        </w:rPr>
        <w:t xml:space="preserve"> </w:t>
      </w:r>
      <w:r w:rsidRPr="0036748B">
        <w:rPr>
          <w:rFonts w:ascii="Times New Roman" w:eastAsia="Book Antiqua" w:hAnsi="Times New Roman" w:cs="David"/>
          <w:lang w:bidi="ar-SA"/>
        </w:rPr>
        <w:t>-</w:t>
      </w:r>
      <w:r>
        <w:rPr>
          <w:rFonts w:ascii="Times New Roman" w:eastAsia="Book Antiqua" w:hAnsi="Times New Roman" w:cs="David"/>
          <w:lang w:bidi="ar-SA"/>
        </w:rPr>
        <w:t xml:space="preserve"> </w:t>
      </w:r>
      <w:r w:rsidRPr="0036748B">
        <w:rPr>
          <w:rFonts w:ascii="Times New Roman" w:eastAsia="Book Antiqua" w:hAnsi="Times New Roman" w:cs="David"/>
          <w:lang w:bidi="ar-SA"/>
        </w:rPr>
        <w:t>(Moreh/Meturgeman)</w:t>
      </w:r>
      <w:r w:rsidRPr="0036748B">
        <w:rPr>
          <w:rFonts w:ascii="Times New Roman" w:eastAsia="Book Antiqua" w:hAnsi="Times New Roman" w:cs="David"/>
          <w:b/>
          <w:lang w:bidi="ar-SA"/>
        </w:rPr>
        <w:t>,</w:t>
      </w:r>
      <w:r>
        <w:rPr>
          <w:rFonts w:ascii="Times New Roman" w:eastAsia="Book Antiqua" w:hAnsi="Times New Roman" w:cs="David"/>
          <w:b/>
          <w:vertAlign w:val="superscript"/>
          <w:lang w:bidi="ar-SA"/>
        </w:rPr>
        <w:t xml:space="preserve"> </w:t>
      </w:r>
      <w:r w:rsidRPr="0036748B">
        <w:rPr>
          <w:rFonts w:ascii="Times New Roman" w:eastAsia="Book Antiqua" w:hAnsi="Times New Roman" w:cs="David"/>
          <w:b/>
          <w:lang w:bidi="ar-SA"/>
        </w:rPr>
        <w:t>for</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perfecting</w:t>
      </w:r>
      <w:r>
        <w:rPr>
          <w:rFonts w:ascii="Times New Roman" w:eastAsia="Book Antiqua" w:hAnsi="Times New Roman" w:cs="David"/>
          <w:lang w:bidi="ar-SA"/>
        </w:rPr>
        <w:t xml:space="preserve"> </w:t>
      </w:r>
      <w:r w:rsidRPr="0036748B">
        <w:rPr>
          <w:rFonts w:ascii="Times New Roman" w:eastAsia="Book Antiqua" w:hAnsi="Times New Roman" w:cs="David"/>
          <w:lang w:bidi="ar-SA"/>
        </w:rPr>
        <w:t>(making</w:t>
      </w:r>
      <w:r>
        <w:rPr>
          <w:rFonts w:ascii="Times New Roman" w:eastAsia="Book Antiqua" w:hAnsi="Times New Roman" w:cs="David"/>
          <w:lang w:bidi="ar-SA"/>
        </w:rPr>
        <w:t xml:space="preserve"> </w:t>
      </w:r>
      <w:r w:rsidRPr="0036748B">
        <w:rPr>
          <w:rFonts w:ascii="Times New Roman" w:eastAsia="Book Antiqua" w:hAnsi="Times New Roman" w:cs="David"/>
          <w:lang w:bidi="ar-SA"/>
        </w:rPr>
        <w:t>stand)</w:t>
      </w:r>
      <w:r w:rsidRPr="0036748B">
        <w:rPr>
          <w:rFonts w:ascii="Times New Roman" w:eastAsia="Book Antiqua" w:hAnsi="Times New Roman" w:cs="David"/>
          <w:vertAlign w:val="superscript"/>
          <w:lang w:bidi="ar-SA"/>
        </w:rPr>
        <w:footnoteReference w:id="34"/>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saints/Tsadiqim</w:t>
      </w:r>
      <w:r w:rsidRPr="0036748B">
        <w:rPr>
          <w:rFonts w:ascii="Times New Roman" w:eastAsia="Book Antiqua" w:hAnsi="Times New Roman" w:cs="David"/>
          <w:b/>
          <w:vertAlign w:val="superscript"/>
          <w:lang w:bidi="ar-SA"/>
        </w:rPr>
        <w:footnoteReference w:id="35"/>
      </w:r>
      <w:r w:rsidRPr="0036748B">
        <w:rPr>
          <w:rFonts w:ascii="Times New Roman" w:eastAsia="Book Antiqua" w:hAnsi="Times New Roman" w:cs="David"/>
          <w:b/>
          <w:lang w:bidi="ar-SA"/>
        </w:rPr>
        <w:t>,</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for</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work</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ministry,</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for</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building</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up</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congregation</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Messiah.</w:t>
      </w:r>
      <w:r>
        <w:rPr>
          <w:rFonts w:ascii="Times New Roman" w:eastAsia="Book Antiqua" w:hAnsi="Times New Roman" w:cs="David"/>
          <w:b/>
          <w:vertAlign w:val="superscript"/>
          <w:lang w:bidi="ar-SA"/>
        </w:rPr>
        <w:t xml:space="preserve"> </w:t>
      </w:r>
      <w:r w:rsidRPr="0036748B">
        <w:rPr>
          <w:rFonts w:ascii="Times New Roman" w:eastAsia="Book Antiqua" w:hAnsi="Times New Roman" w:cs="David"/>
          <w:b/>
          <w:lang w:bidi="ar-SA"/>
        </w:rPr>
        <w:t>And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this</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until</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we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arrive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all</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into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unanimity</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faithful</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obedience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and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intimate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knowledge</w:t>
      </w:r>
      <w:r>
        <w:rPr>
          <w:rFonts w:ascii="Times New Roman" w:eastAsia="Book Antiqua" w:hAnsi="Times New Roman" w:cs="David"/>
          <w:b/>
          <w:lang w:bidi="ar-SA"/>
        </w:rPr>
        <w:t xml:space="preserve"> </w:t>
      </w:r>
      <w:r w:rsidRPr="0036748B">
        <w:rPr>
          <w:rFonts w:ascii="Times New Roman" w:eastAsia="Book Antiqua" w:hAnsi="Times New Roman" w:cs="David"/>
          <w:lang w:bidi="ar-SA"/>
        </w:rPr>
        <w:t>(Da’at)</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son</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G-d,</w:t>
      </w:r>
      <w:r w:rsidRPr="0036748B">
        <w:rPr>
          <w:rFonts w:ascii="Times New Roman" w:eastAsia="Book Antiqua" w:hAnsi="Times New Roman" w:cs="David"/>
          <w:b/>
          <w:vertAlign w:val="superscript"/>
          <w:lang w:bidi="ar-SA"/>
        </w:rPr>
        <w:footnoteReference w:id="36"/>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royal</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man/woman</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complete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maturity,</w:t>
      </w:r>
      <w:r w:rsidRPr="0036748B">
        <w:rPr>
          <w:rFonts w:ascii="Times New Roman" w:eastAsia="Book Antiqua" w:hAnsi="Times New Roman" w:cs="David"/>
          <w:b/>
          <w:vertAlign w:val="superscript"/>
          <w:lang w:bidi="ar-SA"/>
        </w:rPr>
        <w:footnoteReference w:id="37"/>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measure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stature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fullness</w:t>
      </w:r>
      <w:r w:rsidRPr="0036748B">
        <w:rPr>
          <w:rFonts w:ascii="Times New Roman" w:eastAsia="Book Antiqua" w:hAnsi="Times New Roman" w:cs="David"/>
          <w:b/>
          <w:vertAlign w:val="superscript"/>
          <w:lang w:bidi="ar-SA"/>
        </w:rPr>
        <w:footnoteReference w:id="38"/>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Messiah</w:t>
      </w:r>
      <w:r>
        <w:rPr>
          <w:rFonts w:ascii="Times New Roman" w:eastAsia="Book Antiqua" w:hAnsi="Times New Roman" w:cs="David"/>
          <w:b/>
          <w:lang w:bidi="ar-SA"/>
        </w:rPr>
        <w:t xml:space="preserve"> </w:t>
      </w:r>
      <w:r w:rsidRPr="0036748B">
        <w:rPr>
          <w:rFonts w:ascii="Times New Roman" w:eastAsia="Book Antiqua" w:hAnsi="Times New Roman" w:cs="David"/>
          <w:lang w:bidi="ar-SA"/>
        </w:rPr>
        <w:t>(of</w:t>
      </w:r>
      <w:r>
        <w:rPr>
          <w:rFonts w:ascii="Times New Roman" w:eastAsia="Book Antiqua" w:hAnsi="Times New Roman" w:cs="David"/>
          <w:lang w:bidi="ar-SA"/>
        </w:rPr>
        <w:t xml:space="preserve"> </w:t>
      </w:r>
      <w:r w:rsidRPr="0036748B">
        <w:rPr>
          <w:rFonts w:ascii="Times New Roman" w:eastAsia="Book Antiqua" w:hAnsi="Times New Roman" w:cs="David"/>
          <w:lang w:bidi="ar-SA"/>
        </w:rPr>
        <w:t>becoming</w:t>
      </w:r>
      <w:r>
        <w:rPr>
          <w:rFonts w:ascii="Times New Roman" w:eastAsia="Book Antiqua" w:hAnsi="Times New Roman" w:cs="David"/>
          <w:lang w:bidi="ar-SA"/>
        </w:rPr>
        <w:t xml:space="preserve"> </w:t>
      </w:r>
      <w:r w:rsidRPr="0036748B">
        <w:rPr>
          <w:rFonts w:ascii="Times New Roman" w:eastAsia="Book Antiqua" w:hAnsi="Times New Roman" w:cs="David"/>
          <w:lang w:bidi="ar-SA"/>
        </w:rPr>
        <w:t>in</w:t>
      </w:r>
      <w:r>
        <w:rPr>
          <w:rFonts w:ascii="Times New Roman" w:eastAsia="Book Antiqua" w:hAnsi="Times New Roman" w:cs="David"/>
          <w:lang w:bidi="ar-SA"/>
        </w:rPr>
        <w:t xml:space="preserve"> </w:t>
      </w:r>
      <w:r w:rsidRPr="0036748B">
        <w:rPr>
          <w:rFonts w:ascii="Times New Roman" w:eastAsia="Book Antiqua" w:hAnsi="Times New Roman" w:cs="David"/>
          <w:lang w:bidi="ar-SA"/>
        </w:rPr>
        <w:t>complete</w:t>
      </w:r>
      <w:r>
        <w:rPr>
          <w:rFonts w:ascii="Times New Roman" w:eastAsia="Book Antiqua" w:hAnsi="Times New Roman" w:cs="David"/>
          <w:lang w:bidi="ar-SA"/>
        </w:rPr>
        <w:t xml:space="preserve"> </w:t>
      </w:r>
      <w:r w:rsidRPr="0036748B">
        <w:rPr>
          <w:rFonts w:ascii="Times New Roman" w:eastAsia="Book Antiqua" w:hAnsi="Times New Roman" w:cs="David"/>
          <w:lang w:bidi="ar-SA"/>
        </w:rPr>
        <w:t>unity</w:t>
      </w:r>
      <w:r>
        <w:rPr>
          <w:rFonts w:ascii="Times New Roman" w:eastAsia="Book Antiqua" w:hAnsi="Times New Roman" w:cs="David"/>
          <w:lang w:bidi="ar-SA"/>
        </w:rPr>
        <w:t xml:space="preserve"> </w:t>
      </w:r>
      <w:r w:rsidRPr="0036748B">
        <w:rPr>
          <w:rFonts w:ascii="Times New Roman" w:eastAsia="Book Antiqua" w:hAnsi="Times New Roman" w:cs="David"/>
          <w:lang w:bidi="ar-SA"/>
        </w:rPr>
        <w:t>with</w:t>
      </w:r>
      <w:r>
        <w:rPr>
          <w:rFonts w:ascii="Times New Roman" w:eastAsia="Book Antiqua" w:hAnsi="Times New Roman" w:cs="David"/>
          <w:lang w:bidi="ar-SA"/>
        </w:rPr>
        <w:t xml:space="preserve"> </w:t>
      </w:r>
      <w:r w:rsidRPr="0036748B">
        <w:rPr>
          <w:rFonts w:ascii="Times New Roman" w:eastAsia="Book Antiqua" w:hAnsi="Times New Roman" w:cs="David"/>
          <w:lang w:bidi="ar-SA"/>
        </w:rPr>
        <w:t>Messiah)</w:t>
      </w:r>
      <w:r w:rsidRPr="0036748B">
        <w:rPr>
          <w:rFonts w:ascii="Times New Roman" w:eastAsia="Book Antiqua" w:hAnsi="Times New Roman" w:cs="David"/>
          <w:b/>
          <w:lang w:bidi="ar-SA"/>
        </w:rPr>
        <w:t>;</w:t>
      </w:r>
      <w:r>
        <w:rPr>
          <w:rFonts w:ascii="Times New Roman" w:eastAsia="Book Antiqua" w:hAnsi="Times New Roman" w:cs="David"/>
          <w:b/>
          <w:vertAlign w:val="superscript"/>
          <w:lang w:bidi="ar-SA"/>
        </w:rPr>
        <w:t xml:space="preserve"> </w:t>
      </w:r>
      <w:r w:rsidRPr="0036748B">
        <w:rPr>
          <w:rFonts w:ascii="Times New Roman" w:eastAsia="Book Antiqua" w:hAnsi="Times New Roman" w:cs="David"/>
          <w:b/>
          <w:lang w:bidi="ar-SA"/>
        </w:rPr>
        <w:t>so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that</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we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no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longer</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may</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be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infants,</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tossed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and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fro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and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carried</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about</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by</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every</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wind</w:t>
      </w:r>
      <w:r w:rsidRPr="0036748B">
        <w:rPr>
          <w:rFonts w:ascii="Times New Roman" w:eastAsia="Book Antiqua" w:hAnsi="Times New Roman" w:cs="David"/>
          <w:b/>
          <w:vertAlign w:val="superscript"/>
          <w:lang w:bidi="ar-SA"/>
        </w:rPr>
        <w:footnoteReference w:id="39"/>
      </w:r>
      <w:r>
        <w:rPr>
          <w:rFonts w:ascii="Times New Roman" w:eastAsia="Book Antiqua" w:hAnsi="Times New Roman" w:cs="David"/>
          <w:b/>
          <w:lang w:bidi="ar-SA"/>
        </w:rPr>
        <w:t xml:space="preserve"> </w:t>
      </w:r>
      <w:r w:rsidRPr="0036748B">
        <w:rPr>
          <w:rFonts w:ascii="Times New Roman" w:eastAsia="Book Antiqua" w:hAnsi="Times New Roman" w:cs="David"/>
          <w:lang w:bidi="ar-SA"/>
        </w:rPr>
        <w:t>(fashion)</w:t>
      </w:r>
      <w:r>
        <w:rPr>
          <w:rFonts w:ascii="Times New Roman" w:eastAsia="Book Antiqua" w:hAnsi="Times New Roman" w:cs="David"/>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teaching,</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in</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dishonesty</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men,</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in</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cunning</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craftiness,</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leading</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to</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the</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scheming</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of</w:t>
      </w:r>
      <w:r>
        <w:rPr>
          <w:rFonts w:ascii="Times New Roman" w:eastAsia="Book Antiqua" w:hAnsi="Times New Roman" w:cs="David"/>
          <w:b/>
          <w:lang w:bidi="ar-SA"/>
        </w:rPr>
        <w:t xml:space="preserve"> </w:t>
      </w:r>
      <w:r w:rsidRPr="0036748B">
        <w:rPr>
          <w:rFonts w:ascii="Times New Roman" w:eastAsia="Book Antiqua" w:hAnsi="Times New Roman" w:cs="David"/>
          <w:b/>
          <w:lang w:bidi="ar-SA"/>
        </w:rPr>
        <w:t>deception.</w:t>
      </w:r>
      <w:r w:rsidRPr="0036748B">
        <w:rPr>
          <w:rFonts w:ascii="Times New Roman" w:eastAsia="Book Antiqua" w:hAnsi="Times New Roman" w:cs="David"/>
          <w:b/>
          <w:vertAlign w:val="superscript"/>
          <w:lang w:bidi="ar-SA"/>
        </w:rPr>
        <w:footnoteReference w:id="40"/>
      </w:r>
    </w:p>
    <w:p w14:paraId="39195190" w14:textId="77777777" w:rsidR="00C850BD" w:rsidRPr="0036748B" w:rsidRDefault="00C850BD" w:rsidP="00C850BD">
      <w:pPr>
        <w:widowControl w:val="0"/>
        <w:rPr>
          <w:rFonts w:ascii="Times New Roman" w:eastAsia="Book Antiqua" w:hAnsi="Times New Roman" w:cs="David"/>
          <w:lang w:bidi="ar-SA"/>
        </w:rPr>
      </w:pPr>
    </w:p>
    <w:p w14:paraId="1B5AE066"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context,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writer</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Ephesians,</w:t>
      </w:r>
      <w:r>
        <w:rPr>
          <w:rFonts w:ascii="Times New Roman" w:hAnsi="Times New Roman" w:cs="Times New Roman"/>
          <w:iCs/>
          <w:lang w:bidi="ar-SA"/>
        </w:rPr>
        <w:t xml:space="preserve"> </w:t>
      </w:r>
      <w:r w:rsidRPr="0036748B">
        <w:rPr>
          <w:rFonts w:ascii="Times New Roman" w:hAnsi="Times New Roman" w:cs="Times New Roman"/>
          <w:iCs/>
          <w:lang w:bidi="ar-SA"/>
        </w:rPr>
        <w:t>Hakham</w:t>
      </w:r>
      <w:r>
        <w:rPr>
          <w:rFonts w:ascii="Times New Roman" w:hAnsi="Times New Roman" w:cs="Times New Roman"/>
          <w:iCs/>
          <w:lang w:bidi="ar-SA"/>
        </w:rPr>
        <w:t xml:space="preserve"> </w:t>
      </w:r>
      <w:r w:rsidRPr="0036748B">
        <w:rPr>
          <w:rFonts w:ascii="Times New Roman" w:hAnsi="Times New Roman" w:cs="Times New Roman"/>
          <w:iCs/>
          <w:lang w:bidi="ar-SA"/>
        </w:rPr>
        <w:t>Shaul,</w:t>
      </w:r>
      <w:r>
        <w:rPr>
          <w:rFonts w:ascii="Times New Roman" w:hAnsi="Times New Roman" w:cs="Times New Roman"/>
          <w:iCs/>
          <w:lang w:bidi="ar-SA"/>
        </w:rPr>
        <w:t xml:space="preserve"> </w:t>
      </w:r>
      <w:r w:rsidRPr="0036748B">
        <w:rPr>
          <w:rFonts w:ascii="Times New Roman" w:hAnsi="Times New Roman" w:cs="Times New Roman"/>
          <w:iCs/>
          <w:lang w:bidi="ar-SA"/>
        </w:rPr>
        <w:t>puts</w:t>
      </w:r>
      <w:r>
        <w:rPr>
          <w:rFonts w:ascii="Times New Roman" w:hAnsi="Times New Roman" w:cs="Times New Roman"/>
          <w:iCs/>
          <w:lang w:bidi="ar-SA"/>
        </w:rPr>
        <w:t xml:space="preserve"> </w:t>
      </w:r>
      <w:r w:rsidRPr="0036748B">
        <w:rPr>
          <w:rFonts w:ascii="Times New Roman" w:hAnsi="Times New Roman" w:cs="Times New Roman"/>
          <w:iCs/>
          <w:highlight w:val="yellow"/>
          <w:lang w:bidi="ar-SA"/>
        </w:rPr>
        <w:t>Yeshua</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in</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the</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context</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of</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the</w:t>
      </w:r>
      <w:r>
        <w:rPr>
          <w:rFonts w:ascii="Times New Roman" w:hAnsi="Times New Roman" w:cs="Times New Roman"/>
          <w:iCs/>
          <w:highlight w:val="yellow"/>
          <w:lang w:bidi="ar-SA"/>
        </w:rPr>
        <w:t xml:space="preserve"> </w:t>
      </w:r>
      <w:r w:rsidRPr="0036748B">
        <w:rPr>
          <w:rFonts w:ascii="Times New Roman" w:hAnsi="Times New Roman" w:cs="Times New Roman"/>
          <w:iCs/>
          <w:highlight w:val="yellow"/>
          <w:lang w:bidi="ar-SA"/>
        </w:rPr>
        <w:t>‘Moshe’</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reinforces</w:t>
      </w:r>
      <w:r>
        <w:rPr>
          <w:rFonts w:ascii="Times New Roman" w:hAnsi="Times New Roman" w:cs="Times New Roman"/>
          <w:iCs/>
          <w:lang w:bidi="ar-SA"/>
        </w:rPr>
        <w:t xml:space="preserve"> </w:t>
      </w:r>
      <w:r w:rsidRPr="0036748B">
        <w:rPr>
          <w:rFonts w:ascii="Times New Roman" w:hAnsi="Times New Roman" w:cs="Times New Roman"/>
          <w:iCs/>
          <w:lang w:bidi="ar-SA"/>
        </w:rPr>
        <w:t>what</w:t>
      </w:r>
      <w:r>
        <w:rPr>
          <w:rFonts w:ascii="Times New Roman" w:hAnsi="Times New Roman" w:cs="Times New Roman"/>
          <w:iCs/>
          <w:lang w:bidi="ar-SA"/>
        </w:rPr>
        <w:t xml:space="preserve"> </w:t>
      </w:r>
      <w:r w:rsidRPr="0036748B">
        <w:rPr>
          <w:rFonts w:ascii="Times New Roman" w:hAnsi="Times New Roman" w:cs="Times New Roman"/>
          <w:iCs/>
          <w:lang w:bidi="ar-SA"/>
        </w:rPr>
        <w:t>we</w:t>
      </w:r>
      <w:r>
        <w:rPr>
          <w:rFonts w:ascii="Times New Roman" w:hAnsi="Times New Roman" w:cs="Times New Roman"/>
          <w:iCs/>
          <w:lang w:bidi="ar-SA"/>
        </w:rPr>
        <w:t xml:space="preserve"> </w:t>
      </w:r>
      <w:r w:rsidRPr="0036748B">
        <w:rPr>
          <w:rFonts w:ascii="Times New Roman" w:hAnsi="Times New Roman" w:cs="Times New Roman"/>
          <w:iCs/>
          <w:lang w:bidi="ar-SA"/>
        </w:rPr>
        <w:t>have</w:t>
      </w:r>
      <w:r>
        <w:rPr>
          <w:rFonts w:ascii="Times New Roman" w:hAnsi="Times New Roman" w:cs="Times New Roman"/>
          <w:iCs/>
          <w:lang w:bidi="ar-SA"/>
        </w:rPr>
        <w:t xml:space="preserve"> </w:t>
      </w:r>
      <w:r w:rsidRPr="0036748B">
        <w:rPr>
          <w:rFonts w:ascii="Times New Roman" w:hAnsi="Times New Roman" w:cs="Times New Roman"/>
          <w:iCs/>
          <w:lang w:bidi="ar-SA"/>
        </w:rPr>
        <w:t>learned</w:t>
      </w:r>
      <w:r>
        <w:rPr>
          <w:rFonts w:ascii="Times New Roman" w:hAnsi="Times New Roman" w:cs="Times New Roman"/>
          <w:iCs/>
          <w:lang w:bidi="ar-SA"/>
        </w:rPr>
        <w:t xml:space="preserve"> </w:t>
      </w:r>
      <w:r w:rsidRPr="0036748B">
        <w:rPr>
          <w:rFonts w:ascii="Times New Roman" w:hAnsi="Times New Roman" w:cs="Times New Roman"/>
          <w:iCs/>
          <w:lang w:bidi="ar-SA"/>
        </w:rPr>
        <w:t>previously</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Yeshua</w:t>
      </w:r>
      <w:r>
        <w:rPr>
          <w:rFonts w:ascii="Times New Roman" w:hAnsi="Times New Roman" w:cs="Times New Roman"/>
          <w:iCs/>
          <w:lang w:bidi="ar-SA"/>
        </w:rPr>
        <w:t xml:space="preserve"> </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add</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understanding</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Chazal</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Moshe</w:t>
      </w:r>
      <w:r>
        <w:rPr>
          <w:rFonts w:ascii="Times New Roman" w:hAnsi="Times New Roman" w:cs="Times New Roman"/>
          <w:iCs/>
          <w:lang w:bidi="ar-SA"/>
        </w:rPr>
        <w:t xml:space="preserve"> </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Ephesian’s</w:t>
      </w:r>
      <w:r>
        <w:rPr>
          <w:rFonts w:ascii="Times New Roman" w:hAnsi="Times New Roman" w:cs="Times New Roman"/>
          <w:iCs/>
          <w:lang w:bidi="ar-SA"/>
        </w:rPr>
        <w:t xml:space="preserve"> </w:t>
      </w:r>
      <w:r w:rsidRPr="0036748B">
        <w:rPr>
          <w:rFonts w:ascii="Times New Roman" w:hAnsi="Times New Roman" w:cs="Times New Roman"/>
          <w:iCs/>
          <w:lang w:bidi="ar-SA"/>
        </w:rPr>
        <w:t>passage</w:t>
      </w:r>
      <w:r>
        <w:rPr>
          <w:rFonts w:ascii="Times New Roman" w:hAnsi="Times New Roman" w:cs="Times New Roman"/>
          <w:iCs/>
          <w:lang w:bidi="ar-SA"/>
        </w:rPr>
        <w:t xml:space="preserve"> </w:t>
      </w:r>
      <w:r w:rsidRPr="0036748B">
        <w:rPr>
          <w:rFonts w:ascii="Times New Roman" w:hAnsi="Times New Roman" w:cs="Times New Roman"/>
          <w:iCs/>
          <w:lang w:bidi="ar-SA"/>
        </w:rPr>
        <w:t>above,</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KJV</w:t>
      </w:r>
      <w:r>
        <w:rPr>
          <w:rFonts w:ascii="Times New Roman" w:hAnsi="Times New Roman" w:cs="Times New Roman"/>
          <w:iCs/>
          <w:lang w:bidi="ar-SA"/>
        </w:rPr>
        <w:t xml:space="preserve"> </w:t>
      </w:r>
      <w:r w:rsidRPr="0036748B">
        <w:rPr>
          <w:rFonts w:ascii="Times New Roman" w:hAnsi="Times New Roman" w:cs="Times New Roman"/>
          <w:iCs/>
          <w:lang w:bidi="ar-SA"/>
        </w:rPr>
        <w:t>translators</w:t>
      </w:r>
      <w:r>
        <w:rPr>
          <w:rFonts w:ascii="Times New Roman" w:hAnsi="Times New Roman" w:cs="Times New Roman"/>
          <w:iCs/>
          <w:lang w:bidi="ar-SA"/>
        </w:rPr>
        <w:t xml:space="preserve"> </w:t>
      </w:r>
      <w:r w:rsidRPr="0036748B">
        <w:rPr>
          <w:rFonts w:ascii="Times New Roman" w:hAnsi="Times New Roman" w:cs="Times New Roman"/>
          <w:iCs/>
          <w:lang w:bidi="ar-SA"/>
        </w:rPr>
        <w:t>added</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parenthetical</w:t>
      </w:r>
      <w:r>
        <w:rPr>
          <w:rFonts w:ascii="Times New Roman" w:hAnsi="Times New Roman" w:cs="Times New Roman"/>
          <w:iCs/>
          <w:lang w:bidi="ar-SA"/>
        </w:rPr>
        <w:t xml:space="preserve"> </w:t>
      </w:r>
      <w:r w:rsidRPr="0036748B">
        <w:rPr>
          <w:rFonts w:ascii="Times New Roman" w:hAnsi="Times New Roman" w:cs="Times New Roman"/>
          <w:iCs/>
          <w:lang w:bidi="ar-SA"/>
        </w:rPr>
        <w:t>remark</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help</w:t>
      </w:r>
      <w:r>
        <w:rPr>
          <w:rFonts w:ascii="Times New Roman" w:hAnsi="Times New Roman" w:cs="Times New Roman"/>
          <w:iCs/>
          <w:lang w:bidi="ar-SA"/>
        </w:rPr>
        <w:t xml:space="preserve"> </w:t>
      </w:r>
      <w:r w:rsidRPr="0036748B">
        <w:rPr>
          <w:rFonts w:ascii="Times New Roman" w:hAnsi="Times New Roman" w:cs="Times New Roman"/>
          <w:iCs/>
          <w:lang w:bidi="ar-SA"/>
        </w:rPr>
        <w:t>understand</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text:</w:t>
      </w:r>
      <w:r>
        <w:rPr>
          <w:rFonts w:ascii="Times New Roman" w:hAnsi="Times New Roman" w:cs="Times New Roman"/>
          <w:iCs/>
          <w:lang w:bidi="ar-SA"/>
        </w:rPr>
        <w:t xml:space="preserve"> </w:t>
      </w:r>
      <w:r w:rsidRPr="0036748B">
        <w:rPr>
          <w:rFonts w:ascii="Times New Roman" w:hAnsi="Times New Roman" w:cs="Times New Roman"/>
          <w:i/>
          <w:lang w:bidi="ar-SA"/>
        </w:rPr>
        <w:t>9</w:t>
      </w:r>
      <w:r>
        <w:rPr>
          <w:rFonts w:ascii="Times New Roman" w:hAnsi="Times New Roman" w:cs="Times New Roman"/>
          <w:i/>
          <w:lang w:bidi="ar-SA"/>
        </w:rPr>
        <w:t xml:space="preserve"> </w:t>
      </w:r>
      <w:r w:rsidRPr="0036748B">
        <w:rPr>
          <w:rFonts w:ascii="Times New Roman" w:hAnsi="Times New Roman" w:cs="Times New Roman"/>
          <w:i/>
          <w:lang w:bidi="ar-SA"/>
        </w:rPr>
        <w:t>(Now</w:t>
      </w:r>
      <w:r>
        <w:rPr>
          <w:rFonts w:ascii="Times New Roman" w:hAnsi="Times New Roman" w:cs="Times New Roman"/>
          <w:i/>
          <w:lang w:bidi="ar-SA"/>
        </w:rPr>
        <w:t xml:space="preserve"> </w:t>
      </w:r>
      <w:r w:rsidRPr="0036748B">
        <w:rPr>
          <w:rFonts w:ascii="Times New Roman" w:hAnsi="Times New Roman" w:cs="Times New Roman"/>
          <w:i/>
          <w:lang w:bidi="ar-SA"/>
        </w:rPr>
        <w:t>that</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ascended,</w:t>
      </w:r>
      <w:r>
        <w:rPr>
          <w:rFonts w:ascii="Times New Roman" w:hAnsi="Times New Roman" w:cs="Times New Roman"/>
          <w:i/>
          <w:lang w:bidi="ar-SA"/>
        </w:rPr>
        <w:t xml:space="preserve"> </w:t>
      </w:r>
      <w:r w:rsidRPr="0036748B">
        <w:rPr>
          <w:rFonts w:ascii="Times New Roman" w:hAnsi="Times New Roman" w:cs="Times New Roman"/>
          <w:i/>
          <w:lang w:bidi="ar-SA"/>
        </w:rPr>
        <w:t>what</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it</w:t>
      </w:r>
      <w:r>
        <w:rPr>
          <w:rFonts w:ascii="Times New Roman" w:hAnsi="Times New Roman" w:cs="Times New Roman"/>
          <w:i/>
          <w:lang w:bidi="ar-SA"/>
        </w:rPr>
        <w:t xml:space="preserve"> </w:t>
      </w:r>
      <w:r w:rsidRPr="0036748B">
        <w:rPr>
          <w:rFonts w:ascii="Times New Roman" w:hAnsi="Times New Roman" w:cs="Times New Roman"/>
          <w:i/>
          <w:lang w:bidi="ar-SA"/>
        </w:rPr>
        <w:t>but</w:t>
      </w:r>
      <w:r>
        <w:rPr>
          <w:rFonts w:ascii="Times New Roman" w:hAnsi="Times New Roman" w:cs="Times New Roman"/>
          <w:i/>
          <w:lang w:bidi="ar-SA"/>
        </w:rPr>
        <w:t xml:space="preserve"> </w:t>
      </w:r>
      <w:r w:rsidRPr="0036748B">
        <w:rPr>
          <w:rFonts w:ascii="Times New Roman" w:hAnsi="Times New Roman" w:cs="Times New Roman"/>
          <w:i/>
          <w:lang w:bidi="ar-SA"/>
        </w:rPr>
        <w:t>that</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also</w:t>
      </w:r>
      <w:r>
        <w:rPr>
          <w:rFonts w:ascii="Times New Roman" w:hAnsi="Times New Roman" w:cs="Times New Roman"/>
          <w:i/>
          <w:lang w:bidi="ar-SA"/>
        </w:rPr>
        <w:t xml:space="preserve"> </w:t>
      </w:r>
      <w:r w:rsidRPr="0036748B">
        <w:rPr>
          <w:rFonts w:ascii="Times New Roman" w:hAnsi="Times New Roman" w:cs="Times New Roman"/>
          <w:i/>
          <w:lang w:bidi="ar-SA"/>
        </w:rPr>
        <w:t>descended</w:t>
      </w:r>
      <w:r>
        <w:rPr>
          <w:rFonts w:ascii="Times New Roman" w:hAnsi="Times New Roman" w:cs="Times New Roman"/>
          <w:i/>
          <w:lang w:bidi="ar-SA"/>
        </w:rPr>
        <w:t xml:space="preserve"> </w:t>
      </w:r>
      <w:r w:rsidRPr="0036748B">
        <w:rPr>
          <w:rFonts w:ascii="Times New Roman" w:hAnsi="Times New Roman" w:cs="Times New Roman"/>
          <w:i/>
          <w:lang w:bidi="ar-SA"/>
        </w:rPr>
        <w:t>first</w:t>
      </w:r>
      <w:r>
        <w:rPr>
          <w:rFonts w:ascii="Times New Roman" w:hAnsi="Times New Roman" w:cs="Times New Roman"/>
          <w:i/>
          <w:lang w:bidi="ar-SA"/>
        </w:rPr>
        <w:t xml:space="preserve"> </w:t>
      </w:r>
      <w:r w:rsidRPr="0036748B">
        <w:rPr>
          <w:rFonts w:ascii="Times New Roman" w:hAnsi="Times New Roman" w:cs="Times New Roman"/>
          <w:i/>
          <w:lang w:bidi="ar-SA"/>
        </w:rPr>
        <w:t>into</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lower</w:t>
      </w:r>
      <w:r>
        <w:rPr>
          <w:rFonts w:ascii="Times New Roman" w:hAnsi="Times New Roman" w:cs="Times New Roman"/>
          <w:i/>
          <w:lang w:bidi="ar-SA"/>
        </w:rPr>
        <w:t xml:space="preserve"> </w:t>
      </w:r>
      <w:r w:rsidRPr="0036748B">
        <w:rPr>
          <w:rFonts w:ascii="Times New Roman" w:hAnsi="Times New Roman" w:cs="Times New Roman"/>
          <w:i/>
          <w:lang w:bidi="ar-SA"/>
        </w:rPr>
        <w:t>parts</w:t>
      </w:r>
      <w:r>
        <w:rPr>
          <w:rFonts w:ascii="Times New Roman" w:hAnsi="Times New Roman" w:cs="Times New Roman"/>
          <w:i/>
          <w:lang w:bidi="ar-SA"/>
        </w:rPr>
        <w:t xml:space="preserve"> </w:t>
      </w:r>
      <w:r w:rsidRPr="0036748B">
        <w:rPr>
          <w:rFonts w:ascii="Times New Roman" w:hAnsi="Times New Roman" w:cs="Times New Roman"/>
          <w:i/>
          <w:lang w:bidi="ar-SA"/>
        </w:rPr>
        <w:t>of</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earth?</w:t>
      </w:r>
      <w:r>
        <w:rPr>
          <w:rFonts w:ascii="Times New Roman" w:hAnsi="Times New Roman" w:cs="Times New Roman"/>
          <w:i/>
          <w:lang w:bidi="ar-SA"/>
        </w:rPr>
        <w:t xml:space="preserve"> </w:t>
      </w:r>
      <w:r w:rsidRPr="0036748B">
        <w:rPr>
          <w:rFonts w:ascii="Times New Roman" w:hAnsi="Times New Roman" w:cs="Times New Roman"/>
          <w:i/>
          <w:lang w:bidi="ar-SA"/>
        </w:rPr>
        <w:t>10</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that</w:t>
      </w:r>
      <w:r>
        <w:rPr>
          <w:rFonts w:ascii="Times New Roman" w:hAnsi="Times New Roman" w:cs="Times New Roman"/>
          <w:i/>
          <w:lang w:bidi="ar-SA"/>
        </w:rPr>
        <w:t xml:space="preserve"> </w:t>
      </w:r>
      <w:r w:rsidRPr="0036748B">
        <w:rPr>
          <w:rFonts w:ascii="Times New Roman" w:hAnsi="Times New Roman" w:cs="Times New Roman"/>
          <w:i/>
          <w:lang w:bidi="ar-SA"/>
        </w:rPr>
        <w:t>descended</w:t>
      </w:r>
      <w:r>
        <w:rPr>
          <w:rFonts w:ascii="Times New Roman" w:hAnsi="Times New Roman" w:cs="Times New Roman"/>
          <w:i/>
          <w:lang w:bidi="ar-SA"/>
        </w:rPr>
        <w:t xml:space="preserve"> </w:t>
      </w:r>
      <w:r w:rsidRPr="0036748B">
        <w:rPr>
          <w:rFonts w:ascii="Times New Roman" w:hAnsi="Times New Roman" w:cs="Times New Roman"/>
          <w:i/>
          <w:lang w:bidi="ar-SA"/>
        </w:rPr>
        <w:t>is</w:t>
      </w:r>
      <w:r>
        <w:rPr>
          <w:rFonts w:ascii="Times New Roman" w:hAnsi="Times New Roman" w:cs="Times New Roman"/>
          <w:i/>
          <w:lang w:bidi="ar-SA"/>
        </w:rPr>
        <w:t xml:space="preserve"> </w:t>
      </w:r>
      <w:r w:rsidRPr="0036748B">
        <w:rPr>
          <w:rFonts w:ascii="Times New Roman" w:hAnsi="Times New Roman" w:cs="Times New Roman"/>
          <w:i/>
          <w:lang w:bidi="ar-SA"/>
        </w:rPr>
        <w:t>the</w:t>
      </w:r>
      <w:r>
        <w:rPr>
          <w:rFonts w:ascii="Times New Roman" w:hAnsi="Times New Roman" w:cs="Times New Roman"/>
          <w:i/>
          <w:lang w:bidi="ar-SA"/>
        </w:rPr>
        <w:t xml:space="preserve"> </w:t>
      </w:r>
      <w:r w:rsidRPr="0036748B">
        <w:rPr>
          <w:rFonts w:ascii="Times New Roman" w:hAnsi="Times New Roman" w:cs="Times New Roman"/>
          <w:i/>
          <w:lang w:bidi="ar-SA"/>
        </w:rPr>
        <w:t>same</w:t>
      </w:r>
      <w:r>
        <w:rPr>
          <w:rFonts w:ascii="Times New Roman" w:hAnsi="Times New Roman" w:cs="Times New Roman"/>
          <w:i/>
          <w:lang w:bidi="ar-SA"/>
        </w:rPr>
        <w:t xml:space="preserve"> </w:t>
      </w:r>
      <w:r w:rsidRPr="0036748B">
        <w:rPr>
          <w:rFonts w:ascii="Times New Roman" w:hAnsi="Times New Roman" w:cs="Times New Roman"/>
          <w:i/>
          <w:lang w:bidi="ar-SA"/>
        </w:rPr>
        <w:t>also</w:t>
      </w:r>
      <w:r>
        <w:rPr>
          <w:rFonts w:ascii="Times New Roman" w:hAnsi="Times New Roman" w:cs="Times New Roman"/>
          <w:i/>
          <w:lang w:bidi="ar-SA"/>
        </w:rPr>
        <w:t xml:space="preserve"> </w:t>
      </w:r>
      <w:r w:rsidRPr="0036748B">
        <w:rPr>
          <w:rFonts w:ascii="Times New Roman" w:hAnsi="Times New Roman" w:cs="Times New Roman"/>
          <w:i/>
          <w:lang w:bidi="ar-SA"/>
        </w:rPr>
        <w:t>that</w:t>
      </w:r>
      <w:r>
        <w:rPr>
          <w:rFonts w:ascii="Times New Roman" w:hAnsi="Times New Roman" w:cs="Times New Roman"/>
          <w:i/>
          <w:lang w:bidi="ar-SA"/>
        </w:rPr>
        <w:t xml:space="preserve"> </w:t>
      </w:r>
      <w:r w:rsidRPr="0036748B">
        <w:rPr>
          <w:rFonts w:ascii="Times New Roman" w:hAnsi="Times New Roman" w:cs="Times New Roman"/>
          <w:i/>
          <w:lang w:bidi="ar-SA"/>
        </w:rPr>
        <w:t>ascended</w:t>
      </w:r>
      <w:r>
        <w:rPr>
          <w:rFonts w:ascii="Times New Roman" w:hAnsi="Times New Roman" w:cs="Times New Roman"/>
          <w:i/>
          <w:lang w:bidi="ar-SA"/>
        </w:rPr>
        <w:t xml:space="preserve"> </w:t>
      </w:r>
      <w:r w:rsidRPr="0036748B">
        <w:rPr>
          <w:rFonts w:ascii="Times New Roman" w:hAnsi="Times New Roman" w:cs="Times New Roman"/>
          <w:i/>
          <w:lang w:bidi="ar-SA"/>
        </w:rPr>
        <w:t>up</w:t>
      </w:r>
      <w:r>
        <w:rPr>
          <w:rFonts w:ascii="Times New Roman" w:hAnsi="Times New Roman" w:cs="Times New Roman"/>
          <w:i/>
          <w:lang w:bidi="ar-SA"/>
        </w:rPr>
        <w:t xml:space="preserve"> </w:t>
      </w:r>
      <w:r w:rsidRPr="0036748B">
        <w:rPr>
          <w:rFonts w:ascii="Times New Roman" w:hAnsi="Times New Roman" w:cs="Times New Roman"/>
          <w:i/>
          <w:lang w:bidi="ar-SA"/>
        </w:rPr>
        <w:t>far</w:t>
      </w:r>
      <w:r>
        <w:rPr>
          <w:rFonts w:ascii="Times New Roman" w:hAnsi="Times New Roman" w:cs="Times New Roman"/>
          <w:i/>
          <w:lang w:bidi="ar-SA"/>
        </w:rPr>
        <w:t xml:space="preserve"> </w:t>
      </w:r>
      <w:r w:rsidRPr="0036748B">
        <w:rPr>
          <w:rFonts w:ascii="Times New Roman" w:hAnsi="Times New Roman" w:cs="Times New Roman"/>
          <w:i/>
          <w:lang w:bidi="ar-SA"/>
        </w:rPr>
        <w:t>above</w:t>
      </w:r>
      <w:r>
        <w:rPr>
          <w:rFonts w:ascii="Times New Roman" w:hAnsi="Times New Roman" w:cs="Times New Roman"/>
          <w:i/>
          <w:lang w:bidi="ar-SA"/>
        </w:rPr>
        <w:t xml:space="preserve"> </w:t>
      </w:r>
      <w:r w:rsidRPr="0036748B">
        <w:rPr>
          <w:rFonts w:ascii="Times New Roman" w:hAnsi="Times New Roman" w:cs="Times New Roman"/>
          <w:i/>
          <w:lang w:bidi="ar-SA"/>
        </w:rPr>
        <w:t>all</w:t>
      </w:r>
      <w:r>
        <w:rPr>
          <w:rFonts w:ascii="Times New Roman" w:hAnsi="Times New Roman" w:cs="Times New Roman"/>
          <w:i/>
          <w:lang w:bidi="ar-SA"/>
        </w:rPr>
        <w:t xml:space="preserve"> </w:t>
      </w:r>
      <w:r w:rsidRPr="0036748B">
        <w:rPr>
          <w:rFonts w:ascii="Times New Roman" w:hAnsi="Times New Roman" w:cs="Times New Roman"/>
          <w:i/>
          <w:lang w:bidi="ar-SA"/>
        </w:rPr>
        <w:t>heavens,</w:t>
      </w:r>
      <w:r>
        <w:rPr>
          <w:rFonts w:ascii="Times New Roman" w:hAnsi="Times New Roman" w:cs="Times New Roman"/>
          <w:i/>
          <w:lang w:bidi="ar-SA"/>
        </w:rPr>
        <w:t xml:space="preserve"> </w:t>
      </w:r>
      <w:r w:rsidRPr="0036748B">
        <w:rPr>
          <w:rFonts w:ascii="Times New Roman" w:hAnsi="Times New Roman" w:cs="Times New Roman"/>
          <w:i/>
          <w:lang w:bidi="ar-SA"/>
        </w:rPr>
        <w:t>that</w:t>
      </w:r>
      <w:r>
        <w:rPr>
          <w:rFonts w:ascii="Times New Roman" w:hAnsi="Times New Roman" w:cs="Times New Roman"/>
          <w:i/>
          <w:lang w:bidi="ar-SA"/>
        </w:rPr>
        <w:t xml:space="preserve"> </w:t>
      </w:r>
      <w:r w:rsidRPr="0036748B">
        <w:rPr>
          <w:rFonts w:ascii="Times New Roman" w:hAnsi="Times New Roman" w:cs="Times New Roman"/>
          <w:i/>
          <w:lang w:bidi="ar-SA"/>
        </w:rPr>
        <w:t>he</w:t>
      </w:r>
      <w:r>
        <w:rPr>
          <w:rFonts w:ascii="Times New Roman" w:hAnsi="Times New Roman" w:cs="Times New Roman"/>
          <w:i/>
          <w:lang w:bidi="ar-SA"/>
        </w:rPr>
        <w:t xml:space="preserve"> </w:t>
      </w:r>
      <w:r w:rsidRPr="0036748B">
        <w:rPr>
          <w:rFonts w:ascii="Times New Roman" w:hAnsi="Times New Roman" w:cs="Times New Roman"/>
          <w:i/>
          <w:lang w:bidi="ar-SA"/>
        </w:rPr>
        <w:t>might</w:t>
      </w:r>
      <w:r>
        <w:rPr>
          <w:rFonts w:ascii="Times New Roman" w:hAnsi="Times New Roman" w:cs="Times New Roman"/>
          <w:i/>
          <w:lang w:bidi="ar-SA"/>
        </w:rPr>
        <w:t xml:space="preserve"> </w:t>
      </w:r>
      <w:r w:rsidRPr="0036748B">
        <w:rPr>
          <w:rFonts w:ascii="Times New Roman" w:hAnsi="Times New Roman" w:cs="Times New Roman"/>
          <w:i/>
          <w:lang w:bidi="ar-SA"/>
        </w:rPr>
        <w:t>fill</w:t>
      </w:r>
      <w:r>
        <w:rPr>
          <w:rFonts w:ascii="Times New Roman" w:hAnsi="Times New Roman" w:cs="Times New Roman"/>
          <w:i/>
          <w:lang w:bidi="ar-SA"/>
        </w:rPr>
        <w:t xml:space="preserve"> </w:t>
      </w:r>
      <w:r w:rsidRPr="0036748B">
        <w:rPr>
          <w:rFonts w:ascii="Times New Roman" w:hAnsi="Times New Roman" w:cs="Times New Roman"/>
          <w:i/>
          <w:lang w:bidi="ar-SA"/>
        </w:rPr>
        <w:t>all</w:t>
      </w:r>
      <w:r>
        <w:rPr>
          <w:rFonts w:ascii="Times New Roman" w:hAnsi="Times New Roman" w:cs="Times New Roman"/>
          <w:i/>
          <w:lang w:bidi="ar-SA"/>
        </w:rPr>
        <w:t xml:space="preserve"> </w:t>
      </w:r>
      <w:r w:rsidRPr="0036748B">
        <w:rPr>
          <w:rFonts w:ascii="Times New Roman" w:hAnsi="Times New Roman" w:cs="Times New Roman"/>
          <w:i/>
          <w:lang w:bidi="ar-SA"/>
        </w:rPr>
        <w:t>things.)</w:t>
      </w:r>
      <w:r>
        <w:rPr>
          <w:rFonts w:ascii="Times New Roman" w:hAnsi="Times New Roman" w:cs="Times New Roman"/>
          <w:iCs/>
          <w:lang w:bidi="ar-SA"/>
        </w:rPr>
        <w:t xml:space="preserve"> </w:t>
      </w:r>
      <w:r w:rsidRPr="0036748B">
        <w:rPr>
          <w:rFonts w:ascii="Times New Roman" w:hAnsi="Times New Roman" w:cs="Times New Roman"/>
          <w:iCs/>
          <w:lang w:bidi="ar-SA"/>
        </w:rPr>
        <w:t>What</w:t>
      </w:r>
      <w:r>
        <w:rPr>
          <w:rFonts w:ascii="Times New Roman" w:hAnsi="Times New Roman" w:cs="Times New Roman"/>
          <w:iCs/>
          <w:lang w:bidi="ar-SA"/>
        </w:rPr>
        <w:t xml:space="preserve"> </w:t>
      </w:r>
      <w:r w:rsidRPr="0036748B">
        <w:rPr>
          <w:rFonts w:ascii="Times New Roman" w:hAnsi="Times New Roman" w:cs="Times New Roman"/>
          <w:iCs/>
          <w:lang w:bidi="ar-SA"/>
        </w:rPr>
        <w:t>makes</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remark</w:t>
      </w:r>
      <w:r>
        <w:rPr>
          <w:rFonts w:ascii="Times New Roman" w:hAnsi="Times New Roman" w:cs="Times New Roman"/>
          <w:iCs/>
          <w:lang w:bidi="ar-SA"/>
        </w:rPr>
        <w:t xml:space="preserve"> </w:t>
      </w:r>
      <w:r w:rsidRPr="0036748B">
        <w:rPr>
          <w:rFonts w:ascii="Times New Roman" w:hAnsi="Times New Roman" w:cs="Times New Roman"/>
          <w:iCs/>
          <w:lang w:bidi="ar-SA"/>
        </w:rPr>
        <w:t>interesting</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exactly</w:t>
      </w:r>
      <w:r>
        <w:rPr>
          <w:rFonts w:ascii="Times New Roman" w:hAnsi="Times New Roman" w:cs="Times New Roman"/>
          <w:iCs/>
          <w:lang w:bidi="ar-SA"/>
        </w:rPr>
        <w:t xml:space="preserve"> </w:t>
      </w:r>
      <w:r w:rsidRPr="0036748B">
        <w:rPr>
          <w:rFonts w:ascii="Times New Roman" w:hAnsi="Times New Roman" w:cs="Times New Roman"/>
          <w:iCs/>
          <w:lang w:bidi="ar-SA"/>
        </w:rPr>
        <w:t>parallels</w:t>
      </w:r>
      <w:r>
        <w:rPr>
          <w:rFonts w:ascii="Times New Roman" w:hAnsi="Times New Roman" w:cs="Times New Roman"/>
          <w:iCs/>
          <w:lang w:bidi="ar-SA"/>
        </w:rPr>
        <w:t xml:space="preserve"> </w:t>
      </w:r>
      <w:r w:rsidRPr="0036748B">
        <w:rPr>
          <w:rFonts w:ascii="Times New Roman" w:hAnsi="Times New Roman" w:cs="Times New Roman"/>
          <w:iCs/>
          <w:lang w:bidi="ar-SA"/>
        </w:rPr>
        <w:t>what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taught</w:t>
      </w:r>
      <w:r>
        <w:rPr>
          <w:rFonts w:ascii="Times New Roman" w:hAnsi="Times New Roman" w:cs="Times New Roman"/>
          <w:iCs/>
          <w:lang w:bidi="ar-SA"/>
        </w:rPr>
        <w:t xml:space="preserve"> </w:t>
      </w:r>
      <w:r w:rsidRPr="0036748B">
        <w:rPr>
          <w:rFonts w:ascii="Times New Roman" w:hAnsi="Times New Roman" w:cs="Times New Roman"/>
          <w:iCs/>
          <w:lang w:bidi="ar-SA"/>
        </w:rPr>
        <w:t>by</w:t>
      </w:r>
      <w:r>
        <w:rPr>
          <w:rFonts w:ascii="Times New Roman" w:hAnsi="Times New Roman" w:cs="Times New Roman"/>
          <w:iCs/>
          <w:lang w:bidi="ar-SA"/>
        </w:rPr>
        <w:t xml:space="preserve"> </w:t>
      </w:r>
      <w:r w:rsidRPr="0036748B">
        <w:rPr>
          <w:rFonts w:ascii="Times New Roman" w:hAnsi="Times New Roman" w:cs="Times New Roman"/>
          <w:iCs/>
          <w:lang w:bidi="ar-SA"/>
        </w:rPr>
        <w:t>our</w:t>
      </w:r>
      <w:r>
        <w:rPr>
          <w:rFonts w:ascii="Times New Roman" w:hAnsi="Times New Roman" w:cs="Times New Roman"/>
          <w:iCs/>
          <w:lang w:bidi="ar-SA"/>
        </w:rPr>
        <w:t xml:space="preserve"> </w:t>
      </w:r>
      <w:r w:rsidRPr="0036748B">
        <w:rPr>
          <w:rFonts w:ascii="Times New Roman" w:hAnsi="Times New Roman" w:cs="Times New Roman"/>
          <w:iCs/>
          <w:lang w:bidi="ar-SA"/>
        </w:rPr>
        <w:t>Sages</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“Every</w:t>
      </w:r>
      <w:r>
        <w:rPr>
          <w:rFonts w:ascii="Times New Roman" w:hAnsi="Times New Roman" w:cs="Times New Roman"/>
          <w:iCs/>
          <w:lang w:bidi="ar-SA"/>
        </w:rPr>
        <w:t xml:space="preserve"> </w:t>
      </w:r>
      <w:r w:rsidRPr="0036748B">
        <w:rPr>
          <w:rFonts w:ascii="Times New Roman" w:hAnsi="Times New Roman" w:cs="Times New Roman"/>
          <w:iCs/>
          <w:lang w:bidi="ar-SA"/>
        </w:rPr>
        <w:t>descent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only</w:t>
      </w:r>
      <w:r>
        <w:rPr>
          <w:rFonts w:ascii="Times New Roman" w:hAnsi="Times New Roman" w:cs="Times New Roman"/>
          <w:iCs/>
          <w:lang w:bidi="ar-SA"/>
        </w:rPr>
        <w:t xml:space="preserve"> </w:t>
      </w:r>
      <w:r w:rsidRPr="0036748B">
        <w:rPr>
          <w:rFonts w:ascii="Times New Roman" w:hAnsi="Times New Roman" w:cs="Times New Roman"/>
          <w:iCs/>
          <w:lang w:bidi="ar-SA"/>
        </w:rPr>
        <w:t>for</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purpose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ascent”.</w:t>
      </w:r>
    </w:p>
    <w:p w14:paraId="085F6FCA" w14:textId="77777777" w:rsidR="00C850BD" w:rsidRPr="0036748B" w:rsidRDefault="00C850BD" w:rsidP="00C850BD">
      <w:pPr>
        <w:widowControl w:val="0"/>
        <w:rPr>
          <w:rFonts w:ascii="Times New Roman" w:hAnsi="Times New Roman" w:cs="Times New Roman"/>
          <w:iCs/>
          <w:lang w:bidi="ar-SA"/>
        </w:rPr>
      </w:pPr>
    </w:p>
    <w:p w14:paraId="50505DD7"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Now,</w:t>
      </w:r>
      <w:r>
        <w:rPr>
          <w:rFonts w:ascii="Times New Roman" w:hAnsi="Times New Roman" w:cs="Times New Roman"/>
          <w:iCs/>
          <w:lang w:bidi="ar-SA"/>
        </w:rPr>
        <w:t xml:space="preserve"> </w:t>
      </w:r>
      <w:r w:rsidRPr="0036748B">
        <w:rPr>
          <w:rFonts w:ascii="Times New Roman" w:hAnsi="Times New Roman" w:cs="Times New Roman"/>
          <w:iCs/>
          <w:lang w:bidi="ar-SA"/>
        </w:rPr>
        <w:t>Every</w:t>
      </w:r>
      <w:r>
        <w:rPr>
          <w:rFonts w:ascii="Times New Roman" w:hAnsi="Times New Roman" w:cs="Times New Roman"/>
          <w:iCs/>
          <w:lang w:bidi="ar-SA"/>
        </w:rPr>
        <w:t xml:space="preserve"> </w:t>
      </w:r>
      <w:r w:rsidRPr="0036748B">
        <w:rPr>
          <w:rFonts w:ascii="Times New Roman" w:hAnsi="Times New Roman" w:cs="Times New Roman"/>
          <w:iCs/>
          <w:lang w:bidi="ar-SA"/>
        </w:rPr>
        <w:t>Jewish</w:t>
      </w:r>
      <w:r>
        <w:rPr>
          <w:rFonts w:ascii="Times New Roman" w:hAnsi="Times New Roman" w:cs="Times New Roman"/>
          <w:iCs/>
          <w:lang w:bidi="ar-SA"/>
        </w:rPr>
        <w:t xml:space="preserve"> </w:t>
      </w:r>
      <w:r w:rsidRPr="0036748B">
        <w:rPr>
          <w:rFonts w:ascii="Times New Roman" w:hAnsi="Times New Roman" w:cs="Times New Roman"/>
          <w:iCs/>
          <w:lang w:bidi="ar-SA"/>
        </w:rPr>
        <w:t>soul</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its</w:t>
      </w:r>
      <w:r>
        <w:rPr>
          <w:rFonts w:ascii="Times New Roman" w:hAnsi="Times New Roman" w:cs="Times New Roman"/>
          <w:iCs/>
          <w:lang w:bidi="ar-SA"/>
        </w:rPr>
        <w:t xml:space="preserve"> </w:t>
      </w:r>
      <w:r w:rsidRPr="0036748B">
        <w:rPr>
          <w:rFonts w:ascii="Times New Roman" w:hAnsi="Times New Roman" w:cs="Times New Roman"/>
          <w:iCs/>
          <w:lang w:bidi="ar-SA"/>
        </w:rPr>
        <w:t>life</w:t>
      </w:r>
      <w:r>
        <w:rPr>
          <w:rFonts w:ascii="Times New Roman" w:hAnsi="Times New Roman" w:cs="Times New Roman"/>
          <w:iCs/>
          <w:lang w:bidi="ar-SA"/>
        </w:rPr>
        <w:t xml:space="preserve"> </w:t>
      </w:r>
      <w:r w:rsidRPr="0036748B">
        <w:rPr>
          <w:rFonts w:ascii="Times New Roman" w:hAnsi="Times New Roman" w:cs="Times New Roman"/>
          <w:iCs/>
          <w:lang w:bidi="ar-SA"/>
        </w:rPr>
        <w:t>cycle,</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particular</w:t>
      </w:r>
      <w:r>
        <w:rPr>
          <w:rFonts w:ascii="Times New Roman" w:hAnsi="Times New Roman" w:cs="Times New Roman"/>
          <w:iCs/>
          <w:lang w:bidi="ar-SA"/>
        </w:rPr>
        <w:t xml:space="preserve"> </w:t>
      </w:r>
      <w:r w:rsidRPr="0036748B">
        <w:rPr>
          <w:rFonts w:ascii="Times New Roman" w:hAnsi="Times New Roman" w:cs="Times New Roman"/>
          <w:iCs/>
          <w:lang w:bidi="ar-SA"/>
        </w:rPr>
        <w:t>body,</w:t>
      </w:r>
      <w:r>
        <w:rPr>
          <w:rFonts w:ascii="Times New Roman" w:hAnsi="Times New Roman" w:cs="Times New Roman"/>
          <w:iCs/>
          <w:lang w:bidi="ar-SA"/>
        </w:rPr>
        <w:t xml:space="preserve"> </w:t>
      </w:r>
      <w:r w:rsidRPr="0036748B">
        <w:rPr>
          <w:rFonts w:ascii="Times New Roman" w:hAnsi="Times New Roman" w:cs="Times New Roman"/>
          <w:iCs/>
          <w:lang w:bidi="ar-SA"/>
        </w:rPr>
        <w:t>has</w:t>
      </w:r>
      <w:r>
        <w:rPr>
          <w:rFonts w:ascii="Times New Roman" w:hAnsi="Times New Roman" w:cs="Times New Roman"/>
          <w:iCs/>
          <w:lang w:bidi="ar-SA"/>
        </w:rPr>
        <w:t xml:space="preserve"> </w:t>
      </w:r>
      <w:r w:rsidRPr="0036748B">
        <w:rPr>
          <w:rFonts w:ascii="Times New Roman" w:hAnsi="Times New Roman" w:cs="Times New Roman"/>
          <w:iCs/>
          <w:lang w:bidi="ar-SA"/>
        </w:rPr>
        <w:t>descended</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order</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afford</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opportunity</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do</w:t>
      </w:r>
      <w:r>
        <w:rPr>
          <w:rFonts w:ascii="Times New Roman" w:hAnsi="Times New Roman" w:cs="Times New Roman"/>
          <w:iCs/>
          <w:lang w:bidi="ar-SA"/>
        </w:rPr>
        <w:t xml:space="preserve"> </w:t>
      </w:r>
      <w:r w:rsidRPr="0036748B">
        <w:rPr>
          <w:rFonts w:ascii="Times New Roman" w:hAnsi="Times New Roman" w:cs="Times New Roman"/>
          <w:iCs/>
          <w:lang w:bidi="ar-SA"/>
        </w:rPr>
        <w:t>certain</w:t>
      </w:r>
      <w:r>
        <w:rPr>
          <w:rFonts w:ascii="Times New Roman" w:hAnsi="Times New Roman" w:cs="Times New Roman"/>
          <w:iCs/>
          <w:lang w:bidi="ar-SA"/>
        </w:rPr>
        <w:t xml:space="preserve"> </w:t>
      </w:r>
      <w:r w:rsidRPr="0036748B">
        <w:rPr>
          <w:rFonts w:ascii="Times New Roman" w:hAnsi="Times New Roman" w:cs="Times New Roman"/>
          <w:iCs/>
          <w:lang w:bidi="ar-SA"/>
        </w:rPr>
        <w:t>specific</w:t>
      </w:r>
      <w:r>
        <w:rPr>
          <w:rFonts w:ascii="Times New Roman" w:hAnsi="Times New Roman" w:cs="Times New Roman"/>
          <w:iCs/>
          <w:lang w:bidi="ar-SA"/>
        </w:rPr>
        <w:t xml:space="preserve"> </w:t>
      </w:r>
      <w:r w:rsidRPr="0036748B">
        <w:rPr>
          <w:rFonts w:ascii="Times New Roman" w:hAnsi="Times New Roman" w:cs="Times New Roman"/>
          <w:iCs/>
          <w:lang w:bidi="ar-SA"/>
        </w:rPr>
        <w:t>mitzvot</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thus</w:t>
      </w:r>
      <w:r>
        <w:rPr>
          <w:rFonts w:ascii="Times New Roman" w:hAnsi="Times New Roman" w:cs="Times New Roman"/>
          <w:iCs/>
          <w:lang w:bidi="ar-SA"/>
        </w:rPr>
        <w:t xml:space="preserve"> </w:t>
      </w:r>
      <w:r w:rsidRPr="0036748B">
        <w:rPr>
          <w:rFonts w:ascii="Times New Roman" w:hAnsi="Times New Roman" w:cs="Times New Roman"/>
          <w:iCs/>
          <w:lang w:bidi="ar-SA"/>
        </w:rPr>
        <w:t>realize</w:t>
      </w:r>
      <w:r>
        <w:rPr>
          <w:rFonts w:ascii="Times New Roman" w:hAnsi="Times New Roman" w:cs="Times New Roman"/>
          <w:iCs/>
          <w:lang w:bidi="ar-SA"/>
        </w:rPr>
        <w:t xml:space="preserve"> </w:t>
      </w:r>
      <w:r w:rsidRPr="0036748B">
        <w:rPr>
          <w:rFonts w:ascii="Times New Roman" w:hAnsi="Times New Roman" w:cs="Times New Roman"/>
          <w:iCs/>
          <w:lang w:bidi="ar-SA"/>
        </w:rPr>
        <w:t>its</w:t>
      </w:r>
      <w:r>
        <w:rPr>
          <w:rFonts w:ascii="Times New Roman" w:hAnsi="Times New Roman" w:cs="Times New Roman"/>
          <w:iCs/>
          <w:lang w:bidi="ar-SA"/>
        </w:rPr>
        <w:t xml:space="preserve"> </w:t>
      </w:r>
      <w:r w:rsidRPr="0036748B">
        <w:rPr>
          <w:rFonts w:ascii="Times New Roman" w:hAnsi="Times New Roman" w:cs="Times New Roman"/>
          <w:iCs/>
          <w:lang w:bidi="ar-SA"/>
        </w:rPr>
        <w:t>potential.</w:t>
      </w:r>
      <w:r>
        <w:rPr>
          <w:rFonts w:ascii="Times New Roman" w:hAnsi="Times New Roman" w:cs="Times New Roman"/>
          <w:iCs/>
          <w:lang w:bidi="ar-SA"/>
        </w:rPr>
        <w:t xml:space="preserve"> </w:t>
      </w:r>
      <w:r w:rsidRPr="0036748B">
        <w:rPr>
          <w:rFonts w:ascii="Times New Roman" w:hAnsi="Times New Roman" w:cs="Times New Roman"/>
          <w:iCs/>
          <w:lang w:bidi="ar-SA"/>
        </w:rPr>
        <w:t>Its</w:t>
      </w:r>
      <w:r>
        <w:rPr>
          <w:rFonts w:ascii="Times New Roman" w:hAnsi="Times New Roman" w:cs="Times New Roman"/>
          <w:iCs/>
          <w:lang w:bidi="ar-SA"/>
        </w:rPr>
        <w:t xml:space="preserve"> </w:t>
      </w:r>
      <w:r w:rsidRPr="0036748B">
        <w:rPr>
          <w:rFonts w:ascii="Times New Roman" w:hAnsi="Times New Roman" w:cs="Times New Roman"/>
          <w:iCs/>
          <w:lang w:bidi="ar-SA"/>
        </w:rPr>
        <w:t>yeridah</w:t>
      </w:r>
      <w:r>
        <w:rPr>
          <w:rFonts w:ascii="Times New Roman" w:hAnsi="Times New Roman" w:cs="Times New Roman"/>
          <w:iCs/>
          <w:lang w:bidi="ar-SA"/>
        </w:rPr>
        <w:t xml:space="preserve"> </w:t>
      </w:r>
      <w:r w:rsidRPr="0036748B">
        <w:rPr>
          <w:rFonts w:ascii="Times New Roman" w:hAnsi="Times New Roman" w:cs="Times New Roman"/>
          <w:iCs/>
          <w:lang w:bidi="ar-SA"/>
        </w:rPr>
        <w:t>(decent)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for</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sole</w:t>
      </w:r>
      <w:r>
        <w:rPr>
          <w:rFonts w:ascii="Times New Roman" w:hAnsi="Times New Roman" w:cs="Times New Roman"/>
          <w:iCs/>
          <w:lang w:bidi="ar-SA"/>
        </w:rPr>
        <w:t xml:space="preserve"> </w:t>
      </w:r>
      <w:r w:rsidRPr="0036748B">
        <w:rPr>
          <w:rFonts w:ascii="Times New Roman" w:hAnsi="Times New Roman" w:cs="Times New Roman"/>
          <w:iCs/>
          <w:lang w:bidi="ar-SA"/>
        </w:rPr>
        <w:t>purpose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subsequent</w:t>
      </w:r>
      <w:r>
        <w:rPr>
          <w:rFonts w:ascii="Times New Roman" w:hAnsi="Times New Roman" w:cs="Times New Roman"/>
          <w:iCs/>
          <w:lang w:bidi="ar-SA"/>
        </w:rPr>
        <w:t xml:space="preserve"> </w:t>
      </w:r>
      <w:r w:rsidRPr="0036748B">
        <w:rPr>
          <w:rFonts w:ascii="Times New Roman" w:hAnsi="Times New Roman" w:cs="Times New Roman"/>
          <w:iCs/>
          <w:lang w:bidi="ar-SA"/>
        </w:rPr>
        <w:t>Aliyah</w:t>
      </w:r>
      <w:r>
        <w:rPr>
          <w:rFonts w:ascii="Times New Roman" w:hAnsi="Times New Roman" w:cs="Times New Roman"/>
          <w:iCs/>
          <w:lang w:bidi="ar-SA"/>
        </w:rPr>
        <w:t xml:space="preserve"> </w:t>
      </w:r>
      <w:r w:rsidRPr="0036748B">
        <w:rPr>
          <w:rFonts w:ascii="Times New Roman" w:hAnsi="Times New Roman" w:cs="Times New Roman"/>
          <w:iCs/>
          <w:lang w:bidi="ar-SA"/>
        </w:rPr>
        <w:t>(ascent)</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everything</w:t>
      </w:r>
      <w:r>
        <w:rPr>
          <w:rFonts w:ascii="Times New Roman" w:hAnsi="Times New Roman" w:cs="Times New Roman"/>
          <w:iCs/>
          <w:lang w:bidi="ar-SA"/>
        </w:rPr>
        <w:t xml:space="preserve"> </w:t>
      </w:r>
      <w:r w:rsidRPr="0036748B">
        <w:rPr>
          <w:rFonts w:ascii="Times New Roman" w:hAnsi="Times New Roman" w:cs="Times New Roman"/>
          <w:iCs/>
          <w:lang w:bidi="ar-SA"/>
        </w:rPr>
        <w:t>physical</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reflection</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its</w:t>
      </w:r>
      <w:r>
        <w:rPr>
          <w:rFonts w:ascii="Times New Roman" w:hAnsi="Times New Roman" w:cs="Times New Roman"/>
          <w:iCs/>
          <w:lang w:bidi="ar-SA"/>
        </w:rPr>
        <w:t xml:space="preserve"> </w:t>
      </w:r>
      <w:r w:rsidRPr="0036748B">
        <w:rPr>
          <w:rFonts w:ascii="Times New Roman" w:hAnsi="Times New Roman" w:cs="Times New Roman"/>
          <w:iCs/>
          <w:lang w:bidi="ar-SA"/>
        </w:rPr>
        <w:t>spiritual</w:t>
      </w:r>
      <w:r>
        <w:rPr>
          <w:rFonts w:ascii="Times New Roman" w:hAnsi="Times New Roman" w:cs="Times New Roman"/>
          <w:iCs/>
          <w:lang w:bidi="ar-SA"/>
        </w:rPr>
        <w:t xml:space="preserve"> </w:t>
      </w:r>
      <w:r w:rsidRPr="0036748B">
        <w:rPr>
          <w:rFonts w:ascii="Times New Roman" w:hAnsi="Times New Roman" w:cs="Times New Roman"/>
          <w:iCs/>
          <w:lang w:bidi="ar-SA"/>
        </w:rPr>
        <w:t>counterpart,</w:t>
      </w:r>
      <w:r>
        <w:rPr>
          <w:rFonts w:ascii="Times New Roman" w:hAnsi="Times New Roman" w:cs="Times New Roman"/>
          <w:iCs/>
          <w:lang w:bidi="ar-SA"/>
        </w:rPr>
        <w:t xml:space="preserve"> </w:t>
      </w:r>
      <w:r w:rsidRPr="0036748B">
        <w:rPr>
          <w:rFonts w:ascii="Times New Roman" w:hAnsi="Times New Roman" w:cs="Times New Roman"/>
          <w:iCs/>
          <w:lang w:bidi="ar-SA"/>
        </w:rPr>
        <w:t>so</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with</w:t>
      </w:r>
      <w:r>
        <w:rPr>
          <w:rFonts w:ascii="Times New Roman" w:hAnsi="Times New Roman" w:cs="Times New Roman"/>
          <w:iCs/>
          <w:lang w:bidi="ar-SA"/>
        </w:rPr>
        <w:t xml:space="preserve"> </w:t>
      </w:r>
      <w:r w:rsidRPr="0036748B">
        <w:rPr>
          <w:rFonts w:ascii="Times New Roman" w:hAnsi="Times New Roman" w:cs="Times New Roman"/>
          <w:iCs/>
          <w:lang w:bidi="ar-SA"/>
        </w:rPr>
        <w:t>everything.</w:t>
      </w:r>
      <w:r>
        <w:rPr>
          <w:rFonts w:ascii="Times New Roman" w:hAnsi="Times New Roman" w:cs="Times New Roman"/>
          <w:iCs/>
          <w:lang w:bidi="ar-SA"/>
        </w:rPr>
        <w:t xml:space="preserve"> </w:t>
      </w:r>
      <w:r w:rsidRPr="0036748B">
        <w:rPr>
          <w:rFonts w:ascii="Times New Roman" w:hAnsi="Times New Roman" w:cs="Times New Roman"/>
          <w:iCs/>
          <w:lang w:bidi="ar-SA"/>
        </w:rPr>
        <w:t>Every</w:t>
      </w:r>
      <w:r>
        <w:rPr>
          <w:rFonts w:ascii="Times New Roman" w:hAnsi="Times New Roman" w:cs="Times New Roman"/>
          <w:iCs/>
          <w:lang w:bidi="ar-SA"/>
        </w:rPr>
        <w:t xml:space="preserve"> </w:t>
      </w:r>
      <w:r w:rsidRPr="0036748B">
        <w:rPr>
          <w:rFonts w:ascii="Times New Roman" w:hAnsi="Times New Roman" w:cs="Times New Roman"/>
          <w:iCs/>
          <w:lang w:bidi="ar-SA"/>
        </w:rPr>
        <w:t>descent</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for</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purpose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an</w:t>
      </w:r>
      <w:r>
        <w:rPr>
          <w:rFonts w:ascii="Times New Roman" w:hAnsi="Times New Roman" w:cs="Times New Roman"/>
          <w:iCs/>
          <w:lang w:bidi="ar-SA"/>
        </w:rPr>
        <w:t xml:space="preserve"> </w:t>
      </w:r>
      <w:r w:rsidRPr="0036748B">
        <w:rPr>
          <w:rFonts w:ascii="Times New Roman" w:hAnsi="Times New Roman" w:cs="Times New Roman"/>
          <w:iCs/>
          <w:lang w:bidi="ar-SA"/>
        </w:rPr>
        <w:t>ascent.</w:t>
      </w:r>
      <w:r>
        <w:rPr>
          <w:rFonts w:ascii="Times New Roman" w:hAnsi="Times New Roman" w:cs="Times New Roman"/>
          <w:iCs/>
          <w:lang w:bidi="ar-SA"/>
        </w:rPr>
        <w:t xml:space="preserve"> </w:t>
      </w:r>
      <w:r w:rsidRPr="0036748B">
        <w:rPr>
          <w:rFonts w:ascii="Times New Roman" w:hAnsi="Times New Roman" w:cs="Times New Roman"/>
          <w:iCs/>
          <w:lang w:bidi="ar-SA"/>
        </w:rPr>
        <w:t>Indeed,</w:t>
      </w:r>
      <w:r>
        <w:rPr>
          <w:rFonts w:ascii="Times New Roman" w:hAnsi="Times New Roman" w:cs="Times New Roman"/>
          <w:iCs/>
          <w:lang w:bidi="ar-SA"/>
        </w:rPr>
        <w:t xml:space="preserve"> </w:t>
      </w:r>
      <w:r w:rsidRPr="0036748B">
        <w:rPr>
          <w:rFonts w:ascii="Times New Roman" w:hAnsi="Times New Roman" w:cs="Times New Roman"/>
          <w:iCs/>
          <w:lang w:bidi="ar-SA"/>
        </w:rPr>
        <w:t>there</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no</w:t>
      </w:r>
      <w:r>
        <w:rPr>
          <w:rFonts w:ascii="Times New Roman" w:hAnsi="Times New Roman" w:cs="Times New Roman"/>
          <w:iCs/>
          <w:lang w:bidi="ar-SA"/>
        </w:rPr>
        <w:t xml:space="preserve"> </w:t>
      </w:r>
      <w:r w:rsidRPr="0036748B">
        <w:rPr>
          <w:rFonts w:ascii="Times New Roman" w:hAnsi="Times New Roman" w:cs="Times New Roman"/>
          <w:iCs/>
          <w:lang w:bidi="ar-SA"/>
        </w:rPr>
        <w:t>ascent</w:t>
      </w:r>
      <w:r>
        <w:rPr>
          <w:rFonts w:ascii="Times New Roman" w:hAnsi="Times New Roman" w:cs="Times New Roman"/>
          <w:iCs/>
          <w:lang w:bidi="ar-SA"/>
        </w:rPr>
        <w:t xml:space="preserve"> </w:t>
      </w:r>
      <w:r w:rsidRPr="0036748B">
        <w:rPr>
          <w:rFonts w:ascii="Times New Roman" w:hAnsi="Times New Roman" w:cs="Times New Roman"/>
          <w:iCs/>
          <w:lang w:bidi="ar-SA"/>
        </w:rPr>
        <w:t>without</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prior</w:t>
      </w:r>
      <w:r>
        <w:rPr>
          <w:rFonts w:ascii="Times New Roman" w:hAnsi="Times New Roman" w:cs="Times New Roman"/>
          <w:iCs/>
          <w:lang w:bidi="ar-SA"/>
        </w:rPr>
        <w:t xml:space="preserve"> </w:t>
      </w:r>
      <w:r w:rsidRPr="0036748B">
        <w:rPr>
          <w:rFonts w:ascii="Times New Roman" w:hAnsi="Times New Roman" w:cs="Times New Roman"/>
          <w:iCs/>
          <w:lang w:bidi="ar-SA"/>
        </w:rPr>
        <w:t>descent.</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true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souls,</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nations,</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each</w:t>
      </w:r>
      <w:r>
        <w:rPr>
          <w:rFonts w:ascii="Times New Roman" w:hAnsi="Times New Roman" w:cs="Times New Roman"/>
          <w:iCs/>
          <w:lang w:bidi="ar-SA"/>
        </w:rPr>
        <w:t xml:space="preserve"> </w:t>
      </w:r>
      <w:r w:rsidRPr="0036748B">
        <w:rPr>
          <w:rFonts w:ascii="Times New Roman" w:hAnsi="Times New Roman" w:cs="Times New Roman"/>
          <w:iCs/>
          <w:lang w:bidi="ar-SA"/>
        </w:rPr>
        <w:t>individual</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his</w:t>
      </w:r>
      <w:r>
        <w:rPr>
          <w:rFonts w:ascii="Times New Roman" w:hAnsi="Times New Roman" w:cs="Times New Roman"/>
          <w:iCs/>
          <w:lang w:bidi="ar-SA"/>
        </w:rPr>
        <w:t xml:space="preserve"> </w:t>
      </w:r>
      <w:r w:rsidRPr="0036748B">
        <w:rPr>
          <w:rFonts w:ascii="Times New Roman" w:hAnsi="Times New Roman" w:cs="Times New Roman"/>
          <w:iCs/>
          <w:lang w:bidi="ar-SA"/>
        </w:rPr>
        <w:t>own</w:t>
      </w:r>
      <w:r>
        <w:rPr>
          <w:rFonts w:ascii="Times New Roman" w:hAnsi="Times New Roman" w:cs="Times New Roman"/>
          <w:iCs/>
          <w:lang w:bidi="ar-SA"/>
        </w:rPr>
        <w:t xml:space="preserve"> </w:t>
      </w:r>
      <w:r w:rsidRPr="0036748B">
        <w:rPr>
          <w:rFonts w:ascii="Times New Roman" w:hAnsi="Times New Roman" w:cs="Times New Roman"/>
          <w:iCs/>
          <w:lang w:bidi="ar-SA"/>
        </w:rPr>
        <w:t>life.</w:t>
      </w:r>
      <w:r w:rsidRPr="0036748B">
        <w:rPr>
          <w:rFonts w:ascii="Times New Roman" w:hAnsi="Times New Roman" w:cs="Times New Roman"/>
          <w:iCs/>
          <w:vertAlign w:val="superscript"/>
          <w:lang w:bidi="ar-SA"/>
        </w:rPr>
        <w:footnoteReference w:id="41"/>
      </w:r>
    </w:p>
    <w:p w14:paraId="362CE98E" w14:textId="77777777" w:rsidR="00C850BD" w:rsidRPr="0036748B" w:rsidRDefault="00C850BD" w:rsidP="00C850BD">
      <w:pPr>
        <w:widowControl w:val="0"/>
        <w:rPr>
          <w:rFonts w:ascii="Times New Roman" w:hAnsi="Times New Roman" w:cs="Times New Roman"/>
          <w:iCs/>
          <w:lang w:bidi="ar-SA"/>
        </w:rPr>
      </w:pPr>
    </w:p>
    <w:p w14:paraId="7408CE5D"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Remez</w:t>
      </w:r>
      <w:r>
        <w:rPr>
          <w:rFonts w:ascii="Times New Roman" w:hAnsi="Times New Roman" w:cs="Times New Roman"/>
          <w:iCs/>
          <w:lang w:bidi="ar-SA"/>
        </w:rPr>
        <w:t xml:space="preserve"> </w:t>
      </w:r>
      <w:r w:rsidRPr="0036748B">
        <w:rPr>
          <w:rFonts w:ascii="Times New Roman" w:hAnsi="Times New Roman" w:cs="Times New Roman"/>
          <w:iCs/>
          <w:lang w:bidi="ar-SA"/>
        </w:rPr>
        <w:t>passage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Ephesians,</w:t>
      </w:r>
      <w:r>
        <w:rPr>
          <w:rFonts w:ascii="Times New Roman" w:hAnsi="Times New Roman" w:cs="Times New Roman"/>
          <w:iCs/>
          <w:lang w:bidi="ar-SA"/>
        </w:rPr>
        <w:t xml:space="preserve"> </w:t>
      </w:r>
      <w:r w:rsidRPr="0036748B">
        <w:rPr>
          <w:rFonts w:ascii="Times New Roman" w:hAnsi="Times New Roman" w:cs="Times New Roman"/>
          <w:iCs/>
          <w:lang w:bidi="ar-SA"/>
        </w:rPr>
        <w:t>we</w:t>
      </w:r>
      <w:r>
        <w:rPr>
          <w:rFonts w:ascii="Times New Roman" w:hAnsi="Times New Roman" w:cs="Times New Roman"/>
          <w:iCs/>
          <w:lang w:bidi="ar-SA"/>
        </w:rPr>
        <w:t xml:space="preserve"> </w:t>
      </w:r>
      <w:r w:rsidRPr="0036748B">
        <w:rPr>
          <w:rFonts w:ascii="Times New Roman" w:hAnsi="Times New Roman" w:cs="Times New Roman"/>
          <w:iCs/>
          <w:lang w:bidi="ar-SA"/>
        </w:rPr>
        <w:t>see</w:t>
      </w:r>
      <w:r>
        <w:rPr>
          <w:rFonts w:ascii="Times New Roman" w:hAnsi="Times New Roman" w:cs="Times New Roman"/>
          <w:iCs/>
          <w:lang w:bidi="ar-SA"/>
        </w:rPr>
        <w:t xml:space="preserve"> </w:t>
      </w:r>
      <w:r w:rsidRPr="0036748B">
        <w:rPr>
          <w:rFonts w:ascii="Times New Roman" w:hAnsi="Times New Roman" w:cs="Times New Roman"/>
          <w:iCs/>
          <w:lang w:bidi="ar-SA"/>
        </w:rPr>
        <w:t>all</w:t>
      </w:r>
      <w:r>
        <w:rPr>
          <w:rFonts w:ascii="Times New Roman" w:hAnsi="Times New Roman" w:cs="Times New Roman"/>
          <w:iCs/>
          <w:lang w:bidi="ar-SA"/>
        </w:rPr>
        <w:t xml:space="preserve"> </w:t>
      </w:r>
      <w:r w:rsidRPr="0036748B">
        <w:rPr>
          <w:rFonts w:ascii="Times New Roman" w:hAnsi="Times New Roman" w:cs="Times New Roman"/>
          <w:iCs/>
          <w:lang w:bidi="ar-SA"/>
        </w:rPr>
        <w:t>Jews,</w:t>
      </w:r>
      <w:r>
        <w:rPr>
          <w:rFonts w:ascii="Times New Roman" w:hAnsi="Times New Roman" w:cs="Times New Roman"/>
          <w:iCs/>
          <w:lang w:bidi="ar-SA"/>
        </w:rPr>
        <w:t xml:space="preserve"> </w:t>
      </w:r>
      <w:r w:rsidRPr="0036748B">
        <w:rPr>
          <w:rFonts w:ascii="Times New Roman" w:hAnsi="Times New Roman" w:cs="Times New Roman"/>
          <w:iCs/>
          <w:lang w:bidi="ar-SA"/>
        </w:rPr>
        <w:t>AKA</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body</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Mashiach,</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role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leading</w:t>
      </w:r>
      <w:r>
        <w:rPr>
          <w:rFonts w:ascii="Times New Roman" w:hAnsi="Times New Roman" w:cs="Times New Roman"/>
          <w:iCs/>
          <w:lang w:bidi="ar-SA"/>
        </w:rPr>
        <w:t xml:space="preserve"> </w:t>
      </w:r>
      <w:r w:rsidRPr="0036748B">
        <w:rPr>
          <w:rFonts w:ascii="Times New Roman" w:hAnsi="Times New Roman" w:cs="Times New Roman"/>
          <w:iCs/>
          <w:lang w:bidi="ar-SA"/>
        </w:rPr>
        <w:t>captivity</w:t>
      </w:r>
      <w:r>
        <w:rPr>
          <w:rFonts w:ascii="Times New Roman" w:hAnsi="Times New Roman" w:cs="Times New Roman"/>
          <w:iCs/>
          <w:lang w:bidi="ar-SA"/>
        </w:rPr>
        <w:t xml:space="preserve"> </w:t>
      </w:r>
      <w:r w:rsidRPr="0036748B">
        <w:rPr>
          <w:rFonts w:ascii="Times New Roman" w:hAnsi="Times New Roman" w:cs="Times New Roman"/>
          <w:iCs/>
          <w:lang w:bidi="ar-SA"/>
        </w:rPr>
        <w:t>captive.</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an</w:t>
      </w:r>
      <w:r>
        <w:rPr>
          <w:rFonts w:ascii="Times New Roman" w:hAnsi="Times New Roman" w:cs="Times New Roman"/>
          <w:iCs/>
          <w:lang w:bidi="ar-SA"/>
        </w:rPr>
        <w:t xml:space="preserve"> </w:t>
      </w:r>
      <w:r w:rsidRPr="0036748B">
        <w:rPr>
          <w:rFonts w:ascii="Times New Roman" w:hAnsi="Times New Roman" w:cs="Times New Roman"/>
          <w:iCs/>
          <w:lang w:bidi="ar-SA"/>
        </w:rPr>
        <w:t>awesome</w:t>
      </w:r>
      <w:r>
        <w:rPr>
          <w:rFonts w:ascii="Times New Roman" w:hAnsi="Times New Roman" w:cs="Times New Roman"/>
          <w:iCs/>
          <w:lang w:bidi="ar-SA"/>
        </w:rPr>
        <w:t xml:space="preserve"> </w:t>
      </w:r>
      <w:r w:rsidRPr="0036748B">
        <w:rPr>
          <w:rFonts w:ascii="Times New Roman" w:hAnsi="Times New Roman" w:cs="Times New Roman"/>
          <w:iCs/>
          <w:lang w:bidi="ar-SA"/>
        </w:rPr>
        <w:t>hint</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there</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lot</w:t>
      </w:r>
      <w:r>
        <w:rPr>
          <w:rFonts w:ascii="Times New Roman" w:hAnsi="Times New Roman" w:cs="Times New Roman"/>
          <w:iCs/>
          <w:lang w:bidi="ar-SA"/>
        </w:rPr>
        <w:t xml:space="preserve"> </w:t>
      </w:r>
      <w:r w:rsidRPr="0036748B">
        <w:rPr>
          <w:rFonts w:ascii="Times New Roman" w:hAnsi="Times New Roman" w:cs="Times New Roman"/>
          <w:iCs/>
          <w:lang w:bidi="ar-SA"/>
        </w:rPr>
        <w:t>more</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understanding</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our</w:t>
      </w:r>
      <w:r>
        <w:rPr>
          <w:rFonts w:ascii="Times New Roman" w:hAnsi="Times New Roman" w:cs="Times New Roman"/>
          <w:iCs/>
          <w:lang w:bidi="ar-SA"/>
        </w:rPr>
        <w:t xml:space="preserve"> </w:t>
      </w:r>
      <w:r w:rsidRPr="0036748B">
        <w:rPr>
          <w:rFonts w:ascii="Times New Roman" w:hAnsi="Times New Roman" w:cs="Times New Roman"/>
          <w:iCs/>
          <w:lang w:bidi="ar-SA"/>
        </w:rPr>
        <w:t>chapter</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Tehillim!</w:t>
      </w:r>
    </w:p>
    <w:p w14:paraId="10E1C790" w14:textId="77777777" w:rsidR="00C850BD" w:rsidRPr="0036748B" w:rsidRDefault="00C850BD" w:rsidP="00C850BD">
      <w:pPr>
        <w:widowControl w:val="0"/>
        <w:rPr>
          <w:rFonts w:ascii="Times New Roman" w:hAnsi="Times New Roman" w:cs="Times New Roman"/>
          <w:iCs/>
          <w:lang w:bidi="ar-SA"/>
        </w:rPr>
      </w:pPr>
    </w:p>
    <w:p w14:paraId="40B1A9DE"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Finally,</w:t>
      </w:r>
      <w:r>
        <w:rPr>
          <w:rFonts w:ascii="Times New Roman" w:hAnsi="Times New Roman" w:cs="Times New Roman"/>
          <w:iCs/>
          <w:lang w:bidi="ar-SA"/>
        </w:rPr>
        <w:t xml:space="preserve"> </w:t>
      </w:r>
      <w:r w:rsidRPr="0036748B">
        <w:rPr>
          <w:rFonts w:ascii="Times New Roman" w:hAnsi="Times New Roman" w:cs="Times New Roman"/>
          <w:iCs/>
          <w:lang w:bidi="ar-SA"/>
        </w:rPr>
        <w:t>we</w:t>
      </w:r>
      <w:r>
        <w:rPr>
          <w:rFonts w:ascii="Times New Roman" w:hAnsi="Times New Roman" w:cs="Times New Roman"/>
          <w:iCs/>
          <w:lang w:bidi="ar-SA"/>
        </w:rPr>
        <w:t xml:space="preserve"> </w:t>
      </w:r>
      <w:r w:rsidRPr="0036748B">
        <w:rPr>
          <w:rFonts w:ascii="Times New Roman" w:hAnsi="Times New Roman" w:cs="Times New Roman"/>
          <w:iCs/>
          <w:lang w:bidi="ar-SA"/>
        </w:rPr>
        <w:t>have</w:t>
      </w:r>
      <w:r>
        <w:rPr>
          <w:rFonts w:ascii="Times New Roman" w:hAnsi="Times New Roman" w:cs="Times New Roman"/>
          <w:iCs/>
          <w:lang w:bidi="ar-SA"/>
        </w:rPr>
        <w:t xml:space="preserve"> </w:t>
      </w:r>
      <w:r w:rsidRPr="0036748B">
        <w:rPr>
          <w:rFonts w:ascii="Times New Roman" w:hAnsi="Times New Roman" w:cs="Times New Roman"/>
          <w:iCs/>
          <w:lang w:bidi="ar-SA"/>
        </w:rPr>
        <w:t>an</w:t>
      </w:r>
      <w:r>
        <w:rPr>
          <w:rFonts w:ascii="Times New Roman" w:hAnsi="Times New Roman" w:cs="Times New Roman"/>
          <w:iCs/>
          <w:lang w:bidi="ar-SA"/>
        </w:rPr>
        <w:t xml:space="preserve"> </w:t>
      </w:r>
      <w:r w:rsidRPr="0036748B">
        <w:rPr>
          <w:rFonts w:ascii="Times New Roman" w:hAnsi="Times New Roman" w:cs="Times New Roman"/>
          <w:iCs/>
          <w:lang w:bidi="ar-SA"/>
        </w:rPr>
        <w:t>additional</w:t>
      </w:r>
      <w:r>
        <w:rPr>
          <w:rFonts w:ascii="Times New Roman" w:hAnsi="Times New Roman" w:cs="Times New Roman"/>
          <w:iCs/>
          <w:lang w:bidi="ar-SA"/>
        </w:rPr>
        <w:t xml:space="preserve"> </w:t>
      </w:r>
      <w:r w:rsidRPr="0036748B">
        <w:rPr>
          <w:rFonts w:ascii="Times New Roman" w:hAnsi="Times New Roman" w:cs="Times New Roman"/>
          <w:iCs/>
          <w:lang w:bidi="ar-SA"/>
        </w:rPr>
        <w:t>sod</w:t>
      </w:r>
      <w:r>
        <w:rPr>
          <w:rFonts w:ascii="Times New Roman" w:hAnsi="Times New Roman" w:cs="Times New Roman"/>
          <w:iCs/>
          <w:lang w:bidi="ar-SA"/>
        </w:rPr>
        <w:t xml:space="preserve"> </w:t>
      </w:r>
      <w:r w:rsidRPr="0036748B">
        <w:rPr>
          <w:rFonts w:ascii="Times New Roman" w:hAnsi="Times New Roman" w:cs="Times New Roman"/>
          <w:iCs/>
          <w:lang w:bidi="ar-SA"/>
        </w:rPr>
        <w:t>level</w:t>
      </w:r>
      <w:r>
        <w:rPr>
          <w:rFonts w:ascii="Times New Roman" w:hAnsi="Times New Roman" w:cs="Times New Roman"/>
          <w:iCs/>
          <w:lang w:bidi="ar-SA"/>
        </w:rPr>
        <w:t xml:space="preserve"> </w:t>
      </w:r>
      <w:r w:rsidRPr="0036748B">
        <w:rPr>
          <w:rFonts w:ascii="Times New Roman" w:hAnsi="Times New Roman" w:cs="Times New Roman"/>
          <w:iCs/>
          <w:lang w:bidi="ar-SA"/>
        </w:rPr>
        <w:t>understanding</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phrase,</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led</w:t>
      </w:r>
      <w:r>
        <w:rPr>
          <w:rFonts w:ascii="Times New Roman" w:hAnsi="Times New Roman" w:cs="Times New Roman"/>
          <w:iCs/>
          <w:lang w:bidi="ar-SA"/>
        </w:rPr>
        <w:t xml:space="preserve"> </w:t>
      </w:r>
      <w:r w:rsidRPr="0036748B">
        <w:rPr>
          <w:rFonts w:ascii="Times New Roman" w:hAnsi="Times New Roman" w:cs="Times New Roman"/>
          <w:iCs/>
          <w:lang w:bidi="ar-SA"/>
        </w:rPr>
        <w:t>captivity</w:t>
      </w:r>
      <w:r>
        <w:rPr>
          <w:rFonts w:ascii="Times New Roman" w:hAnsi="Times New Roman" w:cs="Times New Roman"/>
          <w:iCs/>
          <w:lang w:bidi="ar-SA"/>
        </w:rPr>
        <w:t xml:space="preserve"> </w:t>
      </w:r>
      <w:r w:rsidRPr="0036748B">
        <w:rPr>
          <w:rFonts w:ascii="Times New Roman" w:hAnsi="Times New Roman" w:cs="Times New Roman"/>
          <w:iCs/>
          <w:lang w:bidi="ar-SA"/>
        </w:rPr>
        <w:t>captive”</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speaks</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very</w:t>
      </w:r>
      <w:r>
        <w:rPr>
          <w:rFonts w:ascii="Times New Roman" w:hAnsi="Times New Roman" w:cs="Times New Roman"/>
          <w:iCs/>
          <w:lang w:bidi="ar-SA"/>
        </w:rPr>
        <w:t xml:space="preserve"> </w:t>
      </w:r>
      <w:r w:rsidRPr="0036748B">
        <w:rPr>
          <w:rFonts w:ascii="Times New Roman" w:hAnsi="Times New Roman" w:cs="Times New Roman"/>
          <w:iCs/>
          <w:lang w:bidi="ar-SA"/>
        </w:rPr>
        <w:t>mystical</w:t>
      </w:r>
      <w:r>
        <w:rPr>
          <w:rFonts w:ascii="Times New Roman" w:hAnsi="Times New Roman" w:cs="Times New Roman"/>
          <w:iCs/>
          <w:lang w:bidi="ar-SA"/>
        </w:rPr>
        <w:t xml:space="preserve"> </w:t>
      </w:r>
      <w:r w:rsidRPr="0036748B">
        <w:rPr>
          <w:rFonts w:ascii="Times New Roman" w:hAnsi="Times New Roman" w:cs="Times New Roman"/>
          <w:iCs/>
          <w:lang w:bidi="ar-SA"/>
        </w:rPr>
        <w:t>terms</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put</w:t>
      </w:r>
      <w:r>
        <w:rPr>
          <w:rFonts w:ascii="Times New Roman" w:hAnsi="Times New Roman" w:cs="Times New Roman"/>
          <w:iCs/>
          <w:lang w:bidi="ar-SA"/>
        </w:rPr>
        <w:t xml:space="preserve"> </w:t>
      </w:r>
      <w:r w:rsidRPr="0036748B">
        <w:rPr>
          <w:rFonts w:ascii="Times New Roman" w:hAnsi="Times New Roman" w:cs="Times New Roman"/>
          <w:iCs/>
          <w:lang w:bidi="ar-SA"/>
        </w:rPr>
        <w:t>another</w:t>
      </w:r>
      <w:r>
        <w:rPr>
          <w:rFonts w:ascii="Times New Roman" w:hAnsi="Times New Roman" w:cs="Times New Roman"/>
          <w:iCs/>
          <w:lang w:bidi="ar-SA"/>
        </w:rPr>
        <w:t xml:space="preserve"> </w:t>
      </w:r>
      <w:r w:rsidRPr="0036748B">
        <w:rPr>
          <w:rFonts w:ascii="Times New Roman" w:hAnsi="Times New Roman" w:cs="Times New Roman"/>
          <w:iCs/>
          <w:lang w:bidi="ar-SA"/>
        </w:rPr>
        <w:t>perspective</w:t>
      </w:r>
      <w:r>
        <w:rPr>
          <w:rFonts w:ascii="Times New Roman" w:hAnsi="Times New Roman" w:cs="Times New Roman"/>
          <w:iCs/>
          <w:lang w:bidi="ar-SA"/>
        </w:rPr>
        <w:t xml:space="preserve"> </w:t>
      </w:r>
      <w:r w:rsidRPr="0036748B">
        <w:rPr>
          <w:rFonts w:ascii="Times New Roman" w:hAnsi="Times New Roman" w:cs="Times New Roman"/>
          <w:iCs/>
          <w:lang w:bidi="ar-SA"/>
        </w:rPr>
        <w:t>on</w:t>
      </w:r>
      <w:r>
        <w:rPr>
          <w:rFonts w:ascii="Times New Roman" w:hAnsi="Times New Roman" w:cs="Times New Roman"/>
          <w:iCs/>
          <w:lang w:bidi="ar-SA"/>
        </w:rPr>
        <w:t xml:space="preserve"> </w:t>
      </w:r>
      <w:r w:rsidRPr="0036748B">
        <w:rPr>
          <w:rFonts w:ascii="Times New Roman" w:hAnsi="Times New Roman" w:cs="Times New Roman"/>
          <w:iCs/>
          <w:lang w:bidi="ar-SA"/>
        </w:rPr>
        <w:t>our</w:t>
      </w:r>
      <w:r>
        <w:rPr>
          <w:rFonts w:ascii="Times New Roman" w:hAnsi="Times New Roman" w:cs="Times New Roman"/>
          <w:iCs/>
          <w:lang w:bidi="ar-SA"/>
        </w:rPr>
        <w:t xml:space="preserve"> </w:t>
      </w:r>
      <w:r w:rsidRPr="0036748B">
        <w:rPr>
          <w:rFonts w:ascii="Times New Roman" w:hAnsi="Times New Roman" w:cs="Times New Roman"/>
          <w:iCs/>
          <w:lang w:bidi="ar-SA"/>
        </w:rPr>
        <w:t>understanding.</w:t>
      </w:r>
    </w:p>
    <w:p w14:paraId="7ACE7938" w14:textId="77777777" w:rsidR="00C850BD" w:rsidRPr="0036748B" w:rsidRDefault="00C850BD" w:rsidP="00C850BD">
      <w:pPr>
        <w:widowControl w:val="0"/>
        <w:rPr>
          <w:rFonts w:ascii="Times New Roman" w:hAnsi="Times New Roman" w:cs="Times New Roman"/>
          <w:iCs/>
          <w:lang w:bidi="ar-SA"/>
        </w:rPr>
      </w:pPr>
    </w:p>
    <w:p w14:paraId="5E0D55CC"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late</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beginning</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nineteenth</w:t>
      </w:r>
      <w:r>
        <w:rPr>
          <w:rFonts w:ascii="Times New Roman" w:hAnsi="Times New Roman" w:cs="Times New Roman"/>
          <w:iCs/>
          <w:lang w:bidi="ar-SA"/>
        </w:rPr>
        <w:t xml:space="preserve"> </w:t>
      </w:r>
      <w:r w:rsidRPr="0036748B">
        <w:rPr>
          <w:rFonts w:ascii="Times New Roman" w:hAnsi="Times New Roman" w:cs="Times New Roman"/>
          <w:iCs/>
          <w:lang w:bidi="ar-SA"/>
        </w:rPr>
        <w:t>century</w:t>
      </w:r>
      <w:r>
        <w:rPr>
          <w:rFonts w:ascii="Times New Roman" w:hAnsi="Times New Roman" w:cs="Times New Roman"/>
          <w:iCs/>
          <w:lang w:bidi="ar-SA"/>
        </w:rPr>
        <w:t xml:space="preserve"> </w:t>
      </w:r>
      <w:r w:rsidRPr="0036748B">
        <w:rPr>
          <w:rFonts w:ascii="Times New Roman" w:hAnsi="Times New Roman" w:cs="Times New Roman"/>
          <w:iCs/>
          <w:lang w:bidi="ar-SA"/>
        </w:rPr>
        <w:t>we</w:t>
      </w:r>
      <w:r>
        <w:rPr>
          <w:rFonts w:ascii="Times New Roman" w:hAnsi="Times New Roman" w:cs="Times New Roman"/>
          <w:iCs/>
          <w:lang w:bidi="ar-SA"/>
        </w:rPr>
        <w:t xml:space="preserve"> </w:t>
      </w:r>
      <w:r w:rsidRPr="0036748B">
        <w:rPr>
          <w:rFonts w:ascii="Times New Roman" w:hAnsi="Times New Roman" w:cs="Times New Roman"/>
          <w:iCs/>
          <w:lang w:bidi="ar-SA"/>
        </w:rPr>
        <w:t>find</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fervent</w:t>
      </w:r>
      <w:r>
        <w:rPr>
          <w:rFonts w:ascii="Times New Roman" w:hAnsi="Times New Roman" w:cs="Times New Roman"/>
          <w:iCs/>
          <w:lang w:bidi="ar-SA"/>
        </w:rPr>
        <w:t xml:space="preserve"> </w:t>
      </w:r>
      <w:r w:rsidRPr="0036748B">
        <w:rPr>
          <w:rFonts w:ascii="Times New Roman" w:hAnsi="Times New Roman" w:cs="Times New Roman"/>
          <w:iCs/>
          <w:lang w:bidi="ar-SA"/>
        </w:rPr>
        <w:t>“believer”</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Prague</w:t>
      </w:r>
      <w:r>
        <w:rPr>
          <w:rFonts w:ascii="Times New Roman" w:hAnsi="Times New Roman" w:cs="Times New Roman"/>
          <w:iCs/>
          <w:lang w:bidi="ar-SA"/>
        </w:rPr>
        <w:t xml:space="preserve"> </w:t>
      </w:r>
      <w:r w:rsidRPr="0036748B">
        <w:rPr>
          <w:rFonts w:ascii="Times New Roman" w:hAnsi="Times New Roman" w:cs="Times New Roman"/>
          <w:iCs/>
          <w:lang w:bidi="ar-SA"/>
        </w:rPr>
        <w:t>commenting</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connection</w:t>
      </w:r>
      <w:r>
        <w:rPr>
          <w:rFonts w:ascii="Times New Roman" w:hAnsi="Times New Roman" w:cs="Times New Roman"/>
          <w:iCs/>
          <w:lang w:bidi="ar-SA"/>
        </w:rPr>
        <w:t xml:space="preserve"> </w:t>
      </w:r>
      <w:r w:rsidRPr="0036748B">
        <w:rPr>
          <w:rFonts w:ascii="Times New Roman" w:hAnsi="Times New Roman" w:cs="Times New Roman"/>
          <w:iCs/>
          <w:lang w:bidi="ar-SA"/>
        </w:rPr>
        <w:t>with</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verse</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Psalms</w:t>
      </w:r>
      <w:r>
        <w:rPr>
          <w:rFonts w:ascii="Times New Roman" w:hAnsi="Times New Roman" w:cs="Times New Roman"/>
          <w:iCs/>
          <w:lang w:bidi="ar-SA"/>
        </w:rPr>
        <w:t xml:space="preserve"> </w:t>
      </w:r>
      <w:r w:rsidRPr="0036748B">
        <w:rPr>
          <w:rFonts w:ascii="Times New Roman" w:hAnsi="Times New Roman" w:cs="Times New Roman"/>
          <w:iCs/>
          <w:lang w:bidi="ar-SA"/>
        </w:rPr>
        <w:t>68,</w:t>
      </w:r>
      <w:r>
        <w:rPr>
          <w:rFonts w:ascii="Times New Roman" w:hAnsi="Times New Roman" w:cs="Times New Roman"/>
          <w:iCs/>
          <w:lang w:bidi="ar-SA"/>
        </w:rPr>
        <w:t xml:space="preserve"> </w:t>
      </w:r>
      <w:r w:rsidRPr="0036748B">
        <w:rPr>
          <w:rFonts w:ascii="Times New Roman" w:hAnsi="Times New Roman" w:cs="Times New Roman"/>
          <w:iCs/>
          <w:lang w:bidi="ar-SA"/>
        </w:rPr>
        <w:t>“Thou</w:t>
      </w:r>
      <w:r>
        <w:rPr>
          <w:rFonts w:ascii="Times New Roman" w:hAnsi="Times New Roman" w:cs="Times New Roman"/>
          <w:iCs/>
          <w:lang w:bidi="ar-SA"/>
        </w:rPr>
        <w:t xml:space="preserve"> </w:t>
      </w:r>
      <w:r w:rsidRPr="0036748B">
        <w:rPr>
          <w:rFonts w:ascii="Times New Roman" w:hAnsi="Times New Roman" w:cs="Times New Roman"/>
          <w:iCs/>
          <w:lang w:bidi="ar-SA"/>
        </w:rPr>
        <w:t>hast</w:t>
      </w:r>
      <w:r>
        <w:rPr>
          <w:rFonts w:ascii="Times New Roman" w:hAnsi="Times New Roman" w:cs="Times New Roman"/>
          <w:iCs/>
          <w:lang w:bidi="ar-SA"/>
        </w:rPr>
        <w:t xml:space="preserve"> </w:t>
      </w:r>
      <w:r w:rsidRPr="0036748B">
        <w:rPr>
          <w:rFonts w:ascii="Times New Roman" w:hAnsi="Times New Roman" w:cs="Times New Roman"/>
          <w:iCs/>
          <w:lang w:bidi="ar-SA"/>
        </w:rPr>
        <w:t>ascended</w:t>
      </w:r>
      <w:r>
        <w:rPr>
          <w:rFonts w:ascii="Times New Roman" w:hAnsi="Times New Roman" w:cs="Times New Roman"/>
          <w:iCs/>
          <w:lang w:bidi="ar-SA"/>
        </w:rPr>
        <w:t xml:space="preserve"> </w:t>
      </w:r>
      <w:r w:rsidRPr="0036748B">
        <w:rPr>
          <w:rFonts w:ascii="Times New Roman" w:hAnsi="Times New Roman" w:cs="Times New Roman"/>
          <w:iCs/>
          <w:lang w:bidi="ar-SA"/>
        </w:rPr>
        <w:t>on</w:t>
      </w:r>
      <w:r>
        <w:rPr>
          <w:rFonts w:ascii="Times New Roman" w:hAnsi="Times New Roman" w:cs="Times New Roman"/>
          <w:iCs/>
          <w:lang w:bidi="ar-SA"/>
        </w:rPr>
        <w:t xml:space="preserve"> </w:t>
      </w:r>
      <w:r w:rsidRPr="0036748B">
        <w:rPr>
          <w:rFonts w:ascii="Times New Roman" w:hAnsi="Times New Roman" w:cs="Times New Roman"/>
          <w:iCs/>
          <w:lang w:bidi="ar-SA"/>
        </w:rPr>
        <w:t>high,</w:t>
      </w:r>
      <w:r>
        <w:rPr>
          <w:rFonts w:ascii="Times New Roman" w:hAnsi="Times New Roman" w:cs="Times New Roman"/>
          <w:iCs/>
          <w:lang w:bidi="ar-SA"/>
        </w:rPr>
        <w:t xml:space="preserve"> </w:t>
      </w:r>
      <w:r w:rsidRPr="0036748B">
        <w:rPr>
          <w:rFonts w:ascii="Times New Roman" w:hAnsi="Times New Roman" w:cs="Times New Roman"/>
          <w:iCs/>
          <w:lang w:bidi="ar-SA"/>
        </w:rPr>
        <w:t>Thou</w:t>
      </w:r>
      <w:r>
        <w:rPr>
          <w:rFonts w:ascii="Times New Roman" w:hAnsi="Times New Roman" w:cs="Times New Roman"/>
          <w:iCs/>
          <w:lang w:bidi="ar-SA"/>
        </w:rPr>
        <w:t xml:space="preserve"> </w:t>
      </w:r>
      <w:r w:rsidRPr="0036748B">
        <w:rPr>
          <w:rFonts w:ascii="Times New Roman" w:hAnsi="Times New Roman" w:cs="Times New Roman"/>
          <w:iCs/>
          <w:lang w:bidi="ar-SA"/>
        </w:rPr>
        <w:t>hast</w:t>
      </w:r>
      <w:r>
        <w:rPr>
          <w:rFonts w:ascii="Times New Roman" w:hAnsi="Times New Roman" w:cs="Times New Roman"/>
          <w:iCs/>
          <w:lang w:bidi="ar-SA"/>
        </w:rPr>
        <w:t xml:space="preserve"> </w:t>
      </w:r>
      <w:r w:rsidRPr="0036748B">
        <w:rPr>
          <w:rFonts w:ascii="Times New Roman" w:hAnsi="Times New Roman" w:cs="Times New Roman"/>
          <w:iCs/>
          <w:lang w:bidi="ar-SA"/>
        </w:rPr>
        <w:t>led</w:t>
      </w:r>
      <w:r>
        <w:rPr>
          <w:rFonts w:ascii="Times New Roman" w:hAnsi="Times New Roman" w:cs="Times New Roman"/>
          <w:iCs/>
          <w:lang w:bidi="ar-SA"/>
        </w:rPr>
        <w:t xml:space="preserve"> </w:t>
      </w:r>
      <w:r w:rsidRPr="0036748B">
        <w:rPr>
          <w:rFonts w:ascii="Times New Roman" w:hAnsi="Times New Roman" w:cs="Times New Roman"/>
          <w:iCs/>
          <w:lang w:bidi="ar-SA"/>
        </w:rPr>
        <w:t>captivity</w:t>
      </w:r>
      <w:r>
        <w:rPr>
          <w:rFonts w:ascii="Times New Roman" w:hAnsi="Times New Roman" w:cs="Times New Roman"/>
          <w:iCs/>
          <w:lang w:bidi="ar-SA"/>
        </w:rPr>
        <w:t xml:space="preserve"> </w:t>
      </w:r>
      <w:r w:rsidRPr="0036748B">
        <w:rPr>
          <w:rFonts w:ascii="Times New Roman" w:hAnsi="Times New Roman" w:cs="Times New Roman"/>
          <w:iCs/>
          <w:lang w:bidi="ar-SA"/>
        </w:rPr>
        <w:t>captive,”</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b/>
          <w:bCs/>
          <w:i/>
          <w:highlight w:val="yellow"/>
          <w:u w:val="single"/>
          <w:lang w:bidi="ar-SA"/>
        </w:rPr>
        <w:t>the</w:t>
      </w:r>
      <w:r>
        <w:rPr>
          <w:rFonts w:ascii="Times New Roman" w:hAnsi="Times New Roman" w:cs="Times New Roman"/>
          <w:b/>
          <w:bCs/>
          <w:i/>
          <w:highlight w:val="yellow"/>
          <w:u w:val="single"/>
          <w:lang w:bidi="ar-SA"/>
        </w:rPr>
        <w:t xml:space="preserve"> </w:t>
      </w:r>
      <w:r w:rsidRPr="0036748B">
        <w:rPr>
          <w:rFonts w:ascii="Times New Roman" w:hAnsi="Times New Roman" w:cs="Times New Roman"/>
          <w:b/>
          <w:bCs/>
          <w:i/>
          <w:highlight w:val="yellow"/>
          <w:u w:val="single"/>
          <w:lang w:bidi="ar-SA"/>
        </w:rPr>
        <w:t>captive</w:t>
      </w:r>
      <w:r>
        <w:rPr>
          <w:rFonts w:ascii="Times New Roman" w:hAnsi="Times New Roman" w:cs="Times New Roman"/>
          <w:b/>
          <w:bCs/>
          <w:i/>
          <w:highlight w:val="yellow"/>
          <w:u w:val="single"/>
          <w:lang w:bidi="ar-SA"/>
        </w:rPr>
        <w:t xml:space="preserve"> </w:t>
      </w:r>
      <w:r w:rsidRPr="0036748B">
        <w:rPr>
          <w:rFonts w:ascii="Times New Roman" w:hAnsi="Times New Roman" w:cs="Times New Roman"/>
          <w:b/>
          <w:bCs/>
          <w:i/>
          <w:highlight w:val="yellow"/>
          <w:u w:val="single"/>
          <w:lang w:bidi="ar-SA"/>
        </w:rPr>
        <w:t>in</w:t>
      </w:r>
      <w:r>
        <w:rPr>
          <w:rFonts w:ascii="Times New Roman" w:hAnsi="Times New Roman" w:cs="Times New Roman"/>
          <w:b/>
          <w:bCs/>
          <w:i/>
          <w:highlight w:val="yellow"/>
          <w:u w:val="single"/>
          <w:lang w:bidi="ar-SA"/>
        </w:rPr>
        <w:t xml:space="preserve"> </w:t>
      </w:r>
      <w:r w:rsidRPr="0036748B">
        <w:rPr>
          <w:rFonts w:ascii="Times New Roman" w:hAnsi="Times New Roman" w:cs="Times New Roman"/>
          <w:b/>
          <w:bCs/>
          <w:i/>
          <w:highlight w:val="yellow"/>
          <w:u w:val="single"/>
          <w:lang w:bidi="ar-SA"/>
        </w:rPr>
        <w:t>question</w:t>
      </w:r>
      <w:r>
        <w:rPr>
          <w:rFonts w:ascii="Times New Roman" w:hAnsi="Times New Roman" w:cs="Times New Roman"/>
          <w:b/>
          <w:bCs/>
          <w:i/>
          <w:highlight w:val="yellow"/>
          <w:u w:val="single"/>
          <w:lang w:bidi="ar-SA"/>
        </w:rPr>
        <w:t xml:space="preserve"> </w:t>
      </w:r>
      <w:r w:rsidRPr="0036748B">
        <w:rPr>
          <w:rFonts w:ascii="Times New Roman" w:hAnsi="Times New Roman" w:cs="Times New Roman"/>
          <w:b/>
          <w:bCs/>
          <w:i/>
          <w:highlight w:val="yellow"/>
          <w:u w:val="single"/>
          <w:lang w:bidi="ar-SA"/>
        </w:rPr>
        <w:t>is</w:t>
      </w:r>
      <w:r>
        <w:rPr>
          <w:rFonts w:ascii="Times New Roman" w:hAnsi="Times New Roman" w:cs="Times New Roman"/>
          <w:b/>
          <w:bCs/>
          <w:i/>
          <w:highlight w:val="yellow"/>
          <w:u w:val="single"/>
          <w:lang w:bidi="ar-SA"/>
        </w:rPr>
        <w:t xml:space="preserve"> </w:t>
      </w:r>
      <w:r w:rsidRPr="0036748B">
        <w:rPr>
          <w:rFonts w:ascii="Times New Roman" w:hAnsi="Times New Roman" w:cs="Times New Roman"/>
          <w:b/>
          <w:bCs/>
          <w:i/>
          <w:highlight w:val="yellow"/>
          <w:u w:val="single"/>
          <w:lang w:bidi="ar-SA"/>
        </w:rPr>
        <w:t>the</w:t>
      </w:r>
      <w:r>
        <w:rPr>
          <w:rFonts w:ascii="Times New Roman" w:hAnsi="Times New Roman" w:cs="Times New Roman"/>
          <w:b/>
          <w:bCs/>
          <w:i/>
          <w:highlight w:val="yellow"/>
          <w:u w:val="single"/>
          <w:lang w:bidi="ar-SA"/>
        </w:rPr>
        <w:t xml:space="preserve"> </w:t>
      </w:r>
      <w:r w:rsidRPr="0036748B">
        <w:rPr>
          <w:rFonts w:ascii="Times New Roman" w:hAnsi="Times New Roman" w:cs="Times New Roman"/>
          <w:b/>
          <w:bCs/>
          <w:i/>
          <w:highlight w:val="yellow"/>
          <w:u w:val="single"/>
          <w:lang w:bidi="ar-SA"/>
        </w:rPr>
        <w:t>spiritual</w:t>
      </w:r>
      <w:r>
        <w:rPr>
          <w:rFonts w:ascii="Times New Roman" w:hAnsi="Times New Roman" w:cs="Times New Roman"/>
          <w:b/>
          <w:bCs/>
          <w:i/>
          <w:highlight w:val="yellow"/>
          <w:u w:val="single"/>
          <w:lang w:bidi="ar-SA"/>
        </w:rPr>
        <w:t xml:space="preserve"> </w:t>
      </w:r>
      <w:r w:rsidRPr="0036748B">
        <w:rPr>
          <w:rFonts w:ascii="Times New Roman" w:hAnsi="Times New Roman" w:cs="Times New Roman"/>
          <w:b/>
          <w:bCs/>
          <w:i/>
          <w:highlight w:val="yellow"/>
          <w:u w:val="single"/>
          <w:lang w:bidi="ar-SA"/>
        </w:rPr>
        <w:t>Torah</w:t>
      </w:r>
      <w:r>
        <w:rPr>
          <w:rFonts w:ascii="Times New Roman" w:hAnsi="Times New Roman" w:cs="Times New Roman"/>
          <w:b/>
          <w:bCs/>
          <w:i/>
          <w:highlight w:val="yellow"/>
          <w:u w:val="single"/>
          <w:lang w:bidi="ar-SA"/>
        </w:rPr>
        <w:t xml:space="preserve"> </w:t>
      </w:r>
      <w:r w:rsidRPr="0036748B">
        <w:rPr>
          <w:rFonts w:ascii="Times New Roman" w:hAnsi="Times New Roman" w:cs="Times New Roman"/>
          <w:b/>
          <w:bCs/>
          <w:i/>
          <w:highlight w:val="yellow"/>
          <w:u w:val="single"/>
          <w:lang w:bidi="ar-SA"/>
        </w:rPr>
        <w:t>of</w:t>
      </w:r>
      <w:r>
        <w:rPr>
          <w:rFonts w:ascii="Times New Roman" w:hAnsi="Times New Roman" w:cs="Times New Roman"/>
          <w:b/>
          <w:bCs/>
          <w:i/>
          <w:highlight w:val="yellow"/>
          <w:u w:val="single"/>
          <w:lang w:bidi="ar-SA"/>
        </w:rPr>
        <w:t xml:space="preserve"> </w:t>
      </w:r>
      <w:r w:rsidRPr="0036748B">
        <w:rPr>
          <w:rFonts w:ascii="Times New Roman" w:hAnsi="Times New Roman" w:cs="Times New Roman"/>
          <w:b/>
          <w:bCs/>
          <w:i/>
          <w:highlight w:val="yellow"/>
          <w:u w:val="single"/>
          <w:lang w:bidi="ar-SA"/>
        </w:rPr>
        <w:t>Atzilut</w:t>
      </w:r>
      <w:r w:rsidRPr="0036748B">
        <w:rPr>
          <w:rFonts w:ascii="Times New Roman" w:hAnsi="Times New Roman" w:cs="Times New Roman"/>
          <w:iCs/>
          <w:lang w:bidi="ar-SA"/>
        </w:rPr>
        <w:t>,</w:t>
      </w:r>
      <w:r w:rsidRPr="0036748B">
        <w:rPr>
          <w:rFonts w:ascii="Times New Roman" w:hAnsi="Times New Roman" w:cs="Times New Roman"/>
          <w:iCs/>
          <w:vertAlign w:val="superscript"/>
          <w:lang w:bidi="ar-SA"/>
        </w:rPr>
        <w:footnoteReference w:id="42"/>
      </w:r>
      <w:r>
        <w:rPr>
          <w:rFonts w:ascii="Times New Roman" w:hAnsi="Times New Roman" w:cs="Times New Roman"/>
          <w:iCs/>
          <w:lang w:bidi="ar-SA"/>
        </w:rPr>
        <w:t xml:space="preserve"> </w:t>
      </w:r>
      <w:r w:rsidRPr="0036748B">
        <w:rPr>
          <w:rFonts w:ascii="Times New Roman" w:hAnsi="Times New Roman" w:cs="Times New Roman"/>
          <w:iCs/>
          <w:lang w:bidi="ar-SA"/>
        </w:rPr>
        <w:t>which</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called</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“prisoner”</w:t>
      </w:r>
      <w:r>
        <w:rPr>
          <w:rFonts w:ascii="Times New Roman" w:hAnsi="Times New Roman" w:cs="Times New Roman"/>
          <w:iCs/>
          <w:lang w:bidi="ar-SA"/>
        </w:rPr>
        <w:t xml:space="preserve"> </w:t>
      </w:r>
      <w:r w:rsidRPr="0036748B">
        <w:rPr>
          <w:rFonts w:ascii="Times New Roman" w:hAnsi="Times New Roman" w:cs="Times New Roman"/>
          <w:iCs/>
          <w:lang w:bidi="ar-SA"/>
        </w:rPr>
        <w:t>because</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was</w:t>
      </w:r>
      <w:r>
        <w:rPr>
          <w:rFonts w:ascii="Times New Roman" w:hAnsi="Times New Roman" w:cs="Times New Roman"/>
          <w:iCs/>
          <w:lang w:bidi="ar-SA"/>
        </w:rPr>
        <w:t xml:space="preserve"> </w:t>
      </w:r>
      <w:r w:rsidRPr="0036748B">
        <w:rPr>
          <w:rFonts w:ascii="Times New Roman" w:hAnsi="Times New Roman" w:cs="Times New Roman"/>
          <w:iCs/>
          <w:lang w:bidi="ar-SA"/>
        </w:rPr>
        <w:t>captured</w:t>
      </w:r>
      <w:r>
        <w:rPr>
          <w:rFonts w:ascii="Times New Roman" w:hAnsi="Times New Roman" w:cs="Times New Roman"/>
          <w:iCs/>
          <w:lang w:bidi="ar-SA"/>
        </w:rPr>
        <w:t xml:space="preserve"> </w:t>
      </w:r>
      <w:r w:rsidRPr="0036748B">
        <w:rPr>
          <w:rFonts w:ascii="Times New Roman" w:hAnsi="Times New Roman" w:cs="Times New Roman"/>
          <w:iCs/>
          <w:lang w:bidi="ar-SA"/>
        </w:rPr>
        <w:t>by</w:t>
      </w:r>
      <w:r>
        <w:rPr>
          <w:rFonts w:ascii="Times New Roman" w:hAnsi="Times New Roman" w:cs="Times New Roman"/>
          <w:iCs/>
          <w:lang w:bidi="ar-SA"/>
        </w:rPr>
        <w:t xml:space="preserve"> </w:t>
      </w:r>
      <w:r w:rsidRPr="0036748B">
        <w:rPr>
          <w:rFonts w:ascii="Times New Roman" w:hAnsi="Times New Roman" w:cs="Times New Roman"/>
          <w:iCs/>
          <w:lang w:bidi="ar-SA"/>
        </w:rPr>
        <w:t>Moses</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forced</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dwell</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prison</w:t>
      </w:r>
      <w:r>
        <w:rPr>
          <w:rFonts w:ascii="Times New Roman" w:hAnsi="Times New Roman" w:cs="Times New Roman"/>
          <w:iCs/>
          <w:lang w:bidi="ar-SA"/>
        </w:rPr>
        <w:t xml:space="preserve"> </w:t>
      </w:r>
      <w:r w:rsidRPr="0036748B">
        <w:rPr>
          <w:rFonts w:ascii="Times New Roman" w:hAnsi="Times New Roman" w:cs="Times New Roman"/>
          <w:iCs/>
          <w:lang w:bidi="ar-SA"/>
        </w:rPr>
        <w:t>cell</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material</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Beriah:</w:t>
      </w:r>
      <w:r w:rsidRPr="0036748B">
        <w:rPr>
          <w:rFonts w:ascii="Times New Roman" w:hAnsi="Times New Roman" w:cs="Times New Roman"/>
          <w:iCs/>
          <w:vertAlign w:val="superscript"/>
          <w:lang w:bidi="ar-SA"/>
        </w:rPr>
        <w:footnoteReference w:id="43"/>
      </w:r>
      <w:r>
        <w:rPr>
          <w:rFonts w:ascii="Times New Roman" w:hAnsi="Times New Roman" w:cs="Times New Roman"/>
          <w:iCs/>
          <w:lang w:bidi="ar-SA"/>
        </w:rPr>
        <w:t xml:space="preserve"> </w:t>
      </w:r>
      <w:r w:rsidRPr="0036748B">
        <w:rPr>
          <w:rFonts w:ascii="Times New Roman" w:hAnsi="Times New Roman" w:cs="Times New Roman"/>
          <w:iCs/>
          <w:lang w:bidi="ar-SA"/>
        </w:rPr>
        <w:t>Such</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case</w:t>
      </w:r>
      <w:r>
        <w:rPr>
          <w:rFonts w:ascii="Times New Roman" w:hAnsi="Times New Roman" w:cs="Times New Roman"/>
          <w:iCs/>
          <w:lang w:bidi="ar-SA"/>
        </w:rPr>
        <w:t xml:space="preserve"> </w:t>
      </w:r>
      <w:r w:rsidRPr="0036748B">
        <w:rPr>
          <w:rFonts w:ascii="Times New Roman" w:hAnsi="Times New Roman" w:cs="Times New Roman"/>
          <w:iCs/>
          <w:lang w:bidi="ar-SA"/>
        </w:rPr>
        <w:t>with</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inner</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for</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outer</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opposition</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inner</w:t>
      </w:r>
      <w:r>
        <w:rPr>
          <w:rFonts w:ascii="Times New Roman" w:hAnsi="Times New Roman" w:cs="Times New Roman"/>
          <w:iCs/>
          <w:lang w:bidi="ar-SA"/>
        </w:rPr>
        <w:t xml:space="preserve"> </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must</w:t>
      </w:r>
      <w:r>
        <w:rPr>
          <w:rFonts w:ascii="Times New Roman" w:hAnsi="Times New Roman" w:cs="Times New Roman"/>
          <w:iCs/>
          <w:lang w:bidi="ar-SA"/>
        </w:rPr>
        <w:t xml:space="preserve"> </w:t>
      </w:r>
      <w:r w:rsidRPr="0036748B">
        <w:rPr>
          <w:rFonts w:ascii="Times New Roman" w:hAnsi="Times New Roman" w:cs="Times New Roman"/>
          <w:iCs/>
          <w:lang w:bidi="ar-SA"/>
        </w:rPr>
        <w:t>be</w:t>
      </w:r>
      <w:r>
        <w:rPr>
          <w:rFonts w:ascii="Times New Roman" w:hAnsi="Times New Roman" w:cs="Times New Roman"/>
          <w:iCs/>
          <w:lang w:bidi="ar-SA"/>
        </w:rPr>
        <w:t xml:space="preserve"> </w:t>
      </w:r>
      <w:r w:rsidRPr="0036748B">
        <w:rPr>
          <w:rFonts w:ascii="Times New Roman" w:hAnsi="Times New Roman" w:cs="Times New Roman"/>
          <w:iCs/>
          <w:lang w:bidi="ar-SA"/>
        </w:rPr>
        <w:t>annihilated</w:t>
      </w:r>
      <w:r>
        <w:rPr>
          <w:rFonts w:ascii="Times New Roman" w:hAnsi="Times New Roman" w:cs="Times New Roman"/>
          <w:iCs/>
          <w:lang w:bidi="ar-SA"/>
        </w:rPr>
        <w:t xml:space="preserve"> </w:t>
      </w:r>
      <w:r w:rsidRPr="0036748B">
        <w:rPr>
          <w:rFonts w:ascii="Times New Roman" w:hAnsi="Times New Roman" w:cs="Times New Roman"/>
          <w:iCs/>
          <w:lang w:bidi="ar-SA"/>
        </w:rPr>
        <w:t>before</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inner</w:t>
      </w:r>
      <w:r>
        <w:rPr>
          <w:rFonts w:ascii="Times New Roman" w:hAnsi="Times New Roman" w:cs="Times New Roman"/>
          <w:iCs/>
          <w:lang w:bidi="ar-SA"/>
        </w:rPr>
        <w:t xml:space="preserve"> </w:t>
      </w:r>
      <w:r w:rsidRPr="0036748B">
        <w:rPr>
          <w:rFonts w:ascii="Times New Roman" w:hAnsi="Times New Roman" w:cs="Times New Roman"/>
          <w:iCs/>
          <w:lang w:bidi="ar-SA"/>
        </w:rPr>
        <w:t>can</w:t>
      </w:r>
      <w:r>
        <w:rPr>
          <w:rFonts w:ascii="Times New Roman" w:hAnsi="Times New Roman" w:cs="Times New Roman"/>
          <w:iCs/>
          <w:lang w:bidi="ar-SA"/>
        </w:rPr>
        <w:t xml:space="preserve"> </w:t>
      </w:r>
      <w:r w:rsidRPr="0036748B">
        <w:rPr>
          <w:rFonts w:ascii="Times New Roman" w:hAnsi="Times New Roman" w:cs="Times New Roman"/>
          <w:iCs/>
          <w:lang w:bidi="ar-SA"/>
        </w:rPr>
        <w:t>be</w:t>
      </w:r>
      <w:r>
        <w:rPr>
          <w:rFonts w:ascii="Times New Roman" w:hAnsi="Times New Roman" w:cs="Times New Roman"/>
          <w:iCs/>
          <w:lang w:bidi="ar-SA"/>
        </w:rPr>
        <w:t xml:space="preserve"> </w:t>
      </w:r>
      <w:r w:rsidRPr="0036748B">
        <w:rPr>
          <w:rFonts w:ascii="Times New Roman" w:hAnsi="Times New Roman" w:cs="Times New Roman"/>
          <w:iCs/>
          <w:lang w:bidi="ar-SA"/>
        </w:rPr>
        <w:t>freed.</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just</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woman</w:t>
      </w:r>
      <w:r>
        <w:rPr>
          <w:rFonts w:ascii="Times New Roman" w:hAnsi="Times New Roman" w:cs="Times New Roman"/>
          <w:iCs/>
          <w:lang w:bidi="ar-SA"/>
        </w:rPr>
        <w:t xml:space="preserve"> </w:t>
      </w:r>
      <w:r w:rsidRPr="0036748B">
        <w:rPr>
          <w:rFonts w:ascii="Times New Roman" w:hAnsi="Times New Roman" w:cs="Times New Roman"/>
          <w:iCs/>
          <w:lang w:bidi="ar-SA"/>
        </w:rPr>
        <w:t>from</w:t>
      </w:r>
      <w:r>
        <w:rPr>
          <w:rFonts w:ascii="Times New Roman" w:hAnsi="Times New Roman" w:cs="Times New Roman"/>
          <w:iCs/>
          <w:lang w:bidi="ar-SA"/>
        </w:rPr>
        <w:t xml:space="preserve"> </w:t>
      </w:r>
      <w:r w:rsidRPr="0036748B">
        <w:rPr>
          <w:rFonts w:ascii="Times New Roman" w:hAnsi="Times New Roman" w:cs="Times New Roman"/>
          <w:iCs/>
          <w:lang w:bidi="ar-SA"/>
        </w:rPr>
        <w:t>Ishmael</w:t>
      </w:r>
      <w:r>
        <w:rPr>
          <w:rFonts w:ascii="Times New Roman" w:hAnsi="Times New Roman" w:cs="Times New Roman"/>
          <w:iCs/>
          <w:lang w:bidi="ar-SA"/>
        </w:rPr>
        <w:t xml:space="preserve"> </w:t>
      </w:r>
      <w:r w:rsidRPr="0036748B">
        <w:rPr>
          <w:rFonts w:ascii="Times New Roman" w:hAnsi="Times New Roman" w:cs="Times New Roman"/>
          <w:iCs/>
          <w:lang w:bidi="ar-SA"/>
        </w:rPr>
        <w:t>[i.e.,</w:t>
      </w:r>
      <w:r>
        <w:rPr>
          <w:rFonts w:ascii="Times New Roman" w:hAnsi="Times New Roman" w:cs="Times New Roman"/>
          <w:iCs/>
          <w:lang w:bidi="ar-SA"/>
        </w:rPr>
        <w:t xml:space="preserve"> </w:t>
      </w:r>
      <w:r w:rsidRPr="0036748B">
        <w:rPr>
          <w:rFonts w:ascii="Times New Roman" w:hAnsi="Times New Roman" w:cs="Times New Roman"/>
          <w:iCs/>
          <w:lang w:bidi="ar-SA"/>
        </w:rPr>
        <w:t>from</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Muslim</w:t>
      </w:r>
      <w:r>
        <w:rPr>
          <w:rFonts w:ascii="Times New Roman" w:hAnsi="Times New Roman" w:cs="Times New Roman"/>
          <w:iCs/>
          <w:lang w:bidi="ar-SA"/>
        </w:rPr>
        <w:t xml:space="preserve"> </w:t>
      </w:r>
      <w:r w:rsidRPr="0036748B">
        <w:rPr>
          <w:rFonts w:ascii="Times New Roman" w:hAnsi="Times New Roman" w:cs="Times New Roman"/>
          <w:iCs/>
          <w:lang w:bidi="ar-SA"/>
        </w:rPr>
        <w:t>country]</w:t>
      </w:r>
      <w:r>
        <w:rPr>
          <w:rFonts w:ascii="Times New Roman" w:hAnsi="Times New Roman" w:cs="Times New Roman"/>
          <w:iCs/>
          <w:lang w:bidi="ar-SA"/>
        </w:rPr>
        <w:t xml:space="preserve"> </w:t>
      </w:r>
      <w:r w:rsidRPr="0036748B">
        <w:rPr>
          <w:rFonts w:ascii="Times New Roman" w:hAnsi="Times New Roman" w:cs="Times New Roman"/>
          <w:iCs/>
          <w:lang w:bidi="ar-SA"/>
        </w:rPr>
        <w:t>feels</w:t>
      </w:r>
      <w:r>
        <w:rPr>
          <w:rFonts w:ascii="Times New Roman" w:hAnsi="Times New Roman" w:cs="Times New Roman"/>
          <w:iCs/>
          <w:lang w:bidi="ar-SA"/>
        </w:rPr>
        <w:t xml:space="preserve"> </w:t>
      </w:r>
      <w:r w:rsidRPr="0036748B">
        <w:rPr>
          <w:rFonts w:ascii="Times New Roman" w:hAnsi="Times New Roman" w:cs="Times New Roman"/>
          <w:iCs/>
          <w:lang w:bidi="ar-SA"/>
        </w:rPr>
        <w:t>as</w:t>
      </w:r>
      <w:r>
        <w:rPr>
          <w:rFonts w:ascii="Times New Roman" w:hAnsi="Times New Roman" w:cs="Times New Roman"/>
          <w:iCs/>
          <w:lang w:bidi="ar-SA"/>
        </w:rPr>
        <w:t xml:space="preserve"> </w:t>
      </w:r>
      <w:r w:rsidRPr="0036748B">
        <w:rPr>
          <w:rFonts w:ascii="Times New Roman" w:hAnsi="Times New Roman" w:cs="Times New Roman"/>
          <w:iCs/>
          <w:lang w:bidi="ar-SA"/>
        </w:rPr>
        <w:t>though</w:t>
      </w:r>
      <w:r>
        <w:rPr>
          <w:rFonts w:ascii="Times New Roman" w:hAnsi="Times New Roman" w:cs="Times New Roman"/>
          <w:iCs/>
          <w:lang w:bidi="ar-SA"/>
        </w:rPr>
        <w:t xml:space="preserve"> </w:t>
      </w:r>
      <w:r w:rsidRPr="0036748B">
        <w:rPr>
          <w:rFonts w:ascii="Times New Roman" w:hAnsi="Times New Roman" w:cs="Times New Roman"/>
          <w:iCs/>
          <w:lang w:bidi="ar-SA"/>
        </w:rPr>
        <w:t>she</w:t>
      </w:r>
      <w:r>
        <w:rPr>
          <w:rFonts w:ascii="Times New Roman" w:hAnsi="Times New Roman" w:cs="Times New Roman"/>
          <w:iCs/>
          <w:lang w:bidi="ar-SA"/>
        </w:rPr>
        <w:t xml:space="preserve"> </w:t>
      </w:r>
      <w:r w:rsidRPr="0036748B">
        <w:rPr>
          <w:rFonts w:ascii="Times New Roman" w:hAnsi="Times New Roman" w:cs="Times New Roman"/>
          <w:iCs/>
          <w:lang w:bidi="ar-SA"/>
        </w:rPr>
        <w:t>has</w:t>
      </w:r>
      <w:r>
        <w:rPr>
          <w:rFonts w:ascii="Times New Roman" w:hAnsi="Times New Roman" w:cs="Times New Roman"/>
          <w:iCs/>
          <w:lang w:bidi="ar-SA"/>
        </w:rPr>
        <w:t xml:space="preserve"> </w:t>
      </w:r>
      <w:r w:rsidRPr="0036748B">
        <w:rPr>
          <w:rFonts w:ascii="Times New Roman" w:hAnsi="Times New Roman" w:cs="Times New Roman"/>
          <w:iCs/>
          <w:lang w:bidi="ar-SA"/>
        </w:rPr>
        <w:t>been</w:t>
      </w:r>
      <w:r>
        <w:rPr>
          <w:rFonts w:ascii="Times New Roman" w:hAnsi="Times New Roman" w:cs="Times New Roman"/>
          <w:iCs/>
          <w:lang w:bidi="ar-SA"/>
        </w:rPr>
        <w:t xml:space="preserve"> </w:t>
      </w:r>
      <w:r w:rsidRPr="0036748B">
        <w:rPr>
          <w:rFonts w:ascii="Times New Roman" w:hAnsi="Times New Roman" w:cs="Times New Roman"/>
          <w:iCs/>
          <w:lang w:bidi="ar-SA"/>
        </w:rPr>
        <w:t>freed</w:t>
      </w:r>
      <w:r>
        <w:rPr>
          <w:rFonts w:ascii="Times New Roman" w:hAnsi="Times New Roman" w:cs="Times New Roman"/>
          <w:iCs/>
          <w:lang w:bidi="ar-SA"/>
        </w:rPr>
        <w:t xml:space="preserve"> </w:t>
      </w:r>
      <w:r w:rsidRPr="0036748B">
        <w:rPr>
          <w:rFonts w:ascii="Times New Roman" w:hAnsi="Times New Roman" w:cs="Times New Roman"/>
          <w:iCs/>
          <w:lang w:bidi="ar-SA"/>
        </w:rPr>
        <w:t>from</w:t>
      </w:r>
      <w:r>
        <w:rPr>
          <w:rFonts w:ascii="Times New Roman" w:hAnsi="Times New Roman" w:cs="Times New Roman"/>
          <w:iCs/>
          <w:lang w:bidi="ar-SA"/>
        </w:rPr>
        <w:t xml:space="preserve"> </w:t>
      </w:r>
      <w:r w:rsidRPr="0036748B">
        <w:rPr>
          <w:rFonts w:ascii="Times New Roman" w:hAnsi="Times New Roman" w:cs="Times New Roman"/>
          <w:iCs/>
          <w:lang w:bidi="ar-SA"/>
        </w:rPr>
        <w:t>her</w:t>
      </w:r>
      <w:r>
        <w:rPr>
          <w:rFonts w:ascii="Times New Roman" w:hAnsi="Times New Roman" w:cs="Times New Roman"/>
          <w:iCs/>
          <w:lang w:bidi="ar-SA"/>
        </w:rPr>
        <w:t xml:space="preserve"> </w:t>
      </w:r>
      <w:r w:rsidRPr="0036748B">
        <w:rPr>
          <w:rFonts w:ascii="Times New Roman" w:hAnsi="Times New Roman" w:cs="Times New Roman"/>
          <w:iCs/>
          <w:lang w:bidi="ar-SA"/>
        </w:rPr>
        <w:t>confinement</w:t>
      </w:r>
      <w:r>
        <w:rPr>
          <w:rFonts w:ascii="Times New Roman" w:hAnsi="Times New Roman" w:cs="Times New Roman"/>
          <w:iCs/>
          <w:lang w:bidi="ar-SA"/>
        </w:rPr>
        <w:t xml:space="preserve"> </w:t>
      </w:r>
      <w:r w:rsidRPr="0036748B">
        <w:rPr>
          <w:rFonts w:ascii="Times New Roman" w:hAnsi="Times New Roman" w:cs="Times New Roman"/>
          <w:iCs/>
          <w:lang w:bidi="ar-SA"/>
        </w:rPr>
        <w:t>when</w:t>
      </w:r>
      <w:r>
        <w:rPr>
          <w:rFonts w:ascii="Times New Roman" w:hAnsi="Times New Roman" w:cs="Times New Roman"/>
          <w:iCs/>
          <w:lang w:bidi="ar-SA"/>
        </w:rPr>
        <w:t xml:space="preserve"> </w:t>
      </w:r>
      <w:r w:rsidRPr="0036748B">
        <w:rPr>
          <w:rFonts w:ascii="Times New Roman" w:hAnsi="Times New Roman" w:cs="Times New Roman"/>
          <w:iCs/>
          <w:lang w:bidi="ar-SA"/>
        </w:rPr>
        <w:t>she</w:t>
      </w:r>
      <w:r>
        <w:rPr>
          <w:rFonts w:ascii="Times New Roman" w:hAnsi="Times New Roman" w:cs="Times New Roman"/>
          <w:iCs/>
          <w:lang w:bidi="ar-SA"/>
        </w:rPr>
        <w:t xml:space="preserve"> </w:t>
      </w:r>
      <w:r w:rsidRPr="0036748B">
        <w:rPr>
          <w:rFonts w:ascii="Times New Roman" w:hAnsi="Times New Roman" w:cs="Times New Roman"/>
          <w:iCs/>
          <w:lang w:bidi="ar-SA"/>
        </w:rPr>
        <w:t>comes</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Edom</w:t>
      </w:r>
      <w:r>
        <w:rPr>
          <w:rFonts w:ascii="Times New Roman" w:hAnsi="Times New Roman" w:cs="Times New Roman"/>
          <w:iCs/>
          <w:lang w:bidi="ar-SA"/>
        </w:rPr>
        <w:t xml:space="preserve"> </w:t>
      </w:r>
      <w:r w:rsidRPr="0036748B">
        <w:rPr>
          <w:rFonts w:ascii="Times New Roman" w:hAnsi="Times New Roman" w:cs="Times New Roman"/>
          <w:iCs/>
          <w:lang w:bidi="ar-SA"/>
        </w:rPr>
        <w:t>[i.e.,</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Christian</w:t>
      </w:r>
      <w:r>
        <w:rPr>
          <w:rFonts w:ascii="Times New Roman" w:hAnsi="Times New Roman" w:cs="Times New Roman"/>
          <w:iCs/>
          <w:lang w:bidi="ar-SA"/>
        </w:rPr>
        <w:t xml:space="preserve"> </w:t>
      </w:r>
      <w:r w:rsidRPr="0036748B">
        <w:rPr>
          <w:rFonts w:ascii="Times New Roman" w:hAnsi="Times New Roman" w:cs="Times New Roman"/>
          <w:iCs/>
          <w:lang w:bidi="ar-SA"/>
        </w:rPr>
        <w:t>country]</w:t>
      </w:r>
      <w:r>
        <w:rPr>
          <w:rFonts w:ascii="Times New Roman" w:hAnsi="Times New Roman" w:cs="Times New Roman"/>
          <w:iCs/>
          <w:lang w:bidi="ar-SA"/>
        </w:rPr>
        <w:t xml:space="preserve"> </w:t>
      </w:r>
      <w:r w:rsidRPr="0036748B">
        <w:rPr>
          <w:rFonts w:ascii="Times New Roman" w:hAnsi="Times New Roman" w:cs="Times New Roman"/>
          <w:iCs/>
          <w:lang w:bidi="ar-SA"/>
        </w:rPr>
        <w:t>...</w:t>
      </w:r>
      <w:r>
        <w:rPr>
          <w:rFonts w:ascii="Times New Roman" w:hAnsi="Times New Roman" w:cs="Times New Roman"/>
          <w:iCs/>
          <w:lang w:bidi="ar-SA"/>
        </w:rPr>
        <w:t xml:space="preserve"> </w:t>
      </w:r>
      <w:r w:rsidRPr="0036748B">
        <w:rPr>
          <w:rFonts w:ascii="Times New Roman" w:hAnsi="Times New Roman" w:cs="Times New Roman"/>
          <w:iCs/>
          <w:lang w:bidi="ar-SA"/>
        </w:rPr>
        <w:t>so</w:t>
      </w:r>
      <w:r>
        <w:rPr>
          <w:rFonts w:ascii="Times New Roman" w:hAnsi="Times New Roman" w:cs="Times New Roman"/>
          <w:iCs/>
          <w:lang w:bidi="ar-SA"/>
        </w:rPr>
        <w:t xml:space="preserve"> </w:t>
      </w:r>
      <w:r w:rsidRPr="0036748B">
        <w:rPr>
          <w:rFonts w:ascii="Times New Roman" w:hAnsi="Times New Roman" w:cs="Times New Roman"/>
          <w:iCs/>
          <w:lang w:bidi="ar-SA"/>
        </w:rPr>
        <w:t>continuing</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live]</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Israel</w:t>
      </w:r>
      <w:r>
        <w:rPr>
          <w:rFonts w:ascii="Times New Roman" w:hAnsi="Times New Roman" w:cs="Times New Roman"/>
          <w:iCs/>
          <w:lang w:bidi="ar-SA"/>
        </w:rPr>
        <w:t xml:space="preserve"> </w:t>
      </w:r>
      <w:r w:rsidRPr="0036748B">
        <w:rPr>
          <w:rFonts w:ascii="Times New Roman" w:hAnsi="Times New Roman" w:cs="Times New Roman"/>
          <w:iCs/>
          <w:lang w:bidi="ar-SA"/>
        </w:rPr>
        <w:t>under</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Beriah</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called</w:t>
      </w:r>
      <w:r>
        <w:rPr>
          <w:rFonts w:ascii="Times New Roman" w:hAnsi="Times New Roman" w:cs="Times New Roman"/>
          <w:iCs/>
          <w:lang w:bidi="ar-SA"/>
        </w:rPr>
        <w:t xml:space="preserve"> </w:t>
      </w:r>
      <w:r w:rsidRPr="0036748B">
        <w:rPr>
          <w:rFonts w:ascii="Times New Roman" w:hAnsi="Times New Roman" w:cs="Times New Roman"/>
          <w:iCs/>
          <w:lang w:bidi="ar-SA"/>
        </w:rPr>
        <w:t>captivity,</w:t>
      </w:r>
      <w:r>
        <w:rPr>
          <w:rFonts w:ascii="Times New Roman" w:hAnsi="Times New Roman" w:cs="Times New Roman"/>
          <w:iCs/>
          <w:lang w:bidi="ar-SA"/>
        </w:rPr>
        <w:t xml:space="preserve"> </w:t>
      </w:r>
      <w:r w:rsidRPr="0036748B">
        <w:rPr>
          <w:rFonts w:ascii="Times New Roman" w:hAnsi="Times New Roman" w:cs="Times New Roman"/>
          <w:iCs/>
          <w:lang w:bidi="ar-SA"/>
        </w:rPr>
        <w:t>nor</w:t>
      </w:r>
      <w:r>
        <w:rPr>
          <w:rFonts w:ascii="Times New Roman" w:hAnsi="Times New Roman" w:cs="Times New Roman"/>
          <w:iCs/>
          <w:lang w:bidi="ar-SA"/>
        </w:rPr>
        <w:t xml:space="preserve"> </w:t>
      </w:r>
      <w:r w:rsidRPr="0036748B">
        <w:rPr>
          <w:rFonts w:ascii="Times New Roman" w:hAnsi="Times New Roman" w:cs="Times New Roman"/>
          <w:iCs/>
          <w:lang w:bidi="ar-SA"/>
        </w:rPr>
        <w:t>can</w:t>
      </w:r>
      <w:r>
        <w:rPr>
          <w:rFonts w:ascii="Times New Roman" w:hAnsi="Times New Roman" w:cs="Times New Roman"/>
          <w:iCs/>
          <w:lang w:bidi="ar-SA"/>
        </w:rPr>
        <w:t xml:space="preserve"> </w:t>
      </w:r>
      <w:r w:rsidRPr="0036748B">
        <w:rPr>
          <w:rFonts w:ascii="Times New Roman" w:hAnsi="Times New Roman" w:cs="Times New Roman"/>
          <w:iCs/>
          <w:lang w:bidi="ar-SA"/>
        </w:rPr>
        <w:t>she</w:t>
      </w:r>
      <w:r>
        <w:rPr>
          <w:rFonts w:ascii="Times New Roman" w:hAnsi="Times New Roman" w:cs="Times New Roman"/>
          <w:iCs/>
          <w:lang w:bidi="ar-SA"/>
        </w:rPr>
        <w:t xml:space="preserve"> </w:t>
      </w:r>
      <w:r w:rsidRPr="0036748B">
        <w:rPr>
          <w:rFonts w:ascii="Times New Roman" w:hAnsi="Times New Roman" w:cs="Times New Roman"/>
          <w:iCs/>
          <w:lang w:bidi="ar-SA"/>
        </w:rPr>
        <w:t>be</w:t>
      </w:r>
      <w:r>
        <w:rPr>
          <w:rFonts w:ascii="Times New Roman" w:hAnsi="Times New Roman" w:cs="Times New Roman"/>
          <w:iCs/>
          <w:lang w:bidi="ar-SA"/>
        </w:rPr>
        <w:t xml:space="preserve"> </w:t>
      </w:r>
      <w:r w:rsidRPr="0036748B">
        <w:rPr>
          <w:rFonts w:ascii="Times New Roman" w:hAnsi="Times New Roman" w:cs="Times New Roman"/>
          <w:iCs/>
          <w:lang w:bidi="ar-SA"/>
        </w:rPr>
        <w:t>given</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marriage</w:t>
      </w:r>
      <w:r>
        <w:rPr>
          <w:rFonts w:ascii="Times New Roman" w:hAnsi="Times New Roman" w:cs="Times New Roman"/>
          <w:iCs/>
          <w:lang w:bidi="ar-SA"/>
        </w:rPr>
        <w:t xml:space="preserve"> </w:t>
      </w:r>
      <w:r w:rsidRPr="0036748B">
        <w:rPr>
          <w:rFonts w:ascii="Times New Roman" w:hAnsi="Times New Roman" w:cs="Times New Roman"/>
          <w:iCs/>
          <w:lang w:bidi="ar-SA"/>
        </w:rPr>
        <w:t>under</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Torah</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Beriah</w:t>
      </w:r>
      <w:r>
        <w:rPr>
          <w:rFonts w:ascii="Times New Roman" w:hAnsi="Times New Roman" w:cs="Times New Roman"/>
          <w:iCs/>
          <w:lang w:bidi="ar-SA"/>
        </w:rPr>
        <w:t xml:space="preserve"> </w:t>
      </w:r>
      <w:r w:rsidRPr="0036748B">
        <w:rPr>
          <w:rFonts w:ascii="Times New Roman" w:hAnsi="Times New Roman" w:cs="Times New Roman"/>
          <w:iCs/>
          <w:lang w:bidi="ar-SA"/>
        </w:rPr>
        <w:t>but</w:t>
      </w:r>
      <w:r>
        <w:rPr>
          <w:rFonts w:ascii="Times New Roman" w:hAnsi="Times New Roman" w:cs="Times New Roman"/>
          <w:iCs/>
          <w:lang w:bidi="ar-SA"/>
        </w:rPr>
        <w:t xml:space="preserve"> </w:t>
      </w:r>
      <w:r w:rsidRPr="0036748B">
        <w:rPr>
          <w:rFonts w:ascii="Times New Roman" w:hAnsi="Times New Roman" w:cs="Times New Roman"/>
          <w:iCs/>
          <w:lang w:bidi="ar-SA"/>
        </w:rPr>
        <w:t>only</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Edom,</w:t>
      </w:r>
      <w:r>
        <w:rPr>
          <w:rFonts w:ascii="Times New Roman" w:hAnsi="Times New Roman" w:cs="Times New Roman"/>
          <w:iCs/>
          <w:lang w:bidi="ar-SA"/>
        </w:rPr>
        <w:t xml:space="preserve"> </w:t>
      </w:r>
      <w:r w:rsidRPr="0036748B">
        <w:rPr>
          <w:rFonts w:ascii="Times New Roman" w:hAnsi="Times New Roman" w:cs="Times New Roman"/>
          <w:iCs/>
          <w:lang w:bidi="ar-SA"/>
        </w:rPr>
        <w:t>whereas</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Israel</w:t>
      </w:r>
      <w:r>
        <w:rPr>
          <w:rFonts w:ascii="Times New Roman" w:hAnsi="Times New Roman" w:cs="Times New Roman"/>
          <w:iCs/>
          <w:lang w:bidi="ar-SA"/>
        </w:rPr>
        <w:t xml:space="preserve"> </w:t>
      </w:r>
      <w:r w:rsidRPr="0036748B">
        <w:rPr>
          <w:rFonts w:ascii="Times New Roman" w:hAnsi="Times New Roman" w:cs="Times New Roman"/>
          <w:iCs/>
          <w:lang w:bidi="ar-SA"/>
        </w:rPr>
        <w:t>one</w:t>
      </w:r>
      <w:r>
        <w:rPr>
          <w:rFonts w:ascii="Times New Roman" w:hAnsi="Times New Roman" w:cs="Times New Roman"/>
          <w:iCs/>
          <w:lang w:bidi="ar-SA"/>
        </w:rPr>
        <w:t xml:space="preserve"> </w:t>
      </w:r>
      <w:r w:rsidRPr="0036748B">
        <w:rPr>
          <w:rFonts w:ascii="Times New Roman" w:hAnsi="Times New Roman" w:cs="Times New Roman"/>
          <w:iCs/>
          <w:lang w:bidi="ar-SA"/>
        </w:rPr>
        <w:t>must</w:t>
      </w:r>
      <w:r>
        <w:rPr>
          <w:rFonts w:ascii="Times New Roman" w:hAnsi="Times New Roman" w:cs="Times New Roman"/>
          <w:iCs/>
          <w:lang w:bidi="ar-SA"/>
        </w:rPr>
        <w:t xml:space="preserve"> </w:t>
      </w:r>
      <w:r w:rsidRPr="0036748B">
        <w:rPr>
          <w:rFonts w:ascii="Times New Roman" w:hAnsi="Times New Roman" w:cs="Times New Roman"/>
          <w:iCs/>
          <w:lang w:bidi="ar-SA"/>
        </w:rPr>
        <w:t>remain</w:t>
      </w:r>
      <w:r>
        <w:rPr>
          <w:rFonts w:ascii="Times New Roman" w:hAnsi="Times New Roman" w:cs="Times New Roman"/>
          <w:iCs/>
          <w:lang w:bidi="ar-SA"/>
        </w:rPr>
        <w:t xml:space="preserve"> </w:t>
      </w:r>
      <w:r w:rsidRPr="0036748B">
        <w:rPr>
          <w:rFonts w:ascii="Times New Roman" w:hAnsi="Times New Roman" w:cs="Times New Roman"/>
          <w:iCs/>
          <w:lang w:bidi="ar-SA"/>
        </w:rPr>
        <w:t>a</w:t>
      </w:r>
      <w:r>
        <w:rPr>
          <w:rFonts w:ascii="Times New Roman" w:hAnsi="Times New Roman" w:cs="Times New Roman"/>
          <w:iCs/>
          <w:lang w:bidi="ar-SA"/>
        </w:rPr>
        <w:t xml:space="preserve"> </w:t>
      </w:r>
      <w:r w:rsidRPr="0036748B">
        <w:rPr>
          <w:rFonts w:ascii="Times New Roman" w:hAnsi="Times New Roman" w:cs="Times New Roman"/>
          <w:iCs/>
          <w:lang w:bidi="ar-SA"/>
        </w:rPr>
        <w:t>virgin,</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[he</w:t>
      </w:r>
      <w:r>
        <w:rPr>
          <w:rFonts w:ascii="Times New Roman" w:hAnsi="Times New Roman" w:cs="Times New Roman"/>
          <w:iCs/>
          <w:lang w:bidi="ar-SA"/>
        </w:rPr>
        <w:t xml:space="preserve"> </w:t>
      </w:r>
      <w:r w:rsidRPr="0036748B">
        <w:rPr>
          <w:rFonts w:ascii="Times New Roman" w:hAnsi="Times New Roman" w:cs="Times New Roman"/>
          <w:iCs/>
          <w:lang w:bidi="ar-SA"/>
        </w:rPr>
        <w:t>who</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able</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let</w:t>
      </w:r>
      <w:r>
        <w:rPr>
          <w:rFonts w:ascii="Times New Roman" w:hAnsi="Times New Roman" w:cs="Times New Roman"/>
          <w:iCs/>
          <w:lang w:bidi="ar-SA"/>
        </w:rPr>
        <w:t xml:space="preserve"> </w:t>
      </w:r>
      <w:r w:rsidRPr="0036748B">
        <w:rPr>
          <w:rFonts w:ascii="Times New Roman" w:hAnsi="Times New Roman" w:cs="Times New Roman"/>
          <w:iCs/>
          <w:lang w:bidi="ar-SA"/>
        </w:rPr>
        <w:t>him]</w:t>
      </w:r>
      <w:r>
        <w:rPr>
          <w:rFonts w:ascii="Times New Roman" w:hAnsi="Times New Roman" w:cs="Times New Roman"/>
          <w:iCs/>
          <w:lang w:bidi="ar-SA"/>
        </w:rPr>
        <w:t xml:space="preserve"> </w:t>
      </w:r>
      <w:r w:rsidRPr="0036748B">
        <w:rPr>
          <w:rFonts w:ascii="Times New Roman" w:hAnsi="Times New Roman" w:cs="Times New Roman"/>
          <w:iCs/>
          <w:lang w:bidi="ar-SA"/>
        </w:rPr>
        <w:t>understand.</w:t>
      </w:r>
    </w:p>
    <w:p w14:paraId="40A16813" w14:textId="77777777" w:rsidR="00C850BD" w:rsidRPr="0036748B" w:rsidRDefault="00C850BD" w:rsidP="00C850BD">
      <w:pPr>
        <w:widowControl w:val="0"/>
        <w:rPr>
          <w:rFonts w:ascii="Times New Roman" w:hAnsi="Times New Roman" w:cs="Times New Roman"/>
          <w:iCs/>
          <w:lang w:bidi="ar-SA"/>
        </w:rPr>
      </w:pPr>
    </w:p>
    <w:p w14:paraId="0B226923" w14:textId="77777777" w:rsidR="00C850BD" w:rsidRPr="0036748B" w:rsidRDefault="00C850BD" w:rsidP="00C850BD">
      <w:pPr>
        <w:widowControl w:val="0"/>
        <w:rPr>
          <w:rFonts w:ascii="Times New Roman" w:hAnsi="Times New Roman" w:cs="Times New Roman"/>
          <w:iCs/>
          <w:lang w:bidi="ar-SA"/>
        </w:rPr>
      </w:pPr>
      <w:r w:rsidRPr="0036748B">
        <w:rPr>
          <w:rFonts w:ascii="Times New Roman" w:hAnsi="Times New Roman" w:cs="Times New Roman"/>
          <w:iCs/>
          <w:lang w:bidi="ar-SA"/>
        </w:rPr>
        <w:t>This</w:t>
      </w:r>
      <w:r>
        <w:rPr>
          <w:rFonts w:ascii="Times New Roman" w:hAnsi="Times New Roman" w:cs="Times New Roman"/>
          <w:iCs/>
          <w:lang w:bidi="ar-SA"/>
        </w:rPr>
        <w:t xml:space="preserve"> </w:t>
      </w:r>
      <w:r w:rsidRPr="0036748B">
        <w:rPr>
          <w:rFonts w:ascii="Times New Roman" w:hAnsi="Times New Roman" w:cs="Times New Roman"/>
          <w:iCs/>
          <w:lang w:bidi="ar-SA"/>
        </w:rPr>
        <w:t>chapter</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Tehillim</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quite</w:t>
      </w:r>
      <w:r>
        <w:rPr>
          <w:rFonts w:ascii="Times New Roman" w:hAnsi="Times New Roman" w:cs="Times New Roman"/>
          <w:iCs/>
          <w:lang w:bidi="ar-SA"/>
        </w:rPr>
        <w:t xml:space="preserve"> </w:t>
      </w:r>
      <w:r w:rsidRPr="0036748B">
        <w:rPr>
          <w:rFonts w:ascii="Times New Roman" w:hAnsi="Times New Roman" w:cs="Times New Roman"/>
          <w:iCs/>
          <w:lang w:bidi="ar-SA"/>
        </w:rPr>
        <w:t>intriguing</w:t>
      </w:r>
      <w:r>
        <w:rPr>
          <w:rFonts w:ascii="Times New Roman" w:hAnsi="Times New Roman" w:cs="Times New Roman"/>
          <w:iCs/>
          <w:lang w:bidi="ar-SA"/>
        </w:rPr>
        <w:t xml:space="preserve"> </w:t>
      </w:r>
      <w:r w:rsidRPr="0036748B">
        <w:rPr>
          <w:rFonts w:ascii="Times New Roman" w:hAnsi="Times New Roman" w:cs="Times New Roman"/>
          <w:iCs/>
          <w:lang w:bidi="ar-SA"/>
        </w:rPr>
        <w:t>and</w:t>
      </w:r>
      <w:r>
        <w:rPr>
          <w:rFonts w:ascii="Times New Roman" w:hAnsi="Times New Roman" w:cs="Times New Roman"/>
          <w:iCs/>
          <w:lang w:bidi="ar-SA"/>
        </w:rPr>
        <w:t xml:space="preserve"> </w:t>
      </w:r>
      <w:r w:rsidRPr="0036748B">
        <w:rPr>
          <w:rFonts w:ascii="Times New Roman" w:hAnsi="Times New Roman" w:cs="Times New Roman"/>
          <w:iCs/>
          <w:lang w:bidi="ar-SA"/>
        </w:rPr>
        <w:t>I</w:t>
      </w:r>
      <w:r>
        <w:rPr>
          <w:rFonts w:ascii="Times New Roman" w:hAnsi="Times New Roman" w:cs="Times New Roman"/>
          <w:iCs/>
          <w:lang w:bidi="ar-SA"/>
        </w:rPr>
        <w:t xml:space="preserve"> </w:t>
      </w:r>
      <w:r w:rsidRPr="0036748B">
        <w:rPr>
          <w:rFonts w:ascii="Times New Roman" w:hAnsi="Times New Roman" w:cs="Times New Roman"/>
          <w:iCs/>
          <w:lang w:bidi="ar-SA"/>
        </w:rPr>
        <w:t>wish</w:t>
      </w:r>
      <w:r>
        <w:rPr>
          <w:rFonts w:ascii="Times New Roman" w:hAnsi="Times New Roman" w:cs="Times New Roman"/>
          <w:iCs/>
          <w:lang w:bidi="ar-SA"/>
        </w:rPr>
        <w:t xml:space="preserve"> </w:t>
      </w:r>
      <w:r w:rsidRPr="0036748B">
        <w:rPr>
          <w:rFonts w:ascii="Times New Roman" w:hAnsi="Times New Roman" w:cs="Times New Roman"/>
          <w:iCs/>
          <w:lang w:bidi="ar-SA"/>
        </w:rPr>
        <w:t>I</w:t>
      </w:r>
      <w:r>
        <w:rPr>
          <w:rFonts w:ascii="Times New Roman" w:hAnsi="Times New Roman" w:cs="Times New Roman"/>
          <w:iCs/>
          <w:lang w:bidi="ar-SA"/>
        </w:rPr>
        <w:t xml:space="preserve"> </w:t>
      </w:r>
      <w:r w:rsidRPr="0036748B">
        <w:rPr>
          <w:rFonts w:ascii="Times New Roman" w:hAnsi="Times New Roman" w:cs="Times New Roman"/>
          <w:iCs/>
          <w:lang w:bidi="ar-SA"/>
        </w:rPr>
        <w:t>had</w:t>
      </w:r>
      <w:r>
        <w:rPr>
          <w:rFonts w:ascii="Times New Roman" w:hAnsi="Times New Roman" w:cs="Times New Roman"/>
          <w:iCs/>
          <w:lang w:bidi="ar-SA"/>
        </w:rPr>
        <w:t xml:space="preserve"> </w:t>
      </w:r>
      <w:r w:rsidRPr="0036748B">
        <w:rPr>
          <w:rFonts w:ascii="Times New Roman" w:hAnsi="Times New Roman" w:cs="Times New Roman"/>
          <w:iCs/>
          <w:lang w:bidi="ar-SA"/>
        </w:rPr>
        <w:t>another</w:t>
      </w:r>
      <w:r>
        <w:rPr>
          <w:rFonts w:ascii="Times New Roman" w:hAnsi="Times New Roman" w:cs="Times New Roman"/>
          <w:iCs/>
          <w:lang w:bidi="ar-SA"/>
        </w:rPr>
        <w:t xml:space="preserve"> </w:t>
      </w:r>
      <w:r w:rsidRPr="0036748B">
        <w:rPr>
          <w:rFonts w:ascii="Times New Roman" w:hAnsi="Times New Roman" w:cs="Times New Roman"/>
          <w:iCs/>
          <w:lang w:bidi="ar-SA"/>
        </w:rPr>
        <w:t>twenty</w:t>
      </w:r>
      <w:r>
        <w:rPr>
          <w:rFonts w:ascii="Times New Roman" w:hAnsi="Times New Roman" w:cs="Times New Roman"/>
          <w:iCs/>
          <w:lang w:bidi="ar-SA"/>
        </w:rPr>
        <w:t xml:space="preserve"> </w:t>
      </w:r>
      <w:r w:rsidRPr="0036748B">
        <w:rPr>
          <w:rFonts w:ascii="Times New Roman" w:hAnsi="Times New Roman" w:cs="Times New Roman"/>
          <w:iCs/>
          <w:lang w:bidi="ar-SA"/>
        </w:rPr>
        <w:t>pages</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write</w:t>
      </w:r>
      <w:r>
        <w:rPr>
          <w:rFonts w:ascii="Times New Roman" w:hAnsi="Times New Roman" w:cs="Times New Roman"/>
          <w:iCs/>
          <w:lang w:bidi="ar-SA"/>
        </w:rPr>
        <w:t xml:space="preserve"> </w:t>
      </w:r>
      <w:r w:rsidRPr="0036748B">
        <w:rPr>
          <w:rFonts w:ascii="Times New Roman" w:hAnsi="Times New Roman" w:cs="Times New Roman"/>
          <w:iCs/>
          <w:lang w:bidi="ar-SA"/>
        </w:rPr>
        <w:t>about</w:t>
      </w:r>
      <w:r>
        <w:rPr>
          <w:rFonts w:ascii="Times New Roman" w:hAnsi="Times New Roman" w:cs="Times New Roman"/>
          <w:iCs/>
          <w:lang w:bidi="ar-SA"/>
        </w:rPr>
        <w:t xml:space="preserve"> </w:t>
      </w:r>
      <w:r w:rsidRPr="0036748B">
        <w:rPr>
          <w:rFonts w:ascii="Times New Roman" w:hAnsi="Times New Roman" w:cs="Times New Roman"/>
          <w:iCs/>
          <w:lang w:bidi="ar-SA"/>
        </w:rPr>
        <w:t>Gog</w:t>
      </w:r>
      <w:r>
        <w:rPr>
          <w:rFonts w:ascii="Times New Roman" w:hAnsi="Times New Roman" w:cs="Times New Roman"/>
          <w:iCs/>
          <w:lang w:bidi="ar-SA"/>
        </w:rPr>
        <w:t xml:space="preserve"> </w:t>
      </w:r>
      <w:r w:rsidRPr="0036748B">
        <w:rPr>
          <w:rFonts w:ascii="Times New Roman" w:hAnsi="Times New Roman" w:cs="Times New Roman"/>
          <w:iCs/>
          <w:lang w:bidi="ar-SA"/>
        </w:rPr>
        <w:t>u’Magog.</w:t>
      </w:r>
      <w:r>
        <w:rPr>
          <w:rFonts w:ascii="Times New Roman" w:hAnsi="Times New Roman" w:cs="Times New Roman"/>
          <w:iCs/>
          <w:lang w:bidi="ar-SA"/>
        </w:rPr>
        <w:t xml:space="preserve"> </w:t>
      </w:r>
      <w:r w:rsidRPr="0036748B">
        <w:rPr>
          <w:rFonts w:ascii="Times New Roman" w:hAnsi="Times New Roman" w:cs="Times New Roman"/>
          <w:iCs/>
          <w:lang w:bidi="ar-SA"/>
        </w:rPr>
        <w:t>For</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sake</w:t>
      </w:r>
      <w:r>
        <w:rPr>
          <w:rFonts w:ascii="Times New Roman" w:hAnsi="Times New Roman" w:cs="Times New Roman"/>
          <w:iCs/>
          <w:lang w:bidi="ar-SA"/>
        </w:rPr>
        <w:t xml:space="preserve"> </w:t>
      </w:r>
      <w:r w:rsidRPr="0036748B">
        <w:rPr>
          <w:rFonts w:ascii="Times New Roman" w:hAnsi="Times New Roman" w:cs="Times New Roman"/>
          <w:iCs/>
          <w:lang w:bidi="ar-SA"/>
        </w:rPr>
        <w:t>of</w:t>
      </w:r>
      <w:r>
        <w:rPr>
          <w:rFonts w:ascii="Times New Roman" w:hAnsi="Times New Roman" w:cs="Times New Roman"/>
          <w:iCs/>
          <w:lang w:bidi="ar-SA"/>
        </w:rPr>
        <w:t xml:space="preserve"> </w:t>
      </w:r>
      <w:r w:rsidRPr="0036748B">
        <w:rPr>
          <w:rFonts w:ascii="Times New Roman" w:hAnsi="Times New Roman" w:cs="Times New Roman"/>
          <w:iCs/>
          <w:lang w:bidi="ar-SA"/>
        </w:rPr>
        <w:t>having</w:t>
      </w:r>
      <w:r>
        <w:rPr>
          <w:rFonts w:ascii="Times New Roman" w:hAnsi="Times New Roman" w:cs="Times New Roman"/>
          <w:iCs/>
          <w:lang w:bidi="ar-SA"/>
        </w:rPr>
        <w:t xml:space="preserve"> </w:t>
      </w:r>
      <w:r w:rsidRPr="0036748B">
        <w:rPr>
          <w:rFonts w:ascii="Times New Roman" w:hAnsi="Times New Roman" w:cs="Times New Roman"/>
          <w:iCs/>
          <w:lang w:bidi="ar-SA"/>
        </w:rPr>
        <w:t>mercy,</w:t>
      </w:r>
      <w:r>
        <w:rPr>
          <w:rFonts w:ascii="Times New Roman" w:hAnsi="Times New Roman" w:cs="Times New Roman"/>
          <w:iCs/>
          <w:lang w:bidi="ar-SA"/>
        </w:rPr>
        <w:t xml:space="preserve"> </w:t>
      </w:r>
      <w:r w:rsidRPr="0036748B">
        <w:rPr>
          <w:rFonts w:ascii="Times New Roman" w:hAnsi="Times New Roman" w:cs="Times New Roman"/>
          <w:iCs/>
          <w:lang w:bidi="ar-SA"/>
        </w:rPr>
        <w:t>I</w:t>
      </w:r>
      <w:r>
        <w:rPr>
          <w:rFonts w:ascii="Times New Roman" w:hAnsi="Times New Roman" w:cs="Times New Roman"/>
          <w:iCs/>
          <w:lang w:bidi="ar-SA"/>
        </w:rPr>
        <w:t xml:space="preserve"> </w:t>
      </w:r>
      <w:r w:rsidRPr="0036748B">
        <w:rPr>
          <w:rFonts w:ascii="Times New Roman" w:hAnsi="Times New Roman" w:cs="Times New Roman"/>
          <w:iCs/>
          <w:lang w:bidi="ar-SA"/>
        </w:rPr>
        <w:t>will</w:t>
      </w:r>
      <w:r>
        <w:rPr>
          <w:rFonts w:ascii="Times New Roman" w:hAnsi="Times New Roman" w:cs="Times New Roman"/>
          <w:iCs/>
          <w:lang w:bidi="ar-SA"/>
        </w:rPr>
        <w:t xml:space="preserve"> </w:t>
      </w:r>
      <w:r w:rsidRPr="0036748B">
        <w:rPr>
          <w:rFonts w:ascii="Times New Roman" w:hAnsi="Times New Roman" w:cs="Times New Roman"/>
          <w:iCs/>
          <w:lang w:bidi="ar-SA"/>
        </w:rPr>
        <w:t>save</w:t>
      </w:r>
      <w:r>
        <w:rPr>
          <w:rFonts w:ascii="Times New Roman" w:hAnsi="Times New Roman" w:cs="Times New Roman"/>
          <w:iCs/>
          <w:lang w:bidi="ar-SA"/>
        </w:rPr>
        <w:t xml:space="preserve"> </w:t>
      </w:r>
      <w:r w:rsidRPr="0036748B">
        <w:rPr>
          <w:rFonts w:ascii="Times New Roman" w:hAnsi="Times New Roman" w:cs="Times New Roman"/>
          <w:iCs/>
          <w:lang w:bidi="ar-SA"/>
        </w:rPr>
        <w:t>those</w:t>
      </w:r>
      <w:r>
        <w:rPr>
          <w:rFonts w:ascii="Times New Roman" w:hAnsi="Times New Roman" w:cs="Times New Roman"/>
          <w:iCs/>
          <w:lang w:bidi="ar-SA"/>
        </w:rPr>
        <w:t xml:space="preserve"> </w:t>
      </w:r>
      <w:r w:rsidRPr="0036748B">
        <w:rPr>
          <w:rFonts w:ascii="Times New Roman" w:hAnsi="Times New Roman" w:cs="Times New Roman"/>
          <w:iCs/>
          <w:lang w:bidi="ar-SA"/>
        </w:rPr>
        <w:t>comments</w:t>
      </w:r>
      <w:r>
        <w:rPr>
          <w:rFonts w:ascii="Times New Roman" w:hAnsi="Times New Roman" w:cs="Times New Roman"/>
          <w:iCs/>
          <w:lang w:bidi="ar-SA"/>
        </w:rPr>
        <w:t xml:space="preserve"> </w:t>
      </w:r>
      <w:r w:rsidRPr="0036748B">
        <w:rPr>
          <w:rFonts w:ascii="Times New Roman" w:hAnsi="Times New Roman" w:cs="Times New Roman"/>
          <w:iCs/>
          <w:lang w:bidi="ar-SA"/>
        </w:rPr>
        <w:t>for</w:t>
      </w:r>
      <w:r>
        <w:rPr>
          <w:rFonts w:ascii="Times New Roman" w:hAnsi="Times New Roman" w:cs="Times New Roman"/>
          <w:iCs/>
          <w:lang w:bidi="ar-SA"/>
        </w:rPr>
        <w:t xml:space="preserve"> </w:t>
      </w:r>
      <w:r w:rsidRPr="0036748B">
        <w:rPr>
          <w:rFonts w:ascii="Times New Roman" w:hAnsi="Times New Roman" w:cs="Times New Roman"/>
          <w:iCs/>
          <w:lang w:bidi="ar-SA"/>
        </w:rPr>
        <w:t>another</w:t>
      </w:r>
      <w:r>
        <w:rPr>
          <w:rFonts w:ascii="Times New Roman" w:hAnsi="Times New Roman" w:cs="Times New Roman"/>
          <w:iCs/>
          <w:lang w:bidi="ar-SA"/>
        </w:rPr>
        <w:t xml:space="preserve"> </w:t>
      </w:r>
      <w:r w:rsidRPr="0036748B">
        <w:rPr>
          <w:rFonts w:ascii="Times New Roman" w:hAnsi="Times New Roman" w:cs="Times New Roman"/>
          <w:iCs/>
          <w:lang w:bidi="ar-SA"/>
        </w:rPr>
        <w:t>time.</w:t>
      </w:r>
      <w:r>
        <w:rPr>
          <w:rFonts w:ascii="Times New Roman" w:hAnsi="Times New Roman" w:cs="Times New Roman"/>
          <w:iCs/>
          <w:lang w:bidi="ar-SA"/>
        </w:rPr>
        <w:t xml:space="preserve"> </w:t>
      </w:r>
      <w:r w:rsidRPr="0036748B">
        <w:rPr>
          <w:rFonts w:ascii="Times New Roman" w:hAnsi="Times New Roman" w:cs="Times New Roman"/>
          <w:iCs/>
          <w:lang w:bidi="ar-SA"/>
        </w:rPr>
        <w:t>Suffice</w:t>
      </w:r>
      <w:r>
        <w:rPr>
          <w:rFonts w:ascii="Times New Roman" w:hAnsi="Times New Roman" w:cs="Times New Roman"/>
          <w:iCs/>
          <w:lang w:bidi="ar-SA"/>
        </w:rPr>
        <w:t xml:space="preserve"> </w:t>
      </w:r>
      <w:r w:rsidRPr="0036748B">
        <w:rPr>
          <w:rFonts w:ascii="Times New Roman" w:hAnsi="Times New Roman" w:cs="Times New Roman"/>
          <w:iCs/>
          <w:lang w:bidi="ar-SA"/>
        </w:rPr>
        <w:t>it</w:t>
      </w:r>
      <w:r>
        <w:rPr>
          <w:rFonts w:ascii="Times New Roman" w:hAnsi="Times New Roman" w:cs="Times New Roman"/>
          <w:iCs/>
          <w:lang w:bidi="ar-SA"/>
        </w:rPr>
        <w:t xml:space="preserve"> </w:t>
      </w:r>
      <w:r w:rsidRPr="0036748B">
        <w:rPr>
          <w:rFonts w:ascii="Times New Roman" w:hAnsi="Times New Roman" w:cs="Times New Roman"/>
          <w:iCs/>
          <w:lang w:bidi="ar-SA"/>
        </w:rPr>
        <w:t>to</w:t>
      </w:r>
      <w:r>
        <w:rPr>
          <w:rFonts w:ascii="Times New Roman" w:hAnsi="Times New Roman" w:cs="Times New Roman"/>
          <w:iCs/>
          <w:lang w:bidi="ar-SA"/>
        </w:rPr>
        <w:t xml:space="preserve"> </w:t>
      </w:r>
      <w:r w:rsidRPr="0036748B">
        <w:rPr>
          <w:rFonts w:ascii="Times New Roman" w:hAnsi="Times New Roman" w:cs="Times New Roman"/>
          <w:iCs/>
          <w:lang w:bidi="ar-SA"/>
        </w:rPr>
        <w:t>say</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we</w:t>
      </w:r>
      <w:r>
        <w:rPr>
          <w:rFonts w:ascii="Times New Roman" w:hAnsi="Times New Roman" w:cs="Times New Roman"/>
          <w:iCs/>
          <w:lang w:bidi="ar-SA"/>
        </w:rPr>
        <w:t xml:space="preserve"> </w:t>
      </w:r>
      <w:r w:rsidRPr="0036748B">
        <w:rPr>
          <w:rFonts w:ascii="Times New Roman" w:hAnsi="Times New Roman" w:cs="Times New Roman"/>
          <w:iCs/>
          <w:lang w:bidi="ar-SA"/>
        </w:rPr>
        <w:t>live</w:t>
      </w:r>
      <w:r>
        <w:rPr>
          <w:rFonts w:ascii="Times New Roman" w:hAnsi="Times New Roman" w:cs="Times New Roman"/>
          <w:iCs/>
          <w:lang w:bidi="ar-SA"/>
        </w:rPr>
        <w:t xml:space="preserve"> </w:t>
      </w:r>
      <w:r w:rsidRPr="0036748B">
        <w:rPr>
          <w:rFonts w:ascii="Times New Roman" w:hAnsi="Times New Roman" w:cs="Times New Roman"/>
          <w:iCs/>
          <w:lang w:bidi="ar-SA"/>
        </w:rPr>
        <w:t>is</w:t>
      </w:r>
      <w:r>
        <w:rPr>
          <w:rFonts w:ascii="Times New Roman" w:hAnsi="Times New Roman" w:cs="Times New Roman"/>
          <w:iCs/>
          <w:lang w:bidi="ar-SA"/>
        </w:rPr>
        <w:t xml:space="preserve"> </w:t>
      </w:r>
      <w:r w:rsidRPr="0036748B">
        <w:rPr>
          <w:rFonts w:ascii="Times New Roman" w:hAnsi="Times New Roman" w:cs="Times New Roman"/>
          <w:iCs/>
          <w:lang w:bidi="ar-SA"/>
        </w:rPr>
        <w:t>perilous</w:t>
      </w:r>
      <w:r>
        <w:rPr>
          <w:rFonts w:ascii="Times New Roman" w:hAnsi="Times New Roman" w:cs="Times New Roman"/>
          <w:iCs/>
          <w:lang w:bidi="ar-SA"/>
        </w:rPr>
        <w:t xml:space="preserve"> </w:t>
      </w:r>
      <w:r w:rsidRPr="0036748B">
        <w:rPr>
          <w:rFonts w:ascii="Times New Roman" w:hAnsi="Times New Roman" w:cs="Times New Roman"/>
          <w:iCs/>
          <w:lang w:bidi="ar-SA"/>
        </w:rPr>
        <w:t>times</w:t>
      </w:r>
      <w:r>
        <w:rPr>
          <w:rFonts w:ascii="Times New Roman" w:hAnsi="Times New Roman" w:cs="Times New Roman"/>
          <w:iCs/>
          <w:lang w:bidi="ar-SA"/>
        </w:rPr>
        <w:t xml:space="preserve"> </w:t>
      </w:r>
      <w:r w:rsidRPr="0036748B">
        <w:rPr>
          <w:rFonts w:ascii="Times New Roman" w:hAnsi="Times New Roman" w:cs="Times New Roman"/>
          <w:iCs/>
          <w:lang w:bidi="ar-SA"/>
        </w:rPr>
        <w:t>that</w:t>
      </w:r>
      <w:r>
        <w:rPr>
          <w:rFonts w:ascii="Times New Roman" w:hAnsi="Times New Roman" w:cs="Times New Roman"/>
          <w:iCs/>
          <w:lang w:bidi="ar-SA"/>
        </w:rPr>
        <w:t xml:space="preserve"> </w:t>
      </w:r>
      <w:r w:rsidRPr="0036748B">
        <w:rPr>
          <w:rFonts w:ascii="Times New Roman" w:hAnsi="Times New Roman" w:cs="Times New Roman"/>
          <w:iCs/>
          <w:lang w:bidi="ar-SA"/>
        </w:rPr>
        <w:t>are</w:t>
      </w:r>
      <w:r>
        <w:rPr>
          <w:rFonts w:ascii="Times New Roman" w:hAnsi="Times New Roman" w:cs="Times New Roman"/>
          <w:iCs/>
          <w:lang w:bidi="ar-SA"/>
        </w:rPr>
        <w:t xml:space="preserve"> </w:t>
      </w:r>
      <w:r w:rsidRPr="0036748B">
        <w:rPr>
          <w:rFonts w:ascii="Times New Roman" w:hAnsi="Times New Roman" w:cs="Times New Roman"/>
          <w:iCs/>
          <w:lang w:bidi="ar-SA"/>
        </w:rPr>
        <w:t>described</w:t>
      </w:r>
      <w:r>
        <w:rPr>
          <w:rFonts w:ascii="Times New Roman" w:hAnsi="Times New Roman" w:cs="Times New Roman"/>
          <w:iCs/>
          <w:lang w:bidi="ar-SA"/>
        </w:rPr>
        <w:t xml:space="preserve"> </w:t>
      </w:r>
      <w:r w:rsidRPr="0036748B">
        <w:rPr>
          <w:rFonts w:ascii="Times New Roman" w:hAnsi="Times New Roman" w:cs="Times New Roman"/>
          <w:iCs/>
          <w:lang w:bidi="ar-SA"/>
        </w:rPr>
        <w:t>in</w:t>
      </w:r>
      <w:r>
        <w:rPr>
          <w:rFonts w:ascii="Times New Roman" w:hAnsi="Times New Roman" w:cs="Times New Roman"/>
          <w:iCs/>
          <w:lang w:bidi="ar-SA"/>
        </w:rPr>
        <w:t xml:space="preserve"> </w:t>
      </w:r>
      <w:r w:rsidRPr="0036748B">
        <w:rPr>
          <w:rFonts w:ascii="Times New Roman" w:hAnsi="Times New Roman" w:cs="Times New Roman"/>
          <w:iCs/>
          <w:lang w:bidi="ar-SA"/>
        </w:rPr>
        <w:t>the</w:t>
      </w:r>
      <w:r>
        <w:rPr>
          <w:rFonts w:ascii="Times New Roman" w:hAnsi="Times New Roman" w:cs="Times New Roman"/>
          <w:iCs/>
          <w:lang w:bidi="ar-SA"/>
        </w:rPr>
        <w:t xml:space="preserve"> </w:t>
      </w:r>
      <w:r w:rsidRPr="0036748B">
        <w:rPr>
          <w:rFonts w:ascii="Times New Roman" w:hAnsi="Times New Roman" w:cs="Times New Roman"/>
          <w:iCs/>
          <w:lang w:bidi="ar-SA"/>
        </w:rPr>
        <w:t>Talmud:</w:t>
      </w:r>
    </w:p>
    <w:p w14:paraId="42281B16" w14:textId="77777777" w:rsidR="00C850BD" w:rsidRPr="0036748B" w:rsidRDefault="00C850BD" w:rsidP="00C850BD">
      <w:pPr>
        <w:widowControl w:val="0"/>
        <w:rPr>
          <w:rFonts w:ascii="Times New Roman" w:hAnsi="Times New Roman" w:cs="Times New Roman"/>
          <w:iCs/>
          <w:lang w:bidi="ar-SA"/>
        </w:rPr>
      </w:pPr>
    </w:p>
    <w:p w14:paraId="17A3FDC0" w14:textId="77777777" w:rsidR="00C850BD" w:rsidRPr="0036748B" w:rsidRDefault="00C850BD" w:rsidP="00C850BD">
      <w:pPr>
        <w:widowControl w:val="0"/>
        <w:ind w:left="288" w:right="288"/>
        <w:rPr>
          <w:rFonts w:ascii="Times New Roman" w:hAnsi="Times New Roman" w:cs="Times New Roman"/>
          <w:iCs/>
          <w:lang w:bidi="ar-SA"/>
        </w:rPr>
      </w:pPr>
      <w:r w:rsidRPr="0036748B">
        <w:rPr>
          <w:rFonts w:ascii="Times New Roman" w:hAnsi="Times New Roman" w:cs="Times New Roman"/>
          <w:b/>
          <w:bCs/>
          <w:i/>
          <w:iCs/>
          <w:lang w:bidi="ar-SA"/>
        </w:rPr>
        <w:t>Sotah</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9:15</w:t>
      </w:r>
      <w:r>
        <w:rPr>
          <w:rFonts w:ascii="Times New Roman" w:hAnsi="Times New Roman" w:cs="Times New Roman"/>
          <w:i/>
          <w:iCs/>
          <w:lang w:bidi="ar-SA"/>
        </w:rPr>
        <w:t xml:space="preserve"> </w:t>
      </w:r>
      <w:r w:rsidRPr="0036748B">
        <w:rPr>
          <w:rFonts w:ascii="Times New Roman" w:hAnsi="Times New Roman" w:cs="Times New Roman"/>
          <w:i/>
          <w:iCs/>
          <w:lang w:bidi="ar-SA"/>
        </w:rPr>
        <w:t>With</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advent</w:t>
      </w:r>
      <w:r>
        <w:rPr>
          <w:rFonts w:ascii="Times New Roman" w:hAnsi="Times New Roman" w:cs="Times New Roman"/>
          <w:i/>
          <w:iCs/>
          <w:lang w:bidi="ar-SA"/>
        </w:rPr>
        <w:t xml:space="preserve"> </w:t>
      </w:r>
      <w:r w:rsidRPr="0036748B">
        <w:rPr>
          <w:rFonts w:ascii="Times New Roman" w:hAnsi="Times New Roman" w:cs="Times New Roman"/>
          <w:i/>
          <w:iCs/>
          <w:lang w:bidi="ar-SA"/>
        </w:rPr>
        <w:t>of</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footsteps</w:t>
      </w:r>
      <w:r>
        <w:rPr>
          <w:rFonts w:ascii="Times New Roman" w:hAnsi="Times New Roman" w:cs="Times New Roman"/>
          <w:i/>
          <w:iCs/>
          <w:lang w:bidi="ar-SA"/>
        </w:rPr>
        <w:t xml:space="preserve"> </w:t>
      </w:r>
      <w:r w:rsidRPr="0036748B">
        <w:rPr>
          <w:rFonts w:ascii="Times New Roman" w:hAnsi="Times New Roman" w:cs="Times New Roman"/>
          <w:i/>
          <w:iCs/>
          <w:lang w:bidi="ar-SA"/>
        </w:rPr>
        <w:t>of</w:t>
      </w:r>
      <w:r>
        <w:rPr>
          <w:rFonts w:ascii="Times New Roman" w:hAnsi="Times New Roman" w:cs="Times New Roman"/>
          <w:i/>
          <w:iCs/>
          <w:lang w:bidi="ar-SA"/>
        </w:rPr>
        <w:t xml:space="preserve"> </w:t>
      </w:r>
      <w:r w:rsidRPr="0036748B">
        <w:rPr>
          <w:rFonts w:ascii="Times New Roman" w:hAnsi="Times New Roman" w:cs="Times New Roman"/>
          <w:i/>
          <w:iCs/>
          <w:lang w:bidi="ar-SA"/>
        </w:rPr>
        <w:t>Mashiach,</w:t>
      </w:r>
      <w:r>
        <w:rPr>
          <w:rFonts w:ascii="Times New Roman" w:hAnsi="Times New Roman" w:cs="Times New Roman"/>
          <w:i/>
          <w:iCs/>
          <w:lang w:bidi="ar-SA"/>
        </w:rPr>
        <w:t xml:space="preserve"> </w:t>
      </w:r>
      <w:r w:rsidRPr="0036748B">
        <w:rPr>
          <w:rFonts w:ascii="Times New Roman" w:hAnsi="Times New Roman" w:cs="Times New Roman"/>
          <w:i/>
          <w:iCs/>
          <w:lang w:bidi="ar-SA"/>
        </w:rPr>
        <w:t>insolence</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increase</w:t>
      </w:r>
      <w:r>
        <w:rPr>
          <w:rFonts w:ascii="Times New Roman" w:hAnsi="Times New Roman" w:cs="Times New Roman"/>
          <w:i/>
          <w:iCs/>
          <w:lang w:bidi="ar-SA"/>
        </w:rPr>
        <w:t xml:space="preserve"> </w:t>
      </w:r>
      <w:r w:rsidRPr="0036748B">
        <w:rPr>
          <w:rFonts w:ascii="Times New Roman" w:hAnsi="Times New Roman" w:cs="Times New Roman"/>
          <w:i/>
          <w:iCs/>
          <w:lang w:bidi="ar-SA"/>
        </w:rPr>
        <w:t>and</w:t>
      </w:r>
      <w:r>
        <w:rPr>
          <w:rFonts w:ascii="Times New Roman" w:hAnsi="Times New Roman" w:cs="Times New Roman"/>
          <w:i/>
          <w:iCs/>
          <w:lang w:bidi="ar-SA"/>
        </w:rPr>
        <w:t xml:space="preserve"> </w:t>
      </w:r>
      <w:r w:rsidRPr="0036748B">
        <w:rPr>
          <w:rFonts w:ascii="Times New Roman" w:hAnsi="Times New Roman" w:cs="Times New Roman"/>
          <w:i/>
          <w:iCs/>
          <w:lang w:bidi="ar-SA"/>
        </w:rPr>
        <w:t>prices</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soar;</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vine</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yield</w:t>
      </w:r>
      <w:r>
        <w:rPr>
          <w:rFonts w:ascii="Times New Roman" w:hAnsi="Times New Roman" w:cs="Times New Roman"/>
          <w:i/>
          <w:iCs/>
          <w:lang w:bidi="ar-SA"/>
        </w:rPr>
        <w:t xml:space="preserve"> </w:t>
      </w:r>
      <w:r w:rsidRPr="0036748B">
        <w:rPr>
          <w:rFonts w:ascii="Times New Roman" w:hAnsi="Times New Roman" w:cs="Times New Roman"/>
          <w:i/>
          <w:iCs/>
          <w:lang w:bidi="ar-SA"/>
        </w:rPr>
        <w:t>its</w:t>
      </w:r>
      <w:r>
        <w:rPr>
          <w:rFonts w:ascii="Times New Roman" w:hAnsi="Times New Roman" w:cs="Times New Roman"/>
          <w:i/>
          <w:iCs/>
          <w:lang w:bidi="ar-SA"/>
        </w:rPr>
        <w:t xml:space="preserve"> </w:t>
      </w:r>
      <w:r w:rsidRPr="0036748B">
        <w:rPr>
          <w:rFonts w:ascii="Times New Roman" w:hAnsi="Times New Roman" w:cs="Times New Roman"/>
          <w:i/>
          <w:iCs/>
          <w:lang w:bidi="ar-SA"/>
        </w:rPr>
        <w:t>fruit,</w:t>
      </w:r>
      <w:r>
        <w:rPr>
          <w:rFonts w:ascii="Times New Roman" w:hAnsi="Times New Roman" w:cs="Times New Roman"/>
          <w:i/>
          <w:iCs/>
          <w:lang w:bidi="ar-SA"/>
        </w:rPr>
        <w:t xml:space="preserve"> </w:t>
      </w:r>
      <w:r w:rsidRPr="0036748B">
        <w:rPr>
          <w:rFonts w:ascii="Times New Roman" w:hAnsi="Times New Roman" w:cs="Times New Roman"/>
          <w:i/>
          <w:iCs/>
          <w:lang w:bidi="ar-SA"/>
        </w:rPr>
        <w:t>yet</w:t>
      </w:r>
      <w:r>
        <w:rPr>
          <w:rFonts w:ascii="Times New Roman" w:hAnsi="Times New Roman" w:cs="Times New Roman"/>
          <w:i/>
          <w:iCs/>
          <w:lang w:bidi="ar-SA"/>
        </w:rPr>
        <w:t xml:space="preserve"> </w:t>
      </w:r>
      <w:r w:rsidRPr="0036748B">
        <w:rPr>
          <w:rFonts w:ascii="Times New Roman" w:hAnsi="Times New Roman" w:cs="Times New Roman"/>
          <w:i/>
          <w:iCs/>
          <w:lang w:bidi="ar-SA"/>
        </w:rPr>
        <w:t>wine</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be</w:t>
      </w:r>
      <w:r>
        <w:rPr>
          <w:rFonts w:ascii="Times New Roman" w:hAnsi="Times New Roman" w:cs="Times New Roman"/>
          <w:i/>
          <w:iCs/>
          <w:lang w:bidi="ar-SA"/>
        </w:rPr>
        <w:t xml:space="preserve"> </w:t>
      </w:r>
      <w:r w:rsidRPr="0036748B">
        <w:rPr>
          <w:rFonts w:ascii="Times New Roman" w:hAnsi="Times New Roman" w:cs="Times New Roman"/>
          <w:i/>
          <w:iCs/>
          <w:lang w:bidi="ar-SA"/>
        </w:rPr>
        <w:t>dear;</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government</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turn</w:t>
      </w:r>
      <w:r>
        <w:rPr>
          <w:rFonts w:ascii="Times New Roman" w:hAnsi="Times New Roman" w:cs="Times New Roman"/>
          <w:i/>
          <w:iCs/>
          <w:lang w:bidi="ar-SA"/>
        </w:rPr>
        <w:t xml:space="preserve"> </w:t>
      </w:r>
      <w:r w:rsidRPr="0036748B">
        <w:rPr>
          <w:rFonts w:ascii="Times New Roman" w:hAnsi="Times New Roman" w:cs="Times New Roman"/>
          <w:i/>
          <w:iCs/>
          <w:lang w:bidi="ar-SA"/>
        </w:rPr>
        <w:t>to</w:t>
      </w:r>
      <w:r>
        <w:rPr>
          <w:rFonts w:ascii="Times New Roman" w:hAnsi="Times New Roman" w:cs="Times New Roman"/>
          <w:i/>
          <w:iCs/>
          <w:lang w:bidi="ar-SA"/>
        </w:rPr>
        <w:t xml:space="preserve"> </w:t>
      </w:r>
      <w:r w:rsidRPr="0036748B">
        <w:rPr>
          <w:rFonts w:ascii="Times New Roman" w:hAnsi="Times New Roman" w:cs="Times New Roman"/>
          <w:i/>
          <w:iCs/>
          <w:lang w:bidi="ar-SA"/>
        </w:rPr>
        <w:t>heresy</w:t>
      </w:r>
      <w:r>
        <w:rPr>
          <w:rFonts w:ascii="Times New Roman" w:hAnsi="Times New Roman" w:cs="Times New Roman"/>
          <w:i/>
          <w:iCs/>
          <w:lang w:bidi="ar-SA"/>
        </w:rPr>
        <w:t xml:space="preserve"> </w:t>
      </w:r>
      <w:r w:rsidRPr="0036748B">
        <w:rPr>
          <w:rFonts w:ascii="Times New Roman" w:hAnsi="Times New Roman" w:cs="Times New Roman"/>
          <w:i/>
          <w:iCs/>
          <w:lang w:bidi="ar-SA"/>
        </w:rPr>
        <w:t>and</w:t>
      </w:r>
      <w:r>
        <w:rPr>
          <w:rFonts w:ascii="Times New Roman" w:hAnsi="Times New Roman" w:cs="Times New Roman"/>
          <w:i/>
          <w:iCs/>
          <w:lang w:bidi="ar-SA"/>
        </w:rPr>
        <w:t xml:space="preserve"> </w:t>
      </w:r>
      <w:r w:rsidRPr="0036748B">
        <w:rPr>
          <w:rFonts w:ascii="Times New Roman" w:hAnsi="Times New Roman" w:cs="Times New Roman"/>
          <w:i/>
          <w:iCs/>
          <w:lang w:bidi="ar-SA"/>
        </w:rPr>
        <w:t>no</w:t>
      </w:r>
      <w:r>
        <w:rPr>
          <w:rFonts w:ascii="Times New Roman" w:hAnsi="Times New Roman" w:cs="Times New Roman"/>
          <w:i/>
          <w:iCs/>
          <w:lang w:bidi="ar-SA"/>
        </w:rPr>
        <w:t xml:space="preserve"> </w:t>
      </w:r>
      <w:r w:rsidRPr="0036748B">
        <w:rPr>
          <w:rFonts w:ascii="Times New Roman" w:hAnsi="Times New Roman" w:cs="Times New Roman"/>
          <w:i/>
          <w:iCs/>
          <w:lang w:bidi="ar-SA"/>
        </w:rPr>
        <w:t>one</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rebuke</w:t>
      </w:r>
      <w:r>
        <w:rPr>
          <w:rFonts w:ascii="Times New Roman" w:hAnsi="Times New Roman" w:cs="Times New Roman"/>
          <w:i/>
          <w:iCs/>
          <w:lang w:bidi="ar-SA"/>
        </w:rPr>
        <w:t xml:space="preserve"> </w:t>
      </w:r>
      <w:r w:rsidRPr="0036748B">
        <w:rPr>
          <w:rFonts w:ascii="Times New Roman" w:hAnsi="Times New Roman" w:cs="Times New Roman"/>
          <w:i/>
          <w:iCs/>
          <w:lang w:bidi="ar-SA"/>
        </w:rPr>
        <w:t>them;</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meeting</w:t>
      </w:r>
      <w:r>
        <w:rPr>
          <w:rFonts w:ascii="Times New Roman" w:hAnsi="Times New Roman" w:cs="Times New Roman"/>
          <w:i/>
          <w:iCs/>
          <w:lang w:bidi="ar-SA"/>
        </w:rPr>
        <w:t xml:space="preserve"> </w:t>
      </w:r>
      <w:r w:rsidRPr="0036748B">
        <w:rPr>
          <w:rFonts w:ascii="Times New Roman" w:hAnsi="Times New Roman" w:cs="Times New Roman"/>
          <w:i/>
          <w:iCs/>
          <w:lang w:bidi="ar-SA"/>
        </w:rPr>
        <w:t>place</w:t>
      </w:r>
      <w:r>
        <w:rPr>
          <w:rFonts w:ascii="Times New Roman" w:hAnsi="Times New Roman" w:cs="Times New Roman"/>
          <w:i/>
          <w:iCs/>
          <w:lang w:bidi="ar-SA"/>
        </w:rPr>
        <w:t xml:space="preserve"> </w:t>
      </w:r>
      <w:r w:rsidRPr="0036748B">
        <w:rPr>
          <w:rFonts w:ascii="Times New Roman" w:hAnsi="Times New Roman" w:cs="Times New Roman"/>
          <w:i/>
          <w:iCs/>
          <w:lang w:bidi="ar-SA"/>
        </w:rPr>
        <w:t>of</w:t>
      </w:r>
      <w:r>
        <w:rPr>
          <w:rFonts w:ascii="Times New Roman" w:hAnsi="Times New Roman" w:cs="Times New Roman"/>
          <w:i/>
          <w:iCs/>
          <w:lang w:bidi="ar-SA"/>
        </w:rPr>
        <w:t xml:space="preserve"> </w:t>
      </w:r>
      <w:r w:rsidRPr="0036748B">
        <w:rPr>
          <w:rFonts w:ascii="Times New Roman" w:hAnsi="Times New Roman" w:cs="Times New Roman"/>
          <w:i/>
          <w:iCs/>
          <w:lang w:bidi="ar-SA"/>
        </w:rPr>
        <w:t>scholars</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be</w:t>
      </w:r>
      <w:r>
        <w:rPr>
          <w:rFonts w:ascii="Times New Roman" w:hAnsi="Times New Roman" w:cs="Times New Roman"/>
          <w:i/>
          <w:iCs/>
          <w:lang w:bidi="ar-SA"/>
        </w:rPr>
        <w:t xml:space="preserve"> </w:t>
      </w:r>
      <w:r w:rsidRPr="0036748B">
        <w:rPr>
          <w:rFonts w:ascii="Times New Roman" w:hAnsi="Times New Roman" w:cs="Times New Roman"/>
          <w:i/>
          <w:iCs/>
          <w:lang w:bidi="ar-SA"/>
        </w:rPr>
        <w:t>used</w:t>
      </w:r>
      <w:r>
        <w:rPr>
          <w:rFonts w:ascii="Times New Roman" w:hAnsi="Times New Roman" w:cs="Times New Roman"/>
          <w:i/>
          <w:iCs/>
          <w:lang w:bidi="ar-SA"/>
        </w:rPr>
        <w:t xml:space="preserve"> </w:t>
      </w:r>
      <w:r w:rsidRPr="0036748B">
        <w:rPr>
          <w:rFonts w:ascii="Times New Roman" w:hAnsi="Times New Roman" w:cs="Times New Roman"/>
          <w:i/>
          <w:iCs/>
          <w:lang w:bidi="ar-SA"/>
        </w:rPr>
        <w:t>for</w:t>
      </w:r>
      <w:r>
        <w:rPr>
          <w:rFonts w:ascii="Times New Roman" w:hAnsi="Times New Roman" w:cs="Times New Roman"/>
          <w:i/>
          <w:iCs/>
          <w:lang w:bidi="ar-SA"/>
        </w:rPr>
        <w:t xml:space="preserve"> </w:t>
      </w:r>
      <w:r w:rsidRPr="0036748B">
        <w:rPr>
          <w:rFonts w:ascii="Times New Roman" w:hAnsi="Times New Roman" w:cs="Times New Roman"/>
          <w:i/>
          <w:iCs/>
          <w:lang w:bidi="ar-SA"/>
        </w:rPr>
        <w:t>immorality;</w:t>
      </w:r>
      <w:r>
        <w:rPr>
          <w:rFonts w:ascii="Times New Roman" w:hAnsi="Times New Roman" w:cs="Times New Roman"/>
          <w:i/>
          <w:iCs/>
          <w:lang w:bidi="ar-SA"/>
        </w:rPr>
        <w:t xml:space="preserve"> </w:t>
      </w:r>
      <w:r w:rsidRPr="0036748B">
        <w:rPr>
          <w:rFonts w:ascii="Times New Roman" w:hAnsi="Times New Roman" w:cs="Times New Roman"/>
          <w:i/>
          <w:iCs/>
          <w:lang w:bidi="ar-SA"/>
        </w:rPr>
        <w:t>Galilee</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be</w:t>
      </w:r>
      <w:r>
        <w:rPr>
          <w:rFonts w:ascii="Times New Roman" w:hAnsi="Times New Roman" w:cs="Times New Roman"/>
          <w:i/>
          <w:iCs/>
          <w:lang w:bidi="ar-SA"/>
        </w:rPr>
        <w:t xml:space="preserve"> </w:t>
      </w:r>
      <w:r w:rsidRPr="0036748B">
        <w:rPr>
          <w:rFonts w:ascii="Times New Roman" w:hAnsi="Times New Roman" w:cs="Times New Roman"/>
          <w:i/>
          <w:iCs/>
          <w:lang w:bidi="ar-SA"/>
        </w:rPr>
        <w:t>destroyed,</w:t>
      </w:r>
      <w:r>
        <w:rPr>
          <w:rFonts w:ascii="Times New Roman" w:hAnsi="Times New Roman" w:cs="Times New Roman"/>
          <w:i/>
          <w:iCs/>
          <w:lang w:bidi="ar-SA"/>
        </w:rPr>
        <w:t xml:space="preserve"> </w:t>
      </w:r>
      <w:r w:rsidRPr="0036748B">
        <w:rPr>
          <w:rFonts w:ascii="Times New Roman" w:hAnsi="Times New Roman" w:cs="Times New Roman"/>
          <w:i/>
          <w:iCs/>
          <w:lang w:bidi="ar-SA"/>
        </w:rPr>
        <w:t>Gavlan</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be</w:t>
      </w:r>
      <w:r>
        <w:rPr>
          <w:rFonts w:ascii="Times New Roman" w:hAnsi="Times New Roman" w:cs="Times New Roman"/>
          <w:i/>
          <w:iCs/>
          <w:lang w:bidi="ar-SA"/>
        </w:rPr>
        <w:t xml:space="preserve"> </w:t>
      </w:r>
      <w:r w:rsidRPr="0036748B">
        <w:rPr>
          <w:rFonts w:ascii="Times New Roman" w:hAnsi="Times New Roman" w:cs="Times New Roman"/>
          <w:i/>
          <w:iCs/>
          <w:lang w:bidi="ar-SA"/>
        </w:rPr>
        <w:t>desolate,</w:t>
      </w:r>
      <w:r>
        <w:rPr>
          <w:rFonts w:ascii="Times New Roman" w:hAnsi="Times New Roman" w:cs="Times New Roman"/>
          <w:i/>
          <w:iCs/>
          <w:lang w:bidi="ar-SA"/>
        </w:rPr>
        <w:t xml:space="preserve"> </w:t>
      </w:r>
      <w:r w:rsidRPr="0036748B">
        <w:rPr>
          <w:rFonts w:ascii="Times New Roman" w:hAnsi="Times New Roman" w:cs="Times New Roman"/>
          <w:i/>
          <w:iCs/>
          <w:lang w:bidi="ar-SA"/>
        </w:rPr>
        <w:t>and</w:t>
      </w:r>
      <w:r>
        <w:rPr>
          <w:rFonts w:ascii="Times New Roman" w:hAnsi="Times New Roman" w:cs="Times New Roman"/>
          <w:i/>
          <w:iCs/>
          <w:lang w:bidi="ar-SA"/>
        </w:rPr>
        <w:t xml:space="preserve"> </w:t>
      </w:r>
      <w:r w:rsidRPr="0036748B">
        <w:rPr>
          <w:rFonts w:ascii="Times New Roman" w:hAnsi="Times New Roman" w:cs="Times New Roman"/>
          <w:i/>
          <w:iCs/>
          <w:lang w:bidi="ar-SA"/>
        </w:rPr>
        <w:t>those</w:t>
      </w:r>
      <w:r>
        <w:rPr>
          <w:rFonts w:ascii="Times New Roman" w:hAnsi="Times New Roman" w:cs="Times New Roman"/>
          <w:i/>
          <w:iCs/>
          <w:lang w:bidi="ar-SA"/>
        </w:rPr>
        <w:t xml:space="preserve"> </w:t>
      </w:r>
      <w:r w:rsidRPr="0036748B">
        <w:rPr>
          <w:rFonts w:ascii="Times New Roman" w:hAnsi="Times New Roman" w:cs="Times New Roman"/>
          <w:i/>
          <w:iCs/>
          <w:lang w:bidi="ar-SA"/>
        </w:rPr>
        <w:t>who</w:t>
      </w:r>
      <w:r>
        <w:rPr>
          <w:rFonts w:ascii="Times New Roman" w:hAnsi="Times New Roman" w:cs="Times New Roman"/>
          <w:i/>
          <w:iCs/>
          <w:lang w:bidi="ar-SA"/>
        </w:rPr>
        <w:t xml:space="preserve"> </w:t>
      </w:r>
      <w:r w:rsidRPr="0036748B">
        <w:rPr>
          <w:rFonts w:ascii="Times New Roman" w:hAnsi="Times New Roman" w:cs="Times New Roman"/>
          <w:i/>
          <w:iCs/>
          <w:lang w:bidi="ar-SA"/>
        </w:rPr>
        <w:t>dwell</w:t>
      </w:r>
      <w:r>
        <w:rPr>
          <w:rFonts w:ascii="Times New Roman" w:hAnsi="Times New Roman" w:cs="Times New Roman"/>
          <w:i/>
          <w:iCs/>
          <w:lang w:bidi="ar-SA"/>
        </w:rPr>
        <w:t xml:space="preserve"> </w:t>
      </w:r>
      <w:r w:rsidRPr="0036748B">
        <w:rPr>
          <w:rFonts w:ascii="Times New Roman" w:hAnsi="Times New Roman" w:cs="Times New Roman"/>
          <w:i/>
          <w:iCs/>
          <w:lang w:bidi="ar-SA"/>
        </w:rPr>
        <w:t>on</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borders</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wander</w:t>
      </w:r>
      <w:r>
        <w:rPr>
          <w:rFonts w:ascii="Times New Roman" w:hAnsi="Times New Roman" w:cs="Times New Roman"/>
          <w:i/>
          <w:iCs/>
          <w:lang w:bidi="ar-SA"/>
        </w:rPr>
        <w:t xml:space="preserve"> </w:t>
      </w:r>
      <w:r w:rsidRPr="0036748B">
        <w:rPr>
          <w:rFonts w:ascii="Times New Roman" w:hAnsi="Times New Roman" w:cs="Times New Roman"/>
          <w:i/>
          <w:iCs/>
          <w:lang w:bidi="ar-SA"/>
        </w:rPr>
        <w:t>about</w:t>
      </w:r>
      <w:r>
        <w:rPr>
          <w:rFonts w:ascii="Times New Roman" w:hAnsi="Times New Roman" w:cs="Times New Roman"/>
          <w:i/>
          <w:iCs/>
          <w:lang w:bidi="ar-SA"/>
        </w:rPr>
        <w:t xml:space="preserve"> </w:t>
      </w:r>
      <w:r w:rsidRPr="0036748B">
        <w:rPr>
          <w:rFonts w:ascii="Times New Roman" w:hAnsi="Times New Roman" w:cs="Times New Roman"/>
          <w:i/>
          <w:iCs/>
          <w:lang w:bidi="ar-SA"/>
        </w:rPr>
        <w:t>begging</w:t>
      </w:r>
      <w:r>
        <w:rPr>
          <w:rFonts w:ascii="Times New Roman" w:hAnsi="Times New Roman" w:cs="Times New Roman"/>
          <w:i/>
          <w:iCs/>
          <w:lang w:bidi="ar-SA"/>
        </w:rPr>
        <w:t xml:space="preserve"> </w:t>
      </w:r>
      <w:r w:rsidRPr="0036748B">
        <w:rPr>
          <w:rFonts w:ascii="Times New Roman" w:hAnsi="Times New Roman" w:cs="Times New Roman"/>
          <w:i/>
          <w:iCs/>
          <w:lang w:bidi="ar-SA"/>
        </w:rPr>
        <w:t>from</w:t>
      </w:r>
      <w:r>
        <w:rPr>
          <w:rFonts w:ascii="Times New Roman" w:hAnsi="Times New Roman" w:cs="Times New Roman"/>
          <w:i/>
          <w:iCs/>
          <w:lang w:bidi="ar-SA"/>
        </w:rPr>
        <w:t xml:space="preserve"> </w:t>
      </w:r>
      <w:r w:rsidRPr="0036748B">
        <w:rPr>
          <w:rFonts w:ascii="Times New Roman" w:hAnsi="Times New Roman" w:cs="Times New Roman"/>
          <w:i/>
          <w:iCs/>
          <w:lang w:bidi="ar-SA"/>
        </w:rPr>
        <w:t>town</w:t>
      </w:r>
      <w:r>
        <w:rPr>
          <w:rFonts w:ascii="Times New Roman" w:hAnsi="Times New Roman" w:cs="Times New Roman"/>
          <w:i/>
          <w:iCs/>
          <w:lang w:bidi="ar-SA"/>
        </w:rPr>
        <w:t xml:space="preserve"> </w:t>
      </w:r>
      <w:r w:rsidRPr="0036748B">
        <w:rPr>
          <w:rFonts w:ascii="Times New Roman" w:hAnsi="Times New Roman" w:cs="Times New Roman"/>
          <w:i/>
          <w:iCs/>
          <w:lang w:bidi="ar-SA"/>
        </w:rPr>
        <w:t>to</w:t>
      </w:r>
      <w:r>
        <w:rPr>
          <w:rFonts w:ascii="Times New Roman" w:hAnsi="Times New Roman" w:cs="Times New Roman"/>
          <w:i/>
          <w:iCs/>
          <w:lang w:bidi="ar-SA"/>
        </w:rPr>
        <w:t xml:space="preserve"> </w:t>
      </w:r>
      <w:r w:rsidRPr="0036748B">
        <w:rPr>
          <w:rFonts w:ascii="Times New Roman" w:hAnsi="Times New Roman" w:cs="Times New Roman"/>
          <w:i/>
          <w:iCs/>
          <w:lang w:bidi="ar-SA"/>
        </w:rPr>
        <w:t>town</w:t>
      </w:r>
      <w:r>
        <w:rPr>
          <w:rFonts w:ascii="Times New Roman" w:hAnsi="Times New Roman" w:cs="Times New Roman"/>
          <w:i/>
          <w:iCs/>
          <w:lang w:bidi="ar-SA"/>
        </w:rPr>
        <w:t xml:space="preserve"> </w:t>
      </w:r>
      <w:r w:rsidRPr="0036748B">
        <w:rPr>
          <w:rFonts w:ascii="Times New Roman" w:hAnsi="Times New Roman" w:cs="Times New Roman"/>
          <w:i/>
          <w:iCs/>
          <w:lang w:bidi="ar-SA"/>
        </w:rPr>
        <w:t>without</w:t>
      </w:r>
      <w:r>
        <w:rPr>
          <w:rFonts w:ascii="Times New Roman" w:hAnsi="Times New Roman" w:cs="Times New Roman"/>
          <w:i/>
          <w:iCs/>
          <w:lang w:bidi="ar-SA"/>
        </w:rPr>
        <w:t xml:space="preserve"> </w:t>
      </w:r>
      <w:r w:rsidRPr="0036748B">
        <w:rPr>
          <w:rFonts w:ascii="Times New Roman" w:hAnsi="Times New Roman" w:cs="Times New Roman"/>
          <w:i/>
          <w:iCs/>
          <w:lang w:bidi="ar-SA"/>
        </w:rPr>
        <w:t>being</w:t>
      </w:r>
      <w:r>
        <w:rPr>
          <w:rFonts w:ascii="Times New Roman" w:hAnsi="Times New Roman" w:cs="Times New Roman"/>
          <w:i/>
          <w:iCs/>
          <w:lang w:bidi="ar-SA"/>
        </w:rPr>
        <w:t xml:space="preserve"> </w:t>
      </w:r>
      <w:r w:rsidRPr="0036748B">
        <w:rPr>
          <w:rFonts w:ascii="Times New Roman" w:hAnsi="Times New Roman" w:cs="Times New Roman"/>
          <w:i/>
          <w:iCs/>
          <w:lang w:bidi="ar-SA"/>
        </w:rPr>
        <w:t>pitied;</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wisdom</w:t>
      </w:r>
      <w:r>
        <w:rPr>
          <w:rFonts w:ascii="Times New Roman" w:hAnsi="Times New Roman" w:cs="Times New Roman"/>
          <w:i/>
          <w:iCs/>
          <w:lang w:bidi="ar-SA"/>
        </w:rPr>
        <w:t xml:space="preserve"> </w:t>
      </w:r>
      <w:r w:rsidRPr="0036748B">
        <w:rPr>
          <w:rFonts w:ascii="Times New Roman" w:hAnsi="Times New Roman" w:cs="Times New Roman"/>
          <w:i/>
          <w:iCs/>
          <w:lang w:bidi="ar-SA"/>
        </w:rPr>
        <w:t>of</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scholars</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degenerate,</w:t>
      </w:r>
      <w:r>
        <w:rPr>
          <w:rFonts w:ascii="Times New Roman" w:hAnsi="Times New Roman" w:cs="Times New Roman"/>
          <w:i/>
          <w:iCs/>
          <w:lang w:bidi="ar-SA"/>
        </w:rPr>
        <w:t xml:space="preserve"> </w:t>
      </w:r>
      <w:r w:rsidRPr="0036748B">
        <w:rPr>
          <w:rFonts w:ascii="Times New Roman" w:hAnsi="Times New Roman" w:cs="Times New Roman"/>
          <w:i/>
          <w:iCs/>
          <w:lang w:bidi="ar-SA"/>
        </w:rPr>
        <w:t>those</w:t>
      </w:r>
      <w:r>
        <w:rPr>
          <w:rFonts w:ascii="Times New Roman" w:hAnsi="Times New Roman" w:cs="Times New Roman"/>
          <w:i/>
          <w:iCs/>
          <w:lang w:bidi="ar-SA"/>
        </w:rPr>
        <w:t xml:space="preserve"> </w:t>
      </w:r>
      <w:r w:rsidRPr="0036748B">
        <w:rPr>
          <w:rFonts w:ascii="Times New Roman" w:hAnsi="Times New Roman" w:cs="Times New Roman"/>
          <w:i/>
          <w:iCs/>
          <w:lang w:bidi="ar-SA"/>
        </w:rPr>
        <w:t>who</w:t>
      </w:r>
      <w:r>
        <w:rPr>
          <w:rFonts w:ascii="Times New Roman" w:hAnsi="Times New Roman" w:cs="Times New Roman"/>
          <w:i/>
          <w:iCs/>
          <w:lang w:bidi="ar-SA"/>
        </w:rPr>
        <w:t xml:space="preserve"> </w:t>
      </w:r>
      <w:r w:rsidRPr="0036748B">
        <w:rPr>
          <w:rFonts w:ascii="Times New Roman" w:hAnsi="Times New Roman" w:cs="Times New Roman"/>
          <w:i/>
          <w:iCs/>
          <w:lang w:bidi="ar-SA"/>
        </w:rPr>
        <w:t>fear</w:t>
      </w:r>
      <w:r>
        <w:rPr>
          <w:rFonts w:ascii="Times New Roman" w:hAnsi="Times New Roman" w:cs="Times New Roman"/>
          <w:i/>
          <w:iCs/>
          <w:lang w:bidi="ar-SA"/>
        </w:rPr>
        <w:t xml:space="preserve"> </w:t>
      </w:r>
      <w:r w:rsidRPr="0036748B">
        <w:rPr>
          <w:rFonts w:ascii="Times New Roman" w:hAnsi="Times New Roman" w:cs="Times New Roman"/>
          <w:i/>
          <w:iCs/>
          <w:lang w:bidi="ar-SA"/>
        </w:rPr>
        <w:t>sin</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be</w:t>
      </w:r>
      <w:r>
        <w:rPr>
          <w:rFonts w:ascii="Times New Roman" w:hAnsi="Times New Roman" w:cs="Times New Roman"/>
          <w:i/>
          <w:iCs/>
          <w:lang w:bidi="ar-SA"/>
        </w:rPr>
        <w:t xml:space="preserve"> </w:t>
      </w:r>
      <w:r w:rsidRPr="0036748B">
        <w:rPr>
          <w:rFonts w:ascii="Times New Roman" w:hAnsi="Times New Roman" w:cs="Times New Roman"/>
          <w:i/>
          <w:iCs/>
          <w:lang w:bidi="ar-SA"/>
        </w:rPr>
        <w:t>despised,</w:t>
      </w:r>
      <w:r>
        <w:rPr>
          <w:rFonts w:ascii="Times New Roman" w:hAnsi="Times New Roman" w:cs="Times New Roman"/>
          <w:i/>
          <w:iCs/>
          <w:lang w:bidi="ar-SA"/>
        </w:rPr>
        <w:t xml:space="preserve"> </w:t>
      </w:r>
      <w:r w:rsidRPr="0036748B">
        <w:rPr>
          <w:rFonts w:ascii="Times New Roman" w:hAnsi="Times New Roman" w:cs="Times New Roman"/>
          <w:i/>
          <w:iCs/>
          <w:lang w:bidi="ar-SA"/>
        </w:rPr>
        <w:t>and</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truth</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be</w:t>
      </w:r>
      <w:r>
        <w:rPr>
          <w:rFonts w:ascii="Times New Roman" w:hAnsi="Times New Roman" w:cs="Times New Roman"/>
          <w:i/>
          <w:iCs/>
          <w:lang w:bidi="ar-SA"/>
        </w:rPr>
        <w:t xml:space="preserve"> </w:t>
      </w:r>
      <w:r w:rsidRPr="0036748B">
        <w:rPr>
          <w:rFonts w:ascii="Times New Roman" w:hAnsi="Times New Roman" w:cs="Times New Roman"/>
          <w:i/>
          <w:iCs/>
          <w:lang w:bidi="ar-SA"/>
        </w:rPr>
        <w:t>lacking;</w:t>
      </w:r>
      <w:r>
        <w:rPr>
          <w:rFonts w:ascii="Times New Roman" w:hAnsi="Times New Roman" w:cs="Times New Roman"/>
          <w:i/>
          <w:iCs/>
          <w:lang w:bidi="ar-SA"/>
        </w:rPr>
        <w:t xml:space="preserve"> </w:t>
      </w:r>
      <w:r w:rsidRPr="0036748B">
        <w:rPr>
          <w:rFonts w:ascii="Times New Roman" w:hAnsi="Times New Roman" w:cs="Times New Roman"/>
          <w:i/>
          <w:iCs/>
          <w:lang w:bidi="ar-SA"/>
        </w:rPr>
        <w:t>youths</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put</w:t>
      </w:r>
      <w:r>
        <w:rPr>
          <w:rFonts w:ascii="Times New Roman" w:hAnsi="Times New Roman" w:cs="Times New Roman"/>
          <w:i/>
          <w:iCs/>
          <w:lang w:bidi="ar-SA"/>
        </w:rPr>
        <w:t xml:space="preserve"> </w:t>
      </w:r>
      <w:r w:rsidRPr="0036748B">
        <w:rPr>
          <w:rFonts w:ascii="Times New Roman" w:hAnsi="Times New Roman" w:cs="Times New Roman"/>
          <w:i/>
          <w:iCs/>
          <w:lang w:bidi="ar-SA"/>
        </w:rPr>
        <w:t>old</w:t>
      </w:r>
      <w:r>
        <w:rPr>
          <w:rFonts w:ascii="Times New Roman" w:hAnsi="Times New Roman" w:cs="Times New Roman"/>
          <w:i/>
          <w:iCs/>
          <w:lang w:bidi="ar-SA"/>
        </w:rPr>
        <w:t xml:space="preserve"> </w:t>
      </w:r>
      <w:r w:rsidRPr="0036748B">
        <w:rPr>
          <w:rFonts w:ascii="Times New Roman" w:hAnsi="Times New Roman" w:cs="Times New Roman"/>
          <w:i/>
          <w:iCs/>
          <w:lang w:bidi="ar-SA"/>
        </w:rPr>
        <w:t>men</w:t>
      </w:r>
      <w:r>
        <w:rPr>
          <w:rFonts w:ascii="Times New Roman" w:hAnsi="Times New Roman" w:cs="Times New Roman"/>
          <w:i/>
          <w:iCs/>
          <w:lang w:bidi="ar-SA"/>
        </w:rPr>
        <w:t xml:space="preserve"> </w:t>
      </w:r>
      <w:r w:rsidRPr="0036748B">
        <w:rPr>
          <w:rFonts w:ascii="Times New Roman" w:hAnsi="Times New Roman" w:cs="Times New Roman"/>
          <w:i/>
          <w:iCs/>
          <w:lang w:bidi="ar-SA"/>
        </w:rPr>
        <w:t>to</w:t>
      </w:r>
      <w:r>
        <w:rPr>
          <w:rFonts w:ascii="Times New Roman" w:hAnsi="Times New Roman" w:cs="Times New Roman"/>
          <w:i/>
          <w:iCs/>
          <w:lang w:bidi="ar-SA"/>
        </w:rPr>
        <w:t xml:space="preserve"> </w:t>
      </w:r>
      <w:r w:rsidRPr="0036748B">
        <w:rPr>
          <w:rFonts w:ascii="Times New Roman" w:hAnsi="Times New Roman" w:cs="Times New Roman"/>
          <w:i/>
          <w:iCs/>
          <w:lang w:bidi="ar-SA"/>
        </w:rPr>
        <w:t>shame,</w:t>
      </w:r>
      <w:r>
        <w:rPr>
          <w:rFonts w:ascii="Times New Roman" w:hAnsi="Times New Roman" w:cs="Times New Roman"/>
          <w:i/>
          <w:iCs/>
          <w:lang w:bidi="ar-SA"/>
        </w:rPr>
        <w:t xml:space="preserve"> </w:t>
      </w:r>
      <w:r w:rsidRPr="0036748B">
        <w:rPr>
          <w:rFonts w:ascii="Times New Roman" w:hAnsi="Times New Roman" w:cs="Times New Roman"/>
          <w:i/>
          <w:iCs/>
          <w:lang w:bidi="ar-SA"/>
        </w:rPr>
        <w:t>elders</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rise</w:t>
      </w:r>
      <w:r>
        <w:rPr>
          <w:rFonts w:ascii="Times New Roman" w:hAnsi="Times New Roman" w:cs="Times New Roman"/>
          <w:i/>
          <w:iCs/>
          <w:lang w:bidi="ar-SA"/>
        </w:rPr>
        <w:t xml:space="preserve"> </w:t>
      </w:r>
      <w:r w:rsidRPr="0036748B">
        <w:rPr>
          <w:rFonts w:ascii="Times New Roman" w:hAnsi="Times New Roman" w:cs="Times New Roman"/>
          <w:i/>
          <w:iCs/>
          <w:lang w:bidi="ar-SA"/>
        </w:rPr>
        <w:t>in</w:t>
      </w:r>
      <w:r>
        <w:rPr>
          <w:rFonts w:ascii="Times New Roman" w:hAnsi="Times New Roman" w:cs="Times New Roman"/>
          <w:i/>
          <w:iCs/>
          <w:lang w:bidi="ar-SA"/>
        </w:rPr>
        <w:t xml:space="preserve"> </w:t>
      </w:r>
      <w:r w:rsidRPr="0036748B">
        <w:rPr>
          <w:rFonts w:ascii="Times New Roman" w:hAnsi="Times New Roman" w:cs="Times New Roman"/>
          <w:i/>
          <w:iCs/>
          <w:lang w:bidi="ar-SA"/>
        </w:rPr>
        <w:t>deference</w:t>
      </w:r>
      <w:r>
        <w:rPr>
          <w:rFonts w:ascii="Times New Roman" w:hAnsi="Times New Roman" w:cs="Times New Roman"/>
          <w:i/>
          <w:iCs/>
          <w:lang w:bidi="ar-SA"/>
        </w:rPr>
        <w:t xml:space="preserve"> </w:t>
      </w:r>
      <w:r w:rsidRPr="0036748B">
        <w:rPr>
          <w:rFonts w:ascii="Times New Roman" w:hAnsi="Times New Roman" w:cs="Times New Roman"/>
          <w:i/>
          <w:iCs/>
          <w:lang w:bidi="ar-SA"/>
        </w:rPr>
        <w:t>to</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young,</w:t>
      </w:r>
      <w:r>
        <w:rPr>
          <w:rFonts w:ascii="Times New Roman" w:hAnsi="Times New Roman" w:cs="Times New Roman"/>
          <w:i/>
          <w:iCs/>
          <w:lang w:bidi="ar-SA"/>
        </w:rPr>
        <w:t xml:space="preserve"> </w:t>
      </w:r>
      <w:r w:rsidRPr="0036748B">
        <w:rPr>
          <w:rFonts w:ascii="Times New Roman" w:hAnsi="Times New Roman" w:cs="Times New Roman"/>
          <w:i/>
          <w:iCs/>
          <w:lang w:bidi="ar-SA"/>
        </w:rPr>
        <w:t>a</w:t>
      </w:r>
      <w:r>
        <w:rPr>
          <w:rFonts w:ascii="Times New Roman" w:hAnsi="Times New Roman" w:cs="Times New Roman"/>
          <w:i/>
          <w:iCs/>
          <w:lang w:bidi="ar-SA"/>
        </w:rPr>
        <w:t xml:space="preserve"> </w:t>
      </w:r>
      <w:r w:rsidRPr="0036748B">
        <w:rPr>
          <w:rFonts w:ascii="Times New Roman" w:hAnsi="Times New Roman" w:cs="Times New Roman"/>
          <w:i/>
          <w:iCs/>
          <w:lang w:bidi="ar-SA"/>
        </w:rPr>
        <w:t>son</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revile</w:t>
      </w:r>
      <w:r>
        <w:rPr>
          <w:rFonts w:ascii="Times New Roman" w:hAnsi="Times New Roman" w:cs="Times New Roman"/>
          <w:i/>
          <w:iCs/>
          <w:lang w:bidi="ar-SA"/>
        </w:rPr>
        <w:t xml:space="preserve"> </w:t>
      </w:r>
      <w:r w:rsidRPr="0036748B">
        <w:rPr>
          <w:rFonts w:ascii="Times New Roman" w:hAnsi="Times New Roman" w:cs="Times New Roman"/>
          <w:i/>
          <w:iCs/>
          <w:lang w:bidi="ar-SA"/>
        </w:rPr>
        <w:t>his</w:t>
      </w:r>
      <w:r>
        <w:rPr>
          <w:rFonts w:ascii="Times New Roman" w:hAnsi="Times New Roman" w:cs="Times New Roman"/>
          <w:i/>
          <w:iCs/>
          <w:lang w:bidi="ar-SA"/>
        </w:rPr>
        <w:t xml:space="preserve"> </w:t>
      </w:r>
      <w:r w:rsidRPr="0036748B">
        <w:rPr>
          <w:rFonts w:ascii="Times New Roman" w:hAnsi="Times New Roman" w:cs="Times New Roman"/>
          <w:i/>
          <w:iCs/>
          <w:lang w:bidi="ar-SA"/>
        </w:rPr>
        <w:t>father,</w:t>
      </w:r>
      <w:r>
        <w:rPr>
          <w:rFonts w:ascii="Times New Roman" w:hAnsi="Times New Roman" w:cs="Times New Roman"/>
          <w:i/>
          <w:iCs/>
          <w:lang w:bidi="ar-SA"/>
        </w:rPr>
        <w:t xml:space="preserve"> </w:t>
      </w:r>
      <w:r w:rsidRPr="0036748B">
        <w:rPr>
          <w:rFonts w:ascii="Times New Roman" w:hAnsi="Times New Roman" w:cs="Times New Roman"/>
          <w:i/>
          <w:iCs/>
          <w:lang w:bidi="ar-SA"/>
        </w:rPr>
        <w:t>a</w:t>
      </w:r>
      <w:r>
        <w:rPr>
          <w:rFonts w:ascii="Times New Roman" w:hAnsi="Times New Roman" w:cs="Times New Roman"/>
          <w:i/>
          <w:iCs/>
          <w:lang w:bidi="ar-SA"/>
        </w:rPr>
        <w:t xml:space="preserve"> </w:t>
      </w:r>
      <w:r w:rsidRPr="0036748B">
        <w:rPr>
          <w:rFonts w:ascii="Times New Roman" w:hAnsi="Times New Roman" w:cs="Times New Roman"/>
          <w:i/>
          <w:iCs/>
          <w:lang w:bidi="ar-SA"/>
        </w:rPr>
        <w:t>daughter</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rise</w:t>
      </w:r>
      <w:r>
        <w:rPr>
          <w:rFonts w:ascii="Times New Roman" w:hAnsi="Times New Roman" w:cs="Times New Roman"/>
          <w:i/>
          <w:iCs/>
          <w:lang w:bidi="ar-SA"/>
        </w:rPr>
        <w:t xml:space="preserve"> </w:t>
      </w:r>
      <w:r w:rsidRPr="0036748B">
        <w:rPr>
          <w:rFonts w:ascii="Times New Roman" w:hAnsi="Times New Roman" w:cs="Times New Roman"/>
          <w:i/>
          <w:iCs/>
          <w:lang w:bidi="ar-SA"/>
        </w:rPr>
        <w:t>up</w:t>
      </w:r>
      <w:r>
        <w:rPr>
          <w:rFonts w:ascii="Times New Roman" w:hAnsi="Times New Roman" w:cs="Times New Roman"/>
          <w:i/>
          <w:iCs/>
          <w:lang w:bidi="ar-SA"/>
        </w:rPr>
        <w:t xml:space="preserve"> </w:t>
      </w:r>
      <w:r w:rsidRPr="0036748B">
        <w:rPr>
          <w:rFonts w:ascii="Times New Roman" w:hAnsi="Times New Roman" w:cs="Times New Roman"/>
          <w:i/>
          <w:iCs/>
          <w:lang w:bidi="ar-SA"/>
        </w:rPr>
        <w:t>against</w:t>
      </w:r>
      <w:r>
        <w:rPr>
          <w:rFonts w:ascii="Times New Roman" w:hAnsi="Times New Roman" w:cs="Times New Roman"/>
          <w:i/>
          <w:iCs/>
          <w:lang w:bidi="ar-SA"/>
        </w:rPr>
        <w:t xml:space="preserve"> </w:t>
      </w:r>
      <w:r w:rsidRPr="0036748B">
        <w:rPr>
          <w:rFonts w:ascii="Times New Roman" w:hAnsi="Times New Roman" w:cs="Times New Roman"/>
          <w:i/>
          <w:iCs/>
          <w:lang w:bidi="ar-SA"/>
        </w:rPr>
        <w:t>her</w:t>
      </w:r>
      <w:r>
        <w:rPr>
          <w:rFonts w:ascii="Times New Roman" w:hAnsi="Times New Roman" w:cs="Times New Roman"/>
          <w:i/>
          <w:iCs/>
          <w:lang w:bidi="ar-SA"/>
        </w:rPr>
        <w:t xml:space="preserve"> </w:t>
      </w:r>
      <w:r w:rsidRPr="0036748B">
        <w:rPr>
          <w:rFonts w:ascii="Times New Roman" w:hAnsi="Times New Roman" w:cs="Times New Roman"/>
          <w:i/>
          <w:iCs/>
          <w:lang w:bidi="ar-SA"/>
        </w:rPr>
        <w:t>mother,</w:t>
      </w:r>
      <w:r>
        <w:rPr>
          <w:rFonts w:ascii="Times New Roman" w:hAnsi="Times New Roman" w:cs="Times New Roman"/>
          <w:i/>
          <w:iCs/>
          <w:lang w:bidi="ar-SA"/>
        </w:rPr>
        <w:t xml:space="preserve"> </w:t>
      </w:r>
      <w:r w:rsidRPr="0036748B">
        <w:rPr>
          <w:rFonts w:ascii="Times New Roman" w:hAnsi="Times New Roman" w:cs="Times New Roman"/>
          <w:i/>
          <w:iCs/>
          <w:lang w:bidi="ar-SA"/>
        </w:rPr>
        <w:t>a</w:t>
      </w:r>
      <w:r>
        <w:rPr>
          <w:rFonts w:ascii="Times New Roman" w:hAnsi="Times New Roman" w:cs="Times New Roman"/>
          <w:i/>
          <w:iCs/>
          <w:lang w:bidi="ar-SA"/>
        </w:rPr>
        <w:t xml:space="preserve"> </w:t>
      </w:r>
      <w:r w:rsidRPr="0036748B">
        <w:rPr>
          <w:rFonts w:ascii="Times New Roman" w:hAnsi="Times New Roman" w:cs="Times New Roman"/>
          <w:i/>
          <w:iCs/>
          <w:lang w:bidi="ar-SA"/>
        </w:rPr>
        <w:t>daughter-in-law</w:t>
      </w:r>
      <w:r>
        <w:rPr>
          <w:rFonts w:ascii="Times New Roman" w:hAnsi="Times New Roman" w:cs="Times New Roman"/>
          <w:i/>
          <w:iCs/>
          <w:lang w:bidi="ar-SA"/>
        </w:rPr>
        <w:t xml:space="preserve"> </w:t>
      </w:r>
      <w:r w:rsidRPr="0036748B">
        <w:rPr>
          <w:rFonts w:ascii="Times New Roman" w:hAnsi="Times New Roman" w:cs="Times New Roman"/>
          <w:i/>
          <w:iCs/>
          <w:lang w:bidi="ar-SA"/>
        </w:rPr>
        <w:t>against</w:t>
      </w:r>
      <w:r>
        <w:rPr>
          <w:rFonts w:ascii="Times New Roman" w:hAnsi="Times New Roman" w:cs="Times New Roman"/>
          <w:i/>
          <w:iCs/>
          <w:lang w:bidi="ar-SA"/>
        </w:rPr>
        <w:t xml:space="preserve"> </w:t>
      </w:r>
      <w:r w:rsidRPr="0036748B">
        <w:rPr>
          <w:rFonts w:ascii="Times New Roman" w:hAnsi="Times New Roman" w:cs="Times New Roman"/>
          <w:i/>
          <w:iCs/>
          <w:lang w:bidi="ar-SA"/>
        </w:rPr>
        <w:t>her</w:t>
      </w:r>
      <w:r>
        <w:rPr>
          <w:rFonts w:ascii="Times New Roman" w:hAnsi="Times New Roman" w:cs="Times New Roman"/>
          <w:i/>
          <w:iCs/>
          <w:lang w:bidi="ar-SA"/>
        </w:rPr>
        <w:t xml:space="preserve"> </w:t>
      </w:r>
      <w:r w:rsidRPr="0036748B">
        <w:rPr>
          <w:rFonts w:ascii="Times New Roman" w:hAnsi="Times New Roman" w:cs="Times New Roman"/>
          <w:i/>
          <w:iCs/>
          <w:lang w:bidi="ar-SA"/>
        </w:rPr>
        <w:t>mother-in-law,</w:t>
      </w:r>
      <w:r>
        <w:rPr>
          <w:rFonts w:ascii="Times New Roman" w:hAnsi="Times New Roman" w:cs="Times New Roman"/>
          <w:i/>
          <w:iCs/>
          <w:lang w:bidi="ar-SA"/>
        </w:rPr>
        <w:t xml:space="preserve"> </w:t>
      </w:r>
      <w:r w:rsidRPr="0036748B">
        <w:rPr>
          <w:rFonts w:ascii="Times New Roman" w:hAnsi="Times New Roman" w:cs="Times New Roman"/>
          <w:i/>
          <w:iCs/>
          <w:lang w:bidi="ar-SA"/>
        </w:rPr>
        <w:t>and</w:t>
      </w:r>
      <w:r>
        <w:rPr>
          <w:rFonts w:ascii="Times New Roman" w:hAnsi="Times New Roman" w:cs="Times New Roman"/>
          <w:i/>
          <w:iCs/>
          <w:lang w:bidi="ar-SA"/>
        </w:rPr>
        <w:t xml:space="preserve"> </w:t>
      </w:r>
      <w:r w:rsidRPr="0036748B">
        <w:rPr>
          <w:rFonts w:ascii="Times New Roman" w:hAnsi="Times New Roman" w:cs="Times New Roman"/>
          <w:i/>
          <w:iCs/>
          <w:lang w:bidi="ar-SA"/>
        </w:rPr>
        <w:t>a</w:t>
      </w:r>
      <w:r>
        <w:rPr>
          <w:rFonts w:ascii="Times New Roman" w:hAnsi="Times New Roman" w:cs="Times New Roman"/>
          <w:i/>
          <w:iCs/>
          <w:lang w:bidi="ar-SA"/>
        </w:rPr>
        <w:t xml:space="preserve"> </w:t>
      </w:r>
      <w:r w:rsidRPr="0036748B">
        <w:rPr>
          <w:rFonts w:ascii="Times New Roman" w:hAnsi="Times New Roman" w:cs="Times New Roman"/>
          <w:i/>
          <w:iCs/>
          <w:lang w:bidi="ar-SA"/>
        </w:rPr>
        <w:t>man's</w:t>
      </w:r>
      <w:r>
        <w:rPr>
          <w:rFonts w:ascii="Times New Roman" w:hAnsi="Times New Roman" w:cs="Times New Roman"/>
          <w:i/>
          <w:iCs/>
          <w:lang w:bidi="ar-SA"/>
        </w:rPr>
        <w:t xml:space="preserve"> </w:t>
      </w:r>
      <w:r w:rsidRPr="0036748B">
        <w:rPr>
          <w:rFonts w:ascii="Times New Roman" w:hAnsi="Times New Roman" w:cs="Times New Roman"/>
          <w:i/>
          <w:iCs/>
          <w:lang w:bidi="ar-SA"/>
        </w:rPr>
        <w:t>enemies</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be</w:t>
      </w:r>
      <w:r>
        <w:rPr>
          <w:rFonts w:ascii="Times New Roman" w:hAnsi="Times New Roman" w:cs="Times New Roman"/>
          <w:i/>
          <w:iCs/>
          <w:lang w:bidi="ar-SA"/>
        </w:rPr>
        <w:t xml:space="preserve"> </w:t>
      </w:r>
      <w:r w:rsidRPr="0036748B">
        <w:rPr>
          <w:rFonts w:ascii="Times New Roman" w:hAnsi="Times New Roman" w:cs="Times New Roman"/>
          <w:i/>
          <w:iCs/>
          <w:lang w:bidi="ar-SA"/>
        </w:rPr>
        <w:t>the</w:t>
      </w:r>
      <w:r>
        <w:rPr>
          <w:rFonts w:ascii="Times New Roman" w:hAnsi="Times New Roman" w:cs="Times New Roman"/>
          <w:i/>
          <w:iCs/>
          <w:lang w:bidi="ar-SA"/>
        </w:rPr>
        <w:t xml:space="preserve"> </w:t>
      </w:r>
      <w:r w:rsidRPr="0036748B">
        <w:rPr>
          <w:rFonts w:ascii="Times New Roman" w:hAnsi="Times New Roman" w:cs="Times New Roman"/>
          <w:i/>
          <w:iCs/>
          <w:lang w:bidi="ar-SA"/>
        </w:rPr>
        <w:t>members</w:t>
      </w:r>
      <w:r>
        <w:rPr>
          <w:rFonts w:ascii="Times New Roman" w:hAnsi="Times New Roman" w:cs="Times New Roman"/>
          <w:i/>
          <w:iCs/>
          <w:lang w:bidi="ar-SA"/>
        </w:rPr>
        <w:t xml:space="preserve"> </w:t>
      </w:r>
      <w:r w:rsidRPr="0036748B">
        <w:rPr>
          <w:rFonts w:ascii="Times New Roman" w:hAnsi="Times New Roman" w:cs="Times New Roman"/>
          <w:i/>
          <w:iCs/>
          <w:lang w:bidi="ar-SA"/>
        </w:rPr>
        <w:t>of</w:t>
      </w:r>
      <w:r>
        <w:rPr>
          <w:rFonts w:ascii="Times New Roman" w:hAnsi="Times New Roman" w:cs="Times New Roman"/>
          <w:i/>
          <w:iCs/>
          <w:lang w:bidi="ar-SA"/>
        </w:rPr>
        <w:t xml:space="preserve"> </w:t>
      </w:r>
      <w:r w:rsidRPr="0036748B">
        <w:rPr>
          <w:rFonts w:ascii="Times New Roman" w:hAnsi="Times New Roman" w:cs="Times New Roman"/>
          <w:i/>
          <w:iCs/>
          <w:lang w:bidi="ar-SA"/>
        </w:rPr>
        <w:t>his</w:t>
      </w:r>
      <w:r>
        <w:rPr>
          <w:rFonts w:ascii="Times New Roman" w:hAnsi="Times New Roman" w:cs="Times New Roman"/>
          <w:i/>
          <w:iCs/>
          <w:lang w:bidi="ar-SA"/>
        </w:rPr>
        <w:t xml:space="preserve"> </w:t>
      </w:r>
      <w:r w:rsidRPr="0036748B">
        <w:rPr>
          <w:rFonts w:ascii="Times New Roman" w:hAnsi="Times New Roman" w:cs="Times New Roman"/>
          <w:i/>
          <w:iCs/>
          <w:lang w:bidi="ar-SA"/>
        </w:rPr>
        <w:t>household;</w:t>
      </w:r>
      <w:r>
        <w:rPr>
          <w:rFonts w:ascii="Times New Roman" w:hAnsi="Times New Roman" w:cs="Times New Roman"/>
          <w:i/>
          <w:iCs/>
          <w:lang w:bidi="ar-SA"/>
        </w:rPr>
        <w:t xml:space="preserve"> </w:t>
      </w:r>
      <w:r w:rsidRPr="0036748B">
        <w:rPr>
          <w:rFonts w:ascii="Times New Roman" w:hAnsi="Times New Roman" w:cs="Times New Roman"/>
          <w:b/>
          <w:bCs/>
          <w:i/>
          <w:iCs/>
          <w:lang w:bidi="ar-SA"/>
        </w:rPr>
        <w:t>the</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face</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of</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the</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generation</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will</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be</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like</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the</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face</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of</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a</w:t>
      </w:r>
      <w:r>
        <w:rPr>
          <w:rFonts w:ascii="Times New Roman" w:hAnsi="Times New Roman" w:cs="Times New Roman"/>
          <w:b/>
          <w:bCs/>
          <w:i/>
          <w:iCs/>
          <w:lang w:bidi="ar-SA"/>
        </w:rPr>
        <w:t xml:space="preserve"> </w:t>
      </w:r>
      <w:r w:rsidRPr="0036748B">
        <w:rPr>
          <w:rFonts w:ascii="Times New Roman" w:hAnsi="Times New Roman" w:cs="Times New Roman"/>
          <w:b/>
          <w:bCs/>
          <w:i/>
          <w:iCs/>
          <w:lang w:bidi="ar-SA"/>
        </w:rPr>
        <w:t>dog;</w:t>
      </w:r>
      <w:r>
        <w:rPr>
          <w:rFonts w:ascii="Times New Roman" w:hAnsi="Times New Roman" w:cs="Times New Roman"/>
          <w:i/>
          <w:iCs/>
          <w:lang w:bidi="ar-SA"/>
        </w:rPr>
        <w:t xml:space="preserve"> </w:t>
      </w:r>
      <w:r w:rsidRPr="0036748B">
        <w:rPr>
          <w:rFonts w:ascii="Times New Roman" w:hAnsi="Times New Roman" w:cs="Times New Roman"/>
          <w:i/>
          <w:iCs/>
          <w:lang w:bidi="ar-SA"/>
        </w:rPr>
        <w:t>a</w:t>
      </w:r>
      <w:r>
        <w:rPr>
          <w:rFonts w:ascii="Times New Roman" w:hAnsi="Times New Roman" w:cs="Times New Roman"/>
          <w:i/>
          <w:iCs/>
          <w:lang w:bidi="ar-SA"/>
        </w:rPr>
        <w:t xml:space="preserve"> </w:t>
      </w:r>
      <w:r w:rsidRPr="0036748B">
        <w:rPr>
          <w:rFonts w:ascii="Times New Roman" w:hAnsi="Times New Roman" w:cs="Times New Roman"/>
          <w:i/>
          <w:iCs/>
          <w:lang w:bidi="ar-SA"/>
        </w:rPr>
        <w:t>son</w:t>
      </w:r>
      <w:r>
        <w:rPr>
          <w:rFonts w:ascii="Times New Roman" w:hAnsi="Times New Roman" w:cs="Times New Roman"/>
          <w:i/>
          <w:iCs/>
          <w:lang w:bidi="ar-SA"/>
        </w:rPr>
        <w:t xml:space="preserve"> </w:t>
      </w:r>
      <w:r w:rsidRPr="0036748B">
        <w:rPr>
          <w:rFonts w:ascii="Times New Roman" w:hAnsi="Times New Roman" w:cs="Times New Roman"/>
          <w:i/>
          <w:iCs/>
          <w:lang w:bidi="ar-SA"/>
        </w:rPr>
        <w:t>will</w:t>
      </w:r>
      <w:r>
        <w:rPr>
          <w:rFonts w:ascii="Times New Roman" w:hAnsi="Times New Roman" w:cs="Times New Roman"/>
          <w:i/>
          <w:iCs/>
          <w:lang w:bidi="ar-SA"/>
        </w:rPr>
        <w:t xml:space="preserve"> </w:t>
      </w:r>
      <w:r w:rsidRPr="0036748B">
        <w:rPr>
          <w:rFonts w:ascii="Times New Roman" w:hAnsi="Times New Roman" w:cs="Times New Roman"/>
          <w:i/>
          <w:iCs/>
          <w:lang w:bidi="ar-SA"/>
        </w:rPr>
        <w:t>not</w:t>
      </w:r>
      <w:r>
        <w:rPr>
          <w:rFonts w:ascii="Times New Roman" w:hAnsi="Times New Roman" w:cs="Times New Roman"/>
          <w:i/>
          <w:iCs/>
          <w:lang w:bidi="ar-SA"/>
        </w:rPr>
        <w:t xml:space="preserve"> </w:t>
      </w:r>
      <w:r w:rsidRPr="0036748B">
        <w:rPr>
          <w:rFonts w:ascii="Times New Roman" w:hAnsi="Times New Roman" w:cs="Times New Roman"/>
          <w:i/>
          <w:iCs/>
          <w:lang w:bidi="ar-SA"/>
        </w:rPr>
        <w:t>feel</w:t>
      </w:r>
      <w:r>
        <w:rPr>
          <w:rFonts w:ascii="Times New Roman" w:hAnsi="Times New Roman" w:cs="Times New Roman"/>
          <w:i/>
          <w:iCs/>
          <w:lang w:bidi="ar-SA"/>
        </w:rPr>
        <w:t xml:space="preserve"> </w:t>
      </w:r>
      <w:r w:rsidRPr="0036748B">
        <w:rPr>
          <w:rFonts w:ascii="Times New Roman" w:hAnsi="Times New Roman" w:cs="Times New Roman"/>
          <w:i/>
          <w:iCs/>
          <w:lang w:bidi="ar-SA"/>
        </w:rPr>
        <w:t>ashamed</w:t>
      </w:r>
      <w:r>
        <w:rPr>
          <w:rFonts w:ascii="Times New Roman" w:hAnsi="Times New Roman" w:cs="Times New Roman"/>
          <w:i/>
          <w:iCs/>
          <w:lang w:bidi="ar-SA"/>
        </w:rPr>
        <w:t xml:space="preserve"> </w:t>
      </w:r>
      <w:r w:rsidRPr="0036748B">
        <w:rPr>
          <w:rFonts w:ascii="Times New Roman" w:hAnsi="Times New Roman" w:cs="Times New Roman"/>
          <w:i/>
          <w:iCs/>
          <w:lang w:bidi="ar-SA"/>
        </w:rPr>
        <w:t>before</w:t>
      </w:r>
      <w:r>
        <w:rPr>
          <w:rFonts w:ascii="Times New Roman" w:hAnsi="Times New Roman" w:cs="Times New Roman"/>
          <w:i/>
          <w:iCs/>
          <w:lang w:bidi="ar-SA"/>
        </w:rPr>
        <w:t xml:space="preserve"> </w:t>
      </w:r>
      <w:r w:rsidRPr="0036748B">
        <w:rPr>
          <w:rFonts w:ascii="Times New Roman" w:hAnsi="Times New Roman" w:cs="Times New Roman"/>
          <w:i/>
          <w:iCs/>
          <w:lang w:bidi="ar-SA"/>
        </w:rPr>
        <w:t>his</w:t>
      </w:r>
      <w:r>
        <w:rPr>
          <w:rFonts w:ascii="Times New Roman" w:hAnsi="Times New Roman" w:cs="Times New Roman"/>
          <w:i/>
          <w:iCs/>
          <w:lang w:bidi="ar-SA"/>
        </w:rPr>
        <w:t xml:space="preserve"> </w:t>
      </w:r>
      <w:r w:rsidRPr="0036748B">
        <w:rPr>
          <w:rFonts w:ascii="Times New Roman" w:hAnsi="Times New Roman" w:cs="Times New Roman"/>
          <w:i/>
          <w:iCs/>
          <w:lang w:bidi="ar-SA"/>
        </w:rPr>
        <w:t>father.</w:t>
      </w:r>
    </w:p>
    <w:p w14:paraId="094A71AA" w14:textId="77777777" w:rsidR="00C850BD" w:rsidRPr="0036748B" w:rsidRDefault="00C850BD" w:rsidP="00C850BD">
      <w:pPr>
        <w:widowControl w:val="0"/>
        <w:ind w:left="288" w:right="288"/>
        <w:rPr>
          <w:rFonts w:ascii="Times New Roman" w:hAnsi="Times New Roman" w:cs="Times New Roman"/>
          <w:iCs/>
          <w:lang w:bidi="ar-SA"/>
        </w:rPr>
      </w:pPr>
    </w:p>
    <w:p w14:paraId="07F7421B" w14:textId="77777777" w:rsidR="00C850BD" w:rsidRPr="0036748B" w:rsidRDefault="00C850BD" w:rsidP="00C850BD">
      <w:pPr>
        <w:widowControl w:val="0"/>
        <w:ind w:left="288" w:right="288"/>
        <w:rPr>
          <w:rFonts w:ascii="Times New Roman" w:hAnsi="Times New Roman" w:cs="Times New Roman"/>
          <w:iCs/>
          <w:lang w:bidi="ar-SA"/>
        </w:rPr>
      </w:pPr>
      <w:r w:rsidRPr="0036748B">
        <w:rPr>
          <w:rFonts w:ascii="Times New Roman" w:hAnsi="Times New Roman" w:cs="Times New Roman"/>
          <w:i/>
          <w:iCs/>
          <w:lang w:bidi="ar-SA"/>
        </w:rPr>
        <w:t>So</w:t>
      </w:r>
      <w:r>
        <w:rPr>
          <w:rFonts w:ascii="Times New Roman" w:hAnsi="Times New Roman" w:cs="Times New Roman"/>
          <w:i/>
          <w:iCs/>
          <w:lang w:bidi="ar-SA"/>
        </w:rPr>
        <w:t xml:space="preserve"> </w:t>
      </w:r>
      <w:r w:rsidRPr="0036748B">
        <w:rPr>
          <w:rFonts w:ascii="Times New Roman" w:hAnsi="Times New Roman" w:cs="Times New Roman"/>
          <w:i/>
          <w:iCs/>
          <w:lang w:bidi="ar-SA"/>
        </w:rPr>
        <w:t>upon</w:t>
      </w:r>
      <w:r>
        <w:rPr>
          <w:rFonts w:ascii="Times New Roman" w:hAnsi="Times New Roman" w:cs="Times New Roman"/>
          <w:i/>
          <w:iCs/>
          <w:lang w:bidi="ar-SA"/>
        </w:rPr>
        <w:t xml:space="preserve"> </w:t>
      </w:r>
      <w:r w:rsidRPr="0036748B">
        <w:rPr>
          <w:rFonts w:ascii="Times New Roman" w:hAnsi="Times New Roman" w:cs="Times New Roman"/>
          <w:i/>
          <w:iCs/>
          <w:lang w:bidi="ar-SA"/>
        </w:rPr>
        <w:t>whom</w:t>
      </w:r>
      <w:r>
        <w:rPr>
          <w:rFonts w:ascii="Times New Roman" w:hAnsi="Times New Roman" w:cs="Times New Roman"/>
          <w:i/>
          <w:iCs/>
          <w:lang w:bidi="ar-SA"/>
        </w:rPr>
        <w:t xml:space="preserve"> </w:t>
      </w:r>
      <w:r w:rsidRPr="0036748B">
        <w:rPr>
          <w:rFonts w:ascii="Times New Roman" w:hAnsi="Times New Roman" w:cs="Times New Roman"/>
          <w:i/>
          <w:iCs/>
          <w:lang w:bidi="ar-SA"/>
        </w:rPr>
        <w:t>can</w:t>
      </w:r>
      <w:r>
        <w:rPr>
          <w:rFonts w:ascii="Times New Roman" w:hAnsi="Times New Roman" w:cs="Times New Roman"/>
          <w:i/>
          <w:iCs/>
          <w:lang w:bidi="ar-SA"/>
        </w:rPr>
        <w:t xml:space="preserve"> </w:t>
      </w:r>
      <w:r w:rsidRPr="0036748B">
        <w:rPr>
          <w:rFonts w:ascii="Times New Roman" w:hAnsi="Times New Roman" w:cs="Times New Roman"/>
          <w:i/>
          <w:iCs/>
          <w:lang w:bidi="ar-SA"/>
        </w:rPr>
        <w:t>we</w:t>
      </w:r>
      <w:r>
        <w:rPr>
          <w:rFonts w:ascii="Times New Roman" w:hAnsi="Times New Roman" w:cs="Times New Roman"/>
          <w:i/>
          <w:iCs/>
          <w:lang w:bidi="ar-SA"/>
        </w:rPr>
        <w:t xml:space="preserve"> </w:t>
      </w:r>
      <w:r w:rsidRPr="0036748B">
        <w:rPr>
          <w:rFonts w:ascii="Times New Roman" w:hAnsi="Times New Roman" w:cs="Times New Roman"/>
          <w:i/>
          <w:iCs/>
          <w:lang w:bidi="ar-SA"/>
        </w:rPr>
        <w:t>rely?</w:t>
      </w:r>
      <w:r>
        <w:rPr>
          <w:rFonts w:ascii="Times New Roman" w:hAnsi="Times New Roman" w:cs="Times New Roman"/>
          <w:i/>
          <w:iCs/>
          <w:lang w:bidi="ar-SA"/>
        </w:rPr>
        <w:t xml:space="preserve"> </w:t>
      </w:r>
      <w:r w:rsidRPr="0036748B">
        <w:rPr>
          <w:rFonts w:ascii="Times New Roman" w:hAnsi="Times New Roman" w:cs="Times New Roman"/>
          <w:i/>
          <w:iCs/>
          <w:lang w:bidi="ar-SA"/>
        </w:rPr>
        <w:t>--</w:t>
      </w:r>
      <w:r>
        <w:rPr>
          <w:rFonts w:ascii="Times New Roman" w:hAnsi="Times New Roman" w:cs="Times New Roman"/>
          <w:i/>
          <w:iCs/>
          <w:lang w:bidi="ar-SA"/>
        </w:rPr>
        <w:t xml:space="preserve"> </w:t>
      </w:r>
      <w:r w:rsidRPr="0036748B">
        <w:rPr>
          <w:rFonts w:ascii="Times New Roman" w:hAnsi="Times New Roman" w:cs="Times New Roman"/>
          <w:i/>
          <w:iCs/>
          <w:lang w:bidi="ar-SA"/>
        </w:rPr>
        <w:t>Upon</w:t>
      </w:r>
      <w:r>
        <w:rPr>
          <w:rFonts w:ascii="Times New Roman" w:hAnsi="Times New Roman" w:cs="Times New Roman"/>
          <w:i/>
          <w:iCs/>
          <w:lang w:bidi="ar-SA"/>
        </w:rPr>
        <w:t xml:space="preserve"> </w:t>
      </w:r>
      <w:r w:rsidRPr="0036748B">
        <w:rPr>
          <w:rFonts w:ascii="Times New Roman" w:hAnsi="Times New Roman" w:cs="Times New Roman"/>
          <w:i/>
          <w:iCs/>
          <w:lang w:bidi="ar-SA"/>
        </w:rPr>
        <w:t>our</w:t>
      </w:r>
      <w:r>
        <w:rPr>
          <w:rFonts w:ascii="Times New Roman" w:hAnsi="Times New Roman" w:cs="Times New Roman"/>
          <w:i/>
          <w:iCs/>
          <w:lang w:bidi="ar-SA"/>
        </w:rPr>
        <w:t xml:space="preserve"> </w:t>
      </w:r>
      <w:r w:rsidRPr="0036748B">
        <w:rPr>
          <w:rFonts w:ascii="Times New Roman" w:hAnsi="Times New Roman" w:cs="Times New Roman"/>
          <w:i/>
          <w:iCs/>
          <w:lang w:bidi="ar-SA"/>
        </w:rPr>
        <w:t>Father</w:t>
      </w:r>
      <w:r>
        <w:rPr>
          <w:rFonts w:ascii="Times New Roman" w:hAnsi="Times New Roman" w:cs="Times New Roman"/>
          <w:i/>
          <w:iCs/>
          <w:lang w:bidi="ar-SA"/>
        </w:rPr>
        <w:t xml:space="preserve"> </w:t>
      </w:r>
      <w:r w:rsidRPr="0036748B">
        <w:rPr>
          <w:rFonts w:ascii="Times New Roman" w:hAnsi="Times New Roman" w:cs="Times New Roman"/>
          <w:i/>
          <w:iCs/>
          <w:lang w:bidi="ar-SA"/>
        </w:rPr>
        <w:t>Who</w:t>
      </w:r>
      <w:r>
        <w:rPr>
          <w:rFonts w:ascii="Times New Roman" w:hAnsi="Times New Roman" w:cs="Times New Roman"/>
          <w:i/>
          <w:iCs/>
          <w:lang w:bidi="ar-SA"/>
        </w:rPr>
        <w:t xml:space="preserve"> </w:t>
      </w:r>
      <w:r w:rsidRPr="0036748B">
        <w:rPr>
          <w:rFonts w:ascii="Times New Roman" w:hAnsi="Times New Roman" w:cs="Times New Roman"/>
          <w:i/>
          <w:iCs/>
          <w:lang w:bidi="ar-SA"/>
        </w:rPr>
        <w:t>is</w:t>
      </w:r>
      <w:r>
        <w:rPr>
          <w:rFonts w:ascii="Times New Roman" w:hAnsi="Times New Roman" w:cs="Times New Roman"/>
          <w:i/>
          <w:iCs/>
          <w:lang w:bidi="ar-SA"/>
        </w:rPr>
        <w:t xml:space="preserve"> </w:t>
      </w:r>
      <w:r w:rsidRPr="0036748B">
        <w:rPr>
          <w:rFonts w:ascii="Times New Roman" w:hAnsi="Times New Roman" w:cs="Times New Roman"/>
          <w:i/>
          <w:iCs/>
          <w:lang w:bidi="ar-SA"/>
        </w:rPr>
        <w:t>in</w:t>
      </w:r>
      <w:r>
        <w:rPr>
          <w:rFonts w:ascii="Times New Roman" w:hAnsi="Times New Roman" w:cs="Times New Roman"/>
          <w:i/>
          <w:iCs/>
          <w:lang w:bidi="ar-SA"/>
        </w:rPr>
        <w:t xml:space="preserve"> </w:t>
      </w:r>
      <w:r w:rsidRPr="0036748B">
        <w:rPr>
          <w:rFonts w:ascii="Times New Roman" w:hAnsi="Times New Roman" w:cs="Times New Roman"/>
          <w:i/>
          <w:iCs/>
          <w:lang w:bidi="ar-SA"/>
        </w:rPr>
        <w:t>heaven.</w:t>
      </w:r>
    </w:p>
    <w:p w14:paraId="33AFB3E4" w14:textId="77777777" w:rsidR="00C850BD" w:rsidRPr="0036748B" w:rsidRDefault="00C850BD" w:rsidP="00C850BD">
      <w:pPr>
        <w:widowControl w:val="0"/>
        <w:rPr>
          <w:rFonts w:ascii="Times New Roman" w:hAnsi="Times New Roman" w:cs="Times New Roman"/>
          <w:iCs/>
          <w:lang w:bidi="ar-SA"/>
        </w:rPr>
      </w:pPr>
    </w:p>
    <w:p w14:paraId="76950080" w14:textId="77777777" w:rsidR="00C850BD" w:rsidRPr="0036748B" w:rsidRDefault="00C850BD" w:rsidP="00C850BD">
      <w:pPr>
        <w:widowControl w:val="0"/>
        <w:rPr>
          <w:rFonts w:ascii="Times New Roman" w:hAnsi="Times New Roman" w:cs="Times New Roman"/>
          <w:lang w:bidi="ar-SA"/>
        </w:rPr>
      </w:pPr>
      <w:r w:rsidRPr="0036748B">
        <w:rPr>
          <w:rFonts w:ascii="Times New Roman" w:hAnsi="Times New Roman" w:cs="Times New Roman"/>
          <w:lang w:bidi="ar-SA"/>
        </w:rPr>
        <w:t>Therefore,</w:t>
      </w:r>
      <w:r>
        <w:rPr>
          <w:rFonts w:ascii="Times New Roman" w:hAnsi="Times New Roman" w:cs="Times New Roman"/>
          <w:lang w:bidi="ar-SA"/>
        </w:rPr>
        <w:t xml:space="preserve"> </w:t>
      </w:r>
      <w:r w:rsidRPr="0036748B">
        <w:rPr>
          <w:rFonts w:ascii="Times New Roman" w:hAnsi="Times New Roman" w:cs="Times New Roman"/>
          <w:lang w:bidi="ar-SA"/>
        </w:rPr>
        <w:t>let</w:t>
      </w:r>
      <w:r>
        <w:rPr>
          <w:rFonts w:ascii="Times New Roman" w:hAnsi="Times New Roman" w:cs="Times New Roman"/>
          <w:lang w:bidi="ar-SA"/>
        </w:rPr>
        <w:t xml:space="preserve"> </w:t>
      </w:r>
      <w:r w:rsidRPr="0036748B">
        <w:rPr>
          <w:rFonts w:ascii="Times New Roman" w:hAnsi="Times New Roman" w:cs="Times New Roman"/>
          <w:lang w:bidi="ar-SA"/>
        </w:rPr>
        <w:t>us</w:t>
      </w:r>
      <w:r>
        <w:rPr>
          <w:rFonts w:ascii="Times New Roman" w:hAnsi="Times New Roman" w:cs="Times New Roman"/>
          <w:lang w:bidi="ar-SA"/>
        </w:rPr>
        <w:t xml:space="preserve"> </w:t>
      </w:r>
      <w:r w:rsidRPr="0036748B">
        <w:rPr>
          <w:rFonts w:ascii="Times New Roman" w:hAnsi="Times New Roman" w:cs="Times New Roman"/>
          <w:lang w:bidi="ar-SA"/>
        </w:rPr>
        <w:t>rely</w:t>
      </w:r>
      <w:r>
        <w:rPr>
          <w:rFonts w:ascii="Times New Roman" w:hAnsi="Times New Roman" w:cs="Times New Roman"/>
          <w:lang w:bidi="ar-SA"/>
        </w:rPr>
        <w:t xml:space="preserve"> </w:t>
      </w:r>
      <w:r w:rsidRPr="0036748B">
        <w:rPr>
          <w:rFonts w:ascii="Times New Roman" w:hAnsi="Times New Roman" w:cs="Times New Roman"/>
          <w:lang w:bidi="ar-SA"/>
        </w:rPr>
        <w:t>upon</w:t>
      </w:r>
      <w:r>
        <w:rPr>
          <w:rFonts w:ascii="Times New Roman" w:hAnsi="Times New Roman" w:cs="Times New Roman"/>
          <w:lang w:bidi="ar-SA"/>
        </w:rPr>
        <w:t xml:space="preserve"> </w:t>
      </w:r>
      <w:r w:rsidRPr="0036748B">
        <w:rPr>
          <w:rFonts w:ascii="Times New Roman" w:hAnsi="Times New Roman" w:cs="Times New Roman"/>
          <w:lang w:bidi="ar-SA"/>
        </w:rPr>
        <w:t>HaShem!</w:t>
      </w:r>
    </w:p>
    <w:p w14:paraId="4D412410" w14:textId="77777777" w:rsidR="00C850BD" w:rsidRPr="0036748B" w:rsidRDefault="00C850BD" w:rsidP="00C850BD">
      <w:pPr>
        <w:widowControl w:val="0"/>
        <w:rPr>
          <w:rFonts w:ascii="Times New Roman" w:hAnsi="Times New Roman" w:cs="Times New Roman"/>
          <w:lang w:bidi="ar-SA"/>
        </w:rPr>
      </w:pPr>
    </w:p>
    <w:p w14:paraId="57115380" w14:textId="77777777" w:rsidR="00C850BD" w:rsidRDefault="00C850BD" w:rsidP="00C850BD">
      <w:pPr>
        <w:widowControl w:val="0"/>
        <w:pBdr>
          <w:bottom w:val="double" w:sz="6" w:space="1" w:color="auto"/>
        </w:pBdr>
        <w:rPr>
          <w:rFonts w:ascii="Times New Roman" w:hAnsi="Times New Roman" w:cs="Times New Roman"/>
          <w:lang w:bidi="ar-SA"/>
        </w:rPr>
      </w:pPr>
      <w:r w:rsidRPr="0036748B">
        <w:rPr>
          <w:rFonts w:ascii="Times New Roman" w:hAnsi="Times New Roman" w:cs="Times New Roman"/>
          <w:lang w:bidi="ar-SA"/>
        </w:rPr>
        <w:t>By</w:t>
      </w:r>
      <w:r>
        <w:rPr>
          <w:rFonts w:ascii="Times New Roman" w:hAnsi="Times New Roman" w:cs="Times New Roman"/>
          <w:lang w:bidi="ar-SA"/>
        </w:rPr>
        <w:t xml:space="preserve"> </w:t>
      </w:r>
      <w:r w:rsidRPr="0036748B">
        <w:rPr>
          <w:rFonts w:ascii="Times New Roman" w:hAnsi="Times New Roman" w:cs="Times New Roman"/>
          <w:lang w:bidi="ar-SA"/>
        </w:rPr>
        <w:t>now,</w:t>
      </w:r>
      <w:r>
        <w:rPr>
          <w:rFonts w:ascii="Times New Roman" w:hAnsi="Times New Roman" w:cs="Times New Roman"/>
          <w:lang w:bidi="ar-SA"/>
        </w:rPr>
        <w:t xml:space="preserve"> </w:t>
      </w:r>
      <w:r w:rsidRPr="0036748B">
        <w:rPr>
          <w:rFonts w:ascii="Times New Roman" w:hAnsi="Times New Roman" w:cs="Times New Roman"/>
          <w:lang w:bidi="ar-SA"/>
        </w:rPr>
        <w:t>it</w:t>
      </w:r>
      <w:r>
        <w:rPr>
          <w:rFonts w:ascii="Times New Roman" w:hAnsi="Times New Roman" w:cs="Times New Roman"/>
          <w:lang w:bidi="ar-SA"/>
        </w:rPr>
        <w:t xml:space="preserve"> </w:t>
      </w:r>
      <w:r w:rsidRPr="0036748B">
        <w:rPr>
          <w:rFonts w:ascii="Times New Roman" w:hAnsi="Times New Roman" w:cs="Times New Roman"/>
          <w:lang w:bidi="ar-SA"/>
        </w:rPr>
        <w:t>should</w:t>
      </w:r>
      <w:r>
        <w:rPr>
          <w:rFonts w:ascii="Times New Roman" w:hAnsi="Times New Roman" w:cs="Times New Roman"/>
          <w:lang w:bidi="ar-SA"/>
        </w:rPr>
        <w:t xml:space="preserve"> </w:t>
      </w:r>
      <w:r w:rsidRPr="0036748B">
        <w:rPr>
          <w:rFonts w:ascii="Times New Roman" w:hAnsi="Times New Roman" w:cs="Times New Roman"/>
          <w:lang w:bidi="ar-SA"/>
        </w:rPr>
        <w:t>be</w:t>
      </w:r>
      <w:r>
        <w:rPr>
          <w:rFonts w:ascii="Times New Roman" w:hAnsi="Times New Roman" w:cs="Times New Roman"/>
          <w:lang w:bidi="ar-SA"/>
        </w:rPr>
        <w:t xml:space="preserve"> </w:t>
      </w:r>
      <w:r w:rsidRPr="0036748B">
        <w:rPr>
          <w:rFonts w:ascii="Times New Roman" w:hAnsi="Times New Roman" w:cs="Times New Roman"/>
          <w:lang w:bidi="ar-SA"/>
        </w:rPr>
        <w:t>clear</w:t>
      </w:r>
      <w:r>
        <w:rPr>
          <w:rFonts w:ascii="Times New Roman" w:hAnsi="Times New Roman" w:cs="Times New Roman"/>
          <w:lang w:bidi="ar-SA"/>
        </w:rPr>
        <w:t xml:space="preserve"> </w:t>
      </w:r>
      <w:r w:rsidRPr="0036748B">
        <w:rPr>
          <w:rFonts w:ascii="Times New Roman" w:hAnsi="Times New Roman" w:cs="Times New Roman"/>
          <w:lang w:bidi="ar-SA"/>
        </w:rPr>
        <w:t>that</w:t>
      </w:r>
      <w:r>
        <w:rPr>
          <w:rFonts w:ascii="Times New Roman" w:hAnsi="Times New Roman" w:cs="Times New Roman"/>
          <w:lang w:bidi="ar-SA"/>
        </w:rPr>
        <w:t xml:space="preserve"> </w:t>
      </w:r>
      <w:r w:rsidRPr="0036748B">
        <w:rPr>
          <w:rFonts w:ascii="Times New Roman" w:hAnsi="Times New Roman" w:cs="Times New Roman"/>
          <w:lang w:bidi="ar-SA"/>
        </w:rPr>
        <w:t>David’s</w:t>
      </w:r>
      <w:r>
        <w:rPr>
          <w:rFonts w:ascii="Times New Roman" w:hAnsi="Times New Roman" w:cs="Times New Roman"/>
          <w:lang w:bidi="ar-SA"/>
        </w:rPr>
        <w:t xml:space="preserve"> </w:t>
      </w:r>
      <w:r w:rsidRPr="0036748B">
        <w:rPr>
          <w:rFonts w:ascii="Times New Roman" w:hAnsi="Times New Roman" w:cs="Times New Roman"/>
          <w:lang w:bidi="ar-SA"/>
        </w:rPr>
        <w:t>look</w:t>
      </w:r>
      <w:r>
        <w:rPr>
          <w:rFonts w:ascii="Times New Roman" w:hAnsi="Times New Roman" w:cs="Times New Roman"/>
          <w:lang w:bidi="ar-SA"/>
        </w:rPr>
        <w:t xml:space="preserve"> </w:t>
      </w:r>
      <w:r w:rsidRPr="0036748B">
        <w:rPr>
          <w:rFonts w:ascii="Times New Roman" w:hAnsi="Times New Roman" w:cs="Times New Roman"/>
          <w:lang w:bidi="ar-SA"/>
        </w:rPr>
        <w:t>at</w:t>
      </w:r>
      <w:r>
        <w:rPr>
          <w:rFonts w:ascii="Times New Roman" w:hAnsi="Times New Roman" w:cs="Times New Roman"/>
          <w:lang w:bidi="ar-SA"/>
        </w:rPr>
        <w:t xml:space="preserve"> </w:t>
      </w:r>
      <w:r w:rsidRPr="0036748B">
        <w:rPr>
          <w:rFonts w:ascii="Times New Roman" w:hAnsi="Times New Roman" w:cs="Times New Roman"/>
          <w:lang w:bidi="ar-SA"/>
        </w:rPr>
        <w:t>our</w:t>
      </w:r>
      <w:r>
        <w:rPr>
          <w:rFonts w:ascii="Times New Roman" w:hAnsi="Times New Roman" w:cs="Times New Roman"/>
          <w:lang w:bidi="ar-SA"/>
        </w:rPr>
        <w:t xml:space="preserve"> </w:t>
      </w:r>
      <w:r w:rsidRPr="0036748B">
        <w:rPr>
          <w:rFonts w:ascii="Times New Roman" w:hAnsi="Times New Roman" w:cs="Times New Roman"/>
          <w:lang w:bidi="ar-SA"/>
        </w:rPr>
        <w:t>Torah</w:t>
      </w:r>
      <w:r>
        <w:rPr>
          <w:rFonts w:ascii="Times New Roman" w:hAnsi="Times New Roman" w:cs="Times New Roman"/>
          <w:lang w:bidi="ar-SA"/>
        </w:rPr>
        <w:t xml:space="preserve"> </w:t>
      </w:r>
      <w:r w:rsidRPr="0036748B">
        <w:rPr>
          <w:rFonts w:ascii="Times New Roman" w:hAnsi="Times New Roman" w:cs="Times New Roman"/>
          <w:lang w:bidi="ar-SA"/>
        </w:rPr>
        <w:t>portion’s</w:t>
      </w:r>
      <w:r>
        <w:rPr>
          <w:rFonts w:ascii="Times New Roman" w:hAnsi="Times New Roman" w:cs="Times New Roman"/>
          <w:lang w:bidi="ar-SA"/>
        </w:rPr>
        <w:t xml:space="preserve"> </w:t>
      </w:r>
      <w:r w:rsidRPr="0036748B">
        <w:rPr>
          <w:rFonts w:ascii="Times New Roman" w:hAnsi="Times New Roman" w:cs="Times New Roman"/>
          <w:lang w:bidi="ar-SA"/>
        </w:rPr>
        <w:t>opening</w:t>
      </w:r>
      <w:r>
        <w:rPr>
          <w:rFonts w:ascii="Times New Roman" w:hAnsi="Times New Roman" w:cs="Times New Roman"/>
          <w:lang w:bidi="ar-SA"/>
        </w:rPr>
        <w:t xml:space="preserve"> </w:t>
      </w:r>
      <w:r w:rsidRPr="0036748B">
        <w:rPr>
          <w:rFonts w:ascii="Times New Roman" w:hAnsi="Times New Roman" w:cs="Times New Roman"/>
          <w:lang w:bidi="ar-SA"/>
        </w:rPr>
        <w:t>pasuk,</w:t>
      </w:r>
      <w:r>
        <w:rPr>
          <w:rFonts w:ascii="Times New Roman" w:hAnsi="Times New Roman" w:cs="Times New Roman"/>
          <w:lang w:bidi="ar-SA"/>
        </w:rPr>
        <w:t xml:space="preserve"> </w:t>
      </w:r>
      <w:r w:rsidRPr="0036748B">
        <w:rPr>
          <w:rFonts w:ascii="Times New Roman" w:hAnsi="Times New Roman" w:cs="Times New Roman"/>
          <w:lang w:bidi="ar-SA"/>
        </w:rPr>
        <w:t>where</w:t>
      </w:r>
      <w:r>
        <w:rPr>
          <w:rFonts w:ascii="Times New Roman" w:hAnsi="Times New Roman" w:cs="Times New Roman"/>
          <w:lang w:bidi="ar-SA"/>
        </w:rPr>
        <w:t xml:space="preserve"> </w:t>
      </w:r>
      <w:r w:rsidRPr="0036748B">
        <w:rPr>
          <w:rFonts w:ascii="Times New Roman" w:hAnsi="Times New Roman" w:cs="Times New Roman"/>
          <w:lang w:bidi="ar-SA"/>
        </w:rPr>
        <w:t>Moshe</w:t>
      </w:r>
      <w:r>
        <w:rPr>
          <w:rFonts w:ascii="Times New Roman" w:hAnsi="Times New Roman" w:cs="Times New Roman"/>
          <w:lang w:bidi="ar-SA"/>
        </w:rPr>
        <w:t xml:space="preserve"> </w:t>
      </w:r>
      <w:r w:rsidRPr="0036748B">
        <w:rPr>
          <w:rFonts w:ascii="Times New Roman" w:hAnsi="Times New Roman" w:cs="Times New Roman"/>
          <w:lang w:bidi="ar-SA"/>
        </w:rPr>
        <w:t>is</w:t>
      </w:r>
      <w:r>
        <w:rPr>
          <w:rFonts w:ascii="Times New Roman" w:hAnsi="Times New Roman" w:cs="Times New Roman"/>
          <w:lang w:bidi="ar-SA"/>
        </w:rPr>
        <w:t xml:space="preserve"> </w:t>
      </w:r>
      <w:r w:rsidRPr="0036748B">
        <w:rPr>
          <w:rFonts w:ascii="Times New Roman" w:hAnsi="Times New Roman" w:cs="Times New Roman"/>
          <w:lang w:bidi="ar-SA"/>
        </w:rPr>
        <w:t>descending</w:t>
      </w:r>
      <w:r>
        <w:rPr>
          <w:rFonts w:ascii="Times New Roman" w:hAnsi="Times New Roman" w:cs="Times New Roman"/>
          <w:lang w:bidi="ar-SA"/>
        </w:rPr>
        <w:t xml:space="preserve"> </w:t>
      </w:r>
      <w:r w:rsidRPr="0036748B">
        <w:rPr>
          <w:rFonts w:ascii="Times New Roman" w:hAnsi="Times New Roman" w:cs="Times New Roman"/>
          <w:lang w:bidi="ar-SA"/>
        </w:rPr>
        <w:t>with</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two</w:t>
      </w:r>
      <w:r>
        <w:rPr>
          <w:rFonts w:ascii="Times New Roman" w:hAnsi="Times New Roman" w:cs="Times New Roman"/>
          <w:lang w:bidi="ar-SA"/>
        </w:rPr>
        <w:t xml:space="preserve"> </w:t>
      </w:r>
      <w:r w:rsidRPr="0036748B">
        <w:rPr>
          <w:rFonts w:ascii="Times New Roman" w:hAnsi="Times New Roman" w:cs="Times New Roman"/>
          <w:lang w:bidi="ar-SA"/>
        </w:rPr>
        <w:t>Luchot,</w:t>
      </w:r>
      <w:r w:rsidRPr="0036748B">
        <w:rPr>
          <w:rFonts w:ascii="Times New Roman" w:hAnsi="Times New Roman" w:cs="Times New Roman"/>
          <w:vertAlign w:val="superscript"/>
          <w:lang w:bidi="ar-SA"/>
        </w:rPr>
        <w:footnoteReference w:id="44"/>
      </w:r>
      <w:r>
        <w:rPr>
          <w:rFonts w:ascii="Times New Roman" w:hAnsi="Times New Roman" w:cs="Times New Roman"/>
          <w:lang w:bidi="ar-SA"/>
        </w:rPr>
        <w:t xml:space="preserve"> </w:t>
      </w:r>
      <w:r w:rsidRPr="0036748B">
        <w:rPr>
          <w:rFonts w:ascii="Times New Roman" w:hAnsi="Times New Roman" w:cs="Times New Roman"/>
          <w:lang w:bidi="ar-SA"/>
        </w:rPr>
        <w:t>forms</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centerpiece</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his</w:t>
      </w:r>
      <w:r>
        <w:rPr>
          <w:rFonts w:ascii="Times New Roman" w:hAnsi="Times New Roman" w:cs="Times New Roman"/>
          <w:lang w:bidi="ar-SA"/>
        </w:rPr>
        <w:t xml:space="preserve"> </w:t>
      </w:r>
      <w:r w:rsidRPr="0036748B">
        <w:rPr>
          <w:rFonts w:ascii="Times New Roman" w:hAnsi="Times New Roman" w:cs="Times New Roman"/>
          <w:lang w:bidi="ar-SA"/>
        </w:rPr>
        <w:t>commentary</w:t>
      </w:r>
      <w:r>
        <w:rPr>
          <w:rFonts w:ascii="Times New Roman" w:hAnsi="Times New Roman" w:cs="Times New Roman"/>
          <w:lang w:bidi="ar-SA"/>
        </w:rPr>
        <w:t xml:space="preserve"> </w:t>
      </w:r>
      <w:r w:rsidRPr="0036748B">
        <w:rPr>
          <w:rFonts w:ascii="Times New Roman" w:hAnsi="Times New Roman" w:cs="Times New Roman"/>
          <w:lang w:bidi="ar-SA"/>
        </w:rPr>
        <w:t>in</w:t>
      </w:r>
      <w:r>
        <w:rPr>
          <w:rFonts w:ascii="Times New Roman" w:hAnsi="Times New Roman" w:cs="Times New Roman"/>
          <w:lang w:bidi="ar-SA"/>
        </w:rPr>
        <w:t xml:space="preserve"> </w:t>
      </w:r>
      <w:r w:rsidRPr="0036748B">
        <w:rPr>
          <w:rFonts w:ascii="Times New Roman" w:hAnsi="Times New Roman" w:cs="Times New Roman"/>
          <w:lang w:bidi="ar-SA"/>
        </w:rPr>
        <w:t>our</w:t>
      </w:r>
      <w:r>
        <w:rPr>
          <w:rFonts w:ascii="Times New Roman" w:hAnsi="Times New Roman" w:cs="Times New Roman"/>
          <w:lang w:bidi="ar-SA"/>
        </w:rPr>
        <w:t xml:space="preserve"> </w:t>
      </w:r>
      <w:r w:rsidRPr="0036748B">
        <w:rPr>
          <w:rFonts w:ascii="Times New Roman" w:hAnsi="Times New Roman" w:cs="Times New Roman"/>
          <w:lang w:bidi="ar-SA"/>
        </w:rPr>
        <w:t>chapter</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Tehillim.</w:t>
      </w:r>
      <w:r>
        <w:rPr>
          <w:rFonts w:ascii="Times New Roman" w:hAnsi="Times New Roman" w:cs="Times New Roman"/>
          <w:lang w:bidi="ar-SA"/>
        </w:rPr>
        <w:t xml:space="preserve"> </w:t>
      </w:r>
      <w:r w:rsidRPr="0036748B">
        <w:rPr>
          <w:rFonts w:ascii="Times New Roman" w:hAnsi="Times New Roman" w:cs="Times New Roman"/>
          <w:lang w:bidi="ar-SA"/>
        </w:rPr>
        <w:t>Thus</w:t>
      </w:r>
      <w:r>
        <w:rPr>
          <w:rFonts w:ascii="Times New Roman" w:hAnsi="Times New Roman" w:cs="Times New Roman"/>
          <w:lang w:bidi="ar-SA"/>
        </w:rPr>
        <w:t xml:space="preserve"> </w:t>
      </w:r>
      <w:r w:rsidRPr="0036748B">
        <w:rPr>
          <w:rFonts w:ascii="Times New Roman" w:hAnsi="Times New Roman" w:cs="Times New Roman"/>
          <w:lang w:bidi="ar-SA"/>
        </w:rPr>
        <w:t>it</w:t>
      </w:r>
      <w:r>
        <w:rPr>
          <w:rFonts w:ascii="Times New Roman" w:hAnsi="Times New Roman" w:cs="Times New Roman"/>
          <w:lang w:bidi="ar-SA"/>
        </w:rPr>
        <w:t xml:space="preserve"> </w:t>
      </w:r>
      <w:r w:rsidRPr="0036748B">
        <w:rPr>
          <w:rFonts w:ascii="Times New Roman" w:hAnsi="Times New Roman" w:cs="Times New Roman"/>
          <w:lang w:bidi="ar-SA"/>
        </w:rPr>
        <w:t>does</w:t>
      </w:r>
      <w:r>
        <w:rPr>
          <w:rFonts w:ascii="Times New Roman" w:hAnsi="Times New Roman" w:cs="Times New Roman"/>
          <w:lang w:bidi="ar-SA"/>
        </w:rPr>
        <w:t xml:space="preserve"> </w:t>
      </w:r>
      <w:r w:rsidRPr="0036748B">
        <w:rPr>
          <w:rFonts w:ascii="Times New Roman" w:hAnsi="Times New Roman" w:cs="Times New Roman"/>
          <w:lang w:bidi="ar-SA"/>
        </w:rPr>
        <w:t>not</w:t>
      </w:r>
      <w:r>
        <w:rPr>
          <w:rFonts w:ascii="Times New Roman" w:hAnsi="Times New Roman" w:cs="Times New Roman"/>
          <w:lang w:bidi="ar-SA"/>
        </w:rPr>
        <w:t xml:space="preserve"> </w:t>
      </w:r>
      <w:r w:rsidRPr="0036748B">
        <w:rPr>
          <w:rFonts w:ascii="Times New Roman" w:hAnsi="Times New Roman" w:cs="Times New Roman"/>
          <w:lang w:bidi="ar-SA"/>
        </w:rPr>
        <w:t>surprise</w:t>
      </w:r>
      <w:r>
        <w:rPr>
          <w:rFonts w:ascii="Times New Roman" w:hAnsi="Times New Roman" w:cs="Times New Roman"/>
          <w:lang w:bidi="ar-SA"/>
        </w:rPr>
        <w:t xml:space="preserve"> </w:t>
      </w:r>
      <w:r w:rsidRPr="0036748B">
        <w:rPr>
          <w:rFonts w:ascii="Times New Roman" w:hAnsi="Times New Roman" w:cs="Times New Roman"/>
          <w:lang w:bidi="ar-SA"/>
        </w:rPr>
        <w:t>us</w:t>
      </w:r>
      <w:r>
        <w:rPr>
          <w:rFonts w:ascii="Times New Roman" w:hAnsi="Times New Roman" w:cs="Times New Roman"/>
          <w:lang w:bidi="ar-SA"/>
        </w:rPr>
        <w:t xml:space="preserve"> </w:t>
      </w:r>
      <w:r w:rsidRPr="0036748B">
        <w:rPr>
          <w:rFonts w:ascii="Times New Roman" w:hAnsi="Times New Roman" w:cs="Times New Roman"/>
          <w:lang w:bidi="ar-SA"/>
        </w:rPr>
        <w:t>at</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verbal</w:t>
      </w:r>
      <w:r>
        <w:rPr>
          <w:rFonts w:ascii="Times New Roman" w:hAnsi="Times New Roman" w:cs="Times New Roman"/>
          <w:lang w:bidi="ar-SA"/>
        </w:rPr>
        <w:t xml:space="preserve"> </w:t>
      </w:r>
      <w:r w:rsidRPr="0036748B">
        <w:rPr>
          <w:rFonts w:ascii="Times New Roman" w:hAnsi="Times New Roman" w:cs="Times New Roman"/>
          <w:lang w:bidi="ar-SA"/>
        </w:rPr>
        <w:t>tally</w:t>
      </w:r>
      <w:r>
        <w:rPr>
          <w:rFonts w:ascii="Times New Roman" w:hAnsi="Times New Roman" w:cs="Times New Roman"/>
          <w:lang w:bidi="ar-SA"/>
        </w:rPr>
        <w:t xml:space="preserve"> </w:t>
      </w:r>
      <w:r w:rsidRPr="0036748B">
        <w:rPr>
          <w:rFonts w:ascii="Times New Roman" w:hAnsi="Times New Roman" w:cs="Times New Roman"/>
          <w:lang w:bidi="ar-SA"/>
        </w:rPr>
        <w:t>of</w:t>
      </w:r>
      <w:r>
        <w:rPr>
          <w:rFonts w:ascii="Times New Roman" w:hAnsi="Times New Roman" w:cs="Times New Roman"/>
          <w:lang w:bidi="ar-SA"/>
        </w:rPr>
        <w:t xml:space="preserve"> </w:t>
      </w:r>
      <w:r w:rsidRPr="0036748B">
        <w:rPr>
          <w:rFonts w:ascii="Times New Roman" w:hAnsi="Times New Roman" w:cs="Times New Roman"/>
          <w:lang w:bidi="ar-SA"/>
        </w:rPr>
        <w:t>“went</w:t>
      </w:r>
      <w:r>
        <w:rPr>
          <w:rFonts w:ascii="Times New Roman" w:hAnsi="Times New Roman" w:cs="Times New Roman"/>
          <w:lang w:bidi="ar-SA"/>
        </w:rPr>
        <w:t xml:space="preserve"> </w:t>
      </w:r>
      <w:r w:rsidRPr="0036748B">
        <w:rPr>
          <w:rFonts w:ascii="Times New Roman" w:hAnsi="Times New Roman" w:cs="Times New Roman"/>
          <w:lang w:bidi="ar-SA"/>
        </w:rPr>
        <w:t>down</w:t>
      </w:r>
      <w:r>
        <w:rPr>
          <w:rFonts w:ascii="Times New Roman" w:hAnsi="Times New Roman" w:cs="Times New Roman"/>
          <w:lang w:bidi="ar-SA"/>
        </w:rPr>
        <w:t xml:space="preserve"> </w:t>
      </w:r>
      <w:r w:rsidRPr="0036748B">
        <w:rPr>
          <w:rFonts w:ascii="Times New Roman" w:hAnsi="Times New Roman" w:cs="Times New Roman"/>
          <w:lang w:bidi="ar-SA"/>
        </w:rPr>
        <w:t>(descended)”</w:t>
      </w:r>
      <w:r w:rsidRPr="0036748B">
        <w:rPr>
          <w:rFonts w:ascii="Times New Roman" w:hAnsi="Times New Roman" w:cs="Times New Roman"/>
          <w:vertAlign w:val="superscript"/>
          <w:lang w:bidi="ar-SA"/>
        </w:rPr>
        <w:footnoteReference w:id="45"/>
      </w:r>
      <w:r>
        <w:rPr>
          <w:rFonts w:ascii="Times New Roman" w:hAnsi="Times New Roman" w:cs="Times New Roman"/>
          <w:lang w:bidi="ar-SA"/>
        </w:rPr>
        <w:t xml:space="preserve"> </w:t>
      </w:r>
      <w:r w:rsidRPr="0036748B">
        <w:rPr>
          <w:rFonts w:ascii="Times New Roman" w:hAnsi="Times New Roman" w:cs="Times New Roman"/>
          <w:lang w:bidi="ar-SA"/>
        </w:rPr>
        <w:t>forms</w:t>
      </w:r>
      <w:r>
        <w:rPr>
          <w:rFonts w:ascii="Times New Roman" w:hAnsi="Times New Roman" w:cs="Times New Roman"/>
          <w:lang w:bidi="ar-SA"/>
        </w:rPr>
        <w:t xml:space="preserve"> </w:t>
      </w:r>
      <w:r w:rsidRPr="0036748B">
        <w:rPr>
          <w:rFonts w:ascii="Times New Roman" w:hAnsi="Times New Roman" w:cs="Times New Roman"/>
          <w:lang w:bidi="ar-SA"/>
        </w:rPr>
        <w:t>the</w:t>
      </w:r>
      <w:r>
        <w:rPr>
          <w:rFonts w:ascii="Times New Roman" w:hAnsi="Times New Roman" w:cs="Times New Roman"/>
          <w:lang w:bidi="ar-SA"/>
        </w:rPr>
        <w:t xml:space="preserve"> </w:t>
      </w:r>
      <w:r w:rsidRPr="0036748B">
        <w:rPr>
          <w:rFonts w:ascii="Times New Roman" w:hAnsi="Times New Roman" w:cs="Times New Roman"/>
          <w:lang w:bidi="ar-SA"/>
        </w:rPr>
        <w:t>verbal</w:t>
      </w:r>
      <w:r>
        <w:rPr>
          <w:rFonts w:ascii="Times New Roman" w:hAnsi="Times New Roman" w:cs="Times New Roman"/>
          <w:lang w:bidi="ar-SA"/>
        </w:rPr>
        <w:t xml:space="preserve"> </w:t>
      </w:r>
      <w:r w:rsidRPr="0036748B">
        <w:rPr>
          <w:rFonts w:ascii="Times New Roman" w:hAnsi="Times New Roman" w:cs="Times New Roman"/>
          <w:lang w:bidi="ar-SA"/>
        </w:rPr>
        <w:t>tally</w:t>
      </w:r>
      <w:r>
        <w:rPr>
          <w:rFonts w:ascii="Times New Roman" w:hAnsi="Times New Roman" w:cs="Times New Roman"/>
          <w:lang w:bidi="ar-SA"/>
        </w:rPr>
        <w:t xml:space="preserve"> </w:t>
      </w:r>
      <w:r w:rsidRPr="0036748B">
        <w:rPr>
          <w:rFonts w:ascii="Times New Roman" w:hAnsi="Times New Roman" w:cs="Times New Roman"/>
          <w:lang w:bidi="ar-SA"/>
        </w:rPr>
        <w:t>between</w:t>
      </w:r>
      <w:r>
        <w:rPr>
          <w:rFonts w:ascii="Times New Roman" w:hAnsi="Times New Roman" w:cs="Times New Roman"/>
          <w:lang w:bidi="ar-SA"/>
        </w:rPr>
        <w:t xml:space="preserve"> </w:t>
      </w:r>
      <w:r w:rsidRPr="0036748B">
        <w:rPr>
          <w:rFonts w:ascii="Times New Roman" w:hAnsi="Times New Roman" w:cs="Times New Roman"/>
          <w:lang w:bidi="ar-SA"/>
        </w:rPr>
        <w:t>our</w:t>
      </w:r>
      <w:r>
        <w:rPr>
          <w:rFonts w:ascii="Times New Roman" w:hAnsi="Times New Roman" w:cs="Times New Roman"/>
          <w:lang w:bidi="ar-SA"/>
        </w:rPr>
        <w:t xml:space="preserve"> </w:t>
      </w:r>
      <w:r w:rsidRPr="0036748B">
        <w:rPr>
          <w:rFonts w:ascii="Times New Roman" w:hAnsi="Times New Roman" w:cs="Times New Roman"/>
          <w:lang w:bidi="ar-SA"/>
        </w:rPr>
        <w:t>Torah</w:t>
      </w:r>
      <w:r>
        <w:rPr>
          <w:rFonts w:ascii="Times New Roman" w:hAnsi="Times New Roman" w:cs="Times New Roman"/>
          <w:lang w:bidi="ar-SA"/>
        </w:rPr>
        <w:t xml:space="preserve"> </w:t>
      </w:r>
      <w:r w:rsidRPr="0036748B">
        <w:rPr>
          <w:rFonts w:ascii="Times New Roman" w:hAnsi="Times New Roman" w:cs="Times New Roman"/>
          <w:lang w:bidi="ar-SA"/>
        </w:rPr>
        <w:t>and</w:t>
      </w:r>
      <w:r>
        <w:rPr>
          <w:rFonts w:ascii="Times New Roman" w:hAnsi="Times New Roman" w:cs="Times New Roman"/>
          <w:lang w:bidi="ar-SA"/>
        </w:rPr>
        <w:t xml:space="preserve"> </w:t>
      </w:r>
      <w:r w:rsidRPr="0036748B">
        <w:rPr>
          <w:rFonts w:ascii="Times New Roman" w:hAnsi="Times New Roman" w:cs="Times New Roman"/>
          <w:lang w:bidi="ar-SA"/>
        </w:rPr>
        <w:t>Ashlamata</w:t>
      </w:r>
      <w:r>
        <w:rPr>
          <w:rFonts w:ascii="Times New Roman" w:hAnsi="Times New Roman" w:cs="Times New Roman"/>
          <w:lang w:bidi="ar-SA"/>
        </w:rPr>
        <w:t xml:space="preserve"> </w:t>
      </w:r>
      <w:r w:rsidRPr="0036748B">
        <w:rPr>
          <w:rFonts w:ascii="Times New Roman" w:hAnsi="Times New Roman" w:cs="Times New Roman"/>
          <w:lang w:bidi="ar-SA"/>
        </w:rPr>
        <w:t>this</w:t>
      </w:r>
      <w:r>
        <w:rPr>
          <w:rFonts w:ascii="Times New Roman" w:hAnsi="Times New Roman" w:cs="Times New Roman"/>
          <w:lang w:bidi="ar-SA"/>
        </w:rPr>
        <w:t xml:space="preserve"> </w:t>
      </w:r>
      <w:r w:rsidRPr="0036748B">
        <w:rPr>
          <w:rFonts w:ascii="Times New Roman" w:hAnsi="Times New Roman" w:cs="Times New Roman"/>
          <w:lang w:bidi="ar-SA"/>
        </w:rPr>
        <w:t>week.</w:t>
      </w:r>
    </w:p>
    <w:p w14:paraId="4EBD3F99" w14:textId="77777777" w:rsidR="00C850BD" w:rsidRDefault="00C850BD" w:rsidP="00C850BD">
      <w:pPr>
        <w:widowControl w:val="0"/>
        <w:pBdr>
          <w:bottom w:val="double" w:sz="6" w:space="1" w:color="auto"/>
        </w:pBdr>
        <w:rPr>
          <w:rFonts w:ascii="Times New Roman" w:hAnsi="Times New Roman" w:cs="Times New Roman"/>
          <w:lang w:bidi="ar-SA"/>
        </w:rPr>
      </w:pPr>
    </w:p>
    <w:p w14:paraId="4D3DB237" w14:textId="77777777" w:rsidR="00C850BD" w:rsidRDefault="00C850BD" w:rsidP="00C850BD">
      <w:pPr>
        <w:keepNext/>
        <w:widowControl w:val="0"/>
        <w:rPr>
          <w:rFonts w:eastAsia="Times New Roman" w:cs="Times New Roman"/>
          <w:lang w:bidi="ar-SA"/>
        </w:rPr>
      </w:pPr>
    </w:p>
    <w:p w14:paraId="52EAB575" w14:textId="77777777" w:rsidR="00C850BD" w:rsidRPr="000838F1" w:rsidRDefault="00C850BD" w:rsidP="00C850BD">
      <w:pPr>
        <w:keepNext/>
        <w:widowControl w:val="0"/>
        <w:rPr>
          <w:rFonts w:ascii="Algerian" w:eastAsia="Times New Roman" w:hAnsi="Algerian" w:cs="Calibri"/>
          <w:color w:val="000000"/>
        </w:rPr>
      </w:pPr>
      <w:r w:rsidRPr="000838F1">
        <w:rPr>
          <w:rFonts w:ascii="Algerian" w:eastAsia="Times New Roman" w:hAnsi="Algerian" w:cs="Times New Roman"/>
          <w:b/>
          <w:bCs/>
          <w:color w:val="000000"/>
          <w:sz w:val="28"/>
          <w:szCs w:val="28"/>
          <w:lang w:val="en-AU"/>
        </w:rPr>
        <w:t>Ashlamatah: </w:t>
      </w:r>
      <w:r w:rsidRPr="000838F1">
        <w:rPr>
          <w:rFonts w:ascii="Algerian" w:eastAsia="Times New Roman" w:hAnsi="Algerian" w:cs="Times New Roman"/>
          <w:b/>
          <w:bCs/>
          <w:color w:val="000000"/>
          <w:sz w:val="28"/>
          <w:szCs w:val="28"/>
          <w:cs/>
          <w:lang w:bidi="ar-SA"/>
        </w:rPr>
        <w:t>‎‎</w:t>
      </w:r>
      <w:r w:rsidRPr="000838F1">
        <w:rPr>
          <w:rFonts w:ascii="Algerian" w:eastAsia="Times New Roman" w:hAnsi="Algerian" w:cs="Times New Roman"/>
          <w:b/>
          <w:bCs/>
          <w:color w:val="000000"/>
          <w:sz w:val="28"/>
          <w:szCs w:val="28"/>
          <w:lang w:val="en-AU"/>
        </w:rPr>
        <w:t>2 Samuel 22:10-18, 51</w:t>
      </w:r>
      <w:r w:rsidRPr="000838F1">
        <w:rPr>
          <w:rFonts w:ascii="Algerian" w:eastAsia="Times New Roman" w:hAnsi="Algerian" w:cs="Times New Roman"/>
          <w:b/>
          <w:bCs/>
          <w:color w:val="000000"/>
          <w:sz w:val="28"/>
          <w:szCs w:val="28"/>
          <w:cs/>
          <w:lang w:bidi="ar-SA"/>
        </w:rPr>
        <w:t>‎</w:t>
      </w:r>
    </w:p>
    <w:p w14:paraId="11401C4E" w14:textId="77777777" w:rsidR="00C850BD" w:rsidRPr="0036748B" w:rsidRDefault="00C850BD" w:rsidP="00C850BD">
      <w:pPr>
        <w:widowControl w:val="0"/>
        <w:rPr>
          <w:rFonts w:ascii="Times New Roman" w:hAnsi="Times New Roman" w:cs="Times New Roman"/>
          <w:lang w:bidi="ar-SA"/>
        </w:rPr>
      </w:pPr>
    </w:p>
    <w:tbl>
      <w:tblPr>
        <w:tblW w:w="0" w:type="auto"/>
        <w:tblCellMar>
          <w:left w:w="0" w:type="dxa"/>
          <w:right w:w="0" w:type="dxa"/>
        </w:tblCellMar>
        <w:tblLook w:val="04A0" w:firstRow="1" w:lastRow="0" w:firstColumn="1" w:lastColumn="0" w:noHBand="0" w:noVBand="1"/>
      </w:tblPr>
      <w:tblGrid>
        <w:gridCol w:w="5102"/>
        <w:gridCol w:w="5102"/>
      </w:tblGrid>
      <w:tr w:rsidR="00C850BD" w:rsidRPr="0036748B" w14:paraId="538D3942" w14:textId="77777777" w:rsidTr="00C850BD">
        <w:tc>
          <w:tcPr>
            <w:tcW w:w="5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8A84CC" w14:textId="77777777" w:rsidR="00C850BD" w:rsidRPr="00863A55" w:rsidRDefault="00C850BD" w:rsidP="00C850BD">
            <w:pPr>
              <w:widowControl w:val="0"/>
              <w:jc w:val="center"/>
              <w:rPr>
                <w:rFonts w:ascii="Times New Roman" w:eastAsia="Times New Roman" w:hAnsi="Times New Roman" w:cs="Times New Roman"/>
                <w:b/>
                <w:bCs/>
                <w:sz w:val="24"/>
                <w:szCs w:val="24"/>
              </w:rPr>
            </w:pPr>
            <w:r w:rsidRPr="00863A55">
              <w:rPr>
                <w:rFonts w:ascii="Times New Roman" w:eastAsia="Times New Roman" w:hAnsi="Times New Roman" w:cs="Times New Roman"/>
                <w:b/>
                <w:bCs/>
                <w:sz w:val="24"/>
                <w:szCs w:val="24"/>
              </w:rPr>
              <w:t>Rashi</w:t>
            </w:r>
          </w:p>
        </w:tc>
        <w:tc>
          <w:tcPr>
            <w:tcW w:w="51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415633F" w14:textId="77777777" w:rsidR="00C850BD" w:rsidRPr="0036748B" w:rsidRDefault="00C850BD" w:rsidP="00C850BD">
            <w:pPr>
              <w:widowControl w:val="0"/>
              <w:jc w:val="center"/>
              <w:rPr>
                <w:rFonts w:eastAsia="Times New Roman" w:cs="Calibri"/>
              </w:rPr>
            </w:pPr>
            <w:r w:rsidRPr="0036748B">
              <w:rPr>
                <w:rFonts w:ascii="Times New Roman" w:eastAsia="Times New Roman" w:hAnsi="Times New Roman" w:cs="Times New Roman"/>
                <w:b/>
                <w:bCs/>
                <w:sz w:val="24"/>
                <w:szCs w:val="24"/>
                <w:lang w:val="en-AU"/>
              </w:rPr>
              <w:t>Targum</w:t>
            </w:r>
          </w:p>
        </w:tc>
      </w:tr>
      <w:tr w:rsidR="00C850BD" w:rsidRPr="0036748B" w14:paraId="42E76D52"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6BDA7CD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rPr>
              <w:t>1.</w:t>
            </w:r>
            <w:r>
              <w:rPr>
                <w:rFonts w:ascii="Times New Roman" w:eastAsia="Times New Roman" w:hAnsi="Times New Roman" w:cs="Times New Roman"/>
              </w:rPr>
              <w:t xml:space="preserve"> </w:t>
            </w:r>
            <w:r w:rsidRPr="0036748B">
              <w:rPr>
                <w:rFonts w:ascii="Times New Roman" w:eastAsia="Times New Roman" w:hAnsi="Times New Roman" w:cs="Times New Roman"/>
                <w:b/>
                <w:bCs/>
                <w:shd w:val="clear" w:color="auto" w:fill="FFFF00"/>
              </w:rPr>
              <w:t>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David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spoke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Lord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words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this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song,</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day</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that</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Lord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delivered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him</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from</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all</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his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enemies,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from</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Saul;</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37F4BC45"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And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David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gave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praise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prophecy</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before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Lord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words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praise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account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all</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days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that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Lord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saved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Israel</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from</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hand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all</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their</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enemies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and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also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for</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David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from</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sword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Saul.</w:t>
            </w:r>
          </w:p>
        </w:tc>
      </w:tr>
      <w:tr w:rsidR="00C850BD" w:rsidRPr="0036748B" w14:paraId="237EC1F5"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4359BCD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rPr>
              <w:t>2.</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said,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rock</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fortress,</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rescuer</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me.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64AEDDC5"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security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saving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0D969AC7"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50E3A35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rPr>
              <w:t>3.</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rock,</w:t>
            </w:r>
            <w:r>
              <w:rPr>
                <w:rFonts w:ascii="Times New Roman" w:eastAsia="Times New Roman" w:hAnsi="Times New Roman" w:cs="Times New Roman"/>
              </w:rPr>
              <w:t xml:space="preserve"> </w:t>
            </w:r>
            <w:r w:rsidRPr="0036748B">
              <w:rPr>
                <w:rFonts w:ascii="Times New Roman" w:eastAsia="Times New Roman" w:hAnsi="Times New Roman" w:cs="Times New Roman"/>
              </w:rPr>
              <w:t>under</w:t>
            </w:r>
            <w:r>
              <w:rPr>
                <w:rFonts w:ascii="Times New Roman" w:eastAsia="Times New Roman" w:hAnsi="Times New Roman" w:cs="Times New Roman"/>
              </w:rPr>
              <w:t xml:space="preserve"> </w:t>
            </w:r>
            <w:r w:rsidRPr="0036748B">
              <w:rPr>
                <w:rFonts w:ascii="Times New Roman" w:eastAsia="Times New Roman" w:hAnsi="Times New Roman" w:cs="Times New Roman"/>
              </w:rPr>
              <w:t>whom</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take</w:t>
            </w:r>
            <w:r>
              <w:rPr>
                <w:rFonts w:ascii="Times New Roman" w:eastAsia="Times New Roman" w:hAnsi="Times New Roman" w:cs="Times New Roman"/>
              </w:rPr>
              <w:t xml:space="preserve"> </w:t>
            </w:r>
            <w:r w:rsidRPr="0036748B">
              <w:rPr>
                <w:rFonts w:ascii="Times New Roman" w:eastAsia="Times New Roman" w:hAnsi="Times New Roman" w:cs="Times New Roman"/>
              </w:rPr>
              <w:t>cover;</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shield,</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horn</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salvation,</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support,</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refuge;</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savior</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saves</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violence.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47FE9B3F"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takes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delight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drawn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near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fear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given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redemption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grow</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strong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against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enemies;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security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account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Memra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trust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time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distress,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shielding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enemies."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horn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redemption;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support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Memra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supported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fleeing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pursuing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redemption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enemies;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also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robbers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saved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5CB1EF12"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65BC846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rPr>
              <w:t>4.</w:t>
            </w:r>
            <w:r>
              <w:rPr>
                <w:rFonts w:ascii="Times New Roman" w:eastAsia="Times New Roman" w:hAnsi="Times New Roman" w:cs="Times New Roman"/>
              </w:rPr>
              <w:t xml:space="preserve"> </w:t>
            </w:r>
            <w:r w:rsidRPr="0036748B">
              <w:rPr>
                <w:rFonts w:ascii="Times New Roman" w:eastAsia="Times New Roman" w:hAnsi="Times New Roman" w:cs="Times New Roman"/>
              </w:rPr>
              <w:t>With</w:t>
            </w:r>
            <w:r>
              <w:rPr>
                <w:rFonts w:ascii="Times New Roman" w:eastAsia="Times New Roman" w:hAnsi="Times New Roman" w:cs="Times New Roman"/>
              </w:rPr>
              <w:t xml:space="preserve"> </w:t>
            </w:r>
            <w:r w:rsidRPr="0036748B">
              <w:rPr>
                <w:rFonts w:ascii="Times New Roman" w:eastAsia="Times New Roman" w:hAnsi="Times New Roman" w:cs="Times New Roman"/>
              </w:rPr>
              <w:t>praise,</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call</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enemies</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shall</w:t>
            </w:r>
            <w:r>
              <w:rPr>
                <w:rFonts w:ascii="Times New Roman" w:eastAsia="Times New Roman" w:hAnsi="Times New Roman" w:cs="Times New Roman"/>
              </w:rPr>
              <w:t xml:space="preserve"> </w:t>
            </w:r>
            <w:r w:rsidRPr="0036748B">
              <w:rPr>
                <w:rFonts w:ascii="Times New Roman" w:eastAsia="Times New Roman" w:hAnsi="Times New Roman" w:cs="Times New Roman"/>
              </w:rPr>
              <w:t>be</w:t>
            </w:r>
            <w:r>
              <w:rPr>
                <w:rFonts w:ascii="Times New Roman" w:eastAsia="Times New Roman" w:hAnsi="Times New Roman" w:cs="Times New Roman"/>
              </w:rPr>
              <w:t xml:space="preserve"> </w:t>
            </w:r>
            <w:r w:rsidRPr="0036748B">
              <w:rPr>
                <w:rFonts w:ascii="Times New Roman" w:eastAsia="Times New Roman" w:hAnsi="Times New Roman" w:cs="Times New Roman"/>
              </w:rPr>
              <w:t>saved.</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0C315C63"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David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praise: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praying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times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saves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enemies.</w:t>
            </w:r>
          </w:p>
        </w:tc>
      </w:tr>
      <w:tr w:rsidR="00C850BD" w:rsidRPr="0036748B" w14:paraId="2D33AD93"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312D6CB7"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rPr>
              <w:t>5.</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pains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death</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encompassed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streams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scoundrels</w:t>
            </w:r>
            <w:r>
              <w:rPr>
                <w:rFonts w:ascii="Times New Roman" w:eastAsia="Times New Roman" w:hAnsi="Times New Roman" w:cs="Times New Roman"/>
              </w:rPr>
              <w:t xml:space="preserve"> </w:t>
            </w:r>
            <w:r w:rsidRPr="0036748B">
              <w:rPr>
                <w:rFonts w:ascii="Times New Roman" w:eastAsia="Times New Roman" w:hAnsi="Times New Roman" w:cs="Times New Roman"/>
              </w:rPr>
              <w:t>would</w:t>
            </w:r>
            <w:r>
              <w:rPr>
                <w:rFonts w:ascii="Times New Roman" w:eastAsia="Times New Roman" w:hAnsi="Times New Roman" w:cs="Times New Roman"/>
              </w:rPr>
              <w:t xml:space="preserve"> </w:t>
            </w:r>
            <w:r w:rsidRPr="0036748B">
              <w:rPr>
                <w:rFonts w:ascii="Times New Roman" w:eastAsia="Times New Roman" w:hAnsi="Times New Roman" w:cs="Times New Roman"/>
              </w:rPr>
              <w:t>affright</w:t>
            </w:r>
            <w:r>
              <w:rPr>
                <w:rFonts w:ascii="Times New Roman" w:eastAsia="Times New Roman" w:hAnsi="Times New Roman" w:cs="Times New Roman"/>
              </w:rPr>
              <w:t xml:space="preserve"> </w:t>
            </w:r>
            <w:r w:rsidRPr="0036748B">
              <w:rPr>
                <w:rFonts w:ascii="Times New Roman" w:eastAsia="Times New Roman" w:hAnsi="Times New Roman" w:cs="Times New Roman"/>
              </w:rPr>
              <w:t>me.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36B086E4"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5.</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distress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surrounded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woman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birth-stool,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give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birth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danger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dying.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company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sinners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terrified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02710328"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3296A497"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rPr>
              <w:t>6.</w:t>
            </w:r>
            <w:r>
              <w:rPr>
                <w:rFonts w:ascii="Times New Roman" w:eastAsia="Times New Roman" w:hAnsi="Times New Roman" w:cs="Times New Roman"/>
              </w:rPr>
              <w:t xml:space="preserve"> </w:t>
            </w:r>
            <w:r w:rsidRPr="0036748B">
              <w:rPr>
                <w:rFonts w:ascii="Times New Roman" w:eastAsia="Times New Roman" w:hAnsi="Times New Roman" w:cs="Times New Roman"/>
              </w:rPr>
              <w:t>Bands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[those</w:t>
            </w:r>
            <w:r>
              <w:rPr>
                <w:rFonts w:ascii="Times New Roman" w:eastAsia="Times New Roman" w:hAnsi="Times New Roman" w:cs="Times New Roman"/>
              </w:rPr>
              <w:t xml:space="preserve"> </w:t>
            </w:r>
            <w:r w:rsidRPr="0036748B">
              <w:rPr>
                <w:rFonts w:ascii="Times New Roman" w:eastAsia="Times New Roman" w:hAnsi="Times New Roman" w:cs="Times New Roman"/>
              </w:rPr>
              <w:t>that</w:t>
            </w:r>
            <w:r>
              <w:rPr>
                <w:rFonts w:ascii="Times New Roman" w:eastAsia="Times New Roman" w:hAnsi="Times New Roman" w:cs="Times New Roman"/>
              </w:rPr>
              <w:t xml:space="preserve"> </w:t>
            </w:r>
            <w:r w:rsidRPr="0036748B">
              <w:rPr>
                <w:rFonts w:ascii="Times New Roman" w:eastAsia="Times New Roman" w:hAnsi="Times New Roman" w:cs="Times New Roman"/>
              </w:rPr>
              <w:t>shall</w:t>
            </w:r>
            <w:r>
              <w:rPr>
                <w:rFonts w:ascii="Times New Roman" w:eastAsia="Times New Roman" w:hAnsi="Times New Roman" w:cs="Times New Roman"/>
              </w:rPr>
              <w:t xml:space="preserve"> </w:t>
            </w:r>
            <w:r w:rsidRPr="0036748B">
              <w:rPr>
                <w:rFonts w:ascii="Times New Roman" w:eastAsia="Times New Roman" w:hAnsi="Times New Roman" w:cs="Times New Roman"/>
              </w:rPr>
              <w:t>inherit]</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nether</w:t>
            </w:r>
            <w:r>
              <w:rPr>
                <w:rFonts w:ascii="Times New Roman" w:eastAsia="Times New Roman" w:hAnsi="Times New Roman" w:cs="Times New Roman"/>
              </w:rPr>
              <w:t xml:space="preserve"> </w:t>
            </w:r>
            <w:r w:rsidRPr="0036748B">
              <w:rPr>
                <w:rFonts w:ascii="Times New Roman" w:eastAsia="Times New Roman" w:hAnsi="Times New Roman" w:cs="Times New Roman"/>
              </w:rPr>
              <w:t>world</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surrounded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snares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death</w:t>
            </w:r>
            <w:r>
              <w:rPr>
                <w:rFonts w:ascii="Times New Roman" w:eastAsia="Times New Roman" w:hAnsi="Times New Roman" w:cs="Times New Roman"/>
              </w:rPr>
              <w:t xml:space="preserve"> </w:t>
            </w:r>
            <w:r w:rsidRPr="0036748B">
              <w:rPr>
                <w:rFonts w:ascii="Times New Roman" w:eastAsia="Times New Roman" w:hAnsi="Times New Roman" w:cs="Times New Roman"/>
              </w:rPr>
              <w:t>confronted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5834F392"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6.</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evil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surrounded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girt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weapons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killing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came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7C5E7771"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4492C43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rPr>
              <w:t>7.</w:t>
            </w:r>
            <w:r>
              <w:rPr>
                <w:rFonts w:ascii="Times New Roman" w:eastAsia="Times New Roman" w:hAnsi="Times New Roman" w:cs="Times New Roman"/>
              </w:rPr>
              <w:t xml:space="preserve"> </w:t>
            </w:r>
            <w:r w:rsidRPr="0036748B">
              <w:rPr>
                <w:rFonts w:ascii="Times New Roman" w:eastAsia="Times New Roman" w:hAnsi="Times New Roman" w:cs="Times New Roman"/>
              </w:rPr>
              <w:t>When</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am</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distress,</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call</w:t>
            </w:r>
            <w:r>
              <w:rPr>
                <w:rFonts w:ascii="Times New Roman" w:eastAsia="Times New Roman" w:hAnsi="Times New Roman" w:cs="Times New Roman"/>
              </w:rPr>
              <w:t xml:space="preserve"> </w:t>
            </w:r>
            <w:r w:rsidRPr="0036748B">
              <w:rPr>
                <w:rFonts w:ascii="Times New Roman" w:eastAsia="Times New Roman" w:hAnsi="Times New Roman" w:cs="Times New Roman"/>
              </w:rPr>
              <w:t>upon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yes,</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call</w:t>
            </w:r>
            <w:r>
              <w:rPr>
                <w:rFonts w:ascii="Times New Roman" w:eastAsia="Times New Roman" w:hAnsi="Times New Roman" w:cs="Times New Roman"/>
              </w:rPr>
              <w:t xml:space="preserve"> </w:t>
            </w:r>
            <w:r w:rsidRPr="0036748B">
              <w:rPr>
                <w:rFonts w:ascii="Times New Roman" w:eastAsia="Times New Roman" w:hAnsi="Times New Roman" w:cs="Times New Roman"/>
              </w:rPr>
              <w:t>upon</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out</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abode</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hears</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voice,</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cry</w:t>
            </w:r>
            <w:r>
              <w:rPr>
                <w:rFonts w:ascii="Times New Roman" w:eastAsia="Times New Roman" w:hAnsi="Times New Roman" w:cs="Times New Roman"/>
              </w:rPr>
              <w:t xml:space="preserve"> </w:t>
            </w:r>
            <w:r w:rsidRPr="0036748B">
              <w:rPr>
                <w:rFonts w:ascii="Times New Roman" w:eastAsia="Times New Roman" w:hAnsi="Times New Roman" w:cs="Times New Roman"/>
              </w:rPr>
              <w:t>enters</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ears.</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4D7E2BAD"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7.</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David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distress,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praying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entreating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temple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receiving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prayers,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petitions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him.</w:t>
            </w:r>
          </w:p>
        </w:tc>
      </w:tr>
      <w:tr w:rsidR="00C850BD" w:rsidRPr="0036748B" w14:paraId="212FD7F7"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4F1923F5"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rPr>
              <w:t>8.</w:t>
            </w:r>
            <w:r>
              <w:rPr>
                <w:rFonts w:ascii="Times New Roman" w:eastAsia="Times New Roman" w:hAnsi="Times New Roman" w:cs="Times New Roman"/>
              </w:rPr>
              <w:t xml:space="preserve"> </w:t>
            </w:r>
            <w:r w:rsidRPr="0036748B">
              <w:rPr>
                <w:rFonts w:ascii="Times New Roman" w:eastAsia="Times New Roman" w:hAnsi="Times New Roman" w:cs="Times New Roman"/>
              </w:rPr>
              <w:t>Then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earth</w:t>
            </w:r>
            <w:r>
              <w:rPr>
                <w:rFonts w:ascii="Times New Roman" w:eastAsia="Times New Roman" w:hAnsi="Times New Roman" w:cs="Times New Roman"/>
              </w:rPr>
              <w:t xml:space="preserve"> </w:t>
            </w:r>
            <w:r w:rsidRPr="0036748B">
              <w:rPr>
                <w:rFonts w:ascii="Times New Roman" w:eastAsia="Times New Roman" w:hAnsi="Times New Roman" w:cs="Times New Roman"/>
              </w:rPr>
              <w:t>shook</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quaked,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[very]</w:t>
            </w:r>
            <w:r>
              <w:rPr>
                <w:rFonts w:ascii="Times New Roman" w:eastAsia="Times New Roman" w:hAnsi="Times New Roman" w:cs="Times New Roman"/>
              </w:rPr>
              <w:t xml:space="preserve"> </w:t>
            </w:r>
            <w:r w:rsidRPr="0036748B">
              <w:rPr>
                <w:rFonts w:ascii="Times New Roman" w:eastAsia="Times New Roman" w:hAnsi="Times New Roman" w:cs="Times New Roman"/>
              </w:rPr>
              <w:t>foundations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heaven</w:t>
            </w:r>
            <w:r>
              <w:rPr>
                <w:rFonts w:ascii="Times New Roman" w:eastAsia="Times New Roman" w:hAnsi="Times New Roman" w:cs="Times New Roman"/>
              </w:rPr>
              <w:t xml:space="preserve"> </w:t>
            </w:r>
            <w:r w:rsidRPr="0036748B">
              <w:rPr>
                <w:rFonts w:ascii="Times New Roman" w:eastAsia="Times New Roman" w:hAnsi="Times New Roman" w:cs="Times New Roman"/>
              </w:rPr>
              <w:t>did</w:t>
            </w:r>
            <w:r>
              <w:rPr>
                <w:rFonts w:ascii="Times New Roman" w:eastAsia="Times New Roman" w:hAnsi="Times New Roman" w:cs="Times New Roman"/>
              </w:rPr>
              <w:t xml:space="preserve"> </w:t>
            </w:r>
            <w:r w:rsidRPr="0036748B">
              <w:rPr>
                <w:rFonts w:ascii="Times New Roman" w:eastAsia="Times New Roman" w:hAnsi="Times New Roman" w:cs="Times New Roman"/>
              </w:rPr>
              <w:t>tremble;</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were</w:t>
            </w:r>
            <w:r>
              <w:rPr>
                <w:rFonts w:ascii="Times New Roman" w:eastAsia="Times New Roman" w:hAnsi="Times New Roman" w:cs="Times New Roman"/>
              </w:rPr>
              <w:t xml:space="preserve"> </w:t>
            </w:r>
            <w:r w:rsidRPr="0036748B">
              <w:rPr>
                <w:rFonts w:ascii="Times New Roman" w:eastAsia="Times New Roman" w:hAnsi="Times New Roman" w:cs="Times New Roman"/>
              </w:rPr>
              <w:t>shaken</w:t>
            </w:r>
            <w:r>
              <w:rPr>
                <w:rFonts w:ascii="Times New Roman" w:eastAsia="Times New Roman" w:hAnsi="Times New Roman" w:cs="Times New Roman"/>
              </w:rPr>
              <w:t xml:space="preserve"> </w:t>
            </w:r>
            <w:r w:rsidRPr="0036748B">
              <w:rPr>
                <w:rFonts w:ascii="Times New Roman" w:eastAsia="Times New Roman" w:hAnsi="Times New Roman" w:cs="Times New Roman"/>
              </w:rPr>
              <w:t>when</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was</w:t>
            </w:r>
            <w:r>
              <w:rPr>
                <w:rFonts w:ascii="Times New Roman" w:eastAsia="Times New Roman" w:hAnsi="Times New Roman" w:cs="Times New Roman"/>
              </w:rPr>
              <w:t xml:space="preserve"> </w:t>
            </w:r>
            <w:r w:rsidRPr="0036748B">
              <w:rPr>
                <w:rFonts w:ascii="Times New Roman" w:eastAsia="Times New Roman" w:hAnsi="Times New Roman" w:cs="Times New Roman"/>
              </w:rPr>
              <w:t>angered.</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12855C3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8.</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earth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stirred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shaken;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foundations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heavens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trembled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anger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strong.</w:t>
            </w:r>
          </w:p>
        </w:tc>
      </w:tr>
      <w:tr w:rsidR="00C850BD" w:rsidRPr="0036748B" w14:paraId="10F0B269"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437CEFB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rPr>
              <w:t>9.</w:t>
            </w:r>
            <w:r>
              <w:rPr>
                <w:rFonts w:ascii="Times New Roman" w:eastAsia="Times New Roman" w:hAnsi="Times New Roman" w:cs="Times New Roman"/>
              </w:rPr>
              <w:t xml:space="preserve"> </w:t>
            </w:r>
            <w:r w:rsidRPr="0036748B">
              <w:rPr>
                <w:rFonts w:ascii="Times New Roman" w:eastAsia="Times New Roman" w:hAnsi="Times New Roman" w:cs="Times New Roman"/>
              </w:rPr>
              <w:t>Smoke</w:t>
            </w:r>
            <w:r>
              <w:rPr>
                <w:rFonts w:ascii="Times New Roman" w:eastAsia="Times New Roman" w:hAnsi="Times New Roman" w:cs="Times New Roman"/>
              </w:rPr>
              <w:t xml:space="preserve"> </w:t>
            </w:r>
            <w:r w:rsidRPr="0036748B">
              <w:rPr>
                <w:rFonts w:ascii="Times New Roman" w:eastAsia="Times New Roman" w:hAnsi="Times New Roman" w:cs="Times New Roman"/>
              </w:rPr>
              <w:t>went</w:t>
            </w:r>
            <w:r>
              <w:rPr>
                <w:rFonts w:ascii="Times New Roman" w:eastAsia="Times New Roman" w:hAnsi="Times New Roman" w:cs="Times New Roman"/>
              </w:rPr>
              <w:t xml:space="preserve"> </w:t>
            </w:r>
            <w:r w:rsidRPr="0036748B">
              <w:rPr>
                <w:rFonts w:ascii="Times New Roman" w:eastAsia="Times New Roman" w:hAnsi="Times New Roman" w:cs="Times New Roman"/>
              </w:rPr>
              <w:t>up</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nostrils,</w:t>
            </w:r>
            <w:r>
              <w:rPr>
                <w:rFonts w:ascii="Times New Roman" w:eastAsia="Times New Roman" w:hAnsi="Times New Roman" w:cs="Times New Roman"/>
              </w:rPr>
              <w:t xml:space="preserve"> </w:t>
            </w:r>
            <w:r w:rsidRPr="0036748B">
              <w:rPr>
                <w:rFonts w:ascii="Times New Roman" w:eastAsia="Times New Roman" w:hAnsi="Times New Roman" w:cs="Times New Roman"/>
                <w:shd w:val="clear" w:color="auto" w:fill="FFFF00"/>
              </w:rPr>
              <w:t>and</w:t>
            </w:r>
            <w:r>
              <w:rPr>
                <w:rFonts w:ascii="Times New Roman" w:eastAsia="Times New Roman" w:hAnsi="Times New Roman" w:cs="Times New Roman"/>
                <w:shd w:val="clear" w:color="auto" w:fill="FFFF00"/>
              </w:rPr>
              <w:t xml:space="preserve"> </w:t>
            </w:r>
            <w:r w:rsidRPr="0036748B">
              <w:rPr>
                <w:rFonts w:ascii="Times New Roman" w:eastAsia="Times New Roman" w:hAnsi="Times New Roman" w:cs="Times New Roman"/>
                <w:shd w:val="clear" w:color="auto" w:fill="FFFF00"/>
              </w:rPr>
              <w:t>fire</w:t>
            </w:r>
            <w:r>
              <w:rPr>
                <w:rFonts w:ascii="Times New Roman" w:eastAsia="Times New Roman" w:hAnsi="Times New Roman" w:cs="Times New Roman"/>
              </w:rPr>
              <w:t xml:space="preserve"> </w:t>
            </w:r>
            <w:r w:rsidRPr="0036748B">
              <w:rPr>
                <w:rFonts w:ascii="Times New Roman" w:eastAsia="Times New Roman" w:hAnsi="Times New Roman" w:cs="Times New Roman"/>
              </w:rPr>
              <w:t>out</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mouth</w:t>
            </w:r>
            <w:r>
              <w:rPr>
                <w:rFonts w:ascii="Times New Roman" w:eastAsia="Times New Roman" w:hAnsi="Times New Roman" w:cs="Times New Roman"/>
              </w:rPr>
              <w:t xml:space="preserve"> </w:t>
            </w:r>
            <w:r w:rsidRPr="0036748B">
              <w:rPr>
                <w:rFonts w:ascii="Times New Roman" w:eastAsia="Times New Roman" w:hAnsi="Times New Roman" w:cs="Times New Roman"/>
              </w:rPr>
              <w:t>did</w:t>
            </w:r>
            <w:r>
              <w:rPr>
                <w:rFonts w:ascii="Times New Roman" w:eastAsia="Times New Roman" w:hAnsi="Times New Roman" w:cs="Times New Roman"/>
              </w:rPr>
              <w:t xml:space="preserve"> </w:t>
            </w:r>
            <w:r w:rsidRPr="0036748B">
              <w:rPr>
                <w:rFonts w:ascii="Times New Roman" w:eastAsia="Times New Roman" w:hAnsi="Times New Roman" w:cs="Times New Roman"/>
              </w:rPr>
              <w:t>devour;</w:t>
            </w:r>
            <w:r>
              <w:rPr>
                <w:rFonts w:ascii="Times New Roman" w:eastAsia="Times New Roman" w:hAnsi="Times New Roman" w:cs="Times New Roman"/>
              </w:rPr>
              <w:t xml:space="preserve"> </w:t>
            </w:r>
            <w:r w:rsidRPr="0036748B">
              <w:rPr>
                <w:rFonts w:ascii="Times New Roman" w:eastAsia="Times New Roman" w:hAnsi="Times New Roman" w:cs="Times New Roman"/>
                <w:shd w:val="clear" w:color="auto" w:fill="FFFF00"/>
              </w:rPr>
              <w:t>coals</w:t>
            </w:r>
            <w:r>
              <w:rPr>
                <w:rFonts w:ascii="Times New Roman" w:eastAsia="Times New Roman" w:hAnsi="Times New Roman" w:cs="Times New Roman"/>
                <w:shd w:val="clear" w:color="auto" w:fill="FFFF00"/>
              </w:rPr>
              <w:t xml:space="preserve"> </w:t>
            </w:r>
            <w:r w:rsidRPr="0036748B">
              <w:rPr>
                <w:rFonts w:ascii="Times New Roman" w:eastAsia="Times New Roman" w:hAnsi="Times New Roman" w:cs="Times New Roman"/>
                <w:shd w:val="clear" w:color="auto" w:fill="FFFF00"/>
              </w:rPr>
              <w:t>flamed</w:t>
            </w:r>
            <w:r>
              <w:rPr>
                <w:rFonts w:ascii="Times New Roman" w:eastAsia="Times New Roman" w:hAnsi="Times New Roman" w:cs="Times New Roman"/>
                <w:shd w:val="clear" w:color="auto" w:fill="FFFF00"/>
              </w:rPr>
              <w:t xml:space="preserve"> </w:t>
            </w:r>
            <w:r w:rsidRPr="0036748B">
              <w:rPr>
                <w:rFonts w:ascii="Times New Roman" w:eastAsia="Times New Roman" w:hAnsi="Times New Roman" w:cs="Times New Roman"/>
                <w:shd w:val="clear" w:color="auto" w:fill="FFFF00"/>
              </w:rPr>
              <w:t>forth</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Him.</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2B0599F9"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9.</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haughtiness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Pharaoh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smoke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anger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shd w:val="clear" w:color="auto" w:fill="FFFF00"/>
                <w:lang w:val="en-AU"/>
              </w:rPr>
              <w:t>a</w:t>
            </w:r>
            <w:r>
              <w:rPr>
                <w:rFonts w:ascii="Times New Roman" w:eastAsia="Times New Roman" w:hAnsi="Times New Roman" w:cs="Times New Roman"/>
                <w:shd w:val="clear" w:color="auto" w:fill="FFFF00"/>
                <w:lang w:val="en-AU"/>
              </w:rPr>
              <w:t xml:space="preserve"> </w:t>
            </w:r>
            <w:r w:rsidRPr="0036748B">
              <w:rPr>
                <w:rFonts w:ascii="Times New Roman" w:eastAsia="Times New Roman" w:hAnsi="Times New Roman" w:cs="Times New Roman"/>
                <w:shd w:val="clear" w:color="auto" w:fill="FFFF00"/>
                <w:lang w:val="en-AU"/>
              </w:rPr>
              <w:t>burning</w:t>
            </w:r>
            <w:r>
              <w:rPr>
                <w:rFonts w:ascii="Times New Roman" w:eastAsia="Times New Roman" w:hAnsi="Times New Roman" w:cs="Times New Roman"/>
                <w:shd w:val="clear" w:color="auto" w:fill="FFFF00"/>
                <w:lang w:val="en-AU"/>
              </w:rPr>
              <w:t xml:space="preserve"> </w:t>
            </w:r>
            <w:r w:rsidRPr="0036748B">
              <w:rPr>
                <w:rFonts w:ascii="Times New Roman" w:eastAsia="Times New Roman" w:hAnsi="Times New Roman" w:cs="Times New Roman"/>
                <w:shd w:val="clear" w:color="auto" w:fill="FFFF00"/>
                <w:lang w:val="en-AU"/>
              </w:rPr>
              <w:t>fire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which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wrath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destroying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shd w:val="clear" w:color="auto" w:fill="FFFF00"/>
                <w:lang w:val="en-AU"/>
              </w:rPr>
              <w:t>coals</w:t>
            </w:r>
            <w:r>
              <w:rPr>
                <w:rFonts w:ascii="Times New Roman" w:eastAsia="Times New Roman" w:hAnsi="Times New Roman" w:cs="Times New Roman"/>
                <w:shd w:val="clear" w:color="auto" w:fill="FFFF00"/>
                <w:lang w:val="en-AU"/>
              </w:rPr>
              <w:t xml:space="preserve"> </w:t>
            </w:r>
            <w:r w:rsidRPr="0036748B">
              <w:rPr>
                <w:rFonts w:ascii="Times New Roman" w:eastAsia="Times New Roman" w:hAnsi="Times New Roman" w:cs="Times New Roman"/>
                <w:shd w:val="clear" w:color="auto" w:fill="FFFF00"/>
                <w:lang w:val="en-AU"/>
              </w:rPr>
              <w:t>of</w:t>
            </w:r>
            <w:r>
              <w:rPr>
                <w:rFonts w:ascii="Times New Roman" w:eastAsia="Times New Roman" w:hAnsi="Times New Roman" w:cs="Times New Roman"/>
                <w:shd w:val="clear" w:color="auto" w:fill="FFFF00"/>
                <w:lang w:val="en-AU"/>
              </w:rPr>
              <w:t xml:space="preserve"> </w:t>
            </w:r>
            <w:r w:rsidRPr="0036748B">
              <w:rPr>
                <w:rFonts w:ascii="Times New Roman" w:eastAsia="Times New Roman" w:hAnsi="Times New Roman" w:cs="Times New Roman"/>
                <w:shd w:val="clear" w:color="auto" w:fill="FFFF00"/>
                <w:lang w:val="en-AU"/>
              </w:rPr>
              <w:t>burning</w:t>
            </w:r>
            <w:r>
              <w:rPr>
                <w:rFonts w:ascii="Times New Roman" w:eastAsia="Times New Roman" w:hAnsi="Times New Roman" w:cs="Times New Roman"/>
                <w:shd w:val="clear" w:color="auto" w:fill="FFFF00"/>
                <w:lang w:val="en-AU"/>
              </w:rPr>
              <w:t xml:space="preserve"> </w:t>
            </w:r>
            <w:r w:rsidRPr="0036748B">
              <w:rPr>
                <w:rFonts w:ascii="Times New Roman" w:eastAsia="Times New Roman" w:hAnsi="Times New Roman" w:cs="Times New Roman"/>
                <w:shd w:val="clear" w:color="auto" w:fill="FFFF00"/>
                <w:lang w:val="en-AU"/>
              </w:rPr>
              <w:t>fire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Memra.</w:t>
            </w:r>
          </w:p>
        </w:tc>
      </w:tr>
      <w:tr w:rsidR="00C850BD" w:rsidRPr="0036748B" w14:paraId="44B27549" w14:textId="77777777" w:rsidTr="00C850BD">
        <w:tc>
          <w:tcPr>
            <w:tcW w:w="51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F92E8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rPr>
              <w:t>10.</w:t>
            </w:r>
            <w:r>
              <w:rPr>
                <w:rFonts w:ascii="Times New Roman" w:eastAsia="Times New Roman" w:hAnsi="Times New Roman" w:cs="Times New Roman"/>
              </w:rPr>
              <w:t xml:space="preserve"> </w:t>
            </w:r>
            <w:r w:rsidRPr="0036748B">
              <w:rPr>
                <w:rFonts w:ascii="Times New Roman" w:eastAsia="Times New Roman" w:hAnsi="Times New Roman" w:cs="Times New Roman"/>
                <w:b/>
                <w:bCs/>
                <w:shd w:val="clear" w:color="auto" w:fill="FFFF00"/>
              </w:rPr>
              <w:t>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bent</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heavens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came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down</w:t>
            </w:r>
            <w:r w:rsidRPr="0036748B">
              <w:rPr>
                <w:rFonts w:ascii="Times New Roman" w:eastAsia="Times New Roman" w:hAnsi="Times New Roman" w:cs="Times New Roman"/>
                <w:shd w:val="clear" w:color="auto" w:fill="FFFF00"/>
              </w:rPr>
              <w:t>;</w:t>
            </w:r>
            <w:r>
              <w:rPr>
                <w:rFonts w:ascii="Times New Roman" w:eastAsia="Times New Roman" w:hAnsi="Times New Roman" w:cs="Times New Roman"/>
              </w:rPr>
              <w:t xml:space="preserve"> </w:t>
            </w:r>
            <w:r w:rsidRPr="0036748B">
              <w:rPr>
                <w:rFonts w:ascii="Times New Roman" w:eastAsia="Times New Roman" w:hAnsi="Times New Roman" w:cs="Times New Roman"/>
                <w:b/>
                <w:bCs/>
                <w:shd w:val="clear" w:color="auto" w:fill="FFFF00"/>
              </w:rPr>
              <w:t>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thick</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darkness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was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under</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His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feet.</w:t>
            </w:r>
          </w:p>
        </w:tc>
        <w:tc>
          <w:tcPr>
            <w:tcW w:w="5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7AB659"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10.</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bent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heavens,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and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glory</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was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revealed</w:t>
            </w:r>
            <w:r w:rsidRPr="0036748B">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and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cloud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covered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way</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before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Him.</w:t>
            </w:r>
          </w:p>
        </w:tc>
      </w:tr>
      <w:tr w:rsidR="00C850BD" w:rsidRPr="0036748B" w14:paraId="20E11632" w14:textId="77777777" w:rsidTr="00C850BD">
        <w:tc>
          <w:tcPr>
            <w:tcW w:w="51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4A3C3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11.</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rode</w:t>
            </w:r>
            <w:r>
              <w:rPr>
                <w:rFonts w:ascii="Times New Roman" w:eastAsia="Times New Roman" w:hAnsi="Times New Roman" w:cs="Times New Roman"/>
              </w:rPr>
              <w:t xml:space="preserve"> </w:t>
            </w:r>
            <w:r w:rsidRPr="0036748B">
              <w:rPr>
                <w:rFonts w:ascii="Times New Roman" w:eastAsia="Times New Roman" w:hAnsi="Times New Roman" w:cs="Times New Roman"/>
              </w:rPr>
              <w:t>upon</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cherub</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did</w:t>
            </w:r>
            <w:r>
              <w:rPr>
                <w:rFonts w:ascii="Times New Roman" w:eastAsia="Times New Roman" w:hAnsi="Times New Roman" w:cs="Times New Roman"/>
              </w:rPr>
              <w:t xml:space="preserve"> </w:t>
            </w:r>
            <w:r w:rsidRPr="0036748B">
              <w:rPr>
                <w:rFonts w:ascii="Times New Roman" w:eastAsia="Times New Roman" w:hAnsi="Times New Roman" w:cs="Times New Roman"/>
              </w:rPr>
              <w:t>fly;</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was</w:t>
            </w:r>
            <w:r>
              <w:rPr>
                <w:rFonts w:ascii="Times New Roman" w:eastAsia="Times New Roman" w:hAnsi="Times New Roman" w:cs="Times New Roman"/>
              </w:rPr>
              <w:t xml:space="preserve"> </w:t>
            </w:r>
            <w:r w:rsidRPr="0036748B">
              <w:rPr>
                <w:rFonts w:ascii="Times New Roman" w:eastAsia="Times New Roman" w:hAnsi="Times New Roman" w:cs="Times New Roman"/>
              </w:rPr>
              <w:t>seen</w:t>
            </w:r>
            <w:r>
              <w:rPr>
                <w:rFonts w:ascii="Times New Roman" w:eastAsia="Times New Roman" w:hAnsi="Times New Roman" w:cs="Times New Roman"/>
              </w:rPr>
              <w:t xml:space="preserve"> </w:t>
            </w:r>
            <w:r w:rsidRPr="0036748B">
              <w:rPr>
                <w:rFonts w:ascii="Times New Roman" w:eastAsia="Times New Roman" w:hAnsi="Times New Roman" w:cs="Times New Roman"/>
              </w:rPr>
              <w:t>upon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wings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wind.</w:t>
            </w:r>
          </w:p>
        </w:tc>
        <w:tc>
          <w:tcPr>
            <w:tcW w:w="5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F53437"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11.</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revealed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swift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cherubim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drove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wings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wind.</w:t>
            </w:r>
          </w:p>
        </w:tc>
      </w:tr>
      <w:tr w:rsidR="00C850BD" w:rsidRPr="0036748B" w14:paraId="1C98E81E" w14:textId="77777777" w:rsidTr="00C850BD">
        <w:tc>
          <w:tcPr>
            <w:tcW w:w="51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1D4B83"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12.</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fixed</w:t>
            </w:r>
            <w:r>
              <w:rPr>
                <w:rFonts w:ascii="Times New Roman" w:eastAsia="Times New Roman" w:hAnsi="Times New Roman" w:cs="Times New Roman"/>
              </w:rPr>
              <w:t xml:space="preserve"> </w:t>
            </w:r>
            <w:r w:rsidRPr="0036748B">
              <w:rPr>
                <w:rFonts w:ascii="Times New Roman" w:eastAsia="Times New Roman" w:hAnsi="Times New Roman" w:cs="Times New Roman"/>
              </w:rPr>
              <w:t>darkness</w:t>
            </w:r>
            <w:r>
              <w:rPr>
                <w:rFonts w:ascii="Times New Roman" w:eastAsia="Times New Roman" w:hAnsi="Times New Roman" w:cs="Times New Roman"/>
              </w:rPr>
              <w:t xml:space="preserve"> </w:t>
            </w:r>
            <w:r w:rsidRPr="0036748B">
              <w:rPr>
                <w:rFonts w:ascii="Times New Roman" w:eastAsia="Times New Roman" w:hAnsi="Times New Roman" w:cs="Times New Roman"/>
              </w:rPr>
              <w:t>about</w:t>
            </w:r>
            <w:r>
              <w:rPr>
                <w:rFonts w:ascii="Times New Roman" w:eastAsia="Times New Roman" w:hAnsi="Times New Roman" w:cs="Times New Roman"/>
              </w:rPr>
              <w:t xml:space="preserve"> </w:t>
            </w:r>
            <w:r w:rsidRPr="0036748B">
              <w:rPr>
                <w:rFonts w:ascii="Times New Roman" w:eastAsia="Times New Roman" w:hAnsi="Times New Roman" w:cs="Times New Roman"/>
              </w:rPr>
              <w:t>Him</w:t>
            </w:r>
            <w:r>
              <w:rPr>
                <w:rFonts w:ascii="Times New Roman" w:eastAsia="Times New Roman" w:hAnsi="Times New Roman" w:cs="Times New Roman"/>
              </w:rPr>
              <w:t xml:space="preserve"> </w:t>
            </w:r>
            <w:r w:rsidRPr="0036748B">
              <w:rPr>
                <w:rFonts w:ascii="Times New Roman" w:eastAsia="Times New Roman" w:hAnsi="Times New Roman" w:cs="Times New Roman"/>
              </w:rPr>
              <w:t>as</w:t>
            </w:r>
            <w:r>
              <w:rPr>
                <w:rFonts w:ascii="Times New Roman" w:eastAsia="Times New Roman" w:hAnsi="Times New Roman" w:cs="Times New Roman"/>
              </w:rPr>
              <w:t xml:space="preserve"> </w:t>
            </w:r>
            <w:r w:rsidRPr="0036748B">
              <w:rPr>
                <w:rFonts w:ascii="Times New Roman" w:eastAsia="Times New Roman" w:hAnsi="Times New Roman" w:cs="Times New Roman"/>
              </w:rPr>
              <w:t>booths;</w:t>
            </w:r>
            <w:r>
              <w:rPr>
                <w:rFonts w:ascii="Times New Roman" w:eastAsia="Times New Roman" w:hAnsi="Times New Roman" w:cs="Times New Roman"/>
              </w:rPr>
              <w:t xml:space="preserve"> </w:t>
            </w:r>
            <w:r w:rsidRPr="0036748B">
              <w:rPr>
                <w:rFonts w:ascii="Times New Roman" w:eastAsia="Times New Roman" w:hAnsi="Times New Roman" w:cs="Times New Roman"/>
              </w:rPr>
              <w:t>gathering</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waters,</w:t>
            </w:r>
            <w:r>
              <w:rPr>
                <w:rFonts w:ascii="Times New Roman" w:eastAsia="Times New Roman" w:hAnsi="Times New Roman" w:cs="Times New Roman"/>
              </w:rPr>
              <w:t xml:space="preserve"> </w:t>
            </w:r>
            <w:r w:rsidRPr="0036748B">
              <w:rPr>
                <w:rFonts w:ascii="Times New Roman" w:eastAsia="Times New Roman" w:hAnsi="Times New Roman" w:cs="Times New Roman"/>
              </w:rPr>
              <w:t>thick</w:t>
            </w:r>
            <w:r>
              <w:rPr>
                <w:rFonts w:ascii="Times New Roman" w:eastAsia="Times New Roman" w:hAnsi="Times New Roman" w:cs="Times New Roman"/>
              </w:rPr>
              <w:t xml:space="preserve"> </w:t>
            </w:r>
            <w:r w:rsidRPr="0036748B">
              <w:rPr>
                <w:rFonts w:ascii="Times New Roman" w:eastAsia="Times New Roman" w:hAnsi="Times New Roman" w:cs="Times New Roman"/>
              </w:rPr>
              <w:t>clouds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skies.</w:t>
            </w:r>
          </w:p>
        </w:tc>
        <w:tc>
          <w:tcPr>
            <w:tcW w:w="5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E6C824"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12.</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Shekinah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reside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thick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darkness;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glorious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cloud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round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about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bringing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mighty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waters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clouds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world.</w:t>
            </w:r>
          </w:p>
        </w:tc>
      </w:tr>
      <w:tr w:rsidR="00C850BD" w:rsidRPr="0036748B" w14:paraId="6607596F" w14:textId="77777777" w:rsidTr="00C850BD">
        <w:tc>
          <w:tcPr>
            <w:tcW w:w="51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0D94F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13.</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rPr>
              <w:t>From</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brightness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before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Him</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flamed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forth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coals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fire.</w:t>
            </w:r>
          </w:p>
        </w:tc>
        <w:tc>
          <w:tcPr>
            <w:tcW w:w="5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18F8A2"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13.</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From</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visage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splendour</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heavens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heavens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were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shining</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forth,</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wrath</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like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coals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burning</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fire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from</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Memra.</w:t>
            </w:r>
          </w:p>
        </w:tc>
      </w:tr>
      <w:tr w:rsidR="00C850BD" w:rsidRPr="0036748B" w14:paraId="1FC387AB" w14:textId="77777777" w:rsidTr="00C850BD">
        <w:tc>
          <w:tcPr>
            <w:tcW w:w="51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FED775"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14.</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thundered</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heaven;</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Most</w:t>
            </w:r>
            <w:r>
              <w:rPr>
                <w:rFonts w:ascii="Times New Roman" w:eastAsia="Times New Roman" w:hAnsi="Times New Roman" w:cs="Times New Roman"/>
              </w:rPr>
              <w:t xml:space="preserve"> </w:t>
            </w:r>
            <w:r w:rsidRPr="0036748B">
              <w:rPr>
                <w:rFonts w:ascii="Times New Roman" w:eastAsia="Times New Roman" w:hAnsi="Times New Roman" w:cs="Times New Roman"/>
              </w:rPr>
              <w:t>High</w:t>
            </w:r>
            <w:r>
              <w:rPr>
                <w:rFonts w:ascii="Times New Roman" w:eastAsia="Times New Roman" w:hAnsi="Times New Roman" w:cs="Times New Roman"/>
              </w:rPr>
              <w:t xml:space="preserve"> </w:t>
            </w:r>
            <w:r w:rsidRPr="0036748B">
              <w:rPr>
                <w:rFonts w:ascii="Times New Roman" w:eastAsia="Times New Roman" w:hAnsi="Times New Roman" w:cs="Times New Roman"/>
              </w:rPr>
              <w:t>gave</w:t>
            </w:r>
            <w:r>
              <w:rPr>
                <w:rFonts w:ascii="Times New Roman" w:eastAsia="Times New Roman" w:hAnsi="Times New Roman" w:cs="Times New Roman"/>
              </w:rPr>
              <w:t xml:space="preserve"> </w:t>
            </w:r>
            <w:r w:rsidRPr="0036748B">
              <w:rPr>
                <w:rFonts w:ascii="Times New Roman" w:eastAsia="Times New Roman" w:hAnsi="Times New Roman" w:cs="Times New Roman"/>
              </w:rPr>
              <w:t>forth</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voice.</w:t>
            </w:r>
          </w:p>
        </w:tc>
        <w:tc>
          <w:tcPr>
            <w:tcW w:w="5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9C7F11"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14.</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thundered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heavens,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High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lifted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Memra.</w:t>
            </w:r>
          </w:p>
        </w:tc>
      </w:tr>
      <w:tr w:rsidR="00C850BD" w:rsidRPr="0036748B" w14:paraId="1AF86508" w14:textId="77777777" w:rsidTr="00C850BD">
        <w:tc>
          <w:tcPr>
            <w:tcW w:w="51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387274"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15.</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shd w:val="clear" w:color="auto" w:fill="FFFF00"/>
              </w:rPr>
              <w:t>He</w:t>
            </w:r>
            <w:r>
              <w:rPr>
                <w:rFonts w:ascii="Times New Roman" w:eastAsia="Times New Roman" w:hAnsi="Times New Roman" w:cs="Times New Roman"/>
                <w:shd w:val="clear" w:color="auto" w:fill="FFFF00"/>
              </w:rPr>
              <w:t xml:space="preserve"> </w:t>
            </w:r>
            <w:r w:rsidRPr="0036748B">
              <w:rPr>
                <w:rFonts w:ascii="Times New Roman" w:eastAsia="Times New Roman" w:hAnsi="Times New Roman" w:cs="Times New Roman"/>
                <w:shd w:val="clear" w:color="auto" w:fill="FFFF00"/>
              </w:rPr>
              <w:t>sent</w:t>
            </w:r>
            <w:r>
              <w:rPr>
                <w:rFonts w:ascii="Times New Roman" w:eastAsia="Times New Roman" w:hAnsi="Times New Roman" w:cs="Times New Roman"/>
                <w:shd w:val="clear" w:color="auto" w:fill="FFFF00"/>
              </w:rPr>
              <w:t xml:space="preserve"> </w:t>
            </w:r>
            <w:r w:rsidRPr="0036748B">
              <w:rPr>
                <w:rFonts w:ascii="Times New Roman" w:eastAsia="Times New Roman" w:hAnsi="Times New Roman" w:cs="Times New Roman"/>
                <w:shd w:val="clear" w:color="auto" w:fill="FFFF00"/>
              </w:rPr>
              <w:t>out</w:t>
            </w:r>
            <w:r>
              <w:rPr>
                <w:rFonts w:ascii="Times New Roman" w:eastAsia="Times New Roman" w:hAnsi="Times New Roman" w:cs="Times New Roman"/>
                <w:shd w:val="clear" w:color="auto" w:fill="FFFF00"/>
              </w:rPr>
              <w:t xml:space="preserve"> </w:t>
            </w:r>
            <w:r w:rsidRPr="0036748B">
              <w:rPr>
                <w:rFonts w:ascii="Times New Roman" w:eastAsia="Times New Roman" w:hAnsi="Times New Roman" w:cs="Times New Roman"/>
                <w:shd w:val="clear" w:color="auto" w:fill="FFFF00"/>
              </w:rPr>
              <w:t>arrows</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scattered</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lightning</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discomfited</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p>
        </w:tc>
        <w:tc>
          <w:tcPr>
            <w:tcW w:w="51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8BA2FC"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15.</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shd w:val="clear" w:color="auto" w:fill="FFFF00"/>
                <w:lang w:val="en-AU"/>
              </w:rPr>
              <w:t>his</w:t>
            </w:r>
            <w:r>
              <w:rPr>
                <w:rFonts w:ascii="Times New Roman" w:eastAsia="Times New Roman" w:hAnsi="Times New Roman" w:cs="Times New Roman"/>
                <w:shd w:val="clear" w:color="auto" w:fill="FFFF00"/>
                <w:lang w:val="en-AU"/>
              </w:rPr>
              <w:t xml:space="preserve"> </w:t>
            </w:r>
            <w:r w:rsidRPr="0036748B">
              <w:rPr>
                <w:rFonts w:ascii="Times New Roman" w:eastAsia="Times New Roman" w:hAnsi="Times New Roman" w:cs="Times New Roman"/>
                <w:shd w:val="clear" w:color="auto" w:fill="FFFF00"/>
                <w:lang w:val="en-AU"/>
              </w:rPr>
              <w:t>smiting</w:t>
            </w:r>
            <w:r>
              <w:rPr>
                <w:rFonts w:ascii="Times New Roman" w:eastAsia="Times New Roman" w:hAnsi="Times New Roman" w:cs="Times New Roman"/>
                <w:shd w:val="clear" w:color="auto" w:fill="FFFF00"/>
                <w:lang w:val="en-AU"/>
              </w:rPr>
              <w:t xml:space="preserve"> </w:t>
            </w:r>
            <w:r w:rsidRPr="0036748B">
              <w:rPr>
                <w:rFonts w:ascii="Times New Roman" w:eastAsia="Times New Roman" w:hAnsi="Times New Roman" w:cs="Times New Roman"/>
                <w:shd w:val="clear" w:color="auto" w:fill="FFFF00"/>
                <w:lang w:val="en-AU"/>
              </w:rPr>
              <w:t>like</w:t>
            </w:r>
            <w:r>
              <w:rPr>
                <w:rFonts w:ascii="Times New Roman" w:eastAsia="Times New Roman" w:hAnsi="Times New Roman" w:cs="Times New Roman"/>
                <w:shd w:val="clear" w:color="auto" w:fill="FFFF00"/>
                <w:lang w:val="en-AU"/>
              </w:rPr>
              <w:t xml:space="preserve"> </w:t>
            </w:r>
            <w:r w:rsidRPr="0036748B">
              <w:rPr>
                <w:rFonts w:ascii="Times New Roman" w:eastAsia="Times New Roman" w:hAnsi="Times New Roman" w:cs="Times New Roman"/>
                <w:shd w:val="clear" w:color="auto" w:fill="FFFF00"/>
                <w:lang w:val="en-AU"/>
              </w:rPr>
              <w:t>arrows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scattered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lightnings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confused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p>
        </w:tc>
      </w:tr>
      <w:tr w:rsidR="00C850BD" w:rsidRPr="0036748B" w14:paraId="5CDD26DB" w14:textId="77777777" w:rsidTr="00C850BD">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48A252"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16.</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depths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sea</w:t>
            </w:r>
            <w:r>
              <w:rPr>
                <w:rFonts w:ascii="Times New Roman" w:eastAsia="Times New Roman" w:hAnsi="Times New Roman" w:cs="Times New Roman"/>
              </w:rPr>
              <w:t xml:space="preserve"> </w:t>
            </w:r>
            <w:r w:rsidRPr="0036748B">
              <w:rPr>
                <w:rFonts w:ascii="Times New Roman" w:eastAsia="Times New Roman" w:hAnsi="Times New Roman" w:cs="Times New Roman"/>
              </w:rPr>
              <w:t>appeared;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foundations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world</w:t>
            </w:r>
            <w:r>
              <w:rPr>
                <w:rFonts w:ascii="Times New Roman" w:eastAsia="Times New Roman" w:hAnsi="Times New Roman" w:cs="Times New Roman"/>
              </w:rPr>
              <w:t xml:space="preserve"> </w:t>
            </w:r>
            <w:r w:rsidRPr="0036748B">
              <w:rPr>
                <w:rFonts w:ascii="Times New Roman" w:eastAsia="Times New Roman" w:hAnsi="Times New Roman" w:cs="Times New Roman"/>
              </w:rPr>
              <w:t>were</w:t>
            </w:r>
            <w:r>
              <w:rPr>
                <w:rFonts w:ascii="Times New Roman" w:eastAsia="Times New Roman" w:hAnsi="Times New Roman" w:cs="Times New Roman"/>
              </w:rPr>
              <w:t xml:space="preserve"> </w:t>
            </w:r>
            <w:r w:rsidRPr="0036748B">
              <w:rPr>
                <w:rFonts w:ascii="Times New Roman" w:eastAsia="Times New Roman" w:hAnsi="Times New Roman" w:cs="Times New Roman"/>
              </w:rPr>
              <w:t>laid</w:t>
            </w:r>
            <w:r>
              <w:rPr>
                <w:rFonts w:ascii="Times New Roman" w:eastAsia="Times New Roman" w:hAnsi="Times New Roman" w:cs="Times New Roman"/>
              </w:rPr>
              <w:t xml:space="preserve"> </w:t>
            </w:r>
            <w:r w:rsidRPr="0036748B">
              <w:rPr>
                <w:rFonts w:ascii="Times New Roman" w:eastAsia="Times New Roman" w:hAnsi="Times New Roman" w:cs="Times New Roman"/>
              </w:rPr>
              <w:t>bare,</w:t>
            </w:r>
            <w:r>
              <w:rPr>
                <w:rFonts w:ascii="Times New Roman" w:eastAsia="Times New Roman" w:hAnsi="Times New Roman" w:cs="Times New Roman"/>
              </w:rPr>
              <w:t xml:space="preserve"> </w:t>
            </w:r>
            <w:r w:rsidRPr="0036748B">
              <w:rPr>
                <w:rFonts w:ascii="Times New Roman" w:eastAsia="Times New Roman" w:hAnsi="Times New Roman" w:cs="Times New Roman"/>
              </w:rPr>
              <w:t>by</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rebuke</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blast</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breath</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nostrils.</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6B880964"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16.</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depths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foundations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world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revealed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wrath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Memra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anger.</w:t>
            </w:r>
          </w:p>
        </w:tc>
      </w:tr>
      <w:tr w:rsidR="00C850BD" w:rsidRPr="0036748B" w14:paraId="3CF0A4F6" w14:textId="77777777" w:rsidTr="00C850BD">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287E32"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17.</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rPr>
              <w: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sent</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from</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high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took</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me</w:t>
            </w:r>
            <w:r w:rsidRPr="0036748B">
              <w:rPr>
                <w:rFonts w:ascii="Times New Roman" w:eastAsia="Times New Roman" w:hAnsi="Times New Roman" w:cs="Times New Roman"/>
              </w:rPr>
              <w:t>;</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drew</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out</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many</w:t>
            </w:r>
            <w:r>
              <w:rPr>
                <w:rFonts w:ascii="Times New Roman" w:eastAsia="Times New Roman" w:hAnsi="Times New Roman" w:cs="Times New Roman"/>
              </w:rPr>
              <w:t xml:space="preserve"> </w:t>
            </w:r>
            <w:r w:rsidRPr="0036748B">
              <w:rPr>
                <w:rFonts w:ascii="Times New Roman" w:eastAsia="Times New Roman" w:hAnsi="Times New Roman" w:cs="Times New Roman"/>
              </w:rPr>
              <w:t>waters.</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4B7E0773"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17.</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sent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prophets,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strong</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king</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who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was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sitting</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strength</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height;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took</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me</w:t>
            </w:r>
            <w:r w:rsidRPr="0036748B">
              <w:rPr>
                <w:rFonts w:ascii="Times New Roman" w:eastAsia="Times New Roman" w:hAnsi="Times New Roman" w:cs="Times New Roman"/>
                <w:b/>
                <w:bCs/>
                <w:lang w:val="en-AU"/>
              </w:rPr>
              <w: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rescued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many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nations.</w:t>
            </w:r>
          </w:p>
        </w:tc>
      </w:tr>
      <w:tr w:rsidR="00C850BD" w:rsidRPr="0036748B" w14:paraId="0DDFFA86" w14:textId="77777777" w:rsidTr="00C850BD">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F55791"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18.</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delivered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mighty</w:t>
            </w:r>
            <w:r>
              <w:rPr>
                <w:rFonts w:ascii="Times New Roman" w:eastAsia="Times New Roman" w:hAnsi="Times New Roman" w:cs="Times New Roman"/>
              </w:rPr>
              <w:t xml:space="preserve"> </w:t>
            </w:r>
            <w:r w:rsidRPr="0036748B">
              <w:rPr>
                <w:rFonts w:ascii="Times New Roman" w:eastAsia="Times New Roman" w:hAnsi="Times New Roman" w:cs="Times New Roman"/>
              </w:rPr>
              <w:t>enemy;</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that</w:t>
            </w:r>
            <w:r>
              <w:rPr>
                <w:rFonts w:ascii="Times New Roman" w:eastAsia="Times New Roman" w:hAnsi="Times New Roman" w:cs="Times New Roman"/>
              </w:rPr>
              <w:t xml:space="preserve"> </w:t>
            </w:r>
            <w:r w:rsidRPr="0036748B">
              <w:rPr>
                <w:rFonts w:ascii="Times New Roman" w:eastAsia="Times New Roman" w:hAnsi="Times New Roman" w:cs="Times New Roman"/>
              </w:rPr>
              <w:t>hated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were</w:t>
            </w:r>
            <w:r>
              <w:rPr>
                <w:rFonts w:ascii="Times New Roman" w:eastAsia="Times New Roman" w:hAnsi="Times New Roman" w:cs="Times New Roman"/>
              </w:rPr>
              <w:t xml:space="preserve"> </w:t>
            </w:r>
            <w:r w:rsidRPr="0036748B">
              <w:rPr>
                <w:rFonts w:ascii="Times New Roman" w:eastAsia="Times New Roman" w:hAnsi="Times New Roman" w:cs="Times New Roman"/>
              </w:rPr>
              <w:t>too</w:t>
            </w:r>
            <w:r>
              <w:rPr>
                <w:rFonts w:ascii="Times New Roman" w:eastAsia="Times New Roman" w:hAnsi="Times New Roman" w:cs="Times New Roman"/>
              </w:rPr>
              <w:t xml:space="preserve"> </w:t>
            </w:r>
            <w:r w:rsidRPr="0036748B">
              <w:rPr>
                <w:rFonts w:ascii="Times New Roman" w:eastAsia="Times New Roman" w:hAnsi="Times New Roman" w:cs="Times New Roman"/>
              </w:rPr>
              <w:t>powerful</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me.</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3D2D4C9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18.</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rescued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hating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some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enemies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over</w:t>
            </w:r>
            <w:r w:rsidRPr="0036748B">
              <w:rPr>
                <w:rFonts w:ascii="Times New Roman" w:eastAsia="Times New Roman" w:hAnsi="Times New Roman" w:cs="Times New Roman"/>
                <w:lang w:val="en-AU"/>
              </w:rPr>
              <w:softHyphen/>
              <w:t>powered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prevailing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against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61E8F0D6"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649AACF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19.</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confronted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on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day</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calamity;</w:t>
            </w:r>
            <w:r>
              <w:rPr>
                <w:rFonts w:ascii="Times New Roman" w:eastAsia="Times New Roman" w:hAnsi="Times New Roman" w:cs="Times New Roman"/>
              </w:rPr>
              <w:t xml:space="preserve"> </w:t>
            </w:r>
            <w:r w:rsidRPr="0036748B">
              <w:rPr>
                <w:rFonts w:ascii="Times New Roman" w:eastAsia="Times New Roman" w:hAnsi="Times New Roman" w:cs="Times New Roman"/>
              </w:rPr>
              <w:t>but</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was</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support</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me.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1CEA41BF"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19.</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coming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day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exile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Memra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support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7525A58D"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406C2147"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20.</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brought</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forth</w:t>
            </w:r>
            <w:r>
              <w:rPr>
                <w:rFonts w:ascii="Times New Roman" w:eastAsia="Times New Roman" w:hAnsi="Times New Roman" w:cs="Times New Roman"/>
              </w:rPr>
              <w:t xml:space="preserve"> </w:t>
            </w:r>
            <w:r w:rsidRPr="0036748B">
              <w:rPr>
                <w:rFonts w:ascii="Times New Roman" w:eastAsia="Times New Roman" w:hAnsi="Times New Roman" w:cs="Times New Roman"/>
              </w:rPr>
              <w:t>into</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wide</w:t>
            </w:r>
            <w:r>
              <w:rPr>
                <w:rFonts w:ascii="Times New Roman" w:eastAsia="Times New Roman" w:hAnsi="Times New Roman" w:cs="Times New Roman"/>
              </w:rPr>
              <w:t xml:space="preserve"> </w:t>
            </w:r>
            <w:r w:rsidRPr="0036748B">
              <w:rPr>
                <w:rFonts w:ascii="Times New Roman" w:eastAsia="Times New Roman" w:hAnsi="Times New Roman" w:cs="Times New Roman"/>
              </w:rPr>
              <w:t>place;</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delivered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because</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took</w:t>
            </w:r>
            <w:r>
              <w:rPr>
                <w:rFonts w:ascii="Times New Roman" w:eastAsia="Times New Roman" w:hAnsi="Times New Roman" w:cs="Times New Roman"/>
              </w:rPr>
              <w:t xml:space="preserve"> </w:t>
            </w:r>
            <w:r w:rsidRPr="0036748B">
              <w:rPr>
                <w:rFonts w:ascii="Times New Roman" w:eastAsia="Times New Roman" w:hAnsi="Times New Roman" w:cs="Times New Roman"/>
              </w:rPr>
              <w:t>delight</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me.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0F456AF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20.</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brought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open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place;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rescued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took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delight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7854C6D5"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404CFCEC"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21.</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rewarded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according</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righteousness/generosity;</w:t>
            </w:r>
            <w:r>
              <w:rPr>
                <w:rFonts w:ascii="Times New Roman" w:eastAsia="Times New Roman" w:hAnsi="Times New Roman" w:cs="Times New Roman"/>
              </w:rPr>
              <w:t xml:space="preserve"> </w:t>
            </w:r>
            <w:r w:rsidRPr="0036748B">
              <w:rPr>
                <w:rFonts w:ascii="Times New Roman" w:eastAsia="Times New Roman" w:hAnsi="Times New Roman" w:cs="Times New Roman"/>
              </w:rPr>
              <w:t>According</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cleanness</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hands</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recompensed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648FB662"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21.</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David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rewarded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according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righteousness/generosity;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according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singleness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hands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returned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06B1EDA4"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675CD588"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22.</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b/>
                <w:bCs/>
                <w:shd w:val="clear" w:color="auto" w:fill="FFFF00"/>
              </w:rPr>
              <w:t>I</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have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kept</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ways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Lord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have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not</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wickedly</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departed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from</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commandments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my</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God.</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6F78C1D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22.</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I</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have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kept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ways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that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are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good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before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Lord,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and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have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not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walked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evil</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before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my</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God.</w:t>
            </w:r>
          </w:p>
        </w:tc>
      </w:tr>
      <w:tr w:rsidR="00C850BD" w:rsidRPr="0036748B" w14:paraId="376F8A85"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72F66273"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23.</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all</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ordinances</w:t>
            </w:r>
            <w:r>
              <w:rPr>
                <w:rFonts w:ascii="Times New Roman" w:eastAsia="Times New Roman" w:hAnsi="Times New Roman" w:cs="Times New Roman"/>
              </w:rPr>
              <w:t xml:space="preserve"> </w:t>
            </w:r>
            <w:r w:rsidRPr="0036748B">
              <w:rPr>
                <w:rFonts w:ascii="Times New Roman" w:eastAsia="Times New Roman" w:hAnsi="Times New Roman" w:cs="Times New Roman"/>
              </w:rPr>
              <w:t>were</w:t>
            </w:r>
            <w:r>
              <w:rPr>
                <w:rFonts w:ascii="Times New Roman" w:eastAsia="Times New Roman" w:hAnsi="Times New Roman" w:cs="Times New Roman"/>
              </w:rPr>
              <w:t xml:space="preserve"> </w:t>
            </w:r>
            <w:r w:rsidRPr="0036748B">
              <w:rPr>
                <w:rFonts w:ascii="Times New Roman" w:eastAsia="Times New Roman" w:hAnsi="Times New Roman" w:cs="Times New Roman"/>
              </w:rPr>
              <w:t>before</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[as</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statutes,</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did</w:t>
            </w:r>
            <w:r>
              <w:rPr>
                <w:rFonts w:ascii="Times New Roman" w:eastAsia="Times New Roman" w:hAnsi="Times New Roman" w:cs="Times New Roman"/>
              </w:rPr>
              <w:t xml:space="preserve"> </w:t>
            </w:r>
            <w:r w:rsidRPr="0036748B">
              <w:rPr>
                <w:rFonts w:ascii="Times New Roman" w:eastAsia="Times New Roman" w:hAnsi="Times New Roman" w:cs="Times New Roman"/>
              </w:rPr>
              <w:t>not</w:t>
            </w:r>
            <w:r>
              <w:rPr>
                <w:rFonts w:ascii="Times New Roman" w:eastAsia="Times New Roman" w:hAnsi="Times New Roman" w:cs="Times New Roman"/>
              </w:rPr>
              <w:t xml:space="preserve"> </w:t>
            </w:r>
            <w:r w:rsidRPr="0036748B">
              <w:rPr>
                <w:rFonts w:ascii="Times New Roman" w:eastAsia="Times New Roman" w:hAnsi="Times New Roman" w:cs="Times New Roman"/>
              </w:rPr>
              <w:t>depart</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it.</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712BC69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23.</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judgments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revealed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statutes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turned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aside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p>
        </w:tc>
      </w:tr>
      <w:tr w:rsidR="00C850BD" w:rsidRPr="0036748B" w14:paraId="13289145"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4D21D22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24.</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was</w:t>
            </w:r>
            <w:r>
              <w:rPr>
                <w:rFonts w:ascii="Times New Roman" w:eastAsia="Times New Roman" w:hAnsi="Times New Roman" w:cs="Times New Roman"/>
              </w:rPr>
              <w:t xml:space="preserve"> </w:t>
            </w:r>
            <w:r w:rsidRPr="0036748B">
              <w:rPr>
                <w:rFonts w:ascii="Times New Roman" w:eastAsia="Times New Roman" w:hAnsi="Times New Roman" w:cs="Times New Roman"/>
              </w:rPr>
              <w:t>single-hearted</w:t>
            </w:r>
            <w:r>
              <w:rPr>
                <w:rFonts w:ascii="Times New Roman" w:eastAsia="Times New Roman" w:hAnsi="Times New Roman" w:cs="Times New Roman"/>
              </w:rPr>
              <w:t xml:space="preserve"> </w:t>
            </w:r>
            <w:r w:rsidRPr="0036748B">
              <w:rPr>
                <w:rFonts w:ascii="Times New Roman" w:eastAsia="Times New Roman" w:hAnsi="Times New Roman" w:cs="Times New Roman"/>
              </w:rPr>
              <w:t>toward</w:t>
            </w:r>
            <w:r>
              <w:rPr>
                <w:rFonts w:ascii="Times New Roman" w:eastAsia="Times New Roman" w:hAnsi="Times New Roman" w:cs="Times New Roman"/>
              </w:rPr>
              <w:t xml:space="preserve"> </w:t>
            </w:r>
            <w:r w:rsidRPr="0036748B">
              <w:rPr>
                <w:rFonts w:ascii="Times New Roman" w:eastAsia="Times New Roman" w:hAnsi="Times New Roman" w:cs="Times New Roman"/>
              </w:rPr>
              <w:t>Him,</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kept</w:t>
            </w:r>
            <w:r>
              <w:rPr>
                <w:rFonts w:ascii="Times New Roman" w:eastAsia="Times New Roman" w:hAnsi="Times New Roman" w:cs="Times New Roman"/>
              </w:rPr>
              <w:t xml:space="preserve"> </w:t>
            </w:r>
            <w:r w:rsidRPr="0036748B">
              <w:rPr>
                <w:rFonts w:ascii="Times New Roman" w:eastAsia="Times New Roman" w:hAnsi="Times New Roman" w:cs="Times New Roman"/>
              </w:rPr>
              <w:t>myself</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iniquity.</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2588FB97"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24.</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blameless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fear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keeping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soul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sins.</w:t>
            </w:r>
          </w:p>
        </w:tc>
      </w:tr>
      <w:tr w:rsidR="00C850BD" w:rsidRPr="0036748B" w14:paraId="7D1379F9"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1659CD80"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25.</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has</w:t>
            </w:r>
            <w:r>
              <w:rPr>
                <w:rFonts w:ascii="Times New Roman" w:eastAsia="Times New Roman" w:hAnsi="Times New Roman" w:cs="Times New Roman"/>
              </w:rPr>
              <w:t xml:space="preserve"> </w:t>
            </w:r>
            <w:r w:rsidRPr="0036748B">
              <w:rPr>
                <w:rFonts w:ascii="Times New Roman" w:eastAsia="Times New Roman" w:hAnsi="Times New Roman" w:cs="Times New Roman"/>
              </w:rPr>
              <w:t>recompensed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according</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righteousness/generosity;</w:t>
            </w:r>
            <w:r>
              <w:rPr>
                <w:rFonts w:ascii="Times New Roman" w:eastAsia="Times New Roman" w:hAnsi="Times New Roman" w:cs="Times New Roman"/>
              </w:rPr>
              <w:t xml:space="preserve"> </w:t>
            </w:r>
            <w:r w:rsidRPr="0036748B">
              <w:rPr>
                <w:rFonts w:ascii="Times New Roman" w:eastAsia="Times New Roman" w:hAnsi="Times New Roman" w:cs="Times New Roman"/>
              </w:rPr>
              <w:t>according</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cleanness</w:t>
            </w:r>
            <w:r>
              <w:rPr>
                <w:rFonts w:ascii="Times New Roman" w:eastAsia="Times New Roman" w:hAnsi="Times New Roman" w:cs="Times New Roman"/>
              </w:rPr>
              <w:t xml:space="preserve"> </w:t>
            </w:r>
            <w:r w:rsidRPr="0036748B">
              <w:rPr>
                <w:rFonts w:ascii="Times New Roman" w:eastAsia="Times New Roman" w:hAnsi="Times New Roman" w:cs="Times New Roman"/>
              </w:rPr>
              <w:t>before</w:t>
            </w:r>
            <w:r>
              <w:rPr>
                <w:rFonts w:ascii="Times New Roman" w:eastAsia="Times New Roman" w:hAnsi="Times New Roman" w:cs="Times New Roman"/>
              </w:rPr>
              <w:t xml:space="preserve"> </w:t>
            </w:r>
            <w:r w:rsidRPr="0036748B">
              <w:rPr>
                <w:rFonts w:ascii="Times New Roman" w:eastAsia="Times New Roman" w:hAnsi="Times New Roman" w:cs="Times New Roman"/>
              </w:rPr>
              <w:t>His</w:t>
            </w:r>
            <w:r>
              <w:rPr>
                <w:rFonts w:ascii="Times New Roman" w:eastAsia="Times New Roman" w:hAnsi="Times New Roman" w:cs="Times New Roman"/>
              </w:rPr>
              <w:t xml:space="preserve"> </w:t>
            </w:r>
            <w:r w:rsidRPr="0036748B">
              <w:rPr>
                <w:rFonts w:ascii="Times New Roman" w:eastAsia="Times New Roman" w:hAnsi="Times New Roman" w:cs="Times New Roman"/>
              </w:rPr>
              <w:t>eyes.</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0E2D5B47"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25.</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returned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according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righteousness/generosity,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according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singleness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Memra.</w:t>
            </w:r>
          </w:p>
        </w:tc>
      </w:tr>
      <w:tr w:rsidR="00C850BD" w:rsidRPr="0036748B" w14:paraId="59BC6838"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6F3B34B9"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26.</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With</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kind</w:t>
            </w:r>
            <w:r>
              <w:rPr>
                <w:rFonts w:ascii="Times New Roman" w:eastAsia="Times New Roman" w:hAnsi="Times New Roman" w:cs="Times New Roman"/>
              </w:rPr>
              <w:t xml:space="preserve"> </w:t>
            </w:r>
            <w:r w:rsidRPr="0036748B">
              <w:rPr>
                <w:rFonts w:ascii="Times New Roman" w:eastAsia="Times New Roman" w:hAnsi="Times New Roman" w:cs="Times New Roman"/>
              </w:rPr>
              <w:t>one,</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show</w:t>
            </w:r>
            <w:r>
              <w:rPr>
                <w:rFonts w:ascii="Times New Roman" w:eastAsia="Times New Roman" w:hAnsi="Times New Roman" w:cs="Times New Roman"/>
              </w:rPr>
              <w:t xml:space="preserve"> </w:t>
            </w:r>
            <w:r w:rsidRPr="0036748B">
              <w:rPr>
                <w:rFonts w:ascii="Times New Roman" w:eastAsia="Times New Roman" w:hAnsi="Times New Roman" w:cs="Times New Roman"/>
              </w:rPr>
              <w:t>Yourself</w:t>
            </w:r>
            <w:r>
              <w:rPr>
                <w:rFonts w:ascii="Times New Roman" w:eastAsia="Times New Roman" w:hAnsi="Times New Roman" w:cs="Times New Roman"/>
              </w:rPr>
              <w:t xml:space="preserve"> </w:t>
            </w:r>
            <w:r w:rsidRPr="0036748B">
              <w:rPr>
                <w:rFonts w:ascii="Times New Roman" w:eastAsia="Times New Roman" w:hAnsi="Times New Roman" w:cs="Times New Roman"/>
              </w:rPr>
              <w:t>kind.</w:t>
            </w:r>
            <w:r>
              <w:rPr>
                <w:rFonts w:ascii="Times New Roman" w:eastAsia="Times New Roman" w:hAnsi="Times New Roman" w:cs="Times New Roman"/>
              </w:rPr>
              <w:t xml:space="preserve"> </w:t>
            </w:r>
            <w:r w:rsidRPr="0036748B">
              <w:rPr>
                <w:rFonts w:ascii="Times New Roman" w:eastAsia="Times New Roman" w:hAnsi="Times New Roman" w:cs="Times New Roman"/>
              </w:rPr>
              <w:t>With</w:t>
            </w:r>
            <w:r>
              <w:rPr>
                <w:rFonts w:ascii="Times New Roman" w:eastAsia="Times New Roman" w:hAnsi="Times New Roman" w:cs="Times New Roman"/>
              </w:rPr>
              <w:t xml:space="preserve"> </w:t>
            </w:r>
            <w:r w:rsidRPr="0036748B">
              <w:rPr>
                <w:rFonts w:ascii="Times New Roman" w:eastAsia="Times New Roman" w:hAnsi="Times New Roman" w:cs="Times New Roman"/>
              </w:rPr>
              <w:t>an</w:t>
            </w:r>
            <w:r>
              <w:rPr>
                <w:rFonts w:ascii="Times New Roman" w:eastAsia="Times New Roman" w:hAnsi="Times New Roman" w:cs="Times New Roman"/>
              </w:rPr>
              <w:t xml:space="preserve"> </w:t>
            </w:r>
            <w:r w:rsidRPr="0036748B">
              <w:rPr>
                <w:rFonts w:ascii="Times New Roman" w:eastAsia="Times New Roman" w:hAnsi="Times New Roman" w:cs="Times New Roman"/>
              </w:rPr>
              <w:t>upright</w:t>
            </w:r>
            <w:r>
              <w:rPr>
                <w:rFonts w:ascii="Times New Roman" w:eastAsia="Times New Roman" w:hAnsi="Times New Roman" w:cs="Times New Roman"/>
              </w:rPr>
              <w:t xml:space="preserve"> </w:t>
            </w:r>
            <w:r w:rsidRPr="0036748B">
              <w:rPr>
                <w:rFonts w:ascii="Times New Roman" w:eastAsia="Times New Roman" w:hAnsi="Times New Roman" w:cs="Times New Roman"/>
              </w:rPr>
              <w:t>mighty</w:t>
            </w:r>
            <w:r>
              <w:rPr>
                <w:rFonts w:ascii="Times New Roman" w:eastAsia="Times New Roman" w:hAnsi="Times New Roman" w:cs="Times New Roman"/>
              </w:rPr>
              <w:t xml:space="preserve"> </w:t>
            </w:r>
            <w:r w:rsidRPr="0036748B">
              <w:rPr>
                <w:rFonts w:ascii="Times New Roman" w:eastAsia="Times New Roman" w:hAnsi="Times New Roman" w:cs="Times New Roman"/>
              </w:rPr>
              <w:t>man,</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show</w:t>
            </w:r>
            <w:r>
              <w:rPr>
                <w:rFonts w:ascii="Times New Roman" w:eastAsia="Times New Roman" w:hAnsi="Times New Roman" w:cs="Times New Roman"/>
              </w:rPr>
              <w:t xml:space="preserve"> </w:t>
            </w:r>
            <w:r w:rsidRPr="0036748B">
              <w:rPr>
                <w:rFonts w:ascii="Times New Roman" w:eastAsia="Times New Roman" w:hAnsi="Times New Roman" w:cs="Times New Roman"/>
              </w:rPr>
              <w:t>Yourself</w:t>
            </w:r>
            <w:r>
              <w:rPr>
                <w:rFonts w:ascii="Times New Roman" w:eastAsia="Times New Roman" w:hAnsi="Times New Roman" w:cs="Times New Roman"/>
              </w:rPr>
              <w:t xml:space="preserve"> </w:t>
            </w:r>
            <w:r w:rsidRPr="0036748B">
              <w:rPr>
                <w:rFonts w:ascii="Times New Roman" w:eastAsia="Times New Roman" w:hAnsi="Times New Roman" w:cs="Times New Roman"/>
              </w:rPr>
              <w:t>upright.</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4D62935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26.</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Abraham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found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pious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much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kindness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Isaac</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blameless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fear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perfect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pleasure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him.</w:t>
            </w:r>
          </w:p>
        </w:tc>
      </w:tr>
      <w:tr w:rsidR="00C850BD" w:rsidRPr="0036748B" w14:paraId="3FE7A52E"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2BF71BD7"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27.</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With</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pure</w:t>
            </w:r>
            <w:r>
              <w:rPr>
                <w:rFonts w:ascii="Times New Roman" w:eastAsia="Times New Roman" w:hAnsi="Times New Roman" w:cs="Times New Roman"/>
              </w:rPr>
              <w:t xml:space="preserve"> </w:t>
            </w:r>
            <w:r w:rsidRPr="0036748B">
              <w:rPr>
                <w:rFonts w:ascii="Times New Roman" w:eastAsia="Times New Roman" w:hAnsi="Times New Roman" w:cs="Times New Roman"/>
              </w:rPr>
              <w:t>one,</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show</w:t>
            </w:r>
            <w:r>
              <w:rPr>
                <w:rFonts w:ascii="Times New Roman" w:eastAsia="Times New Roman" w:hAnsi="Times New Roman" w:cs="Times New Roman"/>
              </w:rPr>
              <w:t xml:space="preserve"> </w:t>
            </w:r>
            <w:r w:rsidRPr="0036748B">
              <w:rPr>
                <w:rFonts w:ascii="Times New Roman" w:eastAsia="Times New Roman" w:hAnsi="Times New Roman" w:cs="Times New Roman"/>
              </w:rPr>
              <w:t>Yourself</w:t>
            </w:r>
            <w:r>
              <w:rPr>
                <w:rFonts w:ascii="Times New Roman" w:eastAsia="Times New Roman" w:hAnsi="Times New Roman" w:cs="Times New Roman"/>
              </w:rPr>
              <w:t xml:space="preserve"> </w:t>
            </w:r>
            <w:r w:rsidRPr="0036748B">
              <w:rPr>
                <w:rFonts w:ascii="Times New Roman" w:eastAsia="Times New Roman" w:hAnsi="Times New Roman" w:cs="Times New Roman"/>
              </w:rPr>
              <w:t>pure;</w:t>
            </w:r>
            <w:r>
              <w:rPr>
                <w:rFonts w:ascii="Times New Roman" w:eastAsia="Times New Roman" w:hAnsi="Times New Roman" w:cs="Times New Roman"/>
              </w:rPr>
              <w:t xml:space="preserve"> </w:t>
            </w:r>
            <w:r w:rsidRPr="0036748B">
              <w:rPr>
                <w:rFonts w:ascii="Times New Roman" w:eastAsia="Times New Roman" w:hAnsi="Times New Roman" w:cs="Times New Roman"/>
              </w:rPr>
              <w:t>But</w:t>
            </w:r>
            <w:r>
              <w:rPr>
                <w:rFonts w:ascii="Times New Roman" w:eastAsia="Times New Roman" w:hAnsi="Times New Roman" w:cs="Times New Roman"/>
              </w:rPr>
              <w:t xml:space="preserve"> </w:t>
            </w:r>
            <w:r w:rsidRPr="0036748B">
              <w:rPr>
                <w:rFonts w:ascii="Times New Roman" w:eastAsia="Times New Roman" w:hAnsi="Times New Roman" w:cs="Times New Roman"/>
              </w:rPr>
              <w:t>with</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perverse</w:t>
            </w:r>
            <w:r>
              <w:rPr>
                <w:rFonts w:ascii="Times New Roman" w:eastAsia="Times New Roman" w:hAnsi="Times New Roman" w:cs="Times New Roman"/>
              </w:rPr>
              <w:t xml:space="preserve"> </w:t>
            </w:r>
            <w:r w:rsidRPr="0036748B">
              <w:rPr>
                <w:rFonts w:ascii="Times New Roman" w:eastAsia="Times New Roman" w:hAnsi="Times New Roman" w:cs="Times New Roman"/>
              </w:rPr>
              <w:t>one,</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deal</w:t>
            </w:r>
            <w:r>
              <w:rPr>
                <w:rFonts w:ascii="Times New Roman" w:eastAsia="Times New Roman" w:hAnsi="Times New Roman" w:cs="Times New Roman"/>
              </w:rPr>
              <w:t xml:space="preserve"> </w:t>
            </w:r>
            <w:r w:rsidRPr="0036748B">
              <w:rPr>
                <w:rFonts w:ascii="Times New Roman" w:eastAsia="Times New Roman" w:hAnsi="Times New Roman" w:cs="Times New Roman"/>
              </w:rPr>
              <w:t>crookedly.</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41F3C55F"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27.</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Jacob</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walking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singleness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chose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sons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Gentiles,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apart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every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blemish.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Pharaoh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Egyptians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plotted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plots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against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mixed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plans.</w:t>
            </w:r>
          </w:p>
        </w:tc>
      </w:tr>
      <w:tr w:rsidR="00C850BD" w:rsidRPr="0036748B" w14:paraId="57FABA7A"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34B89D1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28.</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humble</w:t>
            </w:r>
            <w:r>
              <w:rPr>
                <w:rFonts w:ascii="Times New Roman" w:eastAsia="Times New Roman" w:hAnsi="Times New Roman" w:cs="Times New Roman"/>
              </w:rPr>
              <w:t xml:space="preserve"> </w:t>
            </w:r>
            <w:r w:rsidRPr="0036748B">
              <w:rPr>
                <w:rFonts w:ascii="Times New Roman" w:eastAsia="Times New Roman" w:hAnsi="Times New Roman" w:cs="Times New Roman"/>
              </w:rPr>
              <w:t>people</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do</w:t>
            </w:r>
            <w:r>
              <w:rPr>
                <w:rFonts w:ascii="Times New Roman" w:eastAsia="Times New Roman" w:hAnsi="Times New Roman" w:cs="Times New Roman"/>
              </w:rPr>
              <w:t xml:space="preserve"> </w:t>
            </w:r>
            <w:r w:rsidRPr="0036748B">
              <w:rPr>
                <w:rFonts w:ascii="Times New Roman" w:eastAsia="Times New Roman" w:hAnsi="Times New Roman" w:cs="Times New Roman"/>
              </w:rPr>
              <w:t>deliver;</w:t>
            </w:r>
            <w:r>
              <w:rPr>
                <w:rFonts w:ascii="Times New Roman" w:eastAsia="Times New Roman" w:hAnsi="Times New Roman" w:cs="Times New Roman"/>
              </w:rPr>
              <w:t xml:space="preserve"> </w:t>
            </w:r>
            <w:r w:rsidRPr="0036748B">
              <w:rPr>
                <w:rFonts w:ascii="Times New Roman" w:eastAsia="Times New Roman" w:hAnsi="Times New Roman" w:cs="Times New Roman"/>
              </w:rPr>
              <w:t>But</w:t>
            </w:r>
            <w:r>
              <w:rPr>
                <w:rFonts w:ascii="Times New Roman" w:eastAsia="Times New Roman" w:hAnsi="Times New Roman" w:cs="Times New Roman"/>
              </w:rPr>
              <w:t xml:space="preserve"> </w:t>
            </w:r>
            <w:r w:rsidRPr="0036748B">
              <w:rPr>
                <w:rFonts w:ascii="Times New Roman" w:eastAsia="Times New Roman" w:hAnsi="Times New Roman" w:cs="Times New Roman"/>
              </w:rPr>
              <w:t>Your</w:t>
            </w:r>
            <w:r>
              <w:rPr>
                <w:rFonts w:ascii="Times New Roman" w:eastAsia="Times New Roman" w:hAnsi="Times New Roman" w:cs="Times New Roman"/>
              </w:rPr>
              <w:t xml:space="preserve"> </w:t>
            </w:r>
            <w:r w:rsidRPr="0036748B">
              <w:rPr>
                <w:rFonts w:ascii="Times New Roman" w:eastAsia="Times New Roman" w:hAnsi="Times New Roman" w:cs="Times New Roman"/>
              </w:rPr>
              <w:t>eyes</w:t>
            </w:r>
            <w:r>
              <w:rPr>
                <w:rFonts w:ascii="Times New Roman" w:eastAsia="Times New Roman" w:hAnsi="Times New Roman" w:cs="Times New Roman"/>
              </w:rPr>
              <w:t xml:space="preserve"> </w:t>
            </w:r>
            <w:r w:rsidRPr="0036748B">
              <w:rPr>
                <w:rFonts w:ascii="Times New Roman" w:eastAsia="Times New Roman" w:hAnsi="Times New Roman" w:cs="Times New Roman"/>
              </w:rPr>
              <w:t>are</w:t>
            </w:r>
            <w:r>
              <w:rPr>
                <w:rFonts w:ascii="Times New Roman" w:eastAsia="Times New Roman" w:hAnsi="Times New Roman" w:cs="Times New Roman"/>
              </w:rPr>
              <w:t xml:space="preserve"> </w:t>
            </w:r>
            <w:r w:rsidRPr="0036748B">
              <w:rPr>
                <w:rFonts w:ascii="Times New Roman" w:eastAsia="Times New Roman" w:hAnsi="Times New Roman" w:cs="Times New Roman"/>
              </w:rPr>
              <w:t>upon</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haughty</w:t>
            </w:r>
            <w:r>
              <w:rPr>
                <w:rFonts w:ascii="Times New Roman" w:eastAsia="Times New Roman" w:hAnsi="Times New Roman" w:cs="Times New Roman"/>
              </w:rPr>
              <w:t xml:space="preserve"> </w:t>
            </w:r>
            <w:r w:rsidRPr="0036748B">
              <w:rPr>
                <w:rFonts w:ascii="Times New Roman" w:eastAsia="Times New Roman" w:hAnsi="Times New Roman" w:cs="Times New Roman"/>
              </w:rPr>
              <w:t>[in</w:t>
            </w:r>
            <w:r>
              <w:rPr>
                <w:rFonts w:ascii="Times New Roman" w:eastAsia="Times New Roman" w:hAnsi="Times New Roman" w:cs="Times New Roman"/>
              </w:rPr>
              <w:t xml:space="preserve"> </w:t>
            </w:r>
            <w:r w:rsidRPr="0036748B">
              <w:rPr>
                <w:rFonts w:ascii="Times New Roman" w:eastAsia="Times New Roman" w:hAnsi="Times New Roman" w:cs="Times New Roman"/>
              </w:rPr>
              <w:t>order]</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humble</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297065B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28.</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house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Israel,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called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world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poor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Memra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humble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strong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showing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against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p>
        </w:tc>
      </w:tr>
      <w:tr w:rsidR="00C850BD" w:rsidRPr="0036748B" w14:paraId="59D3BB8E"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48D0BF79"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29.</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are</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lamp,</w:t>
            </w:r>
            <w:r>
              <w:rPr>
                <w:rFonts w:ascii="Times New Roman" w:eastAsia="Times New Roman" w:hAnsi="Times New Roman" w:cs="Times New Roman"/>
              </w:rPr>
              <w:t xml:space="preserve"> </w:t>
            </w:r>
            <w:r w:rsidRPr="0036748B">
              <w:rPr>
                <w:rFonts w:ascii="Times New Roman" w:eastAsia="Times New Roman" w:hAnsi="Times New Roman" w:cs="Times New Roman"/>
              </w:rPr>
              <w:t>O'</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does</w:t>
            </w:r>
            <w:r>
              <w:rPr>
                <w:rFonts w:ascii="Times New Roman" w:eastAsia="Times New Roman" w:hAnsi="Times New Roman" w:cs="Times New Roman"/>
              </w:rPr>
              <w:t xml:space="preserve"> </w:t>
            </w:r>
            <w:r w:rsidRPr="0036748B">
              <w:rPr>
                <w:rFonts w:ascii="Times New Roman" w:eastAsia="Times New Roman" w:hAnsi="Times New Roman" w:cs="Times New Roman"/>
              </w:rPr>
              <w:t>light</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darkness.</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0B4E670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29.</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Israel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brings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darkness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shows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world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just/generous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ones.</w:t>
            </w:r>
          </w:p>
        </w:tc>
      </w:tr>
      <w:tr w:rsidR="00C850BD" w:rsidRPr="0036748B" w14:paraId="1C1051D6"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2ACF1705"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30.</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by</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run</w:t>
            </w:r>
            <w:r>
              <w:rPr>
                <w:rFonts w:ascii="Times New Roman" w:eastAsia="Times New Roman" w:hAnsi="Times New Roman" w:cs="Times New Roman"/>
              </w:rPr>
              <w:t xml:space="preserve"> </w:t>
            </w:r>
            <w:r w:rsidRPr="0036748B">
              <w:rPr>
                <w:rFonts w:ascii="Times New Roman" w:eastAsia="Times New Roman" w:hAnsi="Times New Roman" w:cs="Times New Roman"/>
              </w:rPr>
              <w:t>upon</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troop;</w:t>
            </w:r>
            <w:r>
              <w:rPr>
                <w:rFonts w:ascii="Times New Roman" w:eastAsia="Times New Roman" w:hAnsi="Times New Roman" w:cs="Times New Roman"/>
              </w:rPr>
              <w:t xml:space="preserve"> </w:t>
            </w:r>
            <w:r w:rsidRPr="0036748B">
              <w:rPr>
                <w:rFonts w:ascii="Times New Roman" w:eastAsia="Times New Roman" w:hAnsi="Times New Roman" w:cs="Times New Roman"/>
              </w:rPr>
              <w:t>By</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scale</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wall.</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65B2EBE3"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30.</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Memra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large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armies;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Memra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conquer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strong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cities.</w:t>
            </w:r>
          </w:p>
        </w:tc>
      </w:tr>
      <w:tr w:rsidR="00C850BD" w:rsidRPr="0036748B" w14:paraId="495B35AE"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39204793"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31.</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b/>
                <w:bCs/>
                <w:shd w:val="clear" w:color="auto" w:fill="FFFF00"/>
              </w:rPr>
              <w:t>Whose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way</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is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perfect</w:t>
            </w:r>
            <w:r w:rsidRPr="0036748B">
              <w:rPr>
                <w:rFonts w:ascii="Times New Roman" w:eastAsia="Times New Roman" w:hAnsi="Times New Roman" w:cs="Times New Roman"/>
              </w:rPr>
              <w:t>;</w:t>
            </w:r>
            <w:r>
              <w:rPr>
                <w:rFonts w:ascii="Times New Roman" w:eastAsia="Times New Roman" w:hAnsi="Times New Roman" w:cs="Times New Roman"/>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word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Lord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is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tried;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is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shield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unto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all</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them</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that</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trust</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in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him.</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26669B29"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31.</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whose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way</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straight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Law</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Lord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proved;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strong</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for</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all</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who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entrust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themselves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Memra</w:t>
            </w:r>
          </w:p>
        </w:tc>
      </w:tr>
      <w:tr w:rsidR="00C850BD" w:rsidRPr="0036748B" w14:paraId="58F40F2F"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4B27407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32.</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save</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a</w:t>
            </w:r>
            <w:r>
              <w:rPr>
                <w:rFonts w:ascii="Times New Roman" w:eastAsia="Times New Roman" w:hAnsi="Times New Roman" w:cs="Times New Roman"/>
              </w:rPr>
              <w:t xml:space="preserve"> </w:t>
            </w:r>
            <w:r w:rsidRPr="0036748B">
              <w:rPr>
                <w:rFonts w:ascii="Times New Roman" w:eastAsia="Times New Roman" w:hAnsi="Times New Roman" w:cs="Times New Roman"/>
              </w:rPr>
              <w:t>rock,</w:t>
            </w:r>
            <w:r>
              <w:rPr>
                <w:rFonts w:ascii="Times New Roman" w:eastAsia="Times New Roman" w:hAnsi="Times New Roman" w:cs="Times New Roman"/>
              </w:rPr>
              <w:t xml:space="preserve"> </w:t>
            </w:r>
            <w:r w:rsidRPr="0036748B">
              <w:rPr>
                <w:rFonts w:ascii="Times New Roman" w:eastAsia="Times New Roman" w:hAnsi="Times New Roman" w:cs="Times New Roman"/>
              </w:rPr>
              <w:t>save</w:t>
            </w:r>
            <w:r>
              <w:rPr>
                <w:rFonts w:ascii="Times New Roman" w:eastAsia="Times New Roman" w:hAnsi="Times New Roman" w:cs="Times New Roman"/>
              </w:rPr>
              <w:t xml:space="preserve"> </w:t>
            </w:r>
            <w:r w:rsidRPr="0036748B">
              <w:rPr>
                <w:rFonts w:ascii="Times New Roman" w:eastAsia="Times New Roman" w:hAnsi="Times New Roman" w:cs="Times New Roman"/>
              </w:rPr>
              <w:t>our</w:t>
            </w:r>
            <w:r>
              <w:rPr>
                <w:rFonts w:ascii="Times New Roman" w:eastAsia="Times New Roman" w:hAnsi="Times New Roman" w:cs="Times New Roman"/>
              </w:rPr>
              <w:t xml:space="preserve"> </w:t>
            </w:r>
            <w:r w:rsidRPr="0036748B">
              <w:rPr>
                <w:rFonts w:ascii="Times New Roman" w:eastAsia="Times New Roman" w:hAnsi="Times New Roman" w:cs="Times New Roman"/>
              </w:rPr>
              <w:t>God?</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3BE19A95"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32.</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account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sign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redemption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work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Messiah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remnant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left,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Gentiles,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language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groups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give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thanks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except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apart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strong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except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p>
        </w:tc>
      </w:tr>
      <w:tr w:rsidR="00C850BD" w:rsidRPr="0036748B" w14:paraId="628D6E06"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25F75BBD"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33.</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has</w:t>
            </w:r>
            <w:r>
              <w:rPr>
                <w:rFonts w:ascii="Times New Roman" w:eastAsia="Times New Roman" w:hAnsi="Times New Roman" w:cs="Times New Roman"/>
              </w:rPr>
              <w:t xml:space="preserve"> </w:t>
            </w:r>
            <w:r w:rsidRPr="0036748B">
              <w:rPr>
                <w:rFonts w:ascii="Times New Roman" w:eastAsia="Times New Roman" w:hAnsi="Times New Roman" w:cs="Times New Roman"/>
              </w:rPr>
              <w:t>fortified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with</w:t>
            </w:r>
            <w:r>
              <w:rPr>
                <w:rFonts w:ascii="Times New Roman" w:eastAsia="Times New Roman" w:hAnsi="Times New Roman" w:cs="Times New Roman"/>
              </w:rPr>
              <w:t xml:space="preserve"> </w:t>
            </w:r>
            <w:r w:rsidRPr="0036748B">
              <w:rPr>
                <w:rFonts w:ascii="Times New Roman" w:eastAsia="Times New Roman" w:hAnsi="Times New Roman" w:cs="Times New Roman"/>
              </w:rPr>
              <w:t>strength;</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looses</w:t>
            </w:r>
            <w:r>
              <w:rPr>
                <w:rFonts w:ascii="Times New Roman" w:eastAsia="Times New Roman" w:hAnsi="Times New Roman" w:cs="Times New Roman"/>
              </w:rPr>
              <w:t xml:space="preserve"> </w:t>
            </w:r>
            <w:r w:rsidRPr="0036748B">
              <w:rPr>
                <w:rFonts w:ascii="Times New Roman" w:eastAsia="Times New Roman" w:hAnsi="Times New Roman" w:cs="Times New Roman"/>
              </w:rPr>
              <w:t>perfectly</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path.</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1D87171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33.</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helps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makes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blameless.</w:t>
            </w:r>
          </w:p>
        </w:tc>
      </w:tr>
      <w:tr w:rsidR="00C850BD" w:rsidRPr="0036748B" w14:paraId="3F5384DE"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66C2BD82"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34.</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makes</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feet</w:t>
            </w:r>
            <w:r>
              <w:rPr>
                <w:rFonts w:ascii="Times New Roman" w:eastAsia="Times New Roman" w:hAnsi="Times New Roman" w:cs="Times New Roman"/>
              </w:rPr>
              <w:t xml:space="preserve"> </w:t>
            </w:r>
            <w:r w:rsidRPr="0036748B">
              <w:rPr>
                <w:rFonts w:ascii="Times New Roman" w:eastAsia="Times New Roman" w:hAnsi="Times New Roman" w:cs="Times New Roman"/>
              </w:rPr>
              <w:t>like</w:t>
            </w:r>
            <w:r>
              <w:rPr>
                <w:rFonts w:ascii="Times New Roman" w:eastAsia="Times New Roman" w:hAnsi="Times New Roman" w:cs="Times New Roman"/>
              </w:rPr>
              <w:t xml:space="preserve"> </w:t>
            </w:r>
            <w:r w:rsidRPr="0036748B">
              <w:rPr>
                <w:rFonts w:ascii="Times New Roman" w:eastAsia="Times New Roman" w:hAnsi="Times New Roman" w:cs="Times New Roman"/>
              </w:rPr>
              <w:t>hinds;</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sets</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upon</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high</w:t>
            </w:r>
            <w:r>
              <w:rPr>
                <w:rFonts w:ascii="Times New Roman" w:eastAsia="Times New Roman" w:hAnsi="Times New Roman" w:cs="Times New Roman"/>
              </w:rPr>
              <w:t xml:space="preserve"> </w:t>
            </w:r>
            <w:r w:rsidRPr="0036748B">
              <w:rPr>
                <w:rFonts w:ascii="Times New Roman" w:eastAsia="Times New Roman" w:hAnsi="Times New Roman" w:cs="Times New Roman"/>
              </w:rPr>
              <w:t>places.</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57ED228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34.</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makes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feet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upon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stronghold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establishes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41A24648"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021D05F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35.</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trains</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hand</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war,</w:t>
            </w:r>
            <w:r>
              <w:rPr>
                <w:rFonts w:ascii="Times New Roman" w:eastAsia="Times New Roman" w:hAnsi="Times New Roman" w:cs="Times New Roman"/>
              </w:rPr>
              <w:t xml:space="preserve"> </w:t>
            </w:r>
            <w:r w:rsidRPr="0036748B">
              <w:rPr>
                <w:rFonts w:ascii="Times New Roman" w:eastAsia="Times New Roman" w:hAnsi="Times New Roman" w:cs="Times New Roman"/>
              </w:rPr>
              <w:t>so</w:t>
            </w:r>
            <w:r>
              <w:rPr>
                <w:rFonts w:ascii="Times New Roman" w:eastAsia="Times New Roman" w:hAnsi="Times New Roman" w:cs="Times New Roman"/>
              </w:rPr>
              <w:t xml:space="preserve"> </w:t>
            </w:r>
            <w:r w:rsidRPr="0036748B">
              <w:rPr>
                <w:rFonts w:ascii="Times New Roman" w:eastAsia="Times New Roman" w:hAnsi="Times New Roman" w:cs="Times New Roman"/>
              </w:rPr>
              <w:t>that</w:t>
            </w:r>
            <w:r>
              <w:rPr>
                <w:rFonts w:ascii="Times New Roman" w:eastAsia="Times New Roman" w:hAnsi="Times New Roman" w:cs="Times New Roman"/>
              </w:rPr>
              <w:t xml:space="preserve"> </w:t>
            </w:r>
            <w:r w:rsidRPr="0036748B">
              <w:rPr>
                <w:rFonts w:ascii="Times New Roman" w:eastAsia="Times New Roman" w:hAnsi="Times New Roman" w:cs="Times New Roman"/>
                <w:b/>
                <w:bCs/>
                <w:shd w:val="clear" w:color="auto" w:fill="FFFF00"/>
              </w:rPr>
              <w:t>mine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arms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bend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brass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bow</w:t>
            </w:r>
            <w:r w:rsidRPr="0036748B">
              <w:rPr>
                <w:rFonts w:ascii="Times New Roman" w:eastAsia="Times New Roman" w:hAnsi="Times New Roman" w:cs="Times New Roman"/>
                <w:b/>
                <w:bCs/>
              </w:rPr>
              <w:t>.</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2E7B0CA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35.</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instructs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battle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and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strengthens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my</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arms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like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bow</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of</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bronze.</w:t>
            </w:r>
          </w:p>
        </w:tc>
      </w:tr>
      <w:tr w:rsidR="00C850BD" w:rsidRPr="0036748B" w14:paraId="7D8B35C8"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096F0530"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36.</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given</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shield</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Your</w:t>
            </w:r>
            <w:r>
              <w:rPr>
                <w:rFonts w:ascii="Times New Roman" w:eastAsia="Times New Roman" w:hAnsi="Times New Roman" w:cs="Times New Roman"/>
              </w:rPr>
              <w:t xml:space="preserve"> </w:t>
            </w:r>
            <w:r w:rsidRPr="0036748B">
              <w:rPr>
                <w:rFonts w:ascii="Times New Roman" w:eastAsia="Times New Roman" w:hAnsi="Times New Roman" w:cs="Times New Roman"/>
              </w:rPr>
              <w:t>salvation;</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increased</w:t>
            </w:r>
            <w:r>
              <w:rPr>
                <w:rFonts w:ascii="Times New Roman" w:eastAsia="Times New Roman" w:hAnsi="Times New Roman" w:cs="Times New Roman"/>
              </w:rPr>
              <w:t xml:space="preserve"> </w:t>
            </w:r>
            <w:r w:rsidRPr="0036748B">
              <w:rPr>
                <w:rFonts w:ascii="Times New Roman" w:eastAsia="Times New Roman" w:hAnsi="Times New Roman" w:cs="Times New Roman"/>
              </w:rPr>
              <w:t>Your</w:t>
            </w:r>
            <w:r>
              <w:rPr>
                <w:rFonts w:ascii="Times New Roman" w:eastAsia="Times New Roman" w:hAnsi="Times New Roman" w:cs="Times New Roman"/>
              </w:rPr>
              <w:t xml:space="preserve"> </w:t>
            </w:r>
            <w:r w:rsidRPr="0036748B">
              <w:rPr>
                <w:rFonts w:ascii="Times New Roman" w:eastAsia="Times New Roman" w:hAnsi="Times New Roman" w:cs="Times New Roman"/>
              </w:rPr>
              <w:t>modesty</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me.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0326AB6D"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36.</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given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rescued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great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Memra.</w:t>
            </w:r>
          </w:p>
        </w:tc>
      </w:tr>
      <w:tr w:rsidR="00C850BD" w:rsidRPr="0036748B" w14:paraId="4BDCA960"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609B3AE9"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37.</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enlarged</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step[s]</w:t>
            </w:r>
            <w:r>
              <w:rPr>
                <w:rFonts w:ascii="Times New Roman" w:eastAsia="Times New Roman" w:hAnsi="Times New Roman" w:cs="Times New Roman"/>
              </w:rPr>
              <w:t xml:space="preserve"> </w:t>
            </w:r>
            <w:r w:rsidRPr="0036748B">
              <w:rPr>
                <w:rFonts w:ascii="Times New Roman" w:eastAsia="Times New Roman" w:hAnsi="Times New Roman" w:cs="Times New Roman"/>
              </w:rPr>
              <w:t>beneath</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ankles</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not</w:t>
            </w:r>
            <w:r>
              <w:rPr>
                <w:rFonts w:ascii="Times New Roman" w:eastAsia="Times New Roman" w:hAnsi="Times New Roman" w:cs="Times New Roman"/>
              </w:rPr>
              <w:t xml:space="preserve"> </w:t>
            </w:r>
            <w:r w:rsidRPr="0036748B">
              <w:rPr>
                <w:rFonts w:ascii="Times New Roman" w:eastAsia="Times New Roman" w:hAnsi="Times New Roman" w:cs="Times New Roman"/>
              </w:rPr>
              <w:t>slipped.</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3E2FD3C9"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37.</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great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space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step</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knee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shake.</w:t>
            </w:r>
          </w:p>
        </w:tc>
      </w:tr>
      <w:tr w:rsidR="00C850BD" w:rsidRPr="0036748B" w14:paraId="639004A6"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6B5A9C2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38.</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pursued</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enemies</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destroyed</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Never</w:t>
            </w:r>
            <w:r>
              <w:rPr>
                <w:rFonts w:ascii="Times New Roman" w:eastAsia="Times New Roman" w:hAnsi="Times New Roman" w:cs="Times New Roman"/>
              </w:rPr>
              <w:t xml:space="preserve"> </w:t>
            </w:r>
            <w:r w:rsidRPr="0036748B">
              <w:rPr>
                <w:rFonts w:ascii="Times New Roman" w:eastAsia="Times New Roman" w:hAnsi="Times New Roman" w:cs="Times New Roman"/>
              </w:rPr>
              <w:t>turning</w:t>
            </w:r>
            <w:r>
              <w:rPr>
                <w:rFonts w:ascii="Times New Roman" w:eastAsia="Times New Roman" w:hAnsi="Times New Roman" w:cs="Times New Roman"/>
              </w:rPr>
              <w:t xml:space="preserve"> </w:t>
            </w:r>
            <w:r w:rsidRPr="0036748B">
              <w:rPr>
                <w:rFonts w:ascii="Times New Roman" w:eastAsia="Times New Roman" w:hAnsi="Times New Roman" w:cs="Times New Roman"/>
              </w:rPr>
              <w:t>back</w:t>
            </w:r>
            <w:r>
              <w:rPr>
                <w:rFonts w:ascii="Times New Roman" w:eastAsia="Times New Roman" w:hAnsi="Times New Roman" w:cs="Times New Roman"/>
              </w:rPr>
              <w:t xml:space="preserve"> </w:t>
            </w:r>
            <w:r w:rsidRPr="0036748B">
              <w:rPr>
                <w:rFonts w:ascii="Times New Roman" w:eastAsia="Times New Roman" w:hAnsi="Times New Roman" w:cs="Times New Roman"/>
              </w:rPr>
              <w:t>until</w:t>
            </w:r>
            <w:r>
              <w:rPr>
                <w:rFonts w:ascii="Times New Roman" w:eastAsia="Times New Roman" w:hAnsi="Times New Roman" w:cs="Times New Roman"/>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were</w:t>
            </w:r>
            <w:r>
              <w:rPr>
                <w:rFonts w:ascii="Times New Roman" w:eastAsia="Times New Roman" w:hAnsi="Times New Roman" w:cs="Times New Roman"/>
              </w:rPr>
              <w:t xml:space="preserve"> </w:t>
            </w:r>
            <w:r w:rsidRPr="0036748B">
              <w:rPr>
                <w:rFonts w:ascii="Times New Roman" w:eastAsia="Times New Roman" w:hAnsi="Times New Roman" w:cs="Times New Roman"/>
              </w:rPr>
              <w:t>consumed.</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0E2604B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38.</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pursued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hating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destroyed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turn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back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until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destroyed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completely.</w:t>
            </w:r>
          </w:p>
        </w:tc>
      </w:tr>
      <w:tr w:rsidR="00C850BD" w:rsidRPr="0036748B" w14:paraId="42D8B859"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270F2D2C"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39.</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consumed</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crushed</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that</w:t>
            </w:r>
            <w:r>
              <w:rPr>
                <w:rFonts w:ascii="Times New Roman" w:eastAsia="Times New Roman" w:hAnsi="Times New Roman" w:cs="Times New Roman"/>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cannot</w:t>
            </w:r>
            <w:r>
              <w:rPr>
                <w:rFonts w:ascii="Times New Roman" w:eastAsia="Times New Roman" w:hAnsi="Times New Roman" w:cs="Times New Roman"/>
              </w:rPr>
              <w:t xml:space="preserve"> </w:t>
            </w:r>
            <w:r w:rsidRPr="0036748B">
              <w:rPr>
                <w:rFonts w:ascii="Times New Roman" w:eastAsia="Times New Roman" w:hAnsi="Times New Roman" w:cs="Times New Roman"/>
              </w:rPr>
              <w:t>rise;</w:t>
            </w:r>
            <w:r>
              <w:rPr>
                <w:rFonts w:ascii="Times New Roman" w:eastAsia="Times New Roman" w:hAnsi="Times New Roman" w:cs="Times New Roman"/>
              </w:rPr>
              <w:t xml:space="preserve"> </w:t>
            </w:r>
            <w:r w:rsidRPr="0036748B">
              <w:rPr>
                <w:rFonts w:ascii="Times New Roman" w:eastAsia="Times New Roman" w:hAnsi="Times New Roman" w:cs="Times New Roman"/>
              </w:rPr>
              <w:t>Yes,</w:t>
            </w:r>
            <w:r>
              <w:rPr>
                <w:rFonts w:ascii="Times New Roman" w:eastAsia="Times New Roman" w:hAnsi="Times New Roman" w:cs="Times New Roman"/>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are</w:t>
            </w:r>
            <w:r>
              <w:rPr>
                <w:rFonts w:ascii="Times New Roman" w:eastAsia="Times New Roman" w:hAnsi="Times New Roman" w:cs="Times New Roman"/>
              </w:rPr>
              <w:t xml:space="preserve"> </w:t>
            </w:r>
            <w:r w:rsidRPr="0036748B">
              <w:rPr>
                <w:rFonts w:ascii="Times New Roman" w:eastAsia="Times New Roman" w:hAnsi="Times New Roman" w:cs="Times New Roman"/>
              </w:rPr>
              <w:t>fallen</w:t>
            </w:r>
            <w:r>
              <w:rPr>
                <w:rFonts w:ascii="Times New Roman" w:eastAsia="Times New Roman" w:hAnsi="Times New Roman" w:cs="Times New Roman"/>
              </w:rPr>
              <w:t xml:space="preserve"> </w:t>
            </w:r>
            <w:r w:rsidRPr="0036748B">
              <w:rPr>
                <w:rFonts w:ascii="Times New Roman" w:eastAsia="Times New Roman" w:hAnsi="Times New Roman" w:cs="Times New Roman"/>
              </w:rPr>
              <w:t>under</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feet.</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0C44B4CC"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39.</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destroyed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destroyed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completely,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able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arise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fell,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killed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beneath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soles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feet.</w:t>
            </w:r>
          </w:p>
        </w:tc>
      </w:tr>
      <w:tr w:rsidR="00C850BD" w:rsidRPr="0036748B" w14:paraId="4141737A"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0F24F7B1"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40.</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girded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with</w:t>
            </w:r>
            <w:r>
              <w:rPr>
                <w:rFonts w:ascii="Times New Roman" w:eastAsia="Times New Roman" w:hAnsi="Times New Roman" w:cs="Times New Roman"/>
              </w:rPr>
              <w:t xml:space="preserve"> </w:t>
            </w:r>
            <w:r w:rsidRPr="0036748B">
              <w:rPr>
                <w:rFonts w:ascii="Times New Roman" w:eastAsia="Times New Roman" w:hAnsi="Times New Roman" w:cs="Times New Roman"/>
              </w:rPr>
              <w:t>strength</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battle;</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subdued</w:t>
            </w:r>
            <w:r>
              <w:rPr>
                <w:rFonts w:ascii="Times New Roman" w:eastAsia="Times New Roman" w:hAnsi="Times New Roman" w:cs="Times New Roman"/>
              </w:rPr>
              <w:t xml:space="preserve"> </w:t>
            </w:r>
            <w:r w:rsidRPr="0036748B">
              <w:rPr>
                <w:rFonts w:ascii="Times New Roman" w:eastAsia="Times New Roman" w:hAnsi="Times New Roman" w:cs="Times New Roman"/>
              </w:rPr>
              <w:t>under</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those</w:t>
            </w:r>
            <w:r>
              <w:rPr>
                <w:rFonts w:ascii="Times New Roman" w:eastAsia="Times New Roman" w:hAnsi="Times New Roman" w:cs="Times New Roman"/>
              </w:rPr>
              <w:t xml:space="preserve"> </w:t>
            </w:r>
            <w:r w:rsidRPr="0036748B">
              <w:rPr>
                <w:rFonts w:ascii="Times New Roman" w:eastAsia="Times New Roman" w:hAnsi="Times New Roman" w:cs="Times New Roman"/>
              </w:rPr>
              <w:t>that</w:t>
            </w:r>
            <w:r>
              <w:rPr>
                <w:rFonts w:ascii="Times New Roman" w:eastAsia="Times New Roman" w:hAnsi="Times New Roman" w:cs="Times New Roman"/>
              </w:rPr>
              <w:t xml:space="preserve"> </w:t>
            </w:r>
            <w:r w:rsidRPr="0036748B">
              <w:rPr>
                <w:rFonts w:ascii="Times New Roman" w:eastAsia="Times New Roman" w:hAnsi="Times New Roman" w:cs="Times New Roman"/>
              </w:rPr>
              <w:t>rose</w:t>
            </w:r>
            <w:r>
              <w:rPr>
                <w:rFonts w:ascii="Times New Roman" w:eastAsia="Times New Roman" w:hAnsi="Times New Roman" w:cs="Times New Roman"/>
              </w:rPr>
              <w:t xml:space="preserve"> </w:t>
            </w:r>
            <w:r w:rsidRPr="0036748B">
              <w:rPr>
                <w:rFonts w:ascii="Times New Roman" w:eastAsia="Times New Roman" w:hAnsi="Times New Roman" w:cs="Times New Roman"/>
              </w:rPr>
              <w:t>up</w:t>
            </w:r>
            <w:r>
              <w:rPr>
                <w:rFonts w:ascii="Times New Roman" w:eastAsia="Times New Roman" w:hAnsi="Times New Roman" w:cs="Times New Roman"/>
              </w:rPr>
              <w:t xml:space="preserve"> </w:t>
            </w:r>
            <w:r w:rsidRPr="0036748B">
              <w:rPr>
                <w:rFonts w:ascii="Times New Roman" w:eastAsia="Times New Roman" w:hAnsi="Times New Roman" w:cs="Times New Roman"/>
              </w:rPr>
              <w:t>against</w:t>
            </w:r>
            <w:r>
              <w:rPr>
                <w:rFonts w:ascii="Times New Roman" w:eastAsia="Times New Roman" w:hAnsi="Times New Roman" w:cs="Times New Roman"/>
              </w:rPr>
              <w:t xml:space="preserve"> </w:t>
            </w:r>
            <w:r w:rsidRPr="0036748B">
              <w:rPr>
                <w:rFonts w:ascii="Times New Roman" w:eastAsia="Times New Roman" w:hAnsi="Times New Roman" w:cs="Times New Roman"/>
              </w:rPr>
              <w:t>me.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183EEE1C"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40.</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helped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might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battle;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shattered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nations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arising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harm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beneath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16AB5653"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06F7D7D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41.</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enemies</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given</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back</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their</w:t>
            </w:r>
            <w:r>
              <w:rPr>
                <w:rFonts w:ascii="Times New Roman" w:eastAsia="Times New Roman" w:hAnsi="Times New Roman" w:cs="Times New Roman"/>
              </w:rPr>
              <w:t xml:space="preserve"> </w:t>
            </w:r>
            <w:r w:rsidRPr="0036748B">
              <w:rPr>
                <w:rFonts w:ascii="Times New Roman" w:eastAsia="Times New Roman" w:hAnsi="Times New Roman" w:cs="Times New Roman"/>
              </w:rPr>
              <w:t>necks;</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that</w:t>
            </w:r>
            <w:r>
              <w:rPr>
                <w:rFonts w:ascii="Times New Roman" w:eastAsia="Times New Roman" w:hAnsi="Times New Roman" w:cs="Times New Roman"/>
              </w:rPr>
              <w:t xml:space="preserve"> </w:t>
            </w:r>
            <w:r w:rsidRPr="0036748B">
              <w:rPr>
                <w:rFonts w:ascii="Times New Roman" w:eastAsia="Times New Roman" w:hAnsi="Times New Roman" w:cs="Times New Roman"/>
              </w:rPr>
              <w:t>hate</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that</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may</w:t>
            </w:r>
            <w:r>
              <w:rPr>
                <w:rFonts w:ascii="Times New Roman" w:eastAsia="Times New Roman" w:hAnsi="Times New Roman" w:cs="Times New Roman"/>
              </w:rPr>
              <w:t xml:space="preserve"> </w:t>
            </w:r>
            <w:r w:rsidRPr="0036748B">
              <w:rPr>
                <w:rFonts w:ascii="Times New Roman" w:eastAsia="Times New Roman" w:hAnsi="Times New Roman" w:cs="Times New Roman"/>
              </w:rPr>
              <w:t>cut</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off.</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6D209970"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41.</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shattered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hating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enemies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turning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back,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destroyed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p>
        </w:tc>
      </w:tr>
      <w:tr w:rsidR="00C850BD" w:rsidRPr="0036748B" w14:paraId="4B3D605B"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461B72B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42.</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looked</w:t>
            </w:r>
            <w:r>
              <w:rPr>
                <w:rFonts w:ascii="Times New Roman" w:eastAsia="Times New Roman" w:hAnsi="Times New Roman" w:cs="Times New Roman"/>
              </w:rPr>
              <w:t xml:space="preserve"> </w:t>
            </w:r>
            <w:r w:rsidRPr="0036748B">
              <w:rPr>
                <w:rFonts w:ascii="Times New Roman" w:eastAsia="Times New Roman" w:hAnsi="Times New Roman" w:cs="Times New Roman"/>
              </w:rPr>
              <w:t>about,</w:t>
            </w:r>
            <w:r>
              <w:rPr>
                <w:rFonts w:ascii="Times New Roman" w:eastAsia="Times New Roman" w:hAnsi="Times New Roman" w:cs="Times New Roman"/>
              </w:rPr>
              <w:t xml:space="preserve"> </w:t>
            </w:r>
            <w:r w:rsidRPr="0036748B">
              <w:rPr>
                <w:rFonts w:ascii="Times New Roman" w:eastAsia="Times New Roman" w:hAnsi="Times New Roman" w:cs="Times New Roman"/>
              </w:rPr>
              <w:t>but</w:t>
            </w:r>
            <w:r>
              <w:rPr>
                <w:rFonts w:ascii="Times New Roman" w:eastAsia="Times New Roman" w:hAnsi="Times New Roman" w:cs="Times New Roman"/>
              </w:rPr>
              <w:t xml:space="preserve"> </w:t>
            </w:r>
            <w:r w:rsidRPr="0036748B">
              <w:rPr>
                <w:rFonts w:ascii="Times New Roman" w:eastAsia="Times New Roman" w:hAnsi="Times New Roman" w:cs="Times New Roman"/>
              </w:rPr>
              <w:t>there</w:t>
            </w:r>
            <w:r>
              <w:rPr>
                <w:rFonts w:ascii="Times New Roman" w:eastAsia="Times New Roman" w:hAnsi="Times New Roman" w:cs="Times New Roman"/>
              </w:rPr>
              <w:t xml:space="preserve"> </w:t>
            </w:r>
            <w:r w:rsidRPr="0036748B">
              <w:rPr>
                <w:rFonts w:ascii="Times New Roman" w:eastAsia="Times New Roman" w:hAnsi="Times New Roman" w:cs="Times New Roman"/>
              </w:rPr>
              <w:t>was</w:t>
            </w:r>
            <w:r>
              <w:rPr>
                <w:rFonts w:ascii="Times New Roman" w:eastAsia="Times New Roman" w:hAnsi="Times New Roman" w:cs="Times New Roman"/>
              </w:rPr>
              <w:t xml:space="preserve"> </w:t>
            </w:r>
            <w:r w:rsidRPr="0036748B">
              <w:rPr>
                <w:rFonts w:ascii="Times New Roman" w:eastAsia="Times New Roman" w:hAnsi="Times New Roman" w:cs="Times New Roman"/>
              </w:rPr>
              <w:t>no</w:t>
            </w:r>
            <w:r>
              <w:rPr>
                <w:rFonts w:ascii="Times New Roman" w:eastAsia="Times New Roman" w:hAnsi="Times New Roman" w:cs="Times New Roman"/>
              </w:rPr>
              <w:t xml:space="preserve"> </w:t>
            </w:r>
            <w:r w:rsidRPr="0036748B">
              <w:rPr>
                <w:rFonts w:ascii="Times New Roman" w:eastAsia="Times New Roman" w:hAnsi="Times New Roman" w:cs="Times New Roman"/>
              </w:rPr>
              <w:t>one</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save</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[Even]</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but</w:t>
            </w:r>
            <w:r>
              <w:rPr>
                <w:rFonts w:ascii="Times New Roman" w:eastAsia="Times New Roman" w:hAnsi="Times New Roman" w:cs="Times New Roman"/>
              </w:rPr>
              <w:t xml:space="preserve"> </w:t>
            </w:r>
            <w:r w:rsidRPr="0036748B">
              <w:rPr>
                <w:rFonts w:ascii="Times New Roman" w:eastAsia="Times New Roman" w:hAnsi="Times New Roman" w:cs="Times New Roman"/>
              </w:rPr>
              <w:t>He</w:t>
            </w:r>
            <w:r>
              <w:rPr>
                <w:rFonts w:ascii="Times New Roman" w:eastAsia="Times New Roman" w:hAnsi="Times New Roman" w:cs="Times New Roman"/>
              </w:rPr>
              <w:t xml:space="preserve"> </w:t>
            </w:r>
            <w:r w:rsidRPr="0036748B">
              <w:rPr>
                <w:rFonts w:ascii="Times New Roman" w:eastAsia="Times New Roman" w:hAnsi="Times New Roman" w:cs="Times New Roman"/>
              </w:rPr>
              <w:t>answered</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not.</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260C91AD"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42.</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seeking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helper,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deliverer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praying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prayer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not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accepted.</w:t>
            </w:r>
          </w:p>
        </w:tc>
      </w:tr>
      <w:tr w:rsidR="00C850BD" w:rsidRPr="0036748B" w14:paraId="17E929BA"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0CA659FB"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43.</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Then</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ground</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as</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dust</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earth,</w:t>
            </w:r>
            <w:r>
              <w:rPr>
                <w:rFonts w:ascii="Times New Roman" w:eastAsia="Times New Roman" w:hAnsi="Times New Roman" w:cs="Times New Roman"/>
              </w:rPr>
              <w:t xml:space="preserve"> </w:t>
            </w:r>
            <w:r w:rsidRPr="0036748B">
              <w:rPr>
                <w:rFonts w:ascii="Times New Roman" w:eastAsia="Times New Roman" w:hAnsi="Times New Roman" w:cs="Times New Roman"/>
              </w:rPr>
              <w:t>as</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mud</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streets</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did</w:t>
            </w:r>
            <w:r>
              <w:rPr>
                <w:rFonts w:ascii="Times New Roman" w:eastAsia="Times New Roman" w:hAnsi="Times New Roman" w:cs="Times New Roman"/>
              </w:rPr>
              <w:t xml:space="preserve"> </w:t>
            </w:r>
            <w:r w:rsidRPr="0036748B">
              <w:rPr>
                <w:rFonts w:ascii="Times New Roman" w:eastAsia="Times New Roman" w:hAnsi="Times New Roman" w:cs="Times New Roman"/>
              </w:rPr>
              <w:t>tread</w:t>
            </w:r>
            <w:r>
              <w:rPr>
                <w:rFonts w:ascii="Times New Roman" w:eastAsia="Times New Roman" w:hAnsi="Times New Roman" w:cs="Times New Roman"/>
              </w:rPr>
              <w:t xml:space="preserve"> </w:t>
            </w:r>
            <w:r w:rsidRPr="0036748B">
              <w:rPr>
                <w:rFonts w:ascii="Times New Roman" w:eastAsia="Times New Roman" w:hAnsi="Times New Roman" w:cs="Times New Roman"/>
              </w:rPr>
              <w:t>upon</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did</w:t>
            </w:r>
            <w:r>
              <w:rPr>
                <w:rFonts w:ascii="Times New Roman" w:eastAsia="Times New Roman" w:hAnsi="Times New Roman" w:cs="Times New Roman"/>
              </w:rPr>
              <w:t xml:space="preserve"> </w:t>
            </w:r>
            <w:r w:rsidRPr="0036748B">
              <w:rPr>
                <w:rFonts w:ascii="Times New Roman" w:eastAsia="Times New Roman" w:hAnsi="Times New Roman" w:cs="Times New Roman"/>
              </w:rPr>
              <w:t>stamp</w:t>
            </w:r>
            <w:r>
              <w:rPr>
                <w:rFonts w:ascii="Times New Roman" w:eastAsia="Times New Roman" w:hAnsi="Times New Roman" w:cs="Times New Roman"/>
              </w:rPr>
              <w:t xml:space="preserve"> </w:t>
            </w:r>
            <w:r w:rsidRPr="0036748B">
              <w:rPr>
                <w:rFonts w:ascii="Times New Roman" w:eastAsia="Times New Roman" w:hAnsi="Times New Roman" w:cs="Times New Roman"/>
              </w:rPr>
              <w:t>them</w:t>
            </w:r>
            <w:r>
              <w:rPr>
                <w:rFonts w:ascii="Times New Roman" w:eastAsia="Times New Roman" w:hAnsi="Times New Roman" w:cs="Times New Roman"/>
              </w:rPr>
              <w:t xml:space="preserve"> </w:t>
            </w:r>
            <w:r w:rsidRPr="0036748B">
              <w:rPr>
                <w:rFonts w:ascii="Times New Roman" w:eastAsia="Times New Roman" w:hAnsi="Times New Roman" w:cs="Times New Roman"/>
              </w:rPr>
              <w:t>down.</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64D69A45"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43.</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trampled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dust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earth,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like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dirt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streets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stepped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trampled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down.</w:t>
            </w:r>
          </w:p>
        </w:tc>
      </w:tr>
      <w:tr w:rsidR="00C850BD" w:rsidRPr="0036748B" w14:paraId="4258AC95"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66F2842F"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44.</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allowed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escape</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contenders</w:t>
            </w:r>
            <w:r>
              <w:rPr>
                <w:rFonts w:ascii="Times New Roman" w:eastAsia="Times New Roman" w:hAnsi="Times New Roman" w:cs="Times New Roman"/>
              </w:rPr>
              <w:t xml:space="preserve"> </w:t>
            </w:r>
            <w:r w:rsidRPr="0036748B">
              <w:rPr>
                <w:rFonts w:ascii="Times New Roman" w:eastAsia="Times New Roman" w:hAnsi="Times New Roman" w:cs="Times New Roman"/>
              </w:rPr>
              <w:t>amongst</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people;</w:t>
            </w:r>
            <w:r>
              <w:rPr>
                <w:rFonts w:ascii="Times New Roman" w:eastAsia="Times New Roman" w:hAnsi="Times New Roman" w:cs="Times New Roman"/>
              </w:rPr>
              <w:t xml:space="preserve"> </w:t>
            </w:r>
            <w:r w:rsidRPr="0036748B">
              <w:rPr>
                <w:rFonts w:ascii="Times New Roman" w:eastAsia="Times New Roman" w:hAnsi="Times New Roman" w:cs="Times New Roman"/>
                <w:b/>
                <w:bCs/>
                <w:shd w:val="clear" w:color="auto" w:fill="FFFF00"/>
              </w:rPr>
              <w:t>You</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shall</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keep</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me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head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of</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nations;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people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whom</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I</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have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not</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known</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serve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me.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00C5E11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44.</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rescued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strife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You</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appointed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me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head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for</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Gentiles;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people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that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I</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did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not</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know</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were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serving</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me.</w:t>
            </w:r>
          </w:p>
        </w:tc>
      </w:tr>
      <w:tr w:rsidR="00C850BD" w:rsidRPr="0036748B" w14:paraId="32940B2C"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5EE1B4AF"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45.</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Strangers</w:t>
            </w:r>
            <w:r>
              <w:rPr>
                <w:rFonts w:ascii="Times New Roman" w:eastAsia="Times New Roman" w:hAnsi="Times New Roman" w:cs="Times New Roman"/>
              </w:rPr>
              <w:t xml:space="preserve"> </w:t>
            </w:r>
            <w:r w:rsidRPr="0036748B">
              <w:rPr>
                <w:rFonts w:ascii="Times New Roman" w:eastAsia="Times New Roman" w:hAnsi="Times New Roman" w:cs="Times New Roman"/>
              </w:rPr>
              <w:t>lie</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as</w:t>
            </w:r>
            <w:r>
              <w:rPr>
                <w:rFonts w:ascii="Times New Roman" w:eastAsia="Times New Roman" w:hAnsi="Times New Roman" w:cs="Times New Roman"/>
              </w:rPr>
              <w:t xml:space="preserve"> </w:t>
            </w:r>
            <w:r w:rsidRPr="0036748B">
              <w:rPr>
                <w:rFonts w:ascii="Times New Roman" w:eastAsia="Times New Roman" w:hAnsi="Times New Roman" w:cs="Times New Roman"/>
              </w:rPr>
              <w:t>soon</w:t>
            </w:r>
            <w:r>
              <w:rPr>
                <w:rFonts w:ascii="Times New Roman" w:eastAsia="Times New Roman" w:hAnsi="Times New Roman" w:cs="Times New Roman"/>
              </w:rPr>
              <w:t xml:space="preserve"> </w:t>
            </w:r>
            <w:r w:rsidRPr="0036748B">
              <w:rPr>
                <w:rFonts w:ascii="Times New Roman" w:eastAsia="Times New Roman" w:hAnsi="Times New Roman" w:cs="Times New Roman"/>
              </w:rPr>
              <w:t>as</w:t>
            </w:r>
            <w:r>
              <w:rPr>
                <w:rFonts w:ascii="Times New Roman" w:eastAsia="Times New Roman" w:hAnsi="Times New Roman" w:cs="Times New Roman"/>
              </w:rPr>
              <w:t xml:space="preserve"> </w:t>
            </w:r>
            <w:r w:rsidRPr="0036748B">
              <w:rPr>
                <w:rFonts w:ascii="Times New Roman" w:eastAsia="Times New Roman" w:hAnsi="Times New Roman" w:cs="Times New Roman"/>
              </w:rPr>
              <w:t>their</w:t>
            </w:r>
            <w:r>
              <w:rPr>
                <w:rFonts w:ascii="Times New Roman" w:eastAsia="Times New Roman" w:hAnsi="Times New Roman" w:cs="Times New Roman"/>
              </w:rPr>
              <w:t xml:space="preserve"> </w:t>
            </w:r>
            <w:r w:rsidRPr="0036748B">
              <w:rPr>
                <w:rFonts w:ascii="Times New Roman" w:eastAsia="Times New Roman" w:hAnsi="Times New Roman" w:cs="Times New Roman"/>
              </w:rPr>
              <w:t>ears</w:t>
            </w:r>
            <w:r>
              <w:rPr>
                <w:rFonts w:ascii="Times New Roman" w:eastAsia="Times New Roman" w:hAnsi="Times New Roman" w:cs="Times New Roman"/>
              </w:rPr>
              <w:t xml:space="preserve"> </w:t>
            </w:r>
            <w:r w:rsidRPr="0036748B">
              <w:rPr>
                <w:rFonts w:ascii="Times New Roman" w:eastAsia="Times New Roman" w:hAnsi="Times New Roman" w:cs="Times New Roman"/>
              </w:rPr>
              <w:t>hear,</w:t>
            </w:r>
            <w:r>
              <w:rPr>
                <w:rFonts w:ascii="Times New Roman" w:eastAsia="Times New Roman" w:hAnsi="Times New Roman" w:cs="Times New Roman"/>
              </w:rPr>
              <w:t xml:space="preserve"> </w:t>
            </w:r>
            <w:r w:rsidRPr="0036748B">
              <w:rPr>
                <w:rFonts w:ascii="Times New Roman" w:eastAsia="Times New Roman" w:hAnsi="Times New Roman" w:cs="Times New Roman"/>
              </w:rPr>
              <w:t>they</w:t>
            </w:r>
            <w:r>
              <w:rPr>
                <w:rFonts w:ascii="Times New Roman" w:eastAsia="Times New Roman" w:hAnsi="Times New Roman" w:cs="Times New Roman"/>
              </w:rPr>
              <w:t xml:space="preserve"> </w:t>
            </w:r>
            <w:r w:rsidRPr="0036748B">
              <w:rPr>
                <w:rFonts w:ascii="Times New Roman" w:eastAsia="Times New Roman" w:hAnsi="Times New Roman" w:cs="Times New Roman"/>
              </w:rPr>
              <w:t>obey</w:t>
            </w:r>
            <w:r>
              <w:rPr>
                <w:rFonts w:ascii="Times New Roman" w:eastAsia="Times New Roman" w:hAnsi="Times New Roman" w:cs="Times New Roman"/>
              </w:rPr>
              <w:t xml:space="preserve"> </w:t>
            </w:r>
            <w:r w:rsidRPr="0036748B">
              <w:rPr>
                <w:rFonts w:ascii="Times New Roman" w:eastAsia="Times New Roman" w:hAnsi="Times New Roman" w:cs="Times New Roman"/>
              </w:rPr>
              <w:t>me.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13DD79BD"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45.</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Sons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Gentiles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submitted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themselves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soon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ear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heard,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listening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52E886C0"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747D63B5"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46.</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strangers</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wilt and</w:t>
            </w:r>
            <w:r>
              <w:rPr>
                <w:rFonts w:ascii="Times New Roman" w:eastAsia="Times New Roman" w:hAnsi="Times New Roman" w:cs="Times New Roman"/>
              </w:rPr>
              <w:t xml:space="preserve"> </w:t>
            </w:r>
            <w:r w:rsidRPr="0036748B">
              <w:rPr>
                <w:rFonts w:ascii="Times New Roman" w:eastAsia="Times New Roman" w:hAnsi="Times New Roman" w:cs="Times New Roman"/>
              </w:rPr>
              <w:t>become</w:t>
            </w:r>
            <w:r>
              <w:rPr>
                <w:rFonts w:ascii="Times New Roman" w:eastAsia="Times New Roman" w:hAnsi="Times New Roman" w:cs="Times New Roman"/>
              </w:rPr>
              <w:t xml:space="preserve"> </w:t>
            </w:r>
            <w:r w:rsidRPr="0036748B">
              <w:rPr>
                <w:rFonts w:ascii="Times New Roman" w:eastAsia="Times New Roman" w:hAnsi="Times New Roman" w:cs="Times New Roman"/>
              </w:rPr>
              <w:t>lame</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their</w:t>
            </w:r>
            <w:r>
              <w:rPr>
                <w:rFonts w:ascii="Times New Roman" w:eastAsia="Times New Roman" w:hAnsi="Times New Roman" w:cs="Times New Roman"/>
              </w:rPr>
              <w:t xml:space="preserve"> </w:t>
            </w:r>
            <w:r w:rsidRPr="0036748B">
              <w:rPr>
                <w:rFonts w:ascii="Times New Roman" w:eastAsia="Times New Roman" w:hAnsi="Times New Roman" w:cs="Times New Roman"/>
              </w:rPr>
              <w:t>bondage.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096716F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46.</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Sons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Gentiles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perished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came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trembling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their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fortresses.</w:t>
            </w:r>
          </w:p>
        </w:tc>
      </w:tr>
      <w:tr w:rsidR="00C850BD" w:rsidRPr="0036748B" w14:paraId="1C26EFEC"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3D86541C"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47.</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lives</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blessed</w:t>
            </w:r>
            <w:r>
              <w:rPr>
                <w:rFonts w:ascii="Times New Roman" w:eastAsia="Times New Roman" w:hAnsi="Times New Roman" w:cs="Times New Roman"/>
              </w:rPr>
              <w:t xml:space="preserve"> </w:t>
            </w:r>
            <w:r w:rsidRPr="0036748B">
              <w:rPr>
                <w:rFonts w:ascii="Times New Roman" w:eastAsia="Times New Roman" w:hAnsi="Times New Roman" w:cs="Times New Roman"/>
              </w:rPr>
              <w:t>be</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Rock;</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exalted</w:t>
            </w:r>
            <w:r>
              <w:rPr>
                <w:rFonts w:ascii="Times New Roman" w:eastAsia="Times New Roman" w:hAnsi="Times New Roman" w:cs="Times New Roman"/>
              </w:rPr>
              <w:t xml:space="preserve"> </w:t>
            </w:r>
            <w:r w:rsidRPr="0036748B">
              <w:rPr>
                <w:rFonts w:ascii="Times New Roman" w:eastAsia="Times New Roman" w:hAnsi="Times New Roman" w:cs="Times New Roman"/>
              </w:rPr>
              <w:t>be</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is]</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rock</w:t>
            </w:r>
            <w:r>
              <w:rPr>
                <w:rFonts w:ascii="Times New Roman" w:eastAsia="Times New Roman" w:hAnsi="Times New Roman" w:cs="Times New Roman"/>
              </w:rPr>
              <w:t xml:space="preserve"> </w:t>
            </w:r>
            <w:r w:rsidRPr="0036748B">
              <w:rPr>
                <w:rFonts w:ascii="Times New Roman" w:eastAsia="Times New Roman" w:hAnsi="Times New Roman" w:cs="Times New Roman"/>
              </w:rPr>
              <w:t>of</w:t>
            </w:r>
            <w:r>
              <w:rPr>
                <w:rFonts w:ascii="Times New Roman" w:eastAsia="Times New Roman" w:hAnsi="Times New Roman" w:cs="Times New Roman"/>
              </w:rPr>
              <w:t xml:space="preserve"> </w:t>
            </w:r>
            <w:r w:rsidRPr="0036748B">
              <w:rPr>
                <w:rFonts w:ascii="Times New Roman" w:eastAsia="Times New Roman" w:hAnsi="Times New Roman" w:cs="Times New Roman"/>
              </w:rPr>
              <w:t>salvation.</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65558046"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47.</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account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sign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salvation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that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people,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confessed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said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live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blessed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Strong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One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given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us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salvation;</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exalted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strength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salvation,</w:t>
            </w:r>
          </w:p>
        </w:tc>
      </w:tr>
      <w:tr w:rsidR="00C850BD" w:rsidRPr="0036748B" w14:paraId="220F6AA9"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1CCEF931"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48.</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God</w:t>
            </w:r>
            <w:r>
              <w:rPr>
                <w:rFonts w:ascii="Times New Roman" w:eastAsia="Times New Roman" w:hAnsi="Times New Roman" w:cs="Times New Roman"/>
              </w:rPr>
              <w:t xml:space="preserve"> </w:t>
            </w:r>
            <w:r w:rsidRPr="0036748B">
              <w:rPr>
                <w:rFonts w:ascii="Times New Roman" w:eastAsia="Times New Roman" w:hAnsi="Times New Roman" w:cs="Times New Roman"/>
              </w:rPr>
              <w:t>who</w:t>
            </w:r>
            <w:r>
              <w:rPr>
                <w:rFonts w:ascii="Times New Roman" w:eastAsia="Times New Roman" w:hAnsi="Times New Roman" w:cs="Times New Roman"/>
              </w:rPr>
              <w:t xml:space="preserve"> </w:t>
            </w:r>
            <w:r w:rsidRPr="0036748B">
              <w:rPr>
                <w:rFonts w:ascii="Times New Roman" w:eastAsia="Times New Roman" w:hAnsi="Times New Roman" w:cs="Times New Roman"/>
              </w:rPr>
              <w:t>takes</w:t>
            </w:r>
            <w:r>
              <w:rPr>
                <w:rFonts w:ascii="Times New Roman" w:eastAsia="Times New Roman" w:hAnsi="Times New Roman" w:cs="Times New Roman"/>
              </w:rPr>
              <w:t xml:space="preserve"> </w:t>
            </w:r>
            <w:r w:rsidRPr="0036748B">
              <w:rPr>
                <w:rFonts w:ascii="Times New Roman" w:eastAsia="Times New Roman" w:hAnsi="Times New Roman" w:cs="Times New Roman"/>
              </w:rPr>
              <w:t>vengeance</w:t>
            </w:r>
            <w:r>
              <w:rPr>
                <w:rFonts w:ascii="Times New Roman" w:eastAsia="Times New Roman" w:hAnsi="Times New Roman" w:cs="Times New Roman"/>
              </w:rPr>
              <w:t xml:space="preserve"> </w:t>
            </w:r>
            <w:r w:rsidRPr="0036748B">
              <w:rPr>
                <w:rFonts w:ascii="Times New Roman" w:eastAsia="Times New Roman" w:hAnsi="Times New Roman" w:cs="Times New Roman"/>
              </w:rPr>
              <w:t>for</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shd w:val="clear" w:color="auto" w:fill="FFFF00"/>
              </w:rPr>
              <w:t>brings</w:t>
            </w:r>
            <w:r>
              <w:rPr>
                <w:rFonts w:ascii="Times New Roman" w:eastAsia="Times New Roman" w:hAnsi="Times New Roman" w:cs="Times New Roman"/>
                <w:shd w:val="clear" w:color="auto" w:fill="FFFF00"/>
              </w:rPr>
              <w:t xml:space="preserve"> </w:t>
            </w:r>
            <w:r w:rsidRPr="0036748B">
              <w:rPr>
                <w:rFonts w:ascii="Times New Roman" w:eastAsia="Times New Roman" w:hAnsi="Times New Roman" w:cs="Times New Roman"/>
                <w:shd w:val="clear" w:color="auto" w:fill="FFFF00"/>
              </w:rPr>
              <w:t>down</w:t>
            </w:r>
            <w:r>
              <w:rPr>
                <w:rFonts w:ascii="Times New Roman" w:eastAsia="Times New Roman" w:hAnsi="Times New Roman" w:cs="Times New Roman"/>
              </w:rPr>
              <w:t xml:space="preserve"> </w:t>
            </w:r>
            <w:r w:rsidRPr="0036748B">
              <w:rPr>
                <w:rFonts w:ascii="Times New Roman" w:eastAsia="Times New Roman" w:hAnsi="Times New Roman" w:cs="Times New Roman"/>
              </w:rPr>
              <w:t>peoples</w:t>
            </w:r>
            <w:r>
              <w:rPr>
                <w:rFonts w:ascii="Times New Roman" w:eastAsia="Times New Roman" w:hAnsi="Times New Roman" w:cs="Times New Roman"/>
              </w:rPr>
              <w:t xml:space="preserve"> </w:t>
            </w:r>
            <w:r w:rsidRPr="0036748B">
              <w:rPr>
                <w:rFonts w:ascii="Times New Roman" w:eastAsia="Times New Roman" w:hAnsi="Times New Roman" w:cs="Times New Roman"/>
              </w:rPr>
              <w:t>under</w:t>
            </w:r>
            <w:r>
              <w:rPr>
                <w:rFonts w:ascii="Times New Roman" w:eastAsia="Times New Roman" w:hAnsi="Times New Roman" w:cs="Times New Roman"/>
              </w:rPr>
              <w:t xml:space="preserve"> </w:t>
            </w:r>
            <w:r w:rsidRPr="0036748B">
              <w:rPr>
                <w:rFonts w:ascii="Times New Roman" w:eastAsia="Times New Roman" w:hAnsi="Times New Roman" w:cs="Times New Roman"/>
              </w:rPr>
              <w:t>me.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4B3A9914"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48.</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was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making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vengeance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for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shattering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Gentiles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harm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beneath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7B0A10CC"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447B996E"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49.</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that</w:t>
            </w:r>
            <w:r>
              <w:rPr>
                <w:rFonts w:ascii="Times New Roman" w:eastAsia="Times New Roman" w:hAnsi="Times New Roman" w:cs="Times New Roman"/>
              </w:rPr>
              <w:t xml:space="preserve"> </w:t>
            </w:r>
            <w:r w:rsidRPr="0036748B">
              <w:rPr>
                <w:rFonts w:ascii="Times New Roman" w:eastAsia="Times New Roman" w:hAnsi="Times New Roman" w:cs="Times New Roman"/>
              </w:rPr>
              <w:t>brings</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forth</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my</w:t>
            </w:r>
            <w:r>
              <w:rPr>
                <w:rFonts w:ascii="Times New Roman" w:eastAsia="Times New Roman" w:hAnsi="Times New Roman" w:cs="Times New Roman"/>
              </w:rPr>
              <w:t xml:space="preserve"> </w:t>
            </w:r>
            <w:r w:rsidRPr="0036748B">
              <w:rPr>
                <w:rFonts w:ascii="Times New Roman" w:eastAsia="Times New Roman" w:hAnsi="Times New Roman" w:cs="Times New Roman"/>
              </w:rPr>
              <w:t>enemies;</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above</w:t>
            </w:r>
            <w:r>
              <w:rPr>
                <w:rFonts w:ascii="Times New Roman" w:eastAsia="Times New Roman" w:hAnsi="Times New Roman" w:cs="Times New Roman"/>
              </w:rPr>
              <w:t xml:space="preserve"> </w:t>
            </w:r>
            <w:r w:rsidRPr="0036748B">
              <w:rPr>
                <w:rFonts w:ascii="Times New Roman" w:eastAsia="Times New Roman" w:hAnsi="Times New Roman" w:cs="Times New Roman"/>
              </w:rPr>
              <w:t>those</w:t>
            </w:r>
            <w:r>
              <w:rPr>
                <w:rFonts w:ascii="Times New Roman" w:eastAsia="Times New Roman" w:hAnsi="Times New Roman" w:cs="Times New Roman"/>
              </w:rPr>
              <w:t xml:space="preserve"> </w:t>
            </w:r>
            <w:r w:rsidRPr="0036748B">
              <w:rPr>
                <w:rFonts w:ascii="Times New Roman" w:eastAsia="Times New Roman" w:hAnsi="Times New Roman" w:cs="Times New Roman"/>
              </w:rPr>
              <w:t>that</w:t>
            </w:r>
            <w:r>
              <w:rPr>
                <w:rFonts w:ascii="Times New Roman" w:eastAsia="Times New Roman" w:hAnsi="Times New Roman" w:cs="Times New Roman"/>
              </w:rPr>
              <w:t xml:space="preserve"> </w:t>
            </w:r>
            <w:r w:rsidRPr="0036748B">
              <w:rPr>
                <w:rFonts w:ascii="Times New Roman" w:eastAsia="Times New Roman" w:hAnsi="Times New Roman" w:cs="Times New Roman"/>
              </w:rPr>
              <w:t>rise</w:t>
            </w:r>
            <w:r>
              <w:rPr>
                <w:rFonts w:ascii="Times New Roman" w:eastAsia="Times New Roman" w:hAnsi="Times New Roman" w:cs="Times New Roman"/>
              </w:rPr>
              <w:t xml:space="preserve"> </w:t>
            </w:r>
            <w:r w:rsidRPr="0036748B">
              <w:rPr>
                <w:rFonts w:ascii="Times New Roman" w:eastAsia="Times New Roman" w:hAnsi="Times New Roman" w:cs="Times New Roman"/>
              </w:rPr>
              <w:t>against</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have</w:t>
            </w:r>
            <w:r>
              <w:rPr>
                <w:rFonts w:ascii="Times New Roman" w:eastAsia="Times New Roman" w:hAnsi="Times New Roman" w:cs="Times New Roman"/>
              </w:rPr>
              <w:t xml:space="preserve"> </w:t>
            </w:r>
            <w:r w:rsidRPr="0036748B">
              <w:rPr>
                <w:rFonts w:ascii="Times New Roman" w:eastAsia="Times New Roman" w:hAnsi="Times New Roman" w:cs="Times New Roman"/>
              </w:rPr>
              <w:t>lifted</w:t>
            </w:r>
            <w:r>
              <w:rPr>
                <w:rFonts w:ascii="Times New Roman" w:eastAsia="Times New Roman" w:hAnsi="Times New Roman" w:cs="Times New Roman"/>
              </w:rPr>
              <w:t xml:space="preserve"> </w:t>
            </w:r>
            <w:r w:rsidRPr="0036748B">
              <w:rPr>
                <w:rFonts w:ascii="Times New Roman" w:eastAsia="Times New Roman" w:hAnsi="Times New Roman" w:cs="Times New Roman"/>
              </w:rPr>
              <w:t>me;</w:t>
            </w:r>
            <w:r>
              <w:rPr>
                <w:rFonts w:ascii="Times New Roman" w:eastAsia="Times New Roman" w:hAnsi="Times New Roman" w:cs="Times New Roman"/>
              </w:rPr>
              <w:t xml:space="preserve"> </w:t>
            </w:r>
            <w:r w:rsidRPr="0036748B">
              <w:rPr>
                <w:rFonts w:ascii="Times New Roman" w:eastAsia="Times New Roman" w:hAnsi="Times New Roman" w:cs="Times New Roman"/>
              </w:rPr>
              <w:t>from</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violent</w:t>
            </w:r>
            <w:r>
              <w:rPr>
                <w:rFonts w:ascii="Times New Roman" w:eastAsia="Times New Roman" w:hAnsi="Times New Roman" w:cs="Times New Roman"/>
              </w:rPr>
              <w:t xml:space="preserve"> </w:t>
            </w:r>
            <w:r w:rsidRPr="0036748B">
              <w:rPr>
                <w:rFonts w:ascii="Times New Roman" w:eastAsia="Times New Roman" w:hAnsi="Times New Roman" w:cs="Times New Roman"/>
              </w:rPr>
              <w:t>man</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deliver</w:t>
            </w:r>
            <w:r>
              <w:rPr>
                <w:rFonts w:ascii="Times New Roman" w:eastAsia="Times New Roman" w:hAnsi="Times New Roman" w:cs="Times New Roman"/>
              </w:rPr>
              <w:t xml:space="preserve"> </w:t>
            </w:r>
            <w:r w:rsidRPr="0036748B">
              <w:rPr>
                <w:rFonts w:ascii="Times New Roman" w:eastAsia="Times New Roman" w:hAnsi="Times New Roman" w:cs="Times New Roman"/>
              </w:rPr>
              <w:t>me.</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54B9E81A"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49.</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saved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hating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against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arose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do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harm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made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powerful;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from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Gog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army</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of</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captured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Gentiles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who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were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with</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him</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rescued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me.</w:t>
            </w:r>
          </w:p>
        </w:tc>
      </w:tr>
      <w:tr w:rsidR="00C850BD" w:rsidRPr="0036748B" w14:paraId="231A11A6" w14:textId="77777777" w:rsidTr="00C850BD">
        <w:tc>
          <w:tcPr>
            <w:tcW w:w="5102" w:type="dxa"/>
            <w:tcBorders>
              <w:top w:val="nil"/>
              <w:left w:val="single" w:sz="8" w:space="0" w:color="000000"/>
              <w:bottom w:val="single" w:sz="8" w:space="0" w:color="000000"/>
              <w:right w:val="single" w:sz="8" w:space="0" w:color="000000"/>
            </w:tcBorders>
            <w:shd w:val="clear" w:color="auto" w:fill="C4BC96"/>
            <w:tcMar>
              <w:top w:w="0" w:type="dxa"/>
              <w:left w:w="108" w:type="dxa"/>
              <w:bottom w:w="0" w:type="dxa"/>
              <w:right w:w="108" w:type="dxa"/>
            </w:tcMar>
            <w:hideMark/>
          </w:tcPr>
          <w:p w14:paraId="4C335CC4"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50.</w:t>
            </w:r>
            <w:r>
              <w:rPr>
                <w:rFonts w:ascii="Times New Roman" w:eastAsia="Times New Roman" w:hAnsi="Times New Roman" w:cs="Times New Roman"/>
                <w:lang w:val="en-AU"/>
              </w:rPr>
              <w:t xml:space="preserve"> </w:t>
            </w:r>
            <w:r w:rsidRPr="0036748B">
              <w:rPr>
                <w:rFonts w:ascii="Times New Roman" w:eastAsia="Times New Roman" w:hAnsi="Times New Roman" w:cs="Times New Roman"/>
              </w:rPr>
              <w:t>Therefore</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give</w:t>
            </w:r>
            <w:r>
              <w:rPr>
                <w:rFonts w:ascii="Times New Roman" w:eastAsia="Times New Roman" w:hAnsi="Times New Roman" w:cs="Times New Roman"/>
              </w:rPr>
              <w:t xml:space="preserve"> </w:t>
            </w:r>
            <w:r w:rsidRPr="0036748B">
              <w:rPr>
                <w:rFonts w:ascii="Times New Roman" w:eastAsia="Times New Roman" w:hAnsi="Times New Roman" w:cs="Times New Roman"/>
              </w:rPr>
              <w:t>thanks</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You,</w:t>
            </w:r>
            <w:r>
              <w:rPr>
                <w:rFonts w:ascii="Times New Roman" w:eastAsia="Times New Roman" w:hAnsi="Times New Roman" w:cs="Times New Roman"/>
              </w:rPr>
              <w:t xml:space="preserve"> </w:t>
            </w:r>
            <w:r w:rsidRPr="0036748B">
              <w:rPr>
                <w:rFonts w:ascii="Times New Roman" w:eastAsia="Times New Roman" w:hAnsi="Times New Roman" w:cs="Times New Roman"/>
              </w:rPr>
              <w:t>O'</w:t>
            </w:r>
            <w:r>
              <w:rPr>
                <w:rFonts w:ascii="Times New Roman" w:eastAsia="Times New Roman" w:hAnsi="Times New Roman" w:cs="Times New Roman"/>
              </w:rPr>
              <w:t xml:space="preserve"> </w:t>
            </w:r>
            <w:r w:rsidRPr="0036748B">
              <w:rPr>
                <w:rFonts w:ascii="Times New Roman" w:eastAsia="Times New Roman" w:hAnsi="Times New Roman" w:cs="Times New Roman"/>
              </w:rPr>
              <w:t>Lord,</w:t>
            </w:r>
            <w:r>
              <w:rPr>
                <w:rFonts w:ascii="Times New Roman" w:eastAsia="Times New Roman" w:hAnsi="Times New Roman" w:cs="Times New Roman"/>
              </w:rPr>
              <w:t xml:space="preserve"> </w:t>
            </w:r>
            <w:r w:rsidRPr="0036748B">
              <w:rPr>
                <w:rFonts w:ascii="Times New Roman" w:eastAsia="Times New Roman" w:hAnsi="Times New Roman" w:cs="Times New Roman"/>
              </w:rPr>
              <w:t>among</w:t>
            </w:r>
            <w:r>
              <w:rPr>
                <w:rFonts w:ascii="Times New Roman" w:eastAsia="Times New Roman" w:hAnsi="Times New Roman" w:cs="Times New Roman"/>
              </w:rPr>
              <w:t xml:space="preserve"> </w:t>
            </w:r>
            <w:r w:rsidRPr="0036748B">
              <w:rPr>
                <w:rFonts w:ascii="Times New Roman" w:eastAsia="Times New Roman" w:hAnsi="Times New Roman" w:cs="Times New Roman"/>
              </w:rPr>
              <w:t>the</w:t>
            </w:r>
            <w:r>
              <w:rPr>
                <w:rFonts w:ascii="Times New Roman" w:eastAsia="Times New Roman" w:hAnsi="Times New Roman" w:cs="Times New Roman"/>
              </w:rPr>
              <w:t xml:space="preserve"> </w:t>
            </w:r>
            <w:r w:rsidRPr="0036748B">
              <w:rPr>
                <w:rFonts w:ascii="Times New Roman" w:eastAsia="Times New Roman" w:hAnsi="Times New Roman" w:cs="Times New Roman"/>
              </w:rPr>
              <w:t>nations,</w:t>
            </w:r>
            <w:r>
              <w:rPr>
                <w:rFonts w:ascii="Times New Roman" w:eastAsia="Times New Roman" w:hAnsi="Times New Roman" w:cs="Times New Roman"/>
              </w:rPr>
              <w:t xml:space="preserve"> </w:t>
            </w:r>
            <w:r w:rsidRPr="0036748B">
              <w:rPr>
                <w:rFonts w:ascii="Times New Roman" w:eastAsia="Times New Roman" w:hAnsi="Times New Roman" w:cs="Times New Roman"/>
              </w:rPr>
              <w:t>and</w:t>
            </w:r>
            <w:r>
              <w:rPr>
                <w:rFonts w:ascii="Times New Roman" w:eastAsia="Times New Roman" w:hAnsi="Times New Roman" w:cs="Times New Roman"/>
              </w:rPr>
              <w:t xml:space="preserve"> </w:t>
            </w:r>
            <w:r w:rsidRPr="0036748B">
              <w:rPr>
                <w:rFonts w:ascii="Times New Roman" w:eastAsia="Times New Roman" w:hAnsi="Times New Roman" w:cs="Times New Roman"/>
              </w:rPr>
              <w:t>to</w:t>
            </w:r>
            <w:r>
              <w:rPr>
                <w:rFonts w:ascii="Times New Roman" w:eastAsia="Times New Roman" w:hAnsi="Times New Roman" w:cs="Times New Roman"/>
              </w:rPr>
              <w:t xml:space="preserve"> </w:t>
            </w:r>
            <w:r w:rsidRPr="0036748B">
              <w:rPr>
                <w:rFonts w:ascii="Times New Roman" w:eastAsia="Times New Roman" w:hAnsi="Times New Roman" w:cs="Times New Roman"/>
              </w:rPr>
              <w:t>your</w:t>
            </w:r>
            <w:r>
              <w:rPr>
                <w:rFonts w:ascii="Times New Roman" w:eastAsia="Times New Roman" w:hAnsi="Times New Roman" w:cs="Times New Roman"/>
              </w:rPr>
              <w:t xml:space="preserve"> </w:t>
            </w:r>
            <w:r w:rsidRPr="0036748B">
              <w:rPr>
                <w:rFonts w:ascii="Times New Roman" w:eastAsia="Times New Roman" w:hAnsi="Times New Roman" w:cs="Times New Roman"/>
              </w:rPr>
              <w:t>name</w:t>
            </w:r>
            <w:r>
              <w:rPr>
                <w:rFonts w:ascii="Times New Roman" w:eastAsia="Times New Roman" w:hAnsi="Times New Roman" w:cs="Times New Roman"/>
              </w:rPr>
              <w:t xml:space="preserve"> </w:t>
            </w:r>
            <w:r w:rsidRPr="0036748B">
              <w:rPr>
                <w:rFonts w:ascii="Times New Roman" w:eastAsia="Times New Roman" w:hAnsi="Times New Roman" w:cs="Times New Roman"/>
              </w:rPr>
              <w:t>I</w:t>
            </w:r>
            <w:r>
              <w:rPr>
                <w:rFonts w:ascii="Times New Roman" w:eastAsia="Times New Roman" w:hAnsi="Times New Roman" w:cs="Times New Roman"/>
              </w:rPr>
              <w:t xml:space="preserve"> </w:t>
            </w:r>
            <w:r w:rsidRPr="0036748B">
              <w:rPr>
                <w:rFonts w:ascii="Times New Roman" w:eastAsia="Times New Roman" w:hAnsi="Times New Roman" w:cs="Times New Roman"/>
              </w:rPr>
              <w:t>will</w:t>
            </w:r>
            <w:r>
              <w:rPr>
                <w:rFonts w:ascii="Times New Roman" w:eastAsia="Times New Roman" w:hAnsi="Times New Roman" w:cs="Times New Roman"/>
              </w:rPr>
              <w:t xml:space="preserve"> </w:t>
            </w:r>
            <w:r w:rsidRPr="0036748B">
              <w:rPr>
                <w:rFonts w:ascii="Times New Roman" w:eastAsia="Times New Roman" w:hAnsi="Times New Roman" w:cs="Times New Roman"/>
              </w:rPr>
              <w:t>sing</w:t>
            </w:r>
            <w:r>
              <w:rPr>
                <w:rFonts w:ascii="Times New Roman" w:eastAsia="Times New Roman" w:hAnsi="Times New Roman" w:cs="Times New Roman"/>
              </w:rPr>
              <w:t xml:space="preserve"> </w:t>
            </w:r>
            <w:r w:rsidRPr="0036748B">
              <w:rPr>
                <w:rFonts w:ascii="Times New Roman" w:eastAsia="Times New Roman" w:hAnsi="Times New Roman" w:cs="Times New Roman"/>
              </w:rPr>
              <w:t>praises.</w:t>
            </w:r>
          </w:p>
        </w:tc>
        <w:tc>
          <w:tcPr>
            <w:tcW w:w="5102" w:type="dxa"/>
            <w:tcBorders>
              <w:top w:val="nil"/>
              <w:left w:val="nil"/>
              <w:bottom w:val="single" w:sz="8" w:space="0" w:color="000000"/>
              <w:right w:val="single" w:sz="8" w:space="0" w:color="000000"/>
            </w:tcBorders>
            <w:shd w:val="clear" w:color="auto" w:fill="C4BC96"/>
            <w:tcMar>
              <w:top w:w="0" w:type="dxa"/>
              <w:left w:w="108" w:type="dxa"/>
              <w:bottom w:w="0" w:type="dxa"/>
              <w:right w:w="108" w:type="dxa"/>
            </w:tcMar>
            <w:hideMark/>
          </w:tcPr>
          <w:p w14:paraId="697AB261"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50.</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Therefore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give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thanks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before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Lord,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among</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the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Gentiles;</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and</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to</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Your</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name</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I</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will</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speak</w:t>
            </w:r>
            <w:r>
              <w:rPr>
                <w:rFonts w:ascii="Times New Roman" w:eastAsia="Times New Roman" w:hAnsi="Times New Roman" w:cs="Times New Roman"/>
                <w:lang w:val="en-AU"/>
              </w:rPr>
              <w:t xml:space="preserve"> </w:t>
            </w:r>
            <w:r w:rsidRPr="0036748B">
              <w:rPr>
                <w:rFonts w:ascii="Times New Roman" w:eastAsia="Times New Roman" w:hAnsi="Times New Roman" w:cs="Times New Roman"/>
                <w:lang w:val="en-AU"/>
              </w:rPr>
              <w:t>praise.</w:t>
            </w:r>
          </w:p>
        </w:tc>
      </w:tr>
      <w:tr w:rsidR="00C850BD" w:rsidRPr="0036748B" w14:paraId="6092395C" w14:textId="77777777" w:rsidTr="00C850BD">
        <w:tc>
          <w:tcPr>
            <w:tcW w:w="510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23E20D"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51.</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rPr>
              <w: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gives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great</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(Heb.</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MiG’dol)</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salvations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(Heb.</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YESHUOT)</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His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king,</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makes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(Heb.</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V’Oseh)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kindness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(Heb.</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Chesed)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His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anointed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(Heb.</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Mashiach);</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David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and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to</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his</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seed,</w:t>
            </w:r>
            <w:r>
              <w:rPr>
                <w:rFonts w:ascii="Times New Roman" w:eastAsia="Times New Roman" w:hAnsi="Times New Roman" w:cs="Times New Roman"/>
                <w:b/>
                <w:bCs/>
                <w:shd w:val="clear" w:color="auto" w:fill="FFFF00"/>
              </w:rPr>
              <w:t xml:space="preserve"> </w:t>
            </w:r>
            <w:r w:rsidRPr="0036748B">
              <w:rPr>
                <w:rFonts w:ascii="Times New Roman" w:eastAsia="Times New Roman" w:hAnsi="Times New Roman" w:cs="Times New Roman"/>
                <w:b/>
                <w:bCs/>
                <w:shd w:val="clear" w:color="auto" w:fill="FFFF00"/>
              </w:rPr>
              <w:t>forevermore.</w:t>
            </w:r>
          </w:p>
        </w:tc>
        <w:tc>
          <w:tcPr>
            <w:tcW w:w="5102" w:type="dxa"/>
            <w:tcBorders>
              <w:top w:val="nil"/>
              <w:left w:val="nil"/>
              <w:bottom w:val="single" w:sz="8" w:space="0" w:color="000000"/>
              <w:right w:val="single" w:sz="8" w:space="0" w:color="000000"/>
            </w:tcBorders>
            <w:tcMar>
              <w:top w:w="0" w:type="dxa"/>
              <w:left w:w="108" w:type="dxa"/>
              <w:bottom w:w="0" w:type="dxa"/>
              <w:right w:w="108" w:type="dxa"/>
            </w:tcMar>
            <w:hideMark/>
          </w:tcPr>
          <w:p w14:paraId="0DA3D0E9" w14:textId="77777777" w:rsidR="00C850BD" w:rsidRPr="0036748B" w:rsidRDefault="00C850BD" w:rsidP="00C850BD">
            <w:pPr>
              <w:widowControl w:val="0"/>
              <w:rPr>
                <w:rFonts w:eastAsia="Times New Roman" w:cs="Calibri"/>
              </w:rPr>
            </w:pPr>
            <w:r w:rsidRPr="0036748B">
              <w:rPr>
                <w:rFonts w:ascii="Times New Roman" w:eastAsia="Times New Roman" w:hAnsi="Times New Roman" w:cs="Times New Roman"/>
                <w:lang w:val="en-AU"/>
              </w:rPr>
              <w:t>51.</w:t>
            </w:r>
            <w:r>
              <w:rPr>
                <w:rFonts w:ascii="Times New Roman" w:eastAsia="Times New Roman" w:hAnsi="Times New Roman" w:cs="Times New Roman"/>
                <w:lang w:val="en-AU"/>
              </w:rPr>
              <w:t xml:space="preserve"> </w:t>
            </w:r>
            <w:r w:rsidRPr="0036748B">
              <w:rPr>
                <w:rFonts w:ascii="Times New Roman" w:eastAsia="Times New Roman" w:hAnsi="Times New Roman" w:cs="Times New Roman"/>
                <w:b/>
                <w:bCs/>
                <w:shd w:val="clear" w:color="auto" w:fill="FFFF00"/>
                <w:lang w:val="en-AU"/>
              </w:rPr>
              <w:t>He</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works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much</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salvation</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with</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king</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and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does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goodness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Messiah,</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David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and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to</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his</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seed,</w:t>
            </w:r>
            <w:r>
              <w:rPr>
                <w:rFonts w:ascii="Times New Roman" w:eastAsia="Times New Roman" w:hAnsi="Times New Roman" w:cs="Times New Roman"/>
                <w:b/>
                <w:bCs/>
                <w:shd w:val="clear" w:color="auto" w:fill="FFFF00"/>
                <w:lang w:val="en-AU"/>
              </w:rPr>
              <w:t xml:space="preserve"> </w:t>
            </w:r>
            <w:r w:rsidRPr="0036748B">
              <w:rPr>
                <w:rFonts w:ascii="Times New Roman" w:eastAsia="Times New Roman" w:hAnsi="Times New Roman" w:cs="Times New Roman"/>
                <w:b/>
                <w:bCs/>
                <w:shd w:val="clear" w:color="auto" w:fill="FFFF00"/>
                <w:lang w:val="en-AU"/>
              </w:rPr>
              <w:t>forever.</w:t>
            </w:r>
          </w:p>
        </w:tc>
      </w:tr>
    </w:tbl>
    <w:p w14:paraId="64AF5988" w14:textId="77777777" w:rsidR="00C850BD" w:rsidRDefault="00C850BD" w:rsidP="00C850BD">
      <w:pPr>
        <w:widowControl w:val="0"/>
        <w:pBdr>
          <w:bottom w:val="double" w:sz="6" w:space="1" w:color="auto"/>
        </w:pBdr>
        <w:rPr>
          <w:rFonts w:ascii="Times New Roman" w:eastAsia="Times New Roman" w:hAnsi="Times New Roman" w:cs="Times New Roman"/>
          <w:color w:val="000000"/>
        </w:rPr>
      </w:pPr>
    </w:p>
    <w:p w14:paraId="360AB1D0" w14:textId="77777777" w:rsidR="00C850BD" w:rsidRPr="008D770D" w:rsidRDefault="00C850BD" w:rsidP="00C850BD">
      <w:pPr>
        <w:widowControl w:val="0"/>
        <w:rPr>
          <w:rFonts w:ascii="Algerian" w:eastAsia="Times New Roman" w:hAnsi="Algerian" w:cs="Calibri"/>
          <w:color w:val="000000"/>
        </w:rPr>
      </w:pPr>
      <w:r w:rsidRPr="008D770D">
        <w:rPr>
          <w:rFonts w:ascii="Algerian" w:eastAsia="Times New Roman" w:hAnsi="Algerian" w:cs="Times New Roman"/>
          <w:color w:val="000000"/>
        </w:rPr>
        <w:t xml:space="preserve"> </w:t>
      </w:r>
    </w:p>
    <w:p w14:paraId="5354589F" w14:textId="77777777" w:rsidR="00C850BD" w:rsidRPr="008D770D" w:rsidRDefault="00C850BD" w:rsidP="00C850BD">
      <w:pPr>
        <w:pStyle w:val="Heading5"/>
        <w:rPr>
          <w:rFonts w:cs="Calibri"/>
        </w:rPr>
      </w:pPr>
      <w:r w:rsidRPr="008D770D">
        <w:t>Rashi’s Commentary on 2 Samuel 22:10-18, 51</w:t>
      </w:r>
    </w:p>
    <w:p w14:paraId="65D8A05B" w14:textId="77777777" w:rsidR="00C850BD" w:rsidRPr="008D770D" w:rsidRDefault="00C850BD" w:rsidP="00C850BD">
      <w:pPr>
        <w:widowControl w:val="0"/>
        <w:rPr>
          <w:rFonts w:ascii="Algerian" w:eastAsia="Times New Roman" w:hAnsi="Algerian" w:cs="Calibri"/>
          <w:color w:val="000000"/>
        </w:rPr>
      </w:pPr>
      <w:r w:rsidRPr="008D770D">
        <w:rPr>
          <w:rFonts w:ascii="Algerian" w:eastAsia="Times New Roman" w:hAnsi="Algerian" w:cs="Times New Roman"/>
          <w:color w:val="000000"/>
        </w:rPr>
        <w:t xml:space="preserve"> </w:t>
      </w:r>
    </w:p>
    <w:p w14:paraId="428C9FAC"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10</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and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bent</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heavens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avenge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Himself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enemies,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Egypt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Pharoah.</w:t>
      </w:r>
    </w:p>
    <w:p w14:paraId="27D65071"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63D8D96A"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12</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And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fixed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darkness,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etc.</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booth,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just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stated: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cloud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darkness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separated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between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Egyptians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Israelites!”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(Ex</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14:20).</w:t>
      </w:r>
    </w:p>
    <w:p w14:paraId="11199399"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1D401120"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gathering</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waters,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thick</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clouds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skies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Now</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did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darkness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emanate?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thick</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clouds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skies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would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distill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water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upon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earth.</w:t>
      </w:r>
    </w:p>
    <w:p w14:paraId="3DDDC979"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0087006D"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gathering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Heb.</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חשרת</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synonymous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כברה</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sieve]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since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distills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water]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earth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drop</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drop</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stated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numerous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Aggadot: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clouds]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distill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rain]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sieve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(חושרין</w:t>
      </w:r>
      <w:r>
        <w:rPr>
          <w:rFonts w:ascii="Times New Roman" w:eastAsia="Times New Roman" w:hAnsi="Times New Roman" w:cs="Times New Roman"/>
          <w:color w:val="000000"/>
          <w:rtl/>
        </w:rPr>
        <w:t xml:space="preserve"> </w:t>
      </w:r>
      <w:r w:rsidRPr="0036748B">
        <w:rPr>
          <w:rFonts w:ascii="Times New Roman" w:eastAsia="Times New Roman" w:hAnsi="Times New Roman" w:cs="Times New Roman"/>
          <w:color w:val="000000"/>
          <w:rtl/>
        </w:rPr>
        <w:t>אותו</w:t>
      </w:r>
      <w:r>
        <w:rPr>
          <w:rFonts w:ascii="Times New Roman" w:eastAsia="Times New Roman" w:hAnsi="Times New Roman" w:cs="Times New Roman"/>
          <w:color w:val="000000"/>
          <w:rtl/>
        </w:rPr>
        <w:t xml:space="preserve"> </w:t>
      </w:r>
      <w:r w:rsidRPr="0036748B">
        <w:rPr>
          <w:rFonts w:ascii="Times New Roman" w:eastAsia="Times New Roman" w:hAnsi="Times New Roman" w:cs="Times New Roman"/>
          <w:color w:val="000000"/>
          <w:rtl/>
        </w:rPr>
        <w:t>ככברה)</w:t>
      </w:r>
      <w:r w:rsidRPr="0036748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Gen.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13:10.</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further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possible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interpret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knotting,’</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since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skies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become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knotted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clouds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account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water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similar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tl/>
        </w:rPr>
        <w:t>וחשוריהם</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mentioned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reference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wheels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bases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Kings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7:33),</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wooden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spokes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fasten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join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its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rings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together.</w:t>
      </w:r>
    </w:p>
    <w:p w14:paraId="5628046D"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583EB798"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13</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brightness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before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order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one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not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led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say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dwells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darkness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brightness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within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partition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cloud]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brightness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before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Him</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flame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coals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fire,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which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sent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arrows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upon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Egyptians.</w:t>
      </w:r>
    </w:p>
    <w:p w14:paraId="79161A08"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5FF1A09C" w14:textId="77777777" w:rsidR="00C850BD" w:rsidRPr="0036748B" w:rsidRDefault="00C850BD" w:rsidP="00C850BD">
      <w:pPr>
        <w:widowControl w:val="0"/>
        <w:rPr>
          <w:rFonts w:eastAsia="Times New Roman" w:cs="Calibri"/>
          <w:color w:val="000000"/>
        </w:rPr>
      </w:pPr>
      <w:r w:rsidRPr="0036748B">
        <w:rPr>
          <w:rFonts w:ascii="Times New Roman" w:eastAsia="Times New Roman" w:hAnsi="Times New Roman" w:cs="Times New Roman"/>
          <w:b/>
          <w:bCs/>
          <w:color w:val="000000"/>
        </w:rPr>
        <w:t>16</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and</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depths</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of</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sea</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appeared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very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interior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earth</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split.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Sea</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Reeds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split,</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all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waters</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world</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[simultaneously]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split.</w:t>
      </w:r>
    </w:p>
    <w:p w14:paraId="53AB7CAD" w14:textId="77777777" w:rsidR="00C850BD" w:rsidRPr="0036748B" w:rsidRDefault="00C850BD" w:rsidP="00C850BD">
      <w:pPr>
        <w:widowControl w:val="0"/>
        <w:rPr>
          <w:rFonts w:eastAsia="Times New Roman" w:cs="Calibri"/>
          <w:color w:val="000000"/>
        </w:rPr>
      </w:pPr>
      <w:r>
        <w:rPr>
          <w:rFonts w:ascii="Times New Roman" w:eastAsia="Times New Roman" w:hAnsi="Times New Roman" w:cs="Times New Roman"/>
          <w:color w:val="000000"/>
        </w:rPr>
        <w:t xml:space="preserve"> </w:t>
      </w:r>
    </w:p>
    <w:p w14:paraId="74DAEA49" w14:textId="77777777" w:rsidR="00C850BD" w:rsidRDefault="00C850BD" w:rsidP="00C850BD">
      <w:pPr>
        <w:widowControl w:val="0"/>
        <w:pBdr>
          <w:bottom w:val="double" w:sz="6" w:space="1" w:color="auto"/>
        </w:pBdr>
        <w:rPr>
          <w:rFonts w:ascii="Times New Roman" w:eastAsia="Times New Roman" w:hAnsi="Times New Roman" w:cs="Times New Roman"/>
          <w:color w:val="000000"/>
        </w:rPr>
      </w:pPr>
      <w:r w:rsidRPr="0036748B">
        <w:rPr>
          <w:rFonts w:ascii="Times New Roman" w:eastAsia="Times New Roman" w:hAnsi="Times New Roman" w:cs="Times New Roman"/>
          <w:b/>
          <w:bCs/>
          <w:color w:val="000000"/>
        </w:rPr>
        <w:t>18</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b/>
          <w:bCs/>
          <w:color w:val="000000"/>
        </w:rPr>
        <w:t>For</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they</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were</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too</w:t>
      </w:r>
      <w:r>
        <w:rPr>
          <w:rFonts w:ascii="Times New Roman" w:eastAsia="Times New Roman" w:hAnsi="Times New Roman" w:cs="Times New Roman"/>
          <w:b/>
          <w:bCs/>
          <w:color w:val="000000"/>
        </w:rPr>
        <w:t xml:space="preserve"> </w:t>
      </w:r>
      <w:r w:rsidRPr="0036748B">
        <w:rPr>
          <w:rFonts w:ascii="Times New Roman" w:eastAsia="Times New Roman" w:hAnsi="Times New Roman" w:cs="Times New Roman"/>
          <w:b/>
          <w:bCs/>
          <w:color w:val="000000"/>
        </w:rPr>
        <w:t>powerful</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When</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were</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too</w:t>
      </w:r>
      <w:r>
        <w:rPr>
          <w:rFonts w:ascii="Times New Roman" w:eastAsia="Times New Roman" w:hAnsi="Times New Roman" w:cs="Times New Roman"/>
          <w:color w:val="000000"/>
        </w:rPr>
        <w:t xml:space="preserve"> </w:t>
      </w:r>
      <w:r w:rsidRPr="0036748B">
        <w:rPr>
          <w:rFonts w:ascii="Times New Roman" w:eastAsia="Times New Roman" w:hAnsi="Times New Roman" w:cs="Times New Roman"/>
          <w:color w:val="000000"/>
        </w:rPr>
        <w:t>powerful.</w:t>
      </w:r>
      <w:r>
        <w:rPr>
          <w:rFonts w:ascii="Times New Roman" w:eastAsia="Times New Roman" w:hAnsi="Times New Roman" w:cs="Times New Roman"/>
          <w:color w:val="000000"/>
        </w:rPr>
        <w:t xml:space="preserve"> </w:t>
      </w:r>
    </w:p>
    <w:p w14:paraId="0D5AF2E0" w14:textId="77777777" w:rsidR="00C850BD" w:rsidRDefault="00C850BD" w:rsidP="00C850BD">
      <w:pPr>
        <w:widowControl w:val="0"/>
        <w:pBdr>
          <w:bottom w:val="double" w:sz="6" w:space="1" w:color="auto"/>
        </w:pBdr>
        <w:rPr>
          <w:rFonts w:ascii="Times New Roman" w:eastAsia="Times New Roman" w:hAnsi="Times New Roman" w:cs="Times New Roman"/>
          <w:color w:val="000000"/>
        </w:rPr>
      </w:pPr>
    </w:p>
    <w:p w14:paraId="752434B1" w14:textId="77777777" w:rsidR="00C850BD" w:rsidRDefault="00C850BD" w:rsidP="00C850BD">
      <w:pPr>
        <w:rPr>
          <w:rFonts w:ascii="Algerian" w:eastAsia="Times New Roman" w:hAnsi="Algerian" w:cs="Calibri"/>
          <w:b/>
          <w:bCs/>
          <w:color w:val="000000"/>
          <w:sz w:val="28"/>
          <w:szCs w:val="28"/>
          <w:lang w:val="en-AU"/>
        </w:rPr>
      </w:pPr>
    </w:p>
    <w:p w14:paraId="090668C9" w14:textId="77777777" w:rsidR="00C850BD" w:rsidRDefault="00C850BD" w:rsidP="00C850BD">
      <w:pPr>
        <w:rPr>
          <w:rFonts w:ascii="Algerian" w:eastAsia="Times New Roman" w:hAnsi="Algerian" w:cs="Calibri"/>
          <w:b/>
          <w:bCs/>
          <w:color w:val="000000"/>
          <w:sz w:val="28"/>
          <w:szCs w:val="28"/>
          <w:lang w:val="en-AU"/>
        </w:rPr>
      </w:pPr>
    </w:p>
    <w:p w14:paraId="55EE8B82" w14:textId="77777777" w:rsidR="00C850BD" w:rsidRDefault="00C850BD" w:rsidP="00C850BD">
      <w:pPr>
        <w:rPr>
          <w:rFonts w:ascii="Algerian" w:eastAsia="Times New Roman" w:hAnsi="Algerian" w:cs="Calibri"/>
          <w:b/>
          <w:bCs/>
          <w:color w:val="000000"/>
          <w:sz w:val="28"/>
          <w:szCs w:val="28"/>
          <w:lang w:val="en-AU"/>
        </w:rPr>
      </w:pPr>
    </w:p>
    <w:p w14:paraId="3B6AE5AD" w14:textId="77777777" w:rsidR="00C850BD" w:rsidRDefault="00C850BD" w:rsidP="00C850BD">
      <w:pPr>
        <w:rPr>
          <w:rFonts w:ascii="Algerian" w:eastAsia="Times New Roman" w:hAnsi="Algerian" w:cs="Calibri"/>
          <w:b/>
          <w:bCs/>
          <w:color w:val="000000"/>
          <w:sz w:val="28"/>
          <w:szCs w:val="28"/>
          <w:lang w:val="en-AU"/>
        </w:rPr>
      </w:pPr>
    </w:p>
    <w:p w14:paraId="0EF9E376" w14:textId="77777777" w:rsidR="00C850BD" w:rsidRPr="004409CF" w:rsidRDefault="00C850BD" w:rsidP="00C850BD">
      <w:pPr>
        <w:rPr>
          <w:rFonts w:ascii="Algerian" w:eastAsia="Times New Roman" w:hAnsi="Algerian" w:cs="Calibri"/>
          <w:color w:val="000000"/>
        </w:rPr>
      </w:pPr>
      <w:r w:rsidRPr="004409CF">
        <w:rPr>
          <w:rFonts w:ascii="Algerian" w:eastAsia="Times New Roman" w:hAnsi="Algerian" w:cs="Calibri"/>
          <w:b/>
          <w:bCs/>
          <w:color w:val="000000"/>
          <w:sz w:val="28"/>
          <w:szCs w:val="28"/>
          <w:lang w:val="en-AU"/>
        </w:rPr>
        <w:t>Special Ashlamatah: </w:t>
      </w:r>
      <w:r w:rsidRPr="004409CF">
        <w:rPr>
          <w:rFonts w:ascii="Algerian" w:eastAsia="Times New Roman" w:hAnsi="Algerian" w:cs="Times New Roman"/>
          <w:b/>
          <w:bCs/>
          <w:color w:val="000000"/>
          <w:sz w:val="28"/>
          <w:szCs w:val="28"/>
          <w:cs/>
          <w:lang w:bidi="ar-SA"/>
        </w:rPr>
        <w:t>‎‎</w:t>
      </w:r>
      <w:r w:rsidRPr="004409CF">
        <w:rPr>
          <w:rFonts w:ascii="Algerian" w:eastAsia="Times New Roman" w:hAnsi="Algerian" w:cs="Calibri"/>
          <w:b/>
          <w:bCs/>
          <w:color w:val="000000"/>
          <w:sz w:val="28"/>
          <w:szCs w:val="28"/>
          <w:lang w:val="en-AU"/>
        </w:rPr>
        <w:t> Hosea 14:2-10 &amp; Micah 7:18-20</w:t>
      </w:r>
    </w:p>
    <w:p w14:paraId="2397CF88" w14:textId="77777777" w:rsidR="00C850BD" w:rsidRPr="004D4BF4" w:rsidRDefault="00C850BD" w:rsidP="00C850BD">
      <w:pPr>
        <w:rPr>
          <w:rFonts w:eastAsia="Times New Roman" w:cs="Calibri"/>
          <w:color w:val="000000"/>
        </w:rPr>
      </w:pPr>
      <w:r w:rsidRPr="004D4BF4">
        <w:rPr>
          <w:rFonts w:ascii="Times New Roman" w:eastAsia="Times New Roman" w:hAnsi="Times New Roman" w:cs="Times New Roman"/>
          <w:color w:val="000000"/>
          <w:lang w:val="en-AU"/>
        </w:rPr>
        <w:t> </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C850BD" w:rsidRPr="00123D22" w14:paraId="3D6C2FC2" w14:textId="77777777" w:rsidTr="00C850BD">
        <w:tc>
          <w:tcPr>
            <w:tcW w:w="5148" w:type="dxa"/>
            <w:tcMar>
              <w:top w:w="0" w:type="dxa"/>
              <w:left w:w="108" w:type="dxa"/>
              <w:bottom w:w="0" w:type="dxa"/>
              <w:right w:w="108" w:type="dxa"/>
            </w:tcMar>
            <w:hideMark/>
          </w:tcPr>
          <w:p w14:paraId="12014796" w14:textId="77777777" w:rsidR="00C850BD" w:rsidRPr="00123D22" w:rsidRDefault="00C850BD" w:rsidP="00C850BD">
            <w:pPr>
              <w:rPr>
                <w:rFonts w:eastAsia="Times New Roman" w:cs="Calibri"/>
              </w:rPr>
            </w:pPr>
            <w:r w:rsidRPr="00123D22">
              <w:rPr>
                <w:rFonts w:eastAsia="Times New Roman" w:cs="Calibri"/>
                <w:lang w:val="en-AU"/>
              </w:rPr>
              <w:t>2. ¶ </w:t>
            </w:r>
            <w:r w:rsidRPr="00123D22">
              <w:rPr>
                <w:rFonts w:eastAsia="Times New Roman" w:cs="Calibri"/>
                <w:b/>
                <w:bCs/>
                <w:shd w:val="clear" w:color="auto" w:fill="FFFF00"/>
              </w:rPr>
              <w:t>Return,</w:t>
            </w:r>
            <w:r w:rsidRPr="00123D22">
              <w:rPr>
                <w:rFonts w:eastAsia="Times New Roman" w:cs="Calibri"/>
              </w:rPr>
              <w:t> O Israel, to the Lord your God, for you have stumbled in your iniquity.</w:t>
            </w:r>
          </w:p>
        </w:tc>
        <w:tc>
          <w:tcPr>
            <w:tcW w:w="5148" w:type="dxa"/>
            <w:tcMar>
              <w:top w:w="0" w:type="dxa"/>
              <w:left w:w="108" w:type="dxa"/>
              <w:bottom w:w="0" w:type="dxa"/>
              <w:right w:w="108" w:type="dxa"/>
            </w:tcMar>
            <w:hideMark/>
          </w:tcPr>
          <w:p w14:paraId="5623FB4A" w14:textId="77777777" w:rsidR="00C850BD" w:rsidRPr="00123D22" w:rsidRDefault="00C850BD" w:rsidP="00C850BD">
            <w:pPr>
              <w:rPr>
                <w:rFonts w:eastAsia="Times New Roman" w:cs="Calibri"/>
              </w:rPr>
            </w:pPr>
            <w:r w:rsidRPr="00123D22">
              <w:rPr>
                <w:rFonts w:eastAsia="Times New Roman" w:cs="Calibri"/>
                <w:lang w:val="en-AU"/>
              </w:rPr>
              <w:t>2. ¶ </w:t>
            </w:r>
            <w:r w:rsidRPr="00123D22">
              <w:rPr>
                <w:rFonts w:eastAsia="Times New Roman" w:cs="Calibri"/>
                <w:b/>
                <w:bCs/>
                <w:shd w:val="clear" w:color="auto" w:fill="FFFF00"/>
                <w:lang w:val="en-AU"/>
              </w:rPr>
              <w:t>Return,</w:t>
            </w:r>
            <w:r w:rsidRPr="00123D22">
              <w:rPr>
                <w:rFonts w:eastAsia="Times New Roman" w:cs="Calibri"/>
                <w:lang w:val="en-AU"/>
              </w:rPr>
              <w:t> O Israel, to the fear of the LORD your God, for you have fallen because of your sin.</w:t>
            </w:r>
          </w:p>
        </w:tc>
      </w:tr>
      <w:tr w:rsidR="00C850BD" w:rsidRPr="00123D22" w14:paraId="15586DAF" w14:textId="77777777" w:rsidTr="00C850BD">
        <w:tc>
          <w:tcPr>
            <w:tcW w:w="5148" w:type="dxa"/>
            <w:tcMar>
              <w:top w:w="0" w:type="dxa"/>
              <w:left w:w="108" w:type="dxa"/>
              <w:bottom w:w="0" w:type="dxa"/>
              <w:right w:w="108" w:type="dxa"/>
            </w:tcMar>
            <w:hideMark/>
          </w:tcPr>
          <w:p w14:paraId="7A70F233" w14:textId="77777777" w:rsidR="00C850BD" w:rsidRPr="00123D22" w:rsidRDefault="00C850BD" w:rsidP="00C850BD">
            <w:pPr>
              <w:rPr>
                <w:rFonts w:eastAsia="Times New Roman" w:cs="Calibri"/>
              </w:rPr>
            </w:pPr>
            <w:r w:rsidRPr="00123D22">
              <w:rPr>
                <w:rFonts w:eastAsia="Times New Roman" w:cs="Calibri"/>
                <w:lang w:val="en-AU"/>
              </w:rPr>
              <w:t>3. </w:t>
            </w:r>
            <w:r w:rsidRPr="00123D22">
              <w:rPr>
                <w:rFonts w:eastAsia="Times New Roman" w:cs="Calibri"/>
              </w:rPr>
              <w:t>Take words with yourselves and return to the Lord. Say, "You shall forgive all iniquity and teach us [the] good [way], and let us render [for] bulls [the offering of] our lips.</w:t>
            </w:r>
          </w:p>
        </w:tc>
        <w:tc>
          <w:tcPr>
            <w:tcW w:w="5148" w:type="dxa"/>
            <w:tcMar>
              <w:top w:w="0" w:type="dxa"/>
              <w:left w:w="108" w:type="dxa"/>
              <w:bottom w:w="0" w:type="dxa"/>
              <w:right w:w="108" w:type="dxa"/>
            </w:tcMar>
            <w:hideMark/>
          </w:tcPr>
          <w:p w14:paraId="5A088EBA" w14:textId="77777777" w:rsidR="00C850BD" w:rsidRPr="00123D22" w:rsidRDefault="00C850BD" w:rsidP="00C850BD">
            <w:pPr>
              <w:rPr>
                <w:rFonts w:eastAsia="Times New Roman" w:cs="Calibri"/>
              </w:rPr>
            </w:pPr>
            <w:r w:rsidRPr="00123D22">
              <w:rPr>
                <w:rFonts w:eastAsia="Times New Roman" w:cs="Calibri"/>
                <w:lang w:val="en-AU"/>
              </w:rPr>
              <w:t>3. Bring' with you words of confession' and return </w:t>
            </w:r>
            <w:r w:rsidRPr="00123D22">
              <w:rPr>
                <w:rFonts w:eastAsia="Times New Roman" w:cs="Calibri"/>
                <w:cs/>
              </w:rPr>
              <w:t>‎</w:t>
            </w:r>
            <w:r w:rsidRPr="00123D22">
              <w:rPr>
                <w:rFonts w:eastAsia="Times New Roman" w:cs="Calibri"/>
                <w:lang w:val="en-AU"/>
              </w:rPr>
              <w:t>to the worship of the LORD. Say before Him, "It is near before You to forgive iniquities: then we will be accepted as good. Let the words </w:t>
            </w:r>
            <w:r w:rsidRPr="00123D22">
              <w:rPr>
                <w:rFonts w:eastAsia="Times New Roman" w:cs="Calibri"/>
                <w:cs/>
              </w:rPr>
              <w:t>‎</w:t>
            </w:r>
            <w:r w:rsidRPr="00123D22">
              <w:rPr>
                <w:rFonts w:eastAsia="Times New Roman" w:cs="Calibri"/>
                <w:lang w:val="en-AU"/>
              </w:rPr>
              <w:t>of our lips be accepted before You with favour like bullocks on Your altar!”</w:t>
            </w:r>
          </w:p>
        </w:tc>
      </w:tr>
      <w:tr w:rsidR="00C850BD" w:rsidRPr="00123D22" w14:paraId="52EA62A5" w14:textId="77777777" w:rsidTr="00C850BD">
        <w:tc>
          <w:tcPr>
            <w:tcW w:w="5148" w:type="dxa"/>
            <w:tcMar>
              <w:top w:w="0" w:type="dxa"/>
              <w:left w:w="108" w:type="dxa"/>
              <w:bottom w:w="0" w:type="dxa"/>
              <w:right w:w="108" w:type="dxa"/>
            </w:tcMar>
            <w:hideMark/>
          </w:tcPr>
          <w:p w14:paraId="7C748C91" w14:textId="77777777" w:rsidR="00C850BD" w:rsidRPr="00123D22" w:rsidRDefault="00C850BD" w:rsidP="00C850BD">
            <w:pPr>
              <w:rPr>
                <w:rFonts w:eastAsia="Times New Roman" w:cs="Calibri"/>
              </w:rPr>
            </w:pPr>
            <w:r w:rsidRPr="00123D22">
              <w:rPr>
                <w:rFonts w:eastAsia="Times New Roman" w:cs="Calibri"/>
                <w:lang w:val="en-AU"/>
              </w:rPr>
              <w:t>4. </w:t>
            </w:r>
            <w:r w:rsidRPr="00123D22">
              <w:rPr>
                <w:rFonts w:eastAsia="Times New Roman" w:cs="Calibri"/>
              </w:rPr>
              <w:t>Assyria shall not save us; we will not ride on horses, nor will we say any longer, our gods, to the work of our hands, for in You, by Whom the orphan is granted mercy."</w:t>
            </w:r>
          </w:p>
        </w:tc>
        <w:tc>
          <w:tcPr>
            <w:tcW w:w="5148" w:type="dxa"/>
            <w:tcMar>
              <w:top w:w="0" w:type="dxa"/>
              <w:left w:w="108" w:type="dxa"/>
              <w:bottom w:w="0" w:type="dxa"/>
              <w:right w:w="108" w:type="dxa"/>
            </w:tcMar>
            <w:hideMark/>
          </w:tcPr>
          <w:p w14:paraId="1E418725" w14:textId="77777777" w:rsidR="00C850BD" w:rsidRPr="00123D22" w:rsidRDefault="00C850BD" w:rsidP="00C850BD">
            <w:pPr>
              <w:rPr>
                <w:rFonts w:eastAsia="Times New Roman" w:cs="Calibri"/>
              </w:rPr>
            </w:pPr>
            <w:r w:rsidRPr="00123D22">
              <w:rPr>
                <w:rFonts w:eastAsia="Times New Roman" w:cs="Calibri"/>
                <w:lang w:val="en-AU"/>
              </w:rPr>
              <w:t>4. The kings of Assyria will not save us. We will not put our trust in horsemen, and </w:t>
            </w:r>
            <w:r w:rsidRPr="00123D22">
              <w:rPr>
                <w:rFonts w:eastAsia="Times New Roman" w:cs="Calibri"/>
                <w:cs/>
              </w:rPr>
              <w:t>‎</w:t>
            </w:r>
            <w:r w:rsidRPr="00123D22">
              <w:rPr>
                <w:rFonts w:eastAsia="Times New Roman" w:cs="Calibri"/>
                <w:lang w:val="en-AU"/>
              </w:rPr>
              <w:t>no more will we say "Our god" to the works of our hands. For it was from before You that mercy was shown to our forefathers when they were </w:t>
            </w:r>
            <w:r w:rsidRPr="00123D22">
              <w:rPr>
                <w:rFonts w:eastAsia="Times New Roman" w:cs="Calibri"/>
                <w:cs/>
              </w:rPr>
              <w:t>‎</w:t>
            </w:r>
            <w:r w:rsidRPr="00123D22">
              <w:rPr>
                <w:rFonts w:eastAsia="Times New Roman" w:cs="Calibri"/>
                <w:lang w:val="en-AU"/>
              </w:rPr>
              <w:t>like orphans in Egypt.</w:t>
            </w:r>
          </w:p>
        </w:tc>
      </w:tr>
      <w:tr w:rsidR="00C850BD" w:rsidRPr="00123D22" w14:paraId="2F90A81B" w14:textId="77777777" w:rsidTr="00C850BD">
        <w:tc>
          <w:tcPr>
            <w:tcW w:w="5148" w:type="dxa"/>
            <w:tcMar>
              <w:top w:w="0" w:type="dxa"/>
              <w:left w:w="108" w:type="dxa"/>
              <w:bottom w:w="0" w:type="dxa"/>
              <w:right w:w="108" w:type="dxa"/>
            </w:tcMar>
            <w:hideMark/>
          </w:tcPr>
          <w:p w14:paraId="04D7235F" w14:textId="77777777" w:rsidR="00C850BD" w:rsidRPr="00123D22" w:rsidRDefault="00C850BD" w:rsidP="00C850BD">
            <w:pPr>
              <w:rPr>
                <w:rFonts w:eastAsia="Times New Roman" w:cs="Calibri"/>
              </w:rPr>
            </w:pPr>
            <w:r w:rsidRPr="00123D22">
              <w:rPr>
                <w:rFonts w:eastAsia="Times New Roman" w:cs="Calibri"/>
                <w:lang w:val="en-AU"/>
              </w:rPr>
              <w:t>5. </w:t>
            </w:r>
            <w:r w:rsidRPr="00123D22">
              <w:rPr>
                <w:rFonts w:eastAsia="Times New Roman" w:cs="Calibri"/>
                <w:b/>
                <w:bCs/>
                <w:shd w:val="clear" w:color="auto" w:fill="FFFF00"/>
              </w:rPr>
              <w:t>I will remedy their backsliding; I will love them freely, for My wrath has turned away from them.</w:t>
            </w:r>
          </w:p>
        </w:tc>
        <w:tc>
          <w:tcPr>
            <w:tcW w:w="5148" w:type="dxa"/>
            <w:tcMar>
              <w:top w:w="0" w:type="dxa"/>
              <w:left w:w="108" w:type="dxa"/>
              <w:bottom w:w="0" w:type="dxa"/>
              <w:right w:w="108" w:type="dxa"/>
            </w:tcMar>
            <w:hideMark/>
          </w:tcPr>
          <w:p w14:paraId="4C74954E" w14:textId="77777777" w:rsidR="00C850BD" w:rsidRPr="00123D22" w:rsidRDefault="00C850BD" w:rsidP="00C850BD">
            <w:pPr>
              <w:rPr>
                <w:rFonts w:eastAsia="Times New Roman" w:cs="Calibri"/>
              </w:rPr>
            </w:pPr>
            <w:r w:rsidRPr="00123D22">
              <w:rPr>
                <w:rFonts w:eastAsia="Times New Roman" w:cs="Calibri"/>
                <w:lang w:val="en-AU"/>
              </w:rPr>
              <w:t>5.</w:t>
            </w:r>
            <w:r w:rsidRPr="00123D22">
              <w:rPr>
                <w:rFonts w:eastAsia="Times New Roman" w:cs="Calibri"/>
                <w:b/>
                <w:bCs/>
                <w:lang w:val="en-AU"/>
              </w:rPr>
              <w:t> </w:t>
            </w:r>
            <w:r w:rsidRPr="00123D22">
              <w:rPr>
                <w:rFonts w:eastAsia="Times New Roman" w:cs="Calibri"/>
                <w:b/>
                <w:bCs/>
                <w:shd w:val="clear" w:color="auto" w:fill="FFFF00"/>
                <w:lang w:val="en-AU"/>
              </w:rPr>
              <w:t>I will accept them in their repentance, I will forgive their sins, I will have compassion on them when they </w:t>
            </w:r>
            <w:r w:rsidRPr="00123D22">
              <w:rPr>
                <w:rFonts w:eastAsia="Times New Roman" w:cs="Calibri"/>
                <w:b/>
                <w:bCs/>
                <w:shd w:val="clear" w:color="auto" w:fill="FFFF00"/>
                <w:cs/>
              </w:rPr>
              <w:t>‎</w:t>
            </w:r>
            <w:r w:rsidRPr="00123D22">
              <w:rPr>
                <w:rFonts w:eastAsia="Times New Roman" w:cs="Calibri"/>
                <w:b/>
                <w:bCs/>
                <w:shd w:val="clear" w:color="auto" w:fill="FFFF00"/>
                <w:lang w:val="en-AU"/>
              </w:rPr>
              <w:t>freely repent, for My anger has turned away from them.</w:t>
            </w:r>
          </w:p>
        </w:tc>
      </w:tr>
      <w:tr w:rsidR="00C850BD" w:rsidRPr="00123D22" w14:paraId="7499E32A" w14:textId="77777777" w:rsidTr="00C850BD">
        <w:tc>
          <w:tcPr>
            <w:tcW w:w="5148" w:type="dxa"/>
            <w:tcMar>
              <w:top w:w="0" w:type="dxa"/>
              <w:left w:w="108" w:type="dxa"/>
              <w:bottom w:w="0" w:type="dxa"/>
              <w:right w:w="108" w:type="dxa"/>
            </w:tcMar>
            <w:hideMark/>
          </w:tcPr>
          <w:p w14:paraId="5B8DD452" w14:textId="77777777" w:rsidR="00C850BD" w:rsidRPr="00123D22" w:rsidRDefault="00C850BD" w:rsidP="00C850BD">
            <w:pPr>
              <w:rPr>
                <w:rFonts w:eastAsia="Times New Roman" w:cs="Calibri"/>
              </w:rPr>
            </w:pPr>
            <w:r w:rsidRPr="00123D22">
              <w:rPr>
                <w:rFonts w:eastAsia="Times New Roman" w:cs="Calibri"/>
                <w:lang w:val="en-AU"/>
              </w:rPr>
              <w:t>6. </w:t>
            </w:r>
            <w:r w:rsidRPr="00123D22">
              <w:rPr>
                <w:rFonts w:eastAsia="Times New Roman" w:cs="Calibri"/>
              </w:rPr>
              <w:t>I will be like dew to Israel, they shall blossom like a rose, and it shall strike its roots like the Lebanon.</w:t>
            </w:r>
          </w:p>
        </w:tc>
        <w:tc>
          <w:tcPr>
            <w:tcW w:w="5148" w:type="dxa"/>
            <w:tcMar>
              <w:top w:w="0" w:type="dxa"/>
              <w:left w:w="108" w:type="dxa"/>
              <w:bottom w:w="0" w:type="dxa"/>
              <w:right w:w="108" w:type="dxa"/>
            </w:tcMar>
            <w:hideMark/>
          </w:tcPr>
          <w:p w14:paraId="6B1736B0" w14:textId="77777777" w:rsidR="00C850BD" w:rsidRPr="00123D22" w:rsidRDefault="00C850BD" w:rsidP="00C850BD">
            <w:pPr>
              <w:rPr>
                <w:rFonts w:eastAsia="Times New Roman" w:cs="Calibri"/>
              </w:rPr>
            </w:pPr>
            <w:r w:rsidRPr="00123D22">
              <w:rPr>
                <w:rFonts w:eastAsia="Times New Roman" w:cs="Calibri"/>
                <w:lang w:val="en-AU"/>
              </w:rPr>
              <w:t>6. My Memra will be like dew to Israel; they will bloom like the lily, and they will </w:t>
            </w:r>
            <w:r w:rsidRPr="00123D22">
              <w:rPr>
                <w:rFonts w:eastAsia="Times New Roman" w:cs="Calibri"/>
                <w:cs/>
              </w:rPr>
              <w:t>‎</w:t>
            </w:r>
            <w:r w:rsidRPr="00123D22">
              <w:rPr>
                <w:rFonts w:eastAsia="Times New Roman" w:cs="Calibri"/>
                <w:lang w:val="en-AU"/>
              </w:rPr>
              <w:t>dwell in their fortified land like the tree of Lebanon which puts forth its branches.</w:t>
            </w:r>
          </w:p>
        </w:tc>
      </w:tr>
      <w:tr w:rsidR="00C850BD" w:rsidRPr="00123D22" w14:paraId="5E5FD311" w14:textId="77777777" w:rsidTr="00C850BD">
        <w:tc>
          <w:tcPr>
            <w:tcW w:w="5148" w:type="dxa"/>
            <w:tcMar>
              <w:top w:w="0" w:type="dxa"/>
              <w:left w:w="108" w:type="dxa"/>
              <w:bottom w:w="0" w:type="dxa"/>
              <w:right w:w="108" w:type="dxa"/>
            </w:tcMar>
            <w:hideMark/>
          </w:tcPr>
          <w:p w14:paraId="4EACAB62" w14:textId="77777777" w:rsidR="00C850BD" w:rsidRPr="00123D22" w:rsidRDefault="00C850BD" w:rsidP="00C850BD">
            <w:pPr>
              <w:rPr>
                <w:rFonts w:eastAsia="Times New Roman" w:cs="Calibri"/>
              </w:rPr>
            </w:pPr>
            <w:r w:rsidRPr="00123D22">
              <w:rPr>
                <w:rFonts w:eastAsia="Times New Roman" w:cs="Calibri"/>
                <w:lang w:val="en-AU"/>
              </w:rPr>
              <w:t>7. </w:t>
            </w:r>
            <w:r w:rsidRPr="00123D22">
              <w:rPr>
                <w:rFonts w:eastAsia="Times New Roman" w:cs="Calibri"/>
              </w:rPr>
              <w:t>Its branches shall go forth, </w:t>
            </w:r>
            <w:r w:rsidRPr="00123D22">
              <w:rPr>
                <w:rFonts w:eastAsia="Times New Roman" w:cs="Calibri"/>
                <w:b/>
                <w:bCs/>
                <w:shd w:val="clear" w:color="auto" w:fill="FFFF00"/>
              </w:rPr>
              <w:t>and its beauty shall be like the olive tree</w:t>
            </w:r>
            <w:r w:rsidRPr="00123D22">
              <w:rPr>
                <w:rFonts w:eastAsia="Times New Roman" w:cs="Calibri"/>
              </w:rPr>
              <w:t>, and its fragrance like the Lebanon.</w:t>
            </w:r>
          </w:p>
        </w:tc>
        <w:tc>
          <w:tcPr>
            <w:tcW w:w="5148" w:type="dxa"/>
            <w:tcMar>
              <w:top w:w="0" w:type="dxa"/>
              <w:left w:w="108" w:type="dxa"/>
              <w:bottom w:w="0" w:type="dxa"/>
              <w:right w:w="108" w:type="dxa"/>
            </w:tcMar>
            <w:hideMark/>
          </w:tcPr>
          <w:p w14:paraId="5137A272" w14:textId="77777777" w:rsidR="00C850BD" w:rsidRPr="00123D22" w:rsidRDefault="00C850BD" w:rsidP="00C850BD">
            <w:pPr>
              <w:rPr>
                <w:rFonts w:eastAsia="Times New Roman" w:cs="Calibri"/>
              </w:rPr>
            </w:pPr>
            <w:r w:rsidRPr="00123D22">
              <w:rPr>
                <w:rFonts w:eastAsia="Times New Roman" w:cs="Calibri"/>
                <w:lang w:val="en-AU"/>
              </w:rPr>
              <w:t>7. Sons and daughters will multiply, </w:t>
            </w:r>
            <w:r w:rsidRPr="00123D22">
              <w:rPr>
                <w:rFonts w:eastAsia="Times New Roman" w:cs="Calibri"/>
                <w:b/>
                <w:bCs/>
                <w:shd w:val="clear" w:color="auto" w:fill="FFFF00"/>
                <w:lang w:val="en-AU"/>
              </w:rPr>
              <w:t>and their </w:t>
            </w:r>
            <w:r w:rsidRPr="00123D22">
              <w:rPr>
                <w:rFonts w:eastAsia="Times New Roman" w:cs="Calibri"/>
                <w:b/>
                <w:bCs/>
                <w:shd w:val="clear" w:color="auto" w:fill="FFFF00"/>
                <w:cs/>
              </w:rPr>
              <w:t>‎</w:t>
            </w:r>
            <w:r w:rsidRPr="00123D22">
              <w:rPr>
                <w:rFonts w:eastAsia="Times New Roman" w:cs="Calibri"/>
                <w:b/>
                <w:bCs/>
                <w:shd w:val="clear" w:color="auto" w:fill="FFFF00"/>
                <w:lang w:val="en-AU"/>
              </w:rPr>
              <w:t>light will be like the light of the holy candelabrum</w:t>
            </w:r>
            <w:r w:rsidRPr="00123D22">
              <w:rPr>
                <w:rFonts w:eastAsia="Times New Roman" w:cs="Calibri"/>
                <w:lang w:val="en-AU"/>
              </w:rPr>
              <w:t> and their fragrance like the fragrance of incense.</w:t>
            </w:r>
          </w:p>
        </w:tc>
      </w:tr>
      <w:tr w:rsidR="00C850BD" w:rsidRPr="00123D22" w14:paraId="1FE6FC6F" w14:textId="77777777" w:rsidTr="00C850BD">
        <w:tc>
          <w:tcPr>
            <w:tcW w:w="5148" w:type="dxa"/>
            <w:tcMar>
              <w:top w:w="0" w:type="dxa"/>
              <w:left w:w="108" w:type="dxa"/>
              <w:bottom w:w="0" w:type="dxa"/>
              <w:right w:w="108" w:type="dxa"/>
            </w:tcMar>
            <w:hideMark/>
          </w:tcPr>
          <w:p w14:paraId="1D312359" w14:textId="77777777" w:rsidR="00C850BD" w:rsidRPr="00123D22" w:rsidRDefault="00C850BD" w:rsidP="00C850BD">
            <w:pPr>
              <w:rPr>
                <w:rFonts w:eastAsia="Times New Roman" w:cs="Calibri"/>
              </w:rPr>
            </w:pPr>
            <w:r w:rsidRPr="00123D22">
              <w:rPr>
                <w:rFonts w:eastAsia="Times New Roman" w:cs="Calibri"/>
                <w:lang w:val="en-AU"/>
              </w:rPr>
              <w:t>8. </w:t>
            </w:r>
            <w:r w:rsidRPr="00123D22">
              <w:rPr>
                <w:rFonts w:eastAsia="Times New Roman" w:cs="Calibri"/>
                <w:b/>
                <w:bCs/>
                <w:shd w:val="clear" w:color="auto" w:fill="FFFF00"/>
              </w:rPr>
              <w:t>Those who dwelt in its shade shall return</w:t>
            </w:r>
            <w:r w:rsidRPr="00123D22">
              <w:rPr>
                <w:rFonts w:eastAsia="Times New Roman" w:cs="Calibri"/>
              </w:rPr>
              <w:t>; they shall revive [like] corn and blossom like the vine; its fragrance shall be like the wine of Lebanon.</w:t>
            </w:r>
          </w:p>
        </w:tc>
        <w:tc>
          <w:tcPr>
            <w:tcW w:w="5148" w:type="dxa"/>
            <w:tcMar>
              <w:top w:w="0" w:type="dxa"/>
              <w:left w:w="108" w:type="dxa"/>
              <w:bottom w:w="0" w:type="dxa"/>
              <w:right w:w="108" w:type="dxa"/>
            </w:tcMar>
            <w:hideMark/>
          </w:tcPr>
          <w:p w14:paraId="0125BD97" w14:textId="77777777" w:rsidR="00C850BD" w:rsidRPr="00123D22" w:rsidRDefault="00C850BD" w:rsidP="00C850BD">
            <w:pPr>
              <w:rPr>
                <w:rFonts w:eastAsia="Times New Roman" w:cs="Calibri"/>
              </w:rPr>
            </w:pPr>
            <w:r w:rsidRPr="00123D22">
              <w:rPr>
                <w:rFonts w:eastAsia="Times New Roman" w:cs="Calibri"/>
                <w:lang w:val="en-AU"/>
              </w:rPr>
              <w:t>8. They will be gathered from </w:t>
            </w:r>
            <w:r w:rsidRPr="00123D22">
              <w:rPr>
                <w:rFonts w:eastAsia="Times New Roman" w:cs="Calibri"/>
                <w:cs/>
              </w:rPr>
              <w:t>‎</w:t>
            </w:r>
            <w:r w:rsidRPr="00123D22">
              <w:rPr>
                <w:rFonts w:eastAsia="Times New Roman" w:cs="Calibri"/>
                <w:lang w:val="en-AU"/>
              </w:rPr>
              <w:t>among their exiles, </w:t>
            </w:r>
            <w:r w:rsidRPr="00123D22">
              <w:rPr>
                <w:rFonts w:eastAsia="Times New Roman" w:cs="Calibri"/>
                <w:b/>
                <w:bCs/>
                <w:shd w:val="clear" w:color="auto" w:fill="FFFF00"/>
                <w:lang w:val="en-AU"/>
              </w:rPr>
              <w:t>they will dwell in the shade of their anointed One.</w:t>
            </w:r>
            <w:r w:rsidRPr="00123D22">
              <w:rPr>
                <w:rFonts w:eastAsia="Times New Roman" w:cs="Calibri"/>
                <w:lang w:val="en-AU"/>
              </w:rPr>
              <w:t> The dead will be resurrected, and goodness will increase </w:t>
            </w:r>
            <w:r w:rsidRPr="00123D22">
              <w:rPr>
                <w:rFonts w:eastAsia="Times New Roman" w:cs="Calibri"/>
                <w:cs/>
              </w:rPr>
              <w:t>‎</w:t>
            </w:r>
            <w:r w:rsidRPr="00123D22">
              <w:rPr>
                <w:rFonts w:eastAsia="Times New Roman" w:cs="Calibri"/>
                <w:lang w:val="en-AU"/>
              </w:rPr>
              <w:t>in the land. The mention of their goodness will go in and not cease, like the memorial of the blast of the trumpets made over the matured wine when it was poured out in the Sanctuary.</w:t>
            </w:r>
          </w:p>
        </w:tc>
      </w:tr>
      <w:tr w:rsidR="00C850BD" w:rsidRPr="00123D22" w14:paraId="0ECF1017" w14:textId="77777777" w:rsidTr="00C850BD">
        <w:tc>
          <w:tcPr>
            <w:tcW w:w="5148" w:type="dxa"/>
            <w:tcMar>
              <w:top w:w="0" w:type="dxa"/>
              <w:left w:w="108" w:type="dxa"/>
              <w:bottom w:w="0" w:type="dxa"/>
              <w:right w:w="108" w:type="dxa"/>
            </w:tcMar>
            <w:hideMark/>
          </w:tcPr>
          <w:p w14:paraId="7B6EF91A" w14:textId="77777777" w:rsidR="00C850BD" w:rsidRPr="00123D22" w:rsidRDefault="00C850BD" w:rsidP="00C850BD">
            <w:pPr>
              <w:rPr>
                <w:rFonts w:eastAsia="Times New Roman" w:cs="Calibri"/>
              </w:rPr>
            </w:pPr>
            <w:r w:rsidRPr="00123D22">
              <w:rPr>
                <w:rFonts w:eastAsia="Times New Roman" w:cs="Calibri"/>
                <w:lang w:val="en-AU"/>
              </w:rPr>
              <w:t>9. </w:t>
            </w:r>
            <w:r w:rsidRPr="00123D22">
              <w:rPr>
                <w:rFonts w:eastAsia="Times New Roman" w:cs="Calibri"/>
              </w:rPr>
              <w:t>Ephraim; What more do I need the images? I will answer him, and I will look upon him: I am like a leafy cypress tree; from Me your fruit is found.</w:t>
            </w:r>
          </w:p>
        </w:tc>
        <w:tc>
          <w:tcPr>
            <w:tcW w:w="5148" w:type="dxa"/>
            <w:tcMar>
              <w:top w:w="0" w:type="dxa"/>
              <w:left w:w="108" w:type="dxa"/>
              <w:bottom w:w="0" w:type="dxa"/>
              <w:right w:w="108" w:type="dxa"/>
            </w:tcMar>
            <w:hideMark/>
          </w:tcPr>
          <w:p w14:paraId="6B574A6C" w14:textId="77777777" w:rsidR="00C850BD" w:rsidRPr="00123D22" w:rsidRDefault="00C850BD" w:rsidP="00C850BD">
            <w:pPr>
              <w:rPr>
                <w:rFonts w:eastAsia="Times New Roman" w:cs="Calibri"/>
              </w:rPr>
            </w:pPr>
            <w:r w:rsidRPr="00123D22">
              <w:rPr>
                <w:rFonts w:eastAsia="Times New Roman" w:cs="Calibri"/>
                <w:lang w:val="en-AU"/>
              </w:rPr>
              <w:t>9. The house of Israel will say. "Why should we worship idols anymore?" I. </w:t>
            </w:r>
            <w:r w:rsidRPr="00123D22">
              <w:rPr>
                <w:rFonts w:eastAsia="Times New Roman" w:cs="Calibri"/>
                <w:cs/>
              </w:rPr>
              <w:t>‎</w:t>
            </w:r>
            <w:r w:rsidRPr="00123D22">
              <w:rPr>
                <w:rFonts w:eastAsia="Times New Roman" w:cs="Calibri"/>
                <w:lang w:val="en-AU"/>
              </w:rPr>
              <w:t>by My Memra, will hear the prayer of ‘Israel and have compassion on them, I. by My Memra, will make them like a beautiful cypress </w:t>
            </w:r>
            <w:r w:rsidRPr="00123D22">
              <w:rPr>
                <w:rFonts w:eastAsia="Times New Roman" w:cs="Calibri"/>
                <w:cs/>
              </w:rPr>
              <w:t>‎</w:t>
            </w:r>
            <w:r w:rsidRPr="00123D22">
              <w:rPr>
                <w:rFonts w:eastAsia="Times New Roman" w:cs="Calibri"/>
                <w:lang w:val="en-AU"/>
              </w:rPr>
              <w:t>tree, because forgiveness for their waywardness is found before Me.</w:t>
            </w:r>
          </w:p>
        </w:tc>
      </w:tr>
      <w:tr w:rsidR="00C850BD" w:rsidRPr="00123D22" w14:paraId="3810D908" w14:textId="77777777" w:rsidTr="00C850BD">
        <w:tc>
          <w:tcPr>
            <w:tcW w:w="5148" w:type="dxa"/>
            <w:tcMar>
              <w:top w:w="0" w:type="dxa"/>
              <w:left w:w="108" w:type="dxa"/>
              <w:bottom w:w="0" w:type="dxa"/>
              <w:right w:w="108" w:type="dxa"/>
            </w:tcMar>
            <w:hideMark/>
          </w:tcPr>
          <w:p w14:paraId="38A909C3" w14:textId="77777777" w:rsidR="00C850BD" w:rsidRPr="00123D22" w:rsidRDefault="00C850BD" w:rsidP="00C850BD">
            <w:pPr>
              <w:rPr>
                <w:rFonts w:eastAsia="Times New Roman" w:cs="Calibri"/>
              </w:rPr>
            </w:pPr>
            <w:r w:rsidRPr="00123D22">
              <w:rPr>
                <w:rFonts w:eastAsia="Times New Roman" w:cs="Calibri"/>
                <w:lang w:val="en-AU"/>
              </w:rPr>
              <w:t>10. </w:t>
            </w:r>
            <w:r w:rsidRPr="00123D22">
              <w:rPr>
                <w:rFonts w:eastAsia="Times New Roman" w:cs="Calibri"/>
              </w:rPr>
              <w:t>Who is wise and will understand these, discerning and will know them; </w:t>
            </w:r>
            <w:r w:rsidRPr="00123D22">
              <w:rPr>
                <w:rFonts w:eastAsia="Times New Roman" w:cs="Calibri"/>
                <w:b/>
                <w:bCs/>
                <w:shd w:val="clear" w:color="auto" w:fill="FFFF00"/>
              </w:rPr>
              <w:t>for the ways of the Lord are straight, and the righteous shall walk in them, and the rebellious shall stumble on them.</w:t>
            </w:r>
            <w:r w:rsidRPr="00123D22">
              <w:rPr>
                <w:rFonts w:eastAsia="Times New Roman" w:cs="Calibri"/>
                <w:lang w:val="en-AU"/>
              </w:rPr>
              <w:t>  </w:t>
            </w:r>
            <w:r w:rsidRPr="00123D22">
              <w:rPr>
                <w:rFonts w:eastAsia="Times New Roman" w:cs="Calibri"/>
                <w:b/>
                <w:bCs/>
                <w:lang w:val="en-AU"/>
              </w:rPr>
              <w:t>{P}</w:t>
            </w:r>
          </w:p>
        </w:tc>
        <w:tc>
          <w:tcPr>
            <w:tcW w:w="5148" w:type="dxa"/>
            <w:tcMar>
              <w:top w:w="0" w:type="dxa"/>
              <w:left w:w="108" w:type="dxa"/>
              <w:bottom w:w="0" w:type="dxa"/>
              <w:right w:w="108" w:type="dxa"/>
            </w:tcMar>
            <w:hideMark/>
          </w:tcPr>
          <w:p w14:paraId="47E85BA6" w14:textId="77777777" w:rsidR="00C850BD" w:rsidRPr="00123D22" w:rsidRDefault="00C850BD" w:rsidP="00C850BD">
            <w:pPr>
              <w:rPr>
                <w:rFonts w:eastAsia="Times New Roman" w:cs="Calibri"/>
              </w:rPr>
            </w:pPr>
            <w:r w:rsidRPr="00123D22">
              <w:rPr>
                <w:rFonts w:eastAsia="Times New Roman" w:cs="Calibri"/>
                <w:lang w:val="en-AU"/>
              </w:rPr>
              <w:t>10. Who is wise</w:t>
            </w:r>
            <w:r>
              <w:rPr>
                <w:rFonts w:eastAsia="Times New Roman" w:cs="Calibri"/>
                <w:lang w:val="en-AU"/>
              </w:rPr>
              <w:t xml:space="preserve"> </w:t>
            </w:r>
            <w:r w:rsidRPr="00123D22">
              <w:rPr>
                <w:rFonts w:eastAsia="Times New Roman" w:cs="Calibri"/>
                <w:lang w:val="en-AU"/>
              </w:rPr>
              <w:t>"and will consider these things? Who is prudent and </w:t>
            </w:r>
            <w:r w:rsidRPr="00123D22">
              <w:rPr>
                <w:rFonts w:eastAsia="Times New Roman" w:cs="Calibri"/>
                <w:cs/>
              </w:rPr>
              <w:t>‎</w:t>
            </w:r>
            <w:r w:rsidRPr="00123D22">
              <w:rPr>
                <w:rFonts w:eastAsia="Times New Roman" w:cs="Calibri"/>
                <w:lang w:val="en-AU"/>
              </w:rPr>
              <w:t>will take note of them? </w:t>
            </w:r>
            <w:r w:rsidRPr="00123D22">
              <w:rPr>
                <w:rFonts w:eastAsia="Times New Roman" w:cs="Calibri"/>
                <w:b/>
                <w:bCs/>
                <w:shd w:val="clear" w:color="auto" w:fill="FFFF00"/>
                <w:lang w:val="en-AU"/>
              </w:rPr>
              <w:t>For the ways of the LORD are right; and the righteous/generous who walk in them will live in everlasting life through them, </w:t>
            </w:r>
            <w:r w:rsidRPr="00123D22">
              <w:rPr>
                <w:rFonts w:eastAsia="Times New Roman" w:cs="Calibri"/>
                <w:b/>
                <w:bCs/>
                <w:shd w:val="clear" w:color="auto" w:fill="FFFF00"/>
                <w:cs/>
              </w:rPr>
              <w:t>‎</w:t>
            </w:r>
            <w:r w:rsidRPr="00123D22">
              <w:rPr>
                <w:rFonts w:eastAsia="Times New Roman" w:cs="Calibri"/>
                <w:b/>
                <w:bCs/>
                <w:shd w:val="clear" w:color="auto" w:fill="FFFF00"/>
                <w:lang w:val="en-AU"/>
              </w:rPr>
              <w:t>but the wicked will be delivered to Gehinnam" because they have not walked in them.</w:t>
            </w:r>
            <w:r w:rsidRPr="00123D22">
              <w:rPr>
                <w:rFonts w:eastAsia="Times New Roman" w:cs="Calibri"/>
                <w:b/>
                <w:bCs/>
                <w:lang w:val="en-AU"/>
              </w:rPr>
              <w:t>{P}</w:t>
            </w:r>
          </w:p>
        </w:tc>
      </w:tr>
      <w:tr w:rsidR="00C850BD" w:rsidRPr="00123D22" w14:paraId="4C577C62" w14:textId="77777777" w:rsidTr="00C850BD">
        <w:tc>
          <w:tcPr>
            <w:tcW w:w="5148" w:type="dxa"/>
            <w:tcMar>
              <w:top w:w="0" w:type="dxa"/>
              <w:left w:w="108" w:type="dxa"/>
              <w:bottom w:w="0" w:type="dxa"/>
              <w:right w:w="108" w:type="dxa"/>
            </w:tcMar>
            <w:hideMark/>
          </w:tcPr>
          <w:p w14:paraId="7962C6B1" w14:textId="77777777" w:rsidR="00C850BD" w:rsidRPr="00123D22" w:rsidRDefault="00C850BD" w:rsidP="00C850BD">
            <w:pPr>
              <w:rPr>
                <w:rFonts w:eastAsia="Times New Roman" w:cs="Calibri"/>
              </w:rPr>
            </w:pPr>
            <w:r w:rsidRPr="00123D22">
              <w:rPr>
                <w:rFonts w:eastAsia="Times New Roman" w:cs="Calibri"/>
                <w:lang w:val="en-AU"/>
              </w:rPr>
              <w:t> </w:t>
            </w:r>
          </w:p>
        </w:tc>
        <w:tc>
          <w:tcPr>
            <w:tcW w:w="5148" w:type="dxa"/>
            <w:tcMar>
              <w:top w:w="0" w:type="dxa"/>
              <w:left w:w="108" w:type="dxa"/>
              <w:bottom w:w="0" w:type="dxa"/>
              <w:right w:w="108" w:type="dxa"/>
            </w:tcMar>
            <w:hideMark/>
          </w:tcPr>
          <w:p w14:paraId="5D6D7CBE" w14:textId="77777777" w:rsidR="00C850BD" w:rsidRPr="00123D22" w:rsidRDefault="00C850BD" w:rsidP="00C850BD">
            <w:pPr>
              <w:rPr>
                <w:rFonts w:eastAsia="Times New Roman" w:cs="Calibri"/>
              </w:rPr>
            </w:pPr>
            <w:r w:rsidRPr="00123D22">
              <w:rPr>
                <w:rFonts w:eastAsia="Times New Roman" w:cs="Calibri"/>
                <w:lang w:val="en-AU"/>
              </w:rPr>
              <w:t> </w:t>
            </w:r>
          </w:p>
        </w:tc>
      </w:tr>
      <w:tr w:rsidR="00C850BD" w:rsidRPr="00123D22" w14:paraId="35992DCF" w14:textId="77777777" w:rsidTr="00C850BD">
        <w:tc>
          <w:tcPr>
            <w:tcW w:w="5148" w:type="dxa"/>
            <w:tcMar>
              <w:top w:w="0" w:type="dxa"/>
              <w:left w:w="108" w:type="dxa"/>
              <w:bottom w:w="0" w:type="dxa"/>
              <w:right w:w="108" w:type="dxa"/>
            </w:tcMar>
            <w:hideMark/>
          </w:tcPr>
          <w:p w14:paraId="534BA300" w14:textId="77777777" w:rsidR="00C850BD" w:rsidRPr="00123D22" w:rsidRDefault="00C850BD" w:rsidP="00C850BD">
            <w:pPr>
              <w:rPr>
                <w:rFonts w:eastAsia="Times New Roman" w:cs="Calibri"/>
              </w:rPr>
            </w:pPr>
            <w:r w:rsidRPr="00123D22">
              <w:rPr>
                <w:rFonts w:eastAsia="Times New Roman" w:cs="Calibri"/>
                <w:lang w:val="en-AU"/>
              </w:rPr>
              <w:t>18. </w:t>
            </w:r>
            <w:r w:rsidRPr="00123D22">
              <w:rPr>
                <w:rFonts w:eastAsia="Times New Roman" w:cs="Calibri"/>
              </w:rPr>
              <w:t>Who is a God like You, Who forgives iniquity and passes over the transgression of the remnant of His heritage? He does not maintain His anger forever, for He desires loving-kindness.</w:t>
            </w:r>
          </w:p>
        </w:tc>
        <w:tc>
          <w:tcPr>
            <w:tcW w:w="5148" w:type="dxa"/>
            <w:tcMar>
              <w:top w:w="0" w:type="dxa"/>
              <w:left w:w="108" w:type="dxa"/>
              <w:bottom w:w="0" w:type="dxa"/>
              <w:right w:w="108" w:type="dxa"/>
            </w:tcMar>
            <w:hideMark/>
          </w:tcPr>
          <w:p w14:paraId="17B92A51" w14:textId="77777777" w:rsidR="00C850BD" w:rsidRPr="00123D22" w:rsidRDefault="00C850BD" w:rsidP="00C850BD">
            <w:pPr>
              <w:rPr>
                <w:rFonts w:eastAsia="Times New Roman" w:cs="Calibri"/>
              </w:rPr>
            </w:pPr>
            <w:r w:rsidRPr="00123D22">
              <w:rPr>
                <w:rFonts w:eastAsia="Times New Roman" w:cs="Calibri"/>
                <w:lang w:val="en-AU"/>
              </w:rPr>
              <w:t>18. There is none besides You; you are the God forgiving iniquities and passing over the transgressions of the remnant of His inheritance, who </w:t>
            </w:r>
            <w:r w:rsidRPr="00123D22">
              <w:rPr>
                <w:rFonts w:eastAsia="Times New Roman" w:cs="Calibri"/>
                <w:cs/>
                <w:lang w:bidi="ar-SA"/>
              </w:rPr>
              <w:t>‎</w:t>
            </w:r>
            <w:r w:rsidRPr="00123D22">
              <w:rPr>
                <w:rFonts w:eastAsia="Times New Roman" w:cs="Calibri"/>
                <w:lang w:val="en-AU"/>
              </w:rPr>
              <w:t>does not extend His anger forever, because He delights in doing good.</w:t>
            </w:r>
          </w:p>
        </w:tc>
      </w:tr>
      <w:tr w:rsidR="00C850BD" w:rsidRPr="00123D22" w14:paraId="702F98AE" w14:textId="77777777" w:rsidTr="00C850BD">
        <w:tc>
          <w:tcPr>
            <w:tcW w:w="5148" w:type="dxa"/>
            <w:tcMar>
              <w:top w:w="0" w:type="dxa"/>
              <w:left w:w="108" w:type="dxa"/>
              <w:bottom w:w="0" w:type="dxa"/>
              <w:right w:w="108" w:type="dxa"/>
            </w:tcMar>
            <w:hideMark/>
          </w:tcPr>
          <w:p w14:paraId="507F2382" w14:textId="77777777" w:rsidR="00C850BD" w:rsidRPr="00123D22" w:rsidRDefault="00C850BD" w:rsidP="00C850BD">
            <w:pPr>
              <w:rPr>
                <w:rFonts w:eastAsia="Times New Roman" w:cs="Calibri"/>
              </w:rPr>
            </w:pPr>
            <w:r w:rsidRPr="00123D22">
              <w:rPr>
                <w:rFonts w:eastAsia="Times New Roman" w:cs="Calibri"/>
                <w:lang w:val="en-AU"/>
              </w:rPr>
              <w:t>19. </w:t>
            </w:r>
            <w:r w:rsidRPr="00123D22">
              <w:rPr>
                <w:rFonts w:eastAsia="Times New Roman" w:cs="Calibri"/>
              </w:rPr>
              <w:t>He shall return and grant us compassion; He shall hide our iniquities, and You shall cast into the depths of the sea all their sins.</w:t>
            </w:r>
          </w:p>
        </w:tc>
        <w:tc>
          <w:tcPr>
            <w:tcW w:w="5148" w:type="dxa"/>
            <w:tcMar>
              <w:top w:w="0" w:type="dxa"/>
              <w:left w:w="108" w:type="dxa"/>
              <w:bottom w:w="0" w:type="dxa"/>
              <w:right w:w="108" w:type="dxa"/>
            </w:tcMar>
            <w:hideMark/>
          </w:tcPr>
          <w:p w14:paraId="38820CBE" w14:textId="77777777" w:rsidR="00C850BD" w:rsidRPr="00123D22" w:rsidRDefault="00C850BD" w:rsidP="00C850BD">
            <w:pPr>
              <w:rPr>
                <w:rFonts w:eastAsia="Times New Roman" w:cs="Calibri"/>
              </w:rPr>
            </w:pPr>
            <w:r w:rsidRPr="00123D22">
              <w:rPr>
                <w:rFonts w:eastAsia="Times New Roman" w:cs="Calibri"/>
                <w:lang w:val="en-AU"/>
              </w:rPr>
              <w:t>19. His Memra will again have mercy on us, He will tread upon </w:t>
            </w:r>
            <w:r w:rsidRPr="00123D22">
              <w:rPr>
                <w:rFonts w:eastAsia="Times New Roman" w:cs="Calibri"/>
                <w:cs/>
                <w:lang w:bidi="ar-SA"/>
              </w:rPr>
              <w:t>‎</w:t>
            </w:r>
            <w:r w:rsidRPr="00123D22">
              <w:rPr>
                <w:rFonts w:eastAsia="Times New Roman" w:cs="Calibri"/>
                <w:lang w:val="en-AU"/>
              </w:rPr>
              <w:t>our transgressions in His love and He will cast all the sins of Israel into the depths of the sea.</w:t>
            </w:r>
          </w:p>
        </w:tc>
      </w:tr>
      <w:tr w:rsidR="00C850BD" w:rsidRPr="00123D22" w14:paraId="73A851B6" w14:textId="77777777" w:rsidTr="00C850BD">
        <w:tc>
          <w:tcPr>
            <w:tcW w:w="5148" w:type="dxa"/>
            <w:tcMar>
              <w:top w:w="0" w:type="dxa"/>
              <w:left w:w="108" w:type="dxa"/>
              <w:bottom w:w="0" w:type="dxa"/>
              <w:right w:w="108" w:type="dxa"/>
            </w:tcMar>
            <w:hideMark/>
          </w:tcPr>
          <w:p w14:paraId="6D014C3C" w14:textId="77777777" w:rsidR="00C850BD" w:rsidRPr="00123D22" w:rsidRDefault="00C850BD" w:rsidP="00C850BD">
            <w:pPr>
              <w:rPr>
                <w:rFonts w:eastAsia="Times New Roman" w:cs="Calibri"/>
              </w:rPr>
            </w:pPr>
            <w:r w:rsidRPr="00123D22">
              <w:rPr>
                <w:rFonts w:eastAsia="Times New Roman" w:cs="Calibri"/>
                <w:lang w:val="en-AU"/>
              </w:rPr>
              <w:t>20. </w:t>
            </w:r>
            <w:r w:rsidRPr="00123D22">
              <w:rPr>
                <w:rFonts w:eastAsia="Times New Roman" w:cs="Calibri"/>
                <w:b/>
                <w:bCs/>
                <w:shd w:val="clear" w:color="auto" w:fill="FFFF00"/>
              </w:rPr>
              <w:t>You shall give the truth of Jacob, the loving-kindness of Abraham, which You swore to our forefathers from days of yore.</w:t>
            </w:r>
            <w:r w:rsidRPr="00123D22">
              <w:rPr>
                <w:rFonts w:eastAsia="Times New Roman" w:cs="Calibri"/>
              </w:rPr>
              <w:t> </w:t>
            </w:r>
            <w:r w:rsidRPr="00123D22">
              <w:rPr>
                <w:rFonts w:eastAsia="Times New Roman" w:cs="Calibri"/>
                <w:lang w:val="en-AU"/>
              </w:rPr>
              <w:t>  </w:t>
            </w:r>
            <w:r w:rsidRPr="00123D22">
              <w:rPr>
                <w:rFonts w:eastAsia="Times New Roman" w:cs="Calibri"/>
                <w:b/>
                <w:bCs/>
                <w:lang w:val="en-AU"/>
              </w:rPr>
              <w:t>{P}</w:t>
            </w:r>
          </w:p>
        </w:tc>
        <w:tc>
          <w:tcPr>
            <w:tcW w:w="5148" w:type="dxa"/>
            <w:tcMar>
              <w:top w:w="0" w:type="dxa"/>
              <w:left w:w="108" w:type="dxa"/>
              <w:bottom w:w="0" w:type="dxa"/>
              <w:right w:w="108" w:type="dxa"/>
            </w:tcMar>
            <w:hideMark/>
          </w:tcPr>
          <w:p w14:paraId="65D691E8" w14:textId="77777777" w:rsidR="00C850BD" w:rsidRPr="00123D22" w:rsidRDefault="00C850BD" w:rsidP="00C850BD">
            <w:pPr>
              <w:rPr>
                <w:rFonts w:eastAsia="Times New Roman" w:cs="Calibri"/>
              </w:rPr>
            </w:pPr>
            <w:r w:rsidRPr="00123D22">
              <w:rPr>
                <w:rFonts w:eastAsia="Times New Roman" w:cs="Calibri"/>
                <w:lang w:val="en-AU"/>
              </w:rPr>
              <w:t>20. </w:t>
            </w:r>
            <w:r w:rsidRPr="00123D22">
              <w:rPr>
                <w:rFonts w:eastAsia="Times New Roman" w:cs="Calibri"/>
                <w:b/>
                <w:bCs/>
                <w:shd w:val="clear" w:color="auto" w:fill="FFFF00"/>
                <w:lang w:val="en-AU"/>
              </w:rPr>
              <w:t>You will show (Your) faithfulness to Jacob </w:t>
            </w:r>
            <w:r w:rsidRPr="00123D22">
              <w:rPr>
                <w:rFonts w:eastAsia="Times New Roman" w:cs="Calibri"/>
                <w:shd w:val="clear" w:color="auto" w:fill="FFFF00"/>
                <w:cs/>
                <w:lang w:bidi="ar-SA"/>
              </w:rPr>
              <w:t>‎</w:t>
            </w:r>
            <w:r w:rsidRPr="00123D22">
              <w:rPr>
                <w:rFonts w:eastAsia="Times New Roman" w:cs="Calibri"/>
                <w:b/>
                <w:bCs/>
                <w:shd w:val="clear" w:color="auto" w:fill="FFFF00"/>
                <w:lang w:val="en-AU"/>
              </w:rPr>
              <w:t>to his sons, as you swore to him in Bethel, Your kindness to Abraham to his seed after him, as You swore to him between the pieces; You </w:t>
            </w:r>
            <w:r w:rsidRPr="00123D22">
              <w:rPr>
                <w:rFonts w:eastAsia="Times New Roman" w:cs="Calibri"/>
                <w:shd w:val="clear" w:color="auto" w:fill="FFFF00"/>
                <w:cs/>
                <w:lang w:bidi="ar-SA"/>
              </w:rPr>
              <w:t>‎</w:t>
            </w:r>
            <w:r w:rsidRPr="00123D22">
              <w:rPr>
                <w:rFonts w:eastAsia="Times New Roman" w:cs="Calibri"/>
                <w:b/>
                <w:bCs/>
                <w:shd w:val="clear" w:color="auto" w:fill="FFFF00"/>
                <w:lang w:val="en-AU"/>
              </w:rPr>
              <w:t>will remember for us the binding of Isaac who was bound upon the altar before You. You will perform kind deeds with us as You swore </w:t>
            </w:r>
            <w:r w:rsidRPr="00123D22">
              <w:rPr>
                <w:rFonts w:eastAsia="Times New Roman" w:cs="Calibri"/>
                <w:shd w:val="clear" w:color="auto" w:fill="FFFF00"/>
                <w:cs/>
                <w:lang w:bidi="ar-SA"/>
              </w:rPr>
              <w:t>‎</w:t>
            </w:r>
            <w:r w:rsidRPr="00123D22">
              <w:rPr>
                <w:rFonts w:eastAsia="Times New Roman" w:cs="Calibri"/>
                <w:b/>
                <w:bCs/>
                <w:shd w:val="clear" w:color="auto" w:fill="FFFF00"/>
                <w:lang w:val="en-AU"/>
              </w:rPr>
              <w:t>to our fathers in days of old.</w:t>
            </w:r>
            <w:r w:rsidRPr="00123D22">
              <w:rPr>
                <w:rFonts w:eastAsia="Times New Roman" w:cs="Calibri"/>
                <w:lang w:val="en-AU"/>
              </w:rPr>
              <w:t> </w:t>
            </w:r>
            <w:r w:rsidRPr="00123D22">
              <w:rPr>
                <w:rFonts w:eastAsia="Times New Roman" w:cs="Calibri"/>
                <w:b/>
                <w:bCs/>
                <w:lang w:val="en-AU"/>
              </w:rPr>
              <w:t>{P}</w:t>
            </w:r>
          </w:p>
        </w:tc>
      </w:tr>
      <w:tr w:rsidR="00C850BD" w:rsidRPr="00123D22" w14:paraId="13F53CCB" w14:textId="77777777" w:rsidTr="00C850BD">
        <w:tc>
          <w:tcPr>
            <w:tcW w:w="5148" w:type="dxa"/>
            <w:tcMar>
              <w:top w:w="0" w:type="dxa"/>
              <w:left w:w="108" w:type="dxa"/>
              <w:bottom w:w="0" w:type="dxa"/>
              <w:right w:w="108" w:type="dxa"/>
            </w:tcMar>
            <w:hideMark/>
          </w:tcPr>
          <w:p w14:paraId="1B53AA8E" w14:textId="77777777" w:rsidR="00C850BD" w:rsidRPr="00123D22" w:rsidRDefault="00C850BD" w:rsidP="00C850BD">
            <w:pPr>
              <w:rPr>
                <w:rFonts w:eastAsia="Times New Roman" w:cs="Calibri"/>
              </w:rPr>
            </w:pPr>
            <w:r w:rsidRPr="00123D22">
              <w:rPr>
                <w:rFonts w:eastAsia="Times New Roman" w:cs="Calibri"/>
                <w:lang w:val="en-AU"/>
              </w:rPr>
              <w:t> </w:t>
            </w:r>
          </w:p>
        </w:tc>
        <w:tc>
          <w:tcPr>
            <w:tcW w:w="5148" w:type="dxa"/>
            <w:tcMar>
              <w:top w:w="0" w:type="dxa"/>
              <w:left w:w="108" w:type="dxa"/>
              <w:bottom w:w="0" w:type="dxa"/>
              <w:right w:w="108" w:type="dxa"/>
            </w:tcMar>
            <w:hideMark/>
          </w:tcPr>
          <w:p w14:paraId="73C2D1BD" w14:textId="77777777" w:rsidR="00C850BD" w:rsidRPr="00123D22" w:rsidRDefault="00C850BD" w:rsidP="00C850BD">
            <w:pPr>
              <w:rPr>
                <w:rFonts w:eastAsia="Times New Roman" w:cs="Calibri"/>
              </w:rPr>
            </w:pPr>
            <w:r w:rsidRPr="00123D22">
              <w:rPr>
                <w:rFonts w:eastAsia="Times New Roman" w:cs="Calibri"/>
                <w:lang w:val="en-AU"/>
              </w:rPr>
              <w:t> </w:t>
            </w:r>
          </w:p>
        </w:tc>
      </w:tr>
    </w:tbl>
    <w:p w14:paraId="4229F869" w14:textId="77777777" w:rsidR="00C850BD" w:rsidRDefault="00C850BD" w:rsidP="00C850BD">
      <w:pPr>
        <w:pBdr>
          <w:bottom w:val="double" w:sz="6" w:space="1" w:color="auto"/>
        </w:pBdr>
        <w:rPr>
          <w:rFonts w:ascii="Algerian" w:eastAsia="Times New Roman" w:hAnsi="Algerian" w:cs="Calibri"/>
          <w:b/>
          <w:bCs/>
          <w:color w:val="000000"/>
          <w:sz w:val="28"/>
          <w:szCs w:val="28"/>
        </w:rPr>
      </w:pPr>
    </w:p>
    <w:p w14:paraId="5F2BA49E" w14:textId="77777777" w:rsidR="00C850BD" w:rsidRDefault="00C850BD" w:rsidP="00C850BD">
      <w:pPr>
        <w:rPr>
          <w:rFonts w:ascii="Algerian" w:eastAsia="Times New Roman" w:hAnsi="Algerian" w:cs="Calibri"/>
          <w:b/>
          <w:bCs/>
          <w:color w:val="000000"/>
          <w:sz w:val="28"/>
          <w:szCs w:val="28"/>
        </w:rPr>
      </w:pPr>
    </w:p>
    <w:p w14:paraId="28571E63" w14:textId="77777777" w:rsidR="00C850BD" w:rsidRPr="00C73245" w:rsidRDefault="00C850BD" w:rsidP="00C850BD">
      <w:pPr>
        <w:rPr>
          <w:rFonts w:ascii="Algerian" w:eastAsia="Times New Roman" w:hAnsi="Algerian" w:cs="Calibri"/>
          <w:color w:val="000000"/>
        </w:rPr>
      </w:pPr>
      <w:r w:rsidRPr="00C73245">
        <w:rPr>
          <w:rFonts w:ascii="Algerian" w:eastAsia="Times New Roman" w:hAnsi="Algerian" w:cs="Calibri"/>
          <w:b/>
          <w:bCs/>
          <w:color w:val="000000"/>
          <w:sz w:val="28"/>
          <w:szCs w:val="28"/>
        </w:rPr>
        <w:t>Rashi’s Commentary for: Hos 14:2-10 + Mic. 7:18-20</w:t>
      </w:r>
      <w:r w:rsidRPr="00C73245">
        <w:rPr>
          <w:rFonts w:ascii="Algerian" w:eastAsia="Times New Roman" w:hAnsi="Algerian" w:cs="Times New Roman"/>
          <w:b/>
          <w:bCs/>
          <w:color w:val="000000"/>
          <w:sz w:val="28"/>
          <w:szCs w:val="28"/>
          <w:cs/>
        </w:rPr>
        <w:t>‎</w:t>
      </w:r>
    </w:p>
    <w:p w14:paraId="31357F67" w14:textId="77777777" w:rsidR="00C850BD" w:rsidRPr="004D4BF4" w:rsidRDefault="00C850BD" w:rsidP="00C850BD">
      <w:pPr>
        <w:rPr>
          <w:rFonts w:eastAsia="Times New Roman" w:cs="Calibri"/>
          <w:color w:val="000000"/>
        </w:rPr>
      </w:pPr>
      <w:r w:rsidRPr="004D4BF4">
        <w:rPr>
          <w:rFonts w:ascii="Times New Roman" w:eastAsia="Times New Roman" w:hAnsi="Times New Roman" w:cs="Times New Roman"/>
          <w:color w:val="000000"/>
          <w:lang w:val="en-AU"/>
        </w:rPr>
        <w:t> </w:t>
      </w:r>
    </w:p>
    <w:p w14:paraId="6C65582C" w14:textId="77777777" w:rsidR="00C850BD" w:rsidRPr="00123D22" w:rsidRDefault="00C850BD" w:rsidP="00C850BD">
      <w:pPr>
        <w:rPr>
          <w:rFonts w:eastAsia="Times New Roman" w:cs="Calibri"/>
          <w:color w:val="000000"/>
        </w:rPr>
      </w:pPr>
      <w:r w:rsidRPr="00123D22">
        <w:rPr>
          <w:rFonts w:eastAsia="Times New Roman" w:cs="Calibri"/>
          <w:b/>
          <w:bCs/>
          <w:color w:val="000000"/>
        </w:rPr>
        <w:t>Return, O Israel </w:t>
      </w:r>
      <w:r w:rsidRPr="00123D22">
        <w:rPr>
          <w:rFonts w:eastAsia="Times New Roman" w:cs="Calibri"/>
          <w:color w:val="000000"/>
        </w:rPr>
        <w:t>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w:t>
      </w:r>
    </w:p>
    <w:p w14:paraId="06F49450"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6FEA6C25" w14:textId="77777777" w:rsidR="00C850BD" w:rsidRPr="00123D22" w:rsidRDefault="00C850BD" w:rsidP="00C850BD">
      <w:pPr>
        <w:rPr>
          <w:rFonts w:eastAsia="Times New Roman" w:cs="Calibri"/>
          <w:color w:val="000000"/>
        </w:rPr>
      </w:pPr>
      <w:r w:rsidRPr="00123D22">
        <w:rPr>
          <w:rFonts w:eastAsia="Times New Roman" w:cs="Calibri"/>
          <w:b/>
          <w:bCs/>
          <w:color w:val="000000"/>
        </w:rPr>
        <w:t>to the Lord your God</w:t>
      </w:r>
      <w:r w:rsidRPr="00123D22">
        <w:rPr>
          <w:rFonts w:eastAsia="Times New Roman" w:cs="Calibri"/>
          <w:color w:val="000000"/>
        </w:rPr>
        <w:t> One taught in the name of Rabbi Meir: Return, O Israel, while He is still </w:t>
      </w:r>
      <w:r w:rsidRPr="00123D22">
        <w:rPr>
          <w:rFonts w:eastAsia="Times New Roman" w:cs="Calibri"/>
          <w:color w:val="000000"/>
          <w:rtl/>
        </w:rPr>
        <w:t>יהוה </w:t>
      </w:r>
      <w:r w:rsidRPr="00123D22">
        <w:rPr>
          <w:rFonts w:eastAsia="Times New Roman" w:cs="Calibri"/>
          <w:color w:val="000000"/>
        </w:rPr>
        <w:t>, with the Divine Attribute of Mercy; otherwise, He is </w:t>
      </w:r>
      <w:r w:rsidRPr="00123D22">
        <w:rPr>
          <w:rFonts w:eastAsia="Times New Roman" w:cs="Calibri"/>
          <w:color w:val="000000"/>
          <w:rtl/>
        </w:rPr>
        <w:t>אֶלֹהֶיךָ </w:t>
      </w:r>
      <w:r w:rsidRPr="00123D22">
        <w:rPr>
          <w:rFonts w:eastAsia="Times New Roman" w:cs="Calibri"/>
          <w:color w:val="000000"/>
        </w:rPr>
        <w:t>with the Divine Attribute of Justice, before the defense becomes the prosecution. [from Pesikta d’Rav Kahana, p. 164a]</w:t>
      </w:r>
    </w:p>
    <w:p w14:paraId="0F43B24B"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331B9B9F" w14:textId="77777777" w:rsidR="00C850BD" w:rsidRPr="00123D22" w:rsidRDefault="00C850BD" w:rsidP="00C850BD">
      <w:pPr>
        <w:rPr>
          <w:rFonts w:eastAsia="Times New Roman" w:cs="Calibri"/>
          <w:color w:val="000000"/>
        </w:rPr>
      </w:pPr>
      <w:r w:rsidRPr="00123D22">
        <w:rPr>
          <w:rFonts w:eastAsia="Times New Roman" w:cs="Calibri"/>
          <w:b/>
          <w:bCs/>
          <w:color w:val="000000"/>
        </w:rPr>
        <w:t>for you have stumbled in your iniquity</w:t>
      </w:r>
      <w:r w:rsidRPr="00123D22">
        <w:rPr>
          <w:rFonts w:eastAsia="Times New Roman" w:cs="Calibri"/>
          <w:color w:val="000000"/>
        </w:rPr>
        <w:t> Obstacles have come to you because of your iniquity.</w:t>
      </w:r>
    </w:p>
    <w:p w14:paraId="452DFB54"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100F93D2" w14:textId="77777777" w:rsidR="00C850BD" w:rsidRPr="00123D22" w:rsidRDefault="00C850BD" w:rsidP="00C850BD">
      <w:pPr>
        <w:rPr>
          <w:rFonts w:eastAsia="Times New Roman" w:cs="Calibri"/>
          <w:color w:val="000000"/>
        </w:rPr>
      </w:pPr>
      <w:r w:rsidRPr="00123D22">
        <w:rPr>
          <w:rFonts w:eastAsia="Times New Roman" w:cs="Calibri"/>
          <w:b/>
          <w:bCs/>
          <w:color w:val="000000"/>
        </w:rPr>
        <w:t>3 You shall forgive all iniquity</w:t>
      </w:r>
      <w:r w:rsidRPr="00123D22">
        <w:rPr>
          <w:rFonts w:eastAsia="Times New Roman" w:cs="Calibri"/>
          <w:color w:val="000000"/>
        </w:rPr>
        <w:t> Heb. </w:t>
      </w:r>
      <w:r w:rsidRPr="00123D22">
        <w:rPr>
          <w:rFonts w:eastAsia="Times New Roman" w:cs="Calibri"/>
          <w:color w:val="000000"/>
          <w:rtl/>
        </w:rPr>
        <w:t>עָוֹן כָּל-תִּשָׂא </w:t>
      </w:r>
      <w:r w:rsidRPr="00123D22">
        <w:rPr>
          <w:rFonts w:eastAsia="Times New Roman" w:cs="Calibri"/>
          <w:color w:val="000000"/>
        </w:rPr>
        <w:t>. Forgive all our iniquities.</w:t>
      </w:r>
    </w:p>
    <w:p w14:paraId="40A68BA6"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50482729" w14:textId="77777777" w:rsidR="00C850BD" w:rsidRPr="00123D22" w:rsidRDefault="00C850BD" w:rsidP="00C850BD">
      <w:pPr>
        <w:rPr>
          <w:rFonts w:eastAsia="Times New Roman" w:cs="Calibri"/>
          <w:color w:val="000000"/>
        </w:rPr>
      </w:pPr>
      <w:r w:rsidRPr="00123D22">
        <w:rPr>
          <w:rFonts w:eastAsia="Times New Roman" w:cs="Calibri"/>
          <w:b/>
          <w:bCs/>
          <w:color w:val="000000"/>
        </w:rPr>
        <w:t>and teach [us the] good [way] </w:t>
      </w:r>
      <w:r w:rsidRPr="00123D22">
        <w:rPr>
          <w:rFonts w:eastAsia="Times New Roman" w:cs="Calibri"/>
          <w:color w:val="000000"/>
        </w:rPr>
        <w:t>Heb. </w:t>
      </w:r>
      <w:r w:rsidRPr="00123D22">
        <w:rPr>
          <w:rFonts w:eastAsia="Times New Roman" w:cs="Calibri"/>
          <w:color w:val="000000"/>
          <w:rtl/>
        </w:rPr>
        <w:t>וְקַח-טוֹב </w:t>
      </w:r>
      <w:r w:rsidRPr="00123D22">
        <w:rPr>
          <w:rFonts w:eastAsia="Times New Roman" w:cs="Calibri"/>
          <w:color w:val="000000"/>
        </w:rPr>
        <w:t>.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w:t>
      </w:r>
    </w:p>
    <w:p w14:paraId="7B133126"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2A51762B" w14:textId="77777777" w:rsidR="00C850BD" w:rsidRPr="00123D22" w:rsidRDefault="00C850BD" w:rsidP="00C850BD">
      <w:pPr>
        <w:rPr>
          <w:rFonts w:eastAsia="Times New Roman" w:cs="Calibri"/>
          <w:color w:val="000000"/>
        </w:rPr>
      </w:pPr>
      <w:r w:rsidRPr="00123D22">
        <w:rPr>
          <w:rFonts w:eastAsia="Times New Roman" w:cs="Calibri"/>
          <w:b/>
          <w:bCs/>
          <w:color w:val="000000"/>
        </w:rPr>
        <w:t>and let us render [for] bulls</w:t>
      </w:r>
      <w:r w:rsidRPr="00123D22">
        <w:rPr>
          <w:rFonts w:eastAsia="Times New Roman" w:cs="Calibri"/>
          <w:color w:val="000000"/>
        </w:rPr>
        <w:t> </w:t>
      </w:r>
      <w:r w:rsidRPr="00123D22">
        <w:rPr>
          <w:rFonts w:eastAsia="Times New Roman" w:cs="Calibri"/>
          <w:b/>
          <w:bCs/>
          <w:color w:val="000000"/>
          <w:shd w:val="clear" w:color="auto" w:fill="FFFF00"/>
        </w:rPr>
        <w:t>that we should have sacrificed before you, let us render them with the placation of the words of our lips.</w:t>
      </w:r>
    </w:p>
    <w:p w14:paraId="122F10BD"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32A1D038" w14:textId="77777777" w:rsidR="00C850BD" w:rsidRPr="00123D22" w:rsidRDefault="00C850BD" w:rsidP="00C850BD">
      <w:pPr>
        <w:rPr>
          <w:rFonts w:eastAsia="Times New Roman" w:cs="Calibri"/>
          <w:color w:val="000000"/>
        </w:rPr>
      </w:pPr>
      <w:r w:rsidRPr="00123D22">
        <w:rPr>
          <w:rFonts w:eastAsia="Times New Roman" w:cs="Calibri"/>
          <w:b/>
          <w:bCs/>
          <w:color w:val="000000"/>
        </w:rPr>
        <w:t>4 Assyria shall not save us </w:t>
      </w:r>
      <w:r w:rsidRPr="00123D22">
        <w:rPr>
          <w:rFonts w:eastAsia="Times New Roman" w:cs="Calibri"/>
          <w:color w:val="000000"/>
        </w:rPr>
        <w:t>Say this also before Him, “We no longer seek the aid of man, neither from Assyria nor from Egypt.”</w:t>
      </w:r>
    </w:p>
    <w:p w14:paraId="04BDB89B"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7D5FD7FD" w14:textId="77777777" w:rsidR="00C850BD" w:rsidRPr="00123D22" w:rsidRDefault="00C850BD" w:rsidP="00C850BD">
      <w:pPr>
        <w:rPr>
          <w:rFonts w:eastAsia="Times New Roman" w:cs="Calibri"/>
          <w:color w:val="000000"/>
        </w:rPr>
      </w:pPr>
      <w:r w:rsidRPr="00123D22">
        <w:rPr>
          <w:rFonts w:eastAsia="Times New Roman" w:cs="Calibri"/>
          <w:b/>
          <w:bCs/>
          <w:color w:val="000000"/>
        </w:rPr>
        <w:t>we will not ride on horses</w:t>
      </w:r>
      <w:r w:rsidRPr="00123D22">
        <w:rPr>
          <w:rFonts w:eastAsia="Times New Roman" w:cs="Calibri"/>
          <w:color w:val="000000"/>
        </w:rPr>
        <w:t> This is the aid from Egypt, who would send them horses, as they said to Isaiah (30:16), “No, but on horses will we flee... And on swift steeds will we ride.”</w:t>
      </w:r>
    </w:p>
    <w:p w14:paraId="60EE0243"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25D9C033" w14:textId="77777777" w:rsidR="00C850BD" w:rsidRPr="00123D22" w:rsidRDefault="00C850BD" w:rsidP="00C850BD">
      <w:pPr>
        <w:rPr>
          <w:rFonts w:eastAsia="Times New Roman" w:cs="Calibri"/>
          <w:color w:val="000000"/>
        </w:rPr>
      </w:pPr>
      <w:r w:rsidRPr="00123D22">
        <w:rPr>
          <w:rFonts w:eastAsia="Times New Roman" w:cs="Calibri"/>
          <w:b/>
          <w:bCs/>
          <w:color w:val="000000"/>
        </w:rPr>
        <w:t>nor will we say any longer to the work of our hands</w:t>
      </w:r>
      <w:r w:rsidRPr="00123D22">
        <w:rPr>
          <w:rFonts w:eastAsia="Times New Roman" w:cs="Calibri"/>
          <w:color w:val="000000"/>
        </w:rPr>
        <w:t> that they are our gods.</w:t>
      </w:r>
    </w:p>
    <w:p w14:paraId="2DAF21AC"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32AB7F5A" w14:textId="77777777" w:rsidR="00C850BD" w:rsidRPr="00123D22" w:rsidRDefault="00C850BD" w:rsidP="00C850BD">
      <w:pPr>
        <w:rPr>
          <w:rFonts w:eastAsia="Times New Roman" w:cs="Calibri"/>
          <w:color w:val="000000"/>
        </w:rPr>
      </w:pPr>
      <w:r w:rsidRPr="00123D22">
        <w:rPr>
          <w:rFonts w:eastAsia="Times New Roman" w:cs="Calibri"/>
          <w:b/>
          <w:bCs/>
          <w:color w:val="000000"/>
        </w:rPr>
        <w:t>for in You alone shall our hope be,</w:t>
      </w:r>
      <w:r w:rsidRPr="00123D22">
        <w:rPr>
          <w:rFonts w:eastAsia="Times New Roman" w:cs="Calibri"/>
          <w:color w:val="000000"/>
        </w:rPr>
        <w:t> You Who grant mercy to the orphans.</w:t>
      </w:r>
    </w:p>
    <w:p w14:paraId="78417E8D"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03A0E5C8" w14:textId="77777777" w:rsidR="00C850BD" w:rsidRPr="00123D22" w:rsidRDefault="00C850BD" w:rsidP="00C850BD">
      <w:pPr>
        <w:rPr>
          <w:rFonts w:eastAsia="Times New Roman" w:cs="Calibri"/>
          <w:color w:val="000000"/>
        </w:rPr>
      </w:pPr>
      <w:r w:rsidRPr="00123D22">
        <w:rPr>
          <w:rFonts w:eastAsia="Times New Roman" w:cs="Calibri"/>
          <w:b/>
          <w:bCs/>
          <w:color w:val="000000"/>
        </w:rPr>
        <w:t>5 I will remedy their backsliding</w:t>
      </w:r>
      <w:r w:rsidRPr="00123D22">
        <w:rPr>
          <w:rFonts w:eastAsia="Times New Roman" w:cs="Calibri"/>
          <w:color w:val="000000"/>
        </w:rPr>
        <w:t> Said the prophet: So has the Holy Spirit said to me. </w:t>
      </w:r>
      <w:r w:rsidRPr="00123D22">
        <w:rPr>
          <w:rFonts w:eastAsia="Times New Roman" w:cs="Calibri"/>
          <w:b/>
          <w:bCs/>
          <w:color w:val="000000"/>
          <w:shd w:val="clear" w:color="auto" w:fill="FFFF00"/>
        </w:rPr>
        <w:t>After they say this before Me, I will remedy their backsliding, and I will love them with My charitable spirit. Although they do not deserve the love, I will love them charitably since My wrath has turned away from them.</w:t>
      </w:r>
    </w:p>
    <w:p w14:paraId="4E9BD530"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4B4E80BB" w14:textId="77777777" w:rsidR="00C850BD" w:rsidRPr="00123D22" w:rsidRDefault="00C850BD" w:rsidP="00C850BD">
      <w:pPr>
        <w:rPr>
          <w:rFonts w:eastAsia="Times New Roman" w:cs="Calibri"/>
          <w:color w:val="000000"/>
        </w:rPr>
      </w:pPr>
      <w:r w:rsidRPr="00123D22">
        <w:rPr>
          <w:rFonts w:eastAsia="Times New Roman" w:cs="Calibri"/>
          <w:b/>
          <w:bCs/>
          <w:color w:val="000000"/>
        </w:rPr>
        <w:t>6 and it shall strike</w:t>
      </w:r>
      <w:r w:rsidRPr="00123D22">
        <w:rPr>
          <w:rFonts w:eastAsia="Times New Roman" w:cs="Calibri"/>
          <w:color w:val="000000"/>
        </w:rPr>
        <w:t> I. e. the dew shall strike its roots and cause them to prosper.</w:t>
      </w:r>
    </w:p>
    <w:p w14:paraId="1DAD6E29"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2167E7C6" w14:textId="77777777" w:rsidR="00C850BD" w:rsidRPr="00123D22" w:rsidRDefault="00C850BD" w:rsidP="00C850BD">
      <w:pPr>
        <w:rPr>
          <w:rFonts w:eastAsia="Times New Roman" w:cs="Calibri"/>
          <w:color w:val="000000"/>
        </w:rPr>
      </w:pPr>
      <w:r w:rsidRPr="00123D22">
        <w:rPr>
          <w:rFonts w:eastAsia="Times New Roman" w:cs="Calibri"/>
          <w:b/>
          <w:bCs/>
          <w:color w:val="000000"/>
        </w:rPr>
        <w:t>like the Lebanon</w:t>
      </w:r>
      <w:r w:rsidRPr="00123D22">
        <w:rPr>
          <w:rFonts w:eastAsia="Times New Roman" w:cs="Calibri"/>
          <w:color w:val="000000"/>
        </w:rPr>
        <w:t> like the roots of the trees of the Lebanon, which are large.</w:t>
      </w:r>
    </w:p>
    <w:p w14:paraId="2A335858"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0ED0F167" w14:textId="77777777" w:rsidR="00C850BD" w:rsidRPr="00123D22" w:rsidRDefault="00C850BD" w:rsidP="00C850BD">
      <w:pPr>
        <w:rPr>
          <w:rFonts w:eastAsia="Times New Roman" w:cs="Calibri"/>
          <w:color w:val="000000"/>
        </w:rPr>
      </w:pPr>
      <w:r w:rsidRPr="00123D22">
        <w:rPr>
          <w:rFonts w:eastAsia="Times New Roman" w:cs="Calibri"/>
          <w:b/>
          <w:bCs/>
          <w:color w:val="000000"/>
        </w:rPr>
        <w:t>7 Its branches shall go forth</w:t>
      </w:r>
      <w:r w:rsidRPr="00123D22">
        <w:rPr>
          <w:rFonts w:eastAsia="Times New Roman" w:cs="Calibri"/>
          <w:color w:val="000000"/>
        </w:rPr>
        <w:t> Sons and daughters shall increase.</w:t>
      </w:r>
    </w:p>
    <w:p w14:paraId="00C9B033"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54793558" w14:textId="77777777" w:rsidR="00C850BD" w:rsidRPr="00123D22" w:rsidRDefault="00C850BD" w:rsidP="00C850BD">
      <w:pPr>
        <w:rPr>
          <w:rFonts w:eastAsia="Times New Roman" w:cs="Calibri"/>
          <w:color w:val="000000"/>
        </w:rPr>
      </w:pPr>
      <w:r w:rsidRPr="00123D22">
        <w:rPr>
          <w:rFonts w:eastAsia="Times New Roman" w:cs="Calibri"/>
          <w:b/>
          <w:bCs/>
          <w:color w:val="000000"/>
        </w:rPr>
        <w:t>and it shall be</w:t>
      </w:r>
      <w:r w:rsidRPr="00123D22">
        <w:rPr>
          <w:rFonts w:eastAsia="Times New Roman" w:cs="Calibri"/>
          <w:color w:val="000000"/>
        </w:rPr>
        <w:t> Their beauty shall be like the beauty of the menorah of the Temple, and their fragrance like the fragrance of the incense.</w:t>
      </w:r>
    </w:p>
    <w:p w14:paraId="4900603D"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2E78DF59" w14:textId="77777777" w:rsidR="00C850BD" w:rsidRPr="00123D22" w:rsidRDefault="00C850BD" w:rsidP="00C850BD">
      <w:pPr>
        <w:rPr>
          <w:rFonts w:eastAsia="Times New Roman" w:cs="Calibri"/>
          <w:color w:val="000000"/>
        </w:rPr>
      </w:pPr>
      <w:r w:rsidRPr="00123D22">
        <w:rPr>
          <w:rFonts w:eastAsia="Times New Roman" w:cs="Calibri"/>
          <w:b/>
          <w:bCs/>
          <w:color w:val="000000"/>
        </w:rPr>
        <w:t>like the Lebanon</w:t>
      </w:r>
      <w:r w:rsidRPr="00123D22">
        <w:rPr>
          <w:rFonts w:eastAsia="Times New Roman" w:cs="Calibri"/>
          <w:color w:val="000000"/>
        </w:rPr>
        <w:t> Like the Temple.</w:t>
      </w:r>
    </w:p>
    <w:p w14:paraId="6E1D3557"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71944CE7" w14:textId="77777777" w:rsidR="00C850BD" w:rsidRPr="00123D22" w:rsidRDefault="00C850BD" w:rsidP="00C850BD">
      <w:pPr>
        <w:rPr>
          <w:rFonts w:eastAsia="Times New Roman" w:cs="Calibri"/>
          <w:color w:val="000000"/>
        </w:rPr>
      </w:pPr>
      <w:r w:rsidRPr="00123D22">
        <w:rPr>
          <w:rFonts w:eastAsia="Times New Roman" w:cs="Calibri"/>
          <w:b/>
          <w:bCs/>
          <w:color w:val="000000"/>
        </w:rPr>
        <w:t>8 Those who dwelt in its shade shall return</w:t>
      </w:r>
      <w:r w:rsidRPr="00123D22">
        <w:rPr>
          <w:rFonts w:eastAsia="Times New Roman" w:cs="Calibri"/>
          <w:color w:val="000000"/>
        </w:rPr>
        <w:t> Those who already dwelt in the shade of the Lebanon, to which He compared Israel and the Temple, and now were exiled there from, shall return to it.</w:t>
      </w:r>
    </w:p>
    <w:p w14:paraId="61573553"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69A59148" w14:textId="77777777" w:rsidR="00C850BD" w:rsidRPr="00123D22" w:rsidRDefault="00C850BD" w:rsidP="00C850BD">
      <w:pPr>
        <w:rPr>
          <w:rFonts w:eastAsia="Times New Roman" w:cs="Calibri"/>
          <w:color w:val="000000"/>
        </w:rPr>
      </w:pPr>
      <w:r w:rsidRPr="00123D22">
        <w:rPr>
          <w:rFonts w:eastAsia="Times New Roman" w:cs="Calibri"/>
          <w:b/>
          <w:bCs/>
          <w:color w:val="000000"/>
        </w:rPr>
        <w:t>its fragrance shall be like the wine of Lebanon </w:t>
      </w:r>
      <w:r w:rsidRPr="00123D22">
        <w:rPr>
          <w:rFonts w:eastAsia="Times New Roman" w:cs="Calibri"/>
          <w:color w:val="000000"/>
        </w:rPr>
        <w:t>Jonathan renders: </w:t>
      </w:r>
      <w:r w:rsidRPr="00123D22">
        <w:rPr>
          <w:rFonts w:eastAsia="Times New Roman" w:cs="Calibri"/>
          <w:b/>
          <w:bCs/>
          <w:color w:val="000000"/>
          <w:shd w:val="clear" w:color="auto" w:fill="FFFF00"/>
        </w:rPr>
        <w:t>Like the remembrance of the blasts of the trumpets over the old wine poured for libations in the Temple.</w:t>
      </w:r>
      <w:r w:rsidRPr="00123D22">
        <w:rPr>
          <w:rFonts w:eastAsia="Times New Roman" w:cs="Calibri"/>
          <w:color w:val="000000"/>
        </w:rPr>
        <w:t> For they would blow the trumpets over the libations when the Levites would recite the song.</w:t>
      </w:r>
    </w:p>
    <w:p w14:paraId="0FC37916"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5908F31E" w14:textId="77777777" w:rsidR="00C850BD" w:rsidRPr="00123D22" w:rsidRDefault="00C850BD" w:rsidP="00C850BD">
      <w:pPr>
        <w:rPr>
          <w:rFonts w:eastAsia="Times New Roman" w:cs="Calibri"/>
          <w:color w:val="000000"/>
        </w:rPr>
      </w:pPr>
      <w:r w:rsidRPr="00123D22">
        <w:rPr>
          <w:rFonts w:eastAsia="Times New Roman" w:cs="Calibri"/>
          <w:b/>
          <w:bCs/>
          <w:color w:val="000000"/>
        </w:rPr>
        <w:t>9 Ephraim will say</w:t>
      </w:r>
      <w:r w:rsidRPr="00123D22">
        <w:rPr>
          <w:rFonts w:eastAsia="Times New Roman" w:cs="Calibri"/>
          <w:color w:val="000000"/>
        </w:rPr>
        <w:t>, “What more do I need to follow the images?” And they will turn away from idolatry.</w:t>
      </w:r>
    </w:p>
    <w:p w14:paraId="4763B398"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56EDA50F" w14:textId="77777777" w:rsidR="00C850BD" w:rsidRPr="00123D22" w:rsidRDefault="00C850BD" w:rsidP="00C850BD">
      <w:pPr>
        <w:rPr>
          <w:rFonts w:eastAsia="Times New Roman" w:cs="Calibri"/>
          <w:color w:val="000000"/>
        </w:rPr>
      </w:pPr>
      <w:r w:rsidRPr="00123D22">
        <w:rPr>
          <w:rFonts w:eastAsia="Times New Roman" w:cs="Calibri"/>
          <w:b/>
          <w:bCs/>
          <w:color w:val="000000"/>
        </w:rPr>
        <w:t>I will answer him</w:t>
      </w:r>
      <w:r w:rsidRPr="00123D22">
        <w:rPr>
          <w:rFonts w:eastAsia="Times New Roman" w:cs="Calibri"/>
          <w:color w:val="000000"/>
        </w:rPr>
        <w:t> I will answer him from his trouble.</w:t>
      </w:r>
    </w:p>
    <w:p w14:paraId="75E21E4B"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7EB10805" w14:textId="77777777" w:rsidR="00C850BD" w:rsidRPr="00123D22" w:rsidRDefault="00C850BD" w:rsidP="00C850BD">
      <w:pPr>
        <w:rPr>
          <w:rFonts w:eastAsia="Times New Roman" w:cs="Calibri"/>
          <w:color w:val="000000"/>
        </w:rPr>
      </w:pPr>
      <w:r w:rsidRPr="00123D22">
        <w:rPr>
          <w:rFonts w:eastAsia="Times New Roman" w:cs="Calibri"/>
          <w:b/>
          <w:bCs/>
          <w:color w:val="000000"/>
        </w:rPr>
        <w:t>and I will look upon him</w:t>
      </w:r>
      <w:r w:rsidRPr="00123D22">
        <w:rPr>
          <w:rFonts w:eastAsia="Times New Roman" w:cs="Calibri"/>
          <w:color w:val="000000"/>
        </w:rPr>
        <w:t> I will look upon his affliction.</w:t>
      </w:r>
    </w:p>
    <w:p w14:paraId="688DB3DB"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1F39C522" w14:textId="77777777" w:rsidR="00C850BD" w:rsidRPr="00123D22" w:rsidRDefault="00C850BD" w:rsidP="00C850BD">
      <w:pPr>
        <w:rPr>
          <w:rFonts w:eastAsia="Times New Roman" w:cs="Calibri"/>
          <w:color w:val="000000"/>
        </w:rPr>
      </w:pPr>
      <w:r w:rsidRPr="00123D22">
        <w:rPr>
          <w:rFonts w:eastAsia="Times New Roman" w:cs="Calibri"/>
          <w:b/>
          <w:bCs/>
          <w:color w:val="000000"/>
        </w:rPr>
        <w:t>I am like a leafy cypress tree</w:t>
      </w:r>
      <w:r w:rsidRPr="00123D22">
        <w:rPr>
          <w:rFonts w:eastAsia="Times New Roman" w:cs="Calibri"/>
          <w:color w:val="000000"/>
        </w:rPr>
        <w:t> I will bend down for him to hold his hand on Me as the leafy cypress which is bent down to the ground, which a man holds by its branches; </w:t>
      </w:r>
      <w:r w:rsidRPr="00123D22">
        <w:rPr>
          <w:rFonts w:eastAsia="Times New Roman" w:cs="Calibri"/>
          <w:b/>
          <w:bCs/>
          <w:color w:val="000000"/>
          <w:shd w:val="clear" w:color="auto" w:fill="FFFF00"/>
        </w:rPr>
        <w:t>i.e., I will be accessible to him.</w:t>
      </w:r>
    </w:p>
    <w:p w14:paraId="064C6466"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3BB455A0" w14:textId="77777777" w:rsidR="00C850BD" w:rsidRPr="00123D22" w:rsidRDefault="00C850BD" w:rsidP="00C850BD">
      <w:pPr>
        <w:rPr>
          <w:rFonts w:eastAsia="Times New Roman" w:cs="Calibri"/>
          <w:color w:val="000000"/>
        </w:rPr>
      </w:pPr>
      <w:r w:rsidRPr="00123D22">
        <w:rPr>
          <w:rFonts w:eastAsia="Times New Roman" w:cs="Calibri"/>
          <w:b/>
          <w:bCs/>
          <w:color w:val="000000"/>
        </w:rPr>
        <w:t>from Me your fruit is found</w:t>
      </w:r>
      <w:r w:rsidRPr="00123D22">
        <w:rPr>
          <w:rFonts w:eastAsia="Times New Roman" w:cs="Calibri"/>
          <w:color w:val="000000"/>
        </w:rPr>
        <w:t> Am I not He? For all your good emanates from Me.</w:t>
      </w:r>
    </w:p>
    <w:p w14:paraId="1045BA4A"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5E085038" w14:textId="77777777" w:rsidR="00C850BD" w:rsidRPr="00123D22" w:rsidRDefault="00C850BD" w:rsidP="00C850BD">
      <w:pPr>
        <w:rPr>
          <w:rFonts w:eastAsia="Times New Roman" w:cs="Calibri"/>
          <w:color w:val="000000"/>
        </w:rPr>
      </w:pPr>
      <w:r w:rsidRPr="00123D22">
        <w:rPr>
          <w:rFonts w:eastAsia="Times New Roman" w:cs="Calibri"/>
          <w:b/>
          <w:bCs/>
          <w:color w:val="000000"/>
        </w:rPr>
        <w:t>10 Who is wise and will understand these</w:t>
      </w:r>
      <w:r w:rsidRPr="00123D22">
        <w:rPr>
          <w:rFonts w:eastAsia="Times New Roman" w:cs="Calibri"/>
          <w:color w:val="000000"/>
        </w:rPr>
        <w:t> Who among you is wise and will ponder to put his heart to all these and return to Me?</w:t>
      </w:r>
    </w:p>
    <w:p w14:paraId="7FFA5C0A"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42A9FAD2" w14:textId="77777777" w:rsidR="00C850BD" w:rsidRPr="00123D22" w:rsidRDefault="00C850BD" w:rsidP="00C850BD">
      <w:pPr>
        <w:rPr>
          <w:rFonts w:eastAsia="Times New Roman" w:cs="Calibri"/>
          <w:color w:val="000000"/>
        </w:rPr>
      </w:pPr>
      <w:r w:rsidRPr="00123D22">
        <w:rPr>
          <w:rFonts w:eastAsia="Times New Roman" w:cs="Calibri"/>
          <w:b/>
          <w:bCs/>
          <w:color w:val="000000"/>
        </w:rPr>
        <w:t>and the rebellious shall stumble on them</w:t>
      </w:r>
      <w:r w:rsidRPr="00123D22">
        <w:rPr>
          <w:rFonts w:eastAsia="Times New Roman" w:cs="Calibri"/>
          <w:color w:val="000000"/>
        </w:rPr>
        <w:t> i.e., because of them, because they did not walk in them. Jonathan renders in this manner.</w:t>
      </w:r>
    </w:p>
    <w:p w14:paraId="0E0828A1"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6A0B4FE6" w14:textId="77777777" w:rsidR="00C850BD" w:rsidRPr="00123D22" w:rsidRDefault="00C850BD" w:rsidP="00C850BD">
      <w:pPr>
        <w:rPr>
          <w:rFonts w:eastAsia="Times New Roman" w:cs="Calibri"/>
          <w:color w:val="000000"/>
        </w:rPr>
      </w:pPr>
      <w:r w:rsidRPr="00123D22">
        <w:rPr>
          <w:rFonts w:eastAsia="Times New Roman" w:cs="Calibri"/>
          <w:b/>
          <w:bCs/>
          <w:color w:val="000000"/>
        </w:rPr>
        <w:t>20 You shall give the truth of Jacob </w:t>
      </w:r>
      <w:r w:rsidRPr="00123D22">
        <w:rPr>
          <w:rFonts w:eastAsia="Times New Roman" w:cs="Calibri"/>
          <w:color w:val="000000"/>
        </w:rPr>
        <w:t>- Jonathan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w:t>
      </w:r>
    </w:p>
    <w:p w14:paraId="4F051939" w14:textId="77777777" w:rsidR="00C850BD" w:rsidRPr="00123D22" w:rsidRDefault="00C850BD" w:rsidP="00C850BD">
      <w:pPr>
        <w:rPr>
          <w:rFonts w:eastAsia="Times New Roman" w:cs="Calibri"/>
          <w:color w:val="000000"/>
        </w:rPr>
      </w:pPr>
      <w:r w:rsidRPr="00123D22">
        <w:rPr>
          <w:rFonts w:eastAsia="Times New Roman" w:cs="Calibri"/>
          <w:color w:val="000000"/>
        </w:rPr>
        <w:t> </w:t>
      </w:r>
    </w:p>
    <w:p w14:paraId="11A5846A" w14:textId="05431FA3" w:rsidR="00C850BD" w:rsidRDefault="00C850BD" w:rsidP="00C850BD">
      <w:pPr>
        <w:pBdr>
          <w:bottom w:val="double" w:sz="6" w:space="1" w:color="auto"/>
        </w:pBdr>
      </w:pPr>
      <w:r w:rsidRPr="00123D22">
        <w:rPr>
          <w:rFonts w:eastAsia="Times New Roman" w:cs="Calibri"/>
          <w:b/>
          <w:bCs/>
          <w:color w:val="000000"/>
        </w:rPr>
        <w:t>the loving-kindness of Abraham</w:t>
      </w:r>
      <w:r w:rsidRPr="00123D22">
        <w:rPr>
          <w:rFonts w:eastAsia="Times New Roman" w:cs="Calibri"/>
          <w:color w:val="000000"/>
        </w:rPr>
        <w:t> </w:t>
      </w:r>
      <w:r w:rsidRPr="00123D22">
        <w:rPr>
          <w:rFonts w:eastAsia="Times New Roman" w:cs="Calibri"/>
          <w:b/>
          <w:bCs/>
          <w:color w:val="000000"/>
          <w:shd w:val="clear" w:color="auto" w:fill="FFFF00"/>
        </w:rPr>
        <w:t>The reward for the loving-kindness of Abraham, [out of] which he commanded his sons to keep the way of the Lord: to perform righteousness and justice. Therefore, it does not say, “And the loving-kindness,” but “the loving-kindness.” The truth - that you will make come true the promise to Jacob - that will be the payment of the reward for Abraham’s loving-kindness. which you swore -</w:t>
      </w:r>
      <w:r w:rsidRPr="00123D22">
        <w:rPr>
          <w:rFonts w:eastAsia="Times New Roman" w:cs="Calibri"/>
          <w:b/>
          <w:bCs/>
          <w:color w:val="000000"/>
          <w:u w:val="single"/>
          <w:shd w:val="clear" w:color="auto" w:fill="FFFF00"/>
        </w:rPr>
        <w:t>at the binding of Isaac</w:t>
      </w:r>
      <w:r w:rsidRPr="00123D22">
        <w:rPr>
          <w:rFonts w:eastAsia="Times New Roman" w:cs="Calibri"/>
          <w:b/>
          <w:bCs/>
          <w:color w:val="000000"/>
          <w:shd w:val="clear" w:color="auto" w:fill="FFFF00"/>
        </w:rPr>
        <w:t>, (Gen 22:16) “I swore by Myself, says the Lord, that because you did this thing, etc.”</w:t>
      </w:r>
      <w:r>
        <w:t xml:space="preserve"> </w:t>
      </w:r>
    </w:p>
    <w:p w14:paraId="7B217166" w14:textId="77777777" w:rsidR="00595445" w:rsidRPr="004225E8" w:rsidRDefault="00595445" w:rsidP="00C850BD">
      <w:pPr>
        <w:pBdr>
          <w:bottom w:val="double" w:sz="6" w:space="1" w:color="auto"/>
        </w:pBdr>
      </w:pPr>
    </w:p>
    <w:p w14:paraId="15D58EC8" w14:textId="77777777" w:rsidR="00C850BD" w:rsidRPr="004225E8" w:rsidRDefault="00C850BD" w:rsidP="00C850BD">
      <w:pPr>
        <w:widowControl w:val="0"/>
        <w:rPr>
          <w:rFonts w:ascii="Times New Roman" w:hAnsi="Times New Roman" w:cs="Times New Roman"/>
        </w:rPr>
      </w:pPr>
    </w:p>
    <w:p w14:paraId="4228EA18" w14:textId="77777777" w:rsidR="00595445" w:rsidRPr="00003EC8" w:rsidRDefault="00595445" w:rsidP="00595445">
      <w:pPr>
        <w:widowControl w:val="0"/>
        <w:jc w:val="center"/>
        <w:rPr>
          <w:rFonts w:ascii="Algerian" w:eastAsia="Times New Roman" w:hAnsi="Algerian" w:cs="Times New Roman"/>
          <w:color w:val="000000"/>
        </w:rPr>
      </w:pPr>
      <w:r w:rsidRPr="00003EC8">
        <w:rPr>
          <w:rFonts w:ascii="Algerian" w:eastAsia="Times New Roman" w:hAnsi="Algerian" w:cs="Times New Roman"/>
          <w:b/>
          <w:bCs/>
          <w:color w:val="000000"/>
          <w:sz w:val="28"/>
          <w:szCs w:val="28"/>
        </w:rPr>
        <w:t>Verbal Tallies</w:t>
      </w:r>
    </w:p>
    <w:p w14:paraId="36A97682" w14:textId="77777777" w:rsidR="00595445" w:rsidRPr="00003EC8" w:rsidRDefault="00595445" w:rsidP="00595445">
      <w:pPr>
        <w:widowControl w:val="0"/>
        <w:jc w:val="center"/>
        <w:rPr>
          <w:rFonts w:ascii="Algerian" w:eastAsia="Times New Roman" w:hAnsi="Algerian" w:cs="Times New Roman"/>
          <w:b/>
          <w:bCs/>
          <w:color w:val="000000"/>
          <w:sz w:val="28"/>
          <w:szCs w:val="28"/>
        </w:rPr>
      </w:pPr>
      <w:r w:rsidRPr="00003EC8">
        <w:rPr>
          <w:rFonts w:ascii="Algerian" w:eastAsia="Times New Roman" w:hAnsi="Algerian" w:cs="Times New Roman"/>
          <w:b/>
          <w:bCs/>
          <w:color w:val="000000"/>
          <w:sz w:val="28"/>
          <w:szCs w:val="28"/>
        </w:rPr>
        <w:t>By: H.Em. Rabbi Dr. Hillel ben David</w:t>
      </w:r>
    </w:p>
    <w:p w14:paraId="1E342043" w14:textId="77777777" w:rsidR="00595445" w:rsidRPr="00003EC8" w:rsidRDefault="00595445" w:rsidP="00595445">
      <w:pPr>
        <w:widowControl w:val="0"/>
        <w:jc w:val="center"/>
        <w:rPr>
          <w:rFonts w:ascii="Algerian" w:eastAsia="Times New Roman" w:hAnsi="Algerian" w:cs="Times New Roman"/>
          <w:color w:val="000000"/>
        </w:rPr>
      </w:pPr>
      <w:r w:rsidRPr="00003EC8">
        <w:rPr>
          <w:rFonts w:ascii="Algerian" w:eastAsia="Times New Roman" w:hAnsi="Algerian" w:cs="Times New Roman"/>
          <w:b/>
          <w:bCs/>
          <w:color w:val="000000"/>
          <w:sz w:val="28"/>
          <w:szCs w:val="28"/>
        </w:rPr>
        <w:t>&amp; HH Giberet Dr. Elisheba bat Sarah</w:t>
      </w:r>
    </w:p>
    <w:p w14:paraId="50C6654F" w14:textId="77777777" w:rsidR="00595445" w:rsidRPr="002350B9" w:rsidRDefault="00595445" w:rsidP="00595445">
      <w:pPr>
        <w:widowControl w:val="0"/>
        <w:rPr>
          <w:rFonts w:ascii="Times New Roman" w:eastAsia="Times New Roman" w:hAnsi="Times New Roman" w:cs="Times New Roman"/>
          <w:color w:val="000000"/>
        </w:rPr>
      </w:pPr>
    </w:p>
    <w:p w14:paraId="66295FAA" w14:textId="77777777" w:rsidR="00595445" w:rsidRPr="002350B9" w:rsidRDefault="00595445" w:rsidP="00595445">
      <w:pPr>
        <w:pStyle w:val="Heading4"/>
      </w:pPr>
      <w:r w:rsidRPr="002350B9">
        <w:t>Shemot</w:t>
      </w:r>
      <w:r>
        <w:t xml:space="preserve"> </w:t>
      </w:r>
      <w:r w:rsidRPr="002350B9">
        <w:t>(Exodus)</w:t>
      </w:r>
      <w:r>
        <w:t xml:space="preserve"> </w:t>
      </w:r>
      <w:r w:rsidRPr="002350B9">
        <w:t>32:15</w:t>
      </w:r>
      <w:r>
        <w:t xml:space="preserve"> </w:t>
      </w:r>
      <w:r w:rsidRPr="002350B9">
        <w:t>–</w:t>
      </w:r>
      <w:r>
        <w:t xml:space="preserve"> </w:t>
      </w:r>
      <w:r w:rsidRPr="002350B9">
        <w:t>34:26</w:t>
      </w:r>
    </w:p>
    <w:p w14:paraId="5C47E009" w14:textId="77777777" w:rsidR="00595445" w:rsidRPr="002350B9" w:rsidRDefault="00595445" w:rsidP="00595445">
      <w:pPr>
        <w:widowControl w:val="0"/>
        <w:jc w:val="center"/>
        <w:rPr>
          <w:rFonts w:ascii="Times New Roman" w:hAnsi="Times New Roman" w:cs="Times New Roman"/>
          <w:b/>
          <w:bCs/>
          <w:sz w:val="24"/>
          <w:lang w:bidi="ar-SA"/>
        </w:rPr>
      </w:pPr>
      <w:r w:rsidRPr="002350B9">
        <w:rPr>
          <w:rFonts w:ascii="Times New Roman" w:hAnsi="Times New Roman" w:cs="Times New Roman"/>
          <w:b/>
          <w:bCs/>
          <w:sz w:val="24"/>
          <w:lang w:bidi="ar-SA"/>
        </w:rPr>
        <w:t>Tehillim</w:t>
      </w:r>
      <w:r>
        <w:rPr>
          <w:rFonts w:ascii="Times New Roman" w:hAnsi="Times New Roman" w:cs="Times New Roman"/>
          <w:b/>
          <w:bCs/>
          <w:sz w:val="24"/>
          <w:lang w:bidi="ar-SA"/>
        </w:rPr>
        <w:t xml:space="preserve"> </w:t>
      </w:r>
      <w:r w:rsidRPr="002350B9">
        <w:rPr>
          <w:rFonts w:ascii="Times New Roman" w:hAnsi="Times New Roman" w:cs="Times New Roman"/>
          <w:b/>
          <w:bCs/>
          <w:sz w:val="24"/>
          <w:lang w:bidi="ar-SA"/>
        </w:rPr>
        <w:t>(Psalms)</w:t>
      </w:r>
      <w:r>
        <w:rPr>
          <w:rFonts w:ascii="Times New Roman" w:hAnsi="Times New Roman" w:cs="Times New Roman"/>
          <w:b/>
          <w:bCs/>
          <w:sz w:val="24"/>
          <w:lang w:bidi="ar-SA"/>
        </w:rPr>
        <w:t xml:space="preserve"> </w:t>
      </w:r>
      <w:r w:rsidRPr="002350B9">
        <w:rPr>
          <w:rFonts w:ascii="Times New Roman" w:hAnsi="Times New Roman" w:cs="Times New Roman"/>
          <w:b/>
          <w:bCs/>
          <w:sz w:val="24"/>
          <w:lang w:bidi="ar-SA"/>
        </w:rPr>
        <w:t>68</w:t>
      </w:r>
    </w:p>
    <w:p w14:paraId="4C6AACF5" w14:textId="77777777" w:rsidR="00595445" w:rsidRPr="002350B9" w:rsidRDefault="00595445" w:rsidP="00595445">
      <w:pPr>
        <w:widowControl w:val="0"/>
        <w:jc w:val="center"/>
        <w:rPr>
          <w:rFonts w:ascii="Times New Roman" w:hAnsi="Times New Roman" w:cs="Times New Roman"/>
          <w:b/>
          <w:bCs/>
          <w:sz w:val="24"/>
          <w:lang w:bidi="ar-SA"/>
        </w:rPr>
      </w:pPr>
      <w:r w:rsidRPr="002350B9">
        <w:rPr>
          <w:rFonts w:ascii="Times New Roman" w:hAnsi="Times New Roman" w:cs="Times New Roman"/>
          <w:b/>
          <w:bCs/>
          <w:sz w:val="24"/>
          <w:lang w:bidi="ar-SA"/>
        </w:rPr>
        <w:t>Shmuel</w:t>
      </w:r>
      <w:r>
        <w:rPr>
          <w:rFonts w:ascii="Times New Roman" w:hAnsi="Times New Roman" w:cs="Times New Roman"/>
          <w:b/>
          <w:bCs/>
          <w:sz w:val="24"/>
          <w:lang w:bidi="ar-SA"/>
        </w:rPr>
        <w:t xml:space="preserve"> </w:t>
      </w:r>
      <w:r w:rsidRPr="002350B9">
        <w:rPr>
          <w:rFonts w:ascii="Times New Roman" w:hAnsi="Times New Roman" w:cs="Times New Roman"/>
          <w:b/>
          <w:bCs/>
          <w:sz w:val="24"/>
          <w:lang w:bidi="ar-SA"/>
        </w:rPr>
        <w:t>bet</w:t>
      </w:r>
      <w:r>
        <w:rPr>
          <w:rFonts w:ascii="Times New Roman" w:hAnsi="Times New Roman" w:cs="Times New Roman"/>
          <w:b/>
          <w:bCs/>
          <w:sz w:val="24"/>
          <w:lang w:bidi="ar-SA"/>
        </w:rPr>
        <w:t xml:space="preserve"> </w:t>
      </w:r>
      <w:r w:rsidRPr="002350B9">
        <w:rPr>
          <w:rFonts w:ascii="Times New Roman" w:hAnsi="Times New Roman" w:cs="Times New Roman"/>
          <w:b/>
          <w:bCs/>
          <w:sz w:val="24"/>
          <w:lang w:bidi="ar-SA"/>
        </w:rPr>
        <w:t>(II</w:t>
      </w:r>
      <w:r>
        <w:rPr>
          <w:rFonts w:ascii="Times New Roman" w:hAnsi="Times New Roman" w:cs="Times New Roman"/>
          <w:b/>
          <w:bCs/>
          <w:sz w:val="24"/>
          <w:lang w:bidi="ar-SA"/>
        </w:rPr>
        <w:t xml:space="preserve"> </w:t>
      </w:r>
      <w:r w:rsidRPr="002350B9">
        <w:rPr>
          <w:rFonts w:ascii="Times New Roman" w:hAnsi="Times New Roman" w:cs="Times New Roman"/>
          <w:b/>
          <w:bCs/>
          <w:sz w:val="24"/>
          <w:lang w:bidi="ar-SA"/>
        </w:rPr>
        <w:t>Samuel)</w:t>
      </w:r>
      <w:r>
        <w:rPr>
          <w:rFonts w:ascii="Times New Roman" w:hAnsi="Times New Roman" w:cs="Times New Roman"/>
          <w:b/>
          <w:bCs/>
          <w:sz w:val="24"/>
          <w:lang w:bidi="ar-SA"/>
        </w:rPr>
        <w:t xml:space="preserve"> </w:t>
      </w:r>
      <w:r w:rsidRPr="002350B9">
        <w:rPr>
          <w:rFonts w:ascii="Times New Roman" w:hAnsi="Times New Roman" w:cs="Times New Roman"/>
          <w:b/>
          <w:bCs/>
          <w:sz w:val="24"/>
          <w:lang w:bidi="ar-SA"/>
        </w:rPr>
        <w:t>22:10-18,</w:t>
      </w:r>
      <w:r>
        <w:rPr>
          <w:rFonts w:ascii="Times New Roman" w:hAnsi="Times New Roman" w:cs="Times New Roman"/>
          <w:b/>
          <w:bCs/>
          <w:sz w:val="24"/>
          <w:lang w:bidi="ar-SA"/>
        </w:rPr>
        <w:t xml:space="preserve"> </w:t>
      </w:r>
      <w:r w:rsidRPr="002350B9">
        <w:rPr>
          <w:rFonts w:ascii="Times New Roman" w:hAnsi="Times New Roman" w:cs="Times New Roman"/>
          <w:b/>
          <w:bCs/>
          <w:sz w:val="24"/>
          <w:lang w:bidi="ar-SA"/>
        </w:rPr>
        <w:t>51</w:t>
      </w:r>
    </w:p>
    <w:p w14:paraId="337A1E3A" w14:textId="783EDE14" w:rsidR="00595445" w:rsidRPr="002350B9" w:rsidRDefault="00595445" w:rsidP="00595445">
      <w:pPr>
        <w:widowControl w:val="0"/>
        <w:jc w:val="center"/>
        <w:rPr>
          <w:rFonts w:ascii="Times New Roman" w:hAnsi="Times New Roman" w:cs="Times New Roman"/>
          <w:b/>
          <w:bCs/>
          <w:sz w:val="24"/>
          <w:lang w:bidi="ar-SA"/>
        </w:rPr>
      </w:pPr>
      <w:r w:rsidRPr="002350B9">
        <w:rPr>
          <w:rFonts w:ascii="Times New Roman" w:hAnsi="Times New Roman" w:cs="Times New Roman"/>
          <w:b/>
          <w:bCs/>
          <w:sz w:val="24"/>
          <w:lang w:bidi="ar-SA"/>
        </w:rPr>
        <w:t>Mk</w:t>
      </w:r>
      <w:r>
        <w:rPr>
          <w:rFonts w:ascii="Times New Roman" w:hAnsi="Times New Roman" w:cs="Times New Roman"/>
          <w:b/>
          <w:bCs/>
          <w:sz w:val="24"/>
          <w:lang w:bidi="ar-SA"/>
        </w:rPr>
        <w:t xml:space="preserve"> </w:t>
      </w:r>
      <w:r w:rsidRPr="002350B9">
        <w:rPr>
          <w:rFonts w:ascii="Times New Roman" w:hAnsi="Times New Roman" w:cs="Times New Roman"/>
          <w:b/>
          <w:bCs/>
          <w:sz w:val="24"/>
          <w:lang w:bidi="ar-SA"/>
        </w:rPr>
        <w:t>8:31-9:1,</w:t>
      </w:r>
      <w:r>
        <w:rPr>
          <w:rFonts w:ascii="Times New Roman" w:hAnsi="Times New Roman" w:cs="Times New Roman"/>
          <w:b/>
          <w:bCs/>
          <w:sz w:val="24"/>
          <w:lang w:bidi="ar-SA"/>
        </w:rPr>
        <w:t xml:space="preserve"> </w:t>
      </w:r>
      <w:r w:rsidRPr="002350B9">
        <w:rPr>
          <w:rFonts w:ascii="Times New Roman" w:hAnsi="Times New Roman" w:cs="Times New Roman"/>
          <w:b/>
          <w:bCs/>
          <w:sz w:val="24"/>
          <w:lang w:bidi="ar-SA"/>
        </w:rPr>
        <w:t>Lk</w:t>
      </w:r>
      <w:r>
        <w:rPr>
          <w:rFonts w:ascii="Times New Roman" w:hAnsi="Times New Roman" w:cs="Times New Roman"/>
          <w:b/>
          <w:bCs/>
          <w:sz w:val="24"/>
          <w:lang w:bidi="ar-SA"/>
        </w:rPr>
        <w:t xml:space="preserve"> </w:t>
      </w:r>
      <w:r w:rsidRPr="002350B9">
        <w:rPr>
          <w:rFonts w:ascii="Times New Roman" w:hAnsi="Times New Roman" w:cs="Times New Roman"/>
          <w:b/>
          <w:bCs/>
          <w:sz w:val="24"/>
          <w:lang w:bidi="ar-SA"/>
        </w:rPr>
        <w:t>9:22-27</w:t>
      </w:r>
      <w:r>
        <w:rPr>
          <w:rStyle w:val="FootnoteReference"/>
          <w:rFonts w:ascii="Times New Roman" w:hAnsi="Times New Roman" w:cs="Times New Roman"/>
          <w:b/>
          <w:bCs/>
          <w:sz w:val="24"/>
          <w:lang w:bidi="ar-SA"/>
        </w:rPr>
        <w:footnoteReference w:id="46"/>
      </w:r>
    </w:p>
    <w:p w14:paraId="6EE66E22" w14:textId="77777777" w:rsidR="00595445" w:rsidRPr="002350B9" w:rsidRDefault="00595445" w:rsidP="00595445">
      <w:pPr>
        <w:widowControl w:val="0"/>
        <w:rPr>
          <w:rFonts w:ascii="Times New Roman" w:hAnsi="Times New Roman" w:cs="Times New Roman"/>
          <w:sz w:val="24"/>
          <w:lang w:bidi="ar-SA"/>
        </w:rPr>
      </w:pPr>
    </w:p>
    <w:p w14:paraId="191C111B" w14:textId="77777777" w:rsidR="00595445" w:rsidRPr="002350B9" w:rsidRDefault="00595445" w:rsidP="00595445">
      <w:pPr>
        <w:widowControl w:val="0"/>
        <w:rPr>
          <w:rFonts w:ascii="Times New Roman" w:hAnsi="Times New Roman" w:cs="Times New Roman"/>
          <w:b/>
          <w:bCs/>
          <w:lang w:bidi="ar-SA"/>
        </w:rPr>
      </w:pPr>
      <w:r w:rsidRPr="002350B9">
        <w:rPr>
          <w:rFonts w:ascii="Times New Roman" w:hAnsi="Times New Roman" w:cs="Times New Roman"/>
          <w:b/>
          <w:bCs/>
          <w:lang w:bidi="ar-SA"/>
        </w:rPr>
        <w:t>The</w:t>
      </w:r>
      <w:r>
        <w:rPr>
          <w:rFonts w:ascii="Times New Roman" w:hAnsi="Times New Roman" w:cs="Times New Roman"/>
          <w:b/>
          <w:bCs/>
          <w:lang w:bidi="ar-SA"/>
        </w:rPr>
        <w:t xml:space="preserve"> </w:t>
      </w:r>
      <w:r w:rsidRPr="002350B9">
        <w:rPr>
          <w:rFonts w:ascii="Times New Roman" w:hAnsi="Times New Roman" w:cs="Times New Roman"/>
          <w:b/>
          <w:bCs/>
          <w:lang w:bidi="ar-SA"/>
        </w:rPr>
        <w:t>verbal</w:t>
      </w:r>
      <w:r>
        <w:rPr>
          <w:rFonts w:ascii="Times New Roman" w:hAnsi="Times New Roman" w:cs="Times New Roman"/>
          <w:b/>
          <w:bCs/>
          <w:lang w:bidi="ar-SA"/>
        </w:rPr>
        <w:t xml:space="preserve"> </w:t>
      </w:r>
      <w:r w:rsidRPr="002350B9">
        <w:rPr>
          <w:rFonts w:ascii="Times New Roman" w:hAnsi="Times New Roman" w:cs="Times New Roman"/>
          <w:b/>
          <w:bCs/>
          <w:lang w:bidi="ar-SA"/>
        </w:rPr>
        <w:t>tallies</w:t>
      </w:r>
      <w:r>
        <w:rPr>
          <w:rFonts w:ascii="Times New Roman" w:hAnsi="Times New Roman" w:cs="Times New Roman"/>
          <w:b/>
          <w:bCs/>
          <w:lang w:bidi="ar-SA"/>
        </w:rPr>
        <w:t xml:space="preserve"> </w:t>
      </w:r>
      <w:r w:rsidRPr="002350B9">
        <w:rPr>
          <w:rFonts w:ascii="Times New Roman" w:hAnsi="Times New Roman" w:cs="Times New Roman"/>
          <w:b/>
          <w:bCs/>
          <w:lang w:bidi="ar-SA"/>
        </w:rPr>
        <w:t>between</w:t>
      </w:r>
      <w:r>
        <w:rPr>
          <w:rFonts w:ascii="Times New Roman" w:hAnsi="Times New Roman" w:cs="Times New Roman"/>
          <w:b/>
          <w:bCs/>
          <w:lang w:bidi="ar-SA"/>
        </w:rPr>
        <w:t xml:space="preserve"> </w:t>
      </w:r>
      <w:r w:rsidRPr="002350B9">
        <w:rPr>
          <w:rFonts w:ascii="Times New Roman" w:hAnsi="Times New Roman" w:cs="Times New Roman"/>
          <w:b/>
          <w:bCs/>
          <w:lang w:bidi="ar-SA"/>
        </w:rPr>
        <w:t>the</w:t>
      </w:r>
      <w:r>
        <w:rPr>
          <w:rFonts w:ascii="Times New Roman" w:hAnsi="Times New Roman" w:cs="Times New Roman"/>
          <w:b/>
          <w:bCs/>
          <w:lang w:bidi="ar-SA"/>
        </w:rPr>
        <w:t xml:space="preserve"> </w:t>
      </w:r>
      <w:r w:rsidRPr="002350B9">
        <w:rPr>
          <w:rFonts w:ascii="Times New Roman" w:hAnsi="Times New Roman" w:cs="Times New Roman"/>
          <w:b/>
          <w:bCs/>
          <w:lang w:bidi="ar-SA"/>
        </w:rPr>
        <w:t>Torah</w:t>
      </w:r>
      <w:r>
        <w:rPr>
          <w:rFonts w:ascii="Times New Roman" w:hAnsi="Times New Roman" w:cs="Times New Roman"/>
          <w:b/>
          <w:bCs/>
          <w:lang w:bidi="ar-SA"/>
        </w:rPr>
        <w:t xml:space="preserve"> </w:t>
      </w:r>
      <w:r w:rsidRPr="002350B9">
        <w:rPr>
          <w:rFonts w:ascii="Times New Roman" w:hAnsi="Times New Roman" w:cs="Times New Roman"/>
          <w:b/>
          <w:bCs/>
          <w:lang w:bidi="ar-SA"/>
        </w:rPr>
        <w:t>and</w:t>
      </w:r>
      <w:r>
        <w:rPr>
          <w:rFonts w:ascii="Times New Roman" w:hAnsi="Times New Roman" w:cs="Times New Roman"/>
          <w:b/>
          <w:bCs/>
          <w:lang w:bidi="ar-SA"/>
        </w:rPr>
        <w:t xml:space="preserve"> </w:t>
      </w:r>
      <w:r w:rsidRPr="002350B9">
        <w:rPr>
          <w:rFonts w:ascii="Times New Roman" w:hAnsi="Times New Roman" w:cs="Times New Roman"/>
          <w:b/>
          <w:bCs/>
          <w:lang w:bidi="ar-SA"/>
        </w:rPr>
        <w:t>the</w:t>
      </w:r>
      <w:r>
        <w:rPr>
          <w:rFonts w:ascii="Times New Roman" w:hAnsi="Times New Roman" w:cs="Times New Roman"/>
          <w:b/>
          <w:bCs/>
          <w:lang w:bidi="ar-SA"/>
        </w:rPr>
        <w:t xml:space="preserve"> </w:t>
      </w:r>
      <w:r w:rsidRPr="002350B9">
        <w:rPr>
          <w:rFonts w:ascii="Times New Roman" w:hAnsi="Times New Roman" w:cs="Times New Roman"/>
          <w:b/>
          <w:bCs/>
          <w:lang w:bidi="ar-SA"/>
        </w:rPr>
        <w:t>Psalm</w:t>
      </w:r>
      <w:r>
        <w:rPr>
          <w:rFonts w:ascii="Times New Roman" w:hAnsi="Times New Roman" w:cs="Times New Roman"/>
          <w:b/>
          <w:bCs/>
          <w:lang w:bidi="ar-SA"/>
        </w:rPr>
        <w:t xml:space="preserve"> </w:t>
      </w:r>
      <w:r w:rsidRPr="002350B9">
        <w:rPr>
          <w:rFonts w:ascii="Times New Roman" w:hAnsi="Times New Roman" w:cs="Times New Roman"/>
          <w:b/>
          <w:bCs/>
          <w:lang w:bidi="ar-SA"/>
        </w:rPr>
        <w:t>are:</w:t>
      </w:r>
    </w:p>
    <w:p w14:paraId="64C8EAEF" w14:textId="77777777" w:rsidR="00595445" w:rsidRPr="002350B9" w:rsidRDefault="00595445" w:rsidP="00595445">
      <w:pPr>
        <w:widowControl w:val="0"/>
        <w:rPr>
          <w:rFonts w:ascii="Times New Roman" w:hAnsi="Times New Roman" w:cs="Times New Roman"/>
          <w:lang w:bidi="ar-SA"/>
        </w:rPr>
      </w:pPr>
      <w:r w:rsidRPr="002350B9">
        <w:rPr>
          <w:rFonts w:ascii="Times New Roman" w:hAnsi="Times New Roman" w:cs="Times New Roman"/>
          <w:lang w:bidi="ar-SA"/>
        </w:rPr>
        <w:t>Mount</w:t>
      </w:r>
      <w:r>
        <w:rPr>
          <w:rFonts w:ascii="Times New Roman" w:hAnsi="Times New Roman" w:cs="Times New Roman"/>
          <w:lang w:bidi="ar-SA"/>
        </w:rPr>
        <w:t xml:space="preserve"> </w:t>
      </w:r>
      <w:r w:rsidRPr="002350B9">
        <w:rPr>
          <w:rFonts w:ascii="Times New Roman" w:hAnsi="Times New Roman" w:cs="Times New Roman"/>
          <w:lang w:bidi="ar-SA"/>
        </w:rPr>
        <w:t>/</w:t>
      </w:r>
      <w:r>
        <w:rPr>
          <w:rFonts w:ascii="Times New Roman" w:hAnsi="Times New Roman" w:cs="Times New Roman"/>
          <w:lang w:bidi="ar-SA"/>
        </w:rPr>
        <w:t xml:space="preserve"> </w:t>
      </w:r>
      <w:r w:rsidRPr="002350B9">
        <w:rPr>
          <w:rFonts w:ascii="Times New Roman" w:hAnsi="Times New Roman" w:cs="Times New Roman"/>
          <w:lang w:bidi="ar-SA"/>
        </w:rPr>
        <w:t>Hill</w:t>
      </w:r>
      <w:r>
        <w:rPr>
          <w:rFonts w:ascii="Times New Roman" w:hAnsi="Times New Roman" w:cs="Times New Roman"/>
          <w:lang w:bidi="ar-SA"/>
        </w:rPr>
        <w:t xml:space="preserve"> </w:t>
      </w:r>
      <w:r w:rsidRPr="002350B9">
        <w:rPr>
          <w:rFonts w:ascii="Times New Roman" w:hAnsi="Times New Roman" w:cs="Times New Roman"/>
          <w:lang w:bidi="ar-SA"/>
        </w:rPr>
        <w:t>-</w:t>
      </w:r>
      <w:r>
        <w:rPr>
          <w:rFonts w:ascii="Times New Roman" w:hAnsi="Times New Roman" w:cs="Times New Roman"/>
          <w:lang w:bidi="ar-SA"/>
        </w:rPr>
        <w:t xml:space="preserve"> </w:t>
      </w:r>
      <w:r w:rsidRPr="002350B9">
        <w:rPr>
          <w:rFonts w:ascii="Times New Roman" w:hAnsi="Times New Roman" w:cs="Times New Roman" w:hint="cs"/>
          <w:rtl/>
        </w:rPr>
        <w:t>הר</w:t>
      </w:r>
      <w:r w:rsidRPr="002350B9">
        <w:rPr>
          <w:rFonts w:ascii="Times New Roman" w:hAnsi="Times New Roman" w:cs="Times New Roman"/>
          <w:lang w:bidi="ar-SA"/>
        </w:rPr>
        <w:t>,</w:t>
      </w:r>
      <w:r>
        <w:rPr>
          <w:rFonts w:ascii="Times New Roman" w:hAnsi="Times New Roman" w:cs="Times New Roman"/>
          <w:lang w:bidi="ar-SA"/>
        </w:rPr>
        <w:t xml:space="preserve"> </w:t>
      </w:r>
      <w:r w:rsidRPr="002350B9">
        <w:rPr>
          <w:rFonts w:ascii="Times New Roman" w:hAnsi="Times New Roman" w:cs="Times New Roman"/>
          <w:lang w:bidi="ar-SA"/>
        </w:rPr>
        <w:t>Strong’s</w:t>
      </w:r>
      <w:r>
        <w:rPr>
          <w:rFonts w:ascii="Times New Roman" w:hAnsi="Times New Roman" w:cs="Times New Roman"/>
          <w:lang w:bidi="ar-SA"/>
        </w:rPr>
        <w:t xml:space="preserve"> </w:t>
      </w:r>
      <w:r w:rsidRPr="002350B9">
        <w:rPr>
          <w:rFonts w:ascii="Times New Roman" w:hAnsi="Times New Roman" w:cs="Times New Roman"/>
          <w:lang w:bidi="ar-SA"/>
        </w:rPr>
        <w:t>number</w:t>
      </w:r>
      <w:r>
        <w:rPr>
          <w:rFonts w:ascii="Times New Roman" w:hAnsi="Times New Roman" w:cs="Times New Roman"/>
          <w:lang w:bidi="ar-SA"/>
        </w:rPr>
        <w:t xml:space="preserve"> </w:t>
      </w:r>
      <w:r w:rsidRPr="002350B9">
        <w:rPr>
          <w:rFonts w:ascii="Times New Roman" w:hAnsi="Times New Roman" w:cs="Times New Roman"/>
          <w:lang w:bidi="ar-SA"/>
        </w:rPr>
        <w:t>02022.</w:t>
      </w:r>
    </w:p>
    <w:p w14:paraId="0AE9C086" w14:textId="77777777" w:rsidR="00595445" w:rsidRPr="002350B9" w:rsidRDefault="00595445" w:rsidP="00595445">
      <w:pPr>
        <w:widowControl w:val="0"/>
        <w:rPr>
          <w:rFonts w:ascii="Times New Roman" w:hAnsi="Times New Roman" w:cs="Times New Roman"/>
          <w:lang w:bidi="ar-SA"/>
        </w:rPr>
      </w:pPr>
      <w:r w:rsidRPr="002350B9">
        <w:rPr>
          <w:rFonts w:ascii="Times New Roman" w:hAnsi="Times New Roman" w:cs="Times New Roman"/>
          <w:lang w:bidi="ar-SA"/>
        </w:rPr>
        <w:t>Hand</w:t>
      </w:r>
      <w:r>
        <w:rPr>
          <w:rFonts w:ascii="Times New Roman" w:hAnsi="Times New Roman" w:cs="Times New Roman"/>
          <w:lang w:bidi="ar-SA"/>
        </w:rPr>
        <w:t xml:space="preserve"> </w:t>
      </w:r>
      <w:r w:rsidRPr="002350B9">
        <w:rPr>
          <w:rFonts w:ascii="Times New Roman" w:hAnsi="Times New Roman" w:cs="Times New Roman"/>
          <w:lang w:bidi="ar-SA"/>
        </w:rPr>
        <w:t>-</w:t>
      </w:r>
      <w:r>
        <w:rPr>
          <w:rFonts w:ascii="Times New Roman" w:hAnsi="Times New Roman" w:cs="Times New Roman"/>
          <w:lang w:bidi="ar-SA"/>
        </w:rPr>
        <w:t xml:space="preserve"> </w:t>
      </w:r>
      <w:r w:rsidRPr="002350B9">
        <w:rPr>
          <w:rFonts w:ascii="Times New Roman" w:hAnsi="Times New Roman" w:cs="Times New Roman" w:hint="cs"/>
          <w:rtl/>
        </w:rPr>
        <w:t>יד</w:t>
      </w:r>
      <w:r w:rsidRPr="002350B9">
        <w:rPr>
          <w:rFonts w:ascii="Times New Roman" w:hAnsi="Times New Roman" w:cs="Times New Roman"/>
          <w:lang w:bidi="ar-SA"/>
        </w:rPr>
        <w:t>,</w:t>
      </w:r>
      <w:r>
        <w:rPr>
          <w:rFonts w:ascii="Times New Roman" w:hAnsi="Times New Roman" w:cs="Times New Roman"/>
          <w:lang w:bidi="ar-SA"/>
        </w:rPr>
        <w:t xml:space="preserve"> </w:t>
      </w:r>
      <w:r w:rsidRPr="002350B9">
        <w:rPr>
          <w:rFonts w:ascii="Times New Roman" w:hAnsi="Times New Roman" w:cs="Times New Roman"/>
          <w:lang w:bidi="ar-SA"/>
        </w:rPr>
        <w:t>Strong’s</w:t>
      </w:r>
      <w:r>
        <w:rPr>
          <w:rFonts w:ascii="Times New Roman" w:hAnsi="Times New Roman" w:cs="Times New Roman"/>
          <w:lang w:bidi="ar-SA"/>
        </w:rPr>
        <w:t xml:space="preserve"> </w:t>
      </w:r>
      <w:r w:rsidRPr="002350B9">
        <w:rPr>
          <w:rFonts w:ascii="Times New Roman" w:hAnsi="Times New Roman" w:cs="Times New Roman"/>
          <w:lang w:bidi="ar-SA"/>
        </w:rPr>
        <w:t>number</w:t>
      </w:r>
      <w:r>
        <w:rPr>
          <w:rFonts w:ascii="Times New Roman" w:hAnsi="Times New Roman" w:cs="Times New Roman"/>
          <w:lang w:bidi="ar-SA"/>
        </w:rPr>
        <w:t xml:space="preserve"> </w:t>
      </w:r>
      <w:r w:rsidRPr="002350B9">
        <w:rPr>
          <w:rFonts w:ascii="Times New Roman" w:hAnsi="Times New Roman" w:cs="Times New Roman"/>
          <w:lang w:bidi="ar-SA"/>
        </w:rPr>
        <w:t>03027.</w:t>
      </w:r>
    </w:p>
    <w:p w14:paraId="448B8529" w14:textId="77777777" w:rsidR="00595445" w:rsidRPr="002350B9" w:rsidRDefault="00595445" w:rsidP="00595445">
      <w:pPr>
        <w:widowControl w:val="0"/>
        <w:rPr>
          <w:rFonts w:ascii="Times New Roman" w:hAnsi="Times New Roman" w:cs="Times New Roman"/>
          <w:lang w:bidi="ar-SA"/>
        </w:rPr>
      </w:pPr>
    </w:p>
    <w:p w14:paraId="37803D61" w14:textId="77777777" w:rsidR="00595445" w:rsidRPr="002350B9" w:rsidRDefault="00595445" w:rsidP="00595445">
      <w:pPr>
        <w:widowControl w:val="0"/>
        <w:rPr>
          <w:rFonts w:ascii="Times New Roman" w:hAnsi="Times New Roman" w:cs="Times New Roman"/>
          <w:b/>
          <w:bCs/>
          <w:lang w:bidi="ar-SA"/>
        </w:rPr>
      </w:pPr>
      <w:r w:rsidRPr="002350B9">
        <w:rPr>
          <w:rFonts w:ascii="Times New Roman" w:hAnsi="Times New Roman" w:cs="Times New Roman"/>
          <w:b/>
          <w:bCs/>
          <w:lang w:bidi="ar-SA"/>
        </w:rPr>
        <w:t>The</w:t>
      </w:r>
      <w:r>
        <w:rPr>
          <w:rFonts w:ascii="Times New Roman" w:hAnsi="Times New Roman" w:cs="Times New Roman"/>
          <w:b/>
          <w:bCs/>
          <w:lang w:bidi="ar-SA"/>
        </w:rPr>
        <w:t xml:space="preserve"> </w:t>
      </w:r>
      <w:r w:rsidRPr="002350B9">
        <w:rPr>
          <w:rFonts w:ascii="Times New Roman" w:hAnsi="Times New Roman" w:cs="Times New Roman"/>
          <w:b/>
          <w:bCs/>
          <w:lang w:bidi="ar-SA"/>
        </w:rPr>
        <w:t>verbal</w:t>
      </w:r>
      <w:r>
        <w:rPr>
          <w:rFonts w:ascii="Times New Roman" w:hAnsi="Times New Roman" w:cs="Times New Roman"/>
          <w:b/>
          <w:bCs/>
          <w:lang w:bidi="ar-SA"/>
        </w:rPr>
        <w:t xml:space="preserve"> </w:t>
      </w:r>
      <w:r w:rsidRPr="002350B9">
        <w:rPr>
          <w:rFonts w:ascii="Times New Roman" w:hAnsi="Times New Roman" w:cs="Times New Roman"/>
          <w:b/>
          <w:bCs/>
          <w:lang w:bidi="ar-SA"/>
        </w:rPr>
        <w:t>tally</w:t>
      </w:r>
      <w:r>
        <w:rPr>
          <w:rFonts w:ascii="Times New Roman" w:hAnsi="Times New Roman" w:cs="Times New Roman"/>
          <w:b/>
          <w:bCs/>
          <w:lang w:bidi="ar-SA"/>
        </w:rPr>
        <w:t xml:space="preserve"> </w:t>
      </w:r>
      <w:r w:rsidRPr="002350B9">
        <w:rPr>
          <w:rFonts w:ascii="Times New Roman" w:hAnsi="Times New Roman" w:cs="Times New Roman"/>
          <w:b/>
          <w:bCs/>
          <w:lang w:bidi="ar-SA"/>
        </w:rPr>
        <w:t>between</w:t>
      </w:r>
      <w:r>
        <w:rPr>
          <w:rFonts w:ascii="Times New Roman" w:hAnsi="Times New Roman" w:cs="Times New Roman"/>
          <w:b/>
          <w:bCs/>
          <w:lang w:bidi="ar-SA"/>
        </w:rPr>
        <w:t xml:space="preserve"> </w:t>
      </w:r>
      <w:r w:rsidRPr="002350B9">
        <w:rPr>
          <w:rFonts w:ascii="Times New Roman" w:hAnsi="Times New Roman" w:cs="Times New Roman"/>
          <w:b/>
          <w:bCs/>
          <w:lang w:bidi="ar-SA"/>
        </w:rPr>
        <w:t>the</w:t>
      </w:r>
      <w:r>
        <w:rPr>
          <w:rFonts w:ascii="Times New Roman" w:hAnsi="Times New Roman" w:cs="Times New Roman"/>
          <w:b/>
          <w:bCs/>
          <w:lang w:bidi="ar-SA"/>
        </w:rPr>
        <w:t xml:space="preserve"> </w:t>
      </w:r>
      <w:r w:rsidRPr="002350B9">
        <w:rPr>
          <w:rFonts w:ascii="Times New Roman" w:hAnsi="Times New Roman" w:cs="Times New Roman"/>
          <w:b/>
          <w:bCs/>
          <w:lang w:bidi="ar-SA"/>
        </w:rPr>
        <w:t>Torah</w:t>
      </w:r>
      <w:r>
        <w:rPr>
          <w:rFonts w:ascii="Times New Roman" w:hAnsi="Times New Roman" w:cs="Times New Roman"/>
          <w:b/>
          <w:bCs/>
          <w:lang w:bidi="ar-SA"/>
        </w:rPr>
        <w:t xml:space="preserve"> </w:t>
      </w:r>
      <w:r w:rsidRPr="002350B9">
        <w:rPr>
          <w:rFonts w:ascii="Times New Roman" w:hAnsi="Times New Roman" w:cs="Times New Roman"/>
          <w:b/>
          <w:bCs/>
          <w:lang w:bidi="ar-SA"/>
        </w:rPr>
        <w:t>and</w:t>
      </w:r>
      <w:r>
        <w:rPr>
          <w:rFonts w:ascii="Times New Roman" w:hAnsi="Times New Roman" w:cs="Times New Roman"/>
          <w:b/>
          <w:bCs/>
          <w:lang w:bidi="ar-SA"/>
        </w:rPr>
        <w:t xml:space="preserve"> </w:t>
      </w:r>
      <w:r w:rsidRPr="002350B9">
        <w:rPr>
          <w:rFonts w:ascii="Times New Roman" w:hAnsi="Times New Roman" w:cs="Times New Roman"/>
          <w:b/>
          <w:bCs/>
          <w:lang w:bidi="ar-SA"/>
        </w:rPr>
        <w:t>the</w:t>
      </w:r>
      <w:r>
        <w:rPr>
          <w:rFonts w:ascii="Times New Roman" w:hAnsi="Times New Roman" w:cs="Times New Roman"/>
          <w:b/>
          <w:bCs/>
          <w:lang w:bidi="ar-SA"/>
        </w:rPr>
        <w:t xml:space="preserve"> </w:t>
      </w:r>
      <w:r w:rsidRPr="002350B9">
        <w:rPr>
          <w:rFonts w:ascii="Times New Roman" w:hAnsi="Times New Roman" w:cs="Times New Roman"/>
          <w:b/>
          <w:bCs/>
          <w:lang w:bidi="ar-SA"/>
        </w:rPr>
        <w:t>Ashlamata</w:t>
      </w:r>
      <w:r>
        <w:rPr>
          <w:rFonts w:ascii="Times New Roman" w:hAnsi="Times New Roman" w:cs="Times New Roman"/>
          <w:b/>
          <w:bCs/>
          <w:lang w:bidi="ar-SA"/>
        </w:rPr>
        <w:t xml:space="preserve"> </w:t>
      </w:r>
      <w:r w:rsidRPr="002350B9">
        <w:rPr>
          <w:rFonts w:ascii="Times New Roman" w:hAnsi="Times New Roman" w:cs="Times New Roman"/>
          <w:b/>
          <w:bCs/>
          <w:lang w:bidi="ar-SA"/>
        </w:rPr>
        <w:t>are:</w:t>
      </w:r>
    </w:p>
    <w:p w14:paraId="4DBF70A7" w14:textId="77777777" w:rsidR="00595445" w:rsidRPr="002350B9" w:rsidRDefault="00595445" w:rsidP="00595445">
      <w:pPr>
        <w:widowControl w:val="0"/>
        <w:rPr>
          <w:rFonts w:ascii="Times New Roman" w:hAnsi="Times New Roman" w:cs="Times New Roman"/>
          <w:lang w:bidi="ar-SA"/>
        </w:rPr>
      </w:pPr>
      <w:r w:rsidRPr="002350B9">
        <w:rPr>
          <w:rFonts w:ascii="Times New Roman" w:hAnsi="Times New Roman" w:cs="Times New Roman"/>
          <w:lang w:bidi="ar-SA"/>
        </w:rPr>
        <w:t>Went</w:t>
      </w:r>
      <w:r>
        <w:rPr>
          <w:rFonts w:ascii="Times New Roman" w:hAnsi="Times New Roman" w:cs="Times New Roman"/>
          <w:lang w:bidi="ar-SA"/>
        </w:rPr>
        <w:t xml:space="preserve"> </w:t>
      </w:r>
      <w:r w:rsidRPr="002350B9">
        <w:rPr>
          <w:rFonts w:ascii="Times New Roman" w:hAnsi="Times New Roman" w:cs="Times New Roman"/>
          <w:lang w:bidi="ar-SA"/>
        </w:rPr>
        <w:t>down</w:t>
      </w:r>
      <w:r>
        <w:rPr>
          <w:rFonts w:ascii="Times New Roman" w:hAnsi="Times New Roman" w:cs="Times New Roman"/>
          <w:lang w:bidi="ar-SA"/>
        </w:rPr>
        <w:t xml:space="preserve"> </w:t>
      </w:r>
      <w:r w:rsidRPr="002350B9">
        <w:rPr>
          <w:rFonts w:ascii="Times New Roman" w:hAnsi="Times New Roman" w:cs="Times New Roman"/>
          <w:lang w:bidi="ar-SA"/>
        </w:rPr>
        <w:t>(descended)</w:t>
      </w:r>
      <w:r>
        <w:rPr>
          <w:rFonts w:ascii="Times New Roman" w:hAnsi="Times New Roman" w:cs="Times New Roman"/>
          <w:lang w:bidi="ar-SA"/>
        </w:rPr>
        <w:t xml:space="preserve"> </w:t>
      </w:r>
      <w:r w:rsidRPr="002350B9">
        <w:rPr>
          <w:rFonts w:ascii="Times New Roman" w:hAnsi="Times New Roman" w:cs="Times New Roman"/>
          <w:lang w:bidi="ar-SA"/>
        </w:rPr>
        <w:t>-</w:t>
      </w:r>
      <w:r>
        <w:rPr>
          <w:rFonts w:ascii="Times New Roman" w:hAnsi="Times New Roman" w:cs="Times New Roman"/>
          <w:lang w:bidi="ar-SA"/>
        </w:rPr>
        <w:t xml:space="preserve"> </w:t>
      </w:r>
      <w:r w:rsidRPr="002350B9">
        <w:rPr>
          <w:rFonts w:ascii="Times New Roman" w:hAnsi="Times New Roman" w:cs="Times New Roman" w:hint="cs"/>
          <w:rtl/>
        </w:rPr>
        <w:t>ירד</w:t>
      </w:r>
      <w:r w:rsidRPr="002350B9">
        <w:rPr>
          <w:rFonts w:ascii="Times New Roman" w:hAnsi="Times New Roman" w:cs="Times New Roman"/>
          <w:lang w:bidi="ar-SA"/>
        </w:rPr>
        <w:t>,</w:t>
      </w:r>
      <w:r>
        <w:rPr>
          <w:rFonts w:ascii="Times New Roman" w:hAnsi="Times New Roman" w:cs="Times New Roman"/>
          <w:lang w:bidi="ar-SA"/>
        </w:rPr>
        <w:t xml:space="preserve"> </w:t>
      </w:r>
      <w:r w:rsidRPr="002350B9">
        <w:rPr>
          <w:rFonts w:ascii="Times New Roman" w:hAnsi="Times New Roman" w:cs="Times New Roman"/>
          <w:lang w:bidi="ar-SA"/>
        </w:rPr>
        <w:t>Strong’s</w:t>
      </w:r>
      <w:r>
        <w:rPr>
          <w:rFonts w:ascii="Times New Roman" w:hAnsi="Times New Roman" w:cs="Times New Roman"/>
          <w:lang w:bidi="ar-SA"/>
        </w:rPr>
        <w:t xml:space="preserve"> </w:t>
      </w:r>
      <w:r w:rsidRPr="002350B9">
        <w:rPr>
          <w:rFonts w:ascii="Times New Roman" w:hAnsi="Times New Roman" w:cs="Times New Roman"/>
          <w:lang w:bidi="ar-SA"/>
        </w:rPr>
        <w:t>number</w:t>
      </w:r>
      <w:r>
        <w:rPr>
          <w:rFonts w:ascii="Times New Roman" w:hAnsi="Times New Roman" w:cs="Times New Roman"/>
          <w:lang w:bidi="ar-SA"/>
        </w:rPr>
        <w:t xml:space="preserve"> </w:t>
      </w:r>
      <w:r w:rsidRPr="002350B9">
        <w:rPr>
          <w:rFonts w:ascii="Times New Roman" w:hAnsi="Times New Roman" w:cs="Times New Roman"/>
          <w:lang w:bidi="ar-SA"/>
        </w:rPr>
        <w:t>03381.</w:t>
      </w:r>
    </w:p>
    <w:p w14:paraId="44519C45" w14:textId="77777777" w:rsidR="00595445" w:rsidRPr="002350B9" w:rsidRDefault="00595445" w:rsidP="00595445">
      <w:pPr>
        <w:widowControl w:val="0"/>
        <w:rPr>
          <w:rFonts w:ascii="Times New Roman" w:hAnsi="Times New Roman" w:cs="Times New Roman"/>
          <w:lang w:bidi="ar-SA"/>
        </w:rPr>
      </w:pPr>
    </w:p>
    <w:p w14:paraId="09E4E899" w14:textId="77777777" w:rsidR="00595445" w:rsidRPr="002350B9" w:rsidRDefault="00595445" w:rsidP="00595445">
      <w:pPr>
        <w:widowControl w:val="0"/>
        <w:rPr>
          <w:rFonts w:ascii="Times New Roman" w:hAnsi="Times New Roman" w:cs="Times New Roman"/>
          <w:lang w:bidi="ar-SA"/>
        </w:rPr>
      </w:pPr>
      <w:r w:rsidRPr="002350B9">
        <w:rPr>
          <w:rFonts w:ascii="Times New Roman" w:hAnsi="Times New Roman" w:cs="Times New Roman"/>
          <w:b/>
          <w:bCs/>
          <w:lang w:bidi="ar-SA"/>
        </w:rPr>
        <w:t>Shemot</w:t>
      </w:r>
      <w:r>
        <w:rPr>
          <w:rFonts w:ascii="Times New Roman" w:hAnsi="Times New Roman" w:cs="Times New Roman"/>
          <w:b/>
          <w:bCs/>
          <w:lang w:bidi="ar-SA"/>
        </w:rPr>
        <w:t xml:space="preserve"> </w:t>
      </w:r>
      <w:r w:rsidRPr="002350B9">
        <w:rPr>
          <w:rFonts w:ascii="Times New Roman" w:hAnsi="Times New Roman" w:cs="Times New Roman"/>
          <w:b/>
          <w:bCs/>
          <w:lang w:bidi="ar-SA"/>
        </w:rPr>
        <w:t>(Exodus)</w:t>
      </w:r>
      <w:r>
        <w:rPr>
          <w:rFonts w:ascii="Times New Roman" w:hAnsi="Times New Roman" w:cs="Times New Roman"/>
          <w:b/>
          <w:bCs/>
          <w:lang w:bidi="ar-SA"/>
        </w:rPr>
        <w:t xml:space="preserve"> </w:t>
      </w:r>
      <w:r w:rsidRPr="002350B9">
        <w:rPr>
          <w:rFonts w:ascii="Times New Roman" w:hAnsi="Times New Roman" w:cs="Times New Roman"/>
          <w:b/>
          <w:bCs/>
          <w:lang w:bidi="ar-SA"/>
        </w:rPr>
        <w:t>32:15</w:t>
      </w:r>
      <w:r>
        <w:rPr>
          <w:rFonts w:ascii="Times New Roman" w:hAnsi="Times New Roman" w:cs="Times New Roman"/>
          <w:b/>
          <w:bCs/>
          <w:lang w:bidi="ar-SA"/>
        </w:rPr>
        <w:t xml:space="preserve"> </w:t>
      </w:r>
      <w:r w:rsidRPr="002350B9">
        <w:rPr>
          <w:rFonts w:ascii="Times New Roman" w:hAnsi="Times New Roman" w:cs="Times New Roman"/>
          <w:lang w:bidi="ar-SA"/>
        </w:rPr>
        <w:t>And</w:t>
      </w:r>
      <w:r>
        <w:rPr>
          <w:rFonts w:ascii="Times New Roman" w:hAnsi="Times New Roman" w:cs="Times New Roman"/>
          <w:lang w:bidi="ar-SA"/>
        </w:rPr>
        <w:t xml:space="preserve"> </w:t>
      </w:r>
      <w:r w:rsidRPr="002350B9">
        <w:rPr>
          <w:rFonts w:ascii="Times New Roman" w:hAnsi="Times New Roman" w:cs="Times New Roman"/>
          <w:lang w:bidi="ar-SA"/>
        </w:rPr>
        <w:t>Moses</w:t>
      </w:r>
      <w:r>
        <w:rPr>
          <w:rFonts w:ascii="Times New Roman" w:hAnsi="Times New Roman" w:cs="Times New Roman"/>
          <w:lang w:bidi="ar-SA"/>
        </w:rPr>
        <w:t xml:space="preserve"> </w:t>
      </w:r>
      <w:r w:rsidRPr="002350B9">
        <w:rPr>
          <w:rFonts w:ascii="Times New Roman" w:hAnsi="Times New Roman" w:cs="Times New Roman"/>
          <w:lang w:bidi="ar-SA"/>
        </w:rPr>
        <w:t>&lt;04872&gt;</w:t>
      </w:r>
      <w:r>
        <w:rPr>
          <w:rFonts w:ascii="Times New Roman" w:hAnsi="Times New Roman" w:cs="Times New Roman"/>
          <w:lang w:bidi="ar-SA"/>
        </w:rPr>
        <w:t xml:space="preserve"> </w:t>
      </w:r>
      <w:r w:rsidRPr="002350B9">
        <w:rPr>
          <w:rFonts w:ascii="Times New Roman" w:hAnsi="Times New Roman" w:cs="Times New Roman"/>
          <w:lang w:bidi="ar-SA"/>
        </w:rPr>
        <w:t>turned</w:t>
      </w:r>
      <w:r>
        <w:rPr>
          <w:rFonts w:ascii="Times New Roman" w:hAnsi="Times New Roman" w:cs="Times New Roman"/>
          <w:lang w:bidi="ar-SA"/>
        </w:rPr>
        <w:t xml:space="preserve"> </w:t>
      </w:r>
      <w:r w:rsidRPr="002350B9">
        <w:rPr>
          <w:rFonts w:ascii="Times New Roman" w:hAnsi="Times New Roman" w:cs="Times New Roman"/>
          <w:lang w:bidi="ar-SA"/>
        </w:rPr>
        <w:t>&lt;06437&gt;</w:t>
      </w:r>
      <w:r>
        <w:rPr>
          <w:rFonts w:ascii="Times New Roman" w:hAnsi="Times New Roman" w:cs="Times New Roman"/>
          <w:lang w:bidi="ar-SA"/>
        </w:rPr>
        <w:t xml:space="preserve"> </w:t>
      </w:r>
      <w:r w:rsidRPr="002350B9">
        <w:rPr>
          <w:rFonts w:ascii="Times New Roman" w:hAnsi="Times New Roman" w:cs="Times New Roman"/>
          <w:lang w:bidi="ar-SA"/>
        </w:rPr>
        <w:t>(8799),</w:t>
      </w:r>
      <w:r>
        <w:rPr>
          <w:rFonts w:ascii="Times New Roman" w:hAnsi="Times New Roman" w:cs="Times New Roman"/>
          <w:lang w:bidi="ar-SA"/>
        </w:rPr>
        <w:t xml:space="preserve"> </w:t>
      </w:r>
      <w:r w:rsidRPr="002350B9">
        <w:rPr>
          <w:rFonts w:ascii="Times New Roman" w:hAnsi="Times New Roman" w:cs="Times New Roman"/>
          <w:lang w:bidi="ar-SA"/>
        </w:rPr>
        <w:t>and</w:t>
      </w:r>
      <w:r>
        <w:rPr>
          <w:rFonts w:ascii="Times New Roman" w:hAnsi="Times New Roman" w:cs="Times New Roman"/>
          <w:lang w:bidi="ar-SA"/>
        </w:rPr>
        <w:t xml:space="preserve"> </w:t>
      </w:r>
      <w:r w:rsidRPr="002350B9">
        <w:rPr>
          <w:rFonts w:ascii="Times New Roman" w:hAnsi="Times New Roman" w:cs="Times New Roman"/>
          <w:b/>
          <w:bCs/>
          <w:highlight w:val="yellow"/>
          <w:lang w:bidi="ar-SA"/>
        </w:rPr>
        <w:t>went</w:t>
      </w:r>
      <w:r>
        <w:rPr>
          <w:rFonts w:ascii="Times New Roman" w:hAnsi="Times New Roman" w:cs="Times New Roman"/>
          <w:b/>
          <w:bCs/>
          <w:highlight w:val="yellow"/>
          <w:lang w:bidi="ar-SA"/>
        </w:rPr>
        <w:t xml:space="preserve"> </w:t>
      </w:r>
      <w:r w:rsidRPr="002350B9">
        <w:rPr>
          <w:rFonts w:ascii="Times New Roman" w:hAnsi="Times New Roman" w:cs="Times New Roman"/>
          <w:b/>
          <w:bCs/>
          <w:highlight w:val="yellow"/>
          <w:lang w:bidi="ar-SA"/>
        </w:rPr>
        <w:t>down</w:t>
      </w:r>
      <w:r>
        <w:rPr>
          <w:rFonts w:ascii="Times New Roman" w:hAnsi="Times New Roman" w:cs="Times New Roman"/>
          <w:b/>
          <w:bCs/>
          <w:highlight w:val="yellow"/>
          <w:lang w:bidi="ar-SA"/>
        </w:rPr>
        <w:t xml:space="preserve"> </w:t>
      </w:r>
      <w:r w:rsidRPr="002350B9">
        <w:rPr>
          <w:rFonts w:ascii="Times New Roman" w:hAnsi="Times New Roman" w:cs="Times New Roman"/>
          <w:b/>
          <w:bCs/>
          <w:highlight w:val="yellow"/>
          <w:lang w:bidi="ar-SA"/>
        </w:rPr>
        <w:t>&lt;03381&gt;</w:t>
      </w:r>
      <w:r>
        <w:rPr>
          <w:rFonts w:ascii="Times New Roman" w:hAnsi="Times New Roman" w:cs="Times New Roman"/>
          <w:b/>
          <w:bCs/>
          <w:highlight w:val="yellow"/>
          <w:lang w:bidi="ar-SA"/>
        </w:rPr>
        <w:t xml:space="preserve"> </w:t>
      </w:r>
      <w:r w:rsidRPr="002350B9">
        <w:rPr>
          <w:rFonts w:ascii="Times New Roman" w:hAnsi="Times New Roman" w:cs="Times New Roman"/>
          <w:b/>
          <w:bCs/>
          <w:highlight w:val="yellow"/>
          <w:lang w:bidi="ar-SA"/>
        </w:rPr>
        <w:t>(8799)</w:t>
      </w:r>
      <w:r>
        <w:rPr>
          <w:rFonts w:ascii="Times New Roman" w:hAnsi="Times New Roman" w:cs="Times New Roman"/>
          <w:lang w:bidi="ar-SA"/>
        </w:rPr>
        <w:t xml:space="preserve"> </w:t>
      </w:r>
      <w:r w:rsidRPr="002350B9">
        <w:rPr>
          <w:rFonts w:ascii="Times New Roman" w:hAnsi="Times New Roman" w:cs="Times New Roman"/>
          <w:lang w:bidi="ar-SA"/>
        </w:rPr>
        <w:t>from</w:t>
      </w:r>
      <w:r>
        <w:rPr>
          <w:rFonts w:ascii="Times New Roman" w:hAnsi="Times New Roman" w:cs="Times New Roman"/>
          <w:lang w:bidi="ar-SA"/>
        </w:rPr>
        <w:t xml:space="preserve"> </w:t>
      </w:r>
      <w:r w:rsidRPr="002350B9">
        <w:rPr>
          <w:rFonts w:ascii="Times New Roman" w:hAnsi="Times New Roman" w:cs="Times New Roman"/>
          <w:lang w:bidi="ar-SA"/>
        </w:rPr>
        <w:t>the</w:t>
      </w:r>
      <w:r>
        <w:rPr>
          <w:rFonts w:ascii="Times New Roman" w:hAnsi="Times New Roman" w:cs="Times New Roman"/>
          <w:lang w:bidi="ar-SA"/>
        </w:rPr>
        <w:t xml:space="preserve"> </w:t>
      </w:r>
      <w:r w:rsidRPr="002350B9">
        <w:rPr>
          <w:rFonts w:ascii="Times New Roman" w:hAnsi="Times New Roman" w:cs="Times New Roman"/>
          <w:b/>
          <w:bCs/>
          <w:highlight w:val="yellow"/>
          <w:lang w:bidi="ar-SA"/>
        </w:rPr>
        <w:t>mount</w:t>
      </w:r>
      <w:r>
        <w:rPr>
          <w:rFonts w:ascii="Times New Roman" w:hAnsi="Times New Roman" w:cs="Times New Roman"/>
          <w:b/>
          <w:bCs/>
          <w:highlight w:val="yellow"/>
          <w:lang w:bidi="ar-SA"/>
        </w:rPr>
        <w:t xml:space="preserve"> </w:t>
      </w:r>
      <w:r w:rsidRPr="002350B9">
        <w:rPr>
          <w:rFonts w:ascii="Times New Roman" w:hAnsi="Times New Roman" w:cs="Times New Roman"/>
          <w:b/>
          <w:bCs/>
          <w:highlight w:val="yellow"/>
          <w:lang w:bidi="ar-SA"/>
        </w:rPr>
        <w:t>&lt;02022&gt;</w:t>
      </w:r>
      <w:r w:rsidRPr="002350B9">
        <w:rPr>
          <w:rFonts w:ascii="Times New Roman" w:hAnsi="Times New Roman" w:cs="Times New Roman"/>
          <w:lang w:bidi="ar-SA"/>
        </w:rPr>
        <w:t>,</w:t>
      </w:r>
      <w:r>
        <w:rPr>
          <w:rFonts w:ascii="Times New Roman" w:hAnsi="Times New Roman" w:cs="Times New Roman"/>
          <w:lang w:bidi="ar-SA"/>
        </w:rPr>
        <w:t xml:space="preserve"> </w:t>
      </w:r>
      <w:r w:rsidRPr="002350B9">
        <w:rPr>
          <w:rFonts w:ascii="Times New Roman" w:hAnsi="Times New Roman" w:cs="Times New Roman"/>
          <w:lang w:bidi="ar-SA"/>
        </w:rPr>
        <w:t>and</w:t>
      </w:r>
      <w:r>
        <w:rPr>
          <w:rFonts w:ascii="Times New Roman" w:hAnsi="Times New Roman" w:cs="Times New Roman"/>
          <w:lang w:bidi="ar-SA"/>
        </w:rPr>
        <w:t xml:space="preserve"> </w:t>
      </w:r>
      <w:r w:rsidRPr="002350B9">
        <w:rPr>
          <w:rFonts w:ascii="Times New Roman" w:hAnsi="Times New Roman" w:cs="Times New Roman"/>
          <w:lang w:bidi="ar-SA"/>
        </w:rPr>
        <w:t>the</w:t>
      </w:r>
      <w:r>
        <w:rPr>
          <w:rFonts w:ascii="Times New Roman" w:hAnsi="Times New Roman" w:cs="Times New Roman"/>
          <w:lang w:bidi="ar-SA"/>
        </w:rPr>
        <w:t xml:space="preserve"> </w:t>
      </w:r>
      <w:r w:rsidRPr="002350B9">
        <w:rPr>
          <w:rFonts w:ascii="Times New Roman" w:hAnsi="Times New Roman" w:cs="Times New Roman"/>
          <w:lang w:bidi="ar-SA"/>
        </w:rPr>
        <w:t>two</w:t>
      </w:r>
      <w:r>
        <w:rPr>
          <w:rFonts w:ascii="Times New Roman" w:hAnsi="Times New Roman" w:cs="Times New Roman"/>
          <w:lang w:bidi="ar-SA"/>
        </w:rPr>
        <w:t xml:space="preserve"> </w:t>
      </w:r>
      <w:r w:rsidRPr="002350B9">
        <w:rPr>
          <w:rFonts w:ascii="Times New Roman" w:hAnsi="Times New Roman" w:cs="Times New Roman"/>
          <w:lang w:bidi="ar-SA"/>
        </w:rPr>
        <w:t>&lt;08147&gt;</w:t>
      </w:r>
      <w:r>
        <w:rPr>
          <w:rFonts w:ascii="Times New Roman" w:hAnsi="Times New Roman" w:cs="Times New Roman"/>
          <w:lang w:bidi="ar-SA"/>
        </w:rPr>
        <w:t xml:space="preserve"> </w:t>
      </w:r>
      <w:r w:rsidRPr="002350B9">
        <w:rPr>
          <w:rFonts w:ascii="Times New Roman" w:hAnsi="Times New Roman" w:cs="Times New Roman"/>
          <w:lang w:bidi="ar-SA"/>
        </w:rPr>
        <w:t>tables</w:t>
      </w:r>
      <w:r>
        <w:rPr>
          <w:rFonts w:ascii="Times New Roman" w:hAnsi="Times New Roman" w:cs="Times New Roman"/>
          <w:lang w:bidi="ar-SA"/>
        </w:rPr>
        <w:t xml:space="preserve"> </w:t>
      </w:r>
      <w:r w:rsidRPr="002350B9">
        <w:rPr>
          <w:rFonts w:ascii="Times New Roman" w:hAnsi="Times New Roman" w:cs="Times New Roman"/>
          <w:lang w:bidi="ar-SA"/>
        </w:rPr>
        <w:t>&lt;03871&gt;</w:t>
      </w:r>
      <w:r>
        <w:rPr>
          <w:rFonts w:ascii="Times New Roman" w:hAnsi="Times New Roman" w:cs="Times New Roman"/>
          <w:lang w:bidi="ar-SA"/>
        </w:rPr>
        <w:t xml:space="preserve"> </w:t>
      </w:r>
      <w:r w:rsidRPr="002350B9">
        <w:rPr>
          <w:rFonts w:ascii="Times New Roman" w:hAnsi="Times New Roman" w:cs="Times New Roman"/>
          <w:lang w:bidi="ar-SA"/>
        </w:rPr>
        <w:t>of</w:t>
      </w:r>
      <w:r>
        <w:rPr>
          <w:rFonts w:ascii="Times New Roman" w:hAnsi="Times New Roman" w:cs="Times New Roman"/>
          <w:lang w:bidi="ar-SA"/>
        </w:rPr>
        <w:t xml:space="preserve"> </w:t>
      </w:r>
      <w:r w:rsidRPr="002350B9">
        <w:rPr>
          <w:rFonts w:ascii="Times New Roman" w:hAnsi="Times New Roman" w:cs="Times New Roman"/>
          <w:lang w:bidi="ar-SA"/>
        </w:rPr>
        <w:t>the</w:t>
      </w:r>
      <w:r>
        <w:rPr>
          <w:rFonts w:ascii="Times New Roman" w:hAnsi="Times New Roman" w:cs="Times New Roman"/>
          <w:lang w:bidi="ar-SA"/>
        </w:rPr>
        <w:t xml:space="preserve"> </w:t>
      </w:r>
      <w:r w:rsidRPr="002350B9">
        <w:rPr>
          <w:rFonts w:ascii="Times New Roman" w:hAnsi="Times New Roman" w:cs="Times New Roman"/>
          <w:lang w:bidi="ar-SA"/>
        </w:rPr>
        <w:t>testimony</w:t>
      </w:r>
      <w:r>
        <w:rPr>
          <w:rFonts w:ascii="Times New Roman" w:hAnsi="Times New Roman" w:cs="Times New Roman"/>
          <w:lang w:bidi="ar-SA"/>
        </w:rPr>
        <w:t xml:space="preserve"> </w:t>
      </w:r>
      <w:r w:rsidRPr="002350B9">
        <w:rPr>
          <w:rFonts w:ascii="Times New Roman" w:hAnsi="Times New Roman" w:cs="Times New Roman"/>
          <w:lang w:bidi="ar-SA"/>
        </w:rPr>
        <w:t>&lt;05715&gt;</w:t>
      </w:r>
      <w:r>
        <w:rPr>
          <w:rFonts w:ascii="Times New Roman" w:hAnsi="Times New Roman" w:cs="Times New Roman"/>
          <w:lang w:bidi="ar-SA"/>
        </w:rPr>
        <w:t xml:space="preserve"> </w:t>
      </w:r>
      <w:r w:rsidRPr="002350B9">
        <w:rPr>
          <w:rFonts w:ascii="Times New Roman" w:hAnsi="Times New Roman" w:cs="Times New Roman"/>
          <w:lang w:bidi="ar-SA"/>
        </w:rPr>
        <w:t>were</w:t>
      </w:r>
      <w:r>
        <w:rPr>
          <w:rFonts w:ascii="Times New Roman" w:hAnsi="Times New Roman" w:cs="Times New Roman"/>
          <w:lang w:bidi="ar-SA"/>
        </w:rPr>
        <w:t xml:space="preserve"> </w:t>
      </w:r>
      <w:r w:rsidRPr="002350B9">
        <w:rPr>
          <w:rFonts w:ascii="Times New Roman" w:hAnsi="Times New Roman" w:cs="Times New Roman"/>
          <w:lang w:bidi="ar-SA"/>
        </w:rPr>
        <w:t>in</w:t>
      </w:r>
      <w:r>
        <w:rPr>
          <w:rFonts w:ascii="Times New Roman" w:hAnsi="Times New Roman" w:cs="Times New Roman"/>
          <w:lang w:bidi="ar-SA"/>
        </w:rPr>
        <w:t xml:space="preserve"> </w:t>
      </w:r>
      <w:r w:rsidRPr="002350B9">
        <w:rPr>
          <w:rFonts w:ascii="Times New Roman" w:hAnsi="Times New Roman" w:cs="Times New Roman"/>
          <w:lang w:bidi="ar-SA"/>
        </w:rPr>
        <w:t>his</w:t>
      </w:r>
      <w:r>
        <w:rPr>
          <w:rFonts w:ascii="Times New Roman" w:hAnsi="Times New Roman" w:cs="Times New Roman"/>
          <w:lang w:bidi="ar-SA"/>
        </w:rPr>
        <w:t xml:space="preserve"> </w:t>
      </w:r>
      <w:r w:rsidRPr="002350B9">
        <w:rPr>
          <w:rFonts w:ascii="Times New Roman" w:hAnsi="Times New Roman" w:cs="Times New Roman"/>
          <w:b/>
          <w:bCs/>
          <w:highlight w:val="yellow"/>
          <w:lang w:bidi="ar-SA"/>
        </w:rPr>
        <w:t>hand</w:t>
      </w:r>
      <w:r>
        <w:rPr>
          <w:rFonts w:ascii="Times New Roman" w:hAnsi="Times New Roman" w:cs="Times New Roman"/>
          <w:b/>
          <w:bCs/>
          <w:highlight w:val="yellow"/>
          <w:lang w:bidi="ar-SA"/>
        </w:rPr>
        <w:t xml:space="preserve"> </w:t>
      </w:r>
      <w:r w:rsidRPr="002350B9">
        <w:rPr>
          <w:rFonts w:ascii="Times New Roman" w:hAnsi="Times New Roman" w:cs="Times New Roman"/>
          <w:b/>
          <w:bCs/>
          <w:highlight w:val="yellow"/>
          <w:lang w:bidi="ar-SA"/>
        </w:rPr>
        <w:t>&lt;03027&gt;</w:t>
      </w:r>
      <w:r w:rsidRPr="002350B9">
        <w:rPr>
          <w:rFonts w:ascii="Times New Roman" w:hAnsi="Times New Roman" w:cs="Times New Roman"/>
          <w:lang w:bidi="ar-SA"/>
        </w:rPr>
        <w:t>:</w:t>
      </w:r>
      <w:r>
        <w:rPr>
          <w:rFonts w:ascii="Times New Roman" w:hAnsi="Times New Roman" w:cs="Times New Roman"/>
          <w:lang w:bidi="ar-SA"/>
        </w:rPr>
        <w:t xml:space="preserve"> </w:t>
      </w:r>
      <w:r w:rsidRPr="002350B9">
        <w:rPr>
          <w:rFonts w:ascii="Times New Roman" w:hAnsi="Times New Roman" w:cs="Times New Roman"/>
          <w:lang w:bidi="ar-SA"/>
        </w:rPr>
        <w:t>the</w:t>
      </w:r>
      <w:r>
        <w:rPr>
          <w:rFonts w:ascii="Times New Roman" w:hAnsi="Times New Roman" w:cs="Times New Roman"/>
          <w:lang w:bidi="ar-SA"/>
        </w:rPr>
        <w:t xml:space="preserve"> </w:t>
      </w:r>
      <w:r w:rsidRPr="002350B9">
        <w:rPr>
          <w:rFonts w:ascii="Times New Roman" w:hAnsi="Times New Roman" w:cs="Times New Roman"/>
          <w:lang w:bidi="ar-SA"/>
        </w:rPr>
        <w:t>tables</w:t>
      </w:r>
      <w:r>
        <w:rPr>
          <w:rFonts w:ascii="Times New Roman" w:hAnsi="Times New Roman" w:cs="Times New Roman"/>
          <w:lang w:bidi="ar-SA"/>
        </w:rPr>
        <w:t xml:space="preserve"> </w:t>
      </w:r>
      <w:r w:rsidRPr="002350B9">
        <w:rPr>
          <w:rFonts w:ascii="Times New Roman" w:hAnsi="Times New Roman" w:cs="Times New Roman"/>
          <w:lang w:bidi="ar-SA"/>
        </w:rPr>
        <w:t>&lt;03871&gt;</w:t>
      </w:r>
      <w:r>
        <w:rPr>
          <w:rFonts w:ascii="Times New Roman" w:hAnsi="Times New Roman" w:cs="Times New Roman"/>
          <w:lang w:bidi="ar-SA"/>
        </w:rPr>
        <w:t xml:space="preserve"> </w:t>
      </w:r>
      <w:r w:rsidRPr="002350B9">
        <w:rPr>
          <w:rFonts w:ascii="Times New Roman" w:hAnsi="Times New Roman" w:cs="Times New Roman"/>
          <w:lang w:bidi="ar-SA"/>
        </w:rPr>
        <w:t>were</w:t>
      </w:r>
      <w:r>
        <w:rPr>
          <w:rFonts w:ascii="Times New Roman" w:hAnsi="Times New Roman" w:cs="Times New Roman"/>
          <w:lang w:bidi="ar-SA"/>
        </w:rPr>
        <w:t xml:space="preserve"> </w:t>
      </w:r>
      <w:r w:rsidRPr="002350B9">
        <w:rPr>
          <w:rFonts w:ascii="Times New Roman" w:hAnsi="Times New Roman" w:cs="Times New Roman"/>
          <w:lang w:bidi="ar-SA"/>
        </w:rPr>
        <w:t>written</w:t>
      </w:r>
      <w:r>
        <w:rPr>
          <w:rFonts w:ascii="Times New Roman" w:hAnsi="Times New Roman" w:cs="Times New Roman"/>
          <w:lang w:bidi="ar-SA"/>
        </w:rPr>
        <w:t xml:space="preserve"> </w:t>
      </w:r>
      <w:r w:rsidRPr="002350B9">
        <w:rPr>
          <w:rFonts w:ascii="Times New Roman" w:hAnsi="Times New Roman" w:cs="Times New Roman"/>
          <w:lang w:bidi="ar-SA"/>
        </w:rPr>
        <w:t>&lt;03789&gt;</w:t>
      </w:r>
      <w:r>
        <w:rPr>
          <w:rFonts w:ascii="Times New Roman" w:hAnsi="Times New Roman" w:cs="Times New Roman"/>
          <w:lang w:bidi="ar-SA"/>
        </w:rPr>
        <w:t xml:space="preserve"> </w:t>
      </w:r>
      <w:r w:rsidRPr="002350B9">
        <w:rPr>
          <w:rFonts w:ascii="Times New Roman" w:hAnsi="Times New Roman" w:cs="Times New Roman"/>
          <w:lang w:bidi="ar-SA"/>
        </w:rPr>
        <w:t>(8803)</w:t>
      </w:r>
      <w:r>
        <w:rPr>
          <w:rFonts w:ascii="Times New Roman" w:hAnsi="Times New Roman" w:cs="Times New Roman"/>
          <w:lang w:bidi="ar-SA"/>
        </w:rPr>
        <w:t xml:space="preserve"> </w:t>
      </w:r>
      <w:r w:rsidRPr="002350B9">
        <w:rPr>
          <w:rFonts w:ascii="Times New Roman" w:hAnsi="Times New Roman" w:cs="Times New Roman"/>
          <w:lang w:bidi="ar-SA"/>
        </w:rPr>
        <w:t>on</w:t>
      </w:r>
      <w:r>
        <w:rPr>
          <w:rFonts w:ascii="Times New Roman" w:hAnsi="Times New Roman" w:cs="Times New Roman"/>
          <w:lang w:bidi="ar-SA"/>
        </w:rPr>
        <w:t xml:space="preserve"> </w:t>
      </w:r>
      <w:r w:rsidRPr="002350B9">
        <w:rPr>
          <w:rFonts w:ascii="Times New Roman" w:hAnsi="Times New Roman" w:cs="Times New Roman"/>
          <w:lang w:bidi="ar-SA"/>
        </w:rPr>
        <w:t>both</w:t>
      </w:r>
      <w:r>
        <w:rPr>
          <w:rFonts w:ascii="Times New Roman" w:hAnsi="Times New Roman" w:cs="Times New Roman"/>
          <w:lang w:bidi="ar-SA"/>
        </w:rPr>
        <w:t xml:space="preserve"> </w:t>
      </w:r>
      <w:r w:rsidRPr="002350B9">
        <w:rPr>
          <w:rFonts w:ascii="Times New Roman" w:hAnsi="Times New Roman" w:cs="Times New Roman"/>
          <w:lang w:bidi="ar-SA"/>
        </w:rPr>
        <w:t>&lt;08147&gt;</w:t>
      </w:r>
      <w:r>
        <w:rPr>
          <w:rFonts w:ascii="Times New Roman" w:hAnsi="Times New Roman" w:cs="Times New Roman"/>
          <w:lang w:bidi="ar-SA"/>
        </w:rPr>
        <w:t xml:space="preserve"> </w:t>
      </w:r>
      <w:r w:rsidRPr="002350B9">
        <w:rPr>
          <w:rFonts w:ascii="Times New Roman" w:hAnsi="Times New Roman" w:cs="Times New Roman"/>
          <w:lang w:bidi="ar-SA"/>
        </w:rPr>
        <w:t>their</w:t>
      </w:r>
      <w:r>
        <w:rPr>
          <w:rFonts w:ascii="Times New Roman" w:hAnsi="Times New Roman" w:cs="Times New Roman"/>
          <w:lang w:bidi="ar-SA"/>
        </w:rPr>
        <w:t xml:space="preserve"> </w:t>
      </w:r>
      <w:r w:rsidRPr="002350B9">
        <w:rPr>
          <w:rFonts w:ascii="Times New Roman" w:hAnsi="Times New Roman" w:cs="Times New Roman"/>
          <w:lang w:bidi="ar-SA"/>
        </w:rPr>
        <w:t>sides</w:t>
      </w:r>
      <w:r>
        <w:rPr>
          <w:rFonts w:ascii="Times New Roman" w:hAnsi="Times New Roman" w:cs="Times New Roman"/>
          <w:lang w:bidi="ar-SA"/>
        </w:rPr>
        <w:t xml:space="preserve"> </w:t>
      </w:r>
      <w:r w:rsidRPr="002350B9">
        <w:rPr>
          <w:rFonts w:ascii="Times New Roman" w:hAnsi="Times New Roman" w:cs="Times New Roman"/>
          <w:lang w:bidi="ar-SA"/>
        </w:rPr>
        <w:t>&lt;05676&gt;;</w:t>
      </w:r>
      <w:r>
        <w:rPr>
          <w:rFonts w:ascii="Times New Roman" w:hAnsi="Times New Roman" w:cs="Times New Roman"/>
          <w:lang w:bidi="ar-SA"/>
        </w:rPr>
        <w:t xml:space="preserve"> </w:t>
      </w:r>
      <w:r w:rsidRPr="002350B9">
        <w:rPr>
          <w:rFonts w:ascii="Times New Roman" w:hAnsi="Times New Roman" w:cs="Times New Roman"/>
          <w:lang w:bidi="ar-SA"/>
        </w:rPr>
        <w:t>on</w:t>
      </w:r>
      <w:r>
        <w:rPr>
          <w:rFonts w:ascii="Times New Roman" w:hAnsi="Times New Roman" w:cs="Times New Roman"/>
          <w:lang w:bidi="ar-SA"/>
        </w:rPr>
        <w:t xml:space="preserve"> </w:t>
      </w:r>
      <w:r w:rsidRPr="002350B9">
        <w:rPr>
          <w:rFonts w:ascii="Times New Roman" w:hAnsi="Times New Roman" w:cs="Times New Roman"/>
          <w:lang w:bidi="ar-SA"/>
        </w:rPr>
        <w:t>the</w:t>
      </w:r>
      <w:r>
        <w:rPr>
          <w:rFonts w:ascii="Times New Roman" w:hAnsi="Times New Roman" w:cs="Times New Roman"/>
          <w:lang w:bidi="ar-SA"/>
        </w:rPr>
        <w:t xml:space="preserve"> </w:t>
      </w:r>
      <w:r w:rsidRPr="002350B9">
        <w:rPr>
          <w:rFonts w:ascii="Times New Roman" w:hAnsi="Times New Roman" w:cs="Times New Roman"/>
          <w:lang w:bidi="ar-SA"/>
        </w:rPr>
        <w:t>one</w:t>
      </w:r>
      <w:r>
        <w:rPr>
          <w:rFonts w:ascii="Times New Roman" w:hAnsi="Times New Roman" w:cs="Times New Roman"/>
          <w:lang w:bidi="ar-SA"/>
        </w:rPr>
        <w:t xml:space="preserve"> </w:t>
      </w:r>
      <w:r w:rsidRPr="002350B9">
        <w:rPr>
          <w:rFonts w:ascii="Times New Roman" w:hAnsi="Times New Roman" w:cs="Times New Roman"/>
          <w:lang w:bidi="ar-SA"/>
        </w:rPr>
        <w:t>side</w:t>
      </w:r>
      <w:r>
        <w:rPr>
          <w:rFonts w:ascii="Times New Roman" w:hAnsi="Times New Roman" w:cs="Times New Roman"/>
          <w:lang w:bidi="ar-SA"/>
        </w:rPr>
        <w:t xml:space="preserve"> </w:t>
      </w:r>
      <w:r w:rsidRPr="002350B9">
        <w:rPr>
          <w:rFonts w:ascii="Times New Roman" w:hAnsi="Times New Roman" w:cs="Times New Roman"/>
          <w:lang w:bidi="ar-SA"/>
        </w:rPr>
        <w:t>and</w:t>
      </w:r>
      <w:r>
        <w:rPr>
          <w:rFonts w:ascii="Times New Roman" w:hAnsi="Times New Roman" w:cs="Times New Roman"/>
          <w:lang w:bidi="ar-SA"/>
        </w:rPr>
        <w:t xml:space="preserve"> </w:t>
      </w:r>
      <w:r w:rsidRPr="002350B9">
        <w:rPr>
          <w:rFonts w:ascii="Times New Roman" w:hAnsi="Times New Roman" w:cs="Times New Roman"/>
          <w:lang w:bidi="ar-SA"/>
        </w:rPr>
        <w:t>on</w:t>
      </w:r>
      <w:r>
        <w:rPr>
          <w:rFonts w:ascii="Times New Roman" w:hAnsi="Times New Roman" w:cs="Times New Roman"/>
          <w:lang w:bidi="ar-SA"/>
        </w:rPr>
        <w:t xml:space="preserve"> </w:t>
      </w:r>
      <w:r w:rsidRPr="002350B9">
        <w:rPr>
          <w:rFonts w:ascii="Times New Roman" w:hAnsi="Times New Roman" w:cs="Times New Roman"/>
          <w:lang w:bidi="ar-SA"/>
        </w:rPr>
        <w:t>the</w:t>
      </w:r>
      <w:r>
        <w:rPr>
          <w:rFonts w:ascii="Times New Roman" w:hAnsi="Times New Roman" w:cs="Times New Roman"/>
          <w:lang w:bidi="ar-SA"/>
        </w:rPr>
        <w:t xml:space="preserve"> </w:t>
      </w:r>
      <w:r w:rsidRPr="002350B9">
        <w:rPr>
          <w:rFonts w:ascii="Times New Roman" w:hAnsi="Times New Roman" w:cs="Times New Roman"/>
          <w:lang w:bidi="ar-SA"/>
        </w:rPr>
        <w:t>other</w:t>
      </w:r>
      <w:r>
        <w:rPr>
          <w:rFonts w:ascii="Times New Roman" w:hAnsi="Times New Roman" w:cs="Times New Roman"/>
          <w:lang w:bidi="ar-SA"/>
        </w:rPr>
        <w:t xml:space="preserve"> </w:t>
      </w:r>
      <w:r w:rsidRPr="002350B9">
        <w:rPr>
          <w:rFonts w:ascii="Times New Roman" w:hAnsi="Times New Roman" w:cs="Times New Roman"/>
          <w:lang w:bidi="ar-SA"/>
        </w:rPr>
        <w:t>were</w:t>
      </w:r>
      <w:r>
        <w:rPr>
          <w:rFonts w:ascii="Times New Roman" w:hAnsi="Times New Roman" w:cs="Times New Roman"/>
          <w:lang w:bidi="ar-SA"/>
        </w:rPr>
        <w:t xml:space="preserve"> </w:t>
      </w:r>
      <w:r w:rsidRPr="002350B9">
        <w:rPr>
          <w:rFonts w:ascii="Times New Roman" w:hAnsi="Times New Roman" w:cs="Times New Roman"/>
          <w:lang w:bidi="ar-SA"/>
        </w:rPr>
        <w:t>they</w:t>
      </w:r>
      <w:r>
        <w:rPr>
          <w:rFonts w:ascii="Times New Roman" w:hAnsi="Times New Roman" w:cs="Times New Roman"/>
          <w:lang w:bidi="ar-SA"/>
        </w:rPr>
        <w:t xml:space="preserve"> </w:t>
      </w:r>
      <w:r w:rsidRPr="002350B9">
        <w:rPr>
          <w:rFonts w:ascii="Times New Roman" w:hAnsi="Times New Roman" w:cs="Times New Roman"/>
          <w:lang w:bidi="ar-SA"/>
        </w:rPr>
        <w:t>written</w:t>
      </w:r>
      <w:r>
        <w:rPr>
          <w:rFonts w:ascii="Times New Roman" w:hAnsi="Times New Roman" w:cs="Times New Roman"/>
          <w:lang w:bidi="ar-SA"/>
        </w:rPr>
        <w:t xml:space="preserve"> </w:t>
      </w:r>
      <w:r w:rsidRPr="002350B9">
        <w:rPr>
          <w:rFonts w:ascii="Times New Roman" w:hAnsi="Times New Roman" w:cs="Times New Roman"/>
          <w:lang w:bidi="ar-SA"/>
        </w:rPr>
        <w:t>&lt;03789&gt;</w:t>
      </w:r>
      <w:r>
        <w:rPr>
          <w:rFonts w:ascii="Times New Roman" w:hAnsi="Times New Roman" w:cs="Times New Roman"/>
          <w:lang w:bidi="ar-SA"/>
        </w:rPr>
        <w:t xml:space="preserve"> </w:t>
      </w:r>
      <w:r w:rsidRPr="002350B9">
        <w:rPr>
          <w:rFonts w:ascii="Times New Roman" w:hAnsi="Times New Roman" w:cs="Times New Roman"/>
          <w:lang w:bidi="ar-SA"/>
        </w:rPr>
        <w:t>(8803).</w:t>
      </w:r>
      <w:r>
        <w:rPr>
          <w:rFonts w:ascii="Times New Roman" w:hAnsi="Times New Roman" w:cs="Times New Roman"/>
          <w:lang w:bidi="ar-SA"/>
        </w:rPr>
        <w:t xml:space="preserve"> </w:t>
      </w:r>
    </w:p>
    <w:p w14:paraId="2DBBEDC8" w14:textId="77777777" w:rsidR="00595445" w:rsidRPr="002350B9" w:rsidRDefault="00595445" w:rsidP="00595445">
      <w:pPr>
        <w:widowControl w:val="0"/>
        <w:rPr>
          <w:rFonts w:ascii="Times New Roman" w:hAnsi="Times New Roman" w:cs="Times New Roman"/>
          <w:lang w:bidi="ar-SA"/>
        </w:rPr>
      </w:pPr>
    </w:p>
    <w:p w14:paraId="1D9DCDFA" w14:textId="77777777" w:rsidR="00595445" w:rsidRPr="002350B9" w:rsidRDefault="00595445" w:rsidP="00595445">
      <w:pPr>
        <w:widowControl w:val="0"/>
        <w:rPr>
          <w:rFonts w:ascii="Times New Roman" w:hAnsi="Times New Roman" w:cs="Times New Roman"/>
          <w:lang w:bidi="ar-SA"/>
        </w:rPr>
      </w:pPr>
      <w:r w:rsidRPr="002350B9">
        <w:rPr>
          <w:rFonts w:ascii="Times New Roman" w:hAnsi="Times New Roman" w:cs="Times New Roman"/>
          <w:b/>
          <w:bCs/>
          <w:lang w:bidi="ar-SA"/>
        </w:rPr>
        <w:t>Tehillim</w:t>
      </w:r>
      <w:r>
        <w:rPr>
          <w:rFonts w:ascii="Times New Roman" w:hAnsi="Times New Roman" w:cs="Times New Roman"/>
          <w:b/>
          <w:bCs/>
          <w:lang w:bidi="ar-SA"/>
        </w:rPr>
        <w:t xml:space="preserve"> </w:t>
      </w:r>
      <w:r w:rsidRPr="002350B9">
        <w:rPr>
          <w:rFonts w:ascii="Times New Roman" w:hAnsi="Times New Roman" w:cs="Times New Roman"/>
          <w:b/>
          <w:bCs/>
          <w:lang w:bidi="ar-SA"/>
        </w:rPr>
        <w:t>(Psalms)</w:t>
      </w:r>
      <w:r>
        <w:rPr>
          <w:rFonts w:ascii="Times New Roman" w:hAnsi="Times New Roman" w:cs="Times New Roman"/>
          <w:b/>
          <w:bCs/>
          <w:lang w:bidi="ar-SA"/>
        </w:rPr>
        <w:t xml:space="preserve"> </w:t>
      </w:r>
      <w:r w:rsidRPr="002350B9">
        <w:rPr>
          <w:rFonts w:ascii="Times New Roman" w:hAnsi="Times New Roman" w:cs="Times New Roman"/>
          <w:b/>
          <w:bCs/>
          <w:lang w:bidi="ar-SA"/>
        </w:rPr>
        <w:t>68:15</w:t>
      </w:r>
      <w:r>
        <w:rPr>
          <w:rFonts w:ascii="Times New Roman" w:hAnsi="Times New Roman" w:cs="Times New Roman"/>
          <w:lang w:bidi="ar-SA"/>
        </w:rPr>
        <w:t xml:space="preserve"> </w:t>
      </w:r>
      <w:r w:rsidRPr="002350B9">
        <w:rPr>
          <w:rFonts w:ascii="Times New Roman" w:hAnsi="Times New Roman" w:cs="Times New Roman"/>
          <w:lang w:bidi="ar-SA"/>
        </w:rPr>
        <w:t>The</w:t>
      </w:r>
      <w:r>
        <w:rPr>
          <w:rFonts w:ascii="Times New Roman" w:hAnsi="Times New Roman" w:cs="Times New Roman"/>
          <w:lang w:bidi="ar-SA"/>
        </w:rPr>
        <w:t xml:space="preserve"> </w:t>
      </w:r>
      <w:r w:rsidRPr="002350B9">
        <w:rPr>
          <w:rFonts w:ascii="Times New Roman" w:hAnsi="Times New Roman" w:cs="Times New Roman"/>
          <w:b/>
          <w:bCs/>
          <w:highlight w:val="yellow"/>
          <w:lang w:bidi="ar-SA"/>
        </w:rPr>
        <w:t>hill</w:t>
      </w:r>
      <w:r>
        <w:rPr>
          <w:rFonts w:ascii="Times New Roman" w:hAnsi="Times New Roman" w:cs="Times New Roman"/>
          <w:b/>
          <w:bCs/>
          <w:highlight w:val="yellow"/>
          <w:lang w:bidi="ar-SA"/>
        </w:rPr>
        <w:t xml:space="preserve"> </w:t>
      </w:r>
      <w:r w:rsidRPr="002350B9">
        <w:rPr>
          <w:rFonts w:ascii="Times New Roman" w:hAnsi="Times New Roman" w:cs="Times New Roman"/>
          <w:b/>
          <w:bCs/>
          <w:highlight w:val="yellow"/>
          <w:lang w:bidi="ar-SA"/>
        </w:rPr>
        <w:t>&lt;02022&gt;</w:t>
      </w:r>
      <w:r>
        <w:rPr>
          <w:rFonts w:ascii="Times New Roman" w:hAnsi="Times New Roman" w:cs="Times New Roman"/>
          <w:lang w:bidi="ar-SA"/>
        </w:rPr>
        <w:t xml:space="preserve"> </w:t>
      </w:r>
      <w:r w:rsidRPr="002350B9">
        <w:rPr>
          <w:rFonts w:ascii="Times New Roman" w:hAnsi="Times New Roman" w:cs="Times New Roman"/>
          <w:lang w:bidi="ar-SA"/>
        </w:rPr>
        <w:t>of</w:t>
      </w:r>
      <w:r>
        <w:rPr>
          <w:rFonts w:ascii="Times New Roman" w:hAnsi="Times New Roman" w:cs="Times New Roman"/>
          <w:lang w:bidi="ar-SA"/>
        </w:rPr>
        <w:t xml:space="preserve"> </w:t>
      </w:r>
      <w:r w:rsidRPr="002350B9">
        <w:rPr>
          <w:rFonts w:ascii="Times New Roman" w:hAnsi="Times New Roman" w:cs="Times New Roman"/>
          <w:lang w:bidi="ar-SA"/>
        </w:rPr>
        <w:t>God</w:t>
      </w:r>
      <w:r>
        <w:rPr>
          <w:rFonts w:ascii="Times New Roman" w:hAnsi="Times New Roman" w:cs="Times New Roman"/>
          <w:lang w:bidi="ar-SA"/>
        </w:rPr>
        <w:t xml:space="preserve"> </w:t>
      </w:r>
      <w:r w:rsidRPr="002350B9">
        <w:rPr>
          <w:rFonts w:ascii="Times New Roman" w:hAnsi="Times New Roman" w:cs="Times New Roman"/>
          <w:lang w:bidi="ar-SA"/>
        </w:rPr>
        <w:t>&lt;0430&gt;</w:t>
      </w:r>
      <w:r>
        <w:rPr>
          <w:rFonts w:ascii="Times New Roman" w:hAnsi="Times New Roman" w:cs="Times New Roman"/>
          <w:lang w:bidi="ar-SA"/>
        </w:rPr>
        <w:t xml:space="preserve"> </w:t>
      </w:r>
      <w:r w:rsidRPr="002350B9">
        <w:rPr>
          <w:rFonts w:ascii="Times New Roman" w:hAnsi="Times New Roman" w:cs="Times New Roman"/>
          <w:lang w:bidi="ar-SA"/>
        </w:rPr>
        <w:t>is</w:t>
      </w:r>
      <w:r>
        <w:rPr>
          <w:rFonts w:ascii="Times New Roman" w:hAnsi="Times New Roman" w:cs="Times New Roman"/>
          <w:lang w:bidi="ar-SA"/>
        </w:rPr>
        <w:t xml:space="preserve"> </w:t>
      </w:r>
      <w:r w:rsidRPr="002350B9">
        <w:rPr>
          <w:rFonts w:ascii="Times New Roman" w:hAnsi="Times New Roman" w:cs="Times New Roman"/>
          <w:lang w:bidi="ar-SA"/>
        </w:rPr>
        <w:t>as</w:t>
      </w:r>
      <w:r>
        <w:rPr>
          <w:rFonts w:ascii="Times New Roman" w:hAnsi="Times New Roman" w:cs="Times New Roman"/>
          <w:lang w:bidi="ar-SA"/>
        </w:rPr>
        <w:t xml:space="preserve"> </w:t>
      </w:r>
      <w:r w:rsidRPr="002350B9">
        <w:rPr>
          <w:rFonts w:ascii="Times New Roman" w:hAnsi="Times New Roman" w:cs="Times New Roman"/>
          <w:lang w:bidi="ar-SA"/>
        </w:rPr>
        <w:t>the</w:t>
      </w:r>
      <w:r>
        <w:rPr>
          <w:rFonts w:ascii="Times New Roman" w:hAnsi="Times New Roman" w:cs="Times New Roman"/>
          <w:lang w:bidi="ar-SA"/>
        </w:rPr>
        <w:t xml:space="preserve"> </w:t>
      </w:r>
      <w:r w:rsidRPr="002350B9">
        <w:rPr>
          <w:rFonts w:ascii="Times New Roman" w:hAnsi="Times New Roman" w:cs="Times New Roman"/>
          <w:b/>
          <w:bCs/>
          <w:highlight w:val="yellow"/>
          <w:lang w:bidi="ar-SA"/>
        </w:rPr>
        <w:t>hill</w:t>
      </w:r>
      <w:r>
        <w:rPr>
          <w:rFonts w:ascii="Times New Roman" w:hAnsi="Times New Roman" w:cs="Times New Roman"/>
          <w:b/>
          <w:bCs/>
          <w:highlight w:val="yellow"/>
          <w:lang w:bidi="ar-SA"/>
        </w:rPr>
        <w:t xml:space="preserve"> </w:t>
      </w:r>
      <w:r w:rsidRPr="002350B9">
        <w:rPr>
          <w:rFonts w:ascii="Times New Roman" w:hAnsi="Times New Roman" w:cs="Times New Roman"/>
          <w:b/>
          <w:bCs/>
          <w:highlight w:val="yellow"/>
          <w:lang w:bidi="ar-SA"/>
        </w:rPr>
        <w:t>&lt;02022&gt;</w:t>
      </w:r>
      <w:r>
        <w:rPr>
          <w:rFonts w:ascii="Times New Roman" w:hAnsi="Times New Roman" w:cs="Times New Roman"/>
          <w:lang w:bidi="ar-SA"/>
        </w:rPr>
        <w:t xml:space="preserve"> </w:t>
      </w:r>
      <w:r w:rsidRPr="002350B9">
        <w:rPr>
          <w:rFonts w:ascii="Times New Roman" w:hAnsi="Times New Roman" w:cs="Times New Roman"/>
          <w:lang w:bidi="ar-SA"/>
        </w:rPr>
        <w:t>of</w:t>
      </w:r>
      <w:r>
        <w:rPr>
          <w:rFonts w:ascii="Times New Roman" w:hAnsi="Times New Roman" w:cs="Times New Roman"/>
          <w:lang w:bidi="ar-SA"/>
        </w:rPr>
        <w:t xml:space="preserve"> </w:t>
      </w:r>
      <w:r w:rsidRPr="002350B9">
        <w:rPr>
          <w:rFonts w:ascii="Times New Roman" w:hAnsi="Times New Roman" w:cs="Times New Roman"/>
          <w:lang w:bidi="ar-SA"/>
        </w:rPr>
        <w:t>Bashan</w:t>
      </w:r>
      <w:r>
        <w:rPr>
          <w:rFonts w:ascii="Times New Roman" w:hAnsi="Times New Roman" w:cs="Times New Roman"/>
          <w:lang w:bidi="ar-SA"/>
        </w:rPr>
        <w:t xml:space="preserve"> </w:t>
      </w:r>
      <w:r w:rsidRPr="002350B9">
        <w:rPr>
          <w:rFonts w:ascii="Times New Roman" w:hAnsi="Times New Roman" w:cs="Times New Roman"/>
          <w:lang w:bidi="ar-SA"/>
        </w:rPr>
        <w:t>&lt;01316&gt;;</w:t>
      </w:r>
      <w:r>
        <w:rPr>
          <w:rFonts w:ascii="Times New Roman" w:hAnsi="Times New Roman" w:cs="Times New Roman"/>
          <w:lang w:bidi="ar-SA"/>
        </w:rPr>
        <w:t xml:space="preserve"> </w:t>
      </w:r>
      <w:r w:rsidRPr="002350B9">
        <w:rPr>
          <w:rFonts w:ascii="Times New Roman" w:hAnsi="Times New Roman" w:cs="Times New Roman"/>
          <w:lang w:bidi="ar-SA"/>
        </w:rPr>
        <w:t>an</w:t>
      </w:r>
      <w:r>
        <w:rPr>
          <w:rFonts w:ascii="Times New Roman" w:hAnsi="Times New Roman" w:cs="Times New Roman"/>
          <w:lang w:bidi="ar-SA"/>
        </w:rPr>
        <w:t xml:space="preserve"> </w:t>
      </w:r>
      <w:r w:rsidRPr="002350B9">
        <w:rPr>
          <w:rFonts w:ascii="Times New Roman" w:hAnsi="Times New Roman" w:cs="Times New Roman"/>
          <w:lang w:bidi="ar-SA"/>
        </w:rPr>
        <w:t>high</w:t>
      </w:r>
      <w:r>
        <w:rPr>
          <w:rFonts w:ascii="Times New Roman" w:hAnsi="Times New Roman" w:cs="Times New Roman"/>
          <w:lang w:bidi="ar-SA"/>
        </w:rPr>
        <w:t xml:space="preserve"> </w:t>
      </w:r>
      <w:r w:rsidRPr="002350B9">
        <w:rPr>
          <w:rFonts w:ascii="Times New Roman" w:hAnsi="Times New Roman" w:cs="Times New Roman"/>
          <w:lang w:bidi="ar-SA"/>
        </w:rPr>
        <w:t>&lt;01386&gt;</w:t>
      </w:r>
      <w:r>
        <w:rPr>
          <w:rFonts w:ascii="Times New Roman" w:hAnsi="Times New Roman" w:cs="Times New Roman"/>
          <w:lang w:bidi="ar-SA"/>
        </w:rPr>
        <w:t xml:space="preserve"> </w:t>
      </w:r>
      <w:r w:rsidRPr="002350B9">
        <w:rPr>
          <w:rFonts w:ascii="Times New Roman" w:hAnsi="Times New Roman" w:cs="Times New Roman"/>
          <w:b/>
          <w:bCs/>
          <w:highlight w:val="yellow"/>
          <w:lang w:bidi="ar-SA"/>
        </w:rPr>
        <w:t>hill</w:t>
      </w:r>
      <w:r>
        <w:rPr>
          <w:rFonts w:ascii="Times New Roman" w:hAnsi="Times New Roman" w:cs="Times New Roman"/>
          <w:b/>
          <w:bCs/>
          <w:highlight w:val="yellow"/>
          <w:lang w:bidi="ar-SA"/>
        </w:rPr>
        <w:t xml:space="preserve"> </w:t>
      </w:r>
      <w:r w:rsidRPr="002350B9">
        <w:rPr>
          <w:rFonts w:ascii="Times New Roman" w:hAnsi="Times New Roman" w:cs="Times New Roman"/>
          <w:b/>
          <w:bCs/>
          <w:highlight w:val="yellow"/>
          <w:lang w:bidi="ar-SA"/>
        </w:rPr>
        <w:t>&lt;02022&gt;</w:t>
      </w:r>
      <w:r>
        <w:rPr>
          <w:rFonts w:ascii="Times New Roman" w:hAnsi="Times New Roman" w:cs="Times New Roman"/>
          <w:lang w:bidi="ar-SA"/>
        </w:rPr>
        <w:t xml:space="preserve"> </w:t>
      </w:r>
      <w:r w:rsidRPr="002350B9">
        <w:rPr>
          <w:rFonts w:ascii="Times New Roman" w:hAnsi="Times New Roman" w:cs="Times New Roman"/>
          <w:lang w:bidi="ar-SA"/>
        </w:rPr>
        <w:t>as</w:t>
      </w:r>
      <w:r>
        <w:rPr>
          <w:rFonts w:ascii="Times New Roman" w:hAnsi="Times New Roman" w:cs="Times New Roman"/>
          <w:lang w:bidi="ar-SA"/>
        </w:rPr>
        <w:t xml:space="preserve"> </w:t>
      </w:r>
      <w:r w:rsidRPr="002350B9">
        <w:rPr>
          <w:rFonts w:ascii="Times New Roman" w:hAnsi="Times New Roman" w:cs="Times New Roman"/>
          <w:lang w:bidi="ar-SA"/>
        </w:rPr>
        <w:t>the</w:t>
      </w:r>
      <w:r>
        <w:rPr>
          <w:rFonts w:ascii="Times New Roman" w:hAnsi="Times New Roman" w:cs="Times New Roman"/>
          <w:lang w:bidi="ar-SA"/>
        </w:rPr>
        <w:t xml:space="preserve"> </w:t>
      </w:r>
      <w:r w:rsidRPr="002350B9">
        <w:rPr>
          <w:rFonts w:ascii="Times New Roman" w:hAnsi="Times New Roman" w:cs="Times New Roman"/>
          <w:b/>
          <w:bCs/>
          <w:highlight w:val="yellow"/>
          <w:lang w:bidi="ar-SA"/>
        </w:rPr>
        <w:t>hill</w:t>
      </w:r>
      <w:r>
        <w:rPr>
          <w:rFonts w:ascii="Times New Roman" w:hAnsi="Times New Roman" w:cs="Times New Roman"/>
          <w:b/>
          <w:bCs/>
          <w:highlight w:val="yellow"/>
          <w:lang w:bidi="ar-SA"/>
        </w:rPr>
        <w:t xml:space="preserve"> </w:t>
      </w:r>
      <w:r w:rsidRPr="002350B9">
        <w:rPr>
          <w:rFonts w:ascii="Times New Roman" w:hAnsi="Times New Roman" w:cs="Times New Roman"/>
          <w:b/>
          <w:bCs/>
          <w:highlight w:val="yellow"/>
          <w:lang w:bidi="ar-SA"/>
        </w:rPr>
        <w:t>&lt;02022&gt;</w:t>
      </w:r>
      <w:r>
        <w:rPr>
          <w:rFonts w:ascii="Times New Roman" w:hAnsi="Times New Roman" w:cs="Times New Roman"/>
          <w:lang w:bidi="ar-SA"/>
        </w:rPr>
        <w:t xml:space="preserve"> </w:t>
      </w:r>
      <w:r w:rsidRPr="002350B9">
        <w:rPr>
          <w:rFonts w:ascii="Times New Roman" w:hAnsi="Times New Roman" w:cs="Times New Roman"/>
          <w:lang w:bidi="ar-SA"/>
        </w:rPr>
        <w:t>of</w:t>
      </w:r>
      <w:r>
        <w:rPr>
          <w:rFonts w:ascii="Times New Roman" w:hAnsi="Times New Roman" w:cs="Times New Roman"/>
          <w:lang w:bidi="ar-SA"/>
        </w:rPr>
        <w:t xml:space="preserve"> </w:t>
      </w:r>
      <w:r w:rsidRPr="002350B9">
        <w:rPr>
          <w:rFonts w:ascii="Times New Roman" w:hAnsi="Times New Roman" w:cs="Times New Roman"/>
          <w:lang w:bidi="ar-SA"/>
        </w:rPr>
        <w:t>Bashan</w:t>
      </w:r>
      <w:r>
        <w:rPr>
          <w:rFonts w:ascii="Times New Roman" w:hAnsi="Times New Roman" w:cs="Times New Roman"/>
          <w:lang w:bidi="ar-SA"/>
        </w:rPr>
        <w:t xml:space="preserve"> </w:t>
      </w:r>
      <w:r w:rsidRPr="002350B9">
        <w:rPr>
          <w:rFonts w:ascii="Times New Roman" w:hAnsi="Times New Roman" w:cs="Times New Roman"/>
          <w:lang w:bidi="ar-SA"/>
        </w:rPr>
        <w:t>&lt;01316&gt;.</w:t>
      </w:r>
    </w:p>
    <w:p w14:paraId="49F3ABC3" w14:textId="77777777" w:rsidR="00595445" w:rsidRPr="002350B9" w:rsidRDefault="00595445" w:rsidP="00595445">
      <w:pPr>
        <w:widowControl w:val="0"/>
        <w:rPr>
          <w:rFonts w:ascii="Times New Roman" w:hAnsi="Times New Roman" w:cs="Times New Roman"/>
          <w:lang w:bidi="ar-SA"/>
        </w:rPr>
      </w:pPr>
    </w:p>
    <w:p w14:paraId="24113DAB" w14:textId="77777777" w:rsidR="00595445" w:rsidRPr="002350B9" w:rsidRDefault="00595445" w:rsidP="00595445">
      <w:pPr>
        <w:widowControl w:val="0"/>
        <w:rPr>
          <w:rFonts w:ascii="Times New Roman" w:hAnsi="Times New Roman" w:cs="Times New Roman"/>
          <w:lang w:bidi="ar-SA"/>
        </w:rPr>
      </w:pPr>
      <w:r w:rsidRPr="002350B9">
        <w:rPr>
          <w:rFonts w:ascii="Times New Roman" w:hAnsi="Times New Roman" w:cs="Times New Roman"/>
          <w:b/>
          <w:bCs/>
          <w:lang w:bidi="ar-SA"/>
        </w:rPr>
        <w:t>Shmuel</w:t>
      </w:r>
      <w:r>
        <w:rPr>
          <w:rFonts w:ascii="Times New Roman" w:hAnsi="Times New Roman" w:cs="Times New Roman"/>
          <w:b/>
          <w:bCs/>
          <w:lang w:bidi="ar-SA"/>
        </w:rPr>
        <w:t xml:space="preserve"> </w:t>
      </w:r>
      <w:r w:rsidRPr="002350B9">
        <w:rPr>
          <w:rFonts w:ascii="Times New Roman" w:hAnsi="Times New Roman" w:cs="Times New Roman"/>
          <w:b/>
          <w:bCs/>
          <w:lang w:bidi="ar-SA"/>
        </w:rPr>
        <w:t>bet</w:t>
      </w:r>
      <w:r>
        <w:rPr>
          <w:rFonts w:ascii="Times New Roman" w:hAnsi="Times New Roman" w:cs="Times New Roman"/>
          <w:b/>
          <w:bCs/>
          <w:lang w:bidi="ar-SA"/>
        </w:rPr>
        <w:t xml:space="preserve"> </w:t>
      </w:r>
      <w:r w:rsidRPr="002350B9">
        <w:rPr>
          <w:rFonts w:ascii="Times New Roman" w:hAnsi="Times New Roman" w:cs="Times New Roman"/>
          <w:b/>
          <w:bCs/>
          <w:lang w:bidi="ar-SA"/>
        </w:rPr>
        <w:t>(II</w:t>
      </w:r>
      <w:r>
        <w:rPr>
          <w:rFonts w:ascii="Times New Roman" w:hAnsi="Times New Roman" w:cs="Times New Roman"/>
          <w:b/>
          <w:bCs/>
          <w:lang w:bidi="ar-SA"/>
        </w:rPr>
        <w:t xml:space="preserve"> </w:t>
      </w:r>
      <w:r w:rsidRPr="002350B9">
        <w:rPr>
          <w:rFonts w:ascii="Times New Roman" w:hAnsi="Times New Roman" w:cs="Times New Roman"/>
          <w:b/>
          <w:bCs/>
          <w:lang w:bidi="ar-SA"/>
        </w:rPr>
        <w:t>Samuel)</w:t>
      </w:r>
      <w:r>
        <w:rPr>
          <w:rFonts w:ascii="Times New Roman" w:hAnsi="Times New Roman" w:cs="Times New Roman"/>
          <w:b/>
          <w:bCs/>
          <w:lang w:bidi="ar-SA"/>
        </w:rPr>
        <w:t xml:space="preserve"> </w:t>
      </w:r>
      <w:r w:rsidRPr="002350B9">
        <w:rPr>
          <w:rFonts w:ascii="Times New Roman" w:hAnsi="Times New Roman" w:cs="Times New Roman"/>
          <w:b/>
          <w:bCs/>
          <w:lang w:bidi="ar-SA"/>
        </w:rPr>
        <w:t>22:10</w:t>
      </w:r>
      <w:r>
        <w:rPr>
          <w:rFonts w:ascii="Times New Roman" w:hAnsi="Times New Roman" w:cs="Times New Roman"/>
          <w:lang w:bidi="ar-SA"/>
        </w:rPr>
        <w:t xml:space="preserve"> </w:t>
      </w:r>
      <w:r w:rsidRPr="002350B9">
        <w:rPr>
          <w:rFonts w:ascii="Times New Roman" w:hAnsi="Times New Roman" w:cs="Times New Roman"/>
          <w:lang w:bidi="ar-SA"/>
        </w:rPr>
        <w:t>He</w:t>
      </w:r>
      <w:r>
        <w:rPr>
          <w:rFonts w:ascii="Times New Roman" w:hAnsi="Times New Roman" w:cs="Times New Roman"/>
          <w:lang w:bidi="ar-SA"/>
        </w:rPr>
        <w:t xml:space="preserve"> </w:t>
      </w:r>
      <w:r w:rsidRPr="002350B9">
        <w:rPr>
          <w:rFonts w:ascii="Times New Roman" w:hAnsi="Times New Roman" w:cs="Times New Roman"/>
          <w:lang w:bidi="ar-SA"/>
        </w:rPr>
        <w:t>bowed</w:t>
      </w:r>
      <w:r>
        <w:rPr>
          <w:rFonts w:ascii="Times New Roman" w:hAnsi="Times New Roman" w:cs="Times New Roman"/>
          <w:lang w:bidi="ar-SA"/>
        </w:rPr>
        <w:t xml:space="preserve"> </w:t>
      </w:r>
      <w:r w:rsidRPr="002350B9">
        <w:rPr>
          <w:rFonts w:ascii="Times New Roman" w:hAnsi="Times New Roman" w:cs="Times New Roman"/>
          <w:lang w:bidi="ar-SA"/>
        </w:rPr>
        <w:t>&lt;05186&gt;</w:t>
      </w:r>
      <w:r>
        <w:rPr>
          <w:rFonts w:ascii="Times New Roman" w:hAnsi="Times New Roman" w:cs="Times New Roman"/>
          <w:lang w:bidi="ar-SA"/>
        </w:rPr>
        <w:t xml:space="preserve"> </w:t>
      </w:r>
      <w:r w:rsidRPr="002350B9">
        <w:rPr>
          <w:rFonts w:ascii="Times New Roman" w:hAnsi="Times New Roman" w:cs="Times New Roman"/>
          <w:lang w:bidi="ar-SA"/>
        </w:rPr>
        <w:t>(8799)</w:t>
      </w:r>
      <w:r>
        <w:rPr>
          <w:rFonts w:ascii="Times New Roman" w:hAnsi="Times New Roman" w:cs="Times New Roman"/>
          <w:lang w:bidi="ar-SA"/>
        </w:rPr>
        <w:t xml:space="preserve"> </w:t>
      </w:r>
      <w:r w:rsidRPr="002350B9">
        <w:rPr>
          <w:rFonts w:ascii="Times New Roman" w:hAnsi="Times New Roman" w:cs="Times New Roman"/>
          <w:lang w:bidi="ar-SA"/>
        </w:rPr>
        <w:t>the</w:t>
      </w:r>
      <w:r>
        <w:rPr>
          <w:rFonts w:ascii="Times New Roman" w:hAnsi="Times New Roman" w:cs="Times New Roman"/>
          <w:lang w:bidi="ar-SA"/>
        </w:rPr>
        <w:t xml:space="preserve"> </w:t>
      </w:r>
      <w:r w:rsidRPr="002350B9">
        <w:rPr>
          <w:rFonts w:ascii="Times New Roman" w:hAnsi="Times New Roman" w:cs="Times New Roman"/>
          <w:lang w:bidi="ar-SA"/>
        </w:rPr>
        <w:t>heavens</w:t>
      </w:r>
      <w:r>
        <w:rPr>
          <w:rFonts w:ascii="Times New Roman" w:hAnsi="Times New Roman" w:cs="Times New Roman"/>
          <w:lang w:bidi="ar-SA"/>
        </w:rPr>
        <w:t xml:space="preserve"> </w:t>
      </w:r>
      <w:r w:rsidRPr="002350B9">
        <w:rPr>
          <w:rFonts w:ascii="Times New Roman" w:hAnsi="Times New Roman" w:cs="Times New Roman"/>
          <w:lang w:bidi="ar-SA"/>
        </w:rPr>
        <w:t>&lt;08064&gt;</w:t>
      </w:r>
      <w:r>
        <w:rPr>
          <w:rFonts w:ascii="Times New Roman" w:hAnsi="Times New Roman" w:cs="Times New Roman"/>
          <w:lang w:bidi="ar-SA"/>
        </w:rPr>
        <w:t xml:space="preserve"> </w:t>
      </w:r>
      <w:r w:rsidRPr="002350B9">
        <w:rPr>
          <w:rFonts w:ascii="Times New Roman" w:hAnsi="Times New Roman" w:cs="Times New Roman"/>
          <w:lang w:bidi="ar-SA"/>
        </w:rPr>
        <w:t>also,</w:t>
      </w:r>
      <w:r>
        <w:rPr>
          <w:rFonts w:ascii="Times New Roman" w:hAnsi="Times New Roman" w:cs="Times New Roman"/>
          <w:lang w:bidi="ar-SA"/>
        </w:rPr>
        <w:t xml:space="preserve"> </w:t>
      </w:r>
      <w:r w:rsidRPr="002350B9">
        <w:rPr>
          <w:rFonts w:ascii="Times New Roman" w:hAnsi="Times New Roman" w:cs="Times New Roman"/>
          <w:lang w:bidi="ar-SA"/>
        </w:rPr>
        <w:t>and</w:t>
      </w:r>
      <w:r>
        <w:rPr>
          <w:rFonts w:ascii="Times New Roman" w:hAnsi="Times New Roman" w:cs="Times New Roman"/>
          <w:lang w:bidi="ar-SA"/>
        </w:rPr>
        <w:t xml:space="preserve"> </w:t>
      </w:r>
      <w:r w:rsidRPr="002350B9">
        <w:rPr>
          <w:rFonts w:ascii="Times New Roman" w:hAnsi="Times New Roman" w:cs="Times New Roman"/>
          <w:b/>
          <w:bCs/>
          <w:highlight w:val="yellow"/>
          <w:lang w:bidi="ar-SA"/>
        </w:rPr>
        <w:t>came</w:t>
      </w:r>
      <w:r>
        <w:rPr>
          <w:rFonts w:ascii="Times New Roman" w:hAnsi="Times New Roman" w:cs="Times New Roman"/>
          <w:b/>
          <w:bCs/>
          <w:highlight w:val="yellow"/>
          <w:lang w:bidi="ar-SA"/>
        </w:rPr>
        <w:t xml:space="preserve"> </w:t>
      </w:r>
      <w:r w:rsidRPr="002350B9">
        <w:rPr>
          <w:rFonts w:ascii="Times New Roman" w:hAnsi="Times New Roman" w:cs="Times New Roman"/>
          <w:b/>
          <w:bCs/>
          <w:highlight w:val="yellow"/>
          <w:lang w:bidi="ar-SA"/>
        </w:rPr>
        <w:t>down</w:t>
      </w:r>
      <w:r>
        <w:rPr>
          <w:rFonts w:ascii="Times New Roman" w:hAnsi="Times New Roman" w:cs="Times New Roman"/>
          <w:b/>
          <w:bCs/>
          <w:highlight w:val="yellow"/>
          <w:lang w:bidi="ar-SA"/>
        </w:rPr>
        <w:t xml:space="preserve"> </w:t>
      </w:r>
      <w:r w:rsidRPr="002350B9">
        <w:rPr>
          <w:rFonts w:ascii="Times New Roman" w:hAnsi="Times New Roman" w:cs="Times New Roman"/>
          <w:b/>
          <w:bCs/>
          <w:highlight w:val="yellow"/>
          <w:lang w:bidi="ar-SA"/>
        </w:rPr>
        <w:t>&lt;03381&gt;</w:t>
      </w:r>
      <w:r>
        <w:rPr>
          <w:rFonts w:ascii="Times New Roman" w:hAnsi="Times New Roman" w:cs="Times New Roman"/>
          <w:lang w:bidi="ar-SA"/>
        </w:rPr>
        <w:t xml:space="preserve"> </w:t>
      </w:r>
      <w:r w:rsidRPr="002350B9">
        <w:rPr>
          <w:rFonts w:ascii="Times New Roman" w:hAnsi="Times New Roman" w:cs="Times New Roman"/>
          <w:lang w:bidi="ar-SA"/>
        </w:rPr>
        <w:t>(8799);</w:t>
      </w:r>
      <w:r>
        <w:rPr>
          <w:rFonts w:ascii="Times New Roman" w:hAnsi="Times New Roman" w:cs="Times New Roman"/>
          <w:lang w:bidi="ar-SA"/>
        </w:rPr>
        <w:t xml:space="preserve"> </w:t>
      </w:r>
      <w:r w:rsidRPr="002350B9">
        <w:rPr>
          <w:rFonts w:ascii="Times New Roman" w:hAnsi="Times New Roman" w:cs="Times New Roman"/>
          <w:lang w:bidi="ar-SA"/>
        </w:rPr>
        <w:t>and</w:t>
      </w:r>
      <w:r>
        <w:rPr>
          <w:rFonts w:ascii="Times New Roman" w:hAnsi="Times New Roman" w:cs="Times New Roman"/>
          <w:lang w:bidi="ar-SA"/>
        </w:rPr>
        <w:t xml:space="preserve"> </w:t>
      </w:r>
      <w:r w:rsidRPr="002350B9">
        <w:rPr>
          <w:rFonts w:ascii="Times New Roman" w:hAnsi="Times New Roman" w:cs="Times New Roman"/>
          <w:lang w:bidi="ar-SA"/>
        </w:rPr>
        <w:t>darkness</w:t>
      </w:r>
      <w:r>
        <w:rPr>
          <w:rFonts w:ascii="Times New Roman" w:hAnsi="Times New Roman" w:cs="Times New Roman"/>
          <w:lang w:bidi="ar-SA"/>
        </w:rPr>
        <w:t xml:space="preserve"> </w:t>
      </w:r>
      <w:r w:rsidRPr="002350B9">
        <w:rPr>
          <w:rFonts w:ascii="Times New Roman" w:hAnsi="Times New Roman" w:cs="Times New Roman"/>
          <w:lang w:bidi="ar-SA"/>
        </w:rPr>
        <w:t>&lt;06205&gt;</w:t>
      </w:r>
      <w:r>
        <w:rPr>
          <w:rFonts w:ascii="Times New Roman" w:hAnsi="Times New Roman" w:cs="Times New Roman"/>
          <w:lang w:bidi="ar-SA"/>
        </w:rPr>
        <w:t xml:space="preserve"> </w:t>
      </w:r>
      <w:r w:rsidRPr="002350B9">
        <w:rPr>
          <w:rFonts w:ascii="Times New Roman" w:hAnsi="Times New Roman" w:cs="Times New Roman"/>
          <w:lang w:bidi="ar-SA"/>
        </w:rPr>
        <w:t>was</w:t>
      </w:r>
      <w:r>
        <w:rPr>
          <w:rFonts w:ascii="Times New Roman" w:hAnsi="Times New Roman" w:cs="Times New Roman"/>
          <w:lang w:bidi="ar-SA"/>
        </w:rPr>
        <w:t xml:space="preserve"> </w:t>
      </w:r>
      <w:r w:rsidRPr="002350B9">
        <w:rPr>
          <w:rFonts w:ascii="Times New Roman" w:hAnsi="Times New Roman" w:cs="Times New Roman"/>
          <w:lang w:bidi="ar-SA"/>
        </w:rPr>
        <w:t>under</w:t>
      </w:r>
      <w:r>
        <w:rPr>
          <w:rFonts w:ascii="Times New Roman" w:hAnsi="Times New Roman" w:cs="Times New Roman"/>
          <w:lang w:bidi="ar-SA"/>
        </w:rPr>
        <w:t xml:space="preserve"> </w:t>
      </w:r>
      <w:r w:rsidRPr="002350B9">
        <w:rPr>
          <w:rFonts w:ascii="Times New Roman" w:hAnsi="Times New Roman" w:cs="Times New Roman"/>
          <w:lang w:bidi="ar-SA"/>
        </w:rPr>
        <w:t>his</w:t>
      </w:r>
      <w:r>
        <w:rPr>
          <w:rFonts w:ascii="Times New Roman" w:hAnsi="Times New Roman" w:cs="Times New Roman"/>
          <w:lang w:bidi="ar-SA"/>
        </w:rPr>
        <w:t xml:space="preserve"> </w:t>
      </w:r>
      <w:r w:rsidRPr="002350B9">
        <w:rPr>
          <w:rFonts w:ascii="Times New Roman" w:hAnsi="Times New Roman" w:cs="Times New Roman"/>
          <w:lang w:bidi="ar-SA"/>
        </w:rPr>
        <w:t>feet</w:t>
      </w:r>
      <w:r>
        <w:rPr>
          <w:rFonts w:ascii="Times New Roman" w:hAnsi="Times New Roman" w:cs="Times New Roman"/>
          <w:lang w:bidi="ar-SA"/>
        </w:rPr>
        <w:t xml:space="preserve"> </w:t>
      </w:r>
      <w:r w:rsidRPr="002350B9">
        <w:rPr>
          <w:rFonts w:ascii="Times New Roman" w:hAnsi="Times New Roman" w:cs="Times New Roman"/>
          <w:lang w:bidi="ar-SA"/>
        </w:rPr>
        <w:t>&lt;07272&gt;.</w:t>
      </w:r>
    </w:p>
    <w:p w14:paraId="44779D31" w14:textId="77777777" w:rsidR="00595445" w:rsidRPr="002350B9" w:rsidRDefault="00595445" w:rsidP="00595445">
      <w:pPr>
        <w:widowControl w:val="0"/>
        <w:rPr>
          <w:rFonts w:ascii="Times New Roman" w:eastAsia="Times New Roman" w:hAnsi="Times New Roman" w:cs="Times New Roman"/>
          <w:color w:val="000000"/>
        </w:rPr>
      </w:pPr>
    </w:p>
    <w:p w14:paraId="3BD632FF" w14:textId="77777777" w:rsidR="00595445" w:rsidRPr="002350B9" w:rsidRDefault="00595445" w:rsidP="00595445">
      <w:pPr>
        <w:widowControl w:val="0"/>
        <w:jc w:val="center"/>
        <w:rPr>
          <w:rFonts w:ascii="Cambria" w:eastAsia="Times New Roman" w:hAnsi="Cambria" w:cs="Times New Roman"/>
          <w:color w:val="000000"/>
        </w:rPr>
      </w:pPr>
      <w:r w:rsidRPr="002350B9">
        <w:rPr>
          <w:rFonts w:ascii="Cambria" w:eastAsia="Times New Roman" w:hAnsi="Cambria" w:cs="Times New Roman"/>
          <w:b/>
          <w:bCs/>
          <w:color w:val="000000"/>
          <w:sz w:val="28"/>
          <w:szCs w:val="28"/>
        </w:rPr>
        <w:t>Hebrew:</w:t>
      </w:r>
    </w:p>
    <w:p w14:paraId="236F4471" w14:textId="77777777" w:rsidR="00595445" w:rsidRPr="002350B9" w:rsidRDefault="00595445" w:rsidP="00595445">
      <w:pPr>
        <w:widowControl w:val="0"/>
        <w:rPr>
          <w:rFonts w:ascii="Times New Roman" w:eastAsia="Times New Roman" w:hAnsi="Times New Roman" w:cs="Times New Roman"/>
          <w:color w:val="000000"/>
        </w:rPr>
      </w:pPr>
    </w:p>
    <w:tbl>
      <w:tblPr>
        <w:tblW w:w="6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240"/>
        <w:gridCol w:w="1500"/>
        <w:gridCol w:w="940"/>
        <w:gridCol w:w="1540"/>
      </w:tblGrid>
      <w:tr w:rsidR="00595445" w:rsidRPr="002350B9" w14:paraId="63CF6413" w14:textId="77777777" w:rsidTr="00595445">
        <w:trPr>
          <w:trHeight w:val="20"/>
          <w:tblHeader/>
          <w:jc w:val="center"/>
        </w:trPr>
        <w:tc>
          <w:tcPr>
            <w:tcW w:w="1040" w:type="dxa"/>
            <w:shd w:val="clear" w:color="auto" w:fill="C5E0B3"/>
            <w:noWrap/>
            <w:vAlign w:val="center"/>
            <w:hideMark/>
          </w:tcPr>
          <w:p w14:paraId="7EA17ACA" w14:textId="77777777" w:rsidR="00595445" w:rsidRPr="002350B9" w:rsidRDefault="00595445" w:rsidP="00595445">
            <w:pPr>
              <w:widowControl w:val="0"/>
              <w:jc w:val="center"/>
              <w:rPr>
                <w:rFonts w:ascii="Arial Narrow" w:eastAsia="Times New Roman" w:hAnsi="Arial Narrow" w:cs="Calibri"/>
                <w:b/>
                <w:bCs/>
                <w:color w:val="000000"/>
                <w:sz w:val="20"/>
                <w:szCs w:val="20"/>
              </w:rPr>
            </w:pPr>
            <w:r w:rsidRPr="002350B9">
              <w:rPr>
                <w:rFonts w:ascii="Arial Narrow" w:eastAsia="Times New Roman" w:hAnsi="Arial Narrow" w:cs="Calibri"/>
                <w:b/>
                <w:bCs/>
                <w:color w:val="000000"/>
                <w:sz w:val="20"/>
                <w:szCs w:val="20"/>
              </w:rPr>
              <w:t>Hebrew</w:t>
            </w:r>
          </w:p>
        </w:tc>
        <w:tc>
          <w:tcPr>
            <w:tcW w:w="1240" w:type="dxa"/>
            <w:shd w:val="clear" w:color="auto" w:fill="C5E0B3"/>
            <w:vAlign w:val="center"/>
            <w:hideMark/>
          </w:tcPr>
          <w:p w14:paraId="13F08C20" w14:textId="77777777" w:rsidR="00595445" w:rsidRPr="002350B9" w:rsidRDefault="00595445" w:rsidP="00595445">
            <w:pPr>
              <w:widowControl w:val="0"/>
              <w:jc w:val="center"/>
              <w:rPr>
                <w:rFonts w:ascii="Arial Narrow" w:eastAsia="Times New Roman" w:hAnsi="Arial Narrow" w:cs="Calibri"/>
                <w:b/>
                <w:bCs/>
                <w:color w:val="000000"/>
                <w:sz w:val="20"/>
                <w:szCs w:val="20"/>
              </w:rPr>
            </w:pPr>
            <w:r w:rsidRPr="002350B9">
              <w:rPr>
                <w:rFonts w:ascii="Arial Narrow" w:eastAsia="Times New Roman" w:hAnsi="Arial Narrow" w:cs="Calibri"/>
                <w:b/>
                <w:bCs/>
                <w:color w:val="000000"/>
                <w:sz w:val="20"/>
                <w:szCs w:val="20"/>
              </w:rPr>
              <w:t>English</w:t>
            </w:r>
          </w:p>
        </w:tc>
        <w:tc>
          <w:tcPr>
            <w:tcW w:w="1500" w:type="dxa"/>
            <w:shd w:val="clear" w:color="auto" w:fill="C5E0B3"/>
            <w:noWrap/>
            <w:vAlign w:val="center"/>
            <w:hideMark/>
          </w:tcPr>
          <w:p w14:paraId="0E3C5B1B" w14:textId="77777777" w:rsidR="00595445" w:rsidRPr="002350B9" w:rsidRDefault="00595445" w:rsidP="00595445">
            <w:pPr>
              <w:widowControl w:val="0"/>
              <w:jc w:val="center"/>
              <w:rPr>
                <w:rFonts w:ascii="Arial Narrow" w:eastAsia="Times New Roman" w:hAnsi="Arial Narrow" w:cs="Calibri"/>
                <w:b/>
                <w:bCs/>
                <w:color w:val="000000"/>
                <w:sz w:val="20"/>
                <w:szCs w:val="20"/>
              </w:rPr>
            </w:pPr>
            <w:r w:rsidRPr="002350B9">
              <w:rPr>
                <w:rFonts w:ascii="Arial Narrow" w:eastAsia="Times New Roman" w:hAnsi="Arial Narrow" w:cs="Calibri"/>
                <w:b/>
                <w:bCs/>
                <w:color w:val="000000"/>
                <w:sz w:val="20"/>
                <w:szCs w:val="20"/>
              </w:rPr>
              <w:t>Torah</w:t>
            </w:r>
            <w:r>
              <w:rPr>
                <w:rFonts w:ascii="Arial Narrow" w:eastAsia="Times New Roman" w:hAnsi="Arial Narrow" w:cs="Calibri"/>
                <w:b/>
                <w:bCs/>
                <w:color w:val="000000"/>
                <w:sz w:val="20"/>
                <w:szCs w:val="20"/>
              </w:rPr>
              <w:t xml:space="preserve"> </w:t>
            </w:r>
            <w:r w:rsidRPr="002350B9">
              <w:rPr>
                <w:rFonts w:ascii="Arial Narrow" w:eastAsia="Times New Roman" w:hAnsi="Arial Narrow" w:cs="Calibri"/>
                <w:b/>
                <w:bCs/>
                <w:color w:val="000000"/>
                <w:sz w:val="20"/>
                <w:szCs w:val="20"/>
              </w:rPr>
              <w:t>Reading</w:t>
            </w:r>
            <w:r>
              <w:rPr>
                <w:rFonts w:ascii="Arial Narrow" w:eastAsia="Times New Roman" w:hAnsi="Arial Narrow" w:cs="Calibri"/>
                <w:b/>
                <w:bCs/>
                <w:color w:val="000000"/>
                <w:sz w:val="20"/>
                <w:szCs w:val="20"/>
              </w:rPr>
              <w:t xml:space="preserve"> </w:t>
            </w:r>
            <w:r w:rsidRPr="002350B9">
              <w:rPr>
                <w:rFonts w:ascii="Arial Narrow" w:eastAsia="Times New Roman" w:hAnsi="Arial Narrow" w:cs="Calibri"/>
                <w:b/>
                <w:bCs/>
                <w:color w:val="000000"/>
                <w:sz w:val="18"/>
                <w:szCs w:val="18"/>
              </w:rPr>
              <w:t>Ex.</w:t>
            </w:r>
            <w:r>
              <w:rPr>
                <w:rFonts w:ascii="Arial Narrow" w:eastAsia="Times New Roman" w:hAnsi="Arial Narrow" w:cs="Calibri"/>
                <w:b/>
                <w:bCs/>
                <w:color w:val="000000"/>
                <w:sz w:val="18"/>
                <w:szCs w:val="18"/>
              </w:rPr>
              <w:t xml:space="preserve"> </w:t>
            </w:r>
            <w:r w:rsidRPr="002350B9">
              <w:rPr>
                <w:rFonts w:ascii="Arial Narrow" w:eastAsia="Times New Roman" w:hAnsi="Arial Narrow" w:cs="Calibri"/>
                <w:b/>
                <w:bCs/>
                <w:color w:val="000000"/>
                <w:sz w:val="18"/>
                <w:szCs w:val="18"/>
              </w:rPr>
              <w:t>32:15</w:t>
            </w:r>
            <w:r>
              <w:rPr>
                <w:rFonts w:ascii="Arial Narrow" w:eastAsia="Times New Roman" w:hAnsi="Arial Narrow" w:cs="Calibri"/>
                <w:b/>
                <w:bCs/>
                <w:color w:val="000000"/>
                <w:sz w:val="18"/>
                <w:szCs w:val="18"/>
              </w:rPr>
              <w:t xml:space="preserve"> </w:t>
            </w:r>
            <w:r w:rsidRPr="002350B9">
              <w:rPr>
                <w:rFonts w:ascii="Arial Narrow" w:eastAsia="Times New Roman" w:hAnsi="Arial Narrow" w:cs="Calibri"/>
                <w:b/>
                <w:bCs/>
                <w:color w:val="000000"/>
                <w:sz w:val="18"/>
                <w:szCs w:val="18"/>
              </w:rPr>
              <w:t>-34:26</w:t>
            </w:r>
          </w:p>
        </w:tc>
        <w:tc>
          <w:tcPr>
            <w:tcW w:w="940" w:type="dxa"/>
            <w:shd w:val="clear" w:color="auto" w:fill="C5E0B3"/>
            <w:noWrap/>
            <w:vAlign w:val="center"/>
            <w:hideMark/>
          </w:tcPr>
          <w:p w14:paraId="3C7FC61E" w14:textId="77777777" w:rsidR="00595445" w:rsidRPr="002350B9" w:rsidRDefault="00595445" w:rsidP="00595445">
            <w:pPr>
              <w:widowControl w:val="0"/>
              <w:jc w:val="center"/>
              <w:rPr>
                <w:rFonts w:ascii="Arial Narrow" w:eastAsia="Times New Roman" w:hAnsi="Arial Narrow" w:cs="Calibri"/>
                <w:b/>
                <w:bCs/>
                <w:color w:val="000000"/>
                <w:sz w:val="20"/>
                <w:szCs w:val="20"/>
              </w:rPr>
            </w:pPr>
            <w:r w:rsidRPr="002350B9">
              <w:rPr>
                <w:rFonts w:ascii="Arial Narrow" w:eastAsia="Times New Roman" w:hAnsi="Arial Narrow" w:cs="Calibri"/>
                <w:b/>
                <w:bCs/>
                <w:color w:val="000000"/>
                <w:sz w:val="20"/>
                <w:szCs w:val="20"/>
              </w:rPr>
              <w:t>Psalms</w:t>
            </w:r>
          </w:p>
          <w:p w14:paraId="0CE0464B" w14:textId="77777777" w:rsidR="00595445" w:rsidRPr="002350B9" w:rsidRDefault="00595445" w:rsidP="00595445">
            <w:pPr>
              <w:widowControl w:val="0"/>
              <w:jc w:val="center"/>
              <w:rPr>
                <w:rFonts w:ascii="Arial Narrow" w:eastAsia="Times New Roman" w:hAnsi="Arial Narrow" w:cs="Calibri"/>
                <w:b/>
                <w:bCs/>
                <w:color w:val="000000"/>
                <w:sz w:val="20"/>
                <w:szCs w:val="20"/>
              </w:rPr>
            </w:pPr>
            <w:r w:rsidRPr="002350B9">
              <w:rPr>
                <w:rFonts w:ascii="Arial Narrow" w:eastAsia="Times New Roman" w:hAnsi="Arial Narrow" w:cs="Calibri"/>
                <w:b/>
                <w:bCs/>
                <w:color w:val="000000"/>
                <w:sz w:val="18"/>
                <w:szCs w:val="18"/>
              </w:rPr>
              <w:t>68:1-36</w:t>
            </w:r>
          </w:p>
        </w:tc>
        <w:tc>
          <w:tcPr>
            <w:tcW w:w="1540" w:type="dxa"/>
            <w:shd w:val="clear" w:color="auto" w:fill="C5E0B3"/>
            <w:noWrap/>
            <w:vAlign w:val="center"/>
            <w:hideMark/>
          </w:tcPr>
          <w:p w14:paraId="12F5531C" w14:textId="77777777" w:rsidR="00595445" w:rsidRPr="002350B9" w:rsidRDefault="00595445" w:rsidP="00595445">
            <w:pPr>
              <w:widowControl w:val="0"/>
              <w:jc w:val="center"/>
              <w:rPr>
                <w:rFonts w:ascii="Arial Narrow" w:eastAsia="Times New Roman" w:hAnsi="Arial Narrow" w:cs="Calibri"/>
                <w:b/>
                <w:bCs/>
                <w:color w:val="000000"/>
                <w:sz w:val="20"/>
                <w:szCs w:val="20"/>
              </w:rPr>
            </w:pPr>
            <w:r w:rsidRPr="002350B9">
              <w:rPr>
                <w:rFonts w:ascii="Arial Narrow" w:eastAsia="Times New Roman" w:hAnsi="Arial Narrow" w:cs="Calibri"/>
                <w:b/>
                <w:bCs/>
                <w:color w:val="000000"/>
                <w:sz w:val="20"/>
                <w:szCs w:val="20"/>
              </w:rPr>
              <w:t>Ashlamatah</w:t>
            </w:r>
          </w:p>
          <w:p w14:paraId="688224EC" w14:textId="77777777" w:rsidR="00595445" w:rsidRPr="002350B9" w:rsidRDefault="00595445" w:rsidP="00595445">
            <w:pPr>
              <w:widowControl w:val="0"/>
              <w:jc w:val="center"/>
              <w:rPr>
                <w:rFonts w:ascii="Arial Narrow" w:eastAsia="Times New Roman" w:hAnsi="Arial Narrow" w:cs="Calibri"/>
                <w:b/>
                <w:bCs/>
                <w:color w:val="000000"/>
                <w:sz w:val="20"/>
                <w:szCs w:val="20"/>
              </w:rPr>
            </w:pPr>
            <w:r w:rsidRPr="002350B9">
              <w:rPr>
                <w:rFonts w:ascii="Arial Narrow" w:eastAsia="Times New Roman" w:hAnsi="Arial Narrow" w:cs="Calibri"/>
                <w:b/>
                <w:bCs/>
                <w:color w:val="000000"/>
                <w:sz w:val="18"/>
                <w:szCs w:val="18"/>
              </w:rPr>
              <w:t>II</w:t>
            </w:r>
            <w:r>
              <w:rPr>
                <w:rFonts w:ascii="Arial Narrow" w:eastAsia="Times New Roman" w:hAnsi="Arial Narrow" w:cs="Calibri"/>
                <w:b/>
                <w:bCs/>
                <w:color w:val="000000"/>
                <w:sz w:val="18"/>
                <w:szCs w:val="18"/>
              </w:rPr>
              <w:t xml:space="preserve"> </w:t>
            </w:r>
            <w:r w:rsidRPr="002350B9">
              <w:rPr>
                <w:rFonts w:ascii="Arial Narrow" w:eastAsia="Times New Roman" w:hAnsi="Arial Narrow" w:cs="Calibri"/>
                <w:b/>
                <w:bCs/>
                <w:color w:val="000000"/>
                <w:sz w:val="18"/>
                <w:szCs w:val="18"/>
              </w:rPr>
              <w:t>Sam</w:t>
            </w:r>
            <w:r>
              <w:rPr>
                <w:rFonts w:ascii="Arial Narrow" w:eastAsia="Times New Roman" w:hAnsi="Arial Narrow" w:cs="Calibri"/>
                <w:b/>
                <w:bCs/>
                <w:color w:val="000000"/>
                <w:sz w:val="18"/>
                <w:szCs w:val="18"/>
              </w:rPr>
              <w:t xml:space="preserve"> </w:t>
            </w:r>
            <w:r w:rsidRPr="002350B9">
              <w:rPr>
                <w:rFonts w:ascii="Arial Narrow" w:eastAsia="Times New Roman" w:hAnsi="Arial Narrow" w:cs="Calibri"/>
                <w:b/>
                <w:bCs/>
                <w:color w:val="000000"/>
                <w:sz w:val="18"/>
                <w:szCs w:val="18"/>
              </w:rPr>
              <w:t>22:10-18,</w:t>
            </w:r>
            <w:r>
              <w:rPr>
                <w:rFonts w:ascii="Arial Narrow" w:eastAsia="Times New Roman" w:hAnsi="Arial Narrow" w:cs="Calibri"/>
                <w:b/>
                <w:bCs/>
                <w:color w:val="000000"/>
                <w:sz w:val="18"/>
                <w:szCs w:val="18"/>
              </w:rPr>
              <w:t xml:space="preserve"> </w:t>
            </w:r>
            <w:r w:rsidRPr="002350B9">
              <w:rPr>
                <w:rFonts w:ascii="Arial Narrow" w:eastAsia="Times New Roman" w:hAnsi="Arial Narrow" w:cs="Calibri"/>
                <w:b/>
                <w:bCs/>
                <w:color w:val="000000"/>
                <w:sz w:val="18"/>
                <w:szCs w:val="18"/>
              </w:rPr>
              <w:t>51</w:t>
            </w:r>
          </w:p>
        </w:tc>
      </w:tr>
      <w:tr w:rsidR="00595445" w:rsidRPr="002350B9" w14:paraId="77594C2E" w14:textId="77777777" w:rsidTr="00595445">
        <w:trPr>
          <w:trHeight w:val="20"/>
          <w:jc w:val="center"/>
        </w:trPr>
        <w:tc>
          <w:tcPr>
            <w:tcW w:w="1040" w:type="dxa"/>
            <w:shd w:val="clear" w:color="auto" w:fill="auto"/>
            <w:noWrap/>
            <w:hideMark/>
          </w:tcPr>
          <w:p w14:paraId="263F0DC9"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ba'</w:t>
            </w:r>
          </w:p>
        </w:tc>
        <w:tc>
          <w:tcPr>
            <w:tcW w:w="1240" w:type="dxa"/>
            <w:shd w:val="clear" w:color="auto" w:fill="auto"/>
            <w:hideMark/>
          </w:tcPr>
          <w:p w14:paraId="5C00AC8A"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father</w:t>
            </w:r>
          </w:p>
        </w:tc>
        <w:tc>
          <w:tcPr>
            <w:tcW w:w="1500" w:type="dxa"/>
            <w:shd w:val="clear" w:color="auto" w:fill="auto"/>
            <w:noWrap/>
            <w:hideMark/>
          </w:tcPr>
          <w:p w14:paraId="20E7FFC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34:7</w:t>
            </w:r>
          </w:p>
        </w:tc>
        <w:tc>
          <w:tcPr>
            <w:tcW w:w="940" w:type="dxa"/>
            <w:shd w:val="clear" w:color="auto" w:fill="auto"/>
            <w:noWrap/>
            <w:hideMark/>
          </w:tcPr>
          <w:p w14:paraId="7F4C405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68:5</w:t>
            </w:r>
          </w:p>
        </w:tc>
        <w:tc>
          <w:tcPr>
            <w:tcW w:w="1540" w:type="dxa"/>
            <w:shd w:val="clear" w:color="auto" w:fill="auto"/>
            <w:noWrap/>
            <w:hideMark/>
          </w:tcPr>
          <w:p w14:paraId="2B4E5681"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3C3A02A9" w14:textId="77777777" w:rsidTr="00595445">
        <w:trPr>
          <w:trHeight w:val="20"/>
          <w:jc w:val="center"/>
        </w:trPr>
        <w:tc>
          <w:tcPr>
            <w:tcW w:w="1040" w:type="dxa"/>
            <w:shd w:val="clear" w:color="auto" w:fill="auto"/>
            <w:noWrap/>
            <w:hideMark/>
          </w:tcPr>
          <w:p w14:paraId="37CC7F31"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~d'a'</w:t>
            </w:r>
          </w:p>
        </w:tc>
        <w:tc>
          <w:tcPr>
            <w:tcW w:w="1240" w:type="dxa"/>
            <w:shd w:val="clear" w:color="auto" w:fill="auto"/>
            <w:hideMark/>
          </w:tcPr>
          <w:p w14:paraId="3B3845A8"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man</w:t>
            </w:r>
          </w:p>
        </w:tc>
        <w:tc>
          <w:tcPr>
            <w:tcW w:w="1500" w:type="dxa"/>
            <w:shd w:val="clear" w:color="auto" w:fill="auto"/>
            <w:noWrap/>
            <w:vAlign w:val="bottom"/>
            <w:hideMark/>
          </w:tcPr>
          <w:p w14:paraId="78D5031D"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33:20</w:t>
            </w:r>
          </w:p>
        </w:tc>
        <w:tc>
          <w:tcPr>
            <w:tcW w:w="940" w:type="dxa"/>
            <w:shd w:val="clear" w:color="auto" w:fill="auto"/>
            <w:noWrap/>
            <w:hideMark/>
          </w:tcPr>
          <w:p w14:paraId="1EE55B8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68:18</w:t>
            </w:r>
          </w:p>
        </w:tc>
        <w:tc>
          <w:tcPr>
            <w:tcW w:w="1540" w:type="dxa"/>
            <w:shd w:val="clear" w:color="auto" w:fill="auto"/>
            <w:noWrap/>
            <w:hideMark/>
          </w:tcPr>
          <w:p w14:paraId="5FF45A53"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4767D1CC" w14:textId="77777777" w:rsidTr="00595445">
        <w:trPr>
          <w:trHeight w:val="20"/>
          <w:jc w:val="center"/>
        </w:trPr>
        <w:tc>
          <w:tcPr>
            <w:tcW w:w="1040" w:type="dxa"/>
            <w:shd w:val="clear" w:color="auto" w:fill="auto"/>
            <w:noWrap/>
            <w:hideMark/>
          </w:tcPr>
          <w:p w14:paraId="1884E570"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yn"doa]</w:t>
            </w:r>
          </w:p>
        </w:tc>
        <w:tc>
          <w:tcPr>
            <w:tcW w:w="1240" w:type="dxa"/>
            <w:shd w:val="clear" w:color="auto" w:fill="auto"/>
            <w:hideMark/>
          </w:tcPr>
          <w:p w14:paraId="3D62BD9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Lord</w:t>
            </w:r>
          </w:p>
        </w:tc>
        <w:tc>
          <w:tcPr>
            <w:tcW w:w="1500" w:type="dxa"/>
            <w:shd w:val="clear" w:color="auto" w:fill="auto"/>
            <w:hideMark/>
          </w:tcPr>
          <w:p w14:paraId="100F799C"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34:9</w:t>
            </w:r>
          </w:p>
        </w:tc>
        <w:tc>
          <w:tcPr>
            <w:tcW w:w="940" w:type="dxa"/>
            <w:shd w:val="clear" w:color="auto" w:fill="auto"/>
            <w:hideMark/>
          </w:tcPr>
          <w:p w14:paraId="3CB91AE8"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68:11</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68:17</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68:19</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68:20</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68:22</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68:32</w:t>
            </w:r>
          </w:p>
        </w:tc>
        <w:tc>
          <w:tcPr>
            <w:tcW w:w="1540" w:type="dxa"/>
            <w:shd w:val="clear" w:color="auto" w:fill="auto"/>
            <w:noWrap/>
            <w:hideMark/>
          </w:tcPr>
          <w:p w14:paraId="244A09D4"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1458537C" w14:textId="77777777" w:rsidTr="00595445">
        <w:trPr>
          <w:trHeight w:val="20"/>
          <w:jc w:val="center"/>
        </w:trPr>
        <w:tc>
          <w:tcPr>
            <w:tcW w:w="1040" w:type="dxa"/>
            <w:shd w:val="clear" w:color="auto" w:fill="auto"/>
            <w:noWrap/>
            <w:hideMark/>
          </w:tcPr>
          <w:p w14:paraId="74E85965"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rx;a;</w:t>
            </w:r>
          </w:p>
        </w:tc>
        <w:tc>
          <w:tcPr>
            <w:tcW w:w="1240" w:type="dxa"/>
            <w:shd w:val="clear" w:color="auto" w:fill="auto"/>
            <w:hideMark/>
          </w:tcPr>
          <w:p w14:paraId="10BA732D"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after</w:t>
            </w:r>
          </w:p>
        </w:tc>
        <w:tc>
          <w:tcPr>
            <w:tcW w:w="1500" w:type="dxa"/>
            <w:shd w:val="clear" w:color="auto" w:fill="auto"/>
            <w:noWrap/>
            <w:hideMark/>
          </w:tcPr>
          <w:p w14:paraId="5BE1460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33:8</w:t>
            </w:r>
          </w:p>
        </w:tc>
        <w:tc>
          <w:tcPr>
            <w:tcW w:w="940" w:type="dxa"/>
            <w:shd w:val="clear" w:color="auto" w:fill="auto"/>
            <w:noWrap/>
            <w:hideMark/>
          </w:tcPr>
          <w:p w14:paraId="6C47B18F"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68:25</w:t>
            </w:r>
          </w:p>
        </w:tc>
        <w:tc>
          <w:tcPr>
            <w:tcW w:w="1540" w:type="dxa"/>
            <w:shd w:val="clear" w:color="auto" w:fill="auto"/>
            <w:noWrap/>
            <w:hideMark/>
          </w:tcPr>
          <w:p w14:paraId="1573BE4D"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71598F66" w14:textId="77777777" w:rsidTr="00595445">
        <w:trPr>
          <w:trHeight w:val="20"/>
          <w:jc w:val="center"/>
        </w:trPr>
        <w:tc>
          <w:tcPr>
            <w:tcW w:w="1040" w:type="dxa"/>
            <w:shd w:val="clear" w:color="auto" w:fill="auto"/>
            <w:noWrap/>
            <w:hideMark/>
          </w:tcPr>
          <w:p w14:paraId="1B8788C7"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by"a'</w:t>
            </w:r>
          </w:p>
        </w:tc>
        <w:tc>
          <w:tcPr>
            <w:tcW w:w="1240" w:type="dxa"/>
            <w:shd w:val="clear" w:color="auto" w:fill="auto"/>
            <w:hideMark/>
          </w:tcPr>
          <w:p w14:paraId="3996EDC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enemy</w:t>
            </w:r>
          </w:p>
        </w:tc>
        <w:tc>
          <w:tcPr>
            <w:tcW w:w="1500" w:type="dxa"/>
            <w:shd w:val="clear" w:color="auto" w:fill="auto"/>
            <w:noWrap/>
            <w:vAlign w:val="bottom"/>
            <w:hideMark/>
          </w:tcPr>
          <w:p w14:paraId="6E2C703C"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940" w:type="dxa"/>
            <w:shd w:val="clear" w:color="auto" w:fill="auto"/>
            <w:hideMark/>
          </w:tcPr>
          <w:p w14:paraId="39DAAD8D"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68:21</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68:23</w:t>
            </w:r>
          </w:p>
        </w:tc>
        <w:tc>
          <w:tcPr>
            <w:tcW w:w="1540" w:type="dxa"/>
            <w:shd w:val="clear" w:color="auto" w:fill="auto"/>
            <w:hideMark/>
          </w:tcPr>
          <w:p w14:paraId="1540C88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22:18</w:t>
            </w:r>
          </w:p>
        </w:tc>
      </w:tr>
      <w:tr w:rsidR="00595445" w:rsidRPr="002350B9" w14:paraId="6D7227B5" w14:textId="77777777" w:rsidTr="00595445">
        <w:trPr>
          <w:trHeight w:val="20"/>
          <w:jc w:val="center"/>
        </w:trPr>
        <w:tc>
          <w:tcPr>
            <w:tcW w:w="1040" w:type="dxa"/>
            <w:shd w:val="clear" w:color="auto" w:fill="auto"/>
            <w:noWrap/>
            <w:hideMark/>
          </w:tcPr>
          <w:p w14:paraId="13DF2A47"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lae</w:t>
            </w:r>
          </w:p>
        </w:tc>
        <w:tc>
          <w:tcPr>
            <w:tcW w:w="1240" w:type="dxa"/>
            <w:shd w:val="clear" w:color="auto" w:fill="auto"/>
            <w:hideMark/>
          </w:tcPr>
          <w:p w14:paraId="7365A0C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God</w:t>
            </w:r>
          </w:p>
        </w:tc>
        <w:tc>
          <w:tcPr>
            <w:tcW w:w="1500" w:type="dxa"/>
            <w:shd w:val="clear" w:color="auto" w:fill="auto"/>
            <w:hideMark/>
          </w:tcPr>
          <w:p w14:paraId="1CD530CF"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34:14</w:t>
            </w:r>
          </w:p>
        </w:tc>
        <w:tc>
          <w:tcPr>
            <w:tcW w:w="940" w:type="dxa"/>
            <w:shd w:val="clear" w:color="auto" w:fill="auto"/>
            <w:hideMark/>
          </w:tcPr>
          <w:p w14:paraId="39BE324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68:19</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68:20</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68:24</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68:35</w:t>
            </w:r>
          </w:p>
        </w:tc>
        <w:tc>
          <w:tcPr>
            <w:tcW w:w="1540" w:type="dxa"/>
            <w:shd w:val="clear" w:color="auto" w:fill="auto"/>
            <w:noWrap/>
            <w:hideMark/>
          </w:tcPr>
          <w:p w14:paraId="509B35F7"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768C3758" w14:textId="77777777" w:rsidTr="00595445">
        <w:trPr>
          <w:trHeight w:val="20"/>
          <w:jc w:val="center"/>
        </w:trPr>
        <w:tc>
          <w:tcPr>
            <w:tcW w:w="1040" w:type="dxa"/>
            <w:shd w:val="clear" w:color="auto" w:fill="auto"/>
            <w:noWrap/>
            <w:hideMark/>
          </w:tcPr>
          <w:p w14:paraId="4F6A48EF"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~yhil{a/</w:t>
            </w:r>
          </w:p>
        </w:tc>
        <w:tc>
          <w:tcPr>
            <w:tcW w:w="1240" w:type="dxa"/>
            <w:shd w:val="clear" w:color="auto" w:fill="auto"/>
            <w:hideMark/>
          </w:tcPr>
          <w:p w14:paraId="3B7CCE2B"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God</w:t>
            </w:r>
          </w:p>
        </w:tc>
        <w:tc>
          <w:tcPr>
            <w:tcW w:w="1500" w:type="dxa"/>
            <w:shd w:val="clear" w:color="auto" w:fill="auto"/>
            <w:hideMark/>
          </w:tcPr>
          <w:p w14:paraId="3DFE1D31"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34:26</w:t>
            </w:r>
          </w:p>
        </w:tc>
        <w:tc>
          <w:tcPr>
            <w:tcW w:w="940" w:type="dxa"/>
            <w:shd w:val="clear" w:color="auto" w:fill="auto"/>
            <w:hideMark/>
          </w:tcPr>
          <w:p w14:paraId="58B2A4E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68:4</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68:5</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68:6</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68:7</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68:8</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68:9</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68:10</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68:15</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68:16</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68:17</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68:18</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68:21</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68:24</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68:26</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68:28</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68:31</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68:32</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68:34</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68:35</w:t>
            </w:r>
          </w:p>
        </w:tc>
        <w:tc>
          <w:tcPr>
            <w:tcW w:w="1540" w:type="dxa"/>
            <w:shd w:val="clear" w:color="auto" w:fill="auto"/>
            <w:noWrap/>
            <w:hideMark/>
          </w:tcPr>
          <w:p w14:paraId="586D5CC1"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28889D07" w14:textId="77777777" w:rsidTr="00595445">
        <w:trPr>
          <w:trHeight w:val="20"/>
          <w:jc w:val="center"/>
        </w:trPr>
        <w:tc>
          <w:tcPr>
            <w:tcW w:w="1040" w:type="dxa"/>
            <w:shd w:val="clear" w:color="auto" w:fill="auto"/>
            <w:noWrap/>
            <w:hideMark/>
          </w:tcPr>
          <w:p w14:paraId="7C3425FF"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@l,a,</w:t>
            </w:r>
          </w:p>
        </w:tc>
        <w:tc>
          <w:tcPr>
            <w:tcW w:w="1240" w:type="dxa"/>
            <w:shd w:val="clear" w:color="auto" w:fill="auto"/>
            <w:hideMark/>
          </w:tcPr>
          <w:p w14:paraId="77A2B1BA"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thousand</w:t>
            </w:r>
          </w:p>
        </w:tc>
        <w:tc>
          <w:tcPr>
            <w:tcW w:w="1500" w:type="dxa"/>
            <w:shd w:val="clear" w:color="auto" w:fill="auto"/>
            <w:hideMark/>
          </w:tcPr>
          <w:p w14:paraId="378923C8"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34:7</w:t>
            </w:r>
          </w:p>
        </w:tc>
        <w:tc>
          <w:tcPr>
            <w:tcW w:w="940" w:type="dxa"/>
            <w:shd w:val="clear" w:color="auto" w:fill="auto"/>
            <w:noWrap/>
            <w:hideMark/>
          </w:tcPr>
          <w:p w14:paraId="232E893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68:17</w:t>
            </w:r>
          </w:p>
        </w:tc>
        <w:tc>
          <w:tcPr>
            <w:tcW w:w="1540" w:type="dxa"/>
            <w:shd w:val="clear" w:color="auto" w:fill="auto"/>
            <w:noWrap/>
            <w:hideMark/>
          </w:tcPr>
          <w:p w14:paraId="4B521F53"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1F05CE1B" w14:textId="77777777" w:rsidTr="00595445">
        <w:trPr>
          <w:trHeight w:val="20"/>
          <w:jc w:val="center"/>
        </w:trPr>
        <w:tc>
          <w:tcPr>
            <w:tcW w:w="1040" w:type="dxa"/>
            <w:shd w:val="clear" w:color="auto" w:fill="auto"/>
            <w:noWrap/>
            <w:hideMark/>
          </w:tcPr>
          <w:p w14:paraId="1BFCE246"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~ai</w:t>
            </w:r>
          </w:p>
        </w:tc>
        <w:tc>
          <w:tcPr>
            <w:tcW w:w="1240" w:type="dxa"/>
            <w:shd w:val="clear" w:color="auto" w:fill="auto"/>
            <w:hideMark/>
          </w:tcPr>
          <w:p w14:paraId="4F814AE8"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if</w:t>
            </w:r>
          </w:p>
        </w:tc>
        <w:tc>
          <w:tcPr>
            <w:tcW w:w="1500" w:type="dxa"/>
            <w:shd w:val="clear" w:color="auto" w:fill="auto"/>
            <w:hideMark/>
          </w:tcPr>
          <w:p w14:paraId="2E2377F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34:20</w:t>
            </w:r>
          </w:p>
        </w:tc>
        <w:tc>
          <w:tcPr>
            <w:tcW w:w="940" w:type="dxa"/>
            <w:shd w:val="clear" w:color="auto" w:fill="auto"/>
            <w:noWrap/>
            <w:hideMark/>
          </w:tcPr>
          <w:p w14:paraId="21BDA508"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68:13</w:t>
            </w:r>
          </w:p>
        </w:tc>
        <w:tc>
          <w:tcPr>
            <w:tcW w:w="1540" w:type="dxa"/>
            <w:shd w:val="clear" w:color="auto" w:fill="auto"/>
            <w:noWrap/>
            <w:hideMark/>
          </w:tcPr>
          <w:p w14:paraId="0370F223"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04853BFF" w14:textId="77777777" w:rsidTr="00595445">
        <w:trPr>
          <w:trHeight w:val="20"/>
          <w:jc w:val="center"/>
        </w:trPr>
        <w:tc>
          <w:tcPr>
            <w:tcW w:w="1040" w:type="dxa"/>
            <w:shd w:val="clear" w:color="auto" w:fill="auto"/>
            <w:noWrap/>
            <w:hideMark/>
          </w:tcPr>
          <w:p w14:paraId="3CC0ADC9"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rm;a'</w:t>
            </w:r>
          </w:p>
        </w:tc>
        <w:tc>
          <w:tcPr>
            <w:tcW w:w="1240" w:type="dxa"/>
            <w:shd w:val="clear" w:color="auto" w:fill="auto"/>
            <w:hideMark/>
          </w:tcPr>
          <w:p w14:paraId="46D7D8E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said</w:t>
            </w:r>
          </w:p>
        </w:tc>
        <w:tc>
          <w:tcPr>
            <w:tcW w:w="1500" w:type="dxa"/>
            <w:shd w:val="clear" w:color="auto" w:fill="auto"/>
            <w:hideMark/>
          </w:tcPr>
          <w:p w14:paraId="61A8EA6F"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33:20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33:21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34:10</w:t>
            </w:r>
          </w:p>
        </w:tc>
        <w:tc>
          <w:tcPr>
            <w:tcW w:w="940" w:type="dxa"/>
            <w:shd w:val="clear" w:color="auto" w:fill="auto"/>
            <w:noWrap/>
            <w:hideMark/>
          </w:tcPr>
          <w:p w14:paraId="2836A05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68:22</w:t>
            </w:r>
          </w:p>
        </w:tc>
        <w:tc>
          <w:tcPr>
            <w:tcW w:w="1540" w:type="dxa"/>
            <w:shd w:val="clear" w:color="auto" w:fill="auto"/>
            <w:noWrap/>
            <w:hideMark/>
          </w:tcPr>
          <w:p w14:paraId="52B1A7F5"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6766944C" w14:textId="77777777" w:rsidTr="00595445">
        <w:trPr>
          <w:trHeight w:val="20"/>
          <w:jc w:val="center"/>
        </w:trPr>
        <w:tc>
          <w:tcPr>
            <w:tcW w:w="1040" w:type="dxa"/>
            <w:shd w:val="clear" w:color="auto" w:fill="auto"/>
            <w:noWrap/>
            <w:hideMark/>
          </w:tcPr>
          <w:p w14:paraId="065B5EE3"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@a;</w:t>
            </w:r>
          </w:p>
        </w:tc>
        <w:tc>
          <w:tcPr>
            <w:tcW w:w="1240" w:type="dxa"/>
            <w:shd w:val="clear" w:color="auto" w:fill="auto"/>
            <w:hideMark/>
          </w:tcPr>
          <w:p w14:paraId="7A53D53F"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anger,</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nostrils</w:t>
            </w:r>
          </w:p>
        </w:tc>
        <w:tc>
          <w:tcPr>
            <w:tcW w:w="1500" w:type="dxa"/>
            <w:shd w:val="clear" w:color="auto" w:fill="auto"/>
            <w:hideMark/>
          </w:tcPr>
          <w:p w14:paraId="7D28C73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34:6</w:t>
            </w:r>
          </w:p>
        </w:tc>
        <w:tc>
          <w:tcPr>
            <w:tcW w:w="940" w:type="dxa"/>
            <w:shd w:val="clear" w:color="auto" w:fill="auto"/>
            <w:noWrap/>
            <w:hideMark/>
          </w:tcPr>
          <w:p w14:paraId="206FC0EF"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7A49419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22:16</w:t>
            </w:r>
          </w:p>
        </w:tc>
      </w:tr>
      <w:tr w:rsidR="00595445" w:rsidRPr="002350B9" w14:paraId="7C1EBF4D" w14:textId="77777777" w:rsidTr="00595445">
        <w:trPr>
          <w:trHeight w:val="20"/>
          <w:jc w:val="center"/>
        </w:trPr>
        <w:tc>
          <w:tcPr>
            <w:tcW w:w="1040" w:type="dxa"/>
            <w:shd w:val="clear" w:color="auto" w:fill="auto"/>
            <w:noWrap/>
            <w:hideMark/>
          </w:tcPr>
          <w:p w14:paraId="6554226A"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#r,a,</w:t>
            </w:r>
          </w:p>
        </w:tc>
        <w:tc>
          <w:tcPr>
            <w:tcW w:w="1240" w:type="dxa"/>
            <w:shd w:val="clear" w:color="auto" w:fill="auto"/>
            <w:hideMark/>
          </w:tcPr>
          <w:p w14:paraId="67B9318B"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land,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earth,</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ground</w:t>
            </w:r>
          </w:p>
        </w:tc>
        <w:tc>
          <w:tcPr>
            <w:tcW w:w="1500" w:type="dxa"/>
            <w:shd w:val="clear" w:color="auto" w:fill="auto"/>
            <w:hideMark/>
          </w:tcPr>
          <w:p w14:paraId="46AE970F"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34:24</w:t>
            </w:r>
          </w:p>
        </w:tc>
        <w:tc>
          <w:tcPr>
            <w:tcW w:w="940" w:type="dxa"/>
            <w:shd w:val="clear" w:color="auto" w:fill="auto"/>
            <w:hideMark/>
          </w:tcPr>
          <w:p w14:paraId="32E5F411"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68:8</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68:32</w:t>
            </w:r>
          </w:p>
        </w:tc>
        <w:tc>
          <w:tcPr>
            <w:tcW w:w="1540" w:type="dxa"/>
            <w:shd w:val="clear" w:color="auto" w:fill="auto"/>
            <w:noWrap/>
            <w:hideMark/>
          </w:tcPr>
          <w:p w14:paraId="3AD0ECF1"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180BFCF1" w14:textId="77777777" w:rsidTr="00595445">
        <w:trPr>
          <w:trHeight w:val="20"/>
          <w:jc w:val="center"/>
        </w:trPr>
        <w:tc>
          <w:tcPr>
            <w:tcW w:w="1040" w:type="dxa"/>
            <w:shd w:val="clear" w:color="auto" w:fill="auto"/>
            <w:noWrap/>
            <w:hideMark/>
          </w:tcPr>
          <w:p w14:paraId="429DE070"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vae</w:t>
            </w:r>
          </w:p>
        </w:tc>
        <w:tc>
          <w:tcPr>
            <w:tcW w:w="1240" w:type="dxa"/>
            <w:shd w:val="clear" w:color="auto" w:fill="auto"/>
            <w:hideMark/>
          </w:tcPr>
          <w:p w14:paraId="3DB7FF1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fire</w:t>
            </w:r>
          </w:p>
        </w:tc>
        <w:tc>
          <w:tcPr>
            <w:tcW w:w="1500" w:type="dxa"/>
            <w:shd w:val="clear" w:color="auto" w:fill="auto"/>
            <w:hideMark/>
          </w:tcPr>
          <w:p w14:paraId="56C18CAA"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32:24</w:t>
            </w:r>
          </w:p>
        </w:tc>
        <w:tc>
          <w:tcPr>
            <w:tcW w:w="940" w:type="dxa"/>
            <w:shd w:val="clear" w:color="auto" w:fill="auto"/>
            <w:noWrap/>
            <w:hideMark/>
          </w:tcPr>
          <w:p w14:paraId="5A3E2CE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w:t>
            </w:r>
          </w:p>
        </w:tc>
        <w:tc>
          <w:tcPr>
            <w:tcW w:w="1540" w:type="dxa"/>
            <w:shd w:val="clear" w:color="auto" w:fill="auto"/>
            <w:noWrap/>
            <w:hideMark/>
          </w:tcPr>
          <w:p w14:paraId="1E4D56E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22:13</w:t>
            </w:r>
          </w:p>
        </w:tc>
      </w:tr>
      <w:tr w:rsidR="00595445" w:rsidRPr="002350B9" w14:paraId="29FD4EB5" w14:textId="77777777" w:rsidTr="00595445">
        <w:trPr>
          <w:trHeight w:val="20"/>
          <w:jc w:val="center"/>
        </w:trPr>
        <w:tc>
          <w:tcPr>
            <w:tcW w:w="1040" w:type="dxa"/>
            <w:shd w:val="clear" w:color="auto" w:fill="auto"/>
            <w:noWrap/>
            <w:hideMark/>
          </w:tcPr>
          <w:p w14:paraId="1EF36A4B"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tyIB;</w:t>
            </w:r>
          </w:p>
        </w:tc>
        <w:tc>
          <w:tcPr>
            <w:tcW w:w="1240" w:type="dxa"/>
            <w:shd w:val="clear" w:color="auto" w:fill="auto"/>
            <w:hideMark/>
          </w:tcPr>
          <w:p w14:paraId="7B41705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house</w:t>
            </w:r>
          </w:p>
        </w:tc>
        <w:tc>
          <w:tcPr>
            <w:tcW w:w="1500" w:type="dxa"/>
            <w:shd w:val="clear" w:color="auto" w:fill="auto"/>
            <w:hideMark/>
          </w:tcPr>
          <w:p w14:paraId="187EF90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34:26</w:t>
            </w:r>
          </w:p>
        </w:tc>
        <w:tc>
          <w:tcPr>
            <w:tcW w:w="940" w:type="dxa"/>
            <w:shd w:val="clear" w:color="auto" w:fill="auto"/>
            <w:hideMark/>
          </w:tcPr>
          <w:p w14:paraId="5A23F8C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68:6</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68:12</w:t>
            </w:r>
          </w:p>
        </w:tc>
        <w:tc>
          <w:tcPr>
            <w:tcW w:w="1540" w:type="dxa"/>
            <w:shd w:val="clear" w:color="auto" w:fill="auto"/>
            <w:noWrap/>
            <w:hideMark/>
          </w:tcPr>
          <w:p w14:paraId="310BBA78"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34D3EF51" w14:textId="77777777" w:rsidTr="00595445">
        <w:trPr>
          <w:trHeight w:val="20"/>
          <w:jc w:val="center"/>
        </w:trPr>
        <w:tc>
          <w:tcPr>
            <w:tcW w:w="1040" w:type="dxa"/>
            <w:shd w:val="clear" w:color="auto" w:fill="auto"/>
            <w:noWrap/>
            <w:hideMark/>
          </w:tcPr>
          <w:p w14:paraId="75C149AC"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~D'</w:t>
            </w:r>
          </w:p>
        </w:tc>
        <w:tc>
          <w:tcPr>
            <w:tcW w:w="1240" w:type="dxa"/>
            <w:shd w:val="clear" w:color="auto" w:fill="auto"/>
            <w:hideMark/>
          </w:tcPr>
          <w:p w14:paraId="1334361C"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blood</w:t>
            </w:r>
          </w:p>
        </w:tc>
        <w:tc>
          <w:tcPr>
            <w:tcW w:w="1500" w:type="dxa"/>
            <w:shd w:val="clear" w:color="auto" w:fill="auto"/>
            <w:noWrap/>
            <w:hideMark/>
          </w:tcPr>
          <w:p w14:paraId="550C95E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34:25</w:t>
            </w:r>
          </w:p>
        </w:tc>
        <w:tc>
          <w:tcPr>
            <w:tcW w:w="940" w:type="dxa"/>
            <w:shd w:val="clear" w:color="auto" w:fill="auto"/>
            <w:noWrap/>
            <w:hideMark/>
          </w:tcPr>
          <w:p w14:paraId="5EE0A96B"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68:23</w:t>
            </w:r>
          </w:p>
        </w:tc>
        <w:tc>
          <w:tcPr>
            <w:tcW w:w="1540" w:type="dxa"/>
            <w:shd w:val="clear" w:color="auto" w:fill="auto"/>
            <w:noWrap/>
            <w:hideMark/>
          </w:tcPr>
          <w:p w14:paraId="6BD06587"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19CC7AA0" w14:textId="77777777" w:rsidTr="00595445">
        <w:trPr>
          <w:trHeight w:val="20"/>
          <w:jc w:val="center"/>
        </w:trPr>
        <w:tc>
          <w:tcPr>
            <w:tcW w:w="1040" w:type="dxa"/>
            <w:shd w:val="clear" w:color="auto" w:fill="auto"/>
            <w:noWrap/>
            <w:hideMark/>
          </w:tcPr>
          <w:p w14:paraId="4190D942"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%l;h'</w:t>
            </w:r>
          </w:p>
        </w:tc>
        <w:tc>
          <w:tcPr>
            <w:tcW w:w="1240" w:type="dxa"/>
            <w:shd w:val="clear" w:color="auto" w:fill="auto"/>
            <w:hideMark/>
          </w:tcPr>
          <w:p w14:paraId="6CEB82DA"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go,</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come,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walk</w:t>
            </w:r>
          </w:p>
        </w:tc>
        <w:tc>
          <w:tcPr>
            <w:tcW w:w="1500" w:type="dxa"/>
            <w:shd w:val="clear" w:color="auto" w:fill="auto"/>
            <w:vAlign w:val="bottom"/>
            <w:hideMark/>
          </w:tcPr>
          <w:p w14:paraId="2207E92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34:9</w:t>
            </w:r>
          </w:p>
        </w:tc>
        <w:tc>
          <w:tcPr>
            <w:tcW w:w="940" w:type="dxa"/>
            <w:shd w:val="clear" w:color="auto" w:fill="auto"/>
            <w:noWrap/>
            <w:hideMark/>
          </w:tcPr>
          <w:p w14:paraId="2488055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68:21</w:t>
            </w:r>
          </w:p>
        </w:tc>
        <w:tc>
          <w:tcPr>
            <w:tcW w:w="1540" w:type="dxa"/>
            <w:shd w:val="clear" w:color="auto" w:fill="auto"/>
            <w:noWrap/>
            <w:hideMark/>
          </w:tcPr>
          <w:p w14:paraId="1141865E"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335ABD0D" w14:textId="77777777" w:rsidTr="00595445">
        <w:trPr>
          <w:trHeight w:val="20"/>
          <w:jc w:val="center"/>
        </w:trPr>
        <w:tc>
          <w:tcPr>
            <w:tcW w:w="1040" w:type="dxa"/>
            <w:shd w:val="clear" w:color="auto" w:fill="auto"/>
            <w:noWrap/>
            <w:hideMark/>
          </w:tcPr>
          <w:p w14:paraId="5489019F"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rh;</w:t>
            </w:r>
          </w:p>
        </w:tc>
        <w:tc>
          <w:tcPr>
            <w:tcW w:w="1240" w:type="dxa"/>
            <w:shd w:val="clear" w:color="auto" w:fill="auto"/>
            <w:hideMark/>
          </w:tcPr>
          <w:p w14:paraId="27102521"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mountain</w:t>
            </w:r>
          </w:p>
        </w:tc>
        <w:tc>
          <w:tcPr>
            <w:tcW w:w="1500" w:type="dxa"/>
            <w:shd w:val="clear" w:color="auto" w:fill="auto"/>
            <w:hideMark/>
          </w:tcPr>
          <w:p w14:paraId="316D19D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34:4</w:t>
            </w:r>
          </w:p>
        </w:tc>
        <w:tc>
          <w:tcPr>
            <w:tcW w:w="940" w:type="dxa"/>
            <w:shd w:val="clear" w:color="auto" w:fill="auto"/>
            <w:hideMark/>
          </w:tcPr>
          <w:p w14:paraId="4184FF1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68:15</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68:16</w:t>
            </w:r>
          </w:p>
        </w:tc>
        <w:tc>
          <w:tcPr>
            <w:tcW w:w="1540" w:type="dxa"/>
            <w:shd w:val="clear" w:color="auto" w:fill="auto"/>
            <w:noWrap/>
            <w:hideMark/>
          </w:tcPr>
          <w:p w14:paraId="263AA864"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0F45B9F6" w14:textId="77777777" w:rsidTr="00595445">
        <w:trPr>
          <w:trHeight w:val="20"/>
          <w:jc w:val="center"/>
        </w:trPr>
        <w:tc>
          <w:tcPr>
            <w:tcW w:w="1040" w:type="dxa"/>
            <w:shd w:val="clear" w:color="auto" w:fill="auto"/>
            <w:noWrap/>
            <w:hideMark/>
          </w:tcPr>
          <w:p w14:paraId="3B136275"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hz&lt;</w:t>
            </w:r>
          </w:p>
        </w:tc>
        <w:tc>
          <w:tcPr>
            <w:tcW w:w="1240" w:type="dxa"/>
            <w:shd w:val="clear" w:color="auto" w:fill="auto"/>
            <w:hideMark/>
          </w:tcPr>
          <w:p w14:paraId="71B4E7F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on</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one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side,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this,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here</w:t>
            </w:r>
          </w:p>
        </w:tc>
        <w:tc>
          <w:tcPr>
            <w:tcW w:w="1500" w:type="dxa"/>
            <w:shd w:val="clear" w:color="auto" w:fill="auto"/>
            <w:hideMark/>
          </w:tcPr>
          <w:p w14:paraId="4433B0D1"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33:17</w:t>
            </w:r>
          </w:p>
        </w:tc>
        <w:tc>
          <w:tcPr>
            <w:tcW w:w="940" w:type="dxa"/>
            <w:shd w:val="clear" w:color="auto" w:fill="auto"/>
            <w:noWrap/>
            <w:hideMark/>
          </w:tcPr>
          <w:p w14:paraId="0E1323DC"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68:8</w:t>
            </w:r>
          </w:p>
        </w:tc>
        <w:tc>
          <w:tcPr>
            <w:tcW w:w="1540" w:type="dxa"/>
            <w:shd w:val="clear" w:color="auto" w:fill="auto"/>
            <w:noWrap/>
            <w:hideMark/>
          </w:tcPr>
          <w:p w14:paraId="0F5371E9"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79E6D620" w14:textId="77777777" w:rsidTr="00595445">
        <w:trPr>
          <w:trHeight w:val="20"/>
          <w:jc w:val="center"/>
        </w:trPr>
        <w:tc>
          <w:tcPr>
            <w:tcW w:w="1040" w:type="dxa"/>
            <w:shd w:val="clear" w:color="auto" w:fill="auto"/>
            <w:noWrap/>
            <w:hideMark/>
          </w:tcPr>
          <w:p w14:paraId="00FBBC55"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[r'z&lt;</w:t>
            </w:r>
          </w:p>
        </w:tc>
        <w:tc>
          <w:tcPr>
            <w:tcW w:w="1240" w:type="dxa"/>
            <w:shd w:val="clear" w:color="auto" w:fill="auto"/>
            <w:hideMark/>
          </w:tcPr>
          <w:p w14:paraId="5474B190"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descendants,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seed</w:t>
            </w:r>
          </w:p>
        </w:tc>
        <w:tc>
          <w:tcPr>
            <w:tcW w:w="1500" w:type="dxa"/>
            <w:shd w:val="clear" w:color="auto" w:fill="auto"/>
            <w:noWrap/>
            <w:hideMark/>
          </w:tcPr>
          <w:p w14:paraId="1BCCD35B"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w:t>
            </w:r>
          </w:p>
        </w:tc>
        <w:tc>
          <w:tcPr>
            <w:tcW w:w="940" w:type="dxa"/>
            <w:shd w:val="clear" w:color="auto" w:fill="auto"/>
            <w:noWrap/>
            <w:vAlign w:val="bottom"/>
            <w:hideMark/>
          </w:tcPr>
          <w:p w14:paraId="1BD51A89"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5967B06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22:51</w:t>
            </w:r>
          </w:p>
        </w:tc>
      </w:tr>
      <w:tr w:rsidR="00595445" w:rsidRPr="002350B9" w14:paraId="3B9B0AB7" w14:textId="77777777" w:rsidTr="00595445">
        <w:trPr>
          <w:trHeight w:val="20"/>
          <w:jc w:val="center"/>
        </w:trPr>
        <w:tc>
          <w:tcPr>
            <w:tcW w:w="1040" w:type="dxa"/>
            <w:shd w:val="clear" w:color="auto" w:fill="auto"/>
            <w:noWrap/>
            <w:hideMark/>
          </w:tcPr>
          <w:p w14:paraId="27B175C0"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dm;x'</w:t>
            </w:r>
          </w:p>
        </w:tc>
        <w:tc>
          <w:tcPr>
            <w:tcW w:w="1240" w:type="dxa"/>
            <w:shd w:val="clear" w:color="auto" w:fill="auto"/>
            <w:hideMark/>
          </w:tcPr>
          <w:p w14:paraId="5DFEFE6C" w14:textId="77777777" w:rsidR="00595445" w:rsidRPr="002350B9" w:rsidRDefault="00595445" w:rsidP="00595445">
            <w:pPr>
              <w:widowControl w:val="0"/>
              <w:jc w:val="right"/>
              <w:rPr>
                <w:rFonts w:ascii="Bwhebb" w:eastAsia="Times New Roman" w:hAnsi="Bwhebb" w:cs="Calibri"/>
                <w:color w:val="000000"/>
                <w:sz w:val="24"/>
                <w:szCs w:val="24"/>
              </w:rPr>
            </w:pPr>
          </w:p>
        </w:tc>
        <w:tc>
          <w:tcPr>
            <w:tcW w:w="1500" w:type="dxa"/>
            <w:shd w:val="clear" w:color="auto" w:fill="auto"/>
            <w:noWrap/>
            <w:vAlign w:val="bottom"/>
            <w:hideMark/>
          </w:tcPr>
          <w:p w14:paraId="1A734D81"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34:24</w:t>
            </w:r>
          </w:p>
        </w:tc>
        <w:tc>
          <w:tcPr>
            <w:tcW w:w="940" w:type="dxa"/>
            <w:shd w:val="clear" w:color="auto" w:fill="auto"/>
            <w:noWrap/>
            <w:hideMark/>
          </w:tcPr>
          <w:p w14:paraId="5471004A"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68:16</w:t>
            </w:r>
          </w:p>
        </w:tc>
        <w:tc>
          <w:tcPr>
            <w:tcW w:w="1540" w:type="dxa"/>
            <w:shd w:val="clear" w:color="auto" w:fill="auto"/>
            <w:noWrap/>
            <w:hideMark/>
          </w:tcPr>
          <w:p w14:paraId="0E24FA17"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0D6872F9" w14:textId="77777777" w:rsidTr="00595445">
        <w:trPr>
          <w:trHeight w:val="20"/>
          <w:jc w:val="center"/>
        </w:trPr>
        <w:tc>
          <w:tcPr>
            <w:tcW w:w="1040" w:type="dxa"/>
            <w:shd w:val="clear" w:color="auto" w:fill="auto"/>
            <w:noWrap/>
            <w:hideMark/>
          </w:tcPr>
          <w:p w14:paraId="45F6D776"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dy"</w:t>
            </w:r>
          </w:p>
        </w:tc>
        <w:tc>
          <w:tcPr>
            <w:tcW w:w="1240" w:type="dxa"/>
            <w:shd w:val="clear" w:color="auto" w:fill="auto"/>
            <w:hideMark/>
          </w:tcPr>
          <w:p w14:paraId="29B4A090"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Hand</w:t>
            </w:r>
          </w:p>
        </w:tc>
        <w:tc>
          <w:tcPr>
            <w:tcW w:w="1500" w:type="dxa"/>
            <w:shd w:val="clear" w:color="auto" w:fill="auto"/>
            <w:hideMark/>
          </w:tcPr>
          <w:p w14:paraId="11806DDC"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34:4</w:t>
            </w:r>
          </w:p>
        </w:tc>
        <w:tc>
          <w:tcPr>
            <w:tcW w:w="940" w:type="dxa"/>
            <w:shd w:val="clear" w:color="auto" w:fill="auto"/>
            <w:noWrap/>
            <w:hideMark/>
          </w:tcPr>
          <w:p w14:paraId="0703579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68:31</w:t>
            </w:r>
          </w:p>
        </w:tc>
        <w:tc>
          <w:tcPr>
            <w:tcW w:w="1540" w:type="dxa"/>
            <w:shd w:val="clear" w:color="auto" w:fill="auto"/>
            <w:noWrap/>
            <w:hideMark/>
          </w:tcPr>
          <w:p w14:paraId="2643AD9F"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1A76F506" w14:textId="77777777" w:rsidTr="00595445">
        <w:trPr>
          <w:trHeight w:val="20"/>
          <w:jc w:val="center"/>
        </w:trPr>
        <w:tc>
          <w:tcPr>
            <w:tcW w:w="1040" w:type="dxa"/>
            <w:shd w:val="clear" w:color="auto" w:fill="auto"/>
            <w:noWrap/>
            <w:hideMark/>
          </w:tcPr>
          <w:p w14:paraId="7B0F757F"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hwhy</w:t>
            </w:r>
          </w:p>
        </w:tc>
        <w:tc>
          <w:tcPr>
            <w:tcW w:w="1240" w:type="dxa"/>
            <w:shd w:val="clear" w:color="auto" w:fill="auto"/>
            <w:hideMark/>
          </w:tcPr>
          <w:p w14:paraId="1B1B8E70"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LORD</w:t>
            </w:r>
          </w:p>
        </w:tc>
        <w:tc>
          <w:tcPr>
            <w:tcW w:w="1500" w:type="dxa"/>
            <w:shd w:val="clear" w:color="auto" w:fill="auto"/>
            <w:hideMark/>
          </w:tcPr>
          <w:p w14:paraId="0B341790"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33:21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34:26</w:t>
            </w:r>
          </w:p>
        </w:tc>
        <w:tc>
          <w:tcPr>
            <w:tcW w:w="940" w:type="dxa"/>
            <w:shd w:val="clear" w:color="auto" w:fill="auto"/>
            <w:hideMark/>
          </w:tcPr>
          <w:p w14:paraId="68789D9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68:16</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68:20</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68:26</w:t>
            </w:r>
          </w:p>
        </w:tc>
        <w:tc>
          <w:tcPr>
            <w:tcW w:w="1540" w:type="dxa"/>
            <w:shd w:val="clear" w:color="auto" w:fill="auto"/>
            <w:hideMark/>
          </w:tcPr>
          <w:p w14:paraId="764399FA"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22:14</w:t>
            </w:r>
            <w:r w:rsidRPr="002350B9">
              <w:rPr>
                <w:rFonts w:ascii="Arial Narrow" w:eastAsia="Times New Roman" w:hAnsi="Arial Narrow" w:cs="Calibri"/>
                <w:color w:val="000000"/>
                <w:sz w:val="18"/>
                <w:szCs w:val="18"/>
              </w:rPr>
              <w:b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22:16</w:t>
            </w:r>
          </w:p>
        </w:tc>
      </w:tr>
      <w:tr w:rsidR="00595445" w:rsidRPr="002350B9" w14:paraId="6873A569" w14:textId="77777777" w:rsidTr="00595445">
        <w:trPr>
          <w:trHeight w:val="20"/>
          <w:jc w:val="center"/>
        </w:trPr>
        <w:tc>
          <w:tcPr>
            <w:tcW w:w="1040" w:type="dxa"/>
            <w:shd w:val="clear" w:color="auto" w:fill="auto"/>
            <w:noWrap/>
            <w:hideMark/>
          </w:tcPr>
          <w:p w14:paraId="60A29B8E"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~Ay</w:t>
            </w:r>
          </w:p>
        </w:tc>
        <w:tc>
          <w:tcPr>
            <w:tcW w:w="1240" w:type="dxa"/>
            <w:shd w:val="clear" w:color="auto" w:fill="auto"/>
            <w:hideMark/>
          </w:tcPr>
          <w:p w14:paraId="59366F2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day</w:t>
            </w:r>
          </w:p>
        </w:tc>
        <w:tc>
          <w:tcPr>
            <w:tcW w:w="1500" w:type="dxa"/>
            <w:shd w:val="clear" w:color="auto" w:fill="auto"/>
            <w:hideMark/>
          </w:tcPr>
          <w:p w14:paraId="1852F97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34:21</w:t>
            </w:r>
          </w:p>
        </w:tc>
        <w:tc>
          <w:tcPr>
            <w:tcW w:w="940" w:type="dxa"/>
            <w:shd w:val="clear" w:color="auto" w:fill="auto"/>
            <w:noWrap/>
            <w:hideMark/>
          </w:tcPr>
          <w:p w14:paraId="42394351"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68:19</w:t>
            </w:r>
          </w:p>
        </w:tc>
        <w:tc>
          <w:tcPr>
            <w:tcW w:w="1540" w:type="dxa"/>
            <w:shd w:val="clear" w:color="auto" w:fill="auto"/>
            <w:noWrap/>
            <w:hideMark/>
          </w:tcPr>
          <w:p w14:paraId="29D84249"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31FDF571" w14:textId="77777777" w:rsidTr="00595445">
        <w:trPr>
          <w:trHeight w:val="20"/>
          <w:jc w:val="center"/>
        </w:trPr>
        <w:tc>
          <w:tcPr>
            <w:tcW w:w="1040" w:type="dxa"/>
            <w:shd w:val="clear" w:color="auto" w:fill="auto"/>
            <w:noWrap/>
            <w:hideMark/>
          </w:tcPr>
          <w:p w14:paraId="379DA482" w14:textId="77777777" w:rsidR="00595445" w:rsidRPr="002350B9" w:rsidRDefault="00595445" w:rsidP="00595445">
            <w:pPr>
              <w:widowControl w:val="0"/>
              <w:jc w:val="right"/>
              <w:rPr>
                <w:rFonts w:ascii="Bwhebb" w:eastAsia="Times New Roman" w:hAnsi="Bwhebb" w:cs="Calibri"/>
                <w:color w:val="000000"/>
                <w:sz w:val="24"/>
                <w:szCs w:val="24"/>
              </w:rPr>
            </w:pPr>
            <w:r>
              <w:rPr>
                <w:rFonts w:ascii="Bwhebb" w:eastAsia="Times New Roman" w:hAnsi="Bwhebb" w:cs="Calibri"/>
                <w:color w:val="000000"/>
                <w:sz w:val="24"/>
                <w:szCs w:val="24"/>
              </w:rPr>
              <w:t xml:space="preserve"> </w:t>
            </w:r>
            <w:r w:rsidRPr="002350B9">
              <w:rPr>
                <w:rFonts w:ascii="Bwhebb" w:eastAsia="Times New Roman" w:hAnsi="Bwhebb" w:cs="Calibri"/>
                <w:color w:val="000000"/>
                <w:sz w:val="24"/>
                <w:szCs w:val="24"/>
              </w:rPr>
              <w:t>~y"</w:t>
            </w:r>
          </w:p>
        </w:tc>
        <w:tc>
          <w:tcPr>
            <w:tcW w:w="1240" w:type="dxa"/>
            <w:shd w:val="clear" w:color="auto" w:fill="auto"/>
            <w:hideMark/>
          </w:tcPr>
          <w:p w14:paraId="35BCD04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Sea</w:t>
            </w:r>
          </w:p>
        </w:tc>
        <w:tc>
          <w:tcPr>
            <w:tcW w:w="1500" w:type="dxa"/>
            <w:shd w:val="clear" w:color="auto" w:fill="auto"/>
            <w:noWrap/>
            <w:hideMark/>
          </w:tcPr>
          <w:p w14:paraId="278E8DA8"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940" w:type="dxa"/>
            <w:shd w:val="clear" w:color="auto" w:fill="auto"/>
            <w:noWrap/>
            <w:hideMark/>
          </w:tcPr>
          <w:p w14:paraId="22DD2E6A"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68:22</w:t>
            </w:r>
          </w:p>
        </w:tc>
        <w:tc>
          <w:tcPr>
            <w:tcW w:w="1540" w:type="dxa"/>
            <w:shd w:val="clear" w:color="auto" w:fill="auto"/>
            <w:noWrap/>
            <w:hideMark/>
          </w:tcPr>
          <w:p w14:paraId="1A4A5DD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22:16</w:t>
            </w:r>
          </w:p>
        </w:tc>
      </w:tr>
      <w:tr w:rsidR="00595445" w:rsidRPr="002350B9" w14:paraId="18A6912F" w14:textId="77777777" w:rsidTr="00595445">
        <w:trPr>
          <w:trHeight w:val="20"/>
          <w:jc w:val="center"/>
        </w:trPr>
        <w:tc>
          <w:tcPr>
            <w:tcW w:w="1040" w:type="dxa"/>
            <w:shd w:val="clear" w:color="auto" w:fill="auto"/>
            <w:noWrap/>
            <w:hideMark/>
          </w:tcPr>
          <w:p w14:paraId="76BDB3B5"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ac'y"</w:t>
            </w:r>
            <w:r>
              <w:rPr>
                <w:rFonts w:ascii="Bwhebb" w:eastAsia="Times New Roman" w:hAnsi="Bwhebb" w:cs="Calibri"/>
                <w:color w:val="000000"/>
                <w:sz w:val="24"/>
                <w:szCs w:val="24"/>
              </w:rPr>
              <w:t xml:space="preserve"> </w:t>
            </w:r>
          </w:p>
        </w:tc>
        <w:tc>
          <w:tcPr>
            <w:tcW w:w="1240" w:type="dxa"/>
            <w:shd w:val="clear" w:color="auto" w:fill="auto"/>
            <w:hideMark/>
          </w:tcPr>
          <w:p w14:paraId="66A427C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out</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came,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go,</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come</w:t>
            </w:r>
          </w:p>
        </w:tc>
        <w:tc>
          <w:tcPr>
            <w:tcW w:w="1500" w:type="dxa"/>
            <w:shd w:val="clear" w:color="auto" w:fill="auto"/>
            <w:hideMark/>
          </w:tcPr>
          <w:p w14:paraId="4296F56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34:18</w:t>
            </w:r>
          </w:p>
        </w:tc>
        <w:tc>
          <w:tcPr>
            <w:tcW w:w="940" w:type="dxa"/>
            <w:shd w:val="clear" w:color="auto" w:fill="auto"/>
            <w:hideMark/>
          </w:tcPr>
          <w:p w14:paraId="345150C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68:6</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68:7</w:t>
            </w:r>
          </w:p>
        </w:tc>
        <w:tc>
          <w:tcPr>
            <w:tcW w:w="1540" w:type="dxa"/>
            <w:shd w:val="clear" w:color="auto" w:fill="auto"/>
            <w:noWrap/>
            <w:vAlign w:val="bottom"/>
            <w:hideMark/>
          </w:tcPr>
          <w:p w14:paraId="2E94AC66"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02564059" w14:textId="77777777" w:rsidTr="00595445">
        <w:trPr>
          <w:trHeight w:val="20"/>
          <w:jc w:val="center"/>
        </w:trPr>
        <w:tc>
          <w:tcPr>
            <w:tcW w:w="1040" w:type="dxa"/>
            <w:shd w:val="clear" w:color="auto" w:fill="auto"/>
            <w:noWrap/>
            <w:hideMark/>
          </w:tcPr>
          <w:p w14:paraId="491C8088"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dr'y"</w:t>
            </w:r>
          </w:p>
        </w:tc>
        <w:tc>
          <w:tcPr>
            <w:tcW w:w="1240" w:type="dxa"/>
            <w:shd w:val="clear" w:color="auto" w:fill="auto"/>
            <w:hideMark/>
          </w:tcPr>
          <w:p w14:paraId="657BADA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went,</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come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go</w:t>
            </w:r>
          </w:p>
        </w:tc>
        <w:tc>
          <w:tcPr>
            <w:tcW w:w="1500" w:type="dxa"/>
            <w:shd w:val="clear" w:color="auto" w:fill="auto"/>
            <w:hideMark/>
          </w:tcPr>
          <w:p w14:paraId="54C2E8F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34:5</w:t>
            </w:r>
          </w:p>
        </w:tc>
        <w:tc>
          <w:tcPr>
            <w:tcW w:w="940" w:type="dxa"/>
            <w:shd w:val="clear" w:color="auto" w:fill="auto"/>
            <w:noWrap/>
            <w:hideMark/>
          </w:tcPr>
          <w:p w14:paraId="54703621"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6FD96721"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22:10</w:t>
            </w:r>
          </w:p>
        </w:tc>
      </w:tr>
      <w:tr w:rsidR="00595445" w:rsidRPr="002350B9" w14:paraId="738AAAA0" w14:textId="77777777" w:rsidTr="00595445">
        <w:trPr>
          <w:trHeight w:val="20"/>
          <w:jc w:val="center"/>
        </w:trPr>
        <w:tc>
          <w:tcPr>
            <w:tcW w:w="1040" w:type="dxa"/>
            <w:shd w:val="clear" w:color="auto" w:fill="auto"/>
            <w:noWrap/>
            <w:hideMark/>
          </w:tcPr>
          <w:p w14:paraId="41EF446A"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bv;y"</w:t>
            </w:r>
          </w:p>
        </w:tc>
        <w:tc>
          <w:tcPr>
            <w:tcW w:w="1240" w:type="dxa"/>
            <w:shd w:val="clear" w:color="auto" w:fill="auto"/>
            <w:hideMark/>
          </w:tcPr>
          <w:p w14:paraId="13206530"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inhabitants,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makes,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settled</w:t>
            </w:r>
          </w:p>
        </w:tc>
        <w:tc>
          <w:tcPr>
            <w:tcW w:w="1500" w:type="dxa"/>
            <w:shd w:val="clear" w:color="auto" w:fill="auto"/>
            <w:hideMark/>
          </w:tcPr>
          <w:p w14:paraId="5CD6A24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34:15</w:t>
            </w:r>
          </w:p>
        </w:tc>
        <w:tc>
          <w:tcPr>
            <w:tcW w:w="940" w:type="dxa"/>
            <w:shd w:val="clear" w:color="auto" w:fill="auto"/>
            <w:hideMark/>
          </w:tcPr>
          <w:p w14:paraId="311C4E58"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68:6</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68:10</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68:16</w:t>
            </w:r>
          </w:p>
        </w:tc>
        <w:tc>
          <w:tcPr>
            <w:tcW w:w="1540" w:type="dxa"/>
            <w:shd w:val="clear" w:color="auto" w:fill="auto"/>
            <w:noWrap/>
            <w:hideMark/>
          </w:tcPr>
          <w:p w14:paraId="25F64390"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03214261" w14:textId="77777777" w:rsidTr="00595445">
        <w:trPr>
          <w:trHeight w:val="20"/>
          <w:jc w:val="center"/>
        </w:trPr>
        <w:tc>
          <w:tcPr>
            <w:tcW w:w="1040" w:type="dxa"/>
            <w:shd w:val="clear" w:color="auto" w:fill="auto"/>
            <w:noWrap/>
            <w:hideMark/>
          </w:tcPr>
          <w:p w14:paraId="29C0A89F"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h['Wvy&gt;</w:t>
            </w:r>
          </w:p>
        </w:tc>
        <w:tc>
          <w:tcPr>
            <w:tcW w:w="1240" w:type="dxa"/>
            <w:shd w:val="clear" w:color="auto" w:fill="auto"/>
            <w:hideMark/>
          </w:tcPr>
          <w:p w14:paraId="5F11B63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Deliverance</w:t>
            </w:r>
          </w:p>
        </w:tc>
        <w:tc>
          <w:tcPr>
            <w:tcW w:w="1500" w:type="dxa"/>
            <w:shd w:val="clear" w:color="auto" w:fill="auto"/>
            <w:noWrap/>
            <w:hideMark/>
          </w:tcPr>
          <w:p w14:paraId="4587A595"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940" w:type="dxa"/>
            <w:shd w:val="clear" w:color="auto" w:fill="auto"/>
            <w:noWrap/>
            <w:hideMark/>
          </w:tcPr>
          <w:p w14:paraId="7FE823E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68:19</w:t>
            </w:r>
          </w:p>
        </w:tc>
        <w:tc>
          <w:tcPr>
            <w:tcW w:w="1540" w:type="dxa"/>
            <w:shd w:val="clear" w:color="auto" w:fill="auto"/>
            <w:noWrap/>
            <w:hideMark/>
          </w:tcPr>
          <w:p w14:paraId="07B6993C"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22:51</w:t>
            </w:r>
          </w:p>
        </w:tc>
      </w:tr>
      <w:tr w:rsidR="00595445" w:rsidRPr="002350B9" w14:paraId="41DCAB0A" w14:textId="77777777" w:rsidTr="00595445">
        <w:trPr>
          <w:trHeight w:val="20"/>
          <w:jc w:val="center"/>
        </w:trPr>
        <w:tc>
          <w:tcPr>
            <w:tcW w:w="1040" w:type="dxa"/>
            <w:shd w:val="clear" w:color="auto" w:fill="auto"/>
            <w:noWrap/>
            <w:hideMark/>
          </w:tcPr>
          <w:p w14:paraId="2DFC43D4"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laer'f.yI</w:t>
            </w:r>
          </w:p>
        </w:tc>
        <w:tc>
          <w:tcPr>
            <w:tcW w:w="1240" w:type="dxa"/>
            <w:shd w:val="clear" w:color="auto" w:fill="auto"/>
            <w:hideMark/>
          </w:tcPr>
          <w:p w14:paraId="41C2E58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Israel</w:t>
            </w:r>
          </w:p>
        </w:tc>
        <w:tc>
          <w:tcPr>
            <w:tcW w:w="1500" w:type="dxa"/>
            <w:shd w:val="clear" w:color="auto" w:fill="auto"/>
            <w:hideMark/>
          </w:tcPr>
          <w:p w14:paraId="6CEC176D"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34:23</w:t>
            </w:r>
          </w:p>
        </w:tc>
        <w:tc>
          <w:tcPr>
            <w:tcW w:w="940" w:type="dxa"/>
            <w:shd w:val="clear" w:color="auto" w:fill="auto"/>
            <w:hideMark/>
          </w:tcPr>
          <w:p w14:paraId="384B90F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68:8</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68:26</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68:34</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68:35</w:t>
            </w:r>
          </w:p>
        </w:tc>
        <w:tc>
          <w:tcPr>
            <w:tcW w:w="1540" w:type="dxa"/>
            <w:shd w:val="clear" w:color="auto" w:fill="auto"/>
            <w:noWrap/>
            <w:vAlign w:val="bottom"/>
            <w:hideMark/>
          </w:tcPr>
          <w:p w14:paraId="4604D142"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20FCC71F" w14:textId="77777777" w:rsidTr="00595445">
        <w:trPr>
          <w:trHeight w:val="20"/>
          <w:jc w:val="center"/>
        </w:trPr>
        <w:tc>
          <w:tcPr>
            <w:tcW w:w="1040" w:type="dxa"/>
            <w:shd w:val="clear" w:color="auto" w:fill="auto"/>
            <w:noWrap/>
            <w:hideMark/>
          </w:tcPr>
          <w:p w14:paraId="499A8536"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!WK</w:t>
            </w:r>
          </w:p>
        </w:tc>
        <w:tc>
          <w:tcPr>
            <w:tcW w:w="1240" w:type="dxa"/>
            <w:shd w:val="clear" w:color="auto" w:fill="auto"/>
            <w:hideMark/>
          </w:tcPr>
          <w:p w14:paraId="47F535A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ready,</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confirmed,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provided</w:t>
            </w:r>
          </w:p>
        </w:tc>
        <w:tc>
          <w:tcPr>
            <w:tcW w:w="1500" w:type="dxa"/>
            <w:shd w:val="clear" w:color="auto" w:fill="auto"/>
            <w:hideMark/>
          </w:tcPr>
          <w:p w14:paraId="2517CA4B"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w:t>
            </w:r>
          </w:p>
        </w:tc>
        <w:tc>
          <w:tcPr>
            <w:tcW w:w="940" w:type="dxa"/>
            <w:shd w:val="clear" w:color="auto" w:fill="auto"/>
            <w:hideMark/>
          </w:tcPr>
          <w:p w14:paraId="1CB86070"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68:9</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68:10</w:t>
            </w:r>
          </w:p>
        </w:tc>
        <w:tc>
          <w:tcPr>
            <w:tcW w:w="1540" w:type="dxa"/>
            <w:shd w:val="clear" w:color="auto" w:fill="auto"/>
            <w:noWrap/>
            <w:hideMark/>
          </w:tcPr>
          <w:p w14:paraId="68585D36"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177C27C7" w14:textId="77777777" w:rsidTr="00595445">
        <w:trPr>
          <w:trHeight w:val="20"/>
          <w:jc w:val="center"/>
        </w:trPr>
        <w:tc>
          <w:tcPr>
            <w:tcW w:w="1040" w:type="dxa"/>
            <w:shd w:val="clear" w:color="auto" w:fill="auto"/>
            <w:noWrap/>
            <w:hideMark/>
          </w:tcPr>
          <w:p w14:paraId="1C6FB652"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@n"K'</w:t>
            </w:r>
          </w:p>
        </w:tc>
        <w:tc>
          <w:tcPr>
            <w:tcW w:w="1240" w:type="dxa"/>
            <w:shd w:val="clear" w:color="auto" w:fill="auto"/>
            <w:hideMark/>
          </w:tcPr>
          <w:p w14:paraId="04B23B4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Wings</w:t>
            </w:r>
          </w:p>
        </w:tc>
        <w:tc>
          <w:tcPr>
            <w:tcW w:w="1500" w:type="dxa"/>
            <w:shd w:val="clear" w:color="auto" w:fill="auto"/>
            <w:noWrap/>
            <w:hideMark/>
          </w:tcPr>
          <w:p w14:paraId="44983A27"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940" w:type="dxa"/>
            <w:shd w:val="clear" w:color="auto" w:fill="auto"/>
            <w:noWrap/>
            <w:hideMark/>
          </w:tcPr>
          <w:p w14:paraId="1EFBC89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68:13</w:t>
            </w:r>
          </w:p>
        </w:tc>
        <w:tc>
          <w:tcPr>
            <w:tcW w:w="1540" w:type="dxa"/>
            <w:shd w:val="clear" w:color="auto" w:fill="auto"/>
            <w:noWrap/>
            <w:hideMark/>
          </w:tcPr>
          <w:p w14:paraId="3C4AAA8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22:11</w:t>
            </w:r>
          </w:p>
        </w:tc>
      </w:tr>
      <w:tr w:rsidR="00595445" w:rsidRPr="002350B9" w14:paraId="76E0C51C" w14:textId="77777777" w:rsidTr="00595445">
        <w:trPr>
          <w:trHeight w:val="20"/>
          <w:jc w:val="center"/>
        </w:trPr>
        <w:tc>
          <w:tcPr>
            <w:tcW w:w="1040" w:type="dxa"/>
            <w:shd w:val="clear" w:color="auto" w:fill="auto"/>
            <w:noWrap/>
            <w:hideMark/>
          </w:tcPr>
          <w:p w14:paraId="110EBC03"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xq;l'</w:t>
            </w:r>
          </w:p>
        </w:tc>
        <w:tc>
          <w:tcPr>
            <w:tcW w:w="1240" w:type="dxa"/>
            <w:shd w:val="clear" w:color="auto" w:fill="auto"/>
            <w:hideMark/>
          </w:tcPr>
          <w:p w14:paraId="7D4F73D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took.,</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take,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taken</w:t>
            </w:r>
          </w:p>
        </w:tc>
        <w:tc>
          <w:tcPr>
            <w:tcW w:w="1500" w:type="dxa"/>
            <w:shd w:val="clear" w:color="auto" w:fill="auto"/>
            <w:hideMark/>
          </w:tcPr>
          <w:p w14:paraId="6C1BD42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34:16</w:t>
            </w:r>
          </w:p>
        </w:tc>
        <w:tc>
          <w:tcPr>
            <w:tcW w:w="940" w:type="dxa"/>
            <w:shd w:val="clear" w:color="auto" w:fill="auto"/>
            <w:noWrap/>
            <w:hideMark/>
          </w:tcPr>
          <w:p w14:paraId="02A695F1"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68:18</w:t>
            </w:r>
          </w:p>
        </w:tc>
        <w:tc>
          <w:tcPr>
            <w:tcW w:w="1540" w:type="dxa"/>
            <w:shd w:val="clear" w:color="auto" w:fill="auto"/>
            <w:noWrap/>
            <w:hideMark/>
          </w:tcPr>
          <w:p w14:paraId="4BD2F3D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22:17</w:t>
            </w:r>
          </w:p>
        </w:tc>
      </w:tr>
      <w:tr w:rsidR="00595445" w:rsidRPr="002350B9" w14:paraId="2988A36A" w14:textId="77777777" w:rsidTr="00595445">
        <w:trPr>
          <w:trHeight w:val="20"/>
          <w:jc w:val="center"/>
        </w:trPr>
        <w:tc>
          <w:tcPr>
            <w:tcW w:w="1040" w:type="dxa"/>
            <w:shd w:val="clear" w:color="auto" w:fill="auto"/>
            <w:noWrap/>
            <w:hideMark/>
          </w:tcPr>
          <w:p w14:paraId="27F6C3C0"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hm'</w:t>
            </w:r>
          </w:p>
        </w:tc>
        <w:tc>
          <w:tcPr>
            <w:tcW w:w="1240" w:type="dxa"/>
            <w:shd w:val="clear" w:color="auto" w:fill="auto"/>
            <w:hideMark/>
          </w:tcPr>
          <w:p w14:paraId="40C06AE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what,</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how</w:t>
            </w:r>
          </w:p>
        </w:tc>
        <w:tc>
          <w:tcPr>
            <w:tcW w:w="1500" w:type="dxa"/>
            <w:shd w:val="clear" w:color="auto" w:fill="auto"/>
            <w:hideMark/>
          </w:tcPr>
          <w:p w14:paraId="30D1E4B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33:16</w:t>
            </w:r>
          </w:p>
        </w:tc>
        <w:tc>
          <w:tcPr>
            <w:tcW w:w="940" w:type="dxa"/>
            <w:shd w:val="clear" w:color="auto" w:fill="auto"/>
            <w:noWrap/>
            <w:hideMark/>
          </w:tcPr>
          <w:p w14:paraId="7F3F9D7C"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68:16</w:t>
            </w:r>
          </w:p>
        </w:tc>
        <w:tc>
          <w:tcPr>
            <w:tcW w:w="1540" w:type="dxa"/>
            <w:shd w:val="clear" w:color="auto" w:fill="auto"/>
            <w:noWrap/>
            <w:hideMark/>
          </w:tcPr>
          <w:p w14:paraId="4689A4EB"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16CF5705" w14:textId="77777777" w:rsidTr="00595445">
        <w:trPr>
          <w:trHeight w:val="20"/>
          <w:jc w:val="center"/>
        </w:trPr>
        <w:tc>
          <w:tcPr>
            <w:tcW w:w="1040" w:type="dxa"/>
            <w:shd w:val="clear" w:color="auto" w:fill="auto"/>
            <w:noWrap/>
            <w:hideMark/>
          </w:tcPr>
          <w:p w14:paraId="79F1DD64"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~yIm;</w:t>
            </w:r>
          </w:p>
        </w:tc>
        <w:tc>
          <w:tcPr>
            <w:tcW w:w="1240" w:type="dxa"/>
            <w:shd w:val="clear" w:color="auto" w:fill="auto"/>
            <w:hideMark/>
          </w:tcPr>
          <w:p w14:paraId="4EC734E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Water</w:t>
            </w:r>
          </w:p>
        </w:tc>
        <w:tc>
          <w:tcPr>
            <w:tcW w:w="1500" w:type="dxa"/>
            <w:shd w:val="clear" w:color="auto" w:fill="auto"/>
            <w:hideMark/>
          </w:tcPr>
          <w:p w14:paraId="4B4520DD"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32:20</w:t>
            </w:r>
          </w:p>
        </w:tc>
        <w:tc>
          <w:tcPr>
            <w:tcW w:w="940" w:type="dxa"/>
            <w:shd w:val="clear" w:color="auto" w:fill="auto"/>
            <w:noWrap/>
            <w:hideMark/>
          </w:tcPr>
          <w:p w14:paraId="360A98CD"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hideMark/>
          </w:tcPr>
          <w:p w14:paraId="4F94B42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22:12</w:t>
            </w:r>
            <w:r w:rsidRPr="002350B9">
              <w:rPr>
                <w:rFonts w:ascii="Arial Narrow" w:eastAsia="Times New Roman" w:hAnsi="Arial Narrow" w:cs="Calibri"/>
                <w:color w:val="000000"/>
                <w:sz w:val="18"/>
                <w:szCs w:val="18"/>
              </w:rPr>
              <w:b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22:17</w:t>
            </w:r>
          </w:p>
        </w:tc>
      </w:tr>
      <w:tr w:rsidR="00595445" w:rsidRPr="002350B9" w14:paraId="797384CD" w14:textId="77777777" w:rsidTr="00595445">
        <w:trPr>
          <w:trHeight w:val="20"/>
          <w:jc w:val="center"/>
        </w:trPr>
        <w:tc>
          <w:tcPr>
            <w:tcW w:w="1040" w:type="dxa"/>
            <w:shd w:val="clear" w:color="auto" w:fill="auto"/>
            <w:noWrap/>
            <w:hideMark/>
          </w:tcPr>
          <w:p w14:paraId="2B4A060D"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%l,m,</w:t>
            </w:r>
          </w:p>
        </w:tc>
        <w:tc>
          <w:tcPr>
            <w:tcW w:w="1240" w:type="dxa"/>
            <w:shd w:val="clear" w:color="auto" w:fill="auto"/>
            <w:hideMark/>
          </w:tcPr>
          <w:p w14:paraId="51D6F32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King</w:t>
            </w:r>
          </w:p>
        </w:tc>
        <w:tc>
          <w:tcPr>
            <w:tcW w:w="1500" w:type="dxa"/>
            <w:shd w:val="clear" w:color="auto" w:fill="auto"/>
            <w:noWrap/>
            <w:hideMark/>
          </w:tcPr>
          <w:p w14:paraId="3E3AA4CA"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940" w:type="dxa"/>
            <w:shd w:val="clear" w:color="auto" w:fill="auto"/>
            <w:hideMark/>
          </w:tcPr>
          <w:p w14:paraId="6AD0A4C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68:12</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68:14</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68:24</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68:29</w:t>
            </w:r>
          </w:p>
        </w:tc>
        <w:tc>
          <w:tcPr>
            <w:tcW w:w="1540" w:type="dxa"/>
            <w:shd w:val="clear" w:color="auto" w:fill="auto"/>
            <w:hideMark/>
          </w:tcPr>
          <w:p w14:paraId="614D9C5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22:51</w:t>
            </w:r>
          </w:p>
        </w:tc>
      </w:tr>
      <w:tr w:rsidR="00595445" w:rsidRPr="002350B9" w14:paraId="05601473" w14:textId="77777777" w:rsidTr="00595445">
        <w:trPr>
          <w:trHeight w:val="20"/>
          <w:jc w:val="center"/>
        </w:trPr>
        <w:tc>
          <w:tcPr>
            <w:tcW w:w="1040" w:type="dxa"/>
            <w:shd w:val="clear" w:color="auto" w:fill="auto"/>
            <w:noWrap/>
            <w:hideMark/>
          </w:tcPr>
          <w:p w14:paraId="5FBAAC73"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!mi</w:t>
            </w:r>
          </w:p>
        </w:tc>
        <w:tc>
          <w:tcPr>
            <w:tcW w:w="1240" w:type="dxa"/>
            <w:shd w:val="clear" w:color="auto" w:fill="auto"/>
            <w:hideMark/>
          </w:tcPr>
          <w:p w14:paraId="17769AE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outside,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before,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some,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too,</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because</w:t>
            </w:r>
          </w:p>
        </w:tc>
        <w:tc>
          <w:tcPr>
            <w:tcW w:w="1500" w:type="dxa"/>
            <w:shd w:val="clear" w:color="auto" w:fill="auto"/>
            <w:hideMark/>
          </w:tcPr>
          <w:p w14:paraId="3C219C0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34:24</w:t>
            </w:r>
          </w:p>
        </w:tc>
        <w:tc>
          <w:tcPr>
            <w:tcW w:w="940" w:type="dxa"/>
            <w:shd w:val="clear" w:color="auto" w:fill="auto"/>
            <w:hideMark/>
          </w:tcPr>
          <w:p w14:paraId="706BD25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68:29</w:t>
            </w:r>
          </w:p>
        </w:tc>
        <w:tc>
          <w:tcPr>
            <w:tcW w:w="1540" w:type="dxa"/>
            <w:shd w:val="clear" w:color="auto" w:fill="auto"/>
            <w:noWrap/>
            <w:hideMark/>
          </w:tcPr>
          <w:p w14:paraId="73725CD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22:18</w:t>
            </w:r>
          </w:p>
        </w:tc>
      </w:tr>
      <w:tr w:rsidR="00595445" w:rsidRPr="002350B9" w14:paraId="23D9C834" w14:textId="77777777" w:rsidTr="00595445">
        <w:trPr>
          <w:trHeight w:val="20"/>
          <w:jc w:val="center"/>
        </w:trPr>
        <w:tc>
          <w:tcPr>
            <w:tcW w:w="1040" w:type="dxa"/>
            <w:shd w:val="clear" w:color="auto" w:fill="auto"/>
            <w:noWrap/>
            <w:hideMark/>
          </w:tcPr>
          <w:p w14:paraId="51FD34C0"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~yIr'c.mi</w:t>
            </w:r>
          </w:p>
        </w:tc>
        <w:tc>
          <w:tcPr>
            <w:tcW w:w="1240" w:type="dxa"/>
            <w:shd w:val="clear" w:color="auto" w:fill="auto"/>
            <w:hideMark/>
          </w:tcPr>
          <w:p w14:paraId="79DD93B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Egypt</w:t>
            </w:r>
          </w:p>
        </w:tc>
        <w:tc>
          <w:tcPr>
            <w:tcW w:w="1500" w:type="dxa"/>
            <w:shd w:val="clear" w:color="auto" w:fill="auto"/>
            <w:hideMark/>
          </w:tcPr>
          <w:p w14:paraId="44780DB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34:18</w:t>
            </w:r>
          </w:p>
        </w:tc>
        <w:tc>
          <w:tcPr>
            <w:tcW w:w="940" w:type="dxa"/>
            <w:shd w:val="clear" w:color="auto" w:fill="auto"/>
            <w:noWrap/>
            <w:hideMark/>
          </w:tcPr>
          <w:p w14:paraId="4CB34800"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68:31</w:t>
            </w:r>
          </w:p>
        </w:tc>
        <w:tc>
          <w:tcPr>
            <w:tcW w:w="1540" w:type="dxa"/>
            <w:shd w:val="clear" w:color="auto" w:fill="auto"/>
            <w:noWrap/>
            <w:hideMark/>
          </w:tcPr>
          <w:p w14:paraId="14DE0105"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36D7A618" w14:textId="77777777" w:rsidTr="00595445">
        <w:trPr>
          <w:trHeight w:val="20"/>
          <w:jc w:val="center"/>
        </w:trPr>
        <w:tc>
          <w:tcPr>
            <w:tcW w:w="1040" w:type="dxa"/>
            <w:shd w:val="clear" w:color="auto" w:fill="auto"/>
            <w:noWrap/>
            <w:hideMark/>
          </w:tcPr>
          <w:p w14:paraId="74E22CE2"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~Arm'</w:t>
            </w:r>
          </w:p>
        </w:tc>
        <w:tc>
          <w:tcPr>
            <w:tcW w:w="1240" w:type="dxa"/>
            <w:shd w:val="clear" w:color="auto" w:fill="auto"/>
            <w:hideMark/>
          </w:tcPr>
          <w:p w14:paraId="23E0CA9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High</w:t>
            </w:r>
          </w:p>
        </w:tc>
        <w:tc>
          <w:tcPr>
            <w:tcW w:w="1500" w:type="dxa"/>
            <w:shd w:val="clear" w:color="auto" w:fill="auto"/>
            <w:noWrap/>
            <w:hideMark/>
          </w:tcPr>
          <w:p w14:paraId="01C80F3F"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940" w:type="dxa"/>
            <w:shd w:val="clear" w:color="auto" w:fill="auto"/>
            <w:noWrap/>
            <w:hideMark/>
          </w:tcPr>
          <w:p w14:paraId="72FD8CF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68:18</w:t>
            </w:r>
          </w:p>
        </w:tc>
        <w:tc>
          <w:tcPr>
            <w:tcW w:w="1540" w:type="dxa"/>
            <w:shd w:val="clear" w:color="auto" w:fill="auto"/>
            <w:noWrap/>
            <w:hideMark/>
          </w:tcPr>
          <w:p w14:paraId="04150E71"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22:17</w:t>
            </w:r>
          </w:p>
        </w:tc>
      </w:tr>
      <w:tr w:rsidR="00595445" w:rsidRPr="002350B9" w14:paraId="7ABD538A" w14:textId="77777777" w:rsidTr="00595445">
        <w:trPr>
          <w:trHeight w:val="20"/>
          <w:jc w:val="center"/>
        </w:trPr>
        <w:tc>
          <w:tcPr>
            <w:tcW w:w="1040" w:type="dxa"/>
            <w:shd w:val="clear" w:color="auto" w:fill="auto"/>
            <w:noWrap/>
            <w:hideMark/>
          </w:tcPr>
          <w:p w14:paraId="0A0BC488"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dg&lt;n&lt;</w:t>
            </w:r>
          </w:p>
        </w:tc>
        <w:tc>
          <w:tcPr>
            <w:tcW w:w="1240" w:type="dxa"/>
            <w:shd w:val="clear" w:color="auto" w:fill="auto"/>
            <w:hideMark/>
          </w:tcPr>
          <w:p w14:paraId="007F58C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Before</w:t>
            </w:r>
          </w:p>
        </w:tc>
        <w:tc>
          <w:tcPr>
            <w:tcW w:w="1500" w:type="dxa"/>
            <w:shd w:val="clear" w:color="auto" w:fill="auto"/>
            <w:noWrap/>
            <w:hideMark/>
          </w:tcPr>
          <w:p w14:paraId="307D3C5C"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34:10</w:t>
            </w:r>
          </w:p>
        </w:tc>
        <w:tc>
          <w:tcPr>
            <w:tcW w:w="940" w:type="dxa"/>
            <w:shd w:val="clear" w:color="auto" w:fill="auto"/>
            <w:noWrap/>
            <w:hideMark/>
          </w:tcPr>
          <w:p w14:paraId="4F815124"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2F12AE81"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22:13</w:t>
            </w:r>
          </w:p>
        </w:tc>
      </w:tr>
      <w:tr w:rsidR="00595445" w:rsidRPr="002350B9" w14:paraId="38B911D3" w14:textId="77777777" w:rsidTr="00595445">
        <w:trPr>
          <w:trHeight w:val="20"/>
          <w:jc w:val="center"/>
        </w:trPr>
        <w:tc>
          <w:tcPr>
            <w:tcW w:w="1040" w:type="dxa"/>
            <w:shd w:val="clear" w:color="auto" w:fill="auto"/>
            <w:noWrap/>
            <w:hideMark/>
          </w:tcPr>
          <w:p w14:paraId="4C3ADCAD"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hj'n"</w:t>
            </w:r>
          </w:p>
        </w:tc>
        <w:tc>
          <w:tcPr>
            <w:tcW w:w="1240" w:type="dxa"/>
            <w:shd w:val="clear" w:color="auto" w:fill="auto"/>
            <w:hideMark/>
          </w:tcPr>
          <w:p w14:paraId="0930C95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pitch,</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bowed</w:t>
            </w:r>
          </w:p>
        </w:tc>
        <w:tc>
          <w:tcPr>
            <w:tcW w:w="1500" w:type="dxa"/>
            <w:shd w:val="clear" w:color="auto" w:fill="auto"/>
            <w:noWrap/>
            <w:vAlign w:val="bottom"/>
            <w:hideMark/>
          </w:tcPr>
          <w:p w14:paraId="2FA7F48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33:7</w:t>
            </w:r>
          </w:p>
        </w:tc>
        <w:tc>
          <w:tcPr>
            <w:tcW w:w="940" w:type="dxa"/>
            <w:shd w:val="clear" w:color="auto" w:fill="auto"/>
            <w:noWrap/>
            <w:vAlign w:val="bottom"/>
            <w:hideMark/>
          </w:tcPr>
          <w:p w14:paraId="595DB40A"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7AD0D64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22:10</w:t>
            </w:r>
          </w:p>
        </w:tc>
      </w:tr>
      <w:tr w:rsidR="00595445" w:rsidRPr="002350B9" w14:paraId="4AB2E7DC" w14:textId="77777777" w:rsidTr="00595445">
        <w:trPr>
          <w:trHeight w:val="20"/>
          <w:jc w:val="center"/>
        </w:trPr>
        <w:tc>
          <w:tcPr>
            <w:tcW w:w="1040" w:type="dxa"/>
            <w:shd w:val="clear" w:color="auto" w:fill="auto"/>
            <w:noWrap/>
            <w:hideMark/>
          </w:tcPr>
          <w:p w14:paraId="2EED8FC3"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lc;n"</w:t>
            </w:r>
          </w:p>
        </w:tc>
        <w:tc>
          <w:tcPr>
            <w:tcW w:w="1240" w:type="dxa"/>
            <w:shd w:val="clear" w:color="auto" w:fill="auto"/>
            <w:noWrap/>
            <w:hideMark/>
          </w:tcPr>
          <w:p w14:paraId="6AB109F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stripped,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delivered</w:t>
            </w:r>
          </w:p>
        </w:tc>
        <w:tc>
          <w:tcPr>
            <w:tcW w:w="1500" w:type="dxa"/>
            <w:shd w:val="clear" w:color="auto" w:fill="auto"/>
            <w:noWrap/>
            <w:vAlign w:val="bottom"/>
            <w:hideMark/>
          </w:tcPr>
          <w:p w14:paraId="24D78E8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33:6</w:t>
            </w:r>
          </w:p>
        </w:tc>
        <w:tc>
          <w:tcPr>
            <w:tcW w:w="940" w:type="dxa"/>
            <w:shd w:val="clear" w:color="auto" w:fill="auto"/>
            <w:noWrap/>
            <w:hideMark/>
          </w:tcPr>
          <w:p w14:paraId="7C830C41"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4A7A238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22:18</w:t>
            </w:r>
          </w:p>
        </w:tc>
      </w:tr>
      <w:tr w:rsidR="00595445" w:rsidRPr="002350B9" w14:paraId="1E765AB6" w14:textId="77777777" w:rsidTr="00595445">
        <w:trPr>
          <w:trHeight w:val="20"/>
          <w:jc w:val="center"/>
        </w:trPr>
        <w:tc>
          <w:tcPr>
            <w:tcW w:w="1040" w:type="dxa"/>
            <w:shd w:val="clear" w:color="auto" w:fill="auto"/>
            <w:noWrap/>
            <w:hideMark/>
          </w:tcPr>
          <w:p w14:paraId="4C75C4A1"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!t;n"</w:t>
            </w:r>
          </w:p>
        </w:tc>
        <w:tc>
          <w:tcPr>
            <w:tcW w:w="1240" w:type="dxa"/>
            <w:shd w:val="clear" w:color="auto" w:fill="auto"/>
            <w:noWrap/>
            <w:hideMark/>
          </w:tcPr>
          <w:p w14:paraId="5D0528E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gave,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give,given</w:t>
            </w:r>
          </w:p>
        </w:tc>
        <w:tc>
          <w:tcPr>
            <w:tcW w:w="1500" w:type="dxa"/>
            <w:shd w:val="clear" w:color="auto" w:fill="auto"/>
            <w:hideMark/>
          </w:tcPr>
          <w:p w14:paraId="2A002780"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w:t>
            </w:r>
          </w:p>
        </w:tc>
        <w:tc>
          <w:tcPr>
            <w:tcW w:w="940" w:type="dxa"/>
            <w:shd w:val="clear" w:color="auto" w:fill="auto"/>
            <w:hideMark/>
          </w:tcPr>
          <w:p w14:paraId="62F828B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68:11</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68:33</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68:34</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68:35</w:t>
            </w:r>
          </w:p>
        </w:tc>
        <w:tc>
          <w:tcPr>
            <w:tcW w:w="1540" w:type="dxa"/>
            <w:shd w:val="clear" w:color="auto" w:fill="auto"/>
            <w:noWrap/>
            <w:hideMark/>
          </w:tcPr>
          <w:p w14:paraId="653E34A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22:14</w:t>
            </w:r>
          </w:p>
        </w:tc>
      </w:tr>
      <w:tr w:rsidR="00595445" w:rsidRPr="002350B9" w14:paraId="762BFED8" w14:textId="77777777" w:rsidTr="00595445">
        <w:trPr>
          <w:trHeight w:val="20"/>
          <w:jc w:val="center"/>
        </w:trPr>
        <w:tc>
          <w:tcPr>
            <w:tcW w:w="1040" w:type="dxa"/>
            <w:shd w:val="clear" w:color="auto" w:fill="auto"/>
            <w:noWrap/>
            <w:hideMark/>
          </w:tcPr>
          <w:p w14:paraId="3D82B782"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yn"ysi</w:t>
            </w:r>
          </w:p>
        </w:tc>
        <w:tc>
          <w:tcPr>
            <w:tcW w:w="1240" w:type="dxa"/>
            <w:shd w:val="clear" w:color="auto" w:fill="auto"/>
            <w:noWrap/>
            <w:hideMark/>
          </w:tcPr>
          <w:p w14:paraId="5AC6C35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Sinai</w:t>
            </w:r>
          </w:p>
        </w:tc>
        <w:tc>
          <w:tcPr>
            <w:tcW w:w="1500" w:type="dxa"/>
            <w:shd w:val="clear" w:color="auto" w:fill="auto"/>
            <w:hideMark/>
          </w:tcPr>
          <w:p w14:paraId="164043D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34:4</w:t>
            </w:r>
          </w:p>
        </w:tc>
        <w:tc>
          <w:tcPr>
            <w:tcW w:w="940" w:type="dxa"/>
            <w:shd w:val="clear" w:color="auto" w:fill="auto"/>
            <w:hideMark/>
          </w:tcPr>
          <w:p w14:paraId="3A7725CF"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68:8</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68:17</w:t>
            </w:r>
          </w:p>
        </w:tc>
        <w:tc>
          <w:tcPr>
            <w:tcW w:w="1540" w:type="dxa"/>
            <w:shd w:val="clear" w:color="auto" w:fill="auto"/>
            <w:noWrap/>
            <w:hideMark/>
          </w:tcPr>
          <w:p w14:paraId="07F25177"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553A7DB2" w14:textId="77777777" w:rsidTr="00595445">
        <w:trPr>
          <w:trHeight w:val="20"/>
          <w:jc w:val="center"/>
        </w:trPr>
        <w:tc>
          <w:tcPr>
            <w:tcW w:w="1040" w:type="dxa"/>
            <w:shd w:val="clear" w:color="auto" w:fill="auto"/>
            <w:noWrap/>
            <w:hideMark/>
          </w:tcPr>
          <w:p w14:paraId="10DCA2A7" w14:textId="77777777" w:rsidR="00595445" w:rsidRPr="002350B9" w:rsidRDefault="00595445" w:rsidP="00595445">
            <w:pPr>
              <w:widowControl w:val="0"/>
              <w:jc w:val="right"/>
              <w:rPr>
                <w:rFonts w:ascii="Bwhebb" w:eastAsia="Times New Roman" w:hAnsi="Bwhebb" w:cs="Calibri"/>
                <w:color w:val="000000"/>
                <w:sz w:val="24"/>
                <w:szCs w:val="24"/>
              </w:rPr>
            </w:pPr>
            <w:r>
              <w:rPr>
                <w:rFonts w:ascii="Bwhebb" w:eastAsia="Times New Roman" w:hAnsi="Bwhebb" w:cs="Calibri"/>
                <w:color w:val="000000"/>
                <w:sz w:val="24"/>
                <w:szCs w:val="24"/>
              </w:rPr>
              <w:t xml:space="preserve"> </w:t>
            </w:r>
            <w:r w:rsidRPr="002350B9">
              <w:rPr>
                <w:rFonts w:ascii="Bwhebb" w:eastAsia="Times New Roman" w:hAnsi="Bwhebb" w:cs="Calibri"/>
                <w:color w:val="000000"/>
                <w:sz w:val="24"/>
                <w:szCs w:val="24"/>
              </w:rPr>
              <w:t>lg&lt;[e</w:t>
            </w:r>
          </w:p>
        </w:tc>
        <w:tc>
          <w:tcPr>
            <w:tcW w:w="1240" w:type="dxa"/>
            <w:shd w:val="clear" w:color="auto" w:fill="auto"/>
            <w:noWrap/>
            <w:hideMark/>
          </w:tcPr>
          <w:p w14:paraId="7B588FA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calf</w:t>
            </w:r>
          </w:p>
        </w:tc>
        <w:tc>
          <w:tcPr>
            <w:tcW w:w="1500" w:type="dxa"/>
            <w:shd w:val="clear" w:color="auto" w:fill="auto"/>
            <w:hideMark/>
          </w:tcPr>
          <w:p w14:paraId="0F8BA8E0"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32:35</w:t>
            </w:r>
          </w:p>
        </w:tc>
        <w:tc>
          <w:tcPr>
            <w:tcW w:w="940" w:type="dxa"/>
            <w:shd w:val="clear" w:color="auto" w:fill="auto"/>
            <w:noWrap/>
            <w:hideMark/>
          </w:tcPr>
          <w:p w14:paraId="7BDA5DA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68:30</w:t>
            </w:r>
          </w:p>
        </w:tc>
        <w:tc>
          <w:tcPr>
            <w:tcW w:w="1540" w:type="dxa"/>
            <w:shd w:val="clear" w:color="auto" w:fill="auto"/>
            <w:noWrap/>
            <w:hideMark/>
          </w:tcPr>
          <w:p w14:paraId="0346FBE7"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5B4BE2D4" w14:textId="77777777" w:rsidTr="00595445">
        <w:trPr>
          <w:trHeight w:val="20"/>
          <w:jc w:val="center"/>
        </w:trPr>
        <w:tc>
          <w:tcPr>
            <w:tcW w:w="1040" w:type="dxa"/>
            <w:shd w:val="clear" w:color="auto" w:fill="auto"/>
            <w:noWrap/>
            <w:hideMark/>
          </w:tcPr>
          <w:p w14:paraId="3FF4F906"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d[;</w:t>
            </w:r>
          </w:p>
        </w:tc>
        <w:tc>
          <w:tcPr>
            <w:tcW w:w="1240" w:type="dxa"/>
            <w:shd w:val="clear" w:color="auto" w:fill="auto"/>
            <w:noWrap/>
            <w:hideMark/>
          </w:tcPr>
          <w:p w14:paraId="3402201D"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until,</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forever</w:t>
            </w:r>
          </w:p>
        </w:tc>
        <w:tc>
          <w:tcPr>
            <w:tcW w:w="1500" w:type="dxa"/>
            <w:shd w:val="clear" w:color="auto" w:fill="auto"/>
            <w:hideMark/>
          </w:tcPr>
          <w:p w14:paraId="5096D69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33:22</w:t>
            </w:r>
          </w:p>
        </w:tc>
        <w:tc>
          <w:tcPr>
            <w:tcW w:w="940" w:type="dxa"/>
            <w:shd w:val="clear" w:color="auto" w:fill="auto"/>
            <w:noWrap/>
            <w:hideMark/>
          </w:tcPr>
          <w:p w14:paraId="45B2774E"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6A97C420"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22:51</w:t>
            </w:r>
          </w:p>
        </w:tc>
      </w:tr>
      <w:tr w:rsidR="00595445" w:rsidRPr="002350B9" w14:paraId="0D273211" w14:textId="77777777" w:rsidTr="00595445">
        <w:trPr>
          <w:trHeight w:val="20"/>
          <w:jc w:val="center"/>
        </w:trPr>
        <w:tc>
          <w:tcPr>
            <w:tcW w:w="1040" w:type="dxa"/>
            <w:shd w:val="clear" w:color="auto" w:fill="auto"/>
            <w:noWrap/>
            <w:hideMark/>
          </w:tcPr>
          <w:p w14:paraId="0949CBBE"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l[;</w:t>
            </w:r>
          </w:p>
        </w:tc>
        <w:tc>
          <w:tcPr>
            <w:tcW w:w="1240" w:type="dxa"/>
            <w:shd w:val="clear" w:color="auto" w:fill="auto"/>
            <w:noWrap/>
            <w:hideMark/>
          </w:tcPr>
          <w:p w14:paraId="6F19DAA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above,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over</w:t>
            </w:r>
          </w:p>
        </w:tc>
        <w:tc>
          <w:tcPr>
            <w:tcW w:w="1500" w:type="dxa"/>
            <w:shd w:val="clear" w:color="auto" w:fill="auto"/>
            <w:hideMark/>
          </w:tcPr>
          <w:p w14:paraId="4DE59C4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33:19</w:t>
            </w:r>
          </w:p>
        </w:tc>
        <w:tc>
          <w:tcPr>
            <w:tcW w:w="940" w:type="dxa"/>
            <w:shd w:val="clear" w:color="auto" w:fill="auto"/>
            <w:noWrap/>
            <w:hideMark/>
          </w:tcPr>
          <w:p w14:paraId="7CA8E30C"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68:34</w:t>
            </w:r>
          </w:p>
        </w:tc>
        <w:tc>
          <w:tcPr>
            <w:tcW w:w="1540" w:type="dxa"/>
            <w:shd w:val="clear" w:color="auto" w:fill="auto"/>
            <w:noWrap/>
            <w:hideMark/>
          </w:tcPr>
          <w:p w14:paraId="761B3758"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497150A9" w14:textId="77777777" w:rsidTr="00595445">
        <w:trPr>
          <w:trHeight w:val="20"/>
          <w:jc w:val="center"/>
        </w:trPr>
        <w:tc>
          <w:tcPr>
            <w:tcW w:w="1040" w:type="dxa"/>
            <w:shd w:val="clear" w:color="auto" w:fill="auto"/>
            <w:noWrap/>
            <w:hideMark/>
          </w:tcPr>
          <w:p w14:paraId="33B87CD6"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hl'['</w:t>
            </w:r>
          </w:p>
        </w:tc>
        <w:tc>
          <w:tcPr>
            <w:tcW w:w="1240" w:type="dxa"/>
            <w:shd w:val="clear" w:color="auto" w:fill="auto"/>
            <w:hideMark/>
          </w:tcPr>
          <w:p w14:paraId="4799DC3B"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brought,</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going,</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go,</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bring</w:t>
            </w:r>
          </w:p>
        </w:tc>
        <w:tc>
          <w:tcPr>
            <w:tcW w:w="1500" w:type="dxa"/>
            <w:shd w:val="clear" w:color="auto" w:fill="auto"/>
            <w:hideMark/>
          </w:tcPr>
          <w:p w14:paraId="74A2B000"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34:24</w:t>
            </w:r>
          </w:p>
        </w:tc>
        <w:tc>
          <w:tcPr>
            <w:tcW w:w="940" w:type="dxa"/>
            <w:shd w:val="clear" w:color="auto" w:fill="auto"/>
            <w:noWrap/>
            <w:hideMark/>
          </w:tcPr>
          <w:p w14:paraId="2046F7C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68:18</w:t>
            </w:r>
          </w:p>
        </w:tc>
        <w:tc>
          <w:tcPr>
            <w:tcW w:w="1540" w:type="dxa"/>
            <w:shd w:val="clear" w:color="auto" w:fill="auto"/>
            <w:noWrap/>
            <w:hideMark/>
          </w:tcPr>
          <w:p w14:paraId="5D9C1F80"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000E5EB6" w14:textId="77777777" w:rsidTr="00595445">
        <w:trPr>
          <w:trHeight w:val="20"/>
          <w:jc w:val="center"/>
        </w:trPr>
        <w:tc>
          <w:tcPr>
            <w:tcW w:w="1040" w:type="dxa"/>
            <w:shd w:val="clear" w:color="auto" w:fill="auto"/>
            <w:hideMark/>
          </w:tcPr>
          <w:p w14:paraId="1B303119" w14:textId="77777777" w:rsidR="00595445" w:rsidRPr="002350B9" w:rsidRDefault="00595445" w:rsidP="00595445">
            <w:pPr>
              <w:widowControl w:val="0"/>
              <w:jc w:val="right"/>
              <w:rPr>
                <w:rFonts w:ascii="Bwhebb" w:eastAsia="Times New Roman" w:hAnsi="Bwhebb" w:cs="Calibri"/>
                <w:color w:val="000000"/>
                <w:sz w:val="24"/>
                <w:szCs w:val="24"/>
              </w:rPr>
            </w:pPr>
            <w:r>
              <w:rPr>
                <w:rFonts w:ascii="Bwhebb" w:eastAsia="Times New Roman" w:hAnsi="Bwhebb" w:cs="Calibri"/>
                <w:color w:val="000000"/>
                <w:sz w:val="24"/>
                <w:szCs w:val="24"/>
              </w:rPr>
              <w:t xml:space="preserve"> </w:t>
            </w:r>
            <w:r w:rsidRPr="002350B9">
              <w:rPr>
                <w:rFonts w:ascii="Bwhebb" w:eastAsia="Times New Roman" w:hAnsi="Bwhebb" w:cs="Calibri"/>
                <w:color w:val="000000"/>
                <w:sz w:val="24"/>
                <w:szCs w:val="24"/>
              </w:rPr>
              <w:t>~ynIP'</w:t>
            </w:r>
          </w:p>
        </w:tc>
        <w:tc>
          <w:tcPr>
            <w:tcW w:w="1240" w:type="dxa"/>
            <w:shd w:val="clear" w:color="auto" w:fill="auto"/>
            <w:hideMark/>
          </w:tcPr>
          <w:p w14:paraId="22D84D6C"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surface,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face,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before</w:t>
            </w:r>
          </w:p>
        </w:tc>
        <w:tc>
          <w:tcPr>
            <w:tcW w:w="1500" w:type="dxa"/>
            <w:shd w:val="clear" w:color="auto" w:fill="auto"/>
            <w:hideMark/>
          </w:tcPr>
          <w:p w14:paraId="5F1EEAB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33:20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34:24</w:t>
            </w:r>
          </w:p>
        </w:tc>
        <w:tc>
          <w:tcPr>
            <w:tcW w:w="940" w:type="dxa"/>
            <w:shd w:val="clear" w:color="auto" w:fill="auto"/>
            <w:hideMark/>
          </w:tcPr>
          <w:p w14:paraId="401E8CED"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68:4</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68:7</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68:8</w:t>
            </w:r>
          </w:p>
        </w:tc>
        <w:tc>
          <w:tcPr>
            <w:tcW w:w="1540" w:type="dxa"/>
            <w:shd w:val="clear" w:color="auto" w:fill="auto"/>
            <w:hideMark/>
          </w:tcPr>
          <w:p w14:paraId="6F1126E7"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0DEE7088" w14:textId="77777777" w:rsidTr="00595445">
        <w:trPr>
          <w:trHeight w:val="20"/>
          <w:jc w:val="center"/>
        </w:trPr>
        <w:tc>
          <w:tcPr>
            <w:tcW w:w="1040" w:type="dxa"/>
            <w:shd w:val="clear" w:color="auto" w:fill="auto"/>
            <w:hideMark/>
          </w:tcPr>
          <w:p w14:paraId="42542A15"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hw"c'</w:t>
            </w:r>
          </w:p>
        </w:tc>
        <w:tc>
          <w:tcPr>
            <w:tcW w:w="1240" w:type="dxa"/>
            <w:shd w:val="clear" w:color="auto" w:fill="auto"/>
            <w:hideMark/>
          </w:tcPr>
          <w:p w14:paraId="31DF49CA"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Commanded</w:t>
            </w:r>
          </w:p>
        </w:tc>
        <w:tc>
          <w:tcPr>
            <w:tcW w:w="1500" w:type="dxa"/>
            <w:shd w:val="clear" w:color="auto" w:fill="auto"/>
            <w:hideMark/>
          </w:tcPr>
          <w:p w14:paraId="5E1E898C"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34:18</w:t>
            </w:r>
          </w:p>
        </w:tc>
        <w:tc>
          <w:tcPr>
            <w:tcW w:w="940" w:type="dxa"/>
            <w:shd w:val="clear" w:color="auto" w:fill="auto"/>
            <w:hideMark/>
          </w:tcPr>
          <w:p w14:paraId="548F9E6B"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68:28</w:t>
            </w:r>
          </w:p>
        </w:tc>
        <w:tc>
          <w:tcPr>
            <w:tcW w:w="1540" w:type="dxa"/>
            <w:shd w:val="clear" w:color="auto" w:fill="auto"/>
            <w:hideMark/>
          </w:tcPr>
          <w:p w14:paraId="24BD518E"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61210343" w14:textId="77777777" w:rsidTr="00595445">
        <w:trPr>
          <w:trHeight w:val="20"/>
          <w:jc w:val="center"/>
        </w:trPr>
        <w:tc>
          <w:tcPr>
            <w:tcW w:w="1040" w:type="dxa"/>
            <w:shd w:val="clear" w:color="auto" w:fill="auto"/>
            <w:hideMark/>
          </w:tcPr>
          <w:p w14:paraId="0F5FD0E0" w14:textId="77777777" w:rsidR="00595445" w:rsidRPr="002350B9" w:rsidRDefault="00595445" w:rsidP="00595445">
            <w:pPr>
              <w:widowControl w:val="0"/>
              <w:jc w:val="right"/>
              <w:rPr>
                <w:rFonts w:ascii="Bwhebb" w:eastAsia="Times New Roman" w:hAnsi="Bwhebb" w:cs="Calibri"/>
                <w:color w:val="000000"/>
                <w:sz w:val="24"/>
                <w:szCs w:val="24"/>
              </w:rPr>
            </w:pPr>
            <w:r>
              <w:rPr>
                <w:rFonts w:ascii="Bwhebb" w:eastAsia="Times New Roman" w:hAnsi="Bwhebb" w:cs="Calibri"/>
                <w:color w:val="000000"/>
                <w:sz w:val="24"/>
                <w:szCs w:val="24"/>
              </w:rPr>
              <w:t xml:space="preserve"> </w:t>
            </w:r>
            <w:r w:rsidRPr="002350B9">
              <w:rPr>
                <w:rFonts w:ascii="Bwhebb" w:eastAsia="Times New Roman" w:hAnsi="Bwhebb" w:cs="Calibri"/>
                <w:color w:val="000000"/>
                <w:sz w:val="24"/>
                <w:szCs w:val="24"/>
              </w:rPr>
              <w:t>lAq</w:t>
            </w:r>
          </w:p>
        </w:tc>
        <w:tc>
          <w:tcPr>
            <w:tcW w:w="1240" w:type="dxa"/>
            <w:shd w:val="clear" w:color="auto" w:fill="auto"/>
            <w:hideMark/>
          </w:tcPr>
          <w:p w14:paraId="69DCCF1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sound,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voice</w:t>
            </w:r>
          </w:p>
        </w:tc>
        <w:tc>
          <w:tcPr>
            <w:tcW w:w="1500" w:type="dxa"/>
            <w:shd w:val="clear" w:color="auto" w:fill="auto"/>
            <w:hideMark/>
          </w:tcPr>
          <w:p w14:paraId="57012AD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32:18</w:t>
            </w:r>
          </w:p>
        </w:tc>
        <w:tc>
          <w:tcPr>
            <w:tcW w:w="940" w:type="dxa"/>
            <w:shd w:val="clear" w:color="auto" w:fill="auto"/>
            <w:hideMark/>
          </w:tcPr>
          <w:p w14:paraId="62D4C47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68:33</w:t>
            </w:r>
          </w:p>
        </w:tc>
        <w:tc>
          <w:tcPr>
            <w:tcW w:w="1540" w:type="dxa"/>
            <w:shd w:val="clear" w:color="auto" w:fill="auto"/>
            <w:hideMark/>
          </w:tcPr>
          <w:p w14:paraId="1781943F"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22:14</w:t>
            </w:r>
          </w:p>
        </w:tc>
      </w:tr>
      <w:tr w:rsidR="00595445" w:rsidRPr="002350B9" w14:paraId="53458085" w14:textId="77777777" w:rsidTr="00595445">
        <w:trPr>
          <w:trHeight w:val="20"/>
          <w:jc w:val="center"/>
        </w:trPr>
        <w:tc>
          <w:tcPr>
            <w:tcW w:w="1040" w:type="dxa"/>
            <w:shd w:val="clear" w:color="auto" w:fill="auto"/>
            <w:hideMark/>
          </w:tcPr>
          <w:p w14:paraId="4A86FB07"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~Wq</w:t>
            </w:r>
          </w:p>
        </w:tc>
        <w:tc>
          <w:tcPr>
            <w:tcW w:w="1240" w:type="dxa"/>
            <w:shd w:val="clear" w:color="auto" w:fill="auto"/>
            <w:hideMark/>
          </w:tcPr>
          <w:p w14:paraId="375925A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among</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their</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enemies,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would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arise,</w:t>
            </w:r>
          </w:p>
        </w:tc>
        <w:tc>
          <w:tcPr>
            <w:tcW w:w="1500" w:type="dxa"/>
            <w:shd w:val="clear" w:color="auto" w:fill="auto"/>
            <w:hideMark/>
          </w:tcPr>
          <w:p w14:paraId="7205E63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33:10</w:t>
            </w:r>
          </w:p>
        </w:tc>
        <w:tc>
          <w:tcPr>
            <w:tcW w:w="940" w:type="dxa"/>
            <w:shd w:val="clear" w:color="auto" w:fill="auto"/>
            <w:hideMark/>
          </w:tcPr>
          <w:p w14:paraId="675D731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w:t>
            </w:r>
          </w:p>
        </w:tc>
        <w:tc>
          <w:tcPr>
            <w:tcW w:w="1540" w:type="dxa"/>
            <w:shd w:val="clear" w:color="auto" w:fill="auto"/>
            <w:hideMark/>
          </w:tcPr>
          <w:p w14:paraId="071532AB"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3054A207" w14:textId="77777777" w:rsidTr="00595445">
        <w:trPr>
          <w:trHeight w:val="20"/>
          <w:jc w:val="center"/>
        </w:trPr>
        <w:tc>
          <w:tcPr>
            <w:tcW w:w="1040" w:type="dxa"/>
            <w:shd w:val="clear" w:color="auto" w:fill="auto"/>
            <w:hideMark/>
          </w:tcPr>
          <w:p w14:paraId="2C604336"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ha'r'</w:t>
            </w:r>
          </w:p>
        </w:tc>
        <w:tc>
          <w:tcPr>
            <w:tcW w:w="1240" w:type="dxa"/>
            <w:shd w:val="clear" w:color="auto" w:fill="auto"/>
            <w:hideMark/>
          </w:tcPr>
          <w:p w14:paraId="03FF40B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saw,</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see,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seen</w:t>
            </w:r>
          </w:p>
        </w:tc>
        <w:tc>
          <w:tcPr>
            <w:tcW w:w="1500" w:type="dxa"/>
            <w:shd w:val="clear" w:color="auto" w:fill="auto"/>
            <w:hideMark/>
          </w:tcPr>
          <w:p w14:paraId="72636F7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33:20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34:24</w:t>
            </w:r>
          </w:p>
        </w:tc>
        <w:tc>
          <w:tcPr>
            <w:tcW w:w="940" w:type="dxa"/>
            <w:shd w:val="clear" w:color="auto" w:fill="auto"/>
            <w:hideMark/>
          </w:tcPr>
          <w:p w14:paraId="6BB936FF"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68:24</w:t>
            </w:r>
          </w:p>
        </w:tc>
        <w:tc>
          <w:tcPr>
            <w:tcW w:w="1540" w:type="dxa"/>
            <w:shd w:val="clear" w:color="auto" w:fill="auto"/>
            <w:hideMark/>
          </w:tcPr>
          <w:p w14:paraId="3B7FC92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22:11</w:t>
            </w:r>
            <w:r w:rsidRPr="002350B9">
              <w:rPr>
                <w:rFonts w:ascii="Arial Narrow" w:eastAsia="Times New Roman" w:hAnsi="Arial Narrow" w:cs="Calibri"/>
                <w:color w:val="000000"/>
                <w:sz w:val="18"/>
                <w:szCs w:val="18"/>
              </w:rPr>
              <w:b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22:16</w:t>
            </w:r>
          </w:p>
        </w:tc>
      </w:tr>
      <w:tr w:rsidR="00595445" w:rsidRPr="002350B9" w14:paraId="46225C58" w14:textId="77777777" w:rsidTr="00595445">
        <w:trPr>
          <w:trHeight w:val="20"/>
          <w:jc w:val="center"/>
        </w:trPr>
        <w:tc>
          <w:tcPr>
            <w:tcW w:w="1040" w:type="dxa"/>
            <w:shd w:val="clear" w:color="auto" w:fill="auto"/>
            <w:hideMark/>
          </w:tcPr>
          <w:p w14:paraId="39D8BD9C"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vaor</w:t>
            </w:r>
          </w:p>
        </w:tc>
        <w:tc>
          <w:tcPr>
            <w:tcW w:w="1240" w:type="dxa"/>
            <w:shd w:val="clear" w:color="auto" w:fill="auto"/>
            <w:hideMark/>
          </w:tcPr>
          <w:p w14:paraId="4AEEE60F"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top,</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head</w:t>
            </w:r>
          </w:p>
        </w:tc>
        <w:tc>
          <w:tcPr>
            <w:tcW w:w="1500" w:type="dxa"/>
            <w:shd w:val="clear" w:color="auto" w:fill="auto"/>
            <w:hideMark/>
          </w:tcPr>
          <w:p w14:paraId="49FCA5DD"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w:t>
            </w:r>
          </w:p>
        </w:tc>
        <w:tc>
          <w:tcPr>
            <w:tcW w:w="940" w:type="dxa"/>
            <w:shd w:val="clear" w:color="auto" w:fill="auto"/>
            <w:hideMark/>
          </w:tcPr>
          <w:p w14:paraId="7C73F60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68:21</w:t>
            </w:r>
          </w:p>
        </w:tc>
        <w:tc>
          <w:tcPr>
            <w:tcW w:w="1540" w:type="dxa"/>
            <w:shd w:val="clear" w:color="auto" w:fill="auto"/>
            <w:hideMark/>
          </w:tcPr>
          <w:p w14:paraId="07B1AC0E"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405A26F5" w14:textId="77777777" w:rsidTr="00595445">
        <w:trPr>
          <w:trHeight w:val="20"/>
          <w:jc w:val="center"/>
        </w:trPr>
        <w:tc>
          <w:tcPr>
            <w:tcW w:w="1040" w:type="dxa"/>
            <w:shd w:val="clear" w:color="auto" w:fill="auto"/>
            <w:hideMark/>
          </w:tcPr>
          <w:p w14:paraId="2F3D6BD8"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lg&lt;r,</w:t>
            </w:r>
          </w:p>
        </w:tc>
        <w:tc>
          <w:tcPr>
            <w:tcW w:w="1240" w:type="dxa"/>
            <w:shd w:val="clear" w:color="auto" w:fill="auto"/>
            <w:hideMark/>
          </w:tcPr>
          <w:p w14:paraId="625F091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Feet</w:t>
            </w:r>
          </w:p>
        </w:tc>
        <w:tc>
          <w:tcPr>
            <w:tcW w:w="1500" w:type="dxa"/>
            <w:shd w:val="clear" w:color="auto" w:fill="auto"/>
            <w:noWrap/>
            <w:vAlign w:val="bottom"/>
            <w:hideMark/>
          </w:tcPr>
          <w:p w14:paraId="72EBDBF1"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940" w:type="dxa"/>
            <w:shd w:val="clear" w:color="auto" w:fill="auto"/>
            <w:hideMark/>
          </w:tcPr>
          <w:p w14:paraId="5D6195AC"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68:23</w:t>
            </w:r>
          </w:p>
        </w:tc>
        <w:tc>
          <w:tcPr>
            <w:tcW w:w="1540" w:type="dxa"/>
            <w:shd w:val="clear" w:color="auto" w:fill="auto"/>
            <w:hideMark/>
          </w:tcPr>
          <w:p w14:paraId="03B7E1B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22:10</w:t>
            </w:r>
          </w:p>
        </w:tc>
      </w:tr>
      <w:tr w:rsidR="00595445" w:rsidRPr="002350B9" w14:paraId="7B9F74FE" w14:textId="77777777" w:rsidTr="00595445">
        <w:trPr>
          <w:trHeight w:val="20"/>
          <w:jc w:val="center"/>
        </w:trPr>
        <w:tc>
          <w:tcPr>
            <w:tcW w:w="1040" w:type="dxa"/>
            <w:shd w:val="clear" w:color="auto" w:fill="auto"/>
            <w:hideMark/>
          </w:tcPr>
          <w:p w14:paraId="5D954ECF" w14:textId="77777777" w:rsidR="00595445" w:rsidRPr="002350B9" w:rsidRDefault="00595445" w:rsidP="00595445">
            <w:pPr>
              <w:widowControl w:val="0"/>
              <w:jc w:val="right"/>
              <w:rPr>
                <w:rFonts w:ascii="Bwhebb" w:eastAsia="Times New Roman" w:hAnsi="Bwhebb" w:cs="Calibri"/>
                <w:color w:val="000000"/>
                <w:sz w:val="24"/>
                <w:szCs w:val="24"/>
              </w:rPr>
            </w:pPr>
            <w:r>
              <w:rPr>
                <w:rFonts w:ascii="Bwhebb" w:eastAsia="Times New Roman" w:hAnsi="Bwhebb" w:cs="Calibri"/>
                <w:color w:val="000000"/>
                <w:sz w:val="24"/>
                <w:szCs w:val="24"/>
              </w:rPr>
              <w:t xml:space="preserve"> </w:t>
            </w:r>
            <w:r w:rsidRPr="002350B9">
              <w:rPr>
                <w:rFonts w:ascii="Bwhebb" w:eastAsia="Times New Roman" w:hAnsi="Bwhebb" w:cs="Calibri"/>
                <w:color w:val="000000"/>
                <w:sz w:val="24"/>
                <w:szCs w:val="24"/>
              </w:rPr>
              <w:t>bk;r'</w:t>
            </w:r>
          </w:p>
        </w:tc>
        <w:tc>
          <w:tcPr>
            <w:tcW w:w="1240" w:type="dxa"/>
            <w:shd w:val="clear" w:color="auto" w:fill="auto"/>
            <w:hideMark/>
          </w:tcPr>
          <w:p w14:paraId="43FD31D1"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rode,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rides</w:t>
            </w:r>
          </w:p>
        </w:tc>
        <w:tc>
          <w:tcPr>
            <w:tcW w:w="1500" w:type="dxa"/>
            <w:shd w:val="clear" w:color="auto" w:fill="auto"/>
            <w:hideMark/>
          </w:tcPr>
          <w:p w14:paraId="636CF7DD"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940" w:type="dxa"/>
            <w:shd w:val="clear" w:color="auto" w:fill="auto"/>
            <w:hideMark/>
          </w:tcPr>
          <w:p w14:paraId="666DCA6D"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68:4</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68:33</w:t>
            </w:r>
          </w:p>
        </w:tc>
        <w:tc>
          <w:tcPr>
            <w:tcW w:w="1540" w:type="dxa"/>
            <w:shd w:val="clear" w:color="auto" w:fill="auto"/>
            <w:hideMark/>
          </w:tcPr>
          <w:p w14:paraId="1CFB9C1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22:11</w:t>
            </w:r>
          </w:p>
        </w:tc>
      </w:tr>
      <w:tr w:rsidR="00595445" w:rsidRPr="002350B9" w14:paraId="2DC76E0B" w14:textId="77777777" w:rsidTr="00595445">
        <w:trPr>
          <w:trHeight w:val="20"/>
          <w:jc w:val="center"/>
        </w:trPr>
        <w:tc>
          <w:tcPr>
            <w:tcW w:w="1040" w:type="dxa"/>
            <w:shd w:val="clear" w:color="auto" w:fill="auto"/>
            <w:hideMark/>
          </w:tcPr>
          <w:p w14:paraId="2F582A49"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bWv</w:t>
            </w:r>
          </w:p>
        </w:tc>
        <w:tc>
          <w:tcPr>
            <w:tcW w:w="1240" w:type="dxa"/>
            <w:shd w:val="clear" w:color="auto" w:fill="auto"/>
            <w:hideMark/>
          </w:tcPr>
          <w:p w14:paraId="645B0FA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go,</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returned,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turn</w:t>
            </w:r>
          </w:p>
        </w:tc>
        <w:tc>
          <w:tcPr>
            <w:tcW w:w="1500" w:type="dxa"/>
            <w:shd w:val="clear" w:color="auto" w:fill="auto"/>
            <w:hideMark/>
          </w:tcPr>
          <w:p w14:paraId="14747168"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33:11</w:t>
            </w:r>
          </w:p>
        </w:tc>
        <w:tc>
          <w:tcPr>
            <w:tcW w:w="940" w:type="dxa"/>
            <w:shd w:val="clear" w:color="auto" w:fill="auto"/>
            <w:hideMark/>
          </w:tcPr>
          <w:p w14:paraId="522F604C"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68:22</w:t>
            </w:r>
          </w:p>
        </w:tc>
        <w:tc>
          <w:tcPr>
            <w:tcW w:w="1540" w:type="dxa"/>
            <w:shd w:val="clear" w:color="auto" w:fill="auto"/>
            <w:hideMark/>
          </w:tcPr>
          <w:p w14:paraId="7E8E2251"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12903FC0" w14:textId="77777777" w:rsidTr="00595445">
        <w:trPr>
          <w:trHeight w:val="20"/>
          <w:jc w:val="center"/>
        </w:trPr>
        <w:tc>
          <w:tcPr>
            <w:tcW w:w="1040" w:type="dxa"/>
            <w:shd w:val="clear" w:color="auto" w:fill="auto"/>
            <w:hideMark/>
          </w:tcPr>
          <w:p w14:paraId="56D57622"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qx;v;</w:t>
            </w:r>
          </w:p>
        </w:tc>
        <w:tc>
          <w:tcPr>
            <w:tcW w:w="1240" w:type="dxa"/>
            <w:shd w:val="clear" w:color="auto" w:fill="auto"/>
            <w:hideMark/>
          </w:tcPr>
          <w:p w14:paraId="5621E3E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sky,</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skies</w:t>
            </w:r>
          </w:p>
        </w:tc>
        <w:tc>
          <w:tcPr>
            <w:tcW w:w="1500" w:type="dxa"/>
            <w:shd w:val="clear" w:color="auto" w:fill="auto"/>
            <w:hideMark/>
          </w:tcPr>
          <w:p w14:paraId="6D30B775"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940" w:type="dxa"/>
            <w:shd w:val="clear" w:color="auto" w:fill="auto"/>
            <w:hideMark/>
          </w:tcPr>
          <w:p w14:paraId="00FAF998"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68:34</w:t>
            </w:r>
          </w:p>
        </w:tc>
        <w:tc>
          <w:tcPr>
            <w:tcW w:w="1540" w:type="dxa"/>
            <w:shd w:val="clear" w:color="auto" w:fill="auto"/>
            <w:hideMark/>
          </w:tcPr>
          <w:p w14:paraId="3745F9E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22:12</w:t>
            </w:r>
          </w:p>
        </w:tc>
      </w:tr>
      <w:tr w:rsidR="00595445" w:rsidRPr="002350B9" w14:paraId="78169F62" w14:textId="77777777" w:rsidTr="00595445">
        <w:trPr>
          <w:trHeight w:val="20"/>
          <w:jc w:val="center"/>
        </w:trPr>
        <w:tc>
          <w:tcPr>
            <w:tcW w:w="1040" w:type="dxa"/>
            <w:shd w:val="clear" w:color="auto" w:fill="auto"/>
            <w:hideMark/>
          </w:tcPr>
          <w:p w14:paraId="42EA763A"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tyvi</w:t>
            </w:r>
          </w:p>
        </w:tc>
        <w:tc>
          <w:tcPr>
            <w:tcW w:w="1240" w:type="dxa"/>
            <w:shd w:val="clear" w:color="auto" w:fill="auto"/>
            <w:hideMark/>
          </w:tcPr>
          <w:p w14:paraId="37C661D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put,</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made</w:t>
            </w:r>
          </w:p>
        </w:tc>
        <w:tc>
          <w:tcPr>
            <w:tcW w:w="1500" w:type="dxa"/>
            <w:shd w:val="clear" w:color="auto" w:fill="auto"/>
            <w:hideMark/>
          </w:tcPr>
          <w:p w14:paraId="50A5507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33:4</w:t>
            </w:r>
          </w:p>
        </w:tc>
        <w:tc>
          <w:tcPr>
            <w:tcW w:w="940" w:type="dxa"/>
            <w:shd w:val="clear" w:color="auto" w:fill="auto"/>
            <w:hideMark/>
          </w:tcPr>
          <w:p w14:paraId="710D0F17"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hideMark/>
          </w:tcPr>
          <w:p w14:paraId="1D08DD18"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22:12</w:t>
            </w:r>
          </w:p>
        </w:tc>
      </w:tr>
      <w:tr w:rsidR="00595445" w:rsidRPr="002350B9" w14:paraId="0A81FDE0" w14:textId="77777777" w:rsidTr="00595445">
        <w:trPr>
          <w:trHeight w:val="20"/>
          <w:jc w:val="center"/>
        </w:trPr>
        <w:tc>
          <w:tcPr>
            <w:tcW w:w="1040" w:type="dxa"/>
            <w:shd w:val="clear" w:color="auto" w:fill="auto"/>
            <w:hideMark/>
          </w:tcPr>
          <w:p w14:paraId="16ED5F40"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xl;v'</w:t>
            </w:r>
          </w:p>
        </w:tc>
        <w:tc>
          <w:tcPr>
            <w:tcW w:w="1240" w:type="dxa"/>
            <w:shd w:val="clear" w:color="auto" w:fill="auto"/>
            <w:hideMark/>
          </w:tcPr>
          <w:p w14:paraId="2B6BDC6A"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send,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sent</w:t>
            </w:r>
          </w:p>
        </w:tc>
        <w:tc>
          <w:tcPr>
            <w:tcW w:w="1500" w:type="dxa"/>
            <w:shd w:val="clear" w:color="auto" w:fill="auto"/>
            <w:hideMark/>
          </w:tcPr>
          <w:p w14:paraId="63F390E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33:12</w:t>
            </w:r>
          </w:p>
        </w:tc>
        <w:tc>
          <w:tcPr>
            <w:tcW w:w="940" w:type="dxa"/>
            <w:shd w:val="clear" w:color="auto" w:fill="auto"/>
            <w:hideMark/>
          </w:tcPr>
          <w:p w14:paraId="120A787C"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hideMark/>
          </w:tcPr>
          <w:p w14:paraId="36BCF7FA"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22:15</w:t>
            </w:r>
            <w:r w:rsidRPr="002350B9">
              <w:rPr>
                <w:rFonts w:ascii="Arial Narrow" w:eastAsia="Times New Roman" w:hAnsi="Arial Narrow" w:cs="Calibri"/>
                <w:color w:val="000000"/>
                <w:sz w:val="18"/>
                <w:szCs w:val="18"/>
              </w:rPr>
              <w:b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22:17</w:t>
            </w:r>
          </w:p>
        </w:tc>
      </w:tr>
      <w:tr w:rsidR="00595445" w:rsidRPr="002350B9" w14:paraId="1FE25F55" w14:textId="77777777" w:rsidTr="00595445">
        <w:trPr>
          <w:trHeight w:val="20"/>
          <w:jc w:val="center"/>
        </w:trPr>
        <w:tc>
          <w:tcPr>
            <w:tcW w:w="1040" w:type="dxa"/>
            <w:shd w:val="clear" w:color="auto" w:fill="auto"/>
            <w:hideMark/>
          </w:tcPr>
          <w:p w14:paraId="37F53BDD"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~v'</w:t>
            </w:r>
          </w:p>
        </w:tc>
        <w:tc>
          <w:tcPr>
            <w:tcW w:w="1240" w:type="dxa"/>
            <w:shd w:val="clear" w:color="auto" w:fill="auto"/>
            <w:hideMark/>
          </w:tcPr>
          <w:p w14:paraId="56065DAF"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there</w:t>
            </w:r>
          </w:p>
        </w:tc>
        <w:tc>
          <w:tcPr>
            <w:tcW w:w="1500" w:type="dxa"/>
            <w:shd w:val="clear" w:color="auto" w:fill="auto"/>
            <w:hideMark/>
          </w:tcPr>
          <w:p w14:paraId="4D44D89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34:5</w:t>
            </w:r>
          </w:p>
        </w:tc>
        <w:tc>
          <w:tcPr>
            <w:tcW w:w="940" w:type="dxa"/>
            <w:shd w:val="clear" w:color="auto" w:fill="auto"/>
            <w:hideMark/>
          </w:tcPr>
          <w:p w14:paraId="653606C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68:27</w:t>
            </w:r>
          </w:p>
        </w:tc>
        <w:tc>
          <w:tcPr>
            <w:tcW w:w="1540" w:type="dxa"/>
            <w:shd w:val="clear" w:color="auto" w:fill="auto"/>
            <w:hideMark/>
          </w:tcPr>
          <w:p w14:paraId="64AEC5AD"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08E12831" w14:textId="77777777" w:rsidTr="00595445">
        <w:trPr>
          <w:trHeight w:val="20"/>
          <w:jc w:val="center"/>
        </w:trPr>
        <w:tc>
          <w:tcPr>
            <w:tcW w:w="1040" w:type="dxa"/>
            <w:shd w:val="clear" w:color="auto" w:fill="auto"/>
            <w:hideMark/>
          </w:tcPr>
          <w:p w14:paraId="4A6FFF6B"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~ve</w:t>
            </w:r>
          </w:p>
        </w:tc>
        <w:tc>
          <w:tcPr>
            <w:tcW w:w="1240" w:type="dxa"/>
            <w:shd w:val="clear" w:color="auto" w:fill="auto"/>
            <w:hideMark/>
          </w:tcPr>
          <w:p w14:paraId="45A686E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name</w:t>
            </w:r>
          </w:p>
        </w:tc>
        <w:tc>
          <w:tcPr>
            <w:tcW w:w="1500" w:type="dxa"/>
            <w:shd w:val="clear" w:color="auto" w:fill="auto"/>
            <w:hideMark/>
          </w:tcPr>
          <w:p w14:paraId="209266B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34:14</w:t>
            </w:r>
          </w:p>
        </w:tc>
        <w:tc>
          <w:tcPr>
            <w:tcW w:w="940" w:type="dxa"/>
            <w:shd w:val="clear" w:color="auto" w:fill="auto"/>
            <w:hideMark/>
          </w:tcPr>
          <w:p w14:paraId="2B7B850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68:4</w:t>
            </w:r>
          </w:p>
        </w:tc>
        <w:tc>
          <w:tcPr>
            <w:tcW w:w="1540" w:type="dxa"/>
            <w:shd w:val="clear" w:color="auto" w:fill="auto"/>
            <w:hideMark/>
          </w:tcPr>
          <w:p w14:paraId="3CAB0B66"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70217495" w14:textId="77777777" w:rsidTr="00595445">
        <w:trPr>
          <w:trHeight w:val="20"/>
          <w:jc w:val="center"/>
        </w:trPr>
        <w:tc>
          <w:tcPr>
            <w:tcW w:w="1040" w:type="dxa"/>
            <w:shd w:val="clear" w:color="auto" w:fill="auto"/>
            <w:hideMark/>
          </w:tcPr>
          <w:p w14:paraId="40CF9500"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~yIm;v'</w:t>
            </w:r>
          </w:p>
        </w:tc>
        <w:tc>
          <w:tcPr>
            <w:tcW w:w="1240" w:type="dxa"/>
            <w:shd w:val="clear" w:color="auto" w:fill="auto"/>
            <w:hideMark/>
          </w:tcPr>
          <w:p w14:paraId="7693F97D"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heavens</w:t>
            </w:r>
          </w:p>
        </w:tc>
        <w:tc>
          <w:tcPr>
            <w:tcW w:w="1500" w:type="dxa"/>
            <w:shd w:val="clear" w:color="auto" w:fill="auto"/>
            <w:hideMark/>
          </w:tcPr>
          <w:p w14:paraId="25D71E1B"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940" w:type="dxa"/>
            <w:shd w:val="clear" w:color="auto" w:fill="auto"/>
            <w:hideMark/>
          </w:tcPr>
          <w:p w14:paraId="48AAC8A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68:8</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68:33</w:t>
            </w:r>
          </w:p>
        </w:tc>
        <w:tc>
          <w:tcPr>
            <w:tcW w:w="1540" w:type="dxa"/>
            <w:shd w:val="clear" w:color="auto" w:fill="auto"/>
            <w:hideMark/>
          </w:tcPr>
          <w:p w14:paraId="5AE0762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22:10</w:t>
            </w:r>
            <w:r w:rsidRPr="002350B9">
              <w:rPr>
                <w:rFonts w:ascii="Arial Narrow" w:eastAsia="Times New Roman" w:hAnsi="Arial Narrow" w:cs="Calibri"/>
                <w:color w:val="000000"/>
                <w:sz w:val="18"/>
                <w:szCs w:val="18"/>
              </w:rPr>
              <w:b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22:14</w:t>
            </w:r>
          </w:p>
        </w:tc>
      </w:tr>
      <w:tr w:rsidR="00595445" w:rsidRPr="002350B9" w14:paraId="3207D3B1" w14:textId="77777777" w:rsidTr="00595445">
        <w:trPr>
          <w:trHeight w:val="20"/>
          <w:jc w:val="center"/>
        </w:trPr>
        <w:tc>
          <w:tcPr>
            <w:tcW w:w="1040" w:type="dxa"/>
            <w:shd w:val="clear" w:color="auto" w:fill="auto"/>
            <w:hideMark/>
          </w:tcPr>
          <w:p w14:paraId="4E825DBB"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anEf'</w:t>
            </w:r>
          </w:p>
        </w:tc>
        <w:tc>
          <w:tcPr>
            <w:tcW w:w="1240" w:type="dxa"/>
            <w:shd w:val="clear" w:color="auto" w:fill="auto"/>
            <w:hideMark/>
          </w:tcPr>
          <w:p w14:paraId="7A52B47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hated</w:t>
            </w:r>
          </w:p>
        </w:tc>
        <w:tc>
          <w:tcPr>
            <w:tcW w:w="1500" w:type="dxa"/>
            <w:shd w:val="clear" w:color="auto" w:fill="auto"/>
            <w:hideMark/>
          </w:tcPr>
          <w:p w14:paraId="51E1F16D"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940" w:type="dxa"/>
            <w:shd w:val="clear" w:color="auto" w:fill="auto"/>
            <w:hideMark/>
          </w:tcPr>
          <w:p w14:paraId="63F7C56D"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w:t>
            </w:r>
          </w:p>
        </w:tc>
        <w:tc>
          <w:tcPr>
            <w:tcW w:w="1540" w:type="dxa"/>
            <w:shd w:val="clear" w:color="auto" w:fill="auto"/>
            <w:hideMark/>
          </w:tcPr>
          <w:p w14:paraId="335DD6D7"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22:18</w:t>
            </w:r>
          </w:p>
        </w:tc>
      </w:tr>
      <w:tr w:rsidR="00595445" w:rsidRPr="002350B9" w14:paraId="559ECECE" w14:textId="77777777" w:rsidTr="00595445">
        <w:trPr>
          <w:trHeight w:val="20"/>
          <w:jc w:val="center"/>
        </w:trPr>
        <w:tc>
          <w:tcPr>
            <w:tcW w:w="1040" w:type="dxa"/>
            <w:shd w:val="clear" w:color="auto" w:fill="auto"/>
            <w:hideMark/>
          </w:tcPr>
          <w:p w14:paraId="7151021E"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tx;T;</w:t>
            </w:r>
          </w:p>
        </w:tc>
        <w:tc>
          <w:tcPr>
            <w:tcW w:w="1240" w:type="dxa"/>
            <w:shd w:val="clear" w:color="auto" w:fill="auto"/>
            <w:hideMark/>
          </w:tcPr>
          <w:p w14:paraId="4BCB2A6A"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foot,</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under</w:t>
            </w:r>
          </w:p>
        </w:tc>
        <w:tc>
          <w:tcPr>
            <w:tcW w:w="1500" w:type="dxa"/>
            <w:shd w:val="clear" w:color="auto" w:fill="auto"/>
            <w:noWrap/>
            <w:hideMark/>
          </w:tcPr>
          <w:p w14:paraId="4C27058A"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32:19</w:t>
            </w:r>
          </w:p>
        </w:tc>
        <w:tc>
          <w:tcPr>
            <w:tcW w:w="940" w:type="dxa"/>
            <w:shd w:val="clear" w:color="auto" w:fill="auto"/>
            <w:hideMark/>
          </w:tcPr>
          <w:p w14:paraId="100C6198"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hideMark/>
          </w:tcPr>
          <w:p w14:paraId="4608AB42"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22:10</w:t>
            </w:r>
          </w:p>
        </w:tc>
      </w:tr>
      <w:tr w:rsidR="00595445" w:rsidRPr="002350B9" w14:paraId="782D22C6" w14:textId="77777777" w:rsidTr="00595445">
        <w:trPr>
          <w:trHeight w:val="20"/>
          <w:jc w:val="center"/>
        </w:trPr>
        <w:tc>
          <w:tcPr>
            <w:tcW w:w="1040" w:type="dxa"/>
            <w:shd w:val="clear" w:color="auto" w:fill="auto"/>
            <w:hideMark/>
          </w:tcPr>
          <w:p w14:paraId="487087C8" w14:textId="77777777" w:rsidR="00595445" w:rsidRPr="002350B9" w:rsidRDefault="00595445" w:rsidP="00595445">
            <w:pPr>
              <w:widowControl w:val="0"/>
              <w:jc w:val="right"/>
              <w:rPr>
                <w:rFonts w:ascii="Bwhebb" w:eastAsia="Times New Roman" w:hAnsi="Bwhebb" w:cs="Calibri"/>
                <w:color w:val="000000"/>
                <w:sz w:val="24"/>
                <w:szCs w:val="24"/>
              </w:rPr>
            </w:pPr>
            <w:r>
              <w:rPr>
                <w:rFonts w:ascii="Bwhebb" w:eastAsia="Times New Roman" w:hAnsi="Bwhebb" w:cs="Calibri"/>
                <w:color w:val="000000"/>
                <w:sz w:val="24"/>
                <w:szCs w:val="24"/>
              </w:rPr>
              <w:t xml:space="preserve"> </w:t>
            </w:r>
            <w:r w:rsidRPr="002350B9">
              <w:rPr>
                <w:rFonts w:ascii="Bwhebb" w:eastAsia="Times New Roman" w:hAnsi="Bwhebb" w:cs="Calibri"/>
                <w:color w:val="000000"/>
                <w:sz w:val="24"/>
                <w:szCs w:val="24"/>
              </w:rPr>
              <w:t>ds,x,</w:t>
            </w:r>
            <w:r>
              <w:rPr>
                <w:rFonts w:ascii="Bwhebb" w:eastAsia="Times New Roman" w:hAnsi="Bwhebb" w:cs="Calibri"/>
                <w:color w:val="000000"/>
                <w:sz w:val="24"/>
                <w:szCs w:val="24"/>
              </w:rPr>
              <w:t xml:space="preserve"> </w:t>
            </w:r>
          </w:p>
        </w:tc>
        <w:tc>
          <w:tcPr>
            <w:tcW w:w="1240" w:type="dxa"/>
            <w:shd w:val="clear" w:color="auto" w:fill="auto"/>
            <w:hideMark/>
          </w:tcPr>
          <w:p w14:paraId="2015E06B"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lovingkindness</w:t>
            </w:r>
          </w:p>
        </w:tc>
        <w:tc>
          <w:tcPr>
            <w:tcW w:w="1500" w:type="dxa"/>
            <w:shd w:val="clear" w:color="auto" w:fill="auto"/>
            <w:hideMark/>
          </w:tcPr>
          <w:p w14:paraId="024F3DC5"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34:7</w:t>
            </w:r>
          </w:p>
        </w:tc>
        <w:tc>
          <w:tcPr>
            <w:tcW w:w="940" w:type="dxa"/>
            <w:shd w:val="clear" w:color="auto" w:fill="auto"/>
            <w:hideMark/>
          </w:tcPr>
          <w:p w14:paraId="35015A53"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0FF2FEF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22:51</w:t>
            </w:r>
          </w:p>
        </w:tc>
      </w:tr>
      <w:tr w:rsidR="00595445" w:rsidRPr="002350B9" w14:paraId="2943FFCA" w14:textId="77777777" w:rsidTr="00595445">
        <w:trPr>
          <w:trHeight w:val="20"/>
          <w:jc w:val="center"/>
        </w:trPr>
        <w:tc>
          <w:tcPr>
            <w:tcW w:w="1040" w:type="dxa"/>
            <w:shd w:val="clear" w:color="auto" w:fill="auto"/>
            <w:hideMark/>
          </w:tcPr>
          <w:p w14:paraId="769BF139" w14:textId="77777777" w:rsidR="00595445" w:rsidRPr="002350B9" w:rsidRDefault="00595445" w:rsidP="00595445">
            <w:pPr>
              <w:widowControl w:val="0"/>
              <w:jc w:val="right"/>
              <w:rPr>
                <w:rFonts w:ascii="Bwhebb" w:eastAsia="Times New Roman" w:hAnsi="Bwhebb" w:cs="Calibri"/>
                <w:color w:val="000000"/>
                <w:sz w:val="24"/>
                <w:szCs w:val="24"/>
              </w:rPr>
            </w:pPr>
            <w:r>
              <w:rPr>
                <w:rFonts w:ascii="Bwhebb" w:eastAsia="Times New Roman" w:hAnsi="Bwhebb" w:cs="Calibri"/>
                <w:color w:val="000000"/>
                <w:sz w:val="24"/>
                <w:szCs w:val="24"/>
              </w:rPr>
              <w:t xml:space="preserve"> </w:t>
            </w:r>
            <w:r w:rsidRPr="002350B9">
              <w:rPr>
                <w:rFonts w:ascii="Bwhebb" w:eastAsia="Times New Roman" w:hAnsi="Bwhebb" w:cs="Calibri"/>
                <w:color w:val="000000"/>
                <w:sz w:val="24"/>
                <w:szCs w:val="24"/>
              </w:rPr>
              <w:t>arey"</w:t>
            </w:r>
          </w:p>
        </w:tc>
        <w:tc>
          <w:tcPr>
            <w:tcW w:w="1240" w:type="dxa"/>
            <w:shd w:val="clear" w:color="auto" w:fill="auto"/>
            <w:hideMark/>
          </w:tcPr>
          <w:p w14:paraId="57821C1B"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fearful,</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thing,</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awesome</w:t>
            </w:r>
          </w:p>
        </w:tc>
        <w:tc>
          <w:tcPr>
            <w:tcW w:w="1500" w:type="dxa"/>
            <w:shd w:val="clear" w:color="auto" w:fill="auto"/>
            <w:hideMark/>
          </w:tcPr>
          <w:p w14:paraId="357D102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34:10</w:t>
            </w:r>
          </w:p>
        </w:tc>
        <w:tc>
          <w:tcPr>
            <w:tcW w:w="940" w:type="dxa"/>
            <w:shd w:val="clear" w:color="auto" w:fill="auto"/>
            <w:hideMark/>
          </w:tcPr>
          <w:p w14:paraId="19E16191"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68:35</w:t>
            </w:r>
          </w:p>
        </w:tc>
        <w:tc>
          <w:tcPr>
            <w:tcW w:w="1540" w:type="dxa"/>
            <w:shd w:val="clear" w:color="auto" w:fill="auto"/>
            <w:hideMark/>
          </w:tcPr>
          <w:p w14:paraId="7668B065"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36208939" w14:textId="77777777" w:rsidTr="00595445">
        <w:trPr>
          <w:trHeight w:val="20"/>
          <w:jc w:val="center"/>
        </w:trPr>
        <w:tc>
          <w:tcPr>
            <w:tcW w:w="1040" w:type="dxa"/>
            <w:shd w:val="clear" w:color="auto" w:fill="auto"/>
            <w:hideMark/>
          </w:tcPr>
          <w:p w14:paraId="30B8ADD8"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w:t>
            </w:r>
          </w:p>
        </w:tc>
        <w:tc>
          <w:tcPr>
            <w:tcW w:w="1240" w:type="dxa"/>
            <w:shd w:val="clear" w:color="auto" w:fill="auto"/>
            <w:hideMark/>
          </w:tcPr>
          <w:p w14:paraId="37F1F98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people</w:t>
            </w:r>
          </w:p>
        </w:tc>
        <w:tc>
          <w:tcPr>
            <w:tcW w:w="1500" w:type="dxa"/>
            <w:shd w:val="clear" w:color="auto" w:fill="auto"/>
            <w:hideMark/>
          </w:tcPr>
          <w:p w14:paraId="58FF9E5E"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32:17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33:4</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33:12</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33:16</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34:9</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34:10</w:t>
            </w:r>
          </w:p>
        </w:tc>
        <w:tc>
          <w:tcPr>
            <w:tcW w:w="940" w:type="dxa"/>
            <w:shd w:val="clear" w:color="auto" w:fill="auto"/>
            <w:hideMark/>
          </w:tcPr>
          <w:p w14:paraId="616B578F"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68:7</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68:30</w:t>
            </w:r>
            <w:r w:rsidRPr="002350B9">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68:35</w:t>
            </w:r>
          </w:p>
        </w:tc>
        <w:tc>
          <w:tcPr>
            <w:tcW w:w="1540" w:type="dxa"/>
            <w:shd w:val="clear" w:color="auto" w:fill="auto"/>
            <w:hideMark/>
          </w:tcPr>
          <w:p w14:paraId="6E0AF9DD" w14:textId="77777777" w:rsidR="00595445" w:rsidRPr="002350B9" w:rsidRDefault="00595445" w:rsidP="00595445">
            <w:pPr>
              <w:widowControl w:val="0"/>
              <w:jc w:val="left"/>
              <w:rPr>
                <w:rFonts w:ascii="Arial Narrow" w:eastAsia="Times New Roman" w:hAnsi="Arial Narrow" w:cs="Calibri"/>
                <w:color w:val="000000"/>
                <w:sz w:val="18"/>
                <w:szCs w:val="18"/>
              </w:rPr>
            </w:pPr>
          </w:p>
        </w:tc>
      </w:tr>
      <w:tr w:rsidR="00595445" w:rsidRPr="002350B9" w14:paraId="5B79B01A" w14:textId="77777777" w:rsidTr="00595445">
        <w:trPr>
          <w:trHeight w:val="20"/>
          <w:jc w:val="center"/>
        </w:trPr>
        <w:tc>
          <w:tcPr>
            <w:tcW w:w="1040" w:type="dxa"/>
            <w:shd w:val="clear" w:color="auto" w:fill="auto"/>
            <w:hideMark/>
          </w:tcPr>
          <w:p w14:paraId="193D25F4"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hf'['</w:t>
            </w:r>
          </w:p>
        </w:tc>
        <w:tc>
          <w:tcPr>
            <w:tcW w:w="1240" w:type="dxa"/>
            <w:shd w:val="clear" w:color="auto" w:fill="auto"/>
            <w:hideMark/>
          </w:tcPr>
          <w:p w14:paraId="59E5B7BD"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do,</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did,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done,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make,</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made</w:t>
            </w:r>
          </w:p>
        </w:tc>
        <w:tc>
          <w:tcPr>
            <w:tcW w:w="1500" w:type="dxa"/>
            <w:shd w:val="clear" w:color="auto" w:fill="auto"/>
            <w:hideMark/>
          </w:tcPr>
          <w:p w14:paraId="5CC6AD0B"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32:23</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32:28</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32:31</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32:35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33:5</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33:17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34:10</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34:17</w:t>
            </w:r>
            <w:r w:rsidRPr="002350B9">
              <w:rPr>
                <w:rFonts w:ascii="Arial Narrow" w:eastAsia="Times New Roman" w:hAnsi="Arial Narrow" w:cs="Calibri"/>
                <w:color w:val="000000"/>
                <w:sz w:val="18"/>
                <w:szCs w:val="18"/>
              </w:rPr>
              <w:b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34:22</w:t>
            </w:r>
          </w:p>
        </w:tc>
        <w:tc>
          <w:tcPr>
            <w:tcW w:w="940" w:type="dxa"/>
            <w:shd w:val="clear" w:color="auto" w:fill="auto"/>
            <w:hideMark/>
          </w:tcPr>
          <w:p w14:paraId="4CE9619A"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1540" w:type="dxa"/>
            <w:shd w:val="clear" w:color="auto" w:fill="auto"/>
            <w:noWrap/>
            <w:hideMark/>
          </w:tcPr>
          <w:p w14:paraId="30522C49"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22:51</w:t>
            </w:r>
          </w:p>
        </w:tc>
      </w:tr>
      <w:tr w:rsidR="00595445" w:rsidRPr="002350B9" w14:paraId="0CE1A340" w14:textId="77777777" w:rsidTr="00595445">
        <w:trPr>
          <w:trHeight w:val="20"/>
          <w:jc w:val="center"/>
        </w:trPr>
        <w:tc>
          <w:tcPr>
            <w:tcW w:w="1040" w:type="dxa"/>
            <w:shd w:val="clear" w:color="auto" w:fill="auto"/>
            <w:hideMark/>
          </w:tcPr>
          <w:p w14:paraId="6665CF80"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#WP</w:t>
            </w:r>
          </w:p>
        </w:tc>
        <w:tc>
          <w:tcPr>
            <w:tcW w:w="1240" w:type="dxa"/>
            <w:shd w:val="clear" w:color="auto" w:fill="auto"/>
            <w:hideMark/>
          </w:tcPr>
          <w:p w14:paraId="6AD65D94"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scattered</w:t>
            </w:r>
          </w:p>
        </w:tc>
        <w:tc>
          <w:tcPr>
            <w:tcW w:w="1500" w:type="dxa"/>
            <w:shd w:val="clear" w:color="auto" w:fill="auto"/>
            <w:vAlign w:val="bottom"/>
            <w:hideMark/>
          </w:tcPr>
          <w:p w14:paraId="3CD0EF2D" w14:textId="77777777" w:rsidR="00595445" w:rsidRPr="002350B9" w:rsidRDefault="00595445" w:rsidP="00595445">
            <w:pPr>
              <w:widowControl w:val="0"/>
              <w:jc w:val="left"/>
              <w:rPr>
                <w:rFonts w:ascii="Arial Narrow" w:eastAsia="Times New Roman" w:hAnsi="Arial Narrow" w:cs="Calibri"/>
                <w:color w:val="000000"/>
                <w:sz w:val="18"/>
                <w:szCs w:val="18"/>
              </w:rPr>
            </w:pPr>
          </w:p>
        </w:tc>
        <w:tc>
          <w:tcPr>
            <w:tcW w:w="940" w:type="dxa"/>
            <w:shd w:val="clear" w:color="auto" w:fill="auto"/>
            <w:vAlign w:val="bottom"/>
            <w:hideMark/>
          </w:tcPr>
          <w:p w14:paraId="3674674B"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w:t>
            </w:r>
          </w:p>
        </w:tc>
        <w:tc>
          <w:tcPr>
            <w:tcW w:w="1540" w:type="dxa"/>
            <w:shd w:val="clear" w:color="auto" w:fill="auto"/>
            <w:vAlign w:val="bottom"/>
            <w:hideMark/>
          </w:tcPr>
          <w:p w14:paraId="2AAB68D6"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22:15</w:t>
            </w:r>
          </w:p>
        </w:tc>
      </w:tr>
      <w:tr w:rsidR="00595445" w:rsidRPr="002350B9" w14:paraId="08840021" w14:textId="77777777" w:rsidTr="00595445">
        <w:trPr>
          <w:trHeight w:val="20"/>
          <w:jc w:val="center"/>
        </w:trPr>
        <w:tc>
          <w:tcPr>
            <w:tcW w:w="1040" w:type="dxa"/>
            <w:shd w:val="clear" w:color="auto" w:fill="auto"/>
            <w:hideMark/>
          </w:tcPr>
          <w:p w14:paraId="474088FE" w14:textId="77777777" w:rsidR="00595445" w:rsidRPr="002350B9" w:rsidRDefault="00595445" w:rsidP="00595445">
            <w:pPr>
              <w:widowControl w:val="0"/>
              <w:jc w:val="right"/>
              <w:rPr>
                <w:rFonts w:ascii="Bwhebb" w:eastAsia="Times New Roman" w:hAnsi="Bwhebb" w:cs="Calibri"/>
                <w:color w:val="000000"/>
                <w:sz w:val="24"/>
                <w:szCs w:val="24"/>
              </w:rPr>
            </w:pPr>
            <w:r w:rsidRPr="002350B9">
              <w:rPr>
                <w:rFonts w:ascii="Bwhebb" w:eastAsia="Times New Roman" w:hAnsi="Bwhebb" w:cs="Calibri"/>
                <w:color w:val="000000"/>
                <w:sz w:val="24"/>
                <w:szCs w:val="24"/>
              </w:rPr>
              <w:t>br'</w:t>
            </w:r>
          </w:p>
        </w:tc>
        <w:tc>
          <w:tcPr>
            <w:tcW w:w="1240" w:type="dxa"/>
            <w:shd w:val="clear" w:color="auto" w:fill="auto"/>
            <w:hideMark/>
          </w:tcPr>
          <w:p w14:paraId="11D461B3"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abounding,</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many,</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great</w:t>
            </w:r>
          </w:p>
        </w:tc>
        <w:tc>
          <w:tcPr>
            <w:tcW w:w="1500" w:type="dxa"/>
            <w:shd w:val="clear" w:color="auto" w:fill="auto"/>
            <w:hideMark/>
          </w:tcPr>
          <w:p w14:paraId="1BB4D94F"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Exod.</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34:6</w:t>
            </w:r>
          </w:p>
        </w:tc>
        <w:tc>
          <w:tcPr>
            <w:tcW w:w="940" w:type="dxa"/>
            <w:shd w:val="clear" w:color="auto" w:fill="auto"/>
            <w:hideMark/>
          </w:tcPr>
          <w:p w14:paraId="040177E8"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Ps.</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68:11</w:t>
            </w:r>
          </w:p>
        </w:tc>
        <w:tc>
          <w:tcPr>
            <w:tcW w:w="1540" w:type="dxa"/>
            <w:shd w:val="clear" w:color="auto" w:fill="auto"/>
            <w:hideMark/>
          </w:tcPr>
          <w:p w14:paraId="4761A858" w14:textId="77777777" w:rsidR="00595445" w:rsidRPr="002350B9" w:rsidRDefault="00595445" w:rsidP="00595445">
            <w:pPr>
              <w:widowControl w:val="0"/>
              <w:jc w:val="left"/>
              <w:rPr>
                <w:rFonts w:ascii="Arial Narrow" w:eastAsia="Times New Roman" w:hAnsi="Arial Narrow" w:cs="Calibri"/>
                <w:color w:val="000000"/>
                <w:sz w:val="18"/>
                <w:szCs w:val="18"/>
              </w:rPr>
            </w:pPr>
            <w:r w:rsidRPr="002350B9">
              <w:rPr>
                <w:rFonts w:ascii="Arial Narrow" w:eastAsia="Times New Roman" w:hAnsi="Arial Narrow" w:cs="Calibri"/>
                <w:color w:val="000000"/>
                <w:sz w:val="18"/>
                <w:szCs w:val="18"/>
              </w:rPr>
              <w:t>2</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Sam.</w:t>
            </w:r>
            <w:r>
              <w:rPr>
                <w:rFonts w:ascii="Arial Narrow" w:eastAsia="Times New Roman" w:hAnsi="Arial Narrow" w:cs="Calibri"/>
                <w:color w:val="000000"/>
                <w:sz w:val="18"/>
                <w:szCs w:val="18"/>
              </w:rPr>
              <w:t xml:space="preserve"> </w:t>
            </w:r>
            <w:r w:rsidRPr="002350B9">
              <w:rPr>
                <w:rFonts w:ascii="Arial Narrow" w:eastAsia="Times New Roman" w:hAnsi="Arial Narrow" w:cs="Calibri"/>
                <w:color w:val="000000"/>
                <w:sz w:val="18"/>
                <w:szCs w:val="18"/>
              </w:rPr>
              <w:t>22:17</w:t>
            </w:r>
          </w:p>
        </w:tc>
      </w:tr>
    </w:tbl>
    <w:p w14:paraId="4B05A264" w14:textId="77777777" w:rsidR="00595445" w:rsidRPr="002350B9" w:rsidRDefault="00595445" w:rsidP="00595445">
      <w:pPr>
        <w:widowControl w:val="0"/>
        <w:rPr>
          <w:rFonts w:ascii="Times New Roman" w:eastAsia="Times New Roman" w:hAnsi="Times New Roman" w:cs="Times New Roman"/>
          <w:color w:val="000000"/>
        </w:rPr>
      </w:pPr>
    </w:p>
    <w:p w14:paraId="3233BD35" w14:textId="77777777" w:rsidR="00595445" w:rsidRPr="002350B9" w:rsidRDefault="00595445" w:rsidP="00595445">
      <w:pPr>
        <w:widowControl w:val="0"/>
        <w:jc w:val="center"/>
        <w:rPr>
          <w:rFonts w:ascii="Times New Roman" w:eastAsia="Times New Roman" w:hAnsi="Times New Roman" w:cs="Times New Roman"/>
          <w:b/>
          <w:bCs/>
          <w:color w:val="000000"/>
        </w:rPr>
      </w:pPr>
      <w:r w:rsidRPr="002350B9">
        <w:rPr>
          <w:rFonts w:ascii="Cambria" w:eastAsia="Times New Roman" w:hAnsi="Cambria" w:cs="Times New Roman"/>
          <w:b/>
          <w:bCs/>
          <w:color w:val="000000"/>
          <w:sz w:val="28"/>
          <w:szCs w:val="28"/>
        </w:rPr>
        <w:t>Greek:</w:t>
      </w:r>
    </w:p>
    <w:p w14:paraId="05EE5CCB" w14:textId="77777777" w:rsidR="00595445" w:rsidRPr="002350B9" w:rsidRDefault="00595445" w:rsidP="00595445">
      <w:pPr>
        <w:widowControl w:val="0"/>
        <w:jc w:val="left"/>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033"/>
        <w:gridCol w:w="1201"/>
        <w:gridCol w:w="807"/>
        <w:gridCol w:w="1384"/>
        <w:gridCol w:w="1288"/>
        <w:gridCol w:w="1011"/>
      </w:tblGrid>
      <w:tr w:rsidR="00595445" w:rsidRPr="002350B9" w14:paraId="5D06AAAD" w14:textId="77777777" w:rsidTr="00595445">
        <w:trPr>
          <w:trHeight w:val="20"/>
          <w:tblHeader/>
        </w:trPr>
        <w:tc>
          <w:tcPr>
            <w:tcW w:w="0" w:type="auto"/>
            <w:shd w:val="clear" w:color="000000" w:fill="C6E0B4"/>
            <w:noWrap/>
            <w:vAlign w:val="center"/>
            <w:hideMark/>
          </w:tcPr>
          <w:p w14:paraId="246A969D"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GREEK</w:t>
            </w:r>
          </w:p>
        </w:tc>
        <w:tc>
          <w:tcPr>
            <w:tcW w:w="0" w:type="auto"/>
            <w:shd w:val="clear" w:color="000000" w:fill="C6E0B4"/>
            <w:noWrap/>
            <w:vAlign w:val="center"/>
            <w:hideMark/>
          </w:tcPr>
          <w:p w14:paraId="2820C7B9"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ENGLISH</w:t>
            </w:r>
          </w:p>
        </w:tc>
        <w:tc>
          <w:tcPr>
            <w:tcW w:w="0" w:type="auto"/>
            <w:shd w:val="clear" w:color="000000" w:fill="C6E0B4"/>
            <w:noWrap/>
            <w:vAlign w:val="center"/>
            <w:hideMark/>
          </w:tcPr>
          <w:p w14:paraId="0C9AD103"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Torah</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Reading</w:t>
            </w:r>
            <w:r>
              <w:rPr>
                <w:rFonts w:ascii="Arial Narrow" w:eastAsia="Times New Roman" w:hAnsi="Arial Narrow" w:cs="Calibri"/>
                <w:b/>
                <w:bCs/>
                <w:color w:val="000000"/>
                <w:sz w:val="16"/>
                <w:szCs w:val="16"/>
              </w:rPr>
              <w:t xml:space="preserve"> </w:t>
            </w:r>
          </w:p>
          <w:p w14:paraId="2A511A89"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Ex.</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32:15</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-34:26</w:t>
            </w:r>
          </w:p>
        </w:tc>
        <w:tc>
          <w:tcPr>
            <w:tcW w:w="0" w:type="auto"/>
            <w:shd w:val="clear" w:color="000000" w:fill="C6E0B4"/>
            <w:noWrap/>
            <w:vAlign w:val="center"/>
            <w:hideMark/>
          </w:tcPr>
          <w:p w14:paraId="0473C753"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Psalms</w:t>
            </w:r>
          </w:p>
          <w:p w14:paraId="68B26E8D"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68:1-36</w:t>
            </w:r>
          </w:p>
        </w:tc>
        <w:tc>
          <w:tcPr>
            <w:tcW w:w="0" w:type="auto"/>
            <w:shd w:val="clear" w:color="000000" w:fill="C6E0B4"/>
            <w:vAlign w:val="center"/>
            <w:hideMark/>
          </w:tcPr>
          <w:p w14:paraId="2048084B"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Ashlamatah</w:t>
            </w:r>
          </w:p>
          <w:p w14:paraId="0672DC66"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II</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Sam</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22:10-18,</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51</w:t>
            </w:r>
          </w:p>
        </w:tc>
        <w:tc>
          <w:tcPr>
            <w:tcW w:w="0" w:type="auto"/>
            <w:shd w:val="clear" w:color="000000" w:fill="C6E0B4"/>
            <w:noWrap/>
            <w:vAlign w:val="center"/>
            <w:hideMark/>
          </w:tcPr>
          <w:p w14:paraId="7F7DDC8A"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Peshat</w:t>
            </w:r>
          </w:p>
          <w:p w14:paraId="1A828FC6"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Mishnah</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of</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Mark,</w:t>
            </w:r>
          </w:p>
          <w:p w14:paraId="1DD2594D"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1-2</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Peter,</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&amp;</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Jude</w:t>
            </w:r>
          </w:p>
          <w:p w14:paraId="29B8A58F"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Mk</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8:31-9:1</w:t>
            </w:r>
          </w:p>
        </w:tc>
        <w:tc>
          <w:tcPr>
            <w:tcW w:w="0" w:type="auto"/>
            <w:shd w:val="clear" w:color="000000" w:fill="C6E0B4"/>
            <w:noWrap/>
            <w:vAlign w:val="center"/>
            <w:hideMark/>
          </w:tcPr>
          <w:p w14:paraId="2BB41679"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Tosefta</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of</w:t>
            </w:r>
          </w:p>
          <w:p w14:paraId="36CEEA49"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Luke</w:t>
            </w:r>
          </w:p>
          <w:p w14:paraId="3AFED38D" w14:textId="77777777" w:rsidR="00595445" w:rsidRPr="002350B9" w:rsidRDefault="00595445" w:rsidP="00595445">
            <w:pPr>
              <w:widowControl w:val="0"/>
              <w:jc w:val="center"/>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Luke</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9:22-27</w:t>
            </w:r>
          </w:p>
        </w:tc>
      </w:tr>
      <w:tr w:rsidR="00595445" w:rsidRPr="002350B9" w14:paraId="44B1E389" w14:textId="77777777" w:rsidTr="00595445">
        <w:trPr>
          <w:trHeight w:val="20"/>
        </w:trPr>
        <w:tc>
          <w:tcPr>
            <w:tcW w:w="0" w:type="auto"/>
            <w:shd w:val="clear" w:color="000000" w:fill="FFFF00"/>
            <w:hideMark/>
          </w:tcPr>
          <w:p w14:paraId="63CEA29C"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α</w:t>
            </w:r>
            <w:r w:rsidRPr="002350B9">
              <w:rPr>
                <w:rFonts w:ascii="Arial" w:eastAsia="Times New Roman" w:hAnsi="Arial"/>
                <w:b/>
                <w:bCs/>
                <w:color w:val="000000"/>
                <w:sz w:val="16"/>
                <w:szCs w:val="16"/>
              </w:rPr>
              <w:t>̓</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γγελο</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09412CD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angel</w:t>
            </w:r>
          </w:p>
        </w:tc>
        <w:tc>
          <w:tcPr>
            <w:tcW w:w="0" w:type="auto"/>
            <w:shd w:val="clear" w:color="auto" w:fill="auto"/>
            <w:hideMark/>
          </w:tcPr>
          <w:p w14:paraId="2462ED3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32:34</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33:2</w:t>
            </w:r>
          </w:p>
        </w:tc>
        <w:tc>
          <w:tcPr>
            <w:tcW w:w="0" w:type="auto"/>
            <w:shd w:val="clear" w:color="auto" w:fill="auto"/>
            <w:hideMark/>
          </w:tcPr>
          <w:p w14:paraId="0233CD33"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1853CC10"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61C82D9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Mar</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8:38</w:t>
            </w:r>
            <w:r>
              <w:rPr>
                <w:rFonts w:ascii="Arial Narrow" w:eastAsia="Times New Roman" w:hAnsi="Arial Narrow" w:cs="Calibri"/>
                <w:color w:val="000000"/>
                <w:sz w:val="16"/>
                <w:szCs w:val="16"/>
              </w:rPr>
              <w:t xml:space="preserve"> </w:t>
            </w:r>
          </w:p>
        </w:tc>
        <w:tc>
          <w:tcPr>
            <w:tcW w:w="0" w:type="auto"/>
            <w:shd w:val="clear" w:color="auto" w:fill="auto"/>
            <w:hideMark/>
          </w:tcPr>
          <w:p w14:paraId="57892DE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Luk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9:26</w:t>
            </w:r>
            <w:r>
              <w:rPr>
                <w:rFonts w:ascii="Arial Narrow" w:eastAsia="Times New Roman" w:hAnsi="Arial Narrow" w:cs="Calibri"/>
                <w:color w:val="000000"/>
                <w:sz w:val="16"/>
                <w:szCs w:val="16"/>
              </w:rPr>
              <w:t xml:space="preserve"> </w:t>
            </w:r>
          </w:p>
        </w:tc>
      </w:tr>
      <w:tr w:rsidR="00595445" w:rsidRPr="002350B9" w14:paraId="0F9A0D6B" w14:textId="77777777" w:rsidTr="00595445">
        <w:trPr>
          <w:trHeight w:val="20"/>
        </w:trPr>
        <w:tc>
          <w:tcPr>
            <w:tcW w:w="0" w:type="auto"/>
            <w:shd w:val="clear" w:color="000000" w:fill="FFFF00"/>
            <w:hideMark/>
          </w:tcPr>
          <w:p w14:paraId="7772CD97"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α</w:t>
            </w:r>
            <w:r w:rsidRPr="002350B9">
              <w:rPr>
                <w:rFonts w:ascii="Arial" w:eastAsia="Times New Roman" w:hAnsi="Arial"/>
                <w:b/>
                <w:bCs/>
                <w:color w:val="000000"/>
                <w:sz w:val="16"/>
                <w:szCs w:val="16"/>
              </w:rPr>
              <w:t>̔</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γιο</w:t>
            </w:r>
            <w:r w:rsidRPr="002350B9">
              <w:rPr>
                <w:rFonts w:ascii="Arial Narrow" w:eastAsia="Times New Roman" w:hAnsi="Arial Narrow" w:cs="Calibri"/>
                <w:b/>
                <w:bCs/>
                <w:color w:val="000000"/>
                <w:sz w:val="16"/>
                <w:szCs w:val="16"/>
              </w:rPr>
              <w:t>ν</w:t>
            </w:r>
          </w:p>
        </w:tc>
        <w:tc>
          <w:tcPr>
            <w:tcW w:w="0" w:type="auto"/>
            <w:shd w:val="clear" w:color="000000" w:fill="FFFF00"/>
            <w:hideMark/>
          </w:tcPr>
          <w:p w14:paraId="0A461D5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holy</w:t>
            </w:r>
          </w:p>
        </w:tc>
        <w:tc>
          <w:tcPr>
            <w:tcW w:w="0" w:type="auto"/>
            <w:shd w:val="clear" w:color="auto" w:fill="auto"/>
            <w:hideMark/>
          </w:tcPr>
          <w:p w14:paraId="3EE0FD82"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86A28B6"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68:5</w:t>
            </w:r>
            <w:r w:rsidRPr="002350B9">
              <w:rPr>
                <w:rFonts w:ascii="Arial Narrow" w:eastAsia="Times New Roman" w:hAnsi="Arial Narrow" w:cs="Calibri"/>
                <w:color w:val="000000"/>
                <w:sz w:val="16"/>
                <w:szCs w:val="16"/>
              </w:rPr>
              <w:b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68:17</w:t>
            </w:r>
            <w:r w:rsidRPr="002350B9">
              <w:rPr>
                <w:rFonts w:ascii="Arial Narrow" w:eastAsia="Times New Roman" w:hAnsi="Arial Narrow" w:cs="Calibri"/>
                <w:color w:val="000000"/>
                <w:sz w:val="16"/>
                <w:szCs w:val="16"/>
              </w:rPr>
              <w:b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68:24</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b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68:35</w:t>
            </w:r>
          </w:p>
        </w:tc>
        <w:tc>
          <w:tcPr>
            <w:tcW w:w="0" w:type="auto"/>
            <w:shd w:val="clear" w:color="auto" w:fill="auto"/>
            <w:hideMark/>
          </w:tcPr>
          <w:p w14:paraId="7BA8A8B4"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105CF263"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Mar</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8:38</w:t>
            </w:r>
            <w:r>
              <w:rPr>
                <w:rFonts w:ascii="Arial Narrow" w:eastAsia="Times New Roman" w:hAnsi="Arial Narrow" w:cs="Calibri"/>
                <w:color w:val="000000"/>
                <w:sz w:val="16"/>
                <w:szCs w:val="16"/>
              </w:rPr>
              <w:t xml:space="preserve">  </w:t>
            </w:r>
          </w:p>
        </w:tc>
        <w:tc>
          <w:tcPr>
            <w:tcW w:w="0" w:type="auto"/>
            <w:shd w:val="clear" w:color="auto" w:fill="auto"/>
            <w:hideMark/>
          </w:tcPr>
          <w:p w14:paraId="58CB7024"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Luk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9:26</w:t>
            </w:r>
            <w:r>
              <w:rPr>
                <w:rFonts w:ascii="Arial Narrow" w:eastAsia="Times New Roman" w:hAnsi="Arial Narrow" w:cs="Calibri"/>
                <w:color w:val="000000"/>
                <w:sz w:val="16"/>
                <w:szCs w:val="16"/>
              </w:rPr>
              <w:t xml:space="preserve">  </w:t>
            </w:r>
          </w:p>
        </w:tc>
      </w:tr>
      <w:tr w:rsidR="00595445" w:rsidRPr="002350B9" w14:paraId="5FD4A5EF" w14:textId="77777777" w:rsidTr="00595445">
        <w:trPr>
          <w:trHeight w:val="20"/>
        </w:trPr>
        <w:tc>
          <w:tcPr>
            <w:tcW w:w="0" w:type="auto"/>
            <w:shd w:val="clear" w:color="000000" w:fill="FFFF00"/>
            <w:hideMark/>
          </w:tcPr>
          <w:p w14:paraId="24016A69"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αι</w:t>
            </w:r>
            <w:r w:rsidRPr="002350B9">
              <w:rPr>
                <w:rFonts w:ascii="Arial" w:eastAsia="Times New Roman" w:hAnsi="Arial"/>
                <w:b/>
                <w:bCs/>
                <w:color w:val="000000"/>
                <w:sz w:val="16"/>
                <w:szCs w:val="16"/>
              </w:rPr>
              <w:t>̓</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ρ</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655BFBE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take</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up,</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away</w:t>
            </w:r>
          </w:p>
        </w:tc>
        <w:tc>
          <w:tcPr>
            <w:tcW w:w="0" w:type="auto"/>
            <w:shd w:val="clear" w:color="auto" w:fill="auto"/>
            <w:hideMark/>
          </w:tcPr>
          <w:p w14:paraId="14DB00B8"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30B750BC"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03A1177D"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560ECC0F"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8:34</w:t>
            </w:r>
          </w:p>
        </w:tc>
        <w:tc>
          <w:tcPr>
            <w:tcW w:w="0" w:type="auto"/>
            <w:shd w:val="clear" w:color="auto" w:fill="auto"/>
            <w:hideMark/>
          </w:tcPr>
          <w:p w14:paraId="10B73764"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9:23</w:t>
            </w:r>
          </w:p>
        </w:tc>
      </w:tr>
      <w:tr w:rsidR="00595445" w:rsidRPr="002350B9" w14:paraId="4D88479A" w14:textId="77777777" w:rsidTr="00595445">
        <w:trPr>
          <w:trHeight w:val="20"/>
        </w:trPr>
        <w:tc>
          <w:tcPr>
            <w:tcW w:w="0" w:type="auto"/>
            <w:shd w:val="clear" w:color="000000" w:fill="FFFF00"/>
            <w:hideMark/>
          </w:tcPr>
          <w:p w14:paraId="7BEE9AE9"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α</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κολουθε</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0BB9DBBA"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follow</w:t>
            </w:r>
          </w:p>
        </w:tc>
        <w:tc>
          <w:tcPr>
            <w:tcW w:w="0" w:type="auto"/>
            <w:shd w:val="clear" w:color="auto" w:fill="auto"/>
            <w:hideMark/>
          </w:tcPr>
          <w:p w14:paraId="742F2471"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4F95F3E4"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46BA60F2"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noWrap/>
            <w:vAlign w:val="bottom"/>
            <w:hideMark/>
          </w:tcPr>
          <w:p w14:paraId="77260C10"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8:34</w:t>
            </w:r>
          </w:p>
        </w:tc>
        <w:tc>
          <w:tcPr>
            <w:tcW w:w="0" w:type="auto"/>
            <w:shd w:val="clear" w:color="auto" w:fill="auto"/>
            <w:noWrap/>
            <w:vAlign w:val="bottom"/>
            <w:hideMark/>
          </w:tcPr>
          <w:p w14:paraId="09A9AE16"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9:23</w:t>
            </w:r>
          </w:p>
        </w:tc>
      </w:tr>
      <w:tr w:rsidR="00595445" w:rsidRPr="002350B9" w14:paraId="3CFF46B0" w14:textId="77777777" w:rsidTr="00595445">
        <w:trPr>
          <w:trHeight w:val="20"/>
        </w:trPr>
        <w:tc>
          <w:tcPr>
            <w:tcW w:w="0" w:type="auto"/>
            <w:shd w:val="clear" w:color="000000" w:fill="FFFF00"/>
            <w:hideMark/>
          </w:tcPr>
          <w:p w14:paraId="002FAEF9"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α</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μαρτωλο</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405839A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sinners,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sinful</w:t>
            </w:r>
          </w:p>
        </w:tc>
        <w:tc>
          <w:tcPr>
            <w:tcW w:w="0" w:type="auto"/>
            <w:shd w:val="clear" w:color="auto" w:fill="auto"/>
            <w:hideMark/>
          </w:tcPr>
          <w:p w14:paraId="13A7D805"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2916E35A"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w:t>
            </w:r>
            <w:r>
              <w:rPr>
                <w:rFonts w:ascii="Arial Narrow" w:eastAsia="Times New Roman" w:hAnsi="Arial Narrow" w:cs="Calibri"/>
                <w:color w:val="000000"/>
                <w:sz w:val="16"/>
                <w:szCs w:val="16"/>
              </w:rPr>
              <w:t xml:space="preserve"> </w:t>
            </w:r>
          </w:p>
        </w:tc>
        <w:tc>
          <w:tcPr>
            <w:tcW w:w="0" w:type="auto"/>
            <w:shd w:val="clear" w:color="auto" w:fill="auto"/>
            <w:hideMark/>
          </w:tcPr>
          <w:p w14:paraId="6E1CBBA0"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F56D15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8:38</w:t>
            </w:r>
          </w:p>
        </w:tc>
        <w:tc>
          <w:tcPr>
            <w:tcW w:w="0" w:type="auto"/>
            <w:shd w:val="clear" w:color="auto" w:fill="auto"/>
            <w:hideMark/>
          </w:tcPr>
          <w:p w14:paraId="20AA36A6" w14:textId="77777777" w:rsidR="00595445" w:rsidRPr="002350B9" w:rsidRDefault="00595445" w:rsidP="00595445">
            <w:pPr>
              <w:widowControl w:val="0"/>
              <w:jc w:val="left"/>
              <w:rPr>
                <w:rFonts w:ascii="Arial Narrow" w:eastAsia="Times New Roman" w:hAnsi="Arial Narrow" w:cs="Calibri"/>
                <w:color w:val="000000"/>
                <w:sz w:val="16"/>
                <w:szCs w:val="16"/>
              </w:rPr>
            </w:pPr>
          </w:p>
        </w:tc>
      </w:tr>
      <w:tr w:rsidR="00595445" w:rsidRPr="002350B9" w14:paraId="305044CD" w14:textId="77777777" w:rsidTr="00595445">
        <w:trPr>
          <w:trHeight w:val="20"/>
        </w:trPr>
        <w:tc>
          <w:tcPr>
            <w:tcW w:w="0" w:type="auto"/>
            <w:shd w:val="clear" w:color="000000" w:fill="FFFF00"/>
            <w:noWrap/>
            <w:hideMark/>
          </w:tcPr>
          <w:p w14:paraId="2847933F"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α</w:t>
            </w:r>
            <w:r w:rsidRPr="002350B9">
              <w:rPr>
                <w:rFonts w:ascii="Arial" w:eastAsia="Times New Roman" w:hAnsi="Arial"/>
                <w:b/>
                <w:bCs/>
                <w:color w:val="000000"/>
                <w:sz w:val="16"/>
                <w:szCs w:val="16"/>
              </w:rPr>
              <w:t>̓</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νθρωπος</w:t>
            </w:r>
          </w:p>
        </w:tc>
        <w:tc>
          <w:tcPr>
            <w:tcW w:w="0" w:type="auto"/>
            <w:shd w:val="clear" w:color="000000" w:fill="FFFF00"/>
            <w:hideMark/>
          </w:tcPr>
          <w:p w14:paraId="5CE8B266"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man,</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men</w:t>
            </w:r>
          </w:p>
        </w:tc>
        <w:tc>
          <w:tcPr>
            <w:tcW w:w="0" w:type="auto"/>
            <w:shd w:val="clear" w:color="auto" w:fill="auto"/>
            <w:noWrap/>
            <w:hideMark/>
          </w:tcPr>
          <w:p w14:paraId="6610DD14"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33:20</w:t>
            </w:r>
          </w:p>
        </w:tc>
        <w:tc>
          <w:tcPr>
            <w:tcW w:w="0" w:type="auto"/>
            <w:shd w:val="clear" w:color="auto" w:fill="auto"/>
            <w:noWrap/>
            <w:hideMark/>
          </w:tcPr>
          <w:p w14:paraId="2FFE22E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68:18</w:t>
            </w:r>
          </w:p>
        </w:tc>
        <w:tc>
          <w:tcPr>
            <w:tcW w:w="0" w:type="auto"/>
            <w:shd w:val="clear" w:color="auto" w:fill="auto"/>
            <w:hideMark/>
          </w:tcPr>
          <w:p w14:paraId="438ED60F"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9B6CFD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8:31</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8:33</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8:36</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8:37</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8:38</w:t>
            </w:r>
          </w:p>
        </w:tc>
        <w:tc>
          <w:tcPr>
            <w:tcW w:w="0" w:type="auto"/>
            <w:shd w:val="clear" w:color="auto" w:fill="auto"/>
            <w:hideMark/>
          </w:tcPr>
          <w:p w14:paraId="5551705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r w:rsidRPr="002350B9">
              <w:rPr>
                <w:rFonts w:ascii="Arial Narrow" w:eastAsia="Times New Roman" w:hAnsi="Arial Narrow" w:cs="Calibri"/>
                <w:color w:val="000000"/>
                <w:sz w:val="16"/>
                <w:szCs w:val="16"/>
              </w:rPr>
              <w:b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9:25</w:t>
            </w:r>
            <w:r w:rsidRPr="002350B9">
              <w:rPr>
                <w:rFonts w:ascii="Arial Narrow" w:eastAsia="Times New Roman" w:hAnsi="Arial Narrow" w:cs="Calibri"/>
                <w:color w:val="000000"/>
                <w:sz w:val="16"/>
                <w:szCs w:val="16"/>
              </w:rPr>
              <w:b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9:26</w:t>
            </w:r>
          </w:p>
        </w:tc>
      </w:tr>
      <w:tr w:rsidR="00595445" w:rsidRPr="002350B9" w14:paraId="5F32B3A3" w14:textId="77777777" w:rsidTr="00595445">
        <w:trPr>
          <w:trHeight w:val="20"/>
        </w:trPr>
        <w:tc>
          <w:tcPr>
            <w:tcW w:w="0" w:type="auto"/>
            <w:shd w:val="clear" w:color="000000" w:fill="FFFF00"/>
            <w:hideMark/>
          </w:tcPr>
          <w:p w14:paraId="126C3BFA"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α</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νι</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στημ</w:t>
            </w:r>
            <w:r w:rsidRPr="002350B9">
              <w:rPr>
                <w:rFonts w:ascii="Arial Narrow" w:eastAsia="Times New Roman" w:hAnsi="Arial Narrow" w:cs="Calibri"/>
                <w:b/>
                <w:bCs/>
                <w:color w:val="000000"/>
                <w:sz w:val="16"/>
                <w:szCs w:val="16"/>
              </w:rPr>
              <w:t>ι</w:t>
            </w:r>
          </w:p>
        </w:tc>
        <w:tc>
          <w:tcPr>
            <w:tcW w:w="0" w:type="auto"/>
            <w:shd w:val="clear" w:color="000000" w:fill="FFFF00"/>
            <w:hideMark/>
          </w:tcPr>
          <w:p w14:paraId="5D458E94"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rose</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up,</w:t>
            </w:r>
            <w:r>
              <w:rPr>
                <w:rFonts w:ascii="Arial Narrow" w:eastAsia="Times New Roman" w:hAnsi="Arial Narrow" w:cs="Calibri"/>
                <w:color w:val="000000"/>
                <w:sz w:val="16"/>
                <w:szCs w:val="16"/>
              </w:rPr>
              <w:t xml:space="preserve"> </w:t>
            </w:r>
          </w:p>
          <w:p w14:paraId="507BBCC6"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rise</w:t>
            </w:r>
          </w:p>
        </w:tc>
        <w:tc>
          <w:tcPr>
            <w:tcW w:w="0" w:type="auto"/>
            <w:shd w:val="clear" w:color="auto" w:fill="auto"/>
            <w:hideMark/>
          </w:tcPr>
          <w:p w14:paraId="3605DF2F"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1A4FCD1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68:1</w:t>
            </w:r>
            <w:r>
              <w:rPr>
                <w:rFonts w:ascii="Arial Narrow" w:eastAsia="Times New Roman" w:hAnsi="Arial Narrow" w:cs="Calibri"/>
                <w:color w:val="000000"/>
                <w:sz w:val="16"/>
                <w:szCs w:val="16"/>
              </w:rPr>
              <w:t xml:space="preserve"> </w:t>
            </w:r>
          </w:p>
        </w:tc>
        <w:tc>
          <w:tcPr>
            <w:tcW w:w="0" w:type="auto"/>
            <w:shd w:val="clear" w:color="auto" w:fill="auto"/>
            <w:hideMark/>
          </w:tcPr>
          <w:p w14:paraId="027BBBFB"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FE750B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8:31</w:t>
            </w:r>
          </w:p>
        </w:tc>
        <w:tc>
          <w:tcPr>
            <w:tcW w:w="0" w:type="auto"/>
            <w:shd w:val="clear" w:color="auto" w:fill="auto"/>
            <w:hideMark/>
          </w:tcPr>
          <w:p w14:paraId="48116A95" w14:textId="77777777" w:rsidR="00595445" w:rsidRPr="002350B9" w:rsidRDefault="00595445" w:rsidP="00595445">
            <w:pPr>
              <w:widowControl w:val="0"/>
              <w:jc w:val="left"/>
              <w:rPr>
                <w:rFonts w:ascii="Arial Narrow" w:eastAsia="Times New Roman" w:hAnsi="Arial Narrow" w:cs="Calibri"/>
                <w:color w:val="000000"/>
                <w:sz w:val="16"/>
                <w:szCs w:val="16"/>
              </w:rPr>
            </w:pPr>
          </w:p>
        </w:tc>
      </w:tr>
      <w:tr w:rsidR="00595445" w:rsidRPr="002350B9" w14:paraId="7064AB7C" w14:textId="77777777" w:rsidTr="00595445">
        <w:trPr>
          <w:trHeight w:val="20"/>
        </w:trPr>
        <w:tc>
          <w:tcPr>
            <w:tcW w:w="0" w:type="auto"/>
            <w:shd w:val="clear" w:color="000000" w:fill="FFFF00"/>
            <w:hideMark/>
          </w:tcPr>
          <w:p w14:paraId="3722686E"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α</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παρνε</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ομα</w:t>
            </w:r>
            <w:r w:rsidRPr="002350B9">
              <w:rPr>
                <w:rFonts w:ascii="Arial Narrow" w:eastAsia="Times New Roman" w:hAnsi="Arial Narrow" w:cs="Calibri"/>
                <w:b/>
                <w:bCs/>
                <w:color w:val="000000"/>
                <w:sz w:val="16"/>
                <w:szCs w:val="16"/>
              </w:rPr>
              <w:t>ι</w:t>
            </w:r>
          </w:p>
        </w:tc>
        <w:tc>
          <w:tcPr>
            <w:tcW w:w="0" w:type="auto"/>
            <w:shd w:val="clear" w:color="000000" w:fill="FFFF00"/>
            <w:hideMark/>
          </w:tcPr>
          <w:p w14:paraId="3E0D133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deny,</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reject</w:t>
            </w:r>
          </w:p>
        </w:tc>
        <w:tc>
          <w:tcPr>
            <w:tcW w:w="0" w:type="auto"/>
            <w:shd w:val="clear" w:color="auto" w:fill="auto"/>
            <w:hideMark/>
          </w:tcPr>
          <w:p w14:paraId="16A7C562"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3D4BF93F"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26A5CC04"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41907F08"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8:34</w:t>
            </w:r>
          </w:p>
        </w:tc>
        <w:tc>
          <w:tcPr>
            <w:tcW w:w="0" w:type="auto"/>
            <w:shd w:val="clear" w:color="auto" w:fill="auto"/>
            <w:hideMark/>
          </w:tcPr>
          <w:p w14:paraId="5F663DF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Luk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9:23</w:t>
            </w:r>
            <w:r>
              <w:rPr>
                <w:rFonts w:ascii="Arial Narrow" w:eastAsia="Times New Roman" w:hAnsi="Arial Narrow" w:cs="Calibri"/>
                <w:color w:val="000000"/>
                <w:sz w:val="16"/>
                <w:szCs w:val="16"/>
              </w:rPr>
              <w:t xml:space="preserve">  </w:t>
            </w:r>
          </w:p>
        </w:tc>
      </w:tr>
      <w:tr w:rsidR="00595445" w:rsidRPr="002350B9" w14:paraId="6B088F6B" w14:textId="77777777" w:rsidTr="00595445">
        <w:trPr>
          <w:trHeight w:val="20"/>
        </w:trPr>
        <w:tc>
          <w:tcPr>
            <w:tcW w:w="0" w:type="auto"/>
            <w:shd w:val="clear" w:color="000000" w:fill="FFFF00"/>
            <w:hideMark/>
          </w:tcPr>
          <w:p w14:paraId="6113A410"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α</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ποδοκιμα</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ζ</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4989E8E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rejected</w:t>
            </w:r>
          </w:p>
        </w:tc>
        <w:tc>
          <w:tcPr>
            <w:tcW w:w="0" w:type="auto"/>
            <w:shd w:val="clear" w:color="auto" w:fill="auto"/>
            <w:hideMark/>
          </w:tcPr>
          <w:p w14:paraId="4AB9DA9C"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7047EF1"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6286CF72"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68D137D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8:31</w:t>
            </w:r>
          </w:p>
        </w:tc>
        <w:tc>
          <w:tcPr>
            <w:tcW w:w="0" w:type="auto"/>
            <w:shd w:val="clear" w:color="auto" w:fill="auto"/>
            <w:hideMark/>
          </w:tcPr>
          <w:p w14:paraId="3D57C40A"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p>
        </w:tc>
      </w:tr>
      <w:tr w:rsidR="00595445" w:rsidRPr="002350B9" w14:paraId="454D0C36" w14:textId="77777777" w:rsidTr="00595445">
        <w:trPr>
          <w:trHeight w:val="20"/>
        </w:trPr>
        <w:tc>
          <w:tcPr>
            <w:tcW w:w="0" w:type="auto"/>
            <w:shd w:val="clear" w:color="000000" w:fill="FFFF00"/>
            <w:hideMark/>
          </w:tcPr>
          <w:p w14:paraId="4272E944"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α</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ποκτει</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ν</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4D6BB70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killed</w:t>
            </w:r>
          </w:p>
        </w:tc>
        <w:tc>
          <w:tcPr>
            <w:tcW w:w="0" w:type="auto"/>
            <w:shd w:val="clear" w:color="auto" w:fill="auto"/>
            <w:hideMark/>
          </w:tcPr>
          <w:p w14:paraId="3859AC3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32:12</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32:27</w:t>
            </w:r>
          </w:p>
        </w:tc>
        <w:tc>
          <w:tcPr>
            <w:tcW w:w="0" w:type="auto"/>
            <w:shd w:val="clear" w:color="auto" w:fill="auto"/>
            <w:hideMark/>
          </w:tcPr>
          <w:p w14:paraId="63315D13"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77CC9597"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7E93AD13"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8:31</w:t>
            </w:r>
          </w:p>
        </w:tc>
        <w:tc>
          <w:tcPr>
            <w:tcW w:w="0" w:type="auto"/>
            <w:shd w:val="clear" w:color="auto" w:fill="auto"/>
            <w:hideMark/>
          </w:tcPr>
          <w:p w14:paraId="0263AF6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p>
        </w:tc>
      </w:tr>
      <w:tr w:rsidR="00595445" w:rsidRPr="002350B9" w14:paraId="2B0EA0B6" w14:textId="77777777" w:rsidTr="00595445">
        <w:trPr>
          <w:trHeight w:val="20"/>
        </w:trPr>
        <w:tc>
          <w:tcPr>
            <w:tcW w:w="0" w:type="auto"/>
            <w:shd w:val="clear" w:color="000000" w:fill="FFFF00"/>
            <w:hideMark/>
          </w:tcPr>
          <w:p w14:paraId="37DA4EE2"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α</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πο</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λλυμ</w:t>
            </w:r>
            <w:r w:rsidRPr="002350B9">
              <w:rPr>
                <w:rFonts w:ascii="Arial Narrow" w:eastAsia="Times New Roman" w:hAnsi="Arial Narrow" w:cs="Calibri"/>
                <w:b/>
                <w:bCs/>
                <w:color w:val="000000"/>
                <w:sz w:val="16"/>
                <w:szCs w:val="16"/>
              </w:rPr>
              <w:t>ι</w:t>
            </w:r>
          </w:p>
        </w:tc>
        <w:tc>
          <w:tcPr>
            <w:tcW w:w="0" w:type="auto"/>
            <w:shd w:val="clear" w:color="000000" w:fill="FFFF00"/>
            <w:hideMark/>
          </w:tcPr>
          <w:p w14:paraId="4D1107B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destroyed,</w:t>
            </w:r>
            <w:r>
              <w:rPr>
                <w:rFonts w:ascii="Arial Narrow" w:eastAsia="Times New Roman" w:hAnsi="Arial Narrow" w:cs="Calibri"/>
                <w:color w:val="000000"/>
                <w:sz w:val="16"/>
                <w:szCs w:val="16"/>
              </w:rPr>
              <w:t xml:space="preserve"> </w:t>
            </w:r>
          </w:p>
          <w:p w14:paraId="216212F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lose</w:t>
            </w:r>
          </w:p>
        </w:tc>
        <w:tc>
          <w:tcPr>
            <w:tcW w:w="0" w:type="auto"/>
            <w:shd w:val="clear" w:color="auto" w:fill="auto"/>
            <w:hideMark/>
          </w:tcPr>
          <w:p w14:paraId="4A7E172C"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624BC87A"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w:t>
            </w:r>
            <w:r>
              <w:rPr>
                <w:rFonts w:ascii="Arial Narrow" w:eastAsia="Times New Roman" w:hAnsi="Arial Narrow" w:cs="Calibri"/>
                <w:color w:val="000000"/>
                <w:sz w:val="16"/>
                <w:szCs w:val="16"/>
              </w:rPr>
              <w:t xml:space="preserve">  </w:t>
            </w:r>
          </w:p>
        </w:tc>
        <w:tc>
          <w:tcPr>
            <w:tcW w:w="0" w:type="auto"/>
            <w:shd w:val="clear" w:color="auto" w:fill="auto"/>
            <w:hideMark/>
          </w:tcPr>
          <w:p w14:paraId="1056D3D4"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6E0927E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8:35</w:t>
            </w:r>
          </w:p>
        </w:tc>
        <w:tc>
          <w:tcPr>
            <w:tcW w:w="0" w:type="auto"/>
            <w:shd w:val="clear" w:color="auto" w:fill="auto"/>
            <w:hideMark/>
          </w:tcPr>
          <w:p w14:paraId="704BE7F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9:24</w:t>
            </w:r>
            <w:r w:rsidRPr="002350B9">
              <w:rPr>
                <w:rFonts w:ascii="Arial Narrow" w:eastAsia="Times New Roman" w:hAnsi="Arial Narrow" w:cs="Calibri"/>
                <w:color w:val="000000"/>
                <w:sz w:val="16"/>
                <w:szCs w:val="16"/>
              </w:rPr>
              <w:b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9:25</w:t>
            </w:r>
          </w:p>
        </w:tc>
      </w:tr>
      <w:tr w:rsidR="00595445" w:rsidRPr="002350B9" w14:paraId="5EA71853" w14:textId="77777777" w:rsidTr="00595445">
        <w:trPr>
          <w:trHeight w:val="20"/>
        </w:trPr>
        <w:tc>
          <w:tcPr>
            <w:tcW w:w="0" w:type="auto"/>
            <w:shd w:val="clear" w:color="000000" w:fill="FFFF00"/>
            <w:hideMark/>
          </w:tcPr>
          <w:p w14:paraId="6B381F96"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α</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ρχιερευ</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6320A38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high</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priest,</w:t>
            </w:r>
            <w:r>
              <w:rPr>
                <w:rFonts w:ascii="Arial Narrow" w:eastAsia="Times New Roman" w:hAnsi="Arial Narrow" w:cs="Calibri"/>
                <w:color w:val="000000"/>
                <w:sz w:val="16"/>
                <w:szCs w:val="16"/>
              </w:rPr>
              <w:t xml:space="preserve"> </w:t>
            </w:r>
          </w:p>
          <w:p w14:paraId="762EF49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chief</w:t>
            </w:r>
          </w:p>
        </w:tc>
        <w:tc>
          <w:tcPr>
            <w:tcW w:w="0" w:type="auto"/>
            <w:shd w:val="clear" w:color="auto" w:fill="auto"/>
            <w:hideMark/>
          </w:tcPr>
          <w:p w14:paraId="026B4B89"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693D7D3D"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76FA8F63"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055BADF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8:31</w:t>
            </w:r>
          </w:p>
        </w:tc>
        <w:tc>
          <w:tcPr>
            <w:tcW w:w="0" w:type="auto"/>
            <w:shd w:val="clear" w:color="auto" w:fill="auto"/>
            <w:hideMark/>
          </w:tcPr>
          <w:p w14:paraId="292DD73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p>
        </w:tc>
      </w:tr>
      <w:tr w:rsidR="00595445" w:rsidRPr="002350B9" w14:paraId="47F5693E" w14:textId="77777777" w:rsidTr="00595445">
        <w:trPr>
          <w:trHeight w:val="20"/>
        </w:trPr>
        <w:tc>
          <w:tcPr>
            <w:tcW w:w="0" w:type="auto"/>
            <w:shd w:val="clear" w:color="000000" w:fill="FFFF00"/>
            <w:hideMark/>
          </w:tcPr>
          <w:p w14:paraId="4B5D07D6"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βασιλεί</w:t>
            </w:r>
            <w:r w:rsidRPr="002350B9">
              <w:rPr>
                <w:rFonts w:ascii="Arial Narrow" w:eastAsia="Times New Roman" w:hAnsi="Arial Narrow" w:cs="Arial Narrow"/>
                <w:b/>
                <w:bCs/>
                <w:color w:val="000000"/>
                <w:sz w:val="16"/>
                <w:szCs w:val="16"/>
              </w:rPr>
              <w:t>α</w:t>
            </w:r>
          </w:p>
        </w:tc>
        <w:tc>
          <w:tcPr>
            <w:tcW w:w="0" w:type="auto"/>
            <w:shd w:val="clear" w:color="000000" w:fill="FFFF00"/>
            <w:hideMark/>
          </w:tcPr>
          <w:p w14:paraId="4B0274D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kingdom</w:t>
            </w:r>
          </w:p>
        </w:tc>
        <w:tc>
          <w:tcPr>
            <w:tcW w:w="0" w:type="auto"/>
            <w:shd w:val="clear" w:color="auto" w:fill="auto"/>
            <w:hideMark/>
          </w:tcPr>
          <w:p w14:paraId="3849E6C7"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0627256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68:32</w:t>
            </w:r>
            <w:r>
              <w:rPr>
                <w:rFonts w:ascii="Arial Narrow" w:eastAsia="Times New Roman" w:hAnsi="Arial Narrow" w:cs="Calibri"/>
                <w:color w:val="000000"/>
                <w:sz w:val="16"/>
                <w:szCs w:val="16"/>
              </w:rPr>
              <w:t xml:space="preserve">  </w:t>
            </w:r>
          </w:p>
        </w:tc>
        <w:tc>
          <w:tcPr>
            <w:tcW w:w="0" w:type="auto"/>
            <w:shd w:val="clear" w:color="auto" w:fill="auto"/>
            <w:hideMark/>
          </w:tcPr>
          <w:p w14:paraId="26D1BFD9"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7B9B7D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9:1</w:t>
            </w:r>
          </w:p>
        </w:tc>
        <w:tc>
          <w:tcPr>
            <w:tcW w:w="0" w:type="auto"/>
            <w:shd w:val="clear" w:color="auto" w:fill="auto"/>
            <w:hideMark/>
          </w:tcPr>
          <w:p w14:paraId="0ACF261A"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9:27</w:t>
            </w:r>
          </w:p>
        </w:tc>
      </w:tr>
      <w:tr w:rsidR="00595445" w:rsidRPr="002350B9" w14:paraId="0D837295" w14:textId="77777777" w:rsidTr="00595445">
        <w:trPr>
          <w:trHeight w:val="20"/>
        </w:trPr>
        <w:tc>
          <w:tcPr>
            <w:tcW w:w="0" w:type="auto"/>
            <w:shd w:val="clear" w:color="000000" w:fill="FFFF00"/>
            <w:hideMark/>
          </w:tcPr>
          <w:p w14:paraId="2CD35966"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γενεά</w:t>
            </w:r>
          </w:p>
        </w:tc>
        <w:tc>
          <w:tcPr>
            <w:tcW w:w="0" w:type="auto"/>
            <w:shd w:val="clear" w:color="000000" w:fill="FFFF00"/>
            <w:hideMark/>
          </w:tcPr>
          <w:p w14:paraId="43196AC8"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generations</w:t>
            </w:r>
          </w:p>
        </w:tc>
        <w:tc>
          <w:tcPr>
            <w:tcW w:w="0" w:type="auto"/>
            <w:shd w:val="clear" w:color="auto" w:fill="auto"/>
            <w:hideMark/>
          </w:tcPr>
          <w:p w14:paraId="4122547F"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34:7</w:t>
            </w:r>
            <w:r>
              <w:rPr>
                <w:rFonts w:ascii="Arial Narrow" w:eastAsia="Times New Roman" w:hAnsi="Arial Narrow" w:cs="Calibri"/>
                <w:color w:val="000000"/>
                <w:sz w:val="16"/>
                <w:szCs w:val="16"/>
              </w:rPr>
              <w:t xml:space="preserve"> </w:t>
            </w:r>
          </w:p>
        </w:tc>
        <w:tc>
          <w:tcPr>
            <w:tcW w:w="0" w:type="auto"/>
            <w:shd w:val="clear" w:color="auto" w:fill="auto"/>
            <w:hideMark/>
          </w:tcPr>
          <w:p w14:paraId="5D105DCF"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7EBA796"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06891A16"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8:38</w:t>
            </w:r>
          </w:p>
        </w:tc>
        <w:tc>
          <w:tcPr>
            <w:tcW w:w="0" w:type="auto"/>
            <w:shd w:val="clear" w:color="auto" w:fill="auto"/>
            <w:hideMark/>
          </w:tcPr>
          <w:p w14:paraId="54BA6361" w14:textId="77777777" w:rsidR="00595445" w:rsidRPr="002350B9" w:rsidRDefault="00595445" w:rsidP="00595445">
            <w:pPr>
              <w:widowControl w:val="0"/>
              <w:jc w:val="left"/>
              <w:rPr>
                <w:rFonts w:ascii="Arial Narrow" w:eastAsia="Times New Roman" w:hAnsi="Arial Narrow" w:cs="Calibri"/>
                <w:color w:val="000000"/>
                <w:sz w:val="16"/>
                <w:szCs w:val="16"/>
              </w:rPr>
            </w:pPr>
          </w:p>
        </w:tc>
      </w:tr>
      <w:tr w:rsidR="00595445" w:rsidRPr="002350B9" w14:paraId="1D44D2E5" w14:textId="77777777" w:rsidTr="00595445">
        <w:trPr>
          <w:trHeight w:val="20"/>
        </w:trPr>
        <w:tc>
          <w:tcPr>
            <w:tcW w:w="0" w:type="auto"/>
            <w:shd w:val="clear" w:color="000000" w:fill="FFFF00"/>
            <w:hideMark/>
          </w:tcPr>
          <w:p w14:paraId="06CF78A7"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γεύ</w:t>
            </w:r>
            <w:r w:rsidRPr="002350B9">
              <w:rPr>
                <w:rFonts w:ascii="Arial Narrow" w:eastAsia="Times New Roman" w:hAnsi="Arial Narrow" w:cs="Arial Narrow"/>
                <w:b/>
                <w:bCs/>
                <w:color w:val="000000"/>
                <w:sz w:val="16"/>
                <w:szCs w:val="16"/>
              </w:rPr>
              <w:t>ομα</w:t>
            </w:r>
            <w:r w:rsidRPr="002350B9">
              <w:rPr>
                <w:rFonts w:ascii="Arial Narrow" w:eastAsia="Times New Roman" w:hAnsi="Arial Narrow" w:cs="Calibri"/>
                <w:b/>
                <w:bCs/>
                <w:color w:val="000000"/>
                <w:sz w:val="16"/>
                <w:szCs w:val="16"/>
              </w:rPr>
              <w:t>ι</w:t>
            </w:r>
          </w:p>
        </w:tc>
        <w:tc>
          <w:tcPr>
            <w:tcW w:w="0" w:type="auto"/>
            <w:shd w:val="clear" w:color="000000" w:fill="FFFF00"/>
            <w:hideMark/>
          </w:tcPr>
          <w:p w14:paraId="60544CD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taste</w:t>
            </w:r>
          </w:p>
        </w:tc>
        <w:tc>
          <w:tcPr>
            <w:tcW w:w="0" w:type="auto"/>
            <w:shd w:val="clear" w:color="auto" w:fill="auto"/>
            <w:hideMark/>
          </w:tcPr>
          <w:p w14:paraId="1D14104C"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25C1FEB0"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1E547FEE"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2ABC86B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9:1</w:t>
            </w:r>
          </w:p>
        </w:tc>
        <w:tc>
          <w:tcPr>
            <w:tcW w:w="0" w:type="auto"/>
            <w:shd w:val="clear" w:color="auto" w:fill="auto"/>
            <w:hideMark/>
          </w:tcPr>
          <w:p w14:paraId="1D889EE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9:27</w:t>
            </w:r>
          </w:p>
        </w:tc>
      </w:tr>
      <w:tr w:rsidR="00595445" w:rsidRPr="002350B9" w14:paraId="41EAB11D" w14:textId="77777777" w:rsidTr="00595445">
        <w:trPr>
          <w:trHeight w:val="20"/>
        </w:trPr>
        <w:tc>
          <w:tcPr>
            <w:tcW w:w="0" w:type="auto"/>
            <w:shd w:val="clear" w:color="000000" w:fill="FFFF00"/>
            <w:hideMark/>
          </w:tcPr>
          <w:p w14:paraId="745B5FE6"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γινώ</w:t>
            </w:r>
            <w:r w:rsidRPr="002350B9">
              <w:rPr>
                <w:rFonts w:ascii="Arial Narrow" w:eastAsia="Times New Roman" w:hAnsi="Arial Narrow" w:cs="Arial Narrow"/>
                <w:b/>
                <w:bCs/>
                <w:color w:val="000000"/>
                <w:sz w:val="16"/>
                <w:szCs w:val="16"/>
              </w:rPr>
              <w:t>σκ</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707AEA0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know</w:t>
            </w:r>
          </w:p>
        </w:tc>
        <w:tc>
          <w:tcPr>
            <w:tcW w:w="0" w:type="auto"/>
            <w:shd w:val="clear" w:color="auto" w:fill="auto"/>
            <w:hideMark/>
          </w:tcPr>
          <w:p w14:paraId="3671B2F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33:13</w:t>
            </w:r>
          </w:p>
        </w:tc>
        <w:tc>
          <w:tcPr>
            <w:tcW w:w="0" w:type="auto"/>
            <w:shd w:val="clear" w:color="auto" w:fill="auto"/>
            <w:hideMark/>
          </w:tcPr>
          <w:p w14:paraId="42EC6BA7"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02EAB40C"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0109E3B0"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73709AAC" w14:textId="77777777" w:rsidR="00595445" w:rsidRPr="002350B9" w:rsidRDefault="00595445" w:rsidP="00595445">
            <w:pPr>
              <w:widowControl w:val="0"/>
              <w:jc w:val="left"/>
              <w:rPr>
                <w:rFonts w:ascii="Arial Narrow" w:eastAsia="Times New Roman" w:hAnsi="Arial Narrow" w:cs="Times New Roman"/>
                <w:sz w:val="16"/>
                <w:szCs w:val="16"/>
              </w:rPr>
            </w:pPr>
          </w:p>
        </w:tc>
      </w:tr>
      <w:tr w:rsidR="00595445" w:rsidRPr="002350B9" w14:paraId="3E1F566F" w14:textId="77777777" w:rsidTr="00595445">
        <w:trPr>
          <w:trHeight w:val="20"/>
        </w:trPr>
        <w:tc>
          <w:tcPr>
            <w:tcW w:w="0" w:type="auto"/>
            <w:shd w:val="clear" w:color="000000" w:fill="FFFF00"/>
            <w:hideMark/>
          </w:tcPr>
          <w:p w14:paraId="63997D46"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γραμματεύ</w:t>
            </w:r>
            <w:r w:rsidRPr="002350B9">
              <w:rPr>
                <w:rFonts w:ascii="Arial Narrow" w:eastAsia="Times New Roman" w:hAnsi="Arial Narrow" w:cs="Arial Narrow"/>
                <w:b/>
                <w:bCs/>
                <w:color w:val="000000"/>
                <w:sz w:val="16"/>
                <w:szCs w:val="16"/>
              </w:rPr>
              <w:t>ς</w:t>
            </w:r>
          </w:p>
        </w:tc>
        <w:tc>
          <w:tcPr>
            <w:tcW w:w="0" w:type="auto"/>
            <w:shd w:val="clear" w:color="000000" w:fill="FFFF00"/>
            <w:hideMark/>
          </w:tcPr>
          <w:p w14:paraId="1267DB2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scribes</w:t>
            </w:r>
          </w:p>
        </w:tc>
        <w:tc>
          <w:tcPr>
            <w:tcW w:w="0" w:type="auto"/>
            <w:shd w:val="clear" w:color="auto" w:fill="auto"/>
            <w:hideMark/>
          </w:tcPr>
          <w:p w14:paraId="354FDA50"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376F2CC"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154D5DBE"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54120F80"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8:31</w:t>
            </w:r>
          </w:p>
        </w:tc>
        <w:tc>
          <w:tcPr>
            <w:tcW w:w="0" w:type="auto"/>
            <w:shd w:val="clear" w:color="auto" w:fill="auto"/>
            <w:hideMark/>
          </w:tcPr>
          <w:p w14:paraId="53E9744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p>
        </w:tc>
      </w:tr>
      <w:tr w:rsidR="00595445" w:rsidRPr="002350B9" w14:paraId="4AA32178" w14:textId="77777777" w:rsidTr="00595445">
        <w:trPr>
          <w:trHeight w:val="20"/>
        </w:trPr>
        <w:tc>
          <w:tcPr>
            <w:tcW w:w="0" w:type="auto"/>
            <w:shd w:val="clear" w:color="000000" w:fill="FFFF00"/>
            <w:hideMark/>
          </w:tcPr>
          <w:p w14:paraId="5343BD76"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δει</w:t>
            </w:r>
            <w:r w:rsidRPr="002350B9">
              <w:rPr>
                <w:rFonts w:ascii="Arial" w:eastAsia="Times New Roman" w:hAnsi="Arial"/>
                <w:b/>
                <w:bCs/>
                <w:color w:val="000000"/>
                <w:sz w:val="16"/>
                <w:szCs w:val="16"/>
              </w:rPr>
              <w:t>͂</w:t>
            </w:r>
          </w:p>
        </w:tc>
        <w:tc>
          <w:tcPr>
            <w:tcW w:w="0" w:type="auto"/>
            <w:shd w:val="clear" w:color="000000" w:fill="FFFF00"/>
            <w:hideMark/>
          </w:tcPr>
          <w:p w14:paraId="68C8293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must</w:t>
            </w:r>
          </w:p>
        </w:tc>
        <w:tc>
          <w:tcPr>
            <w:tcW w:w="0" w:type="auto"/>
            <w:shd w:val="clear" w:color="auto" w:fill="auto"/>
            <w:hideMark/>
          </w:tcPr>
          <w:p w14:paraId="61E2ED0A"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9AC7757"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486B3539"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53E5A5C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8:31</w:t>
            </w:r>
          </w:p>
        </w:tc>
        <w:tc>
          <w:tcPr>
            <w:tcW w:w="0" w:type="auto"/>
            <w:shd w:val="clear" w:color="auto" w:fill="auto"/>
            <w:hideMark/>
          </w:tcPr>
          <w:p w14:paraId="2C155D2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p>
        </w:tc>
      </w:tr>
      <w:tr w:rsidR="00595445" w:rsidRPr="002350B9" w14:paraId="3EB35B88" w14:textId="77777777" w:rsidTr="00595445">
        <w:trPr>
          <w:trHeight w:val="20"/>
        </w:trPr>
        <w:tc>
          <w:tcPr>
            <w:tcW w:w="0" w:type="auto"/>
            <w:shd w:val="clear" w:color="000000" w:fill="FFFF00"/>
            <w:hideMark/>
          </w:tcPr>
          <w:p w14:paraId="6F47C7F1"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δί</w:t>
            </w:r>
            <w:r w:rsidRPr="002350B9">
              <w:rPr>
                <w:rFonts w:ascii="Arial Narrow" w:eastAsia="Times New Roman" w:hAnsi="Arial Narrow" w:cs="Arial Narrow"/>
                <w:b/>
                <w:bCs/>
                <w:color w:val="000000"/>
                <w:sz w:val="16"/>
                <w:szCs w:val="16"/>
              </w:rPr>
              <w:t>δωμ</w:t>
            </w:r>
            <w:r w:rsidRPr="002350B9">
              <w:rPr>
                <w:rFonts w:ascii="Arial Narrow" w:eastAsia="Times New Roman" w:hAnsi="Arial Narrow" w:cs="Calibri"/>
                <w:b/>
                <w:bCs/>
                <w:color w:val="000000"/>
                <w:sz w:val="16"/>
                <w:szCs w:val="16"/>
              </w:rPr>
              <w:t>ι</w:t>
            </w:r>
          </w:p>
        </w:tc>
        <w:tc>
          <w:tcPr>
            <w:tcW w:w="0" w:type="auto"/>
            <w:shd w:val="clear" w:color="000000" w:fill="FFFF00"/>
            <w:hideMark/>
          </w:tcPr>
          <w:p w14:paraId="2FCE501A"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give,</w:t>
            </w:r>
            <w:r>
              <w:rPr>
                <w:rFonts w:ascii="Arial Narrow" w:eastAsia="Times New Roman" w:hAnsi="Arial Narrow" w:cs="Calibri"/>
                <w:color w:val="000000"/>
                <w:sz w:val="16"/>
                <w:szCs w:val="16"/>
              </w:rPr>
              <w:t xml:space="preserve"> </w:t>
            </w:r>
          </w:p>
          <w:p w14:paraId="18E3D07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gave,</w:t>
            </w:r>
            <w:r>
              <w:rPr>
                <w:rFonts w:ascii="Arial Narrow" w:eastAsia="Times New Roman" w:hAnsi="Arial Narrow" w:cs="Calibri"/>
                <w:color w:val="000000"/>
                <w:sz w:val="16"/>
                <w:szCs w:val="16"/>
              </w:rPr>
              <w:t xml:space="preserve"> </w:t>
            </w:r>
          </w:p>
          <w:p w14:paraId="76C1F31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given</w:t>
            </w:r>
          </w:p>
        </w:tc>
        <w:tc>
          <w:tcPr>
            <w:tcW w:w="0" w:type="auto"/>
            <w:shd w:val="clear" w:color="auto" w:fill="auto"/>
            <w:hideMark/>
          </w:tcPr>
          <w:p w14:paraId="0998D07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32:24</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32:29</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w:t>
            </w:r>
          </w:p>
        </w:tc>
        <w:tc>
          <w:tcPr>
            <w:tcW w:w="0" w:type="auto"/>
            <w:shd w:val="clear" w:color="auto" w:fill="auto"/>
            <w:hideMark/>
          </w:tcPr>
          <w:p w14:paraId="46815358"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68:11</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68:33</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68:34</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68:35</w:t>
            </w:r>
          </w:p>
        </w:tc>
        <w:tc>
          <w:tcPr>
            <w:tcW w:w="0" w:type="auto"/>
            <w:shd w:val="clear" w:color="auto" w:fill="auto"/>
            <w:noWrap/>
            <w:hideMark/>
          </w:tcPr>
          <w:p w14:paraId="6A673E1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2</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Sam.</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22:14</w:t>
            </w:r>
          </w:p>
        </w:tc>
        <w:tc>
          <w:tcPr>
            <w:tcW w:w="0" w:type="auto"/>
            <w:shd w:val="clear" w:color="auto" w:fill="auto"/>
            <w:hideMark/>
          </w:tcPr>
          <w:p w14:paraId="15C50FF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8:37</w:t>
            </w:r>
          </w:p>
        </w:tc>
        <w:tc>
          <w:tcPr>
            <w:tcW w:w="0" w:type="auto"/>
            <w:shd w:val="clear" w:color="auto" w:fill="auto"/>
            <w:hideMark/>
          </w:tcPr>
          <w:p w14:paraId="4402E90C" w14:textId="77777777" w:rsidR="00595445" w:rsidRPr="002350B9" w:rsidRDefault="00595445" w:rsidP="00595445">
            <w:pPr>
              <w:widowControl w:val="0"/>
              <w:jc w:val="left"/>
              <w:rPr>
                <w:rFonts w:ascii="Arial Narrow" w:eastAsia="Times New Roman" w:hAnsi="Arial Narrow" w:cs="Calibri"/>
                <w:color w:val="000000"/>
                <w:sz w:val="16"/>
                <w:szCs w:val="16"/>
              </w:rPr>
            </w:pPr>
          </w:p>
        </w:tc>
      </w:tr>
      <w:tr w:rsidR="00595445" w:rsidRPr="002350B9" w14:paraId="2E99E514" w14:textId="77777777" w:rsidTr="00595445">
        <w:trPr>
          <w:trHeight w:val="20"/>
        </w:trPr>
        <w:tc>
          <w:tcPr>
            <w:tcW w:w="0" w:type="auto"/>
            <w:shd w:val="clear" w:color="000000" w:fill="A9D08E"/>
            <w:hideMark/>
          </w:tcPr>
          <w:p w14:paraId="01CB5903"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δό</w:t>
            </w:r>
            <w:r w:rsidRPr="002350B9">
              <w:rPr>
                <w:rFonts w:ascii="Arial Narrow" w:eastAsia="Times New Roman" w:hAnsi="Arial Narrow" w:cs="Arial Narrow"/>
                <w:b/>
                <w:bCs/>
                <w:color w:val="000000"/>
                <w:sz w:val="16"/>
                <w:szCs w:val="16"/>
              </w:rPr>
              <w:t>ξ</w:t>
            </w:r>
            <w:r w:rsidRPr="002350B9">
              <w:rPr>
                <w:rFonts w:ascii="Arial Narrow" w:eastAsia="Times New Roman" w:hAnsi="Arial Narrow" w:cs="Calibri"/>
                <w:b/>
                <w:bCs/>
                <w:color w:val="000000"/>
                <w:sz w:val="16"/>
                <w:szCs w:val="16"/>
              </w:rPr>
              <w:t>α</w:t>
            </w:r>
          </w:p>
        </w:tc>
        <w:tc>
          <w:tcPr>
            <w:tcW w:w="0" w:type="auto"/>
            <w:shd w:val="clear" w:color="000000" w:fill="A9D08E"/>
            <w:hideMark/>
          </w:tcPr>
          <w:p w14:paraId="71226B14"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glory</w:t>
            </w:r>
          </w:p>
        </w:tc>
        <w:tc>
          <w:tcPr>
            <w:tcW w:w="0" w:type="auto"/>
            <w:shd w:val="clear" w:color="auto" w:fill="auto"/>
            <w:hideMark/>
          </w:tcPr>
          <w:p w14:paraId="5072D7C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33:5</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33:18</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33:19</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33:22</w:t>
            </w:r>
            <w:r>
              <w:rPr>
                <w:rFonts w:ascii="Arial Narrow" w:eastAsia="Times New Roman" w:hAnsi="Arial Narrow" w:cs="Calibri"/>
                <w:color w:val="000000"/>
                <w:sz w:val="16"/>
                <w:szCs w:val="16"/>
              </w:rPr>
              <w:t xml:space="preserve"> </w:t>
            </w:r>
          </w:p>
        </w:tc>
        <w:tc>
          <w:tcPr>
            <w:tcW w:w="0" w:type="auto"/>
            <w:shd w:val="clear" w:color="auto" w:fill="auto"/>
            <w:hideMark/>
          </w:tcPr>
          <w:p w14:paraId="60CDB5DA"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68:34</w:t>
            </w:r>
            <w:r>
              <w:rPr>
                <w:rFonts w:ascii="Arial Narrow" w:eastAsia="Times New Roman" w:hAnsi="Arial Narrow" w:cs="Calibri"/>
                <w:color w:val="000000"/>
                <w:sz w:val="16"/>
                <w:szCs w:val="16"/>
              </w:rPr>
              <w:t xml:space="preserve"> </w:t>
            </w:r>
          </w:p>
        </w:tc>
        <w:tc>
          <w:tcPr>
            <w:tcW w:w="0" w:type="auto"/>
            <w:shd w:val="clear" w:color="auto" w:fill="auto"/>
            <w:hideMark/>
          </w:tcPr>
          <w:p w14:paraId="4EC658FE"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2A50D83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8:38</w:t>
            </w:r>
          </w:p>
        </w:tc>
        <w:tc>
          <w:tcPr>
            <w:tcW w:w="0" w:type="auto"/>
            <w:shd w:val="clear" w:color="auto" w:fill="auto"/>
            <w:hideMark/>
          </w:tcPr>
          <w:p w14:paraId="7A83D546"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9:26</w:t>
            </w:r>
          </w:p>
        </w:tc>
      </w:tr>
      <w:tr w:rsidR="00595445" w:rsidRPr="002350B9" w14:paraId="0C19D077" w14:textId="77777777" w:rsidTr="00595445">
        <w:trPr>
          <w:trHeight w:val="20"/>
        </w:trPr>
        <w:tc>
          <w:tcPr>
            <w:tcW w:w="0" w:type="auto"/>
            <w:shd w:val="clear" w:color="000000" w:fill="FFFF00"/>
            <w:hideMark/>
          </w:tcPr>
          <w:p w14:paraId="60F5F37A"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δύ</w:t>
            </w:r>
            <w:r w:rsidRPr="002350B9">
              <w:rPr>
                <w:rFonts w:ascii="Arial Narrow" w:eastAsia="Times New Roman" w:hAnsi="Arial Narrow" w:cs="Arial Narrow"/>
                <w:b/>
                <w:bCs/>
                <w:color w:val="000000"/>
                <w:sz w:val="16"/>
                <w:szCs w:val="16"/>
              </w:rPr>
              <w:t>ναμι</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568A668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power,</w:t>
            </w:r>
            <w:r>
              <w:rPr>
                <w:rFonts w:ascii="Arial Narrow" w:eastAsia="Times New Roman" w:hAnsi="Arial Narrow" w:cs="Calibri"/>
                <w:color w:val="000000"/>
                <w:sz w:val="16"/>
                <w:szCs w:val="16"/>
              </w:rPr>
              <w:t xml:space="preserve"> </w:t>
            </w:r>
          </w:p>
          <w:p w14:paraId="168C8018"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force</w:t>
            </w:r>
          </w:p>
        </w:tc>
        <w:tc>
          <w:tcPr>
            <w:tcW w:w="0" w:type="auto"/>
            <w:shd w:val="clear" w:color="auto" w:fill="auto"/>
            <w:hideMark/>
          </w:tcPr>
          <w:p w14:paraId="271AE8E5"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4E655A4E" w14:textId="77777777" w:rsidR="00595445" w:rsidRPr="002350B9" w:rsidRDefault="00595445" w:rsidP="00595445">
            <w:pPr>
              <w:widowControl w:val="0"/>
              <w:jc w:val="left"/>
              <w:rPr>
                <w:rFonts w:ascii="Arial Narrow" w:eastAsia="Times New Roman" w:hAnsi="Arial Narrow" w:cs="Calibri"/>
                <w:color w:val="000000"/>
                <w:sz w:val="16"/>
                <w:szCs w:val="16"/>
                <w:lang w:val="es-ES"/>
              </w:rPr>
            </w:pPr>
            <w:r w:rsidRPr="002350B9">
              <w:rPr>
                <w:rFonts w:ascii="Arial Narrow" w:eastAsia="Times New Roman" w:hAnsi="Arial Narrow" w:cs="Calibri"/>
                <w:color w:val="000000"/>
                <w:sz w:val="16"/>
                <w:szCs w:val="16"/>
                <w:lang w:val="es-ES"/>
              </w:rPr>
              <w:t>Psa</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68:11</w:t>
            </w:r>
            <w:r w:rsidRPr="002350B9">
              <w:rPr>
                <w:rFonts w:ascii="Arial Narrow" w:eastAsia="Times New Roman" w:hAnsi="Arial Narrow" w:cs="Calibri"/>
                <w:color w:val="000000"/>
                <w:sz w:val="16"/>
                <w:szCs w:val="16"/>
                <w:lang w:val="es-ES"/>
              </w:rPr>
              <w:br/>
              <w:t>Psa</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68:12</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Psa</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68:28</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Psa</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68:33</w:t>
            </w:r>
            <w:r w:rsidRPr="002350B9">
              <w:rPr>
                <w:rFonts w:ascii="Arial Narrow" w:eastAsia="Times New Roman" w:hAnsi="Arial Narrow" w:cs="Calibri"/>
                <w:color w:val="000000"/>
                <w:sz w:val="16"/>
                <w:szCs w:val="16"/>
                <w:lang w:val="es-ES"/>
              </w:rPr>
              <w:br/>
              <w:t>Psa</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68:34</w:t>
            </w:r>
            <w:r w:rsidRPr="002350B9">
              <w:rPr>
                <w:rFonts w:ascii="Arial Narrow" w:eastAsia="Times New Roman" w:hAnsi="Arial Narrow" w:cs="Calibri"/>
                <w:color w:val="000000"/>
                <w:sz w:val="16"/>
                <w:szCs w:val="16"/>
                <w:lang w:val="es-ES"/>
              </w:rPr>
              <w:br/>
              <w:t>Psa</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68:35</w:t>
            </w:r>
          </w:p>
        </w:tc>
        <w:tc>
          <w:tcPr>
            <w:tcW w:w="0" w:type="auto"/>
            <w:shd w:val="clear" w:color="auto" w:fill="auto"/>
            <w:hideMark/>
          </w:tcPr>
          <w:p w14:paraId="21463642" w14:textId="77777777" w:rsidR="00595445" w:rsidRPr="002350B9" w:rsidRDefault="00595445" w:rsidP="00595445">
            <w:pPr>
              <w:widowControl w:val="0"/>
              <w:jc w:val="left"/>
              <w:rPr>
                <w:rFonts w:ascii="Arial Narrow" w:eastAsia="Times New Roman" w:hAnsi="Arial Narrow" w:cs="Calibri"/>
                <w:color w:val="000000"/>
                <w:sz w:val="16"/>
                <w:szCs w:val="16"/>
                <w:lang w:val="es-ES"/>
              </w:rPr>
            </w:pPr>
          </w:p>
        </w:tc>
        <w:tc>
          <w:tcPr>
            <w:tcW w:w="0" w:type="auto"/>
            <w:shd w:val="clear" w:color="auto" w:fill="auto"/>
            <w:hideMark/>
          </w:tcPr>
          <w:p w14:paraId="1D9C463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9:1</w:t>
            </w:r>
          </w:p>
        </w:tc>
        <w:tc>
          <w:tcPr>
            <w:tcW w:w="0" w:type="auto"/>
            <w:shd w:val="clear" w:color="auto" w:fill="auto"/>
            <w:hideMark/>
          </w:tcPr>
          <w:p w14:paraId="0F3F57D9" w14:textId="77777777" w:rsidR="00595445" w:rsidRPr="002350B9" w:rsidRDefault="00595445" w:rsidP="00595445">
            <w:pPr>
              <w:widowControl w:val="0"/>
              <w:jc w:val="left"/>
              <w:rPr>
                <w:rFonts w:ascii="Arial Narrow" w:eastAsia="Times New Roman" w:hAnsi="Arial Narrow" w:cs="Calibri"/>
                <w:color w:val="000000"/>
                <w:sz w:val="16"/>
                <w:szCs w:val="16"/>
              </w:rPr>
            </w:pPr>
          </w:p>
        </w:tc>
      </w:tr>
      <w:tr w:rsidR="00595445" w:rsidRPr="002350B9" w14:paraId="7869CCF2" w14:textId="77777777" w:rsidTr="00595445">
        <w:trPr>
          <w:trHeight w:val="20"/>
        </w:trPr>
        <w:tc>
          <w:tcPr>
            <w:tcW w:w="0" w:type="auto"/>
            <w:shd w:val="clear" w:color="000000" w:fill="FFFF00"/>
            <w:hideMark/>
          </w:tcPr>
          <w:p w14:paraId="555F1449"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ει</w:t>
            </w:r>
            <w:r w:rsidRPr="002350B9">
              <w:rPr>
                <w:rFonts w:ascii="Arial" w:eastAsia="Times New Roman" w:hAnsi="Arial"/>
                <w:b/>
                <w:bCs/>
                <w:color w:val="000000"/>
                <w:sz w:val="16"/>
                <w:szCs w:val="16"/>
              </w:rPr>
              <w:t>̓</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δ</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3B9A110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behold,</w:t>
            </w:r>
            <w:r>
              <w:rPr>
                <w:rFonts w:ascii="Arial Narrow" w:eastAsia="Times New Roman" w:hAnsi="Arial Narrow" w:cs="Calibri"/>
                <w:color w:val="000000"/>
                <w:sz w:val="16"/>
                <w:szCs w:val="16"/>
              </w:rPr>
              <w:t xml:space="preserve"> </w:t>
            </w:r>
          </w:p>
          <w:p w14:paraId="208D2C7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see,</w:t>
            </w:r>
            <w:r>
              <w:rPr>
                <w:rFonts w:ascii="Arial Narrow" w:eastAsia="Times New Roman" w:hAnsi="Arial Narrow" w:cs="Calibri"/>
                <w:color w:val="000000"/>
                <w:sz w:val="16"/>
                <w:szCs w:val="16"/>
              </w:rPr>
              <w:t xml:space="preserve"> </w:t>
            </w:r>
          </w:p>
          <w:p w14:paraId="62EEA32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know</w:t>
            </w:r>
          </w:p>
        </w:tc>
        <w:tc>
          <w:tcPr>
            <w:tcW w:w="0" w:type="auto"/>
            <w:shd w:val="clear" w:color="auto" w:fill="auto"/>
            <w:hideMark/>
          </w:tcPr>
          <w:p w14:paraId="77F6AAB2" w14:textId="77777777" w:rsidR="00595445" w:rsidRPr="002350B9" w:rsidRDefault="00595445" w:rsidP="00595445">
            <w:pPr>
              <w:widowControl w:val="0"/>
              <w:jc w:val="left"/>
              <w:rPr>
                <w:rFonts w:ascii="Arial Narrow" w:eastAsia="Times New Roman" w:hAnsi="Arial Narrow" w:cs="Calibri"/>
                <w:color w:val="000000"/>
                <w:sz w:val="16"/>
                <w:szCs w:val="16"/>
                <w:lang w:val="es-ES"/>
              </w:rPr>
            </w:pPr>
            <w:r w:rsidRPr="002350B9">
              <w:rPr>
                <w:rFonts w:ascii="Arial Narrow" w:eastAsia="Times New Roman" w:hAnsi="Arial Narrow" w:cs="Calibri"/>
                <w:color w:val="000000"/>
                <w:sz w:val="16"/>
                <w:szCs w:val="16"/>
                <w:lang w:val="es-ES"/>
              </w:rP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32:22</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32:23</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32:25</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33:12</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33:13</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33:17</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33:20</w:t>
            </w:r>
          </w:p>
        </w:tc>
        <w:tc>
          <w:tcPr>
            <w:tcW w:w="0" w:type="auto"/>
            <w:shd w:val="clear" w:color="auto" w:fill="auto"/>
            <w:hideMark/>
          </w:tcPr>
          <w:p w14:paraId="4CFF5517" w14:textId="77777777" w:rsidR="00595445" w:rsidRPr="002350B9" w:rsidRDefault="00595445" w:rsidP="00595445">
            <w:pPr>
              <w:widowControl w:val="0"/>
              <w:jc w:val="left"/>
              <w:rPr>
                <w:rFonts w:ascii="Arial Narrow" w:eastAsia="Times New Roman" w:hAnsi="Arial Narrow" w:cs="Calibri"/>
                <w:color w:val="000000"/>
                <w:sz w:val="16"/>
                <w:szCs w:val="16"/>
                <w:lang w:val="es-ES"/>
              </w:rPr>
            </w:pPr>
          </w:p>
        </w:tc>
        <w:tc>
          <w:tcPr>
            <w:tcW w:w="0" w:type="auto"/>
            <w:shd w:val="clear" w:color="auto" w:fill="auto"/>
            <w:hideMark/>
          </w:tcPr>
          <w:p w14:paraId="7A7038E1" w14:textId="77777777" w:rsidR="00595445" w:rsidRPr="002350B9" w:rsidRDefault="00595445" w:rsidP="00595445">
            <w:pPr>
              <w:widowControl w:val="0"/>
              <w:jc w:val="left"/>
              <w:rPr>
                <w:rFonts w:ascii="Arial Narrow" w:eastAsia="Times New Roman" w:hAnsi="Arial Narrow" w:cs="Times New Roman"/>
                <w:sz w:val="16"/>
                <w:szCs w:val="16"/>
                <w:lang w:val="es-ES"/>
              </w:rPr>
            </w:pPr>
          </w:p>
        </w:tc>
        <w:tc>
          <w:tcPr>
            <w:tcW w:w="0" w:type="auto"/>
            <w:shd w:val="clear" w:color="auto" w:fill="auto"/>
            <w:hideMark/>
          </w:tcPr>
          <w:p w14:paraId="3E4314A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Mar</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8:33</w:t>
            </w:r>
            <w:r w:rsidRPr="002350B9">
              <w:rPr>
                <w:rFonts w:ascii="Arial Narrow" w:eastAsia="Times New Roman" w:hAnsi="Arial Narrow" w:cs="Calibri"/>
                <w:color w:val="000000"/>
                <w:sz w:val="16"/>
                <w:szCs w:val="16"/>
              </w:rPr>
              <w:br/>
              <w:t>Mar</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9:1</w:t>
            </w:r>
          </w:p>
        </w:tc>
        <w:tc>
          <w:tcPr>
            <w:tcW w:w="0" w:type="auto"/>
            <w:shd w:val="clear" w:color="auto" w:fill="auto"/>
            <w:hideMark/>
          </w:tcPr>
          <w:p w14:paraId="2E7C7A3A"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Luk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9:27</w:t>
            </w:r>
          </w:p>
        </w:tc>
      </w:tr>
      <w:tr w:rsidR="00595445" w:rsidRPr="002350B9" w14:paraId="34CDD82E" w14:textId="77777777" w:rsidTr="00595445">
        <w:trPr>
          <w:trHeight w:val="20"/>
        </w:trPr>
        <w:tc>
          <w:tcPr>
            <w:tcW w:w="0" w:type="auto"/>
            <w:shd w:val="clear" w:color="000000" w:fill="FFFF00"/>
            <w:hideMark/>
          </w:tcPr>
          <w:p w14:paraId="0DE863DE"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ε</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παισχυ</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νομα</w:t>
            </w:r>
            <w:r w:rsidRPr="002350B9">
              <w:rPr>
                <w:rFonts w:ascii="Arial Narrow" w:eastAsia="Times New Roman" w:hAnsi="Arial Narrow" w:cs="Calibri"/>
                <w:b/>
                <w:bCs/>
                <w:color w:val="000000"/>
                <w:sz w:val="16"/>
                <w:szCs w:val="16"/>
              </w:rPr>
              <w:t>ι</w:t>
            </w:r>
          </w:p>
        </w:tc>
        <w:tc>
          <w:tcPr>
            <w:tcW w:w="0" w:type="auto"/>
            <w:shd w:val="clear" w:color="000000" w:fill="FFFF00"/>
            <w:hideMark/>
          </w:tcPr>
          <w:p w14:paraId="274BEA2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ashamed</w:t>
            </w:r>
          </w:p>
        </w:tc>
        <w:tc>
          <w:tcPr>
            <w:tcW w:w="0" w:type="auto"/>
            <w:shd w:val="clear" w:color="auto" w:fill="auto"/>
            <w:hideMark/>
          </w:tcPr>
          <w:p w14:paraId="2663B8D6"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AB6A037"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2B2D39D8"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0110E17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8:38</w:t>
            </w:r>
          </w:p>
        </w:tc>
        <w:tc>
          <w:tcPr>
            <w:tcW w:w="0" w:type="auto"/>
            <w:shd w:val="clear" w:color="auto" w:fill="auto"/>
            <w:hideMark/>
          </w:tcPr>
          <w:p w14:paraId="7FA695C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9:26</w:t>
            </w:r>
          </w:p>
        </w:tc>
      </w:tr>
      <w:tr w:rsidR="00595445" w:rsidRPr="002350B9" w14:paraId="052C38B9" w14:textId="77777777" w:rsidTr="00595445">
        <w:trPr>
          <w:trHeight w:val="20"/>
        </w:trPr>
        <w:tc>
          <w:tcPr>
            <w:tcW w:w="0" w:type="auto"/>
            <w:shd w:val="clear" w:color="000000" w:fill="FFFF00"/>
            <w:hideMark/>
          </w:tcPr>
          <w:p w14:paraId="57EB21B8"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ε</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πιστρε</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φ</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727974D8"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return,</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turning</w:t>
            </w:r>
          </w:p>
        </w:tc>
        <w:tc>
          <w:tcPr>
            <w:tcW w:w="0" w:type="auto"/>
            <w:shd w:val="clear" w:color="auto" w:fill="auto"/>
            <w:hideMark/>
          </w:tcPr>
          <w:p w14:paraId="38847CFA"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4DBB5C0F"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68:22</w:t>
            </w:r>
            <w:r>
              <w:rPr>
                <w:rFonts w:ascii="Arial Narrow" w:eastAsia="Times New Roman" w:hAnsi="Arial Narrow" w:cs="Calibri"/>
                <w:color w:val="000000"/>
                <w:sz w:val="16"/>
                <w:szCs w:val="16"/>
              </w:rPr>
              <w:t xml:space="preserve"> </w:t>
            </w:r>
          </w:p>
        </w:tc>
        <w:tc>
          <w:tcPr>
            <w:tcW w:w="0" w:type="auto"/>
            <w:shd w:val="clear" w:color="auto" w:fill="auto"/>
            <w:hideMark/>
          </w:tcPr>
          <w:p w14:paraId="27C7921A"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2E3CC37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8:33</w:t>
            </w:r>
          </w:p>
        </w:tc>
        <w:tc>
          <w:tcPr>
            <w:tcW w:w="0" w:type="auto"/>
            <w:shd w:val="clear" w:color="auto" w:fill="auto"/>
            <w:hideMark/>
          </w:tcPr>
          <w:p w14:paraId="6C229147" w14:textId="77777777" w:rsidR="00595445" w:rsidRPr="002350B9" w:rsidRDefault="00595445" w:rsidP="00595445">
            <w:pPr>
              <w:widowControl w:val="0"/>
              <w:jc w:val="left"/>
              <w:rPr>
                <w:rFonts w:ascii="Arial Narrow" w:eastAsia="Times New Roman" w:hAnsi="Arial Narrow" w:cs="Calibri"/>
                <w:color w:val="000000"/>
                <w:sz w:val="16"/>
                <w:szCs w:val="16"/>
              </w:rPr>
            </w:pPr>
          </w:p>
        </w:tc>
      </w:tr>
      <w:tr w:rsidR="00595445" w:rsidRPr="002350B9" w14:paraId="04A2A7DD" w14:textId="77777777" w:rsidTr="00595445">
        <w:trPr>
          <w:trHeight w:val="20"/>
        </w:trPr>
        <w:tc>
          <w:tcPr>
            <w:tcW w:w="0" w:type="auto"/>
            <w:shd w:val="clear" w:color="000000" w:fill="FFFF00"/>
            <w:hideMark/>
          </w:tcPr>
          <w:p w14:paraId="0C88C24A"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ε</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πιτιμα</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7592436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reproach,</w:t>
            </w:r>
            <w:r>
              <w:rPr>
                <w:rFonts w:ascii="Arial Narrow" w:eastAsia="Times New Roman" w:hAnsi="Arial Narrow" w:cs="Calibri"/>
                <w:color w:val="000000"/>
                <w:sz w:val="16"/>
                <w:szCs w:val="16"/>
              </w:rPr>
              <w:t xml:space="preserve"> </w:t>
            </w:r>
          </w:p>
          <w:p w14:paraId="072FF0C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rebuke</w:t>
            </w:r>
          </w:p>
        </w:tc>
        <w:tc>
          <w:tcPr>
            <w:tcW w:w="0" w:type="auto"/>
            <w:shd w:val="clear" w:color="auto" w:fill="auto"/>
            <w:hideMark/>
          </w:tcPr>
          <w:p w14:paraId="5534C49B"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64673EA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68:30</w:t>
            </w:r>
          </w:p>
        </w:tc>
        <w:tc>
          <w:tcPr>
            <w:tcW w:w="0" w:type="auto"/>
            <w:shd w:val="clear" w:color="auto" w:fill="auto"/>
            <w:hideMark/>
          </w:tcPr>
          <w:p w14:paraId="67DA9BE6"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489BB898"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8:32</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8:33</w:t>
            </w:r>
          </w:p>
        </w:tc>
        <w:tc>
          <w:tcPr>
            <w:tcW w:w="0" w:type="auto"/>
            <w:shd w:val="clear" w:color="auto" w:fill="auto"/>
            <w:hideMark/>
          </w:tcPr>
          <w:p w14:paraId="19058A98" w14:textId="77777777" w:rsidR="00595445" w:rsidRPr="002350B9" w:rsidRDefault="00595445" w:rsidP="00595445">
            <w:pPr>
              <w:widowControl w:val="0"/>
              <w:jc w:val="left"/>
              <w:rPr>
                <w:rFonts w:ascii="Arial Narrow" w:eastAsia="Times New Roman" w:hAnsi="Arial Narrow" w:cs="Calibri"/>
                <w:color w:val="000000"/>
                <w:sz w:val="16"/>
                <w:szCs w:val="16"/>
              </w:rPr>
            </w:pPr>
          </w:p>
        </w:tc>
      </w:tr>
      <w:tr w:rsidR="00595445" w:rsidRPr="002350B9" w14:paraId="36CC0ABD" w14:textId="77777777" w:rsidTr="00595445">
        <w:trPr>
          <w:trHeight w:val="20"/>
        </w:trPr>
        <w:tc>
          <w:tcPr>
            <w:tcW w:w="0" w:type="auto"/>
            <w:shd w:val="clear" w:color="000000" w:fill="FFFF00"/>
            <w:hideMark/>
          </w:tcPr>
          <w:p w14:paraId="6F0E7710"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ε</w:t>
            </w:r>
            <w:r w:rsidRPr="002350B9">
              <w:rPr>
                <w:rFonts w:ascii="Arial" w:eastAsia="Times New Roman" w:hAnsi="Arial"/>
                <w:b/>
                <w:bCs/>
                <w:color w:val="000000"/>
                <w:sz w:val="16"/>
                <w:szCs w:val="16"/>
              </w:rPr>
              <w:t>̓</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π</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18FAA058"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speak,</w:t>
            </w:r>
            <w:r>
              <w:rPr>
                <w:rFonts w:ascii="Arial Narrow" w:eastAsia="Times New Roman" w:hAnsi="Arial Narrow" w:cs="Calibri"/>
                <w:color w:val="000000"/>
                <w:sz w:val="16"/>
                <w:szCs w:val="16"/>
              </w:rPr>
              <w:t xml:space="preserve"> </w:t>
            </w:r>
          </w:p>
          <w:p w14:paraId="61E60970"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said</w:t>
            </w:r>
          </w:p>
        </w:tc>
        <w:tc>
          <w:tcPr>
            <w:tcW w:w="0" w:type="auto"/>
            <w:shd w:val="clear" w:color="auto" w:fill="auto"/>
            <w:hideMark/>
          </w:tcPr>
          <w:p w14:paraId="5104F3B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32:17</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32:18</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32:21</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32:22</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32:23</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32:24</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32:26</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32:27</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32:29</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32:30</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32:31</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32:33</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33:5</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33:12</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33:14</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33:15</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33:17</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33:18</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33:19</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33:20</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33:21</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34:9</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34:10</w:t>
            </w:r>
          </w:p>
        </w:tc>
        <w:tc>
          <w:tcPr>
            <w:tcW w:w="0" w:type="auto"/>
            <w:shd w:val="clear" w:color="auto" w:fill="auto"/>
            <w:noWrap/>
            <w:hideMark/>
          </w:tcPr>
          <w:p w14:paraId="460782A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68:22</w:t>
            </w:r>
          </w:p>
        </w:tc>
        <w:tc>
          <w:tcPr>
            <w:tcW w:w="0" w:type="auto"/>
            <w:shd w:val="clear" w:color="auto" w:fill="auto"/>
            <w:hideMark/>
          </w:tcPr>
          <w:p w14:paraId="292B6D0D"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02034A4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Mar</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8:34</w:t>
            </w:r>
          </w:p>
        </w:tc>
        <w:tc>
          <w:tcPr>
            <w:tcW w:w="0" w:type="auto"/>
            <w:shd w:val="clear" w:color="auto" w:fill="auto"/>
            <w:hideMark/>
          </w:tcPr>
          <w:p w14:paraId="5345C60F"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Luk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r>
              <w:rPr>
                <w:rFonts w:ascii="Arial Narrow" w:eastAsia="Times New Roman" w:hAnsi="Arial Narrow" w:cs="Calibri"/>
                <w:color w:val="000000"/>
                <w:sz w:val="16"/>
                <w:szCs w:val="16"/>
              </w:rPr>
              <w:t xml:space="preserve"> </w:t>
            </w:r>
          </w:p>
        </w:tc>
      </w:tr>
      <w:tr w:rsidR="00595445" w:rsidRPr="002350B9" w14:paraId="7EA9057A" w14:textId="77777777" w:rsidTr="00595445">
        <w:trPr>
          <w:trHeight w:val="20"/>
        </w:trPr>
        <w:tc>
          <w:tcPr>
            <w:tcW w:w="0" w:type="auto"/>
            <w:shd w:val="clear" w:color="000000" w:fill="FFFF00"/>
            <w:hideMark/>
          </w:tcPr>
          <w:p w14:paraId="4CC4C49C"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ε</w:t>
            </w:r>
            <w:r w:rsidRPr="002350B9">
              <w:rPr>
                <w:rFonts w:ascii="Arial" w:eastAsia="Times New Roman" w:hAnsi="Arial"/>
                <w:b/>
                <w:bCs/>
                <w:color w:val="000000"/>
                <w:sz w:val="16"/>
                <w:szCs w:val="16"/>
              </w:rPr>
              <w:t>̓</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ρχομα</w:t>
            </w:r>
            <w:r w:rsidRPr="002350B9">
              <w:rPr>
                <w:rFonts w:ascii="Arial Narrow" w:eastAsia="Times New Roman" w:hAnsi="Arial Narrow" w:cs="Calibri"/>
                <w:b/>
                <w:bCs/>
                <w:color w:val="000000"/>
                <w:sz w:val="16"/>
                <w:szCs w:val="16"/>
              </w:rPr>
              <w:t>ι</w:t>
            </w:r>
          </w:p>
        </w:tc>
        <w:tc>
          <w:tcPr>
            <w:tcW w:w="0" w:type="auto"/>
            <w:shd w:val="clear" w:color="000000" w:fill="FFFF00"/>
            <w:hideMark/>
          </w:tcPr>
          <w:p w14:paraId="33B7673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come,</w:t>
            </w:r>
            <w:r>
              <w:rPr>
                <w:rFonts w:ascii="Arial Narrow" w:eastAsia="Times New Roman" w:hAnsi="Arial Narrow" w:cs="Calibri"/>
                <w:color w:val="000000"/>
                <w:sz w:val="16"/>
                <w:szCs w:val="16"/>
              </w:rPr>
              <w:t xml:space="preserve"> </w:t>
            </w:r>
          </w:p>
          <w:p w14:paraId="1E0095CF"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came</w:t>
            </w:r>
          </w:p>
        </w:tc>
        <w:tc>
          <w:tcPr>
            <w:tcW w:w="0" w:type="auto"/>
            <w:shd w:val="clear" w:color="auto" w:fill="auto"/>
            <w:hideMark/>
          </w:tcPr>
          <w:p w14:paraId="177FE956"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2127587E"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7D7AA1DA"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64A01E5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8:34</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8:38</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9:1</w:t>
            </w:r>
          </w:p>
        </w:tc>
        <w:tc>
          <w:tcPr>
            <w:tcW w:w="0" w:type="auto"/>
            <w:shd w:val="clear" w:color="auto" w:fill="auto"/>
            <w:hideMark/>
          </w:tcPr>
          <w:p w14:paraId="6DB9742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9:23</w:t>
            </w:r>
            <w:r w:rsidRPr="002350B9">
              <w:rPr>
                <w:rFonts w:ascii="Arial Narrow" w:eastAsia="Times New Roman" w:hAnsi="Arial Narrow" w:cs="Calibri"/>
                <w:color w:val="000000"/>
                <w:sz w:val="16"/>
                <w:szCs w:val="16"/>
              </w:rPr>
              <w:b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9:26</w:t>
            </w:r>
          </w:p>
        </w:tc>
      </w:tr>
      <w:tr w:rsidR="00595445" w:rsidRPr="002350B9" w14:paraId="294CA47B" w14:textId="77777777" w:rsidTr="00595445">
        <w:trPr>
          <w:trHeight w:val="20"/>
        </w:trPr>
        <w:tc>
          <w:tcPr>
            <w:tcW w:w="0" w:type="auto"/>
            <w:shd w:val="clear" w:color="000000" w:fill="FFFF00"/>
            <w:hideMark/>
          </w:tcPr>
          <w:p w14:paraId="35442450"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ζημιό</w:t>
            </w:r>
            <w:r w:rsidRPr="002350B9">
              <w:rPr>
                <w:rFonts w:ascii="Arial Narrow" w:eastAsia="Times New Roman" w:hAnsi="Arial Narrow" w:cs="Arial Narrow"/>
                <w:b/>
                <w:bCs/>
                <w:color w:val="000000"/>
                <w:sz w:val="16"/>
                <w:szCs w:val="16"/>
              </w:rPr>
              <w:t>ω</w:t>
            </w:r>
          </w:p>
        </w:tc>
        <w:tc>
          <w:tcPr>
            <w:tcW w:w="0" w:type="auto"/>
            <w:shd w:val="clear" w:color="000000" w:fill="FFFF00"/>
            <w:hideMark/>
          </w:tcPr>
          <w:p w14:paraId="1231E8CF"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forfeit</w:t>
            </w:r>
          </w:p>
        </w:tc>
        <w:tc>
          <w:tcPr>
            <w:tcW w:w="0" w:type="auto"/>
            <w:shd w:val="clear" w:color="auto" w:fill="auto"/>
            <w:hideMark/>
          </w:tcPr>
          <w:p w14:paraId="1FBCF537"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2F17F24F"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44B7846F"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4F6077F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8:36</w:t>
            </w:r>
          </w:p>
        </w:tc>
        <w:tc>
          <w:tcPr>
            <w:tcW w:w="0" w:type="auto"/>
            <w:shd w:val="clear" w:color="auto" w:fill="auto"/>
            <w:hideMark/>
          </w:tcPr>
          <w:p w14:paraId="42E6BF7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9:25</w:t>
            </w:r>
          </w:p>
        </w:tc>
      </w:tr>
      <w:tr w:rsidR="00595445" w:rsidRPr="002350B9" w14:paraId="53C8BD2E" w14:textId="77777777" w:rsidTr="00595445">
        <w:trPr>
          <w:trHeight w:val="20"/>
        </w:trPr>
        <w:tc>
          <w:tcPr>
            <w:tcW w:w="0" w:type="auto"/>
            <w:shd w:val="clear" w:color="000000" w:fill="FFFF00"/>
            <w:hideMark/>
          </w:tcPr>
          <w:p w14:paraId="7C4ED181"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η</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με</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ρ</w:t>
            </w:r>
            <w:r w:rsidRPr="002350B9">
              <w:rPr>
                <w:rFonts w:ascii="Arial Narrow" w:eastAsia="Times New Roman" w:hAnsi="Arial Narrow" w:cs="Calibri"/>
                <w:b/>
                <w:bCs/>
                <w:color w:val="000000"/>
                <w:sz w:val="16"/>
                <w:szCs w:val="16"/>
              </w:rPr>
              <w:t>α</w:t>
            </w:r>
          </w:p>
        </w:tc>
        <w:tc>
          <w:tcPr>
            <w:tcW w:w="0" w:type="auto"/>
            <w:shd w:val="clear" w:color="000000" w:fill="FFFF00"/>
            <w:hideMark/>
          </w:tcPr>
          <w:p w14:paraId="76C8455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days</w:t>
            </w:r>
          </w:p>
        </w:tc>
        <w:tc>
          <w:tcPr>
            <w:tcW w:w="0" w:type="auto"/>
            <w:shd w:val="clear" w:color="auto" w:fill="auto"/>
            <w:hideMark/>
          </w:tcPr>
          <w:p w14:paraId="7C19D23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32:28</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32:29</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32:34</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34:11</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34:18</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34:21</w:t>
            </w:r>
          </w:p>
        </w:tc>
        <w:tc>
          <w:tcPr>
            <w:tcW w:w="0" w:type="auto"/>
            <w:shd w:val="clear" w:color="auto" w:fill="auto"/>
            <w:noWrap/>
            <w:hideMark/>
          </w:tcPr>
          <w:p w14:paraId="05A30C5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68:19</w:t>
            </w:r>
          </w:p>
        </w:tc>
        <w:tc>
          <w:tcPr>
            <w:tcW w:w="0" w:type="auto"/>
            <w:shd w:val="clear" w:color="auto" w:fill="auto"/>
            <w:hideMark/>
          </w:tcPr>
          <w:p w14:paraId="5B1DE0B0"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2441B3C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8:31</w:t>
            </w:r>
          </w:p>
        </w:tc>
        <w:tc>
          <w:tcPr>
            <w:tcW w:w="0" w:type="auto"/>
            <w:shd w:val="clear" w:color="auto" w:fill="auto"/>
            <w:hideMark/>
          </w:tcPr>
          <w:p w14:paraId="079AAC18"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r w:rsidRPr="002350B9">
              <w:rPr>
                <w:rFonts w:ascii="Arial Narrow" w:eastAsia="Times New Roman" w:hAnsi="Arial Narrow" w:cs="Calibri"/>
                <w:color w:val="000000"/>
                <w:sz w:val="16"/>
                <w:szCs w:val="16"/>
              </w:rPr>
              <w:b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9:23</w:t>
            </w:r>
          </w:p>
        </w:tc>
      </w:tr>
      <w:tr w:rsidR="00595445" w:rsidRPr="002350B9" w14:paraId="3244E797" w14:textId="77777777" w:rsidTr="00595445">
        <w:trPr>
          <w:trHeight w:val="20"/>
        </w:trPr>
        <w:tc>
          <w:tcPr>
            <w:tcW w:w="0" w:type="auto"/>
            <w:shd w:val="clear" w:color="000000" w:fill="FFFF00"/>
            <w:hideMark/>
          </w:tcPr>
          <w:p w14:paraId="570E6AD9"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θά</w:t>
            </w:r>
            <w:r w:rsidRPr="002350B9">
              <w:rPr>
                <w:rFonts w:ascii="Arial Narrow" w:eastAsia="Times New Roman" w:hAnsi="Arial Narrow" w:cs="Arial Narrow"/>
                <w:b/>
                <w:bCs/>
                <w:color w:val="000000"/>
                <w:sz w:val="16"/>
                <w:szCs w:val="16"/>
              </w:rPr>
              <w:t>νατο</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5F25D834"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death</w:t>
            </w:r>
          </w:p>
        </w:tc>
        <w:tc>
          <w:tcPr>
            <w:tcW w:w="0" w:type="auto"/>
            <w:shd w:val="clear" w:color="auto" w:fill="auto"/>
            <w:hideMark/>
          </w:tcPr>
          <w:p w14:paraId="49E426C5"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0B03246"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68:20</w:t>
            </w:r>
          </w:p>
        </w:tc>
        <w:tc>
          <w:tcPr>
            <w:tcW w:w="0" w:type="auto"/>
            <w:shd w:val="clear" w:color="auto" w:fill="auto"/>
            <w:hideMark/>
          </w:tcPr>
          <w:p w14:paraId="1285980D"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2A26DE6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9:1</w:t>
            </w:r>
          </w:p>
        </w:tc>
        <w:tc>
          <w:tcPr>
            <w:tcW w:w="0" w:type="auto"/>
            <w:shd w:val="clear" w:color="auto" w:fill="auto"/>
            <w:hideMark/>
          </w:tcPr>
          <w:p w14:paraId="302FBBD0"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9:27</w:t>
            </w:r>
          </w:p>
        </w:tc>
      </w:tr>
      <w:tr w:rsidR="00595445" w:rsidRPr="002350B9" w14:paraId="5051F153" w14:textId="77777777" w:rsidTr="00595445">
        <w:trPr>
          <w:trHeight w:val="20"/>
        </w:trPr>
        <w:tc>
          <w:tcPr>
            <w:tcW w:w="0" w:type="auto"/>
            <w:shd w:val="clear" w:color="000000" w:fill="FFFF00"/>
            <w:hideMark/>
          </w:tcPr>
          <w:p w14:paraId="18755B35"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θέ</w:t>
            </w:r>
            <w:r w:rsidRPr="002350B9">
              <w:rPr>
                <w:rFonts w:ascii="Arial Narrow" w:eastAsia="Times New Roman" w:hAnsi="Arial Narrow" w:cs="Arial Narrow"/>
                <w:b/>
                <w:bCs/>
                <w:color w:val="000000"/>
                <w:sz w:val="16"/>
                <w:szCs w:val="16"/>
              </w:rPr>
              <w:t>λω</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ε</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θε</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λ</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6938C170"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wanting,</w:t>
            </w:r>
            <w:r>
              <w:rPr>
                <w:rFonts w:ascii="Arial Narrow" w:eastAsia="Times New Roman" w:hAnsi="Arial Narrow" w:cs="Calibri"/>
                <w:color w:val="000000"/>
                <w:sz w:val="16"/>
                <w:szCs w:val="16"/>
              </w:rPr>
              <w:t xml:space="preserve"> </w:t>
            </w:r>
          </w:p>
          <w:p w14:paraId="4161E6F0"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wishes</w:t>
            </w:r>
          </w:p>
        </w:tc>
        <w:tc>
          <w:tcPr>
            <w:tcW w:w="0" w:type="auto"/>
            <w:shd w:val="clear" w:color="auto" w:fill="auto"/>
            <w:hideMark/>
          </w:tcPr>
          <w:p w14:paraId="63E56BB0"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73612B5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68:30</w:t>
            </w:r>
            <w:r>
              <w:rPr>
                <w:rFonts w:ascii="Arial Narrow" w:eastAsia="Times New Roman" w:hAnsi="Arial Narrow" w:cs="Calibri"/>
                <w:color w:val="000000"/>
                <w:sz w:val="16"/>
                <w:szCs w:val="16"/>
              </w:rPr>
              <w:t xml:space="preserve"> </w:t>
            </w:r>
          </w:p>
        </w:tc>
        <w:tc>
          <w:tcPr>
            <w:tcW w:w="0" w:type="auto"/>
            <w:shd w:val="clear" w:color="auto" w:fill="auto"/>
            <w:hideMark/>
          </w:tcPr>
          <w:p w14:paraId="71C93BE4"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vAlign w:val="bottom"/>
            <w:hideMark/>
          </w:tcPr>
          <w:p w14:paraId="500B812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8:34</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8:35</w:t>
            </w:r>
          </w:p>
        </w:tc>
        <w:tc>
          <w:tcPr>
            <w:tcW w:w="0" w:type="auto"/>
            <w:shd w:val="clear" w:color="auto" w:fill="auto"/>
            <w:hideMark/>
          </w:tcPr>
          <w:p w14:paraId="6466A196"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9:23</w:t>
            </w:r>
            <w:r w:rsidRPr="002350B9">
              <w:rPr>
                <w:rFonts w:ascii="Arial Narrow" w:eastAsia="Times New Roman" w:hAnsi="Arial Narrow" w:cs="Calibri"/>
                <w:color w:val="000000"/>
                <w:sz w:val="16"/>
                <w:szCs w:val="16"/>
              </w:rPr>
              <w:b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9:24</w:t>
            </w:r>
          </w:p>
        </w:tc>
      </w:tr>
      <w:tr w:rsidR="00595445" w:rsidRPr="002350B9" w14:paraId="1CE8B851" w14:textId="77777777" w:rsidTr="00595445">
        <w:trPr>
          <w:trHeight w:val="20"/>
        </w:trPr>
        <w:tc>
          <w:tcPr>
            <w:tcW w:w="0" w:type="auto"/>
            <w:shd w:val="clear" w:color="000000" w:fill="FFFF00"/>
            <w:hideMark/>
          </w:tcPr>
          <w:p w14:paraId="72A3E453"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θεό</w:t>
            </w:r>
            <w:r w:rsidRPr="002350B9">
              <w:rPr>
                <w:rFonts w:ascii="Arial Narrow" w:eastAsia="Times New Roman" w:hAnsi="Arial Narrow" w:cs="Arial Narrow"/>
                <w:b/>
                <w:bCs/>
                <w:color w:val="000000"/>
                <w:sz w:val="16"/>
                <w:szCs w:val="16"/>
              </w:rPr>
              <w:t>ς</w:t>
            </w:r>
          </w:p>
        </w:tc>
        <w:tc>
          <w:tcPr>
            <w:tcW w:w="0" w:type="auto"/>
            <w:shd w:val="clear" w:color="000000" w:fill="FFFF00"/>
            <w:hideMark/>
          </w:tcPr>
          <w:p w14:paraId="147B48E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God</w:t>
            </w:r>
          </w:p>
        </w:tc>
        <w:tc>
          <w:tcPr>
            <w:tcW w:w="0" w:type="auto"/>
            <w:shd w:val="clear" w:color="auto" w:fill="auto"/>
            <w:hideMark/>
          </w:tcPr>
          <w:p w14:paraId="58A980D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32:16</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32:23</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32:27</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32:31</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34:6</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34:14</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34:15</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34:16</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34:17</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34:23</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34:24</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34:26</w:t>
            </w:r>
            <w:r>
              <w:rPr>
                <w:rFonts w:ascii="Arial Narrow" w:eastAsia="Times New Roman" w:hAnsi="Arial Narrow" w:cs="Calibri"/>
                <w:color w:val="000000"/>
                <w:sz w:val="16"/>
                <w:szCs w:val="16"/>
              </w:rPr>
              <w:t xml:space="preserve"> </w:t>
            </w:r>
          </w:p>
        </w:tc>
        <w:tc>
          <w:tcPr>
            <w:tcW w:w="0" w:type="auto"/>
            <w:shd w:val="clear" w:color="auto" w:fill="auto"/>
            <w:hideMark/>
          </w:tcPr>
          <w:p w14:paraId="79C0A2A6"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68:1</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68:4</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68:5</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68:6</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68:7</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68:8</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68:9</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68:10</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68:15</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68:16</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68:17</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68:18</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68:19</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68:20</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68:21</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68:24</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68:26</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68:28</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68:31</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68:32</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68:34</w:t>
            </w:r>
            <w:r w:rsidRPr="002350B9">
              <w:rPr>
                <w:rFonts w:ascii="Arial Narrow" w:eastAsia="Times New Roman" w:hAnsi="Arial Narrow" w:cs="Calibri"/>
                <w:color w:val="000000"/>
                <w:sz w:val="16"/>
                <w:szCs w:val="16"/>
              </w:rPr>
              <w:b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68:35</w:t>
            </w:r>
          </w:p>
        </w:tc>
        <w:tc>
          <w:tcPr>
            <w:tcW w:w="0" w:type="auto"/>
            <w:shd w:val="clear" w:color="auto" w:fill="auto"/>
            <w:hideMark/>
          </w:tcPr>
          <w:p w14:paraId="6E2CC5BE"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46AB0B93"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8:33</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9:1</w:t>
            </w:r>
          </w:p>
        </w:tc>
        <w:tc>
          <w:tcPr>
            <w:tcW w:w="0" w:type="auto"/>
            <w:shd w:val="clear" w:color="auto" w:fill="auto"/>
            <w:hideMark/>
          </w:tcPr>
          <w:p w14:paraId="2AE7E27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9:27</w:t>
            </w:r>
          </w:p>
        </w:tc>
      </w:tr>
      <w:tr w:rsidR="00595445" w:rsidRPr="002350B9" w14:paraId="2544CBCB" w14:textId="77777777" w:rsidTr="00595445">
        <w:trPr>
          <w:trHeight w:val="20"/>
        </w:trPr>
        <w:tc>
          <w:tcPr>
            <w:tcW w:w="0" w:type="auto"/>
            <w:shd w:val="clear" w:color="000000" w:fill="FFFF00"/>
            <w:hideMark/>
          </w:tcPr>
          <w:p w14:paraId="26F3CC46"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ι</w:t>
            </w:r>
            <w:r w:rsidRPr="002350B9">
              <w:rPr>
                <w:rFonts w:ascii="Arial" w:eastAsia="Times New Roman" w:hAnsi="Arial"/>
                <w:b/>
                <w:bCs/>
                <w:color w:val="000000"/>
                <w:sz w:val="16"/>
                <w:szCs w:val="16"/>
              </w:rPr>
              <w:t>̔</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στημ</w:t>
            </w:r>
            <w:r w:rsidRPr="002350B9">
              <w:rPr>
                <w:rFonts w:ascii="Arial Narrow" w:eastAsia="Times New Roman" w:hAnsi="Arial Narrow" w:cs="Calibri"/>
                <w:b/>
                <w:bCs/>
                <w:color w:val="000000"/>
                <w:sz w:val="16"/>
                <w:szCs w:val="16"/>
              </w:rPr>
              <w:t>ι</w:t>
            </w:r>
          </w:p>
        </w:tc>
        <w:tc>
          <w:tcPr>
            <w:tcW w:w="0" w:type="auto"/>
            <w:shd w:val="clear" w:color="000000" w:fill="FFFF00"/>
            <w:hideMark/>
          </w:tcPr>
          <w:p w14:paraId="71F072E4"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stood,</w:t>
            </w:r>
            <w:r>
              <w:rPr>
                <w:rFonts w:ascii="Arial Narrow" w:eastAsia="Times New Roman" w:hAnsi="Arial Narrow" w:cs="Calibri"/>
                <w:color w:val="000000"/>
                <w:sz w:val="16"/>
                <w:szCs w:val="16"/>
              </w:rPr>
              <w:t xml:space="preserve"> </w:t>
            </w:r>
          </w:p>
          <w:p w14:paraId="30749063"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stand</w:t>
            </w:r>
          </w:p>
        </w:tc>
        <w:tc>
          <w:tcPr>
            <w:tcW w:w="0" w:type="auto"/>
            <w:shd w:val="clear" w:color="auto" w:fill="auto"/>
            <w:hideMark/>
          </w:tcPr>
          <w:p w14:paraId="02D3EDAD" w14:textId="77777777" w:rsidR="00595445" w:rsidRPr="002350B9" w:rsidRDefault="00595445" w:rsidP="00595445">
            <w:pPr>
              <w:widowControl w:val="0"/>
              <w:jc w:val="left"/>
              <w:rPr>
                <w:rFonts w:ascii="Arial Narrow" w:eastAsia="Times New Roman" w:hAnsi="Arial Narrow" w:cs="Calibri"/>
                <w:color w:val="000000"/>
                <w:sz w:val="16"/>
                <w:szCs w:val="16"/>
                <w:lang w:val="es-ES"/>
              </w:rPr>
            </w:pPr>
            <w:r w:rsidRPr="002350B9">
              <w:rPr>
                <w:rFonts w:ascii="Arial Narrow" w:eastAsia="Times New Roman" w:hAnsi="Arial Narrow" w:cs="Calibri"/>
                <w:color w:val="000000"/>
                <w:sz w:val="16"/>
                <w:szCs w:val="16"/>
                <w:lang w:val="es-ES"/>
              </w:rP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32:26</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33:8</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33:9</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33:10</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33:21</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34:2</w:t>
            </w:r>
          </w:p>
        </w:tc>
        <w:tc>
          <w:tcPr>
            <w:tcW w:w="0" w:type="auto"/>
            <w:shd w:val="clear" w:color="auto" w:fill="auto"/>
            <w:hideMark/>
          </w:tcPr>
          <w:p w14:paraId="1751B2CF" w14:textId="77777777" w:rsidR="00595445" w:rsidRPr="002350B9" w:rsidRDefault="00595445" w:rsidP="00595445">
            <w:pPr>
              <w:widowControl w:val="0"/>
              <w:jc w:val="left"/>
              <w:rPr>
                <w:rFonts w:ascii="Arial Narrow" w:eastAsia="Times New Roman" w:hAnsi="Arial Narrow" w:cs="Calibri"/>
                <w:color w:val="000000"/>
                <w:sz w:val="16"/>
                <w:szCs w:val="16"/>
                <w:lang w:val="es-ES"/>
              </w:rPr>
            </w:pPr>
          </w:p>
        </w:tc>
        <w:tc>
          <w:tcPr>
            <w:tcW w:w="0" w:type="auto"/>
            <w:shd w:val="clear" w:color="auto" w:fill="auto"/>
            <w:hideMark/>
          </w:tcPr>
          <w:p w14:paraId="34456214" w14:textId="77777777" w:rsidR="00595445" w:rsidRPr="002350B9" w:rsidRDefault="00595445" w:rsidP="00595445">
            <w:pPr>
              <w:widowControl w:val="0"/>
              <w:jc w:val="left"/>
              <w:rPr>
                <w:rFonts w:ascii="Arial Narrow" w:eastAsia="Times New Roman" w:hAnsi="Arial Narrow" w:cs="Times New Roman"/>
                <w:sz w:val="16"/>
                <w:szCs w:val="16"/>
                <w:lang w:val="es-ES"/>
              </w:rPr>
            </w:pPr>
          </w:p>
        </w:tc>
        <w:tc>
          <w:tcPr>
            <w:tcW w:w="0" w:type="auto"/>
            <w:shd w:val="clear" w:color="auto" w:fill="auto"/>
            <w:hideMark/>
          </w:tcPr>
          <w:p w14:paraId="64D0708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9:1</w:t>
            </w:r>
          </w:p>
        </w:tc>
        <w:tc>
          <w:tcPr>
            <w:tcW w:w="0" w:type="auto"/>
            <w:shd w:val="clear" w:color="auto" w:fill="auto"/>
            <w:hideMark/>
          </w:tcPr>
          <w:p w14:paraId="2B7AE8E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9:27</w:t>
            </w:r>
          </w:p>
        </w:tc>
      </w:tr>
      <w:tr w:rsidR="00595445" w:rsidRPr="002350B9" w14:paraId="039B4FB5" w14:textId="77777777" w:rsidTr="00595445">
        <w:trPr>
          <w:trHeight w:val="20"/>
        </w:trPr>
        <w:tc>
          <w:tcPr>
            <w:tcW w:w="0" w:type="auto"/>
            <w:shd w:val="clear" w:color="000000" w:fill="FFFF00"/>
            <w:hideMark/>
          </w:tcPr>
          <w:p w14:paraId="5B4AEC3B"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κερδαί</w:t>
            </w:r>
            <w:r w:rsidRPr="002350B9">
              <w:rPr>
                <w:rFonts w:ascii="Arial Narrow" w:eastAsia="Times New Roman" w:hAnsi="Arial Narrow" w:cs="Arial Narrow"/>
                <w:b/>
                <w:bCs/>
                <w:color w:val="000000"/>
                <w:sz w:val="16"/>
                <w:szCs w:val="16"/>
              </w:rPr>
              <w:t>ν</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64558A3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gain</w:t>
            </w:r>
          </w:p>
        </w:tc>
        <w:tc>
          <w:tcPr>
            <w:tcW w:w="0" w:type="auto"/>
            <w:shd w:val="clear" w:color="auto" w:fill="auto"/>
            <w:hideMark/>
          </w:tcPr>
          <w:p w14:paraId="40A3762F"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9F9B0A1"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5AF9FC3C"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434E6B4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8:36</w:t>
            </w:r>
          </w:p>
        </w:tc>
        <w:tc>
          <w:tcPr>
            <w:tcW w:w="0" w:type="auto"/>
            <w:shd w:val="clear" w:color="auto" w:fill="auto"/>
            <w:hideMark/>
          </w:tcPr>
          <w:p w14:paraId="327668B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9:25</w:t>
            </w:r>
          </w:p>
        </w:tc>
      </w:tr>
      <w:tr w:rsidR="00595445" w:rsidRPr="002350B9" w14:paraId="59AFA94B" w14:textId="77777777" w:rsidTr="00595445">
        <w:trPr>
          <w:trHeight w:val="20"/>
        </w:trPr>
        <w:tc>
          <w:tcPr>
            <w:tcW w:w="0" w:type="auto"/>
            <w:shd w:val="clear" w:color="000000" w:fill="FFFF00"/>
            <w:hideMark/>
          </w:tcPr>
          <w:p w14:paraId="784D7A76"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κό</w:t>
            </w:r>
            <w:r w:rsidRPr="002350B9">
              <w:rPr>
                <w:rFonts w:ascii="Arial Narrow" w:eastAsia="Times New Roman" w:hAnsi="Arial Narrow" w:cs="Arial Narrow"/>
                <w:b/>
                <w:bCs/>
                <w:color w:val="000000"/>
                <w:sz w:val="16"/>
                <w:szCs w:val="16"/>
              </w:rPr>
              <w:t>σμο</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4F600B6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ornament,</w:t>
            </w:r>
            <w:r>
              <w:rPr>
                <w:rFonts w:ascii="Arial Narrow" w:eastAsia="Times New Roman" w:hAnsi="Arial Narrow" w:cs="Calibri"/>
                <w:color w:val="000000"/>
                <w:sz w:val="16"/>
                <w:szCs w:val="16"/>
              </w:rPr>
              <w:t xml:space="preserve"> </w:t>
            </w:r>
          </w:p>
          <w:p w14:paraId="32A28F7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world</w:t>
            </w:r>
          </w:p>
        </w:tc>
        <w:tc>
          <w:tcPr>
            <w:tcW w:w="0" w:type="auto"/>
            <w:shd w:val="clear" w:color="auto" w:fill="auto"/>
            <w:hideMark/>
          </w:tcPr>
          <w:p w14:paraId="2165A2C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33:5</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33:6</w:t>
            </w:r>
          </w:p>
        </w:tc>
        <w:tc>
          <w:tcPr>
            <w:tcW w:w="0" w:type="auto"/>
            <w:shd w:val="clear" w:color="auto" w:fill="auto"/>
            <w:hideMark/>
          </w:tcPr>
          <w:p w14:paraId="5322F6D3"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7F63D584"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3403132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8:36</w:t>
            </w:r>
          </w:p>
        </w:tc>
        <w:tc>
          <w:tcPr>
            <w:tcW w:w="0" w:type="auto"/>
            <w:shd w:val="clear" w:color="auto" w:fill="auto"/>
            <w:hideMark/>
          </w:tcPr>
          <w:p w14:paraId="75019B4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9:25</w:t>
            </w:r>
          </w:p>
        </w:tc>
      </w:tr>
      <w:tr w:rsidR="00595445" w:rsidRPr="002350B9" w14:paraId="49FA189E" w14:textId="77777777" w:rsidTr="00595445">
        <w:trPr>
          <w:trHeight w:val="20"/>
        </w:trPr>
        <w:tc>
          <w:tcPr>
            <w:tcW w:w="0" w:type="auto"/>
            <w:shd w:val="clear" w:color="000000" w:fill="FFFF00"/>
            <w:hideMark/>
          </w:tcPr>
          <w:p w14:paraId="42FE97A9"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λαλέ</w:t>
            </w:r>
            <w:r w:rsidRPr="002350B9">
              <w:rPr>
                <w:rFonts w:ascii="Arial Narrow" w:eastAsia="Times New Roman" w:hAnsi="Arial Narrow" w:cs="Arial Narrow"/>
                <w:b/>
                <w:bCs/>
                <w:color w:val="000000"/>
                <w:sz w:val="16"/>
                <w:szCs w:val="16"/>
              </w:rPr>
              <w:t>ω</w:t>
            </w:r>
          </w:p>
        </w:tc>
        <w:tc>
          <w:tcPr>
            <w:tcW w:w="0" w:type="auto"/>
            <w:shd w:val="clear" w:color="000000" w:fill="FFFF00"/>
            <w:hideMark/>
          </w:tcPr>
          <w:p w14:paraId="3C0CFA13"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speak,</w:t>
            </w:r>
            <w:r>
              <w:rPr>
                <w:rFonts w:ascii="Arial Narrow" w:eastAsia="Times New Roman" w:hAnsi="Arial Narrow" w:cs="Calibri"/>
                <w:color w:val="000000"/>
                <w:sz w:val="16"/>
                <w:szCs w:val="16"/>
              </w:rPr>
              <w:t xml:space="preserve"> </w:t>
            </w:r>
          </w:p>
          <w:p w14:paraId="58E26FE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spoke,</w:t>
            </w:r>
            <w:r>
              <w:rPr>
                <w:rFonts w:ascii="Arial Narrow" w:eastAsia="Times New Roman" w:hAnsi="Arial Narrow" w:cs="Calibri"/>
                <w:color w:val="000000"/>
                <w:sz w:val="16"/>
                <w:szCs w:val="16"/>
              </w:rPr>
              <w:t xml:space="preserve"> </w:t>
            </w:r>
          </w:p>
          <w:p w14:paraId="01EC22A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said</w:t>
            </w:r>
          </w:p>
        </w:tc>
        <w:tc>
          <w:tcPr>
            <w:tcW w:w="0" w:type="auto"/>
            <w:shd w:val="clear" w:color="auto" w:fill="auto"/>
            <w:hideMark/>
          </w:tcPr>
          <w:p w14:paraId="5AFA0E73"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32:28</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33:9</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33:11</w:t>
            </w:r>
          </w:p>
        </w:tc>
        <w:tc>
          <w:tcPr>
            <w:tcW w:w="0" w:type="auto"/>
            <w:shd w:val="clear" w:color="auto" w:fill="auto"/>
            <w:hideMark/>
          </w:tcPr>
          <w:p w14:paraId="46092AF2"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68C1563C"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5C16313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8:32</w:t>
            </w:r>
          </w:p>
        </w:tc>
        <w:tc>
          <w:tcPr>
            <w:tcW w:w="0" w:type="auto"/>
            <w:shd w:val="clear" w:color="auto" w:fill="auto"/>
            <w:hideMark/>
          </w:tcPr>
          <w:p w14:paraId="5A6AB04B" w14:textId="77777777" w:rsidR="00595445" w:rsidRPr="002350B9" w:rsidRDefault="00595445" w:rsidP="00595445">
            <w:pPr>
              <w:widowControl w:val="0"/>
              <w:jc w:val="left"/>
              <w:rPr>
                <w:rFonts w:ascii="Arial Narrow" w:eastAsia="Times New Roman" w:hAnsi="Arial Narrow" w:cs="Calibri"/>
                <w:color w:val="000000"/>
                <w:sz w:val="16"/>
                <w:szCs w:val="16"/>
              </w:rPr>
            </w:pPr>
          </w:p>
        </w:tc>
      </w:tr>
      <w:tr w:rsidR="00595445" w:rsidRPr="002350B9" w14:paraId="470468DA" w14:textId="77777777" w:rsidTr="00595445">
        <w:trPr>
          <w:trHeight w:val="20"/>
        </w:trPr>
        <w:tc>
          <w:tcPr>
            <w:tcW w:w="0" w:type="auto"/>
            <w:shd w:val="clear" w:color="000000" w:fill="FFFF00"/>
            <w:hideMark/>
          </w:tcPr>
          <w:p w14:paraId="1A8F4A68"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λέ</w:t>
            </w:r>
            <w:r w:rsidRPr="002350B9">
              <w:rPr>
                <w:rFonts w:ascii="Arial Narrow" w:eastAsia="Times New Roman" w:hAnsi="Arial Narrow" w:cs="Arial Narrow"/>
                <w:b/>
                <w:bCs/>
                <w:color w:val="000000"/>
                <w:sz w:val="16"/>
                <w:szCs w:val="16"/>
              </w:rPr>
              <w:t>γ</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0626259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saying,</w:t>
            </w:r>
            <w:r>
              <w:rPr>
                <w:rFonts w:ascii="Arial Narrow" w:eastAsia="Times New Roman" w:hAnsi="Arial Narrow" w:cs="Calibri"/>
                <w:color w:val="000000"/>
                <w:sz w:val="16"/>
                <w:szCs w:val="16"/>
              </w:rPr>
              <w:t xml:space="preserve"> </w:t>
            </w:r>
          </w:p>
          <w:p w14:paraId="007BDE7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says</w:t>
            </w:r>
          </w:p>
        </w:tc>
        <w:tc>
          <w:tcPr>
            <w:tcW w:w="0" w:type="auto"/>
            <w:shd w:val="clear" w:color="auto" w:fill="auto"/>
            <w:hideMark/>
          </w:tcPr>
          <w:p w14:paraId="2B12CE01" w14:textId="77777777" w:rsidR="00595445" w:rsidRPr="002350B9" w:rsidRDefault="00595445" w:rsidP="00595445">
            <w:pPr>
              <w:widowControl w:val="0"/>
              <w:jc w:val="left"/>
              <w:rPr>
                <w:rFonts w:ascii="Arial Narrow" w:eastAsia="Times New Roman" w:hAnsi="Arial Narrow" w:cs="Calibri"/>
                <w:color w:val="000000"/>
                <w:sz w:val="16"/>
                <w:szCs w:val="16"/>
                <w:lang w:val="es-ES"/>
              </w:rPr>
            </w:pPr>
            <w:r w:rsidRPr="002350B9">
              <w:rPr>
                <w:rFonts w:ascii="Arial Narrow" w:eastAsia="Times New Roman" w:hAnsi="Arial Narrow" w:cs="Calibri"/>
                <w:color w:val="000000"/>
                <w:sz w:val="16"/>
                <w:szCs w:val="16"/>
                <w:lang w:val="es-ES"/>
              </w:rP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32:17</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32:18</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32:23</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32:27</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33:1</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33:12</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33:14</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33:15</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33:18</w:t>
            </w:r>
          </w:p>
        </w:tc>
        <w:tc>
          <w:tcPr>
            <w:tcW w:w="0" w:type="auto"/>
            <w:shd w:val="clear" w:color="auto" w:fill="auto"/>
            <w:hideMark/>
          </w:tcPr>
          <w:p w14:paraId="0B75D47C" w14:textId="77777777" w:rsidR="00595445" w:rsidRPr="002350B9" w:rsidRDefault="00595445" w:rsidP="00595445">
            <w:pPr>
              <w:widowControl w:val="0"/>
              <w:jc w:val="left"/>
              <w:rPr>
                <w:rFonts w:ascii="Arial Narrow" w:eastAsia="Times New Roman" w:hAnsi="Arial Narrow" w:cs="Calibri"/>
                <w:color w:val="000000"/>
                <w:sz w:val="16"/>
                <w:szCs w:val="16"/>
                <w:lang w:val="es-ES"/>
              </w:rPr>
            </w:pPr>
          </w:p>
        </w:tc>
        <w:tc>
          <w:tcPr>
            <w:tcW w:w="0" w:type="auto"/>
            <w:shd w:val="clear" w:color="auto" w:fill="auto"/>
            <w:hideMark/>
          </w:tcPr>
          <w:p w14:paraId="4265490A" w14:textId="77777777" w:rsidR="00595445" w:rsidRPr="002350B9" w:rsidRDefault="00595445" w:rsidP="00595445">
            <w:pPr>
              <w:widowControl w:val="0"/>
              <w:jc w:val="left"/>
              <w:rPr>
                <w:rFonts w:ascii="Arial Narrow" w:eastAsia="Times New Roman" w:hAnsi="Arial Narrow" w:cs="Times New Roman"/>
                <w:sz w:val="16"/>
                <w:szCs w:val="16"/>
                <w:lang w:val="es-ES"/>
              </w:rPr>
            </w:pPr>
          </w:p>
        </w:tc>
        <w:tc>
          <w:tcPr>
            <w:tcW w:w="0" w:type="auto"/>
            <w:shd w:val="clear" w:color="auto" w:fill="auto"/>
            <w:hideMark/>
          </w:tcPr>
          <w:p w14:paraId="42AFD85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8:33</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8:34</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9:1</w:t>
            </w:r>
          </w:p>
        </w:tc>
        <w:tc>
          <w:tcPr>
            <w:tcW w:w="0" w:type="auto"/>
            <w:shd w:val="clear" w:color="auto" w:fill="auto"/>
            <w:hideMark/>
          </w:tcPr>
          <w:p w14:paraId="6F0C542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r w:rsidRPr="002350B9">
              <w:rPr>
                <w:rFonts w:ascii="Arial Narrow" w:eastAsia="Times New Roman" w:hAnsi="Arial Narrow" w:cs="Calibri"/>
                <w:color w:val="000000"/>
                <w:sz w:val="16"/>
                <w:szCs w:val="16"/>
              </w:rPr>
              <w:b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9:23</w:t>
            </w:r>
            <w:r w:rsidRPr="002350B9">
              <w:rPr>
                <w:rFonts w:ascii="Arial Narrow" w:eastAsia="Times New Roman" w:hAnsi="Arial Narrow" w:cs="Calibri"/>
                <w:color w:val="000000"/>
                <w:sz w:val="16"/>
                <w:szCs w:val="16"/>
              </w:rPr>
              <w:b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9:27</w:t>
            </w:r>
          </w:p>
        </w:tc>
      </w:tr>
      <w:tr w:rsidR="00595445" w:rsidRPr="002350B9" w14:paraId="4CDCDBC7" w14:textId="77777777" w:rsidTr="00595445">
        <w:trPr>
          <w:trHeight w:val="20"/>
        </w:trPr>
        <w:tc>
          <w:tcPr>
            <w:tcW w:w="0" w:type="auto"/>
            <w:shd w:val="clear" w:color="000000" w:fill="FFFF00"/>
            <w:hideMark/>
          </w:tcPr>
          <w:p w14:paraId="0F375E92"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λό</w:t>
            </w:r>
            <w:r w:rsidRPr="002350B9">
              <w:rPr>
                <w:rFonts w:ascii="Arial Narrow" w:eastAsia="Times New Roman" w:hAnsi="Arial Narrow" w:cs="Arial Narrow"/>
                <w:b/>
                <w:bCs/>
                <w:color w:val="000000"/>
                <w:sz w:val="16"/>
                <w:szCs w:val="16"/>
              </w:rPr>
              <w:t>γο</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5A33C5A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words,</w:t>
            </w:r>
          </w:p>
          <w:p w14:paraId="0F33785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matters</w:t>
            </w:r>
          </w:p>
        </w:tc>
        <w:tc>
          <w:tcPr>
            <w:tcW w:w="0" w:type="auto"/>
            <w:shd w:val="clear" w:color="auto" w:fill="auto"/>
            <w:hideMark/>
          </w:tcPr>
          <w:p w14:paraId="449D143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33:17</w:t>
            </w:r>
            <w:r>
              <w:rPr>
                <w:rFonts w:ascii="Arial Narrow" w:eastAsia="Times New Roman" w:hAnsi="Arial Narrow" w:cs="Calibri"/>
                <w:color w:val="000000"/>
                <w:sz w:val="16"/>
                <w:szCs w:val="16"/>
              </w:rPr>
              <w:t xml:space="preserve"> </w:t>
            </w:r>
          </w:p>
        </w:tc>
        <w:tc>
          <w:tcPr>
            <w:tcW w:w="0" w:type="auto"/>
            <w:shd w:val="clear" w:color="auto" w:fill="auto"/>
            <w:hideMark/>
          </w:tcPr>
          <w:p w14:paraId="591DAE64"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62B80A71"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49758244"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8:32</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8:38</w:t>
            </w:r>
          </w:p>
        </w:tc>
        <w:tc>
          <w:tcPr>
            <w:tcW w:w="0" w:type="auto"/>
            <w:shd w:val="clear" w:color="auto" w:fill="auto"/>
            <w:hideMark/>
          </w:tcPr>
          <w:p w14:paraId="3C13562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9:26</w:t>
            </w:r>
          </w:p>
        </w:tc>
      </w:tr>
      <w:tr w:rsidR="00595445" w:rsidRPr="002350B9" w14:paraId="2C370845" w14:textId="77777777" w:rsidTr="00595445">
        <w:trPr>
          <w:trHeight w:val="20"/>
        </w:trPr>
        <w:tc>
          <w:tcPr>
            <w:tcW w:w="0" w:type="auto"/>
            <w:shd w:val="clear" w:color="000000" w:fill="FFFF00"/>
            <w:hideMark/>
          </w:tcPr>
          <w:p w14:paraId="4FE83151"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ο</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δο</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19B8C9F8"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journey</w:t>
            </w:r>
          </w:p>
        </w:tc>
        <w:tc>
          <w:tcPr>
            <w:tcW w:w="0" w:type="auto"/>
            <w:shd w:val="clear" w:color="auto" w:fill="auto"/>
            <w:hideMark/>
          </w:tcPr>
          <w:p w14:paraId="6128E4E4"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33:3</w:t>
            </w:r>
          </w:p>
        </w:tc>
        <w:tc>
          <w:tcPr>
            <w:tcW w:w="0" w:type="auto"/>
            <w:shd w:val="clear" w:color="auto" w:fill="auto"/>
            <w:hideMark/>
          </w:tcPr>
          <w:p w14:paraId="78E1E8B3"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0DA90E1F"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298F6EBD"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7E981A54" w14:textId="77777777" w:rsidR="00595445" w:rsidRPr="002350B9" w:rsidRDefault="00595445" w:rsidP="00595445">
            <w:pPr>
              <w:widowControl w:val="0"/>
              <w:jc w:val="left"/>
              <w:rPr>
                <w:rFonts w:ascii="Arial Narrow" w:eastAsia="Times New Roman" w:hAnsi="Arial Narrow" w:cs="Times New Roman"/>
                <w:sz w:val="16"/>
                <w:szCs w:val="16"/>
              </w:rPr>
            </w:pPr>
          </w:p>
        </w:tc>
      </w:tr>
      <w:tr w:rsidR="00595445" w:rsidRPr="002350B9" w14:paraId="2323342C" w14:textId="77777777" w:rsidTr="00595445">
        <w:trPr>
          <w:trHeight w:val="20"/>
        </w:trPr>
        <w:tc>
          <w:tcPr>
            <w:tcW w:w="0" w:type="auto"/>
            <w:shd w:val="clear" w:color="000000" w:fill="FFFF00"/>
            <w:hideMark/>
          </w:tcPr>
          <w:p w14:paraId="56450D5E"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ο</w:t>
            </w:r>
            <w:r w:rsidRPr="002350B9">
              <w:rPr>
                <w:rFonts w:ascii="Arial" w:eastAsia="Times New Roman" w:hAnsi="Arial"/>
                <w:b/>
                <w:bCs/>
                <w:color w:val="000000"/>
                <w:sz w:val="16"/>
                <w:szCs w:val="16"/>
              </w:rPr>
              <w:t>̔</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λο</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321EA1DF"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whole,</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all</w:t>
            </w:r>
          </w:p>
        </w:tc>
        <w:tc>
          <w:tcPr>
            <w:tcW w:w="0" w:type="auto"/>
            <w:shd w:val="clear" w:color="auto" w:fill="auto"/>
            <w:hideMark/>
          </w:tcPr>
          <w:p w14:paraId="5C34AFDE"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6C4BB8E7"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30016D48"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41CA244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8:36</w:t>
            </w:r>
          </w:p>
        </w:tc>
        <w:tc>
          <w:tcPr>
            <w:tcW w:w="0" w:type="auto"/>
            <w:shd w:val="clear" w:color="auto" w:fill="auto"/>
            <w:hideMark/>
          </w:tcPr>
          <w:p w14:paraId="02DE3EF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9:25</w:t>
            </w:r>
          </w:p>
        </w:tc>
      </w:tr>
      <w:tr w:rsidR="00595445" w:rsidRPr="002350B9" w14:paraId="6CC13CC0" w14:textId="77777777" w:rsidTr="00595445">
        <w:trPr>
          <w:trHeight w:val="20"/>
        </w:trPr>
        <w:tc>
          <w:tcPr>
            <w:tcW w:w="0" w:type="auto"/>
            <w:shd w:val="clear" w:color="000000" w:fill="FFFF00"/>
            <w:hideMark/>
          </w:tcPr>
          <w:p w14:paraId="189541AC"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ο</w:t>
            </w:r>
            <w:r w:rsidRPr="002350B9">
              <w:rPr>
                <w:rFonts w:ascii="Arial" w:eastAsia="Times New Roman" w:hAnsi="Arial"/>
                <w:b/>
                <w:bCs/>
                <w:color w:val="000000"/>
                <w:sz w:val="16"/>
                <w:szCs w:val="16"/>
              </w:rPr>
              <w:t>̓</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πι</w:t>
            </w:r>
            <w:r w:rsidRPr="002350B9">
              <w:rPr>
                <w:rFonts w:ascii="Arial Narrow" w:eastAsia="Times New Roman" w:hAnsi="Arial Narrow" w:cs="Calibri"/>
                <w:b/>
                <w:bCs/>
                <w:color w:val="000000"/>
                <w:sz w:val="16"/>
                <w:szCs w:val="16"/>
              </w:rPr>
              <w:t>́</w:t>
            </w:r>
            <w:r w:rsidRPr="002350B9">
              <w:rPr>
                <w:rFonts w:ascii="Arial Narrow" w:eastAsia="Times New Roman" w:hAnsi="Arial Narrow" w:cs="Arial Narrow"/>
                <w:b/>
                <w:bCs/>
                <w:color w:val="000000"/>
                <w:sz w:val="16"/>
                <w:szCs w:val="16"/>
              </w:rPr>
              <w:t>σ</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31052B1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rear,</w:t>
            </w:r>
            <w:r>
              <w:rPr>
                <w:rFonts w:ascii="Arial Narrow" w:eastAsia="Times New Roman" w:hAnsi="Arial Narrow" w:cs="Calibri"/>
                <w:color w:val="000000"/>
                <w:sz w:val="16"/>
                <w:szCs w:val="16"/>
              </w:rPr>
              <w:t xml:space="preserve"> </w:t>
            </w:r>
          </w:p>
          <w:p w14:paraId="2E53EA40"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after,</w:t>
            </w:r>
            <w:r>
              <w:rPr>
                <w:rFonts w:ascii="Arial Narrow" w:eastAsia="Times New Roman" w:hAnsi="Arial Narrow" w:cs="Calibri"/>
                <w:color w:val="000000"/>
                <w:sz w:val="16"/>
                <w:szCs w:val="16"/>
              </w:rPr>
              <w:t xml:space="preserve"> </w:t>
            </w:r>
          </w:p>
          <w:p w14:paraId="644E769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behind</w:t>
            </w:r>
          </w:p>
        </w:tc>
        <w:tc>
          <w:tcPr>
            <w:tcW w:w="0" w:type="auto"/>
            <w:shd w:val="clear" w:color="auto" w:fill="auto"/>
            <w:hideMark/>
          </w:tcPr>
          <w:p w14:paraId="312924F3"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33:23</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34:15</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34:16</w:t>
            </w:r>
          </w:p>
        </w:tc>
        <w:tc>
          <w:tcPr>
            <w:tcW w:w="0" w:type="auto"/>
            <w:shd w:val="clear" w:color="auto" w:fill="auto"/>
            <w:hideMark/>
          </w:tcPr>
          <w:p w14:paraId="127B55CC"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20972C95"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62960FD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8:33</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8:34</w:t>
            </w:r>
          </w:p>
        </w:tc>
        <w:tc>
          <w:tcPr>
            <w:tcW w:w="0" w:type="auto"/>
            <w:shd w:val="clear" w:color="auto" w:fill="auto"/>
            <w:hideMark/>
          </w:tcPr>
          <w:p w14:paraId="31E9ADE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9:23</w:t>
            </w:r>
          </w:p>
        </w:tc>
      </w:tr>
      <w:tr w:rsidR="00595445" w:rsidRPr="002350B9" w14:paraId="41E9E334" w14:textId="77777777" w:rsidTr="00595445">
        <w:trPr>
          <w:trHeight w:val="20"/>
        </w:trPr>
        <w:tc>
          <w:tcPr>
            <w:tcW w:w="0" w:type="auto"/>
            <w:shd w:val="clear" w:color="000000" w:fill="FFFF00"/>
            <w:hideMark/>
          </w:tcPr>
          <w:p w14:paraId="4C4476AE"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ο</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ρα</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7989BE7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sees,</w:t>
            </w:r>
            <w:r>
              <w:rPr>
                <w:rFonts w:ascii="Arial Narrow" w:eastAsia="Times New Roman" w:hAnsi="Arial Narrow" w:cs="Calibri"/>
                <w:color w:val="000000"/>
                <w:sz w:val="16"/>
                <w:szCs w:val="16"/>
              </w:rPr>
              <w:t xml:space="preserve"> </w:t>
            </w:r>
          </w:p>
          <w:p w14:paraId="345C991F"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saw</w:t>
            </w:r>
          </w:p>
        </w:tc>
        <w:tc>
          <w:tcPr>
            <w:tcW w:w="0" w:type="auto"/>
            <w:shd w:val="clear" w:color="auto" w:fill="auto"/>
            <w:hideMark/>
          </w:tcPr>
          <w:p w14:paraId="5F6B159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32:19</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32:25</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33:10</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33:12</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33:13</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33:18</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33:20</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33:23</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34:3</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34:10</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34:20</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34:23</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34:24</w:t>
            </w:r>
          </w:p>
        </w:tc>
        <w:tc>
          <w:tcPr>
            <w:tcW w:w="0" w:type="auto"/>
            <w:shd w:val="clear" w:color="auto" w:fill="auto"/>
            <w:hideMark/>
          </w:tcPr>
          <w:p w14:paraId="2A287888"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6DA4CD1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2</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Sam.</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22:11</w:t>
            </w:r>
            <w:r w:rsidRPr="002350B9">
              <w:rPr>
                <w:rFonts w:ascii="Arial Narrow" w:eastAsia="Times New Roman" w:hAnsi="Arial Narrow" w:cs="Calibri"/>
                <w:color w:val="000000"/>
                <w:sz w:val="16"/>
                <w:szCs w:val="16"/>
              </w:rPr>
              <w:br/>
              <w:t>2</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Sam.</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22:16</w:t>
            </w:r>
          </w:p>
        </w:tc>
        <w:tc>
          <w:tcPr>
            <w:tcW w:w="0" w:type="auto"/>
            <w:shd w:val="clear" w:color="auto" w:fill="auto"/>
            <w:hideMark/>
          </w:tcPr>
          <w:p w14:paraId="665D342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8:33</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9:1</w:t>
            </w:r>
          </w:p>
        </w:tc>
        <w:tc>
          <w:tcPr>
            <w:tcW w:w="0" w:type="auto"/>
            <w:shd w:val="clear" w:color="auto" w:fill="auto"/>
            <w:hideMark/>
          </w:tcPr>
          <w:p w14:paraId="20A7014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9:27</w:t>
            </w:r>
          </w:p>
        </w:tc>
      </w:tr>
      <w:tr w:rsidR="00595445" w:rsidRPr="002350B9" w14:paraId="039C8C72" w14:textId="77777777" w:rsidTr="00595445">
        <w:trPr>
          <w:trHeight w:val="20"/>
        </w:trPr>
        <w:tc>
          <w:tcPr>
            <w:tcW w:w="0" w:type="auto"/>
            <w:shd w:val="clear" w:color="000000" w:fill="FFFF00"/>
            <w:hideMark/>
          </w:tcPr>
          <w:p w14:paraId="44BE21E0"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ου</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κου</w:t>
            </w:r>
            <w:r w:rsidRPr="002350B9">
              <w:rPr>
                <w:rFonts w:ascii="Arial" w:eastAsia="Times New Roman" w:hAnsi="Arial"/>
                <w:b/>
                <w:bCs/>
                <w:color w:val="000000"/>
                <w:sz w:val="16"/>
                <w:szCs w:val="16"/>
              </w:rPr>
              <w:t>͂</w:t>
            </w:r>
            <w:r w:rsidRPr="002350B9">
              <w:rPr>
                <w:rFonts w:ascii="Arial Narrow" w:eastAsia="Times New Roman" w:hAnsi="Arial Narrow" w:cs="Calibri"/>
                <w:b/>
                <w:bCs/>
                <w:color w:val="000000"/>
                <w:sz w:val="16"/>
                <w:szCs w:val="16"/>
              </w:rPr>
              <w:t>ν</w:t>
            </w:r>
          </w:p>
        </w:tc>
        <w:tc>
          <w:tcPr>
            <w:tcW w:w="0" w:type="auto"/>
            <w:shd w:val="clear" w:color="000000" w:fill="FFFF00"/>
            <w:hideMark/>
          </w:tcPr>
          <w:p w14:paraId="4D265C00"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no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way</w:t>
            </w:r>
          </w:p>
        </w:tc>
        <w:tc>
          <w:tcPr>
            <w:tcW w:w="0" w:type="auto"/>
            <w:shd w:val="clear" w:color="auto" w:fill="auto"/>
            <w:hideMark/>
          </w:tcPr>
          <w:p w14:paraId="53A44CBB"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61208EE1"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39162BA0"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2294637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Mar</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9:1</w:t>
            </w:r>
            <w:r>
              <w:rPr>
                <w:rFonts w:ascii="Arial Narrow" w:eastAsia="Times New Roman" w:hAnsi="Arial Narrow" w:cs="Calibri"/>
                <w:color w:val="000000"/>
                <w:sz w:val="16"/>
                <w:szCs w:val="16"/>
              </w:rPr>
              <w:t xml:space="preserve">  </w:t>
            </w:r>
          </w:p>
        </w:tc>
        <w:tc>
          <w:tcPr>
            <w:tcW w:w="0" w:type="auto"/>
            <w:shd w:val="clear" w:color="auto" w:fill="auto"/>
            <w:hideMark/>
          </w:tcPr>
          <w:p w14:paraId="31B83A2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Luk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9:27</w:t>
            </w:r>
            <w:r>
              <w:rPr>
                <w:rFonts w:ascii="Arial Narrow" w:eastAsia="Times New Roman" w:hAnsi="Arial Narrow" w:cs="Calibri"/>
                <w:color w:val="000000"/>
                <w:sz w:val="16"/>
                <w:szCs w:val="16"/>
              </w:rPr>
              <w:t xml:space="preserve"> </w:t>
            </w:r>
          </w:p>
        </w:tc>
      </w:tr>
      <w:tr w:rsidR="00595445" w:rsidRPr="002350B9" w14:paraId="4CE3A155" w14:textId="77777777" w:rsidTr="00595445">
        <w:trPr>
          <w:trHeight w:val="20"/>
        </w:trPr>
        <w:tc>
          <w:tcPr>
            <w:tcW w:w="0" w:type="auto"/>
            <w:shd w:val="clear" w:color="000000" w:fill="FFFF00"/>
            <w:hideMark/>
          </w:tcPr>
          <w:p w14:paraId="27C49874"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πα</w:t>
            </w:r>
            <w:r w:rsidRPr="002350B9">
              <w:rPr>
                <w:rFonts w:ascii="Arial" w:eastAsia="Times New Roman" w:hAnsi="Arial"/>
                <w:b/>
                <w:bCs/>
                <w:color w:val="000000"/>
                <w:sz w:val="16"/>
                <w:szCs w:val="16"/>
              </w:rPr>
              <w:t>͂</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3C1965F8"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all,</w:t>
            </w:r>
            <w:r>
              <w:rPr>
                <w:rFonts w:ascii="Arial Narrow" w:eastAsia="Times New Roman" w:hAnsi="Arial Narrow" w:cs="Calibri"/>
                <w:color w:val="000000"/>
                <w:sz w:val="16"/>
                <w:szCs w:val="16"/>
              </w:rPr>
              <w:t xml:space="preserve"> </w:t>
            </w:r>
          </w:p>
          <w:p w14:paraId="3569AE0A"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whole,</w:t>
            </w:r>
            <w:r>
              <w:rPr>
                <w:rFonts w:ascii="Arial Narrow" w:eastAsia="Times New Roman" w:hAnsi="Arial Narrow" w:cs="Calibri"/>
                <w:color w:val="000000"/>
                <w:sz w:val="16"/>
                <w:szCs w:val="16"/>
              </w:rPr>
              <w:t xml:space="preserve"> </w:t>
            </w:r>
          </w:p>
          <w:p w14:paraId="3246926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every,</w:t>
            </w:r>
            <w:r>
              <w:rPr>
                <w:rFonts w:ascii="Arial Narrow" w:eastAsia="Times New Roman" w:hAnsi="Arial Narrow" w:cs="Calibri"/>
                <w:color w:val="000000"/>
                <w:sz w:val="16"/>
                <w:szCs w:val="16"/>
              </w:rPr>
              <w:t xml:space="preserve"> </w:t>
            </w:r>
          </w:p>
          <w:p w14:paraId="586B0196"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entire</w:t>
            </w:r>
          </w:p>
        </w:tc>
        <w:tc>
          <w:tcPr>
            <w:tcW w:w="0" w:type="auto"/>
            <w:shd w:val="clear" w:color="auto" w:fill="auto"/>
            <w:hideMark/>
          </w:tcPr>
          <w:p w14:paraId="1C28A99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32:26</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33:7</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33:8</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33:10</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33:12</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33:16</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33:17</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34:3</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34:10</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34:11</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34:19</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34:20</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34:23</w:t>
            </w:r>
          </w:p>
        </w:tc>
        <w:tc>
          <w:tcPr>
            <w:tcW w:w="0" w:type="auto"/>
            <w:shd w:val="clear" w:color="auto" w:fill="auto"/>
            <w:hideMark/>
          </w:tcPr>
          <w:p w14:paraId="5EFFC8DF"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15C9EEE0"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7EDDD55F"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1F4FA11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9:23</w:t>
            </w:r>
          </w:p>
        </w:tc>
      </w:tr>
      <w:tr w:rsidR="00595445" w:rsidRPr="002350B9" w14:paraId="5A62F06C" w14:textId="77777777" w:rsidTr="00595445">
        <w:trPr>
          <w:trHeight w:val="20"/>
        </w:trPr>
        <w:tc>
          <w:tcPr>
            <w:tcW w:w="0" w:type="auto"/>
            <w:shd w:val="clear" w:color="000000" w:fill="FFFF00"/>
            <w:hideMark/>
          </w:tcPr>
          <w:p w14:paraId="53B119A3"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pascho</w:t>
            </w:r>
            <w:r w:rsidRPr="002350B9">
              <w:rPr>
                <w:rFonts w:ascii="Arial" w:eastAsia="Times New Roman" w:hAnsi="Arial"/>
                <w:b/>
                <w:bCs/>
                <w:color w:val="000000"/>
                <w:sz w:val="16"/>
                <w:szCs w:val="16"/>
              </w:rPr>
              <w:t>̄</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patho</w:t>
            </w:r>
            <w:r w:rsidRPr="002350B9">
              <w:rPr>
                <w:rFonts w:ascii="Arial" w:eastAsia="Times New Roman" w:hAnsi="Arial"/>
                <w:b/>
                <w:bCs/>
                <w:color w:val="000000"/>
                <w:sz w:val="16"/>
                <w:szCs w:val="16"/>
              </w:rPr>
              <w:t>̄</w:t>
            </w:r>
            <w:r>
              <w:rPr>
                <w:rFonts w:ascii="Arial Narrow" w:eastAsia="Times New Roman" w:hAnsi="Arial Narrow" w:cs="Calibri"/>
                <w:b/>
                <w:bCs/>
                <w:color w:val="000000"/>
                <w:sz w:val="16"/>
                <w:szCs w:val="16"/>
              </w:rPr>
              <w:t xml:space="preserve"> </w:t>
            </w:r>
          </w:p>
        </w:tc>
        <w:tc>
          <w:tcPr>
            <w:tcW w:w="0" w:type="auto"/>
            <w:shd w:val="clear" w:color="000000" w:fill="FFFF00"/>
            <w:hideMark/>
          </w:tcPr>
          <w:p w14:paraId="4C31614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suffer</w:t>
            </w:r>
          </w:p>
        </w:tc>
        <w:tc>
          <w:tcPr>
            <w:tcW w:w="0" w:type="auto"/>
            <w:shd w:val="clear" w:color="auto" w:fill="auto"/>
            <w:hideMark/>
          </w:tcPr>
          <w:p w14:paraId="1D6E8DB5"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353F1E37"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5176E611"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5964FBF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8:31</w:t>
            </w:r>
          </w:p>
        </w:tc>
        <w:tc>
          <w:tcPr>
            <w:tcW w:w="0" w:type="auto"/>
            <w:shd w:val="clear" w:color="auto" w:fill="auto"/>
            <w:hideMark/>
          </w:tcPr>
          <w:p w14:paraId="1222C16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p>
        </w:tc>
      </w:tr>
      <w:tr w:rsidR="00595445" w:rsidRPr="002350B9" w14:paraId="544E0721" w14:textId="77777777" w:rsidTr="00595445">
        <w:trPr>
          <w:trHeight w:val="20"/>
        </w:trPr>
        <w:tc>
          <w:tcPr>
            <w:tcW w:w="0" w:type="auto"/>
            <w:shd w:val="clear" w:color="000000" w:fill="FFFF00"/>
            <w:hideMark/>
          </w:tcPr>
          <w:p w14:paraId="20AE552C"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πατή</w:t>
            </w:r>
            <w:r w:rsidRPr="002350B9">
              <w:rPr>
                <w:rFonts w:ascii="Arial Narrow" w:eastAsia="Times New Roman" w:hAnsi="Arial Narrow" w:cs="Arial Narrow"/>
                <w:b/>
                <w:bCs/>
                <w:color w:val="000000"/>
                <w:sz w:val="16"/>
                <w:szCs w:val="16"/>
              </w:rPr>
              <w:t>ρ</w:t>
            </w:r>
          </w:p>
        </w:tc>
        <w:tc>
          <w:tcPr>
            <w:tcW w:w="0" w:type="auto"/>
            <w:shd w:val="clear" w:color="000000" w:fill="FFFF00"/>
            <w:hideMark/>
          </w:tcPr>
          <w:p w14:paraId="5B064F13"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father</w:t>
            </w:r>
          </w:p>
        </w:tc>
        <w:tc>
          <w:tcPr>
            <w:tcW w:w="0" w:type="auto"/>
            <w:shd w:val="clear" w:color="auto" w:fill="auto"/>
            <w:noWrap/>
            <w:hideMark/>
          </w:tcPr>
          <w:p w14:paraId="1C1480C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34:7</w:t>
            </w:r>
          </w:p>
        </w:tc>
        <w:tc>
          <w:tcPr>
            <w:tcW w:w="0" w:type="auto"/>
            <w:shd w:val="clear" w:color="auto" w:fill="auto"/>
            <w:noWrap/>
            <w:hideMark/>
          </w:tcPr>
          <w:p w14:paraId="599DAD0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68:5</w:t>
            </w:r>
          </w:p>
        </w:tc>
        <w:tc>
          <w:tcPr>
            <w:tcW w:w="0" w:type="auto"/>
            <w:shd w:val="clear" w:color="auto" w:fill="auto"/>
            <w:hideMark/>
          </w:tcPr>
          <w:p w14:paraId="11030796"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3C46C183"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8:38</w:t>
            </w:r>
          </w:p>
        </w:tc>
        <w:tc>
          <w:tcPr>
            <w:tcW w:w="0" w:type="auto"/>
            <w:shd w:val="clear" w:color="auto" w:fill="auto"/>
            <w:hideMark/>
          </w:tcPr>
          <w:p w14:paraId="017A850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9:26</w:t>
            </w:r>
          </w:p>
        </w:tc>
      </w:tr>
      <w:tr w:rsidR="00595445" w:rsidRPr="002350B9" w14:paraId="0D88BE50" w14:textId="77777777" w:rsidTr="00595445">
        <w:trPr>
          <w:trHeight w:val="20"/>
        </w:trPr>
        <w:tc>
          <w:tcPr>
            <w:tcW w:w="0" w:type="auto"/>
            <w:shd w:val="clear" w:color="000000" w:fill="FFFF00"/>
            <w:hideMark/>
          </w:tcPr>
          <w:p w14:paraId="50744F8F"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ποιέ</w:t>
            </w:r>
            <w:r w:rsidRPr="002350B9">
              <w:rPr>
                <w:rFonts w:ascii="Arial Narrow" w:eastAsia="Times New Roman" w:hAnsi="Arial Narrow" w:cs="Arial Narrow"/>
                <w:b/>
                <w:bCs/>
                <w:color w:val="000000"/>
                <w:sz w:val="16"/>
                <w:szCs w:val="16"/>
              </w:rPr>
              <w:t>ω</w:t>
            </w:r>
          </w:p>
        </w:tc>
        <w:tc>
          <w:tcPr>
            <w:tcW w:w="0" w:type="auto"/>
            <w:shd w:val="clear" w:color="000000" w:fill="FFFF00"/>
            <w:hideMark/>
          </w:tcPr>
          <w:p w14:paraId="191D0CB3"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do,</w:t>
            </w:r>
            <w:r>
              <w:rPr>
                <w:rFonts w:ascii="Arial Narrow" w:eastAsia="Times New Roman" w:hAnsi="Arial Narrow" w:cs="Calibri"/>
                <w:color w:val="000000"/>
                <w:sz w:val="16"/>
                <w:szCs w:val="16"/>
              </w:rPr>
              <w:t xml:space="preserve"> </w:t>
            </w:r>
          </w:p>
          <w:p w14:paraId="0A7CEA26"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did,</w:t>
            </w:r>
            <w:r>
              <w:rPr>
                <w:rFonts w:ascii="Arial Narrow" w:eastAsia="Times New Roman" w:hAnsi="Arial Narrow" w:cs="Calibri"/>
                <w:color w:val="000000"/>
                <w:sz w:val="16"/>
                <w:szCs w:val="16"/>
              </w:rPr>
              <w:t xml:space="preserve"> </w:t>
            </w:r>
          </w:p>
          <w:p w14:paraId="752F735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done,</w:t>
            </w:r>
            <w:r>
              <w:rPr>
                <w:rFonts w:ascii="Arial Narrow" w:eastAsia="Times New Roman" w:hAnsi="Arial Narrow" w:cs="Calibri"/>
                <w:color w:val="000000"/>
                <w:sz w:val="16"/>
                <w:szCs w:val="16"/>
              </w:rPr>
              <w:t xml:space="preserve"> </w:t>
            </w:r>
          </w:p>
          <w:p w14:paraId="3868D20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make,</w:t>
            </w:r>
            <w:r>
              <w:rPr>
                <w:rFonts w:ascii="Arial Narrow" w:eastAsia="Times New Roman" w:hAnsi="Arial Narrow" w:cs="Calibri"/>
                <w:color w:val="000000"/>
                <w:sz w:val="16"/>
                <w:szCs w:val="16"/>
              </w:rPr>
              <w:t xml:space="preserve"> </w:t>
            </w:r>
          </w:p>
          <w:p w14:paraId="284D64E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made</w:t>
            </w:r>
          </w:p>
        </w:tc>
        <w:tc>
          <w:tcPr>
            <w:tcW w:w="0" w:type="auto"/>
            <w:shd w:val="clear" w:color="auto" w:fill="auto"/>
            <w:hideMark/>
          </w:tcPr>
          <w:p w14:paraId="3C23D086"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32:20</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32:21</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32:23</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32:28</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32:31</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32:35</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33:5</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33:17</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34:10</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34:17</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34:22</w:t>
            </w:r>
          </w:p>
        </w:tc>
        <w:tc>
          <w:tcPr>
            <w:tcW w:w="0" w:type="auto"/>
            <w:shd w:val="clear" w:color="auto" w:fill="auto"/>
            <w:hideMark/>
          </w:tcPr>
          <w:p w14:paraId="450374C7"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noWrap/>
            <w:hideMark/>
          </w:tcPr>
          <w:p w14:paraId="30A3D6C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2</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Sam.</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22:51</w:t>
            </w:r>
          </w:p>
        </w:tc>
        <w:tc>
          <w:tcPr>
            <w:tcW w:w="0" w:type="auto"/>
            <w:shd w:val="clear" w:color="auto" w:fill="auto"/>
            <w:hideMark/>
          </w:tcPr>
          <w:p w14:paraId="18744E84"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40F4E1D7" w14:textId="77777777" w:rsidR="00595445" w:rsidRPr="002350B9" w:rsidRDefault="00595445" w:rsidP="00595445">
            <w:pPr>
              <w:widowControl w:val="0"/>
              <w:jc w:val="left"/>
              <w:rPr>
                <w:rFonts w:ascii="Arial Narrow" w:eastAsia="Times New Roman" w:hAnsi="Arial Narrow" w:cs="Times New Roman"/>
                <w:sz w:val="16"/>
                <w:szCs w:val="16"/>
              </w:rPr>
            </w:pPr>
          </w:p>
        </w:tc>
      </w:tr>
      <w:tr w:rsidR="00595445" w:rsidRPr="002350B9" w14:paraId="0E90AAB5" w14:textId="77777777" w:rsidTr="00595445">
        <w:trPr>
          <w:trHeight w:val="20"/>
        </w:trPr>
        <w:tc>
          <w:tcPr>
            <w:tcW w:w="0" w:type="auto"/>
            <w:shd w:val="clear" w:color="000000" w:fill="FFFF00"/>
            <w:noWrap/>
            <w:vAlign w:val="bottom"/>
            <w:hideMark/>
          </w:tcPr>
          <w:p w14:paraId="51F9C84C"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πού</w:t>
            </w:r>
            <w:r w:rsidRPr="002350B9">
              <w:rPr>
                <w:rFonts w:ascii="Arial Narrow" w:eastAsia="Times New Roman" w:hAnsi="Arial Narrow" w:cs="Arial Narrow"/>
                <w:b/>
                <w:bCs/>
                <w:color w:val="000000"/>
                <w:sz w:val="16"/>
                <w:szCs w:val="16"/>
              </w:rPr>
              <w:t>ς</w:t>
            </w:r>
          </w:p>
        </w:tc>
        <w:tc>
          <w:tcPr>
            <w:tcW w:w="0" w:type="auto"/>
            <w:shd w:val="clear" w:color="000000" w:fill="FFFF00"/>
            <w:hideMark/>
          </w:tcPr>
          <w:p w14:paraId="7685DF2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feet,</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foot</w:t>
            </w:r>
          </w:p>
        </w:tc>
        <w:tc>
          <w:tcPr>
            <w:tcW w:w="0" w:type="auto"/>
            <w:shd w:val="clear" w:color="auto" w:fill="auto"/>
            <w:hideMark/>
          </w:tcPr>
          <w:p w14:paraId="08CEC951"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000DDC8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68:23</w:t>
            </w:r>
            <w:r>
              <w:rPr>
                <w:rFonts w:ascii="Arial Narrow" w:eastAsia="Times New Roman" w:hAnsi="Arial Narrow" w:cs="Calibri"/>
                <w:color w:val="000000"/>
                <w:sz w:val="16"/>
                <w:szCs w:val="16"/>
              </w:rPr>
              <w:t xml:space="preserve">  </w:t>
            </w:r>
          </w:p>
        </w:tc>
        <w:tc>
          <w:tcPr>
            <w:tcW w:w="0" w:type="auto"/>
            <w:shd w:val="clear" w:color="auto" w:fill="auto"/>
            <w:hideMark/>
          </w:tcPr>
          <w:p w14:paraId="2ED0FD8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2Sa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22:10</w:t>
            </w:r>
            <w:r>
              <w:rPr>
                <w:rFonts w:ascii="Arial Narrow" w:eastAsia="Times New Roman" w:hAnsi="Arial Narrow" w:cs="Calibri"/>
                <w:color w:val="000000"/>
                <w:sz w:val="16"/>
                <w:szCs w:val="16"/>
              </w:rPr>
              <w:t xml:space="preserve"> </w:t>
            </w:r>
          </w:p>
        </w:tc>
        <w:tc>
          <w:tcPr>
            <w:tcW w:w="0" w:type="auto"/>
            <w:shd w:val="clear" w:color="auto" w:fill="auto"/>
            <w:hideMark/>
          </w:tcPr>
          <w:p w14:paraId="229C0F60"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8068E5F" w14:textId="77777777" w:rsidR="00595445" w:rsidRPr="002350B9" w:rsidRDefault="00595445" w:rsidP="00595445">
            <w:pPr>
              <w:widowControl w:val="0"/>
              <w:jc w:val="left"/>
              <w:rPr>
                <w:rFonts w:ascii="Arial Narrow" w:eastAsia="Times New Roman" w:hAnsi="Arial Narrow" w:cs="Times New Roman"/>
                <w:sz w:val="16"/>
                <w:szCs w:val="16"/>
              </w:rPr>
            </w:pPr>
          </w:p>
        </w:tc>
      </w:tr>
      <w:tr w:rsidR="00595445" w:rsidRPr="002350B9" w14:paraId="6F030836" w14:textId="77777777" w:rsidTr="00595445">
        <w:trPr>
          <w:trHeight w:val="20"/>
        </w:trPr>
        <w:tc>
          <w:tcPr>
            <w:tcW w:w="0" w:type="auto"/>
            <w:shd w:val="clear" w:color="000000" w:fill="FFFF00"/>
            <w:noWrap/>
            <w:vAlign w:val="bottom"/>
            <w:hideMark/>
          </w:tcPr>
          <w:p w14:paraId="5EF18D36"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πρεσβύ</w:t>
            </w:r>
            <w:r w:rsidRPr="002350B9">
              <w:rPr>
                <w:rFonts w:ascii="Arial Narrow" w:eastAsia="Times New Roman" w:hAnsi="Arial Narrow" w:cs="Arial Narrow"/>
                <w:b/>
                <w:bCs/>
                <w:color w:val="000000"/>
                <w:sz w:val="16"/>
                <w:szCs w:val="16"/>
              </w:rPr>
              <w:t>τερο</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73C337F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elders</w:t>
            </w:r>
          </w:p>
        </w:tc>
        <w:tc>
          <w:tcPr>
            <w:tcW w:w="0" w:type="auto"/>
            <w:shd w:val="clear" w:color="auto" w:fill="auto"/>
            <w:hideMark/>
          </w:tcPr>
          <w:p w14:paraId="234604E6"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036B835"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5E459C20"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2F834D6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8:31</w:t>
            </w:r>
          </w:p>
        </w:tc>
        <w:tc>
          <w:tcPr>
            <w:tcW w:w="0" w:type="auto"/>
            <w:shd w:val="clear" w:color="auto" w:fill="auto"/>
            <w:hideMark/>
          </w:tcPr>
          <w:p w14:paraId="5B3DDAE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p>
        </w:tc>
      </w:tr>
      <w:tr w:rsidR="00595445" w:rsidRPr="002350B9" w14:paraId="2E12125D" w14:textId="77777777" w:rsidTr="00595445">
        <w:trPr>
          <w:trHeight w:val="20"/>
        </w:trPr>
        <w:tc>
          <w:tcPr>
            <w:tcW w:w="0" w:type="auto"/>
            <w:shd w:val="clear" w:color="000000" w:fill="FFFF00"/>
            <w:hideMark/>
          </w:tcPr>
          <w:p w14:paraId="625EDFF9"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σταυρό</w:t>
            </w:r>
            <w:r w:rsidRPr="002350B9">
              <w:rPr>
                <w:rFonts w:ascii="Arial Narrow" w:eastAsia="Times New Roman" w:hAnsi="Arial Narrow" w:cs="Arial Narrow"/>
                <w:b/>
                <w:bCs/>
                <w:color w:val="000000"/>
                <w:sz w:val="16"/>
                <w:szCs w:val="16"/>
              </w:rPr>
              <w:t>ς</w:t>
            </w:r>
          </w:p>
        </w:tc>
        <w:tc>
          <w:tcPr>
            <w:tcW w:w="0" w:type="auto"/>
            <w:shd w:val="clear" w:color="000000" w:fill="FFFF00"/>
            <w:hideMark/>
          </w:tcPr>
          <w:p w14:paraId="6CC3441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up</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his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cross</w:t>
            </w:r>
          </w:p>
        </w:tc>
        <w:tc>
          <w:tcPr>
            <w:tcW w:w="0" w:type="auto"/>
            <w:shd w:val="clear" w:color="auto" w:fill="auto"/>
            <w:hideMark/>
          </w:tcPr>
          <w:p w14:paraId="1A1766F8"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0ED5F876"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41A97B78"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1DF271B4"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8:34</w:t>
            </w:r>
          </w:p>
        </w:tc>
        <w:tc>
          <w:tcPr>
            <w:tcW w:w="0" w:type="auto"/>
            <w:shd w:val="clear" w:color="auto" w:fill="auto"/>
            <w:hideMark/>
          </w:tcPr>
          <w:p w14:paraId="7900C853"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9:23</w:t>
            </w:r>
          </w:p>
        </w:tc>
      </w:tr>
      <w:tr w:rsidR="00595445" w:rsidRPr="002350B9" w14:paraId="56A3BAC0" w14:textId="77777777" w:rsidTr="00595445">
        <w:trPr>
          <w:trHeight w:val="20"/>
        </w:trPr>
        <w:tc>
          <w:tcPr>
            <w:tcW w:w="0" w:type="auto"/>
            <w:shd w:val="clear" w:color="000000" w:fill="FFFF00"/>
            <w:hideMark/>
          </w:tcPr>
          <w:p w14:paraId="06573728"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σώ</w:t>
            </w:r>
            <w:r w:rsidRPr="002350B9">
              <w:rPr>
                <w:rFonts w:ascii="Arial Narrow" w:eastAsia="Times New Roman" w:hAnsi="Arial Narrow" w:cs="Arial Narrow"/>
                <w:b/>
                <w:bCs/>
                <w:color w:val="000000"/>
                <w:sz w:val="16"/>
                <w:szCs w:val="16"/>
              </w:rPr>
              <w:t>ζ</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5AEBA3F0"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deliver,</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save</w:t>
            </w:r>
          </w:p>
        </w:tc>
        <w:tc>
          <w:tcPr>
            <w:tcW w:w="0" w:type="auto"/>
            <w:shd w:val="clear" w:color="auto" w:fill="auto"/>
            <w:hideMark/>
          </w:tcPr>
          <w:p w14:paraId="1CFD270D"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36CFD0A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Psa</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68:20</w:t>
            </w:r>
            <w:r>
              <w:rPr>
                <w:rFonts w:ascii="Arial Narrow" w:eastAsia="Times New Roman" w:hAnsi="Arial Narrow" w:cs="Calibri"/>
                <w:color w:val="000000"/>
                <w:sz w:val="16"/>
                <w:szCs w:val="16"/>
              </w:rPr>
              <w:t xml:space="preserve">  </w:t>
            </w:r>
          </w:p>
        </w:tc>
        <w:tc>
          <w:tcPr>
            <w:tcW w:w="0" w:type="auto"/>
            <w:shd w:val="clear" w:color="auto" w:fill="auto"/>
            <w:hideMark/>
          </w:tcPr>
          <w:p w14:paraId="5D85441A"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C928FA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8:35</w:t>
            </w:r>
          </w:p>
        </w:tc>
        <w:tc>
          <w:tcPr>
            <w:tcW w:w="0" w:type="auto"/>
            <w:shd w:val="clear" w:color="auto" w:fill="auto"/>
            <w:hideMark/>
          </w:tcPr>
          <w:p w14:paraId="7D9EF82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9:24</w:t>
            </w:r>
          </w:p>
        </w:tc>
      </w:tr>
      <w:tr w:rsidR="00595445" w:rsidRPr="002350B9" w14:paraId="71C60DFE" w14:textId="77777777" w:rsidTr="00595445">
        <w:trPr>
          <w:trHeight w:val="20"/>
        </w:trPr>
        <w:tc>
          <w:tcPr>
            <w:tcW w:w="0" w:type="auto"/>
            <w:shd w:val="clear" w:color="000000" w:fill="FFFF00"/>
            <w:hideMark/>
          </w:tcPr>
          <w:p w14:paraId="624040DF"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τρει</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ς</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w:t>
            </w:r>
            <w:r>
              <w:rPr>
                <w:rFonts w:ascii="Arial Narrow" w:eastAsia="Times New Roman" w:hAnsi="Arial Narrow" w:cs="Calibri"/>
                <w:b/>
                <w:bCs/>
                <w:color w:val="000000"/>
                <w:sz w:val="16"/>
                <w:szCs w:val="16"/>
              </w:rPr>
              <w:t xml:space="preserve">  </w:t>
            </w:r>
            <w:r w:rsidRPr="002350B9">
              <w:rPr>
                <w:rFonts w:ascii="Arial Narrow" w:eastAsia="Times New Roman" w:hAnsi="Arial Narrow" w:cs="Calibri"/>
                <w:b/>
                <w:bCs/>
                <w:color w:val="000000"/>
                <w:sz w:val="16"/>
                <w:szCs w:val="16"/>
              </w:rPr>
              <w:t>τρί</w:t>
            </w:r>
            <w:r w:rsidRPr="002350B9">
              <w:rPr>
                <w:rFonts w:ascii="Arial Narrow" w:eastAsia="Times New Roman" w:hAnsi="Arial Narrow" w:cs="Arial Narrow"/>
                <w:b/>
                <w:bCs/>
                <w:color w:val="000000"/>
                <w:sz w:val="16"/>
                <w:szCs w:val="16"/>
              </w:rPr>
              <w:t>α</w:t>
            </w:r>
          </w:p>
        </w:tc>
        <w:tc>
          <w:tcPr>
            <w:tcW w:w="0" w:type="auto"/>
            <w:shd w:val="clear" w:color="000000" w:fill="FFFF00"/>
            <w:hideMark/>
          </w:tcPr>
          <w:p w14:paraId="5605A525"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three</w:t>
            </w:r>
          </w:p>
        </w:tc>
        <w:tc>
          <w:tcPr>
            <w:tcW w:w="0" w:type="auto"/>
            <w:shd w:val="clear" w:color="auto" w:fill="auto"/>
            <w:hideMark/>
          </w:tcPr>
          <w:p w14:paraId="319D592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34:23</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b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34:24</w:t>
            </w:r>
          </w:p>
        </w:tc>
        <w:tc>
          <w:tcPr>
            <w:tcW w:w="0" w:type="auto"/>
            <w:shd w:val="clear" w:color="auto" w:fill="auto"/>
            <w:hideMark/>
          </w:tcPr>
          <w:p w14:paraId="7C7114E9"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193C2B41"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345412CA"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8:31</w:t>
            </w:r>
          </w:p>
        </w:tc>
        <w:tc>
          <w:tcPr>
            <w:tcW w:w="0" w:type="auto"/>
            <w:shd w:val="clear" w:color="auto" w:fill="auto"/>
            <w:hideMark/>
          </w:tcPr>
          <w:p w14:paraId="18618F60" w14:textId="77777777" w:rsidR="00595445" w:rsidRPr="002350B9" w:rsidRDefault="00595445" w:rsidP="00595445">
            <w:pPr>
              <w:widowControl w:val="0"/>
              <w:jc w:val="left"/>
              <w:rPr>
                <w:rFonts w:ascii="Arial Narrow" w:eastAsia="Times New Roman" w:hAnsi="Arial Narrow" w:cs="Calibri"/>
                <w:color w:val="000000"/>
                <w:sz w:val="16"/>
                <w:szCs w:val="16"/>
              </w:rPr>
            </w:pPr>
          </w:p>
        </w:tc>
      </w:tr>
      <w:tr w:rsidR="00595445" w:rsidRPr="002350B9" w14:paraId="1A021E63" w14:textId="77777777" w:rsidTr="00595445">
        <w:trPr>
          <w:trHeight w:val="20"/>
        </w:trPr>
        <w:tc>
          <w:tcPr>
            <w:tcW w:w="0" w:type="auto"/>
            <w:shd w:val="clear" w:color="000000" w:fill="FFFF00"/>
            <w:hideMark/>
          </w:tcPr>
          <w:p w14:paraId="5613CB59"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τρί</w:t>
            </w:r>
            <w:r w:rsidRPr="002350B9">
              <w:rPr>
                <w:rFonts w:ascii="Arial Narrow" w:eastAsia="Times New Roman" w:hAnsi="Arial Narrow" w:cs="Arial Narrow"/>
                <w:b/>
                <w:bCs/>
                <w:color w:val="000000"/>
                <w:sz w:val="16"/>
                <w:szCs w:val="16"/>
              </w:rPr>
              <w:t>το</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506CFBC2"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third</w:t>
            </w:r>
          </w:p>
        </w:tc>
        <w:tc>
          <w:tcPr>
            <w:tcW w:w="0" w:type="auto"/>
            <w:shd w:val="clear" w:color="auto" w:fill="auto"/>
            <w:hideMark/>
          </w:tcPr>
          <w:p w14:paraId="000326EF"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34:7</w:t>
            </w:r>
          </w:p>
        </w:tc>
        <w:tc>
          <w:tcPr>
            <w:tcW w:w="0" w:type="auto"/>
            <w:shd w:val="clear" w:color="auto" w:fill="auto"/>
            <w:hideMark/>
          </w:tcPr>
          <w:p w14:paraId="13F9500E"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E80E986"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128BA970"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12EFF120"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p>
        </w:tc>
      </w:tr>
      <w:tr w:rsidR="00595445" w:rsidRPr="002350B9" w14:paraId="18D723A9" w14:textId="77777777" w:rsidTr="00595445">
        <w:trPr>
          <w:trHeight w:val="20"/>
        </w:trPr>
        <w:tc>
          <w:tcPr>
            <w:tcW w:w="0" w:type="auto"/>
            <w:shd w:val="clear" w:color="000000" w:fill="FFFF00"/>
            <w:hideMark/>
          </w:tcPr>
          <w:p w14:paraId="5E54738F"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υι</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ο</w:t>
            </w:r>
            <w:r w:rsidRPr="002350B9">
              <w:rPr>
                <w:rFonts w:ascii="Arial Narrow" w:eastAsia="Times New Roman" w:hAnsi="Arial Narrow" w:cs="Calibri"/>
                <w:b/>
                <w:bCs/>
                <w:color w:val="000000"/>
                <w:sz w:val="16"/>
                <w:szCs w:val="16"/>
              </w:rPr>
              <w:t>́ς</w:t>
            </w:r>
          </w:p>
        </w:tc>
        <w:tc>
          <w:tcPr>
            <w:tcW w:w="0" w:type="auto"/>
            <w:shd w:val="clear" w:color="000000" w:fill="FFFF00"/>
            <w:hideMark/>
          </w:tcPr>
          <w:p w14:paraId="68E22C9C"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sons</w:t>
            </w:r>
          </w:p>
        </w:tc>
        <w:tc>
          <w:tcPr>
            <w:tcW w:w="0" w:type="auto"/>
            <w:shd w:val="clear" w:color="auto" w:fill="auto"/>
            <w:hideMark/>
          </w:tcPr>
          <w:p w14:paraId="47D63995" w14:textId="77777777" w:rsidR="00595445" w:rsidRPr="002350B9" w:rsidRDefault="00595445" w:rsidP="00595445">
            <w:pPr>
              <w:widowControl w:val="0"/>
              <w:jc w:val="left"/>
              <w:rPr>
                <w:rFonts w:ascii="Arial Narrow" w:eastAsia="Times New Roman" w:hAnsi="Arial Narrow" w:cs="Calibri"/>
                <w:color w:val="000000"/>
                <w:sz w:val="16"/>
                <w:szCs w:val="16"/>
                <w:lang w:val="es-ES"/>
              </w:rPr>
            </w:pPr>
            <w:r w:rsidRPr="002350B9">
              <w:rPr>
                <w:rFonts w:ascii="Arial Narrow" w:eastAsia="Times New Roman" w:hAnsi="Arial Narrow" w:cs="Calibri"/>
                <w:color w:val="000000"/>
                <w:sz w:val="16"/>
                <w:szCs w:val="16"/>
                <w:lang w:val="es-ES"/>
              </w:rP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32:20</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32:26</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32:28</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32:29</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33:5</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33:6</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33:11</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34:16</w:t>
            </w:r>
            <w:r w:rsidRPr="002350B9">
              <w:rPr>
                <w:rFonts w:ascii="Arial Narrow" w:eastAsia="Times New Roman" w:hAnsi="Arial Narrow" w:cs="Calibri"/>
                <w:color w:val="000000"/>
                <w:sz w:val="16"/>
                <w:szCs w:val="16"/>
                <w:lang w:val="es-ES"/>
              </w:rPr>
              <w:br/>
              <w:t>Exo</w:t>
            </w:r>
            <w:r>
              <w:rPr>
                <w:rFonts w:ascii="Arial Narrow" w:eastAsia="Times New Roman" w:hAnsi="Arial Narrow" w:cs="Calibri"/>
                <w:color w:val="000000"/>
                <w:sz w:val="16"/>
                <w:szCs w:val="16"/>
                <w:lang w:val="es-ES"/>
              </w:rPr>
              <w:t xml:space="preserve"> </w:t>
            </w:r>
            <w:r w:rsidRPr="002350B9">
              <w:rPr>
                <w:rFonts w:ascii="Arial Narrow" w:eastAsia="Times New Roman" w:hAnsi="Arial Narrow" w:cs="Calibri"/>
                <w:color w:val="000000"/>
                <w:sz w:val="16"/>
                <w:szCs w:val="16"/>
                <w:lang w:val="es-ES"/>
              </w:rPr>
              <w:t>34:20</w:t>
            </w:r>
          </w:p>
        </w:tc>
        <w:tc>
          <w:tcPr>
            <w:tcW w:w="0" w:type="auto"/>
            <w:shd w:val="clear" w:color="auto" w:fill="auto"/>
            <w:hideMark/>
          </w:tcPr>
          <w:p w14:paraId="006BEBF7" w14:textId="77777777" w:rsidR="00595445" w:rsidRPr="002350B9" w:rsidRDefault="00595445" w:rsidP="00595445">
            <w:pPr>
              <w:widowControl w:val="0"/>
              <w:jc w:val="left"/>
              <w:rPr>
                <w:rFonts w:ascii="Arial Narrow" w:eastAsia="Times New Roman" w:hAnsi="Arial Narrow" w:cs="Calibri"/>
                <w:color w:val="000000"/>
                <w:sz w:val="16"/>
                <w:szCs w:val="16"/>
                <w:lang w:val="es-ES"/>
              </w:rPr>
            </w:pPr>
          </w:p>
        </w:tc>
        <w:tc>
          <w:tcPr>
            <w:tcW w:w="0" w:type="auto"/>
            <w:shd w:val="clear" w:color="auto" w:fill="auto"/>
            <w:hideMark/>
          </w:tcPr>
          <w:p w14:paraId="4748063F" w14:textId="77777777" w:rsidR="00595445" w:rsidRPr="002350B9" w:rsidRDefault="00595445" w:rsidP="00595445">
            <w:pPr>
              <w:widowControl w:val="0"/>
              <w:jc w:val="left"/>
              <w:rPr>
                <w:rFonts w:ascii="Arial Narrow" w:eastAsia="Times New Roman" w:hAnsi="Arial Narrow" w:cs="Times New Roman"/>
                <w:sz w:val="16"/>
                <w:szCs w:val="16"/>
                <w:lang w:val="es-ES"/>
              </w:rPr>
            </w:pPr>
          </w:p>
        </w:tc>
        <w:tc>
          <w:tcPr>
            <w:tcW w:w="0" w:type="auto"/>
            <w:shd w:val="clear" w:color="auto" w:fill="auto"/>
            <w:hideMark/>
          </w:tcPr>
          <w:p w14:paraId="31247C7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8:31</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8:38</w:t>
            </w:r>
          </w:p>
        </w:tc>
        <w:tc>
          <w:tcPr>
            <w:tcW w:w="0" w:type="auto"/>
            <w:shd w:val="clear" w:color="auto" w:fill="auto"/>
            <w:hideMark/>
          </w:tcPr>
          <w:p w14:paraId="5FC80E3D"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9:22</w:t>
            </w:r>
            <w:r w:rsidRPr="002350B9">
              <w:rPr>
                <w:rFonts w:ascii="Arial Narrow" w:eastAsia="Times New Roman" w:hAnsi="Arial Narrow" w:cs="Calibri"/>
                <w:color w:val="000000"/>
                <w:sz w:val="16"/>
                <w:szCs w:val="16"/>
              </w:rPr>
              <w:b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9:26</w:t>
            </w:r>
          </w:p>
        </w:tc>
      </w:tr>
      <w:tr w:rsidR="00595445" w:rsidRPr="002350B9" w14:paraId="28E78056" w14:textId="77777777" w:rsidTr="00595445">
        <w:trPr>
          <w:trHeight w:val="20"/>
        </w:trPr>
        <w:tc>
          <w:tcPr>
            <w:tcW w:w="0" w:type="auto"/>
            <w:shd w:val="clear" w:color="000000" w:fill="FFFF00"/>
            <w:hideMark/>
          </w:tcPr>
          <w:p w14:paraId="107FDAA5"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φωνή</w:t>
            </w:r>
          </w:p>
        </w:tc>
        <w:tc>
          <w:tcPr>
            <w:tcW w:w="0" w:type="auto"/>
            <w:shd w:val="clear" w:color="000000" w:fill="FFFF00"/>
            <w:hideMark/>
          </w:tcPr>
          <w:p w14:paraId="13F3B40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voice,</w:t>
            </w:r>
            <w:r>
              <w:rPr>
                <w:rFonts w:ascii="Arial Narrow" w:eastAsia="Times New Roman" w:hAnsi="Arial Narrow" w:cs="Calibri"/>
                <w:color w:val="000000"/>
                <w:sz w:val="16"/>
                <w:szCs w:val="16"/>
              </w:rPr>
              <w:t xml:space="preserve"> </w:t>
            </w:r>
          </w:p>
          <w:p w14:paraId="074E19FB"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sound</w:t>
            </w:r>
          </w:p>
        </w:tc>
        <w:tc>
          <w:tcPr>
            <w:tcW w:w="0" w:type="auto"/>
            <w:shd w:val="clear" w:color="auto" w:fill="auto"/>
            <w:hideMark/>
          </w:tcPr>
          <w:p w14:paraId="5A4776D1"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32:17</w:t>
            </w:r>
            <w:r w:rsidRPr="002350B9">
              <w:rPr>
                <w:rFonts w:ascii="Arial Narrow" w:eastAsia="Times New Roman" w:hAnsi="Arial Narrow" w:cs="Calibri"/>
                <w:color w:val="000000"/>
                <w:sz w:val="16"/>
                <w:szCs w:val="16"/>
              </w:rPr>
              <w:br/>
              <w:t>Exod.</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32:18</w:t>
            </w:r>
          </w:p>
        </w:tc>
        <w:tc>
          <w:tcPr>
            <w:tcW w:w="0" w:type="auto"/>
            <w:shd w:val="clear" w:color="auto" w:fill="auto"/>
            <w:hideMark/>
          </w:tcPr>
          <w:p w14:paraId="02A61874"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Ps.</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68:33</w:t>
            </w:r>
          </w:p>
        </w:tc>
        <w:tc>
          <w:tcPr>
            <w:tcW w:w="0" w:type="auto"/>
            <w:shd w:val="clear" w:color="auto" w:fill="auto"/>
            <w:hideMark/>
          </w:tcPr>
          <w:p w14:paraId="3904DC87"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2</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Sam.</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22:14</w:t>
            </w:r>
          </w:p>
        </w:tc>
        <w:tc>
          <w:tcPr>
            <w:tcW w:w="0" w:type="auto"/>
            <w:shd w:val="clear" w:color="auto" w:fill="auto"/>
            <w:noWrap/>
            <w:hideMark/>
          </w:tcPr>
          <w:p w14:paraId="0A8CFE57"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5E060B2C" w14:textId="77777777" w:rsidR="00595445" w:rsidRPr="002350B9" w:rsidRDefault="00595445" w:rsidP="00595445">
            <w:pPr>
              <w:widowControl w:val="0"/>
              <w:jc w:val="left"/>
              <w:rPr>
                <w:rFonts w:ascii="Arial Narrow" w:eastAsia="Times New Roman" w:hAnsi="Arial Narrow" w:cs="Times New Roman"/>
                <w:sz w:val="16"/>
                <w:szCs w:val="16"/>
              </w:rPr>
            </w:pPr>
          </w:p>
        </w:tc>
      </w:tr>
      <w:tr w:rsidR="00595445" w:rsidRPr="002350B9" w14:paraId="6EE1F17E" w14:textId="77777777" w:rsidTr="00595445">
        <w:trPr>
          <w:trHeight w:val="20"/>
        </w:trPr>
        <w:tc>
          <w:tcPr>
            <w:tcW w:w="0" w:type="auto"/>
            <w:shd w:val="clear" w:color="000000" w:fill="FFFF00"/>
            <w:hideMark/>
          </w:tcPr>
          <w:p w14:paraId="5433258E"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ψυχή</w:t>
            </w:r>
          </w:p>
        </w:tc>
        <w:tc>
          <w:tcPr>
            <w:tcW w:w="0" w:type="auto"/>
            <w:shd w:val="clear" w:color="000000" w:fill="FFFF00"/>
            <w:hideMark/>
          </w:tcPr>
          <w:p w14:paraId="493488E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life,</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soul</w:t>
            </w:r>
          </w:p>
        </w:tc>
        <w:tc>
          <w:tcPr>
            <w:tcW w:w="0" w:type="auto"/>
            <w:shd w:val="clear" w:color="auto" w:fill="auto"/>
            <w:hideMark/>
          </w:tcPr>
          <w:p w14:paraId="7F7521B1"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4B9A7557"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7F947620"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7D849C90"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8:35</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8:36</w:t>
            </w:r>
            <w:r w:rsidRPr="002350B9">
              <w:rPr>
                <w:rFonts w:ascii="Arial Narrow" w:eastAsia="Times New Roman" w:hAnsi="Arial Narrow" w:cs="Calibri"/>
                <w:color w:val="000000"/>
                <w:sz w:val="16"/>
                <w:szCs w:val="16"/>
              </w:rPr>
              <w:b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8:37</w:t>
            </w:r>
          </w:p>
        </w:tc>
        <w:tc>
          <w:tcPr>
            <w:tcW w:w="0" w:type="auto"/>
            <w:shd w:val="clear" w:color="auto" w:fill="auto"/>
            <w:hideMark/>
          </w:tcPr>
          <w:p w14:paraId="637732BA"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9:24</w:t>
            </w:r>
          </w:p>
        </w:tc>
      </w:tr>
      <w:tr w:rsidR="00595445" w:rsidRPr="002350B9" w14:paraId="2B44E6AB" w14:textId="77777777" w:rsidTr="00595445">
        <w:trPr>
          <w:trHeight w:val="20"/>
        </w:trPr>
        <w:tc>
          <w:tcPr>
            <w:tcW w:w="0" w:type="auto"/>
            <w:shd w:val="clear" w:color="000000" w:fill="FFFF00"/>
            <w:hideMark/>
          </w:tcPr>
          <w:p w14:paraId="6CFA6C80" w14:textId="77777777" w:rsidR="00595445" w:rsidRPr="002350B9" w:rsidRDefault="00595445" w:rsidP="00595445">
            <w:pPr>
              <w:widowControl w:val="0"/>
              <w:jc w:val="left"/>
              <w:rPr>
                <w:rFonts w:ascii="Arial Narrow" w:eastAsia="Times New Roman" w:hAnsi="Arial Narrow" w:cs="Calibri"/>
                <w:b/>
                <w:bCs/>
                <w:color w:val="000000"/>
                <w:sz w:val="16"/>
                <w:szCs w:val="16"/>
              </w:rPr>
            </w:pPr>
            <w:r w:rsidRPr="002350B9">
              <w:rPr>
                <w:rFonts w:ascii="Arial Narrow" w:eastAsia="Times New Roman" w:hAnsi="Arial Narrow" w:cs="Calibri"/>
                <w:b/>
                <w:bCs/>
                <w:color w:val="000000"/>
                <w:sz w:val="16"/>
                <w:szCs w:val="16"/>
              </w:rPr>
              <w:t>ω</w:t>
            </w:r>
            <w:r w:rsidRPr="002350B9">
              <w:rPr>
                <w:rFonts w:ascii="Arial" w:eastAsia="Times New Roman" w:hAnsi="Arial"/>
                <w:b/>
                <w:bCs/>
                <w:color w:val="000000"/>
                <w:sz w:val="16"/>
                <w:szCs w:val="16"/>
              </w:rPr>
              <w:t>̓</w:t>
            </w:r>
            <w:r w:rsidRPr="002350B9">
              <w:rPr>
                <w:rFonts w:ascii="Arial Narrow" w:eastAsia="Times New Roman" w:hAnsi="Arial Narrow" w:cs="Arial Narrow"/>
                <w:b/>
                <w:bCs/>
                <w:color w:val="000000"/>
                <w:sz w:val="16"/>
                <w:szCs w:val="16"/>
              </w:rPr>
              <w:t>φελε</w:t>
            </w:r>
            <w:r w:rsidRPr="002350B9">
              <w:rPr>
                <w:rFonts w:ascii="Arial Narrow" w:eastAsia="Times New Roman" w:hAnsi="Arial Narrow" w:cs="Calibri"/>
                <w:b/>
                <w:bCs/>
                <w:color w:val="000000"/>
                <w:sz w:val="16"/>
                <w:szCs w:val="16"/>
              </w:rPr>
              <w:t>́ω</w:t>
            </w:r>
          </w:p>
        </w:tc>
        <w:tc>
          <w:tcPr>
            <w:tcW w:w="0" w:type="auto"/>
            <w:shd w:val="clear" w:color="000000" w:fill="FFFF00"/>
            <w:hideMark/>
          </w:tcPr>
          <w:p w14:paraId="5E2162E9"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profit</w:t>
            </w:r>
          </w:p>
        </w:tc>
        <w:tc>
          <w:tcPr>
            <w:tcW w:w="0" w:type="auto"/>
            <w:shd w:val="clear" w:color="auto" w:fill="auto"/>
            <w:hideMark/>
          </w:tcPr>
          <w:p w14:paraId="41DC5A96" w14:textId="77777777" w:rsidR="00595445" w:rsidRPr="002350B9" w:rsidRDefault="00595445" w:rsidP="00595445">
            <w:pPr>
              <w:widowControl w:val="0"/>
              <w:jc w:val="left"/>
              <w:rPr>
                <w:rFonts w:ascii="Arial Narrow" w:eastAsia="Times New Roman" w:hAnsi="Arial Narrow" w:cs="Calibri"/>
                <w:color w:val="000000"/>
                <w:sz w:val="16"/>
                <w:szCs w:val="16"/>
              </w:rPr>
            </w:pPr>
          </w:p>
        </w:tc>
        <w:tc>
          <w:tcPr>
            <w:tcW w:w="0" w:type="auto"/>
            <w:shd w:val="clear" w:color="auto" w:fill="auto"/>
            <w:hideMark/>
          </w:tcPr>
          <w:p w14:paraId="3D8C1372"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41D2C5EB" w14:textId="77777777" w:rsidR="00595445" w:rsidRPr="002350B9" w:rsidRDefault="00595445" w:rsidP="00595445">
            <w:pPr>
              <w:widowControl w:val="0"/>
              <w:jc w:val="left"/>
              <w:rPr>
                <w:rFonts w:ascii="Arial Narrow" w:eastAsia="Times New Roman" w:hAnsi="Arial Narrow" w:cs="Times New Roman"/>
                <w:sz w:val="16"/>
                <w:szCs w:val="16"/>
              </w:rPr>
            </w:pPr>
          </w:p>
        </w:tc>
        <w:tc>
          <w:tcPr>
            <w:tcW w:w="0" w:type="auto"/>
            <w:shd w:val="clear" w:color="auto" w:fill="auto"/>
            <w:hideMark/>
          </w:tcPr>
          <w:p w14:paraId="4DFFA97A"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Mk.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8:36</w:t>
            </w:r>
          </w:p>
        </w:tc>
        <w:tc>
          <w:tcPr>
            <w:tcW w:w="0" w:type="auto"/>
            <w:shd w:val="clear" w:color="auto" w:fill="auto"/>
            <w:hideMark/>
          </w:tcPr>
          <w:p w14:paraId="641596BE" w14:textId="77777777" w:rsidR="00595445" w:rsidRPr="002350B9" w:rsidRDefault="00595445" w:rsidP="00595445">
            <w:pPr>
              <w:widowControl w:val="0"/>
              <w:jc w:val="left"/>
              <w:rPr>
                <w:rFonts w:ascii="Arial Narrow" w:eastAsia="Times New Roman" w:hAnsi="Arial Narrow" w:cs="Calibri"/>
                <w:color w:val="000000"/>
                <w:sz w:val="16"/>
                <w:szCs w:val="16"/>
              </w:rPr>
            </w:pPr>
            <w:r w:rsidRPr="002350B9">
              <w:rPr>
                <w:rFonts w:ascii="Arial Narrow" w:eastAsia="Times New Roman" w:hAnsi="Arial Narrow" w:cs="Calibri"/>
                <w:color w:val="000000"/>
                <w:sz w:val="16"/>
                <w:szCs w:val="16"/>
              </w:rPr>
              <w:t>Lk.</w:t>
            </w:r>
            <w:r>
              <w:rPr>
                <w:rFonts w:ascii="Arial Narrow" w:eastAsia="Times New Roman" w:hAnsi="Arial Narrow" w:cs="Calibri"/>
                <w:color w:val="000000"/>
                <w:sz w:val="16"/>
                <w:szCs w:val="16"/>
              </w:rPr>
              <w:t xml:space="preserve"> </w:t>
            </w:r>
            <w:r w:rsidRPr="002350B9">
              <w:rPr>
                <w:rFonts w:ascii="Arial Narrow" w:eastAsia="Times New Roman" w:hAnsi="Arial Narrow" w:cs="Calibri"/>
                <w:color w:val="000000"/>
                <w:sz w:val="16"/>
                <w:szCs w:val="16"/>
              </w:rPr>
              <w:t>9:25</w:t>
            </w:r>
          </w:p>
        </w:tc>
      </w:tr>
    </w:tbl>
    <w:p w14:paraId="0D51FA54" w14:textId="77777777" w:rsidR="00595445" w:rsidRDefault="00595445" w:rsidP="00595445">
      <w:pPr>
        <w:widowControl w:val="0"/>
        <w:pBdr>
          <w:bottom w:val="double" w:sz="6" w:space="1" w:color="auto"/>
        </w:pBdr>
        <w:rPr>
          <w:rFonts w:eastAsia="Times New Roman" w:cs="Times New Roman"/>
          <w:lang w:bidi="ar-SA"/>
        </w:rPr>
      </w:pPr>
    </w:p>
    <w:p w14:paraId="1CFD1194" w14:textId="77777777" w:rsidR="00595445" w:rsidRPr="002350B9" w:rsidRDefault="00595445" w:rsidP="00595445">
      <w:pPr>
        <w:widowControl w:val="0"/>
        <w:rPr>
          <w:rFonts w:eastAsia="Times New Roman" w:cs="Times New Roman"/>
          <w:lang w:bidi="ar-SA"/>
        </w:rPr>
      </w:pPr>
    </w:p>
    <w:p w14:paraId="339822EC" w14:textId="77777777" w:rsidR="00595445" w:rsidRPr="00E16348" w:rsidRDefault="00595445" w:rsidP="00595445">
      <w:pPr>
        <w:widowControl w:val="0"/>
        <w:jc w:val="center"/>
        <w:rPr>
          <w:rFonts w:ascii="Copperplate Gothic Light" w:eastAsia="Book Antiqua" w:hAnsi="Copperplate Gothic Light" w:cs="Times New Roman"/>
          <w:b/>
          <w:smallCaps/>
          <w:sz w:val="36"/>
          <w:szCs w:val="36"/>
        </w:rPr>
      </w:pPr>
      <w:r w:rsidRPr="00E16348">
        <w:rPr>
          <w:rFonts w:ascii="Copperplate Gothic Light" w:eastAsia="Book Antiqua" w:hAnsi="Copperplate Gothic Light" w:cs="Times New Roman"/>
          <w:b/>
          <w:smallCaps/>
          <w:sz w:val="36"/>
          <w:szCs w:val="36"/>
        </w:rPr>
        <w:t>Nazarean</w:t>
      </w:r>
      <w:r>
        <w:rPr>
          <w:rFonts w:ascii="Copperplate Gothic Light" w:eastAsia="Book Antiqua" w:hAnsi="Copperplate Gothic Light" w:cs="Times New Roman"/>
          <w:b/>
          <w:smallCaps/>
          <w:sz w:val="36"/>
          <w:szCs w:val="36"/>
        </w:rPr>
        <w:t xml:space="preserve"> </w:t>
      </w:r>
      <w:r w:rsidRPr="00E16348">
        <w:rPr>
          <w:rFonts w:ascii="Copperplate Gothic Light" w:eastAsia="Book Antiqua" w:hAnsi="Copperplate Gothic Light" w:cs="Times New Roman"/>
          <w:b/>
          <w:smallCaps/>
          <w:sz w:val="36"/>
          <w:szCs w:val="36"/>
        </w:rPr>
        <w:t>Talmud</w:t>
      </w:r>
    </w:p>
    <w:p w14:paraId="6E808E80" w14:textId="77777777" w:rsidR="00595445" w:rsidRPr="00E16348" w:rsidRDefault="00595445" w:rsidP="00595445">
      <w:pPr>
        <w:widowControl w:val="0"/>
        <w:jc w:val="center"/>
        <w:rPr>
          <w:rFonts w:ascii="Copperplate Gothic Light" w:eastAsia="Book Antiqua" w:hAnsi="Copperplate Gothic Light" w:cs="Times New Roman"/>
          <w:b/>
          <w:smallCaps/>
          <w:sz w:val="24"/>
        </w:rPr>
      </w:pPr>
      <w:r w:rsidRPr="00E16348">
        <w:rPr>
          <w:rFonts w:ascii="Copperplate Gothic Light" w:eastAsia="Book Antiqua" w:hAnsi="Copperplate Gothic Light" w:cs="Times New Roman"/>
          <w:b/>
          <w:smallCaps/>
          <w:sz w:val="24"/>
        </w:rPr>
        <w:t>Sidrot</w:t>
      </w:r>
      <w:r>
        <w:rPr>
          <w:rFonts w:ascii="Copperplate Gothic Light" w:eastAsia="Book Antiqua" w:hAnsi="Copperplate Gothic Light" w:cs="Times New Roman"/>
          <w:b/>
          <w:smallCaps/>
          <w:sz w:val="24"/>
        </w:rPr>
        <w:t xml:space="preserve"> </w:t>
      </w:r>
      <w:r w:rsidRPr="00E16348">
        <w:rPr>
          <w:rFonts w:ascii="Copperplate Gothic Light" w:eastAsia="Book Antiqua" w:hAnsi="Copperplate Gothic Light" w:cs="Times New Roman"/>
          <w:b/>
          <w:smallCaps/>
          <w:sz w:val="24"/>
        </w:rPr>
        <w:t>of</w:t>
      </w:r>
      <w:r>
        <w:rPr>
          <w:rFonts w:ascii="Copperplate Gothic Light" w:eastAsia="Book Antiqua" w:hAnsi="Copperplate Gothic Light" w:cs="Times New Roman"/>
          <w:b/>
          <w:smallCaps/>
          <w:sz w:val="24"/>
        </w:rPr>
        <w:t xml:space="preserve"> </w:t>
      </w:r>
      <w:r w:rsidRPr="00E16348">
        <w:rPr>
          <w:rFonts w:ascii="Copperplate Gothic Light" w:eastAsia="Book Antiqua" w:hAnsi="Copperplate Gothic Light" w:cs="Times New Roman"/>
          <w:b/>
          <w:smallCaps/>
          <w:sz w:val="24"/>
        </w:rPr>
        <w:t>Shmot</w:t>
      </w:r>
      <w:r>
        <w:rPr>
          <w:rFonts w:ascii="Copperplate Gothic Light" w:eastAsia="Book Antiqua" w:hAnsi="Copperplate Gothic Light" w:cs="Times New Roman"/>
          <w:b/>
          <w:smallCaps/>
          <w:sz w:val="24"/>
        </w:rPr>
        <w:t xml:space="preserve"> </w:t>
      </w:r>
      <w:r w:rsidRPr="00E16348">
        <w:rPr>
          <w:rFonts w:ascii="Copperplate Gothic Light" w:eastAsia="Book Antiqua" w:hAnsi="Copperplate Gothic Light" w:cs="Times New Roman"/>
          <w:b/>
          <w:smallCaps/>
          <w:sz w:val="24"/>
        </w:rPr>
        <w:t>(Ex.)</w:t>
      </w:r>
      <w:r>
        <w:rPr>
          <w:rFonts w:ascii="Copperplate Gothic Light" w:eastAsia="Book Antiqua" w:hAnsi="Copperplate Gothic Light" w:cs="Times New Roman"/>
          <w:b/>
          <w:smallCaps/>
          <w:sz w:val="24"/>
        </w:rPr>
        <w:t xml:space="preserve"> </w:t>
      </w:r>
      <w:r w:rsidRPr="00E16348">
        <w:rPr>
          <w:rFonts w:ascii="Copperplate Gothic Light" w:eastAsia="Book Antiqua" w:hAnsi="Copperplate Gothic Light" w:cs="Times New Roman"/>
          <w:b/>
          <w:smallCaps/>
          <w:sz w:val="24"/>
        </w:rPr>
        <w:t>32:15</w:t>
      </w:r>
      <w:r>
        <w:rPr>
          <w:rFonts w:ascii="Copperplate Gothic Light" w:eastAsia="Book Antiqua" w:hAnsi="Copperplate Gothic Light" w:cs="Times New Roman"/>
          <w:b/>
          <w:smallCaps/>
          <w:sz w:val="24"/>
        </w:rPr>
        <w:t xml:space="preserve"> </w:t>
      </w:r>
      <w:r w:rsidRPr="00E16348">
        <w:rPr>
          <w:rFonts w:ascii="Copperplate Gothic Light" w:eastAsia="Book Antiqua" w:hAnsi="Copperplate Gothic Light" w:cs="Times New Roman"/>
          <w:b/>
          <w:smallCaps/>
          <w:sz w:val="24"/>
        </w:rPr>
        <w:t>–</w:t>
      </w:r>
      <w:r>
        <w:rPr>
          <w:rFonts w:ascii="Copperplate Gothic Light" w:eastAsia="Book Antiqua" w:hAnsi="Copperplate Gothic Light" w:cs="Times New Roman"/>
          <w:b/>
          <w:smallCaps/>
          <w:sz w:val="24"/>
        </w:rPr>
        <w:t xml:space="preserve"> </w:t>
      </w:r>
      <w:r w:rsidRPr="00E16348">
        <w:rPr>
          <w:rFonts w:ascii="Copperplate Gothic Light" w:eastAsia="Book Antiqua" w:hAnsi="Copperplate Gothic Light" w:cs="Times New Roman"/>
          <w:b/>
          <w:smallCaps/>
          <w:sz w:val="24"/>
        </w:rPr>
        <w:t>34:26</w:t>
      </w:r>
    </w:p>
    <w:p w14:paraId="54E7AB60" w14:textId="77777777" w:rsidR="00595445" w:rsidRPr="00E16348" w:rsidRDefault="00595445" w:rsidP="00595445">
      <w:pPr>
        <w:widowControl w:val="0"/>
        <w:jc w:val="center"/>
        <w:rPr>
          <w:rFonts w:ascii="Copperplate Gothic Light" w:eastAsia="Book Antiqua" w:hAnsi="Copperplate Gothic Light" w:cs="Times New Roman"/>
          <w:b/>
          <w:smallCaps/>
          <w:sz w:val="24"/>
        </w:rPr>
      </w:pPr>
      <w:r w:rsidRPr="00E16348">
        <w:rPr>
          <w:rFonts w:ascii="Copperplate Gothic Light" w:eastAsia="Book Antiqua" w:hAnsi="Copperplate Gothic Light" w:cs="Times New Roman"/>
          <w:b/>
          <w:smallCaps/>
          <w:sz w:val="24"/>
        </w:rPr>
        <w:t>By:</w:t>
      </w:r>
      <w:r>
        <w:rPr>
          <w:rFonts w:ascii="Copperplate Gothic Light" w:eastAsia="Book Antiqua" w:hAnsi="Copperplate Gothic Light" w:cs="Times New Roman"/>
          <w:b/>
          <w:smallCaps/>
          <w:sz w:val="24"/>
        </w:rPr>
        <w:t xml:space="preserve"> </w:t>
      </w:r>
      <w:r w:rsidRPr="00E16348">
        <w:rPr>
          <w:rFonts w:ascii="Copperplate Gothic Light" w:eastAsia="Book Antiqua" w:hAnsi="Copperplate Gothic Light" w:cs="Times New Roman"/>
          <w:b/>
          <w:smallCaps/>
          <w:sz w:val="24"/>
        </w:rPr>
        <w:t>H.</w:t>
      </w:r>
      <w:r>
        <w:rPr>
          <w:rFonts w:ascii="Copperplate Gothic Light" w:eastAsia="Book Antiqua" w:hAnsi="Copperplate Gothic Light" w:cs="Times New Roman"/>
          <w:b/>
          <w:smallCaps/>
          <w:sz w:val="24"/>
        </w:rPr>
        <w:t xml:space="preserve"> </w:t>
      </w:r>
      <w:r w:rsidRPr="00E16348">
        <w:rPr>
          <w:rFonts w:ascii="Copperplate Gothic Light" w:eastAsia="Book Antiqua" w:hAnsi="Copperplate Gothic Light" w:cs="Times New Roman"/>
          <w:b/>
          <w:smallCaps/>
          <w:sz w:val="24"/>
        </w:rPr>
        <w:t>Em</w:t>
      </w:r>
      <w:r>
        <w:rPr>
          <w:rFonts w:ascii="Copperplate Gothic Light" w:eastAsia="Book Antiqua" w:hAnsi="Copperplate Gothic Light" w:cs="Times New Roman"/>
          <w:b/>
          <w:smallCaps/>
          <w:sz w:val="24"/>
        </w:rPr>
        <w:t xml:space="preserve"> </w:t>
      </w:r>
      <w:r w:rsidRPr="00E16348">
        <w:rPr>
          <w:rFonts w:ascii="Copperplate Gothic Light" w:eastAsia="Book Antiqua" w:hAnsi="Copperplate Gothic Light" w:cs="Times New Roman"/>
          <w:b/>
          <w:smallCaps/>
          <w:sz w:val="24"/>
        </w:rPr>
        <w:t>Rabbi</w:t>
      </w:r>
      <w:r>
        <w:rPr>
          <w:rFonts w:ascii="Copperplate Gothic Light" w:eastAsia="Book Antiqua" w:hAnsi="Copperplate Gothic Light" w:cs="Times New Roman"/>
          <w:b/>
          <w:smallCaps/>
          <w:sz w:val="24"/>
        </w:rPr>
        <w:t xml:space="preserve"> </w:t>
      </w:r>
      <w:r w:rsidRPr="00E16348">
        <w:rPr>
          <w:rFonts w:ascii="Copperplate Gothic Light" w:eastAsia="Book Antiqua" w:hAnsi="Copperplate Gothic Light" w:cs="Times New Roman"/>
          <w:b/>
          <w:smallCaps/>
          <w:sz w:val="24"/>
        </w:rPr>
        <w:t>Dr.</w:t>
      </w:r>
      <w:r>
        <w:rPr>
          <w:rFonts w:ascii="Copperplate Gothic Light" w:eastAsia="Book Antiqua" w:hAnsi="Copperplate Gothic Light" w:cs="Times New Roman"/>
          <w:b/>
          <w:smallCaps/>
          <w:sz w:val="24"/>
        </w:rPr>
        <w:t xml:space="preserve"> </w:t>
      </w:r>
      <w:r w:rsidRPr="00E16348">
        <w:rPr>
          <w:rFonts w:ascii="Copperplate Gothic Light" w:eastAsia="Book Antiqua" w:hAnsi="Copperplate Gothic Light" w:cs="Times New Roman"/>
          <w:b/>
          <w:smallCaps/>
          <w:sz w:val="24"/>
          <w:lang w:val="es-ES"/>
        </w:rPr>
        <w:t>Adon</w:t>
      </w:r>
      <w:r>
        <w:rPr>
          <w:rFonts w:ascii="Copperplate Gothic Light" w:eastAsia="Book Antiqua" w:hAnsi="Copperplate Gothic Light" w:cs="Times New Roman"/>
          <w:b/>
          <w:smallCaps/>
          <w:sz w:val="24"/>
          <w:lang w:val="es-ES"/>
        </w:rPr>
        <w:t xml:space="preserve"> </w:t>
      </w:r>
      <w:r w:rsidRPr="00E16348">
        <w:rPr>
          <w:rFonts w:ascii="Copperplate Gothic Light" w:eastAsia="Book Antiqua" w:hAnsi="Copperplate Gothic Light" w:cs="Times New Roman"/>
          <w:b/>
          <w:smallCaps/>
          <w:sz w:val="24"/>
          <w:lang w:val="es-ES"/>
        </w:rPr>
        <w:t>Eliyahu</w:t>
      </w:r>
      <w:r>
        <w:rPr>
          <w:rFonts w:ascii="Copperplate Gothic Light" w:eastAsia="Book Antiqua" w:hAnsi="Copperplate Gothic Light" w:cs="Times New Roman"/>
          <w:b/>
          <w:smallCaps/>
          <w:sz w:val="24"/>
          <w:lang w:val="es-ES"/>
        </w:rPr>
        <w:t xml:space="preserve"> </w:t>
      </w:r>
      <w:r w:rsidRPr="00E16348">
        <w:rPr>
          <w:rFonts w:ascii="Copperplate Gothic Light" w:eastAsia="Book Antiqua" w:hAnsi="Copperplate Gothic Light" w:cs="Times New Roman"/>
          <w:b/>
          <w:smallCaps/>
          <w:sz w:val="24"/>
          <w:lang w:val="es-ES"/>
        </w:rPr>
        <w:t>ben</w:t>
      </w:r>
      <w:r>
        <w:rPr>
          <w:rFonts w:ascii="Copperplate Gothic Light" w:eastAsia="Book Antiqua" w:hAnsi="Copperplate Gothic Light" w:cs="Times New Roman"/>
          <w:b/>
          <w:smallCaps/>
          <w:sz w:val="24"/>
          <w:lang w:val="es-ES"/>
        </w:rPr>
        <w:t xml:space="preserve"> </w:t>
      </w:r>
      <w:r w:rsidRPr="00E16348">
        <w:rPr>
          <w:rFonts w:ascii="Copperplate Gothic Light" w:eastAsia="Book Antiqua" w:hAnsi="Copperplate Gothic Light" w:cs="Times New Roman"/>
          <w:b/>
          <w:smallCaps/>
          <w:sz w:val="24"/>
          <w:lang w:val="es-ES"/>
        </w:rPr>
        <w:t>Abraham</w:t>
      </w:r>
      <w:r>
        <w:rPr>
          <w:rFonts w:ascii="Copperplate Gothic Light" w:eastAsia="Book Antiqua" w:hAnsi="Copperplate Gothic Light" w:cs="Times New Roman"/>
          <w:b/>
          <w:smallCaps/>
          <w:sz w:val="24"/>
          <w:lang w:val="es-ES"/>
        </w:rPr>
        <w:t xml:space="preserve"> </w:t>
      </w:r>
    </w:p>
    <w:p w14:paraId="56A66AD9" w14:textId="77777777" w:rsidR="00595445" w:rsidRPr="00E16348" w:rsidRDefault="00595445" w:rsidP="00595445">
      <w:pPr>
        <w:widowControl w:val="0"/>
        <w:rPr>
          <w:rFonts w:ascii="Times New Roman" w:eastAsia="Book Antiqua" w:hAnsi="Times New Roman" w:cs="Times New Roman"/>
        </w:rPr>
      </w:pPr>
    </w:p>
    <w:tbl>
      <w:tblPr>
        <w:tblW w:w="0" w:type="auto"/>
        <w:tblLook w:val="04A0" w:firstRow="1" w:lastRow="0" w:firstColumn="1" w:lastColumn="0" w:noHBand="0" w:noVBand="1"/>
      </w:tblPr>
      <w:tblGrid>
        <w:gridCol w:w="3168"/>
        <w:gridCol w:w="6912"/>
      </w:tblGrid>
      <w:tr w:rsidR="00595445" w:rsidRPr="00E16348" w14:paraId="46CB197F" w14:textId="77777777" w:rsidTr="00595445">
        <w:tc>
          <w:tcPr>
            <w:tcW w:w="3168" w:type="dxa"/>
            <w:shd w:val="clear" w:color="auto" w:fill="auto"/>
            <w:hideMark/>
          </w:tcPr>
          <w:p w14:paraId="495DF307" w14:textId="77777777" w:rsidR="00595445" w:rsidRPr="00E16348" w:rsidRDefault="00595445" w:rsidP="00595445">
            <w:pPr>
              <w:widowControl w:val="0"/>
              <w:ind w:firstLine="360"/>
              <w:jc w:val="center"/>
              <w:rPr>
                <w:rFonts w:ascii="Copperplate Gothic Light" w:eastAsia="Book Antiqua" w:hAnsi="Copperplate Gothic Light" w:cs="Times New Roman"/>
                <w:b/>
                <w:smallCaps/>
              </w:rPr>
            </w:pPr>
            <w:r w:rsidRPr="00E16348">
              <w:rPr>
                <w:rFonts w:ascii="Copperplate Gothic Light" w:eastAsia="Book Antiqua" w:hAnsi="Copperplate Gothic Light" w:cs="Times New Roman"/>
                <w:b/>
                <w:smallCaps/>
              </w:rPr>
              <w:t>School</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of</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Hakham</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Shaul</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Tosefta</w:t>
            </w:r>
          </w:p>
          <w:p w14:paraId="34413879" w14:textId="77777777" w:rsidR="00595445" w:rsidRPr="00E16348" w:rsidRDefault="00595445" w:rsidP="00595445">
            <w:pPr>
              <w:widowControl w:val="0"/>
              <w:ind w:firstLine="360"/>
              <w:jc w:val="center"/>
              <w:rPr>
                <w:rFonts w:ascii="Copperplate Gothic Light" w:eastAsia="Book Antiqua" w:hAnsi="Copperplate Gothic Light" w:cs="Times New Roman"/>
                <w:b/>
                <w:smallCaps/>
              </w:rPr>
            </w:pPr>
            <w:r w:rsidRPr="00E16348">
              <w:rPr>
                <w:rFonts w:ascii="Copperplate Gothic Light" w:eastAsia="Book Antiqua" w:hAnsi="Copperplate Gothic Light" w:cs="Times New Roman"/>
                <w:b/>
                <w:smallCaps/>
              </w:rPr>
              <w:t>Luqas</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(Lk)</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9:22</w:t>
            </w:r>
          </w:p>
          <w:p w14:paraId="45204722" w14:textId="77777777" w:rsidR="00595445" w:rsidRPr="00E16348" w:rsidRDefault="00595445" w:rsidP="00595445">
            <w:pPr>
              <w:widowControl w:val="0"/>
              <w:ind w:firstLine="360"/>
              <w:jc w:val="center"/>
              <w:rPr>
                <w:rFonts w:ascii="Times New Roman" w:eastAsia="Book Antiqua" w:hAnsi="Times New Roman" w:cs="Times New Roman"/>
                <w:b/>
                <w:bCs/>
              </w:rPr>
            </w:pPr>
            <w:r w:rsidRPr="00E16348">
              <w:rPr>
                <w:rFonts w:ascii="Times New Roman" w:eastAsia="Book Antiqua" w:hAnsi="Times New Roman" w:cs="Times New Roman"/>
              </w:rPr>
              <w:t>Mishnah</w:t>
            </w:r>
            <w:r>
              <w:rPr>
                <w:rFonts w:ascii="Times New Roman" w:eastAsia="Book Antiqua" w:hAnsi="Times New Roman" w:cs="Times New Roman"/>
              </w:rPr>
              <w:t xml:space="preserve"> </w:t>
            </w:r>
            <w:r w:rsidRPr="00E16348">
              <w:rPr>
                <w:rFonts w:ascii="Times New Roman" w:eastAsia="Book Antiqua" w:hAnsi="Times New Roman" w:cs="Times New Roman"/>
                <w:b/>
                <w:bCs/>
                <w:rtl/>
              </w:rPr>
              <w:t>א:א</w:t>
            </w:r>
          </w:p>
        </w:tc>
        <w:tc>
          <w:tcPr>
            <w:tcW w:w="6912" w:type="dxa"/>
            <w:shd w:val="clear" w:color="auto" w:fill="auto"/>
          </w:tcPr>
          <w:p w14:paraId="0255C0A4" w14:textId="77777777" w:rsidR="00595445" w:rsidRPr="00E16348" w:rsidRDefault="00595445" w:rsidP="00595445">
            <w:pPr>
              <w:widowControl w:val="0"/>
              <w:ind w:firstLine="360"/>
              <w:jc w:val="center"/>
              <w:rPr>
                <w:rFonts w:ascii="Copperplate Gothic Light" w:eastAsia="Book Antiqua" w:hAnsi="Copperplate Gothic Light" w:cs="Times New Roman"/>
                <w:b/>
                <w:smallCaps/>
                <w:lang w:bidi="ar-SA"/>
              </w:rPr>
            </w:pPr>
            <w:r w:rsidRPr="00E16348">
              <w:rPr>
                <w:rFonts w:ascii="Copperplate Gothic Light" w:eastAsia="Book Antiqua" w:hAnsi="Copperplate Gothic Light" w:cs="Times New Roman"/>
                <w:b/>
                <w:smallCaps/>
              </w:rPr>
              <w:t>School</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of</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Hakham</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Tsefet</w:t>
            </w:r>
          </w:p>
          <w:p w14:paraId="2ECC0C86" w14:textId="77777777" w:rsidR="00595445" w:rsidRPr="00E16348" w:rsidRDefault="00595445" w:rsidP="00595445">
            <w:pPr>
              <w:widowControl w:val="0"/>
              <w:ind w:firstLine="360"/>
              <w:jc w:val="center"/>
              <w:rPr>
                <w:rFonts w:ascii="Copperplate Gothic Light" w:eastAsia="Book Antiqua" w:hAnsi="Copperplate Gothic Light" w:cs="Times New Roman"/>
                <w:b/>
                <w:smallCaps/>
              </w:rPr>
            </w:pPr>
            <w:r w:rsidRPr="00E16348">
              <w:rPr>
                <w:rFonts w:ascii="Copperplate Gothic Light" w:eastAsia="Book Antiqua" w:hAnsi="Copperplate Gothic Light" w:cs="Times New Roman"/>
                <w:b/>
                <w:smallCaps/>
              </w:rPr>
              <w:t>Peshat</w:t>
            </w:r>
          </w:p>
          <w:p w14:paraId="65094C51" w14:textId="77777777" w:rsidR="00595445" w:rsidRPr="00E16348" w:rsidRDefault="00595445" w:rsidP="00595445">
            <w:pPr>
              <w:widowControl w:val="0"/>
              <w:ind w:firstLine="360"/>
              <w:jc w:val="center"/>
              <w:rPr>
                <w:rFonts w:ascii="Copperplate Gothic Light" w:eastAsia="Book Antiqua" w:hAnsi="Copperplate Gothic Light" w:cs="Times New Roman"/>
                <w:b/>
                <w:smallCaps/>
              </w:rPr>
            </w:pPr>
            <w:r w:rsidRPr="00E16348">
              <w:rPr>
                <w:rFonts w:ascii="Copperplate Gothic Light" w:eastAsia="Book Antiqua" w:hAnsi="Copperplate Gothic Light" w:cs="Times New Roman"/>
                <w:b/>
                <w:smallCaps/>
              </w:rPr>
              <w:t>Mordechai</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(Mk)</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8:31-33</w:t>
            </w:r>
          </w:p>
          <w:p w14:paraId="30C1B5E3" w14:textId="77777777" w:rsidR="00595445" w:rsidRPr="00E16348" w:rsidRDefault="00595445" w:rsidP="00595445">
            <w:pPr>
              <w:widowControl w:val="0"/>
              <w:ind w:firstLine="360"/>
              <w:jc w:val="center"/>
              <w:rPr>
                <w:rFonts w:ascii="Times New Roman" w:eastAsia="Book Antiqua" w:hAnsi="Times New Roman" w:cs="Times New Roman"/>
                <w:b/>
                <w:bCs/>
              </w:rPr>
            </w:pPr>
            <w:r w:rsidRPr="00E16348">
              <w:rPr>
                <w:rFonts w:ascii="Times New Roman" w:eastAsia="Book Antiqua" w:hAnsi="Times New Roman" w:cs="Times New Roman"/>
              </w:rPr>
              <w:t>Mishnah</w:t>
            </w:r>
            <w:r>
              <w:rPr>
                <w:rFonts w:ascii="Times New Roman" w:eastAsia="Book Antiqua" w:hAnsi="Times New Roman" w:cs="Times New Roman"/>
              </w:rPr>
              <w:t xml:space="preserve"> </w:t>
            </w:r>
            <w:r w:rsidRPr="00E16348">
              <w:rPr>
                <w:rFonts w:ascii="Times New Roman" w:eastAsia="Book Antiqua" w:hAnsi="Times New Roman" w:cs="Times New Roman"/>
                <w:b/>
                <w:bCs/>
                <w:rtl/>
              </w:rPr>
              <w:t>א:א</w:t>
            </w:r>
          </w:p>
          <w:p w14:paraId="126BA5FA" w14:textId="77777777" w:rsidR="00595445" w:rsidRPr="00E16348" w:rsidRDefault="00595445" w:rsidP="00595445">
            <w:pPr>
              <w:widowControl w:val="0"/>
              <w:ind w:firstLine="360"/>
              <w:jc w:val="center"/>
              <w:rPr>
                <w:rFonts w:ascii="Times New Roman" w:eastAsia="Book Antiqua" w:hAnsi="Times New Roman" w:cs="Times New Roman"/>
                <w:rtl/>
                <w:lang w:bidi="ar-SA"/>
              </w:rPr>
            </w:pPr>
          </w:p>
        </w:tc>
      </w:tr>
      <w:tr w:rsidR="00595445" w:rsidRPr="00E16348" w14:paraId="348FDAC3" w14:textId="77777777" w:rsidTr="00595445">
        <w:tc>
          <w:tcPr>
            <w:tcW w:w="3168" w:type="dxa"/>
            <w:shd w:val="clear" w:color="auto" w:fill="auto"/>
          </w:tcPr>
          <w:p w14:paraId="789E0762" w14:textId="77777777" w:rsidR="00595445" w:rsidRPr="00E16348" w:rsidRDefault="00595445" w:rsidP="00595445">
            <w:pPr>
              <w:widowControl w:val="0"/>
              <w:autoSpaceDE w:val="0"/>
              <w:autoSpaceDN w:val="0"/>
              <w:adjustRightInd w:val="0"/>
              <w:spacing w:before="30"/>
              <w:ind w:right="45"/>
              <w:rPr>
                <w:rFonts w:ascii="Times New Roman" w:eastAsia="Book Antiqua" w:hAnsi="Times New Roman" w:cs="Times New Roman"/>
                <w:b/>
                <w:color w:val="0D0D0D"/>
                <w:sz w:val="20"/>
                <w:szCs w:val="20"/>
                <w:lang w:val="x-none"/>
              </w:rPr>
            </w:pPr>
            <w:r w:rsidRPr="00E16348">
              <w:rPr>
                <w:rFonts w:ascii="Times New Roman" w:eastAsia="Book Antiqua" w:hAnsi="Times New Roman" w:cs="Times New Roman"/>
                <w:b/>
                <w:color w:val="0D0D0D"/>
                <w:sz w:val="20"/>
                <w:szCs w:val="20"/>
              </w:rPr>
              <w:t>S</w:t>
            </w:r>
            <w:r w:rsidRPr="00E16348">
              <w:rPr>
                <w:rFonts w:ascii="Times New Roman" w:eastAsia="Book Antiqua" w:hAnsi="Times New Roman" w:cs="Times New Roman"/>
                <w:b/>
                <w:color w:val="0D0D0D"/>
                <w:sz w:val="20"/>
                <w:szCs w:val="20"/>
                <w:lang w:val="x-none"/>
              </w:rPr>
              <w:t>aying,</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“It</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is</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necessary</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iCs/>
                <w:color w:val="0D0D0D"/>
                <w:sz w:val="20"/>
                <w:szCs w:val="20"/>
                <w:lang w:val="x-none"/>
              </w:rPr>
              <w:t>for</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the</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00000"/>
                <w:sz w:val="20"/>
                <w:szCs w:val="24"/>
                <w:lang w:val="x-none"/>
              </w:rPr>
              <w:t>Ben</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Adam</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color w:val="000000"/>
                <w:sz w:val="20"/>
                <w:szCs w:val="24"/>
              </w:rPr>
              <w:t>(the</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son</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of</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man</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i.e.</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Prophet)</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b/>
                <w:color w:val="0D0D0D"/>
                <w:sz w:val="20"/>
                <w:szCs w:val="20"/>
                <w:lang w:val="x-none"/>
              </w:rPr>
              <w:t>to</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suffer</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many</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iCs/>
                <w:color w:val="0D0D0D"/>
                <w:sz w:val="20"/>
                <w:szCs w:val="20"/>
                <w:lang w:val="x-none"/>
              </w:rPr>
              <w:t>things</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and</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to</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be</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rejected</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by</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color w:val="0D0D0D"/>
                <w:sz w:val="20"/>
                <w:szCs w:val="20"/>
              </w:rPr>
              <w:t>some</w:t>
            </w:r>
            <w:r>
              <w:rPr>
                <w:rFonts w:ascii="Times New Roman" w:eastAsia="Book Antiqua" w:hAnsi="Times New Roman" w:cs="Times New Roman"/>
                <w:color w:val="0D0D0D"/>
                <w:sz w:val="20"/>
                <w:szCs w:val="20"/>
              </w:rPr>
              <w:t xml:space="preserve"> </w:t>
            </w:r>
            <w:r w:rsidRPr="00E16348">
              <w:rPr>
                <w:rFonts w:ascii="Times New Roman" w:eastAsia="Book Antiqua" w:hAnsi="Times New Roman" w:cs="Times New Roman"/>
                <w:color w:val="0D0D0D"/>
                <w:sz w:val="20"/>
                <w:szCs w:val="20"/>
              </w:rPr>
              <w:t>of</w:t>
            </w:r>
            <w:r>
              <w:rPr>
                <w:rFonts w:ascii="Times New Roman" w:eastAsia="Book Antiqua" w:hAnsi="Times New Roman" w:cs="Times New Roman"/>
                <w:color w:val="0D0D0D"/>
                <w:sz w:val="20"/>
                <w:szCs w:val="20"/>
              </w:rPr>
              <w:t xml:space="preserve"> </w:t>
            </w:r>
            <w:r w:rsidRPr="00E16348">
              <w:rPr>
                <w:rFonts w:ascii="Times New Roman" w:eastAsia="Book Antiqua" w:hAnsi="Times New Roman" w:cs="Times New Roman"/>
                <w:b/>
                <w:color w:val="0D0D0D"/>
                <w:sz w:val="20"/>
                <w:szCs w:val="20"/>
                <w:lang w:val="x-none"/>
              </w:rPr>
              <w:t>the</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00000"/>
                <w:sz w:val="20"/>
                <w:szCs w:val="24"/>
              </w:rPr>
              <w:t>Zekanim</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color w:val="000000"/>
                <w:sz w:val="20"/>
                <w:szCs w:val="24"/>
              </w:rPr>
              <w:t>(Elders)</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b/>
                <w:color w:val="000000"/>
                <w:sz w:val="20"/>
                <w:szCs w:val="24"/>
                <w:lang w:val="x-none"/>
              </w:rPr>
              <w:t>and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rPr>
              <w:t>Kohanim</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rPr>
              <w:t>HaGedolim</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color w:val="000000"/>
                <w:sz w:val="20"/>
                <w:szCs w:val="24"/>
              </w:rPr>
              <w:t>(Chief</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Priests)</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b/>
                <w:color w:val="000000"/>
                <w:sz w:val="20"/>
                <w:szCs w:val="24"/>
                <w:lang w:val="x-none"/>
              </w:rPr>
              <w:t>and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rPr>
              <w:t>Soferim</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color w:val="000000"/>
                <w:sz w:val="20"/>
                <w:szCs w:val="24"/>
              </w:rPr>
              <w:t>(Scribes)</w:t>
            </w:r>
            <w:r w:rsidRPr="00E16348">
              <w:rPr>
                <w:rFonts w:ascii="Times New Roman" w:eastAsia="Book Antiqua" w:hAnsi="Times New Roman" w:cs="Times New Roman"/>
                <w:b/>
                <w:color w:val="0D0D0D"/>
                <w:sz w:val="20"/>
                <w:szCs w:val="20"/>
                <w:lang w:val="x-none"/>
              </w:rPr>
              <w:t>,</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and</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to</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be</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killed,</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and</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to</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be</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raised</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on</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the</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third</w:t>
            </w:r>
            <w:r>
              <w:rPr>
                <w:rFonts w:ascii="Times New Roman" w:eastAsia="Book Antiqua" w:hAnsi="Times New Roman" w:cs="Times New Roman"/>
                <w:b/>
                <w:color w:val="0D0D0D"/>
                <w:sz w:val="20"/>
                <w:szCs w:val="20"/>
                <w:lang w:val="x-none"/>
              </w:rPr>
              <w:t xml:space="preserve"> </w:t>
            </w:r>
            <w:r w:rsidRPr="00E16348">
              <w:rPr>
                <w:rFonts w:ascii="Times New Roman" w:eastAsia="Book Antiqua" w:hAnsi="Times New Roman" w:cs="Times New Roman"/>
                <w:b/>
                <w:color w:val="0D0D0D"/>
                <w:sz w:val="20"/>
                <w:szCs w:val="20"/>
                <w:lang w:val="x-none"/>
              </w:rPr>
              <w:t>day.</w:t>
            </w:r>
          </w:p>
          <w:p w14:paraId="618E2A2B" w14:textId="77777777" w:rsidR="00595445" w:rsidRPr="00E16348" w:rsidRDefault="00595445" w:rsidP="00595445">
            <w:pPr>
              <w:widowControl w:val="0"/>
              <w:ind w:firstLine="360"/>
              <w:rPr>
                <w:rFonts w:ascii="Times New Roman" w:eastAsia="Book Antiqua" w:hAnsi="Times New Roman" w:cs="Times New Roman"/>
                <w:b/>
                <w:sz w:val="24"/>
                <w:szCs w:val="24"/>
              </w:rPr>
            </w:pPr>
          </w:p>
        </w:tc>
        <w:tc>
          <w:tcPr>
            <w:tcW w:w="6912" w:type="dxa"/>
            <w:shd w:val="clear" w:color="auto" w:fill="auto"/>
            <w:hideMark/>
          </w:tcPr>
          <w:p w14:paraId="25F49F4C" w14:textId="77777777" w:rsidR="00595445" w:rsidRPr="00E16348" w:rsidRDefault="00595445" w:rsidP="00595445">
            <w:pPr>
              <w:widowControl w:val="0"/>
              <w:autoSpaceDE w:val="0"/>
              <w:autoSpaceDN w:val="0"/>
              <w:adjustRightInd w:val="0"/>
              <w:spacing w:before="30"/>
              <w:ind w:right="45" w:firstLine="360"/>
              <w:rPr>
                <w:rFonts w:ascii="Times New Roman" w:eastAsia="Book Antiqua" w:hAnsi="Times New Roman" w:cs="Times New Roman"/>
                <w:b/>
                <w:color w:val="000000"/>
                <w:sz w:val="20"/>
                <w:szCs w:val="24"/>
                <w:lang w:val="x-none"/>
              </w:rPr>
            </w:pPr>
            <w:r w:rsidRPr="00E16348">
              <w:rPr>
                <w:rFonts w:ascii="Times New Roman" w:eastAsia="Book Antiqua" w:hAnsi="Times New Roman" w:cs="Times New Roman"/>
                <w:b/>
                <w:color w:val="000000"/>
                <w:sz w:val="20"/>
                <w:szCs w:val="24"/>
                <w:lang w:val="x-none"/>
              </w:rPr>
              <w:t>And</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rPr>
              <w:t>he</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highlight w:val="yellow"/>
                <w:lang w:val="x-none"/>
              </w:rPr>
              <w:t>began</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to</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instruct</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them</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concerning</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the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necessity</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of</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Ben</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Adam’s</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color w:val="000000"/>
                <w:sz w:val="20"/>
                <w:szCs w:val="24"/>
              </w:rPr>
              <w:t>(the</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son</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of</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man</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i.e.</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the</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Prophet)</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b/>
                <w:color w:val="000000"/>
                <w:sz w:val="20"/>
                <w:szCs w:val="24"/>
                <w:lang w:val="x-none"/>
              </w:rPr>
              <w:t>suffering</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in</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many</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things</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and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be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rejected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by</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rPr>
              <w:t>some</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rPr>
              <w:t>of</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lang w:val="x-none"/>
              </w:rPr>
              <w:t>the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rPr>
              <w:t>Zekanim</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color w:val="000000"/>
                <w:sz w:val="20"/>
                <w:szCs w:val="24"/>
              </w:rPr>
              <w:t>(Elders)</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b/>
                <w:color w:val="000000"/>
                <w:sz w:val="20"/>
                <w:szCs w:val="24"/>
                <w:lang w:val="x-none"/>
              </w:rPr>
              <w:t>and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rPr>
              <w:t>Kohanim</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rPr>
              <w:t>HaGedolim</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color w:val="000000"/>
                <w:sz w:val="20"/>
                <w:szCs w:val="24"/>
              </w:rPr>
              <w:t>(Chief</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color w:val="000000"/>
                <w:sz w:val="20"/>
                <w:szCs w:val="24"/>
              </w:rPr>
              <w:t>Priests)</w:t>
            </w:r>
            <w:r>
              <w:rPr>
                <w:rFonts w:ascii="Times New Roman" w:eastAsia="Book Antiqua" w:hAnsi="Times New Roman" w:cs="Times New Roman"/>
                <w:color w:val="000000"/>
                <w:sz w:val="20"/>
                <w:szCs w:val="24"/>
              </w:rPr>
              <w:t xml:space="preserve"> </w:t>
            </w:r>
            <w:r w:rsidRPr="00E16348">
              <w:rPr>
                <w:rFonts w:ascii="Times New Roman" w:eastAsia="Book Antiqua" w:hAnsi="Times New Roman" w:cs="Times New Roman"/>
                <w:b/>
                <w:color w:val="000000"/>
                <w:sz w:val="20"/>
                <w:szCs w:val="24"/>
                <w:lang w:val="x-none"/>
              </w:rPr>
              <w:t>and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rPr>
              <w:t>Soferim</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color w:val="000000"/>
                <w:sz w:val="20"/>
                <w:szCs w:val="24"/>
              </w:rPr>
              <w:t>(Scribes)</w:t>
            </w:r>
            <w:r w:rsidRPr="00E16348">
              <w:rPr>
                <w:rFonts w:ascii="Times New Roman" w:eastAsia="Book Antiqua" w:hAnsi="Times New Roman" w:cs="Times New Roman"/>
                <w:b/>
                <w:color w:val="000000"/>
                <w:sz w:val="20"/>
                <w:szCs w:val="24"/>
                <w:lang w:val="x-none"/>
              </w:rPr>
              <w:t>,</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and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be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killed,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and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after</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three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days</w:t>
            </w:r>
            <w:r w:rsidRPr="00E16348">
              <w:rPr>
                <w:rFonts w:ascii="Times New Roman" w:eastAsia="Book Antiqua" w:hAnsi="Times New Roman" w:cs="Times New Roman"/>
                <w:b/>
                <w:color w:val="000000"/>
                <w:sz w:val="20"/>
                <w:szCs w:val="24"/>
                <w:vertAlign w:val="superscript"/>
                <w:lang w:val="x-none"/>
              </w:rPr>
              <w:footnoteReference w:id="47"/>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rise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again</w:t>
            </w:r>
            <w:r w:rsidRPr="00E16348">
              <w:rPr>
                <w:rFonts w:ascii="Times New Roman" w:eastAsia="Book Antiqua" w:hAnsi="Times New Roman" w:cs="Times New Roman"/>
                <w:b/>
                <w:color w:val="000000"/>
                <w:sz w:val="20"/>
                <w:szCs w:val="24"/>
              </w:rPr>
              <w:t>.</w:t>
            </w:r>
            <w:r>
              <w:rPr>
                <w:rFonts w:ascii="Times New Roman" w:eastAsia="Book Antiqua" w:hAnsi="Times New Roman" w:cs="Times New Roman"/>
              </w:rPr>
              <w:t xml:space="preserve"> </w:t>
            </w:r>
            <w:r w:rsidRPr="00E16348">
              <w:rPr>
                <w:rFonts w:ascii="Times New Roman" w:eastAsia="Book Antiqua" w:hAnsi="Times New Roman" w:cs="Times New Roman"/>
                <w:b/>
                <w:color w:val="000000"/>
                <w:sz w:val="20"/>
                <w:szCs w:val="24"/>
                <w:lang w:val="x-none"/>
              </w:rPr>
              <w:t>And</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rPr>
              <w:t>he</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lang w:val="x-none"/>
              </w:rPr>
              <w:t>boldly</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proclaimed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these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things.</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And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rPr>
              <w:t>Hakham</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lang w:val="x-none"/>
              </w:rPr>
              <w:t>Tsefet</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took</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rPr>
              <w:t>him</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aside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and</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rPr>
              <w:t>tried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rPr>
              <w:t>to</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rPr>
              <w:t>reprove</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lang w:val="x-none"/>
              </w:rPr>
              <w:t>hi</w:t>
            </w:r>
            <w:r w:rsidRPr="00E16348">
              <w:rPr>
                <w:rFonts w:ascii="Times New Roman" w:eastAsia="Book Antiqua" w:hAnsi="Times New Roman" w:cs="Times New Roman"/>
                <w:b/>
                <w:color w:val="000000"/>
                <w:sz w:val="20"/>
                <w:szCs w:val="24"/>
              </w:rPr>
              <w:t>m.</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But</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when</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rPr>
              <w:t>he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(Yeshua)</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had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turned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his</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back</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to</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Tsefet</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and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looked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on</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rPr>
              <w:t>his</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rPr>
              <w:t>talmidim</w:t>
            </w:r>
            <w:r w:rsidRPr="00E16348">
              <w:rPr>
                <w:rFonts w:ascii="Times New Roman" w:eastAsia="Book Antiqua" w:hAnsi="Times New Roman" w:cs="Times New Roman"/>
                <w:b/>
                <w:color w:val="000000"/>
                <w:sz w:val="20"/>
                <w:szCs w:val="24"/>
                <w:lang w:val="x-none"/>
              </w:rPr>
              <w:t>,</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rPr>
              <w:t>he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rPr>
              <w:t>reproved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Tsefet,</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saying,</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rPr>
              <w:t>go</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behind</w:t>
            </w:r>
            <w:r>
              <w:rPr>
                <w:rFonts w:ascii="Times New Roman" w:eastAsia="Book Antiqua" w:hAnsi="Times New Roman" w:cs="Times New Roman"/>
                <w:b/>
                <w:color w:val="000000"/>
                <w:sz w:val="20"/>
                <w:szCs w:val="24"/>
              </w:rPr>
              <w:t xml:space="preserve"> </w:t>
            </w:r>
            <w:r w:rsidRPr="00E16348">
              <w:rPr>
                <w:rFonts w:ascii="Times New Roman" w:eastAsia="Book Antiqua" w:hAnsi="Times New Roman" w:cs="Times New Roman"/>
                <w:b/>
                <w:color w:val="000000"/>
                <w:sz w:val="20"/>
                <w:szCs w:val="24"/>
              </w:rPr>
              <w:t>me</w:t>
            </w:r>
            <w:r w:rsidRPr="00E16348">
              <w:rPr>
                <w:rFonts w:ascii="Times New Roman" w:eastAsia="Book Antiqua" w:hAnsi="Times New Roman" w:cs="Times New Roman"/>
                <w:b/>
                <w:color w:val="000000"/>
                <w:sz w:val="20"/>
                <w:szCs w:val="24"/>
                <w:lang w:val="x-none"/>
              </w:rPr>
              <w:t>,</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adversary!</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Because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color w:val="000000"/>
                <w:sz w:val="20"/>
                <w:szCs w:val="24"/>
                <w:lang w:val="x-none"/>
              </w:rPr>
              <w:t>(you</w:t>
            </w:r>
            <w:r>
              <w:rPr>
                <w:rFonts w:ascii="Times New Roman" w:eastAsia="Book Antiqua" w:hAnsi="Times New Roman" w:cs="Times New Roman"/>
                <w:color w:val="000000"/>
                <w:sz w:val="20"/>
                <w:szCs w:val="24"/>
                <w:lang w:val="x-none"/>
              </w:rPr>
              <w:t xml:space="preserve"> </w:t>
            </w:r>
            <w:r w:rsidRPr="00E16348">
              <w:rPr>
                <w:rFonts w:ascii="Times New Roman" w:eastAsia="Book Antiqua" w:hAnsi="Times New Roman" w:cs="Times New Roman"/>
                <w:color w:val="000000"/>
                <w:sz w:val="20"/>
                <w:szCs w:val="24"/>
                <w:lang w:val="x-none"/>
              </w:rPr>
              <w:t>are</w:t>
            </w:r>
            <w:r>
              <w:rPr>
                <w:rFonts w:ascii="Times New Roman" w:eastAsia="Book Antiqua" w:hAnsi="Times New Roman" w:cs="Times New Roman"/>
                <w:color w:val="000000"/>
                <w:sz w:val="20"/>
                <w:szCs w:val="24"/>
                <w:lang w:val="x-none"/>
              </w:rPr>
              <w:t xml:space="preserve"> </w:t>
            </w:r>
            <w:r w:rsidRPr="00E16348">
              <w:rPr>
                <w:rFonts w:ascii="Times New Roman" w:eastAsia="Book Antiqua" w:hAnsi="Times New Roman" w:cs="Times New Roman"/>
                <w:color w:val="000000"/>
                <w:sz w:val="20"/>
                <w:szCs w:val="24"/>
                <w:lang w:val="x-none"/>
              </w:rPr>
              <w:t>thinking</w:t>
            </w:r>
            <w:r>
              <w:rPr>
                <w:rFonts w:ascii="Times New Roman" w:eastAsia="Book Antiqua" w:hAnsi="Times New Roman" w:cs="Times New Roman"/>
                <w:color w:val="000000"/>
                <w:sz w:val="20"/>
                <w:szCs w:val="24"/>
                <w:lang w:val="x-none"/>
              </w:rPr>
              <w:t xml:space="preserve"> </w:t>
            </w:r>
            <w:r w:rsidRPr="00E16348">
              <w:rPr>
                <w:rFonts w:ascii="Times New Roman" w:eastAsia="Book Antiqua" w:hAnsi="Times New Roman" w:cs="Times New Roman"/>
                <w:color w:val="000000"/>
                <w:sz w:val="20"/>
                <w:szCs w:val="24"/>
                <w:lang w:val="x-none"/>
              </w:rPr>
              <w:t>only</w:t>
            </w:r>
            <w:r>
              <w:rPr>
                <w:rFonts w:ascii="Times New Roman" w:eastAsia="Book Antiqua" w:hAnsi="Times New Roman" w:cs="Times New Roman"/>
                <w:color w:val="000000"/>
                <w:sz w:val="20"/>
                <w:szCs w:val="24"/>
                <w:lang w:val="x-none"/>
              </w:rPr>
              <w:t xml:space="preserve"> </w:t>
            </w:r>
            <w:r w:rsidRPr="00E16348">
              <w:rPr>
                <w:rFonts w:ascii="Times New Roman" w:eastAsia="Book Antiqua" w:hAnsi="Times New Roman" w:cs="Times New Roman"/>
                <w:color w:val="000000"/>
                <w:sz w:val="20"/>
                <w:szCs w:val="24"/>
                <w:lang w:val="x-none"/>
              </w:rPr>
              <w:t>of</w:t>
            </w:r>
            <w:r>
              <w:rPr>
                <w:rFonts w:ascii="Times New Roman" w:eastAsia="Book Antiqua" w:hAnsi="Times New Roman" w:cs="Times New Roman"/>
                <w:color w:val="000000"/>
                <w:sz w:val="20"/>
                <w:szCs w:val="24"/>
                <w:lang w:val="x-none"/>
              </w:rPr>
              <w:t xml:space="preserve"> </w:t>
            </w:r>
            <w:r w:rsidRPr="00E16348">
              <w:rPr>
                <w:rFonts w:ascii="Times New Roman" w:eastAsia="Book Antiqua" w:hAnsi="Times New Roman" w:cs="Times New Roman"/>
                <w:color w:val="000000"/>
                <w:sz w:val="20"/>
                <w:szCs w:val="24"/>
                <w:lang w:val="x-none"/>
              </w:rPr>
              <w:t>yourself)</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your</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heart</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is</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not</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set</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on</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the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things</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of</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G-d,</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but</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of</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the</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things</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of</w:t>
            </w:r>
            <w:r>
              <w:rPr>
                <w:rFonts w:ascii="Times New Roman" w:eastAsia="Book Antiqua" w:hAnsi="Times New Roman" w:cs="Times New Roman"/>
                <w:b/>
                <w:color w:val="000000"/>
                <w:sz w:val="20"/>
                <w:szCs w:val="24"/>
                <w:lang w:val="x-none"/>
              </w:rPr>
              <w:t xml:space="preserve"> </w:t>
            </w:r>
            <w:r w:rsidRPr="00E16348">
              <w:rPr>
                <w:rFonts w:ascii="Times New Roman" w:eastAsia="Book Antiqua" w:hAnsi="Times New Roman" w:cs="Times New Roman"/>
                <w:b/>
                <w:color w:val="000000"/>
                <w:sz w:val="20"/>
                <w:szCs w:val="24"/>
                <w:lang w:val="x-none"/>
              </w:rPr>
              <w:t>men.</w:t>
            </w:r>
          </w:p>
        </w:tc>
      </w:tr>
    </w:tbl>
    <w:p w14:paraId="0DC82E81" w14:textId="77777777" w:rsidR="00595445" w:rsidRPr="00E16348" w:rsidRDefault="00595445" w:rsidP="00595445">
      <w:pPr>
        <w:widowControl w:val="0"/>
        <w:jc w:val="center"/>
        <w:rPr>
          <w:rFonts w:ascii="Times New Roman" w:eastAsia="Book Antiqua" w:hAnsi="Times New Roman" w:cs="Times New Roman"/>
          <w:b/>
          <w:lang w:bidi="ar-SA"/>
        </w:rPr>
      </w:pPr>
    </w:p>
    <w:tbl>
      <w:tblPr>
        <w:tblW w:w="0" w:type="auto"/>
        <w:tblLook w:val="04A0" w:firstRow="1" w:lastRow="0" w:firstColumn="1" w:lastColumn="0" w:noHBand="0" w:noVBand="1"/>
      </w:tblPr>
      <w:tblGrid>
        <w:gridCol w:w="4634"/>
        <w:gridCol w:w="5436"/>
        <w:gridCol w:w="10"/>
      </w:tblGrid>
      <w:tr w:rsidR="00595445" w:rsidRPr="00E16348" w14:paraId="0F84C0EB" w14:textId="77777777" w:rsidTr="00595445">
        <w:tc>
          <w:tcPr>
            <w:tcW w:w="4634" w:type="dxa"/>
            <w:shd w:val="clear" w:color="auto" w:fill="auto"/>
            <w:hideMark/>
          </w:tcPr>
          <w:p w14:paraId="53ACBF2A" w14:textId="77777777" w:rsidR="00595445" w:rsidRPr="00E16348" w:rsidRDefault="00595445" w:rsidP="00595445">
            <w:pPr>
              <w:widowControl w:val="0"/>
              <w:ind w:firstLine="360"/>
              <w:jc w:val="center"/>
              <w:rPr>
                <w:rFonts w:ascii="Copperplate Gothic Light" w:eastAsia="Book Antiqua" w:hAnsi="Copperplate Gothic Light" w:cs="Times New Roman"/>
                <w:b/>
                <w:smallCaps/>
              </w:rPr>
            </w:pPr>
            <w:r w:rsidRPr="00E16348">
              <w:rPr>
                <w:rFonts w:ascii="Copperplate Gothic Light" w:eastAsia="Book Antiqua" w:hAnsi="Copperplate Gothic Light" w:cs="Times New Roman"/>
                <w:b/>
                <w:smallCaps/>
              </w:rPr>
              <w:t>School</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of</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Hakham</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Shaul</w:t>
            </w:r>
          </w:p>
          <w:p w14:paraId="252E7FDB" w14:textId="77777777" w:rsidR="00595445" w:rsidRPr="00E16348" w:rsidRDefault="00595445" w:rsidP="00595445">
            <w:pPr>
              <w:widowControl w:val="0"/>
              <w:ind w:firstLine="360"/>
              <w:jc w:val="center"/>
              <w:rPr>
                <w:rFonts w:ascii="Copperplate Gothic Light" w:eastAsia="Book Antiqua" w:hAnsi="Copperplate Gothic Light" w:cs="Times New Roman"/>
                <w:b/>
                <w:smallCaps/>
              </w:rPr>
            </w:pPr>
            <w:r w:rsidRPr="00E16348">
              <w:rPr>
                <w:rFonts w:ascii="Copperplate Gothic Light" w:eastAsia="Book Antiqua" w:hAnsi="Copperplate Gothic Light" w:cs="Times New Roman"/>
                <w:b/>
                <w:smallCaps/>
              </w:rPr>
              <w:t>Tosefta</w:t>
            </w:r>
          </w:p>
          <w:p w14:paraId="03EBC6FC" w14:textId="77777777" w:rsidR="00595445" w:rsidRPr="00E16348" w:rsidRDefault="00595445" w:rsidP="00595445">
            <w:pPr>
              <w:widowControl w:val="0"/>
              <w:ind w:firstLine="360"/>
              <w:jc w:val="center"/>
              <w:rPr>
                <w:rFonts w:ascii="Copperplate Gothic Light" w:eastAsia="Book Antiqua" w:hAnsi="Copperplate Gothic Light" w:cs="Times New Roman"/>
                <w:b/>
                <w:smallCaps/>
              </w:rPr>
            </w:pPr>
            <w:r w:rsidRPr="00E16348">
              <w:rPr>
                <w:rFonts w:ascii="Copperplate Gothic Light" w:eastAsia="Book Antiqua" w:hAnsi="Copperplate Gothic Light" w:cs="Times New Roman"/>
                <w:b/>
                <w:smallCaps/>
              </w:rPr>
              <w:t>Luqas</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(Lk)</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9:23</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27</w:t>
            </w:r>
          </w:p>
          <w:p w14:paraId="073D5D89" w14:textId="77777777" w:rsidR="00595445" w:rsidRPr="00E16348" w:rsidRDefault="00595445" w:rsidP="00595445">
            <w:pPr>
              <w:widowControl w:val="0"/>
              <w:ind w:firstLine="360"/>
              <w:jc w:val="center"/>
              <w:rPr>
                <w:rFonts w:ascii="Times New Roman" w:eastAsia="Book Antiqua" w:hAnsi="Times New Roman" w:cs="Times New Roman"/>
                <w:b/>
                <w:bCs/>
              </w:rPr>
            </w:pPr>
            <w:r w:rsidRPr="00E16348">
              <w:rPr>
                <w:rFonts w:ascii="Times New Roman" w:eastAsia="Book Antiqua" w:hAnsi="Times New Roman" w:cs="Times New Roman"/>
              </w:rPr>
              <w:t>Mishnah</w:t>
            </w:r>
            <w:r>
              <w:rPr>
                <w:rFonts w:ascii="Times New Roman" w:eastAsia="Book Antiqua" w:hAnsi="Times New Roman" w:cs="Times New Roman"/>
              </w:rPr>
              <w:t xml:space="preserve"> </w:t>
            </w:r>
            <w:r w:rsidRPr="00E16348">
              <w:rPr>
                <w:rFonts w:ascii="Times New Roman" w:eastAsia="Book Antiqua" w:hAnsi="Times New Roman" w:cs="Times New Roman"/>
                <w:b/>
                <w:bCs/>
                <w:rtl/>
              </w:rPr>
              <w:t>א:א</w:t>
            </w:r>
          </w:p>
        </w:tc>
        <w:tc>
          <w:tcPr>
            <w:tcW w:w="5446" w:type="dxa"/>
            <w:gridSpan w:val="2"/>
            <w:shd w:val="clear" w:color="auto" w:fill="auto"/>
            <w:hideMark/>
          </w:tcPr>
          <w:p w14:paraId="5839F5C8" w14:textId="77777777" w:rsidR="00595445" w:rsidRPr="00E16348" w:rsidRDefault="00595445" w:rsidP="00595445">
            <w:pPr>
              <w:widowControl w:val="0"/>
              <w:ind w:firstLine="360"/>
              <w:jc w:val="center"/>
              <w:rPr>
                <w:rFonts w:ascii="Copperplate Gothic Light" w:eastAsia="Book Antiqua" w:hAnsi="Copperplate Gothic Light" w:cs="Times New Roman"/>
                <w:b/>
                <w:smallCaps/>
                <w:lang w:bidi="ar-SA"/>
              </w:rPr>
            </w:pPr>
            <w:r w:rsidRPr="00E16348">
              <w:rPr>
                <w:rFonts w:ascii="Copperplate Gothic Light" w:eastAsia="Book Antiqua" w:hAnsi="Copperplate Gothic Light" w:cs="Times New Roman"/>
                <w:b/>
                <w:smallCaps/>
              </w:rPr>
              <w:t>School</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of</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Hakham</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Tsefet</w:t>
            </w:r>
          </w:p>
          <w:p w14:paraId="4296EF85" w14:textId="77777777" w:rsidR="00595445" w:rsidRPr="00E16348" w:rsidRDefault="00595445" w:rsidP="00595445">
            <w:pPr>
              <w:widowControl w:val="0"/>
              <w:ind w:firstLine="360"/>
              <w:jc w:val="center"/>
              <w:rPr>
                <w:rFonts w:ascii="Copperplate Gothic Light" w:eastAsia="Book Antiqua" w:hAnsi="Copperplate Gothic Light" w:cs="Times New Roman"/>
                <w:b/>
                <w:smallCaps/>
              </w:rPr>
            </w:pPr>
            <w:r w:rsidRPr="00E16348">
              <w:rPr>
                <w:rFonts w:ascii="Copperplate Gothic Light" w:eastAsia="Book Antiqua" w:hAnsi="Copperplate Gothic Light" w:cs="Times New Roman"/>
                <w:b/>
                <w:smallCaps/>
              </w:rPr>
              <w:t>Peshat</w:t>
            </w:r>
          </w:p>
          <w:p w14:paraId="336F9071" w14:textId="77777777" w:rsidR="00595445" w:rsidRPr="00E16348" w:rsidRDefault="00595445" w:rsidP="00595445">
            <w:pPr>
              <w:widowControl w:val="0"/>
              <w:ind w:firstLine="360"/>
              <w:jc w:val="center"/>
              <w:rPr>
                <w:rFonts w:ascii="Copperplate Gothic Light" w:eastAsia="Book Antiqua" w:hAnsi="Copperplate Gothic Light" w:cs="Times New Roman"/>
                <w:b/>
                <w:smallCaps/>
              </w:rPr>
            </w:pPr>
            <w:r w:rsidRPr="00E16348">
              <w:rPr>
                <w:rFonts w:ascii="Copperplate Gothic Light" w:eastAsia="Book Antiqua" w:hAnsi="Copperplate Gothic Light" w:cs="Times New Roman"/>
                <w:b/>
                <w:smallCaps/>
              </w:rPr>
              <w:t>Mordechai</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(Mk)</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8:34</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w:t>
            </w:r>
            <w:r>
              <w:rPr>
                <w:rFonts w:ascii="Copperplate Gothic Light" w:eastAsia="Book Antiqua" w:hAnsi="Copperplate Gothic Light" w:cs="Times New Roman"/>
                <w:b/>
                <w:smallCaps/>
              </w:rPr>
              <w:t xml:space="preserve"> </w:t>
            </w:r>
            <w:r w:rsidRPr="00E16348">
              <w:rPr>
                <w:rFonts w:ascii="Copperplate Gothic Light" w:eastAsia="Book Antiqua" w:hAnsi="Copperplate Gothic Light" w:cs="Times New Roman"/>
                <w:b/>
                <w:smallCaps/>
              </w:rPr>
              <w:t>9:1</w:t>
            </w:r>
          </w:p>
          <w:p w14:paraId="5A0511B2" w14:textId="77777777" w:rsidR="00595445" w:rsidRPr="00E16348" w:rsidRDefault="00595445" w:rsidP="00595445">
            <w:pPr>
              <w:widowControl w:val="0"/>
              <w:ind w:firstLine="360"/>
              <w:jc w:val="center"/>
              <w:rPr>
                <w:rFonts w:ascii="Times New Roman" w:eastAsia="Book Antiqua" w:hAnsi="Times New Roman" w:cs="Times New Roman"/>
              </w:rPr>
            </w:pPr>
            <w:r w:rsidRPr="00E16348">
              <w:rPr>
                <w:rFonts w:ascii="Times New Roman" w:eastAsia="Book Antiqua" w:hAnsi="Times New Roman" w:cs="Times New Roman"/>
              </w:rPr>
              <w:t>Mishnah</w:t>
            </w:r>
            <w:r>
              <w:rPr>
                <w:rFonts w:ascii="Times New Roman" w:eastAsia="Book Antiqua" w:hAnsi="Times New Roman" w:cs="Times New Roman"/>
              </w:rPr>
              <w:t xml:space="preserve"> </w:t>
            </w:r>
            <w:r w:rsidRPr="00E16348">
              <w:rPr>
                <w:rFonts w:ascii="Times New Roman" w:eastAsia="Book Antiqua" w:hAnsi="Times New Roman" w:cs="Times New Roman"/>
                <w:b/>
                <w:bCs/>
                <w:rtl/>
              </w:rPr>
              <w:t>א:א</w:t>
            </w:r>
          </w:p>
        </w:tc>
      </w:tr>
      <w:tr w:rsidR="00595445" w:rsidRPr="00E16348" w14:paraId="1AFA5911" w14:textId="77777777" w:rsidTr="00595445">
        <w:tc>
          <w:tcPr>
            <w:tcW w:w="4634" w:type="dxa"/>
            <w:shd w:val="clear" w:color="auto" w:fill="auto"/>
            <w:hideMark/>
          </w:tcPr>
          <w:p w14:paraId="72E9B662" w14:textId="77777777" w:rsidR="00595445" w:rsidRPr="00E16348" w:rsidRDefault="00595445" w:rsidP="00595445">
            <w:pPr>
              <w:widowControl w:val="0"/>
              <w:autoSpaceDE w:val="0"/>
              <w:autoSpaceDN w:val="0"/>
              <w:adjustRightInd w:val="0"/>
              <w:spacing w:before="30"/>
              <w:ind w:right="45" w:firstLine="360"/>
              <w:rPr>
                <w:rFonts w:ascii="Times New Roman" w:eastAsia="Book Antiqua" w:hAnsi="Times New Roman" w:cs="Times New Roman"/>
                <w:b/>
                <w:sz w:val="24"/>
                <w:szCs w:val="24"/>
              </w:rPr>
            </w:pPr>
            <w:r w:rsidRPr="00E16348">
              <w:rPr>
                <w:rFonts w:ascii="Times New Roman" w:eastAsia="Book Antiqua" w:hAnsi="Times New Roman" w:cs="Times New Roman"/>
                <w:b/>
                <w:szCs w:val="24"/>
                <w:lang w:val="x-none"/>
              </w:rPr>
              <w:t>And</w:t>
            </w:r>
            <w:r>
              <w:rPr>
                <w:rFonts w:ascii="Times New Roman" w:eastAsia="Book Antiqua" w:hAnsi="Times New Roman" w:cs="Times New Roman"/>
                <w:b/>
                <w:szCs w:val="24"/>
                <w:lang w:val="x-none"/>
              </w:rPr>
              <w:t xml:space="preserve"> </w:t>
            </w:r>
            <w:r w:rsidRPr="00E16348">
              <w:rPr>
                <w:rFonts w:ascii="Times New Roman" w:eastAsia="Book Antiqua" w:hAnsi="Times New Roman" w:cs="Times New Roman"/>
                <w:b/>
                <w:szCs w:val="24"/>
                <w:lang w:val="x-none"/>
              </w:rPr>
              <w:t>he</w:t>
            </w:r>
            <w:r>
              <w:rPr>
                <w:rFonts w:ascii="Times New Roman" w:eastAsia="Book Antiqua" w:hAnsi="Times New Roman" w:cs="Times New Roman"/>
                <w:b/>
                <w:szCs w:val="24"/>
                <w:lang w:val="x-none"/>
              </w:rPr>
              <w:t xml:space="preserve"> </w:t>
            </w:r>
            <w:r w:rsidRPr="00E16348">
              <w:rPr>
                <w:rFonts w:ascii="Times New Roman" w:eastAsia="Book Antiqua" w:hAnsi="Times New Roman" w:cs="Times New Roman"/>
                <w:b/>
                <w:szCs w:val="24"/>
                <w:lang w:val="x-none"/>
              </w:rPr>
              <w:t>said</w:t>
            </w:r>
            <w:r>
              <w:rPr>
                <w:rFonts w:ascii="Times New Roman" w:eastAsia="Book Antiqua" w:hAnsi="Times New Roman" w:cs="Times New Roman"/>
                <w:b/>
                <w:szCs w:val="24"/>
                <w:lang w:val="x-none"/>
              </w:rPr>
              <w:t xml:space="preserve"> </w:t>
            </w:r>
            <w:r w:rsidRPr="00E16348">
              <w:rPr>
                <w:rFonts w:ascii="Times New Roman" w:eastAsia="Book Antiqua" w:hAnsi="Times New Roman" w:cs="Times New Roman"/>
                <w:b/>
                <w:szCs w:val="24"/>
                <w:lang w:val="x-none"/>
              </w:rPr>
              <w:t>to</w:t>
            </w:r>
            <w:r>
              <w:rPr>
                <w:rFonts w:ascii="Times New Roman" w:eastAsia="Book Antiqua" w:hAnsi="Times New Roman" w:cs="Times New Roman"/>
                <w:b/>
                <w:szCs w:val="24"/>
                <w:lang w:val="x-none"/>
              </w:rPr>
              <w:t xml:space="preserve"> </w:t>
            </w:r>
            <w:r w:rsidRPr="00E16348">
              <w:rPr>
                <w:rFonts w:ascii="Times New Roman" w:eastAsia="Book Antiqua" w:hAnsi="Times New Roman" w:cs="Times New Roman"/>
                <w:b/>
                <w:szCs w:val="24"/>
                <w:lang w:val="x-none"/>
              </w:rPr>
              <w:t>all</w:t>
            </w:r>
            <w:r>
              <w:rPr>
                <w:rFonts w:ascii="Times New Roman" w:eastAsia="Book Antiqua" w:hAnsi="Times New Roman" w:cs="Times New Roman"/>
                <w:b/>
                <w:szCs w:val="24"/>
                <w:lang w:val="x-none"/>
              </w:rPr>
              <w:t xml:space="preserve"> </w:t>
            </w:r>
            <w:r w:rsidRPr="00E16348">
              <w:rPr>
                <w:rFonts w:ascii="Times New Roman" w:eastAsia="Book Antiqua" w:hAnsi="Times New Roman" w:cs="Times New Roman"/>
                <w:szCs w:val="24"/>
              </w:rPr>
              <w:t>of</w:t>
            </w:r>
            <w:r>
              <w:rPr>
                <w:rFonts w:ascii="Times New Roman" w:eastAsia="Book Antiqua" w:hAnsi="Times New Roman" w:cs="Times New Roman"/>
                <w:szCs w:val="24"/>
              </w:rPr>
              <w:t xml:space="preserve"> </w:t>
            </w:r>
            <w:r w:rsidRPr="00E16348">
              <w:rPr>
                <w:rFonts w:ascii="Times New Roman" w:eastAsia="Book Antiqua" w:hAnsi="Times New Roman" w:cs="Times New Roman"/>
                <w:szCs w:val="24"/>
              </w:rPr>
              <w:t>them</w:t>
            </w:r>
            <w:r w:rsidRPr="00E16348">
              <w:rPr>
                <w:rFonts w:ascii="Times New Roman" w:eastAsia="Book Antiqua" w:hAnsi="Times New Roman" w:cs="Times New Roman"/>
                <w:b/>
                <w:szCs w:val="24"/>
                <w:lang w:val="x-none"/>
              </w:rPr>
              <w:t>,</w:t>
            </w:r>
            <w:r>
              <w:rPr>
                <w:rFonts w:ascii="Times New Roman" w:eastAsia="Book Antiqua" w:hAnsi="Times New Roman" w:cs="Times New Roman"/>
                <w:b/>
                <w:szCs w:val="24"/>
                <w:lang w:val="x-none"/>
              </w:rPr>
              <w:t xml:space="preserve"> </w:t>
            </w:r>
            <w:r w:rsidRPr="00E16348">
              <w:rPr>
                <w:rFonts w:ascii="Times New Roman" w:eastAsia="Book Antiqua" w:hAnsi="Times New Roman" w:cs="Times New Roman"/>
                <w:b/>
                <w:szCs w:val="24"/>
                <w:lang w:val="x-none"/>
              </w:rPr>
              <w:t>“If</w:t>
            </w:r>
            <w:r>
              <w:rPr>
                <w:rFonts w:ascii="Times New Roman" w:eastAsia="Book Antiqua" w:hAnsi="Times New Roman" w:cs="Times New Roman"/>
                <w:b/>
                <w:szCs w:val="24"/>
                <w:lang w:val="x-none"/>
              </w:rPr>
              <w:t xml:space="preserve"> </w:t>
            </w:r>
            <w:r w:rsidRPr="00E16348">
              <w:rPr>
                <w:rFonts w:ascii="Times New Roman" w:eastAsia="Book Antiqua" w:hAnsi="Times New Roman" w:cs="Times New Roman"/>
                <w:b/>
                <w:szCs w:val="24"/>
                <w:lang w:val="x-none"/>
              </w:rPr>
              <w:t>anyone</w:t>
            </w:r>
            <w:r>
              <w:rPr>
                <w:rFonts w:ascii="Times New Roman" w:eastAsia="Book Antiqua" w:hAnsi="Times New Roman" w:cs="Times New Roman"/>
                <w:b/>
                <w:szCs w:val="24"/>
                <w:lang w:val="x-none"/>
              </w:rPr>
              <w:t xml:space="preserve"> </w:t>
            </w:r>
            <w:r w:rsidRPr="00E16348">
              <w:rPr>
                <w:rFonts w:ascii="Times New Roman" w:eastAsia="Book Antiqua" w:hAnsi="Times New Roman" w:cs="Times New Roman"/>
                <w:b/>
                <w:szCs w:val="24"/>
                <w:lang w:val="x-none"/>
              </w:rPr>
              <w:t>wants</w:t>
            </w:r>
            <w:r>
              <w:rPr>
                <w:rFonts w:ascii="Times New Roman" w:eastAsia="Book Antiqua" w:hAnsi="Times New Roman" w:cs="Times New Roman"/>
                <w:b/>
                <w:szCs w:val="24"/>
                <w:lang w:val="x-none"/>
              </w:rPr>
              <w:t xml:space="preserve"> </w:t>
            </w:r>
            <w:r w:rsidRPr="00E16348">
              <w:rPr>
                <w:rFonts w:ascii="Times New Roman" w:eastAsia="Book Antiqua" w:hAnsi="Times New Roman" w:cs="Times New Roman"/>
                <w:b/>
                <w:szCs w:val="24"/>
                <w:lang w:val="x-none"/>
              </w:rPr>
              <w:t>to</w:t>
            </w:r>
            <w:r>
              <w:rPr>
                <w:rFonts w:ascii="Times New Roman" w:eastAsia="Book Antiqua" w:hAnsi="Times New Roman" w:cs="Times New Roman"/>
                <w:b/>
                <w:szCs w:val="24"/>
                <w:lang w:val="x-none"/>
              </w:rPr>
              <w:t xml:space="preserve"> </w:t>
            </w:r>
            <w:r w:rsidRPr="00E16348">
              <w:rPr>
                <w:rFonts w:ascii="Times New Roman" w:eastAsia="Book Antiqua" w:hAnsi="Times New Roman" w:cs="Times New Roman"/>
                <w:b/>
                <w:szCs w:val="24"/>
              </w:rPr>
              <w:t>walk</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walk</w:t>
            </w:r>
            <w:r w:rsidRPr="00E16348">
              <w:rPr>
                <w:rFonts w:ascii="Times New Roman" w:eastAsia="Book Antiqua" w:hAnsi="Times New Roman" w:cs="Times New Roman"/>
                <w:b/>
                <w:szCs w:val="24"/>
                <w:lang w:val="x-none"/>
              </w:rPr>
              <w:t>,</w:t>
            </w:r>
            <w:r>
              <w:rPr>
                <w:rFonts w:ascii="Times New Roman" w:eastAsia="Book Antiqua" w:hAnsi="Times New Roman" w:cs="Times New Roman"/>
                <w:b/>
                <w:szCs w:val="24"/>
                <w:lang w:val="x-none"/>
              </w:rPr>
              <w:t xml:space="preserve"> </w:t>
            </w:r>
            <w:r w:rsidRPr="00E16348">
              <w:rPr>
                <w:rFonts w:ascii="Times New Roman" w:eastAsia="Book Antiqua" w:hAnsi="Times New Roman" w:cs="Times New Roman"/>
                <w:szCs w:val="24"/>
              </w:rPr>
              <w:t>he</w:t>
            </w:r>
            <w:r>
              <w:rPr>
                <w:rFonts w:ascii="Times New Roman" w:eastAsia="Book Antiqua" w:hAnsi="Times New Roman" w:cs="Times New Roman"/>
                <w:szCs w:val="24"/>
              </w:rPr>
              <w:t xml:space="preserve"> </w:t>
            </w:r>
            <w:r w:rsidRPr="00E16348">
              <w:rPr>
                <w:rFonts w:ascii="Times New Roman" w:eastAsia="Book Antiqua" w:hAnsi="Times New Roman" w:cs="Times New Roman"/>
                <w:szCs w:val="24"/>
              </w:rPr>
              <w:t>must</w:t>
            </w:r>
            <w:r>
              <w:rPr>
                <w:rFonts w:ascii="Times New Roman" w:eastAsia="Book Antiqua" w:hAnsi="Times New Roman" w:cs="Times New Roman"/>
                <w:szCs w:val="24"/>
              </w:rPr>
              <w:t xml:space="preserve"> </w:t>
            </w:r>
            <w:r w:rsidRPr="00E16348">
              <w:rPr>
                <w:rFonts w:ascii="Times New Roman" w:eastAsia="Book Antiqua" w:hAnsi="Times New Roman" w:cs="Times New Roman"/>
                <w:b/>
                <w:szCs w:val="24"/>
              </w:rPr>
              <w:t>lose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sight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himself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one's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personal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interests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hang</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life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executioners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stake</w:t>
            </w:r>
            <w:r w:rsidRPr="00E16348">
              <w:rPr>
                <w:rFonts w:ascii="Times New Roman" w:eastAsia="Book Antiqua" w:hAnsi="Times New Roman" w:cs="Times New Roman"/>
                <w:b/>
                <w:szCs w:val="24"/>
                <w:vertAlign w:val="superscript"/>
              </w:rPr>
              <w:footnoteReference w:id="48"/>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walk</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walk.</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For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whoever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preserve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own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personal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desires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destroy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soul;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but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whoever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willingly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subdue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soul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for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sake,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rescue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soul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from</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damage.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For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what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benefit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man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adorns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himself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with</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fine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ornaments</w:t>
            </w:r>
            <w:r w:rsidRPr="00E16348">
              <w:rPr>
                <w:rFonts w:ascii="Times New Roman" w:eastAsia="Book Antiqua" w:hAnsi="Times New Roman" w:cs="Times New Roman"/>
                <w:b/>
                <w:szCs w:val="24"/>
                <w:vertAlign w:val="superscript"/>
              </w:rPr>
              <w:footnoteReference w:id="49"/>
            </w:r>
            <w:r>
              <w:rPr>
                <w:rFonts w:ascii="Times New Roman" w:eastAsia="Book Antiqua" w:hAnsi="Times New Roman" w:cs="Times New Roman"/>
                <w:b/>
                <w:szCs w:val="24"/>
              </w:rPr>
              <w:t xml:space="preserve"> </w:t>
            </w:r>
            <w:r w:rsidRPr="00E16348">
              <w:rPr>
                <w:rFonts w:ascii="Times New Roman" w:eastAsia="Book Antiqua" w:hAnsi="Times New Roman" w:cs="Times New Roman"/>
                <w:szCs w:val="24"/>
              </w:rPr>
              <w:t>(jewelry)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expense</w:t>
            </w:r>
            <w:r>
              <w:rPr>
                <w:rFonts w:ascii="Times New Roman" w:eastAsia="Book Antiqua" w:hAnsi="Times New Roman" w:cs="Times New Roman"/>
                <w:b/>
                <w:szCs w:val="24"/>
              </w:rPr>
              <w:t xml:space="preserve"> </w:t>
            </w:r>
            <w:r w:rsidRPr="00E16348">
              <w:rPr>
                <w:rFonts w:ascii="Times New Roman" w:eastAsia="Book Antiqua" w:hAnsi="Times New Roman" w:cs="Times New Roman"/>
                <w:szCs w:val="24"/>
              </w:rPr>
              <w:t>(damage)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soul?</w:t>
            </w:r>
            <w:r>
              <w:rPr>
                <w:rFonts w:ascii="Times New Roman" w:eastAsia="Book Antiqua" w:hAnsi="Times New Roman" w:cs="Times New Roman"/>
                <w:b/>
                <w:position w:val="4"/>
                <w:sz w:val="18"/>
                <w:szCs w:val="24"/>
                <w:lang w:val="x-none"/>
              </w:rPr>
              <w:t xml:space="preserve"> </w:t>
            </w:r>
            <w:r w:rsidRPr="00E16348">
              <w:rPr>
                <w:rFonts w:ascii="Times New Roman" w:eastAsia="Book Antiqua" w:hAnsi="Times New Roman" w:cs="Times New Roman"/>
                <w:b/>
                <w:szCs w:val="24"/>
              </w:rPr>
              <w:t>Therefore,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whoever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be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ashamed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halakhic</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rulings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(Mesorah)</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adulterous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sinful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generation,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Ben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Adam</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Man)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also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castigate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him</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when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comes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into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glory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Father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with</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w:t>
            </w:r>
            <w:r>
              <w:rPr>
                <w:rFonts w:ascii="Times New Roman" w:eastAsia="Book Antiqua" w:hAnsi="Times New Roman" w:cs="Times New Roman"/>
                <w:b/>
                <w:szCs w:val="24"/>
              </w:rPr>
              <w:t xml:space="preserve"> </w:t>
            </w:r>
            <w:r w:rsidRPr="00E16348">
              <w:rPr>
                <w:rFonts w:ascii="Times New Roman" w:eastAsia="Book Antiqua" w:hAnsi="Times New Roman" w:cs="Times New Roman"/>
                <w:szCs w:val="24"/>
              </w:rPr>
              <w:t>(His)</w:t>
            </w:r>
            <w:r>
              <w:rPr>
                <w:rFonts w:ascii="Times New Roman" w:eastAsia="Book Antiqua" w:hAnsi="Times New Roman" w:cs="Times New Roman"/>
                <w:szCs w:val="24"/>
              </w:rPr>
              <w:t xml:space="preserve"> </w:t>
            </w:r>
            <w:r w:rsidRPr="00E16348">
              <w:rPr>
                <w:rFonts w:ascii="Times New Roman" w:eastAsia="Book Antiqua" w:hAnsi="Times New Roman" w:cs="Times New Roman"/>
                <w:b/>
                <w:szCs w:val="24"/>
              </w:rPr>
              <w:t>messengers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have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made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ritual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sacrifice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their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souls.”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lang w:val="x-none"/>
              </w:rPr>
              <w:t>But</w:t>
            </w:r>
            <w:r>
              <w:rPr>
                <w:rFonts w:ascii="Times New Roman" w:eastAsia="Book Antiqua" w:hAnsi="Times New Roman" w:cs="Times New Roman"/>
                <w:b/>
                <w:szCs w:val="24"/>
                <w:lang w:val="x-none"/>
              </w:rPr>
              <w:t xml:space="preserve"> </w:t>
            </w:r>
            <w:r w:rsidRPr="00E16348">
              <w:rPr>
                <w:rFonts w:ascii="Times New Roman" w:eastAsia="Book Antiqua" w:hAnsi="Times New Roman" w:cs="Times New Roman"/>
                <w:b/>
                <w:szCs w:val="24"/>
              </w:rPr>
              <w:t>“Amen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v’amen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say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you</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that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there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are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some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those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here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not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taste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death</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until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experience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coming</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Malchut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Shamayim</w:t>
            </w:r>
            <w:r>
              <w:rPr>
                <w:rFonts w:ascii="Times New Roman" w:eastAsia="Book Antiqua" w:hAnsi="Times New Roman" w:cs="Times New Roman"/>
                <w:b/>
                <w:szCs w:val="24"/>
              </w:rPr>
              <w:t xml:space="preserve"> </w:t>
            </w:r>
            <w:r w:rsidRPr="00E16348">
              <w:rPr>
                <w:rFonts w:ascii="Times New Roman" w:eastAsia="Book Antiqua" w:hAnsi="Times New Roman" w:cs="Times New Roman"/>
                <w:szCs w:val="24"/>
              </w:rPr>
              <w:t>(kingdom/</w:t>
            </w:r>
            <w:r>
              <w:rPr>
                <w:rFonts w:ascii="Times New Roman" w:eastAsia="Book Antiqua" w:hAnsi="Times New Roman" w:cs="Times New Roman"/>
                <w:szCs w:val="24"/>
              </w:rPr>
              <w:t xml:space="preserve"> </w:t>
            </w:r>
            <w:r w:rsidRPr="00E16348">
              <w:rPr>
                <w:rFonts w:ascii="Times New Roman" w:eastAsia="Book Antiqua" w:hAnsi="Times New Roman" w:cs="Times New Roman"/>
                <w:szCs w:val="24"/>
              </w:rPr>
              <w:t>governance</w:t>
            </w:r>
            <w:r>
              <w:rPr>
                <w:rFonts w:ascii="Times New Roman" w:eastAsia="Book Antiqua" w:hAnsi="Times New Roman" w:cs="Times New Roman"/>
                <w:szCs w:val="24"/>
              </w:rPr>
              <w:t xml:space="preserve"> </w:t>
            </w:r>
            <w:r w:rsidRPr="00E16348">
              <w:rPr>
                <w:rFonts w:ascii="Times New Roman" w:eastAsia="Book Antiqua" w:hAnsi="Times New Roman" w:cs="Times New Roman"/>
                <w:szCs w:val="24"/>
              </w:rPr>
              <w:t>of</w:t>
            </w:r>
            <w:r>
              <w:rPr>
                <w:rFonts w:ascii="Times New Roman" w:eastAsia="Book Antiqua" w:hAnsi="Times New Roman" w:cs="Times New Roman"/>
                <w:szCs w:val="24"/>
              </w:rPr>
              <w:t xml:space="preserve"> </w:t>
            </w:r>
            <w:r w:rsidRPr="00E16348">
              <w:rPr>
                <w:rFonts w:ascii="Times New Roman" w:eastAsia="Book Antiqua" w:hAnsi="Times New Roman" w:cs="Times New Roman"/>
                <w:szCs w:val="24"/>
              </w:rPr>
              <w:t>G-d)</w:t>
            </w:r>
            <w:r w:rsidRPr="00E16348">
              <w:rPr>
                <w:rFonts w:ascii="Times New Roman" w:eastAsia="Book Antiqua" w:hAnsi="Times New Roman" w:cs="Times New Roman"/>
                <w:szCs w:val="24"/>
                <w:vertAlign w:val="superscript"/>
              </w:rPr>
              <w:footnoteReference w:id="50"/>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with</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virtuous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power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influence.”</w:t>
            </w:r>
          </w:p>
        </w:tc>
        <w:tc>
          <w:tcPr>
            <w:tcW w:w="5446" w:type="dxa"/>
            <w:gridSpan w:val="2"/>
            <w:shd w:val="clear" w:color="auto" w:fill="auto"/>
          </w:tcPr>
          <w:p w14:paraId="0B06C497" w14:textId="77777777" w:rsidR="00595445" w:rsidRPr="00E16348" w:rsidRDefault="00595445" w:rsidP="00595445">
            <w:pPr>
              <w:widowControl w:val="0"/>
              <w:autoSpaceDE w:val="0"/>
              <w:autoSpaceDN w:val="0"/>
              <w:adjustRightInd w:val="0"/>
              <w:spacing w:before="30"/>
              <w:ind w:right="45"/>
              <w:rPr>
                <w:rFonts w:ascii="Times New Roman" w:eastAsia="Book Antiqua" w:hAnsi="Times New Roman" w:cs="Times New Roman"/>
                <w:b/>
                <w:szCs w:val="24"/>
              </w:rPr>
            </w:pP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assembled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congregation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with</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talmidim,</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said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them,</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“Whoever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longs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highlight w:val="yellow"/>
              </w:rPr>
              <w:t>walk</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after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let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him</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forget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himself,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lose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sight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oneself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one's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personal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interests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hang</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life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executioners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stake</w:t>
            </w:r>
            <w:r w:rsidRPr="00E16348">
              <w:rPr>
                <w:rFonts w:ascii="Times New Roman" w:eastAsia="Book Antiqua" w:hAnsi="Times New Roman" w:cs="Times New Roman"/>
                <w:b/>
                <w:szCs w:val="24"/>
                <w:vertAlign w:val="superscript"/>
              </w:rPr>
              <w:footnoteReference w:id="51"/>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walk</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walk.</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For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whoever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preserve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own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personal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desires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destroy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soul;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but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whoever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willingly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subdue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soul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for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sake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sake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Mesorah,</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rescue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soul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from</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damage.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For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what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benefit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man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highlight w:val="yellow"/>
              </w:rPr>
              <w:t>adorns</w:t>
            </w:r>
            <w:r>
              <w:rPr>
                <w:rFonts w:ascii="Times New Roman" w:eastAsia="Book Antiqua" w:hAnsi="Times New Roman" w:cs="Times New Roman"/>
                <w:b/>
                <w:szCs w:val="24"/>
                <w:highlight w:val="yellow"/>
              </w:rPr>
              <w:t xml:space="preserve"> </w:t>
            </w:r>
            <w:r w:rsidRPr="00E16348">
              <w:rPr>
                <w:rFonts w:ascii="Times New Roman" w:eastAsia="Book Antiqua" w:hAnsi="Times New Roman" w:cs="Times New Roman"/>
                <w:b/>
                <w:szCs w:val="24"/>
                <w:highlight w:val="yellow"/>
              </w:rPr>
              <w:t>himself</w:t>
            </w:r>
            <w:r>
              <w:rPr>
                <w:rFonts w:ascii="Times New Roman" w:eastAsia="Book Antiqua" w:hAnsi="Times New Roman" w:cs="Times New Roman"/>
                <w:b/>
                <w:szCs w:val="24"/>
                <w:highlight w:val="yellow"/>
              </w:rPr>
              <w:t xml:space="preserve"> </w:t>
            </w:r>
            <w:r w:rsidRPr="00E16348">
              <w:rPr>
                <w:rFonts w:ascii="Times New Roman" w:eastAsia="Book Antiqua" w:hAnsi="Times New Roman" w:cs="Times New Roman"/>
                <w:b/>
                <w:szCs w:val="24"/>
                <w:highlight w:val="yellow"/>
              </w:rPr>
              <w:t>with</w:t>
            </w:r>
            <w:r>
              <w:rPr>
                <w:rFonts w:ascii="Times New Roman" w:eastAsia="Book Antiqua" w:hAnsi="Times New Roman" w:cs="Times New Roman"/>
                <w:b/>
                <w:szCs w:val="24"/>
                <w:highlight w:val="yellow"/>
              </w:rPr>
              <w:t xml:space="preserve"> </w:t>
            </w:r>
            <w:r w:rsidRPr="00E16348">
              <w:rPr>
                <w:rFonts w:ascii="Times New Roman" w:eastAsia="Book Antiqua" w:hAnsi="Times New Roman" w:cs="Times New Roman"/>
                <w:b/>
                <w:szCs w:val="24"/>
                <w:highlight w:val="yellow"/>
              </w:rPr>
              <w:t>fine</w:t>
            </w:r>
            <w:r>
              <w:rPr>
                <w:rFonts w:ascii="Times New Roman" w:eastAsia="Book Antiqua" w:hAnsi="Times New Roman" w:cs="Times New Roman"/>
                <w:b/>
                <w:szCs w:val="24"/>
                <w:highlight w:val="yellow"/>
              </w:rPr>
              <w:t xml:space="preserve"> </w:t>
            </w:r>
            <w:r w:rsidRPr="00E16348">
              <w:rPr>
                <w:rFonts w:ascii="Times New Roman" w:eastAsia="Book Antiqua" w:hAnsi="Times New Roman" w:cs="Times New Roman"/>
                <w:b/>
                <w:szCs w:val="24"/>
                <w:highlight w:val="yellow"/>
              </w:rPr>
              <w:t>ornaments</w:t>
            </w:r>
            <w:r w:rsidRPr="00E16348">
              <w:rPr>
                <w:rFonts w:ascii="Times New Roman" w:eastAsia="Book Antiqua" w:hAnsi="Times New Roman" w:cs="Times New Roman"/>
                <w:b/>
                <w:szCs w:val="24"/>
                <w:highlight w:val="yellow"/>
                <w:vertAlign w:val="superscript"/>
              </w:rPr>
              <w:footnoteReference w:id="52"/>
            </w:r>
            <w:r>
              <w:rPr>
                <w:rFonts w:ascii="Times New Roman" w:eastAsia="Book Antiqua" w:hAnsi="Times New Roman" w:cs="Times New Roman"/>
                <w:b/>
                <w:szCs w:val="24"/>
              </w:rPr>
              <w:t xml:space="preserve"> </w:t>
            </w:r>
            <w:r w:rsidRPr="00E16348">
              <w:rPr>
                <w:rFonts w:ascii="Times New Roman" w:eastAsia="Book Antiqua" w:hAnsi="Times New Roman" w:cs="Times New Roman"/>
                <w:szCs w:val="24"/>
              </w:rPr>
              <w:t>(jewelry)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expense</w:t>
            </w:r>
            <w:r>
              <w:rPr>
                <w:rFonts w:ascii="Times New Roman" w:eastAsia="Book Antiqua" w:hAnsi="Times New Roman" w:cs="Times New Roman"/>
                <w:b/>
                <w:szCs w:val="24"/>
              </w:rPr>
              <w:t xml:space="preserve"> </w:t>
            </w:r>
            <w:r w:rsidRPr="00E16348">
              <w:rPr>
                <w:rFonts w:ascii="Times New Roman" w:eastAsia="Book Antiqua" w:hAnsi="Times New Roman" w:cs="Times New Roman"/>
                <w:szCs w:val="24"/>
              </w:rPr>
              <w:t>(damage)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soul?</w:t>
            </w:r>
            <w:r w:rsidRPr="00E16348">
              <w:rPr>
                <w:rFonts w:ascii="Times New Roman" w:eastAsia="Book Antiqua" w:hAnsi="Times New Roman" w:cs="Times New Roman"/>
                <w:b/>
                <w:szCs w:val="24"/>
                <w:vertAlign w:val="superscript"/>
              </w:rPr>
              <w:footnoteReference w:id="53"/>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what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man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give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ransom</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for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soul?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Therefore,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whoever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be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ashamed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halakhic</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rulings</w:t>
            </w:r>
            <w:r>
              <w:rPr>
                <w:rFonts w:ascii="Times New Roman" w:eastAsia="Book Antiqua" w:hAnsi="Times New Roman" w:cs="Times New Roman"/>
                <w:b/>
                <w:szCs w:val="24"/>
              </w:rPr>
              <w:t xml:space="preserve"> </w:t>
            </w:r>
            <w:r w:rsidRPr="00E16348">
              <w:rPr>
                <w:rFonts w:ascii="Times New Roman" w:eastAsia="Book Antiqua" w:hAnsi="Times New Roman" w:cs="Times New Roman"/>
                <w:szCs w:val="24"/>
              </w:rPr>
              <w:t>(Mesorah)</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adulterous</w:t>
            </w:r>
            <w:r>
              <w:rPr>
                <w:rFonts w:ascii="Times New Roman" w:eastAsia="Book Antiqua" w:hAnsi="Times New Roman" w:cs="Times New Roman"/>
                <w:b/>
                <w:szCs w:val="24"/>
              </w:rPr>
              <w:t xml:space="preserve"> </w:t>
            </w:r>
            <w:r w:rsidRPr="00E16348">
              <w:rPr>
                <w:rFonts w:ascii="Times New Roman" w:eastAsia="Book Antiqua" w:hAnsi="Times New Roman" w:cs="Times New Roman"/>
                <w:szCs w:val="24"/>
              </w:rPr>
              <w:t>(lawless)</w:t>
            </w:r>
            <w:r>
              <w:rPr>
                <w:rFonts w:ascii="Times New Roman" w:eastAsia="Book Antiqua" w:hAnsi="Times New Roman" w:cs="Times New Roman"/>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sinful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generation,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Ben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Adam</w:t>
            </w:r>
            <w:r>
              <w:rPr>
                <w:rFonts w:ascii="Times New Roman" w:eastAsia="Book Antiqua" w:hAnsi="Times New Roman" w:cs="Times New Roman"/>
                <w:b/>
                <w:szCs w:val="24"/>
              </w:rPr>
              <w:t xml:space="preserve"> </w:t>
            </w:r>
            <w:r w:rsidRPr="00E16348">
              <w:rPr>
                <w:rFonts w:ascii="Times New Roman" w:eastAsia="Book Antiqua" w:hAnsi="Times New Roman" w:cs="Times New Roman"/>
                <w:szCs w:val="24"/>
              </w:rPr>
              <w:t>(Son</w:t>
            </w:r>
            <w:r>
              <w:rPr>
                <w:rFonts w:ascii="Times New Roman" w:eastAsia="Book Antiqua" w:hAnsi="Times New Roman" w:cs="Times New Roman"/>
                <w:szCs w:val="24"/>
              </w:rPr>
              <w:t xml:space="preserve"> </w:t>
            </w:r>
            <w:r w:rsidRPr="00E16348">
              <w:rPr>
                <w:rFonts w:ascii="Times New Roman" w:eastAsia="Book Antiqua" w:hAnsi="Times New Roman" w:cs="Times New Roman"/>
                <w:szCs w:val="24"/>
              </w:rPr>
              <w:t>of</w:t>
            </w:r>
            <w:r>
              <w:rPr>
                <w:rFonts w:ascii="Times New Roman" w:eastAsia="Book Antiqua" w:hAnsi="Times New Roman" w:cs="Times New Roman"/>
                <w:szCs w:val="24"/>
              </w:rPr>
              <w:t xml:space="preserve"> </w:t>
            </w:r>
            <w:r w:rsidRPr="00E16348">
              <w:rPr>
                <w:rFonts w:ascii="Times New Roman" w:eastAsia="Book Antiqua" w:hAnsi="Times New Roman" w:cs="Times New Roman"/>
                <w:szCs w:val="24"/>
              </w:rPr>
              <w:t>Man)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also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castigate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him</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when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comes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into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glory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Father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with</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w:t>
            </w:r>
            <w:r>
              <w:rPr>
                <w:rFonts w:ascii="Times New Roman" w:eastAsia="Book Antiqua" w:hAnsi="Times New Roman" w:cs="Times New Roman"/>
                <w:szCs w:val="24"/>
              </w:rPr>
              <w:t xml:space="preserve"> </w:t>
            </w:r>
            <w:r w:rsidRPr="00E16348">
              <w:rPr>
                <w:rFonts w:ascii="Times New Roman" w:eastAsia="Book Antiqua" w:hAnsi="Times New Roman" w:cs="Times New Roman"/>
                <w:szCs w:val="24"/>
              </w:rPr>
              <w:t>(His)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highlight w:val="yellow"/>
              </w:rPr>
              <w:t>messengers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have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made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highlight w:val="yellow"/>
              </w:rPr>
              <w:t>ritual</w:t>
            </w:r>
            <w:r>
              <w:rPr>
                <w:rFonts w:ascii="Times New Roman" w:eastAsia="Book Antiqua" w:hAnsi="Times New Roman" w:cs="Times New Roman"/>
                <w:b/>
                <w:szCs w:val="24"/>
                <w:highlight w:val="yellow"/>
              </w:rPr>
              <w:t xml:space="preserve"> </w:t>
            </w:r>
            <w:r w:rsidRPr="00E16348">
              <w:rPr>
                <w:rFonts w:ascii="Times New Roman" w:eastAsia="Book Antiqua" w:hAnsi="Times New Roman" w:cs="Times New Roman"/>
                <w:b/>
                <w:szCs w:val="24"/>
                <w:highlight w:val="yellow"/>
              </w:rPr>
              <w:t>sacrifice</w:t>
            </w:r>
            <w:r w:rsidRPr="00E16348">
              <w:rPr>
                <w:rFonts w:ascii="Times New Roman" w:eastAsia="Book Antiqua" w:hAnsi="Times New Roman" w:cs="Times New Roman"/>
                <w:b/>
                <w:szCs w:val="24"/>
                <w:highlight w:val="yellow"/>
                <w:vertAlign w:val="superscript"/>
              </w:rPr>
              <w:footnoteReference w:id="54"/>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their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souls.”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said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them,</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“Amen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v’amen</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say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you</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that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there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are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some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those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standing</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here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who</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will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not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taste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death</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until</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they</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experience</w:t>
            </w:r>
            <w:r>
              <w:rPr>
                <w:rFonts w:ascii="Times New Roman" w:eastAsia="Book Antiqua" w:hAnsi="Times New Roman" w:cs="Times New Roman"/>
                <w:b/>
                <w:szCs w:val="24"/>
              </w:rPr>
              <w:t xml:space="preserve"> </w:t>
            </w:r>
            <w:r w:rsidRPr="00E16348">
              <w:rPr>
                <w:rFonts w:ascii="Times New Roman" w:eastAsia="Book Antiqua" w:hAnsi="Times New Roman" w:cs="Times New Roman"/>
                <w:szCs w:val="24"/>
              </w:rPr>
              <w:t>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coming</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of</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the</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Malchut</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Shamayim</w:t>
            </w:r>
            <w:r>
              <w:rPr>
                <w:rFonts w:ascii="Times New Roman" w:eastAsia="Book Antiqua" w:hAnsi="Times New Roman" w:cs="Times New Roman"/>
                <w:b/>
                <w:szCs w:val="24"/>
              </w:rPr>
              <w:t xml:space="preserve"> </w:t>
            </w:r>
            <w:r w:rsidRPr="00E16348">
              <w:rPr>
                <w:rFonts w:ascii="Times New Roman" w:eastAsia="Book Antiqua" w:hAnsi="Times New Roman" w:cs="Times New Roman"/>
                <w:szCs w:val="24"/>
              </w:rPr>
              <w:t>(kingdom/governance</w:t>
            </w:r>
            <w:r>
              <w:rPr>
                <w:rFonts w:ascii="Times New Roman" w:eastAsia="Book Antiqua" w:hAnsi="Times New Roman" w:cs="Times New Roman"/>
                <w:szCs w:val="24"/>
              </w:rPr>
              <w:t xml:space="preserve"> </w:t>
            </w:r>
            <w:r w:rsidRPr="00E16348">
              <w:rPr>
                <w:rFonts w:ascii="Times New Roman" w:eastAsia="Book Antiqua" w:hAnsi="Times New Roman" w:cs="Times New Roman"/>
                <w:szCs w:val="24"/>
              </w:rPr>
              <w:t>of</w:t>
            </w:r>
            <w:r>
              <w:rPr>
                <w:rFonts w:ascii="Times New Roman" w:eastAsia="Book Antiqua" w:hAnsi="Times New Roman" w:cs="Times New Roman"/>
                <w:szCs w:val="24"/>
              </w:rPr>
              <w:t xml:space="preserve"> </w:t>
            </w:r>
            <w:r w:rsidRPr="00E16348">
              <w:rPr>
                <w:rFonts w:ascii="Times New Roman" w:eastAsia="Book Antiqua" w:hAnsi="Times New Roman" w:cs="Times New Roman"/>
                <w:szCs w:val="24"/>
              </w:rPr>
              <w:t>G-d)</w:t>
            </w:r>
            <w:r w:rsidRPr="00E16348">
              <w:rPr>
                <w:rFonts w:ascii="Times New Roman" w:eastAsia="Book Antiqua" w:hAnsi="Times New Roman" w:cs="Times New Roman"/>
                <w:b/>
                <w:szCs w:val="24"/>
                <w:vertAlign w:val="superscript"/>
              </w:rPr>
              <w:footnoteReference w:id="55"/>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with</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virtuous</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power</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and</w:t>
            </w:r>
            <w:r>
              <w:rPr>
                <w:rFonts w:ascii="Times New Roman" w:eastAsia="Book Antiqua" w:hAnsi="Times New Roman" w:cs="Times New Roman"/>
                <w:b/>
                <w:szCs w:val="24"/>
              </w:rPr>
              <w:t xml:space="preserve"> </w:t>
            </w:r>
            <w:r w:rsidRPr="00E16348">
              <w:rPr>
                <w:rFonts w:ascii="Times New Roman" w:eastAsia="Book Antiqua" w:hAnsi="Times New Roman" w:cs="Times New Roman"/>
                <w:b/>
                <w:szCs w:val="24"/>
              </w:rPr>
              <w:t>influence.”</w:t>
            </w:r>
          </w:p>
          <w:p w14:paraId="1DB0996B" w14:textId="77777777" w:rsidR="00595445" w:rsidRPr="00E16348" w:rsidRDefault="00595445" w:rsidP="00595445">
            <w:pPr>
              <w:widowControl w:val="0"/>
              <w:autoSpaceDE w:val="0"/>
              <w:autoSpaceDN w:val="0"/>
              <w:adjustRightInd w:val="0"/>
              <w:spacing w:before="30"/>
              <w:ind w:right="45" w:firstLine="360"/>
              <w:rPr>
                <w:rFonts w:ascii="Times New Roman" w:eastAsia="Book Antiqua" w:hAnsi="Times New Roman" w:cs="Times New Roman"/>
                <w:b/>
                <w:sz w:val="24"/>
                <w:szCs w:val="24"/>
              </w:rPr>
            </w:pPr>
          </w:p>
        </w:tc>
      </w:tr>
      <w:tr w:rsidR="00595445" w:rsidRPr="00E16348" w14:paraId="78AD9F38" w14:textId="77777777" w:rsidTr="00595445">
        <w:trPr>
          <w:gridAfter w:val="1"/>
          <w:wAfter w:w="10" w:type="dxa"/>
        </w:trPr>
        <w:tc>
          <w:tcPr>
            <w:tcW w:w="10070" w:type="dxa"/>
            <w:gridSpan w:val="2"/>
            <w:shd w:val="clear" w:color="auto" w:fill="auto"/>
          </w:tcPr>
          <w:p w14:paraId="1137A7B0" w14:textId="77777777" w:rsidR="00595445" w:rsidRDefault="00595445" w:rsidP="00595445">
            <w:pPr>
              <w:widowControl w:val="0"/>
              <w:pBdr>
                <w:bottom w:val="double" w:sz="6" w:space="1" w:color="auto"/>
              </w:pBdr>
              <w:rPr>
                <w:rFonts w:ascii="Times New Roman" w:eastAsia="Book Antiqua" w:hAnsi="Times New Roman" w:cs="Times New Roman"/>
                <w:b/>
              </w:rPr>
            </w:pPr>
          </w:p>
          <w:p w14:paraId="1DE427A2" w14:textId="77777777" w:rsidR="0026651E" w:rsidRPr="00254989" w:rsidRDefault="0026651E" w:rsidP="0026651E">
            <w:pPr>
              <w:pStyle w:val="Heading1"/>
            </w:pPr>
            <w:r>
              <w:t>Romans Chapter 14</w:t>
            </w:r>
          </w:p>
          <w:p w14:paraId="54D12BC5" w14:textId="77777777" w:rsidR="0026651E" w:rsidRPr="00884A82" w:rsidRDefault="0026651E" w:rsidP="0026651E">
            <w:pPr>
              <w:spacing w:line="300" w:lineRule="exact"/>
              <w:jc w:val="center"/>
              <w:rPr>
                <w:b/>
                <w:bCs/>
                <w:i/>
                <w:iCs/>
                <w:sz w:val="24"/>
                <w:szCs w:val="24"/>
              </w:rPr>
            </w:pPr>
            <w:r w:rsidRPr="00884A82">
              <w:rPr>
                <w:b/>
                <w:bCs/>
                <w:i/>
                <w:iCs/>
                <w:sz w:val="24"/>
                <w:szCs w:val="24"/>
              </w:rPr>
              <w:t>Hakham Shaul’s School of Remes</w:t>
            </w:r>
          </w:p>
          <w:p w14:paraId="77890E10" w14:textId="77777777" w:rsidR="0026651E" w:rsidRPr="00254989" w:rsidRDefault="0026651E" w:rsidP="0026651E">
            <w:pPr>
              <w:spacing w:line="300" w:lineRule="exact"/>
              <w:jc w:val="center"/>
            </w:pPr>
            <w:r>
              <w:t>Igeret to The Romans</w:t>
            </w:r>
          </w:p>
          <w:p w14:paraId="5FED726C" w14:textId="77777777" w:rsidR="0026651E" w:rsidRPr="00254989" w:rsidRDefault="0026651E" w:rsidP="0026651E">
            <w:pPr>
              <w:spacing w:line="300" w:lineRule="exact"/>
              <w:jc w:val="center"/>
            </w:pPr>
            <w:r>
              <w:t xml:space="preserve">TS_NC-75-76 – </w:t>
            </w:r>
            <w:r w:rsidRPr="00E74186">
              <w:t>T</w:t>
            </w:r>
            <w:r>
              <w:t>ishri 08</w:t>
            </w:r>
            <w:r w:rsidRPr="00E74186">
              <w:t>, 578</w:t>
            </w:r>
            <w:r>
              <w:t>1 September 26, 2020</w:t>
            </w:r>
          </w:p>
          <w:p w14:paraId="3584F800" w14:textId="77777777" w:rsidR="0026651E" w:rsidRPr="0058736F" w:rsidRDefault="0026651E" w:rsidP="0026651E">
            <w:pPr>
              <w:contextualSpacing/>
              <w:rPr>
                <w:rFonts w:ascii="Skolar Cyrillic" w:eastAsia="Book Antiqua" w:hAnsi="Skolar Cyrillic" w:cs="Skolar Cyrillic"/>
                <w:b/>
                <w:lang w:bidi="ar-SA"/>
              </w:rPr>
            </w:pPr>
          </w:p>
          <w:p w14:paraId="492ADD89" w14:textId="77777777" w:rsidR="0026651E" w:rsidRPr="0058736F" w:rsidRDefault="0026651E" w:rsidP="0026651E">
            <w:pPr>
              <w:contextualSpacing/>
              <w:rPr>
                <w:rFonts w:ascii="Times New Roman" w:eastAsia="Book Antiqua" w:hAnsi="Times New Roman" w:cs="David"/>
                <w:lang w:bidi="ar-SA"/>
              </w:rPr>
            </w:pPr>
            <w:r w:rsidRPr="0058736F">
              <w:rPr>
                <w:rFonts w:ascii="Skolar Cyrillic" w:eastAsia="Book Antiqua" w:hAnsi="Skolar Cyrillic" w:cs="Skolar Cyrillic"/>
                <w:b/>
                <w:lang w:bidi="ar-SA"/>
              </w:rPr>
              <w:t>But now accept the one who is unstable</w:t>
            </w:r>
            <w:r w:rsidRPr="0058736F">
              <w:rPr>
                <w:rFonts w:ascii="Skolar Cyrillic" w:eastAsia="Book Antiqua" w:hAnsi="Skolar Cyrillic" w:cs="Skolar Cyrillic"/>
                <w:b/>
                <w:vertAlign w:val="superscript"/>
                <w:lang w:bidi="ar-SA"/>
              </w:rPr>
              <w:footnoteReference w:id="56"/>
            </w:r>
            <w:r w:rsidRPr="0058736F">
              <w:rPr>
                <w:rFonts w:ascii="Skolar Cyrillic" w:eastAsia="Book Antiqua" w:hAnsi="Skolar Cyrillic" w:cs="Skolar Cyrillic"/>
                <w:b/>
                <w:lang w:bidi="ar-SA"/>
              </w:rPr>
              <w:t xml:space="preserve"> in </w:t>
            </w:r>
            <w:r w:rsidRPr="0058736F">
              <w:rPr>
                <w:rFonts w:ascii="Skolar Cyrillic" w:eastAsia="Book Antiqua" w:hAnsi="Skolar Cyrillic" w:cs="Skolar Cyrillic"/>
                <w:lang w:bidi="ar-SA"/>
              </w:rPr>
              <w:t xml:space="preserve">his </w:t>
            </w:r>
            <w:r w:rsidRPr="0058736F">
              <w:rPr>
                <w:rFonts w:ascii="Skolar Cyrillic" w:eastAsia="Book Antiqua" w:hAnsi="Skolar Cyrillic" w:cs="Skolar Cyrillic"/>
                <w:b/>
                <w:lang w:bidi="ar-SA"/>
              </w:rPr>
              <w:t>faithfulness</w:t>
            </w:r>
            <w:r w:rsidRPr="0058736F">
              <w:rPr>
                <w:rFonts w:ascii="Skolar Cyrillic" w:eastAsia="Book Antiqua" w:hAnsi="Skolar Cyrillic" w:cs="Skolar Cyrillic"/>
                <w:b/>
                <w:vertAlign w:val="superscript"/>
                <w:lang w:bidi="ar-SA"/>
              </w:rPr>
              <w:footnoteReference w:id="57"/>
            </w:r>
            <w:r w:rsidRPr="0058736F">
              <w:rPr>
                <w:rFonts w:ascii="Skolar Cyrillic" w:eastAsia="Book Antiqua" w:hAnsi="Skolar Cyrillic" w:cs="Skolar Cyrillic"/>
                <w:lang w:bidi="ar-SA"/>
              </w:rPr>
              <w:t xml:space="preserve"> to the mitzvoth and halakhot, </w:t>
            </w:r>
            <w:r w:rsidRPr="0058736F">
              <w:rPr>
                <w:rFonts w:ascii="Skolar Cyrillic" w:eastAsia="Book Antiqua" w:hAnsi="Skolar Cyrillic" w:cs="Skolar Cyrillic"/>
                <w:b/>
                <w:lang w:bidi="ar-SA"/>
              </w:rPr>
              <w:t>and do not condemn his skills in judgment.</w:t>
            </w:r>
            <w:r w:rsidRPr="0058736F">
              <w:rPr>
                <w:rFonts w:ascii="Skolar Cyrillic" w:eastAsia="Book Antiqua" w:hAnsi="Skolar Cyrillic" w:cs="Skolar Cyrillic"/>
                <w:b/>
                <w:vertAlign w:val="superscript"/>
                <w:lang w:bidi="ar-SA"/>
              </w:rPr>
              <w:footnoteReference w:id="58"/>
            </w:r>
            <w:r w:rsidRPr="0058736F">
              <w:rPr>
                <w:rFonts w:ascii="Skolar Cyrillic" w:eastAsia="Book Antiqua" w:hAnsi="Skolar Cyrillic" w:cs="Skolar Cyrillic"/>
                <w:b/>
                <w:lang w:bidi="ar-SA"/>
              </w:rPr>
              <w:t xml:space="preserve"> </w:t>
            </w:r>
            <w:r w:rsidRPr="0058736F">
              <w:rPr>
                <w:rFonts w:ascii="Skolar Cyrillic" w:eastAsia="Book Antiqua" w:hAnsi="Skolar Cyrillic" w:cs="David"/>
                <w:b/>
                <w:lang w:bidi="ar-SA"/>
              </w:rPr>
              <w:t>For example, the unstable person</w:t>
            </w:r>
            <w:r w:rsidRPr="0058736F">
              <w:rPr>
                <w:rFonts w:ascii="Skolar Cyrillic" w:eastAsia="Book Antiqua" w:hAnsi="Skolar Cyrillic" w:cs="David"/>
                <w:b/>
                <w:vertAlign w:val="superscript"/>
                <w:lang w:bidi="ar-SA"/>
              </w:rPr>
              <w:footnoteReference w:id="59"/>
            </w:r>
            <w:r w:rsidRPr="0058736F">
              <w:rPr>
                <w:rFonts w:ascii="Skolar Cyrillic" w:eastAsia="Book Antiqua" w:hAnsi="Skolar Cyrillic" w:cs="David"/>
                <w:b/>
                <w:lang w:bidi="ar-SA"/>
              </w:rPr>
              <w:t xml:space="preserve"> only knows the</w:t>
            </w:r>
            <w:r w:rsidRPr="0058736F">
              <w:rPr>
                <w:rFonts w:ascii="Skolar Cyrillic" w:eastAsia="Book Antiqua" w:hAnsi="Skolar Cyrillic" w:cs="David"/>
                <w:lang w:bidi="ar-SA"/>
              </w:rPr>
              <w:t xml:space="preserve"> halakhot of </w:t>
            </w:r>
            <w:r w:rsidRPr="0058736F">
              <w:rPr>
                <w:rFonts w:ascii="Skolar Cyrillic" w:eastAsia="Book Antiqua" w:hAnsi="Skolar Cyrillic" w:cs="David"/>
                <w:b/>
                <w:lang w:bidi="ar-SA"/>
              </w:rPr>
              <w:t>vegetables,</w:t>
            </w:r>
            <w:r w:rsidRPr="0058736F">
              <w:rPr>
                <w:rFonts w:ascii="Skolar Cyrillic" w:eastAsia="Book Antiqua" w:hAnsi="Skolar Cyrillic" w:cs="David"/>
                <w:b/>
                <w:vertAlign w:val="superscript"/>
                <w:lang w:bidi="ar-SA"/>
              </w:rPr>
              <w:footnoteReference w:id="60"/>
            </w:r>
            <w:r w:rsidRPr="0058736F">
              <w:rPr>
                <w:rFonts w:ascii="Skolar Cyrillic" w:eastAsia="Book Antiqua" w:hAnsi="Skolar Cyrillic" w:cs="David"/>
                <w:b/>
                <w:lang w:bidi="ar-SA"/>
              </w:rPr>
              <w:t xml:space="preserve"> but the strong and faithfully obedient knows</w:t>
            </w:r>
            <w:r w:rsidRPr="0058736F">
              <w:rPr>
                <w:rFonts w:ascii="Skolar Cyrillic" w:eastAsia="Book Antiqua" w:hAnsi="Skolar Cyrillic" w:cs="David"/>
                <w:lang w:bidi="ar-SA"/>
              </w:rPr>
              <w:t xml:space="preserve"> the halakhot </w:t>
            </w:r>
            <w:r w:rsidRPr="0058736F">
              <w:rPr>
                <w:rFonts w:ascii="Skolar Cyrillic" w:eastAsia="Book Antiqua" w:hAnsi="Skolar Cyrillic" w:cs="David"/>
                <w:b/>
                <w:lang w:bidi="ar-SA"/>
              </w:rPr>
              <w:t xml:space="preserve">concerning all things </w:t>
            </w:r>
            <w:r w:rsidRPr="0058736F">
              <w:rPr>
                <w:rFonts w:ascii="Skolar Cyrillic" w:eastAsia="Book Antiqua" w:hAnsi="Skolar Cyrillic" w:cs="David"/>
                <w:lang w:bidi="ar-SA"/>
              </w:rPr>
              <w:t>kosher.</w:t>
            </w:r>
            <w:r w:rsidRPr="0058736F">
              <w:rPr>
                <w:rFonts w:ascii="Skolar Cyrillic" w:eastAsia="Book Antiqua" w:hAnsi="Skolar Cyrillic" w:cs="David"/>
                <w:vertAlign w:val="superscript"/>
                <w:lang w:bidi="ar-SA"/>
              </w:rPr>
              <w:footnoteReference w:id="61"/>
            </w:r>
            <w:r w:rsidRPr="0058736F">
              <w:rPr>
                <w:rFonts w:ascii="Skolar Cyrillic" w:eastAsia="Book Antiqua" w:hAnsi="Skolar Cyrillic" w:cs="David"/>
                <w:lang w:bidi="ar-SA"/>
              </w:rPr>
              <w:t xml:space="preserve"> </w:t>
            </w:r>
            <w:r w:rsidRPr="0058736F">
              <w:rPr>
                <w:rFonts w:ascii="Skolar Cyrillic" w:eastAsia="Book Antiqua" w:hAnsi="Skolar Cyrillic" w:cs="David"/>
                <w:b/>
                <w:lang w:bidi="ar-SA"/>
              </w:rPr>
              <w:t>The one who</w:t>
            </w:r>
            <w:r w:rsidRPr="0058736F">
              <w:rPr>
                <w:rFonts w:ascii="Skolar Cyrillic" w:eastAsia="Book Antiqua" w:hAnsi="Skolar Cyrillic" w:cs="David"/>
                <w:lang w:bidi="ar-SA"/>
              </w:rPr>
              <w:t xml:space="preserve"> knows what he can</w:t>
            </w:r>
            <w:r w:rsidRPr="0058736F">
              <w:rPr>
                <w:rFonts w:ascii="Skolar Cyrillic" w:eastAsia="Book Antiqua" w:hAnsi="Skolar Cyrillic" w:cs="David"/>
                <w:vertAlign w:val="superscript"/>
                <w:lang w:bidi="ar-SA"/>
              </w:rPr>
              <w:footnoteReference w:id="62"/>
            </w:r>
            <w:r w:rsidRPr="0058736F">
              <w:rPr>
                <w:rFonts w:ascii="Skolar Cyrillic" w:eastAsia="Book Antiqua" w:hAnsi="Skolar Cyrillic" w:cs="David"/>
                <w:lang w:bidi="ar-SA"/>
              </w:rPr>
              <w:t xml:space="preserve"> </w:t>
            </w:r>
            <w:r w:rsidRPr="0058736F">
              <w:rPr>
                <w:rFonts w:ascii="Skolar Cyrillic" w:eastAsia="Book Antiqua" w:hAnsi="Skolar Cyrillic" w:cs="David"/>
                <w:b/>
                <w:lang w:bidi="ar-SA"/>
              </w:rPr>
              <w:t>eat is not to regard with contempt the one who does not</w:t>
            </w:r>
            <w:r w:rsidRPr="0058736F">
              <w:rPr>
                <w:rFonts w:ascii="Skolar Cyrillic" w:eastAsia="Book Antiqua" w:hAnsi="Skolar Cyrillic" w:cs="David"/>
                <w:lang w:bidi="ar-SA"/>
              </w:rPr>
              <w:t xml:space="preserve"> know what to </w:t>
            </w:r>
            <w:r w:rsidRPr="0058736F">
              <w:rPr>
                <w:rFonts w:ascii="Skolar Cyrillic" w:eastAsia="Book Antiqua" w:hAnsi="Skolar Cyrillic" w:cs="David"/>
                <w:b/>
                <w:lang w:bidi="ar-SA"/>
              </w:rPr>
              <w:t>eat, and the one who does not</w:t>
            </w:r>
            <w:r w:rsidRPr="0058736F">
              <w:rPr>
                <w:rFonts w:ascii="Skolar Cyrillic" w:eastAsia="Book Antiqua" w:hAnsi="Skolar Cyrillic" w:cs="David"/>
                <w:lang w:bidi="ar-SA"/>
              </w:rPr>
              <w:t xml:space="preserve"> know </w:t>
            </w:r>
            <w:r w:rsidRPr="0058736F">
              <w:rPr>
                <w:rFonts w:ascii="Skolar Cyrillic" w:eastAsia="Book Antiqua" w:hAnsi="Skolar Cyrillic" w:cs="David"/>
                <w:b/>
                <w:lang w:bidi="ar-SA"/>
              </w:rPr>
              <w:t>what he can eat is not to condemn the one who</w:t>
            </w:r>
            <w:r w:rsidRPr="0058736F">
              <w:rPr>
                <w:rFonts w:ascii="Skolar Cyrillic" w:eastAsia="Book Antiqua" w:hAnsi="Skolar Cyrillic" w:cs="David"/>
                <w:lang w:bidi="ar-SA"/>
              </w:rPr>
              <w:t xml:space="preserve"> knows what he can </w:t>
            </w:r>
            <w:r w:rsidRPr="0058736F">
              <w:rPr>
                <w:rFonts w:ascii="Skolar Cyrillic" w:eastAsia="Book Antiqua" w:hAnsi="Skolar Cyrillic" w:cs="David"/>
                <w:b/>
                <w:lang w:bidi="ar-SA"/>
              </w:rPr>
              <w:t>eat</w:t>
            </w:r>
            <w:r w:rsidRPr="0058736F">
              <w:rPr>
                <w:rFonts w:ascii="Skolar Cyrillic" w:eastAsia="Book Antiqua" w:hAnsi="Skolar Cyrillic" w:cs="David"/>
                <w:lang w:bidi="ar-SA"/>
              </w:rPr>
              <w:t>,</w:t>
            </w:r>
            <w:r w:rsidRPr="0058736F">
              <w:rPr>
                <w:rFonts w:ascii="Skolar Cyrillic" w:eastAsia="Book Antiqua" w:hAnsi="Skolar Cyrillic" w:cs="David"/>
                <w:b/>
                <w:lang w:bidi="ar-SA"/>
              </w:rPr>
              <w:t xml:space="preserve"> for God has taken him to Himself</w:t>
            </w:r>
            <w:r w:rsidRPr="0058736F">
              <w:rPr>
                <w:rFonts w:ascii="Skolar Cyrillic" w:eastAsia="Book Antiqua" w:hAnsi="Skolar Cyrillic" w:cs="David"/>
                <w:lang w:bidi="ar-SA"/>
              </w:rPr>
              <w:t>.</w:t>
            </w:r>
            <w:r w:rsidRPr="0058736F">
              <w:rPr>
                <w:rFonts w:ascii="Skolar Cyrillic" w:eastAsia="Book Antiqua" w:hAnsi="Skolar Cyrillic" w:cs="David"/>
                <w:vertAlign w:val="superscript"/>
                <w:lang w:bidi="ar-SA"/>
              </w:rPr>
              <w:footnoteReference w:id="63"/>
            </w:r>
            <w:r w:rsidRPr="0058736F">
              <w:rPr>
                <w:rFonts w:ascii="Skolar Cyrillic" w:eastAsia="Book Antiqua" w:hAnsi="Skolar Cyrillic" w:cs="David"/>
                <w:lang w:bidi="ar-SA"/>
              </w:rPr>
              <w:t xml:space="preserve"> </w:t>
            </w:r>
            <w:r w:rsidRPr="0058736F">
              <w:rPr>
                <w:rFonts w:ascii="Skolar Cyrillic" w:eastAsia="Book Antiqua" w:hAnsi="Skolar Cyrillic" w:cs="David"/>
                <w:b/>
                <w:lang w:bidi="ar-SA"/>
              </w:rPr>
              <w:t>So, who are you to judge the talmid</w:t>
            </w:r>
            <w:r w:rsidRPr="0058736F">
              <w:rPr>
                <w:rFonts w:ascii="Skolar Cyrillic" w:eastAsia="Book Antiqua" w:hAnsi="Skolar Cyrillic" w:cs="David"/>
                <w:lang w:bidi="ar-SA"/>
              </w:rPr>
              <w:t xml:space="preserve"> (household servant)</w:t>
            </w:r>
            <w:r w:rsidRPr="0058736F">
              <w:rPr>
                <w:rFonts w:ascii="Skolar Cyrillic" w:eastAsia="Book Antiqua" w:hAnsi="Skolar Cyrillic" w:cs="David"/>
                <w:b/>
                <w:lang w:bidi="ar-SA"/>
              </w:rPr>
              <w:t xml:space="preserve"> of another </w:t>
            </w:r>
            <w:r w:rsidRPr="0058736F">
              <w:rPr>
                <w:rFonts w:ascii="Skolar Cyrillic" w:eastAsia="Book Antiqua" w:hAnsi="Skolar Cyrillic" w:cs="David"/>
                <w:lang w:bidi="ar-SA"/>
              </w:rPr>
              <w:t>Hakham?</w:t>
            </w:r>
            <w:r w:rsidRPr="0058736F">
              <w:rPr>
                <w:rFonts w:ascii="Skolar Cyrillic" w:eastAsia="Book Antiqua" w:hAnsi="Skolar Cyrillic" w:cs="David"/>
                <w:vertAlign w:val="superscript"/>
                <w:lang w:bidi="ar-SA"/>
              </w:rPr>
              <w:footnoteReference w:id="64"/>
            </w:r>
            <w:r w:rsidRPr="0058736F">
              <w:rPr>
                <w:rFonts w:ascii="Skolar Cyrillic" w:eastAsia="Book Antiqua" w:hAnsi="Skolar Cyrillic" w:cs="David"/>
                <w:lang w:bidi="ar-SA"/>
              </w:rPr>
              <w:t xml:space="preserve"> </w:t>
            </w:r>
            <w:r w:rsidRPr="0058736F">
              <w:rPr>
                <w:rFonts w:ascii="Skolar Cyrillic" w:eastAsia="Book Antiqua" w:hAnsi="Skolar Cyrillic" w:cs="David"/>
                <w:b/>
                <w:highlight w:val="yellow"/>
                <w:lang w:bidi="ar-SA"/>
              </w:rPr>
              <w:t xml:space="preserve">To his own master </w:t>
            </w:r>
            <w:r w:rsidRPr="0058736F">
              <w:rPr>
                <w:rFonts w:ascii="Skolar Cyrillic" w:eastAsia="Book Antiqua" w:hAnsi="Skolar Cyrillic" w:cs="David"/>
                <w:highlight w:val="yellow"/>
                <w:lang w:bidi="ar-SA"/>
              </w:rPr>
              <w:t>(Hakham)</w:t>
            </w:r>
            <w:r w:rsidRPr="0058736F">
              <w:rPr>
                <w:rFonts w:ascii="Skolar Cyrillic" w:eastAsia="Book Antiqua" w:hAnsi="Skolar Cyrillic" w:cs="David"/>
                <w:b/>
                <w:highlight w:val="yellow"/>
                <w:lang w:bidi="ar-SA"/>
              </w:rPr>
              <w:t xml:space="preserve"> he stands or falls;</w:t>
            </w:r>
            <w:r w:rsidRPr="0058736F">
              <w:rPr>
                <w:rFonts w:ascii="Skolar Cyrillic" w:eastAsia="Book Antiqua" w:hAnsi="Skolar Cyrillic" w:cs="David"/>
                <w:b/>
                <w:highlight w:val="yellow"/>
                <w:vertAlign w:val="superscript"/>
                <w:lang w:bidi="ar-SA"/>
              </w:rPr>
              <w:footnoteReference w:id="65"/>
            </w:r>
            <w:r w:rsidRPr="0058736F">
              <w:rPr>
                <w:rFonts w:ascii="Skolar Cyrillic" w:eastAsia="Book Antiqua" w:hAnsi="Skolar Cyrillic" w:cs="David"/>
                <w:b/>
                <w:highlight w:val="yellow"/>
                <w:lang w:bidi="ar-SA"/>
              </w:rPr>
              <w:t xml:space="preserve"> and he will stand, for the LORD is able to make him stand</w:t>
            </w:r>
            <w:r w:rsidRPr="0058736F">
              <w:rPr>
                <w:rFonts w:ascii="Skolar Cyrillic" w:eastAsia="Book Antiqua" w:hAnsi="Skolar Cyrillic" w:cs="David"/>
                <w:b/>
                <w:lang w:bidi="ar-SA"/>
              </w:rPr>
              <w:t>.</w:t>
            </w:r>
            <w:r w:rsidRPr="0058736F">
              <w:rPr>
                <w:rFonts w:ascii="Skolar Cyrillic" w:eastAsia="Book Antiqua" w:hAnsi="Skolar Cyrillic" w:cs="David"/>
                <w:b/>
                <w:vertAlign w:val="superscript"/>
                <w:lang w:bidi="ar-SA"/>
              </w:rPr>
              <w:footnoteReference w:id="66"/>
            </w:r>
          </w:p>
          <w:p w14:paraId="0C8199D4" w14:textId="77777777" w:rsidR="0026651E" w:rsidRDefault="0026651E" w:rsidP="0026651E">
            <w:pPr>
              <w:spacing w:line="300" w:lineRule="exact"/>
            </w:pPr>
          </w:p>
          <w:p w14:paraId="62F71150" w14:textId="77777777" w:rsidR="0026651E" w:rsidRPr="00AD56AA" w:rsidRDefault="0026651E" w:rsidP="0026651E">
            <w:pPr>
              <w:autoSpaceDE w:val="0"/>
              <w:autoSpaceDN w:val="0"/>
              <w:adjustRightInd w:val="0"/>
              <w:spacing w:before="30"/>
              <w:ind w:right="45"/>
              <w:rPr>
                <w:rFonts w:ascii="Skolar Cyrillic" w:eastAsia="Book Antiqua" w:hAnsi="Skolar Cyrillic" w:cs="Times New Roman"/>
                <w:color w:val="000000"/>
              </w:rPr>
            </w:pPr>
            <w:r w:rsidRPr="00AD56AA">
              <w:rPr>
                <w:rFonts w:ascii="Skolar Cyrillic" w:eastAsia="Book Antiqua" w:hAnsi="Skolar Cyrillic" w:cs="Times New Roman"/>
                <w:b/>
                <w:color w:val="000000"/>
              </w:rPr>
              <w:t xml:space="preserve">¶ But why do you pass judgment </w:t>
            </w:r>
            <w:r w:rsidRPr="00AD56AA">
              <w:rPr>
                <w:rFonts w:ascii="Skolar Cyrillic" w:eastAsia="Book Antiqua" w:hAnsi="Skolar Cyrillic" w:cs="Times New Roman"/>
                <w:color w:val="000000"/>
              </w:rPr>
              <w:t>(on)</w:t>
            </w:r>
            <w:r w:rsidRPr="00AD56AA">
              <w:rPr>
                <w:rFonts w:ascii="Skolar Cyrillic" w:eastAsia="Book Antiqua" w:hAnsi="Skolar Cyrillic" w:cs="Times New Roman"/>
                <w:b/>
                <w:color w:val="000000"/>
              </w:rPr>
              <w:t xml:space="preserve"> your </w:t>
            </w:r>
            <w:r w:rsidRPr="00AD56AA">
              <w:rPr>
                <w:rFonts w:ascii="Skolar Cyrillic" w:eastAsia="Book Antiqua" w:hAnsi="Skolar Cyrillic" w:cs="Times New Roman"/>
                <w:color w:val="000000"/>
              </w:rPr>
              <w:t xml:space="preserve">Jewish </w:t>
            </w:r>
            <w:r w:rsidRPr="00AD56AA">
              <w:rPr>
                <w:rFonts w:ascii="Skolar Cyrillic" w:eastAsia="Book Antiqua" w:hAnsi="Skolar Cyrillic" w:cs="Times New Roman"/>
                <w:b/>
                <w:color w:val="000000"/>
              </w:rPr>
              <w:t>brother</w:t>
            </w:r>
            <w:r w:rsidRPr="00AD56AA">
              <w:rPr>
                <w:rFonts w:ascii="Skolar Cyrillic" w:eastAsia="Book Antiqua" w:hAnsi="Skolar Cyrillic" w:cs="Times New Roman"/>
                <w:b/>
                <w:color w:val="000000"/>
                <w:vertAlign w:val="superscript"/>
              </w:rPr>
              <w:footnoteReference w:id="67"/>
            </w:r>
            <w:r w:rsidRPr="00AD56AA">
              <w:rPr>
                <w:rFonts w:ascii="Skolar Cyrillic" w:eastAsia="Book Antiqua" w:hAnsi="Skolar Cyrillic" w:cs="Times New Roman"/>
                <w:b/>
                <w:color w:val="000000"/>
              </w:rPr>
              <w:t xml:space="preserve"> </w:t>
            </w:r>
            <w:r w:rsidRPr="00AD56AA">
              <w:rPr>
                <w:rFonts w:ascii="Skolar Cyrillic" w:eastAsia="Book Antiqua" w:hAnsi="Skolar Cyrillic" w:cs="Times New Roman"/>
                <w:color w:val="000000"/>
              </w:rPr>
              <w:t xml:space="preserve">without first hearing the judgments of the Jewish Bet Din? </w:t>
            </w:r>
            <w:r w:rsidRPr="00AD56AA">
              <w:rPr>
                <w:rFonts w:ascii="Skolar Cyrillic" w:eastAsia="Book Antiqua" w:hAnsi="Skolar Cyrillic" w:cs="Times New Roman"/>
                <w:b/>
                <w:color w:val="000000"/>
              </w:rPr>
              <w:t xml:space="preserve">Or, why do you despise your </w:t>
            </w:r>
            <w:r w:rsidRPr="00AD56AA">
              <w:rPr>
                <w:rFonts w:ascii="Skolar Cyrillic" w:eastAsia="Book Antiqua" w:hAnsi="Skolar Cyrillic" w:cs="Times New Roman"/>
                <w:color w:val="000000"/>
              </w:rPr>
              <w:t>Jewish</w:t>
            </w:r>
            <w:r w:rsidRPr="00AD56AA">
              <w:rPr>
                <w:rFonts w:ascii="Skolar Cyrillic" w:eastAsia="Book Antiqua" w:hAnsi="Skolar Cyrillic" w:cs="Times New Roman"/>
                <w:b/>
                <w:color w:val="000000"/>
              </w:rPr>
              <w:t xml:space="preserve"> brother? For</w:t>
            </w:r>
            <w:r w:rsidRPr="00AD56AA">
              <w:rPr>
                <w:rFonts w:ascii="Skolar Cyrillic" w:eastAsia="Book Antiqua" w:hAnsi="Skolar Cyrillic" w:cs="Times New Roman"/>
                <w:color w:val="000000"/>
              </w:rPr>
              <w:t xml:space="preserve"> </w:t>
            </w:r>
            <w:r w:rsidRPr="00AD56AA">
              <w:rPr>
                <w:rFonts w:ascii="Skolar Cyrillic" w:eastAsia="Book Antiqua" w:hAnsi="Skolar Cyrillic" w:cs="Times New Roman"/>
                <w:b/>
                <w:color w:val="000000"/>
              </w:rPr>
              <w:t xml:space="preserve">all of us will </w:t>
            </w:r>
            <w:r w:rsidRPr="00AD56AA">
              <w:rPr>
                <w:rFonts w:ascii="Skolar Cyrillic" w:eastAsia="Book Antiqua" w:hAnsi="Skolar Cyrillic" w:cs="Times New Roman"/>
                <w:b/>
                <w:color w:val="000000"/>
                <w:highlight w:val="yellow"/>
              </w:rPr>
              <w:t>stand</w:t>
            </w:r>
            <w:r w:rsidRPr="00AD56AA">
              <w:rPr>
                <w:rFonts w:ascii="Skolar Cyrillic" w:eastAsia="Book Antiqua" w:hAnsi="Skolar Cyrillic" w:cs="Times New Roman"/>
                <w:b/>
                <w:color w:val="000000"/>
              </w:rPr>
              <w:t xml:space="preserve"> before the judgment seat of God. For it is written, "</w:t>
            </w:r>
            <w:r w:rsidRPr="00AD56AA">
              <w:rPr>
                <w:rFonts w:ascii="Skolar Cyrillic" w:eastAsia="Book Antiqua" w:hAnsi="Skolar Cyrillic" w:cs="Times New Roman"/>
                <w:b/>
                <w:i/>
                <w:color w:val="000000"/>
              </w:rPr>
              <w:t>By Myself have I sworn, the word is gone forth from My mouth in righteousness/generosity, and will not come back, that unto Me every knee will bow, every tongue will swear.</w:t>
            </w:r>
            <w:r w:rsidRPr="00AD56AA">
              <w:rPr>
                <w:rFonts w:ascii="Skolar Cyrillic" w:eastAsia="Book Antiqua" w:hAnsi="Skolar Cyrillic" w:cs="Times New Roman"/>
                <w:b/>
                <w:color w:val="000000"/>
              </w:rPr>
              <w:t>”</w:t>
            </w:r>
            <w:r w:rsidRPr="00AD56AA">
              <w:rPr>
                <w:rFonts w:ascii="Skolar Cyrillic" w:eastAsia="Book Antiqua" w:hAnsi="Skolar Cyrillic" w:cs="Times New Roman"/>
                <w:color w:val="000000"/>
              </w:rPr>
              <w:t xml:space="preserve"> (Isa 45:23) </w:t>
            </w:r>
          </w:p>
          <w:p w14:paraId="3B6005DA" w14:textId="77777777" w:rsidR="0026651E" w:rsidRPr="00AD56AA" w:rsidRDefault="0026651E" w:rsidP="0026651E">
            <w:pPr>
              <w:autoSpaceDE w:val="0"/>
              <w:autoSpaceDN w:val="0"/>
              <w:adjustRightInd w:val="0"/>
              <w:spacing w:before="30"/>
              <w:ind w:right="45"/>
              <w:rPr>
                <w:rFonts w:ascii="Skolar Cyrillic" w:eastAsia="Book Antiqua" w:hAnsi="Skolar Cyrillic" w:cs="Times New Roman"/>
                <w:color w:val="000000"/>
              </w:rPr>
            </w:pPr>
          </w:p>
          <w:p w14:paraId="6DCD433A" w14:textId="04113C8F" w:rsidR="0026651E" w:rsidRDefault="0026651E" w:rsidP="0026651E">
            <w:pPr>
              <w:pBdr>
                <w:bottom w:val="double" w:sz="6" w:space="1" w:color="auto"/>
              </w:pBdr>
              <w:spacing w:line="300" w:lineRule="exact"/>
              <w:rPr>
                <w:rFonts w:ascii="Skolar Cyrillic" w:eastAsia="Book Antiqua" w:hAnsi="Skolar Cyrillic" w:cs="Times New Roman"/>
                <w:b/>
                <w:color w:val="000000"/>
              </w:rPr>
            </w:pPr>
            <w:r w:rsidRPr="00AD56AA">
              <w:rPr>
                <w:rFonts w:ascii="Skolar Cyrillic" w:eastAsia="Book Antiqua" w:hAnsi="Skolar Cyrillic" w:cs="Times New Roman"/>
                <w:b/>
                <w:color w:val="000000"/>
              </w:rPr>
              <w:t>¶ So then each one of us will give an account of himself to God.</w:t>
            </w:r>
            <w:r w:rsidRPr="00AD56AA">
              <w:rPr>
                <w:rFonts w:ascii="Skolar Cyrillic" w:eastAsia="Book Antiqua" w:hAnsi="Skolar Cyrillic" w:cs="Times New Roman"/>
                <w:color w:val="000000"/>
              </w:rPr>
              <w:t xml:space="preserve"> </w:t>
            </w:r>
            <w:r w:rsidRPr="00AD56AA">
              <w:rPr>
                <w:rFonts w:ascii="Skolar Cyrillic" w:eastAsia="Book Antiqua" w:hAnsi="Skolar Cyrillic" w:cs="Times New Roman"/>
                <w:b/>
                <w:color w:val="000000"/>
              </w:rPr>
              <w:t xml:space="preserve">Therefore let us no longer </w:t>
            </w:r>
            <w:r w:rsidRPr="00AD56AA">
              <w:rPr>
                <w:rFonts w:ascii="Skolar Cyrillic" w:eastAsia="Book Antiqua" w:hAnsi="Skolar Cyrillic" w:cs="Times New Roman"/>
                <w:color w:val="000000"/>
              </w:rPr>
              <w:t xml:space="preserve">pass </w:t>
            </w:r>
            <w:r w:rsidRPr="00AD56AA">
              <w:rPr>
                <w:rFonts w:ascii="Skolar Cyrillic" w:eastAsia="Book Antiqua" w:hAnsi="Skolar Cyrillic" w:cs="Times New Roman"/>
                <w:b/>
                <w:color w:val="000000"/>
              </w:rPr>
              <w:t>judgment</w:t>
            </w:r>
            <w:r w:rsidRPr="00AD56AA">
              <w:rPr>
                <w:rFonts w:ascii="Skolar Cyrillic" w:eastAsia="Book Antiqua" w:hAnsi="Skolar Cyrillic" w:cs="Times New Roman"/>
                <w:color w:val="000000"/>
              </w:rPr>
              <w:t xml:space="preserve"> on</w:t>
            </w:r>
            <w:r w:rsidRPr="00AD56AA">
              <w:rPr>
                <w:rFonts w:ascii="Skolar Cyrillic" w:eastAsia="Book Antiqua" w:hAnsi="Skolar Cyrillic" w:cs="Times New Roman"/>
                <w:b/>
                <w:color w:val="000000"/>
              </w:rPr>
              <w:t xml:space="preserve"> another brother </w:t>
            </w:r>
            <w:r w:rsidRPr="00AD56AA">
              <w:rPr>
                <w:rFonts w:ascii="Skolar Cyrillic" w:eastAsia="Book Antiqua" w:hAnsi="Skolar Cyrillic" w:cs="Times New Roman"/>
                <w:color w:val="000000"/>
              </w:rPr>
              <w:t>because this is the occupation of the Jewish Bet Din,</w:t>
            </w:r>
            <w:r w:rsidRPr="00AD56AA">
              <w:rPr>
                <w:rFonts w:ascii="Skolar Cyrillic" w:eastAsia="Book Antiqua" w:hAnsi="Skolar Cyrillic" w:cs="Times New Roman"/>
                <w:b/>
                <w:color w:val="000000"/>
              </w:rPr>
              <w:t xml:space="preserve"> but rather determine this -- not to put a hindrance or obstacle in a brother's way</w:t>
            </w:r>
            <w:r w:rsidRPr="00AD56AA">
              <w:rPr>
                <w:rFonts w:ascii="Skolar Cyrillic" w:eastAsia="Book Antiqua" w:hAnsi="Skolar Cyrillic" w:cs="Times New Roman"/>
                <w:color w:val="000000"/>
              </w:rPr>
              <w:t xml:space="preserve"> by eating that which is forbidden. </w:t>
            </w:r>
            <w:r w:rsidRPr="00AD56AA">
              <w:rPr>
                <w:rFonts w:ascii="Skolar Cyrillic" w:eastAsia="Book Antiqua" w:hAnsi="Skolar Cyrillic" w:cs="Times New Roman"/>
                <w:b/>
                <w:color w:val="000000"/>
              </w:rPr>
              <w:t xml:space="preserve">I know and </w:t>
            </w:r>
            <w:r w:rsidRPr="00AD56AA">
              <w:rPr>
                <w:rFonts w:ascii="Skolar Cyrillic" w:eastAsia="Book Antiqua" w:hAnsi="Skolar Cyrillic" w:cs="Times New Roman"/>
                <w:color w:val="000000"/>
              </w:rPr>
              <w:t>am</w:t>
            </w:r>
            <w:r w:rsidRPr="00AD56AA">
              <w:rPr>
                <w:rFonts w:ascii="Skolar Cyrillic" w:eastAsia="Book Antiqua" w:hAnsi="Skolar Cyrillic" w:cs="Times New Roman"/>
                <w:b/>
                <w:color w:val="000000"/>
              </w:rPr>
              <w:t xml:space="preserve"> convinced in the Master Yeshua that </w:t>
            </w:r>
            <w:r w:rsidRPr="00AD56AA">
              <w:rPr>
                <w:rFonts w:ascii="Skolar Cyrillic" w:eastAsia="Book Antiqua" w:hAnsi="Skolar Cyrillic" w:cs="Times New Roman"/>
                <w:b/>
                <w:color w:val="000000"/>
                <w:highlight w:val="yellow"/>
              </w:rPr>
              <w:t>no one</w:t>
            </w:r>
            <w:r w:rsidRPr="00AD56AA">
              <w:rPr>
                <w:rFonts w:ascii="Skolar Cyrillic" w:eastAsia="Book Antiqua" w:hAnsi="Skolar Cyrillic" w:cs="Times New Roman"/>
                <w:b/>
                <w:color w:val="000000"/>
              </w:rPr>
              <w:t xml:space="preserve"> is intrinsically unclean</w:t>
            </w:r>
            <w:r w:rsidRPr="00AD56AA">
              <w:rPr>
                <w:rFonts w:ascii="Skolar Cyrillic" w:eastAsia="Book Antiqua" w:hAnsi="Skolar Cyrillic" w:cs="Times New Roman"/>
                <w:color w:val="000000"/>
              </w:rPr>
              <w:t>;</w:t>
            </w:r>
            <w:r w:rsidRPr="00AD56AA">
              <w:rPr>
                <w:rFonts w:ascii="Skolar Cyrillic" w:eastAsia="Book Antiqua" w:hAnsi="Skolar Cyrillic" w:cs="Times New Roman"/>
                <w:color w:val="000000"/>
                <w:vertAlign w:val="superscript"/>
              </w:rPr>
              <w:footnoteReference w:id="68"/>
            </w:r>
            <w:r w:rsidRPr="00AD56AA">
              <w:rPr>
                <w:rFonts w:ascii="Skolar Cyrillic" w:eastAsia="Book Antiqua" w:hAnsi="Skolar Cyrillic" w:cs="Times New Roman"/>
                <w:color w:val="000000"/>
              </w:rPr>
              <w:t xml:space="preserve"> </w:t>
            </w:r>
            <w:r w:rsidRPr="00AD56AA">
              <w:rPr>
                <w:rFonts w:ascii="Skolar Cyrillic" w:eastAsia="Book Antiqua" w:hAnsi="Skolar Cyrillic" w:cs="Times New Roman"/>
                <w:b/>
                <w:color w:val="000000"/>
              </w:rPr>
              <w:t>but to him who knows what is unclean, to him, it is unclean.</w:t>
            </w:r>
            <w:r w:rsidRPr="00AD56AA">
              <w:rPr>
                <w:rFonts w:ascii="Skolar Cyrillic" w:eastAsia="Book Antiqua" w:hAnsi="Skolar Cyrillic" w:cs="Times New Roman"/>
                <w:color w:val="000000"/>
              </w:rPr>
              <w:t xml:space="preserve"> </w:t>
            </w:r>
            <w:r w:rsidRPr="00AD56AA">
              <w:rPr>
                <w:rFonts w:ascii="Skolar Cyrillic" w:eastAsia="Book Antiqua" w:hAnsi="Skolar Cyrillic" w:cs="Times New Roman"/>
                <w:b/>
                <w:color w:val="000000"/>
              </w:rPr>
              <w:t xml:space="preserve">If you, eating that which is unfit </w:t>
            </w:r>
            <w:r w:rsidRPr="00AD56AA">
              <w:rPr>
                <w:rFonts w:ascii="Skolar Cyrillic" w:eastAsia="Book Antiqua" w:hAnsi="Skolar Cyrillic" w:cs="Times New Roman"/>
                <w:color w:val="000000"/>
              </w:rPr>
              <w:t>(because you are a novice/new convert</w:t>
            </w:r>
            <w:r w:rsidRPr="00AD56AA">
              <w:rPr>
                <w:rFonts w:ascii="Skolar Cyrillic" w:eastAsia="Book Antiqua" w:hAnsi="Skolar Cyrillic" w:cs="Times New Roman"/>
                <w:color w:val="000000"/>
                <w:vertAlign w:val="superscript"/>
              </w:rPr>
              <w:footnoteReference w:id="69"/>
            </w:r>
            <w:r w:rsidRPr="00AD56AA">
              <w:rPr>
                <w:rFonts w:ascii="Skolar Cyrillic" w:eastAsia="Book Antiqua" w:hAnsi="Skolar Cyrillic" w:cs="Times New Roman"/>
                <w:color w:val="000000"/>
              </w:rPr>
              <w:t xml:space="preserve">) and you </w:t>
            </w:r>
            <w:r w:rsidRPr="00AD56AA">
              <w:rPr>
                <w:rFonts w:ascii="Skolar Cyrillic" w:eastAsia="Book Antiqua" w:hAnsi="Skolar Cyrillic" w:cs="Times New Roman"/>
                <w:b/>
                <w:color w:val="000000"/>
              </w:rPr>
              <w:t>upset your brother, you are no longer walking together in love</w:t>
            </w:r>
            <w:r w:rsidRPr="00AD56AA">
              <w:rPr>
                <w:rFonts w:ascii="Skolar Cyrillic" w:eastAsia="Book Antiqua" w:hAnsi="Skolar Cyrillic" w:cs="Times New Roman"/>
                <w:color w:val="000000"/>
              </w:rPr>
              <w:t xml:space="preserve"> (unity). </w:t>
            </w:r>
            <w:r w:rsidRPr="00AD56AA">
              <w:rPr>
                <w:rFonts w:ascii="Skolar Cyrillic" w:eastAsia="Book Antiqua" w:hAnsi="Skolar Cyrillic" w:cs="Times New Roman"/>
                <w:b/>
                <w:color w:val="000000"/>
              </w:rPr>
              <w:t>Do not ruin that for which Messiah died</w:t>
            </w:r>
            <w:r w:rsidRPr="00AD56AA">
              <w:rPr>
                <w:rFonts w:ascii="Skolar Cyrillic" w:eastAsia="Book Antiqua" w:hAnsi="Skolar Cyrillic" w:cs="Times New Roman"/>
                <w:color w:val="000000"/>
              </w:rPr>
              <w:t xml:space="preserve"> by eating that, which is unfit. </w:t>
            </w:r>
            <w:r w:rsidRPr="00AD56AA">
              <w:rPr>
                <w:rFonts w:ascii="Skolar Cyrillic" w:eastAsia="Book Antiqua" w:hAnsi="Skolar Cyrillic" w:cs="Times New Roman"/>
                <w:b/>
                <w:color w:val="000000"/>
              </w:rPr>
              <w:t>Therefore, do not let what is a good thing for you</w:t>
            </w:r>
            <w:r w:rsidRPr="00AD56AA">
              <w:rPr>
                <w:rFonts w:ascii="Skolar Cyrillic" w:eastAsia="Book Antiqua" w:hAnsi="Skolar Cyrillic" w:cs="Times New Roman"/>
                <w:color w:val="000000"/>
              </w:rPr>
              <w:t xml:space="preserve"> (the life you received in Messiah, becoming partakers of the covenants of promise (Eph. 2:12) </w:t>
            </w:r>
            <w:r w:rsidRPr="00AD56AA">
              <w:rPr>
                <w:rFonts w:ascii="Skolar Cyrillic" w:eastAsia="Book Antiqua" w:hAnsi="Skolar Cyrillic" w:cs="Times New Roman"/>
                <w:b/>
                <w:color w:val="000000"/>
              </w:rPr>
              <w:t xml:space="preserve">be spoken of as evil </w:t>
            </w:r>
            <w:r w:rsidRPr="00AD56AA">
              <w:rPr>
                <w:rFonts w:ascii="Skolar Cyrillic" w:eastAsia="Book Antiqua" w:hAnsi="Skolar Cyrillic" w:cs="Times New Roman"/>
                <w:color w:val="000000"/>
              </w:rPr>
              <w:t xml:space="preserve">by not following the dietary laws; </w:t>
            </w:r>
            <w:r w:rsidRPr="00AD56AA">
              <w:rPr>
                <w:rFonts w:ascii="Skolar Cyrillic" w:eastAsia="Book Antiqua" w:hAnsi="Skolar Cyrillic" w:cs="Times New Roman"/>
                <w:b/>
                <w:color w:val="000000"/>
              </w:rPr>
              <w:t xml:space="preserve">for the kingdom </w:t>
            </w:r>
            <w:r w:rsidRPr="00AD56AA">
              <w:rPr>
                <w:rFonts w:ascii="Skolar Cyrillic" w:eastAsia="Book Antiqua" w:hAnsi="Skolar Cyrillic" w:cs="Times New Roman"/>
                <w:color w:val="000000"/>
              </w:rPr>
              <w:t>(governance)</w:t>
            </w:r>
            <w:r w:rsidRPr="00AD56AA">
              <w:rPr>
                <w:rFonts w:ascii="Skolar Cyrillic" w:eastAsia="Book Antiqua" w:hAnsi="Skolar Cyrillic" w:cs="Times New Roman"/>
                <w:b/>
                <w:color w:val="000000"/>
              </w:rPr>
              <w:t xml:space="preserve"> of God is not eating and drinking, but righteousness/generosity </w:t>
            </w:r>
            <w:r w:rsidRPr="00AD56AA">
              <w:rPr>
                <w:rFonts w:ascii="Skolar Cyrillic" w:eastAsia="Book Antiqua" w:hAnsi="Skolar Cyrillic" w:cs="Times New Roman"/>
                <w:color w:val="000000"/>
              </w:rPr>
              <w:t xml:space="preserve">conduct according to the Torah and acts of generosity </w:t>
            </w:r>
            <w:r w:rsidRPr="00AD56AA">
              <w:rPr>
                <w:rFonts w:ascii="Skolar Cyrillic" w:eastAsia="Book Antiqua" w:hAnsi="Skolar Cyrillic" w:cs="Times New Roman"/>
                <w:b/>
                <w:color w:val="000000"/>
              </w:rPr>
              <w:t xml:space="preserve">and shalom </w:t>
            </w:r>
            <w:r w:rsidRPr="00AD56AA">
              <w:rPr>
                <w:rFonts w:ascii="Skolar Cyrillic" w:eastAsia="Book Antiqua" w:hAnsi="Skolar Cyrillic" w:cs="Times New Roman"/>
                <w:color w:val="000000"/>
              </w:rPr>
              <w:t xml:space="preserve">(peace) </w:t>
            </w:r>
            <w:r w:rsidRPr="00AD56AA">
              <w:rPr>
                <w:rFonts w:ascii="Skolar Cyrillic" w:eastAsia="Book Antiqua" w:hAnsi="Skolar Cyrillic" w:cs="Times New Roman"/>
                <w:b/>
                <w:color w:val="000000"/>
              </w:rPr>
              <w:t>and glad acceptance of the Ruach HaKodesh</w:t>
            </w:r>
            <w:r w:rsidRPr="00AD56AA">
              <w:rPr>
                <w:rFonts w:ascii="Skolar Cyrillic" w:eastAsia="Book Antiqua" w:hAnsi="Skolar Cyrillic" w:cs="Times New Roman"/>
                <w:color w:val="000000"/>
              </w:rPr>
              <w:t xml:space="preserve"> i.e. Oral Torah. </w:t>
            </w:r>
            <w:r w:rsidRPr="00AD56AA">
              <w:rPr>
                <w:rFonts w:ascii="Skolar Cyrillic" w:eastAsia="Book Antiqua" w:hAnsi="Skolar Cyrillic" w:cs="Times New Roman"/>
                <w:b/>
                <w:color w:val="000000"/>
              </w:rPr>
              <w:t>For the servant of Messiah is acceptable to God</w:t>
            </w:r>
            <w:r w:rsidRPr="00AD56AA">
              <w:rPr>
                <w:rFonts w:ascii="Skolar Cyrillic" w:eastAsia="Book Antiqua" w:hAnsi="Skolar Cyrillic" w:cs="Times New Roman"/>
                <w:color w:val="000000"/>
              </w:rPr>
              <w:t xml:space="preserve"> because he follows the Written and Oral Torah </w:t>
            </w:r>
            <w:r w:rsidRPr="00AD56AA">
              <w:rPr>
                <w:rFonts w:ascii="Skolar Cyrillic" w:eastAsia="Book Antiqua" w:hAnsi="Skolar Cyrillic" w:cs="Times New Roman"/>
                <w:b/>
                <w:color w:val="000000"/>
              </w:rPr>
              <w:t>and is approved by</w:t>
            </w:r>
            <w:r w:rsidRPr="00AD56AA">
              <w:rPr>
                <w:rFonts w:ascii="Skolar Cyrillic" w:eastAsia="Book Antiqua" w:hAnsi="Skolar Cyrillic" w:cs="Times New Roman"/>
                <w:color w:val="000000"/>
              </w:rPr>
              <w:t xml:space="preserve"> Jewish </w:t>
            </w:r>
            <w:r w:rsidRPr="00AD56AA">
              <w:rPr>
                <w:rFonts w:ascii="Skolar Cyrillic" w:eastAsia="Book Antiqua" w:hAnsi="Skolar Cyrillic" w:cs="Times New Roman"/>
                <w:b/>
                <w:color w:val="000000"/>
              </w:rPr>
              <w:t>men</w:t>
            </w:r>
            <w:r w:rsidRPr="00AD56AA">
              <w:rPr>
                <w:rFonts w:ascii="Skolar Cyrillic" w:eastAsia="Book Antiqua" w:hAnsi="Skolar Cyrillic" w:cs="Times New Roman"/>
                <w:color w:val="000000"/>
              </w:rPr>
              <w:t xml:space="preserve"> of nobility - Royal Anashim. </w:t>
            </w:r>
            <w:r w:rsidRPr="00AD56AA">
              <w:rPr>
                <w:rFonts w:ascii="Skolar Cyrillic" w:eastAsia="Book Antiqua" w:hAnsi="Skolar Cyrillic" w:cs="Times New Roman"/>
                <w:b/>
                <w:color w:val="000000"/>
              </w:rPr>
              <w:t xml:space="preserve">So then, we pursue the things, which make for shalom </w:t>
            </w:r>
            <w:r w:rsidRPr="00AD56AA">
              <w:rPr>
                <w:rFonts w:ascii="Skolar Cyrillic" w:eastAsia="Book Antiqua" w:hAnsi="Skolar Cyrillic" w:cs="Times New Roman"/>
                <w:color w:val="000000"/>
              </w:rPr>
              <w:t xml:space="preserve">(wholeness - unity) </w:t>
            </w:r>
            <w:r w:rsidRPr="00AD56AA">
              <w:rPr>
                <w:rFonts w:ascii="Skolar Cyrillic" w:eastAsia="Book Antiqua" w:hAnsi="Skolar Cyrillic" w:cs="Times New Roman"/>
                <w:b/>
                <w:color w:val="000000"/>
              </w:rPr>
              <w:t xml:space="preserve">and the building up of one another. Do not tear down the work of God for the sake of </w:t>
            </w:r>
            <w:r w:rsidRPr="00AD56AA">
              <w:rPr>
                <w:rFonts w:ascii="Skolar Cyrillic" w:eastAsia="Book Antiqua" w:hAnsi="Skolar Cyrillic" w:cs="Times New Roman"/>
                <w:color w:val="000000"/>
              </w:rPr>
              <w:t xml:space="preserve">(unfit) </w:t>
            </w:r>
            <w:r w:rsidRPr="00AD56AA">
              <w:rPr>
                <w:rFonts w:ascii="Skolar Cyrillic" w:eastAsia="Book Antiqua" w:hAnsi="Skolar Cyrillic" w:cs="Times New Roman"/>
                <w:b/>
                <w:color w:val="000000"/>
              </w:rPr>
              <w:t>food</w:t>
            </w:r>
            <w:r w:rsidRPr="00AD56AA">
              <w:rPr>
                <w:rFonts w:ascii="Skolar Cyrillic" w:eastAsia="Book Antiqua" w:hAnsi="Skolar Cyrillic" w:cs="Times New Roman"/>
                <w:color w:val="000000"/>
              </w:rPr>
              <w:t>.</w:t>
            </w:r>
            <w:r w:rsidRPr="00AD56AA">
              <w:rPr>
                <w:rFonts w:ascii="Skolar Cyrillic" w:eastAsia="Book Antiqua" w:hAnsi="Skolar Cyrillic" w:cs="Times New Roman"/>
                <w:b/>
                <w:color w:val="000000"/>
              </w:rPr>
              <w:t xml:space="preserve"> Everything clean, </w:t>
            </w:r>
            <w:r w:rsidRPr="00AD56AA">
              <w:rPr>
                <w:rFonts w:ascii="Skolar Cyrillic" w:eastAsia="Book Antiqua" w:hAnsi="Skolar Cyrillic" w:cs="Times New Roman"/>
                <w:color w:val="000000"/>
              </w:rPr>
              <w:t xml:space="preserve">(kosher) is acceptable </w:t>
            </w:r>
            <w:r w:rsidRPr="00AD56AA">
              <w:rPr>
                <w:rFonts w:ascii="Skolar Cyrillic" w:eastAsia="Book Antiqua" w:hAnsi="Skolar Cyrillic" w:cs="Times New Roman"/>
                <w:b/>
                <w:color w:val="000000"/>
              </w:rPr>
              <w:t>but</w:t>
            </w:r>
            <w:r w:rsidRPr="00AD56AA">
              <w:rPr>
                <w:rFonts w:ascii="Skolar Cyrillic" w:eastAsia="Book Antiqua" w:hAnsi="Skolar Cyrillic" w:cs="Times New Roman"/>
                <w:color w:val="000000"/>
              </w:rPr>
              <w:t xml:space="preserve"> it is </w:t>
            </w:r>
            <w:r w:rsidRPr="00AD56AA">
              <w:rPr>
                <w:rFonts w:ascii="Skolar Cyrillic" w:eastAsia="Book Antiqua" w:hAnsi="Skolar Cyrillic" w:cs="Times New Roman"/>
                <w:b/>
                <w:color w:val="000000"/>
              </w:rPr>
              <w:t>evil for the man who eats</w:t>
            </w:r>
            <w:r w:rsidRPr="00AD56AA">
              <w:rPr>
                <w:rFonts w:ascii="Skolar Cyrillic" w:eastAsia="Book Antiqua" w:hAnsi="Skolar Cyrillic" w:cs="Times New Roman"/>
                <w:color w:val="000000"/>
              </w:rPr>
              <w:t xml:space="preserve"> unfit things </w:t>
            </w:r>
            <w:r w:rsidRPr="00AD56AA">
              <w:rPr>
                <w:rFonts w:ascii="Skolar Cyrillic" w:eastAsia="Book Antiqua" w:hAnsi="Skolar Cyrillic" w:cs="Times New Roman"/>
                <w:b/>
                <w:color w:val="000000"/>
              </w:rPr>
              <w:t xml:space="preserve">and </w:t>
            </w:r>
            <w:r w:rsidRPr="00AD56AA">
              <w:rPr>
                <w:rFonts w:ascii="Skolar Cyrillic" w:eastAsia="Book Antiqua" w:hAnsi="Skolar Cyrillic" w:cs="Times New Roman"/>
                <w:color w:val="000000"/>
              </w:rPr>
              <w:t xml:space="preserve">things, which </w:t>
            </w:r>
            <w:r w:rsidRPr="00AD56AA">
              <w:rPr>
                <w:rFonts w:ascii="Skolar Cyrillic" w:eastAsia="Book Antiqua" w:hAnsi="Skolar Cyrillic" w:cs="Times New Roman"/>
                <w:b/>
                <w:color w:val="000000"/>
              </w:rPr>
              <w:t>give offense</w:t>
            </w:r>
            <w:r w:rsidRPr="00AD56AA">
              <w:rPr>
                <w:rFonts w:ascii="Skolar Cyrillic" w:eastAsia="Book Antiqua" w:hAnsi="Skolar Cyrillic" w:cs="Times New Roman"/>
                <w:color w:val="000000"/>
              </w:rPr>
              <w:t xml:space="preserve">. </w:t>
            </w:r>
            <w:r w:rsidRPr="00AD56AA">
              <w:rPr>
                <w:rFonts w:ascii="Skolar Cyrillic" w:eastAsia="Book Antiqua" w:hAnsi="Skolar Cyrillic" w:cs="Times New Roman"/>
                <w:b/>
                <w:color w:val="000000"/>
              </w:rPr>
              <w:t>It is good not to eat</w:t>
            </w:r>
            <w:r w:rsidRPr="00AD56AA">
              <w:rPr>
                <w:rFonts w:ascii="Skolar Cyrillic" w:eastAsia="Book Antiqua" w:hAnsi="Skolar Cyrillic" w:cs="Times New Roman"/>
                <w:color w:val="000000"/>
              </w:rPr>
              <w:t xml:space="preserve"> forbidden </w:t>
            </w:r>
            <w:r w:rsidRPr="00AD56AA">
              <w:rPr>
                <w:rFonts w:ascii="Skolar Cyrillic" w:eastAsia="Book Antiqua" w:hAnsi="Skolar Cyrillic" w:cs="Times New Roman"/>
                <w:b/>
                <w:color w:val="000000"/>
              </w:rPr>
              <w:t xml:space="preserve">meat or to drink </w:t>
            </w:r>
            <w:r w:rsidRPr="00AD56AA">
              <w:rPr>
                <w:rFonts w:ascii="Skolar Cyrillic" w:eastAsia="Book Antiqua" w:hAnsi="Skolar Cyrillic" w:cs="Times New Roman"/>
                <w:color w:val="000000"/>
              </w:rPr>
              <w:t xml:space="preserve">forbidden </w:t>
            </w:r>
            <w:r w:rsidRPr="00AD56AA">
              <w:rPr>
                <w:rFonts w:ascii="Skolar Cyrillic" w:eastAsia="Book Antiqua" w:hAnsi="Skolar Cyrillic" w:cs="Times New Roman"/>
                <w:b/>
                <w:color w:val="000000"/>
              </w:rPr>
              <w:t xml:space="preserve">wine, or </w:t>
            </w:r>
            <w:r w:rsidRPr="00AD56AA">
              <w:rPr>
                <w:rFonts w:ascii="Skolar Cyrillic" w:eastAsia="Book Antiqua" w:hAnsi="Skolar Cyrillic" w:cs="Times New Roman"/>
                <w:color w:val="000000"/>
              </w:rPr>
              <w:t>(</w:t>
            </w:r>
            <w:r w:rsidRPr="00AD56AA">
              <w:rPr>
                <w:rFonts w:ascii="Skolar Cyrillic" w:eastAsia="Book Antiqua" w:hAnsi="Skolar Cyrillic" w:cs="Times New Roman"/>
                <w:iCs/>
                <w:color w:val="000000"/>
              </w:rPr>
              <w:t>to do anything)</w:t>
            </w:r>
            <w:r w:rsidRPr="00AD56AA">
              <w:rPr>
                <w:rFonts w:ascii="Skolar Cyrillic" w:eastAsia="Book Antiqua" w:hAnsi="Skolar Cyrillic" w:cs="Times New Roman"/>
                <w:i/>
                <w:iCs/>
                <w:color w:val="000000"/>
              </w:rPr>
              <w:t xml:space="preserve"> </w:t>
            </w:r>
            <w:r w:rsidRPr="00AD56AA">
              <w:rPr>
                <w:rFonts w:ascii="Skolar Cyrillic" w:eastAsia="Book Antiqua" w:hAnsi="Skolar Cyrillic" w:cs="Times New Roman"/>
                <w:b/>
                <w:color w:val="000000"/>
              </w:rPr>
              <w:t xml:space="preserve">by which your brother stumbles. The faithful obedience, which you have, as your </w:t>
            </w:r>
            <w:r w:rsidRPr="00AD56AA">
              <w:rPr>
                <w:rFonts w:ascii="Skolar Cyrillic" w:eastAsia="Book Antiqua" w:hAnsi="Skolar Cyrillic" w:cs="Times New Roman"/>
                <w:color w:val="000000"/>
              </w:rPr>
              <w:t xml:space="preserve">own conviction </w:t>
            </w:r>
            <w:r w:rsidRPr="00AD56AA">
              <w:rPr>
                <w:rFonts w:ascii="Skolar Cyrillic" w:eastAsia="Book Antiqua" w:hAnsi="Skolar Cyrillic" w:cs="Times New Roman"/>
                <w:b/>
                <w:color w:val="000000"/>
              </w:rPr>
              <w:t xml:space="preserve">before God. Happy is he who does not condemn himself in what he examines </w:t>
            </w:r>
            <w:r w:rsidRPr="00AD56AA">
              <w:rPr>
                <w:rFonts w:ascii="Skolar Cyrillic" w:eastAsia="Book Antiqua" w:hAnsi="Skolar Cyrillic" w:cs="Times New Roman"/>
                <w:color w:val="000000"/>
              </w:rPr>
              <w:t xml:space="preserve">(to determine if it is fit). </w:t>
            </w:r>
            <w:r w:rsidRPr="00AD56AA">
              <w:rPr>
                <w:rFonts w:ascii="Skolar Cyrillic" w:eastAsia="Book Antiqua" w:hAnsi="Skolar Cyrillic" w:cs="Times New Roman"/>
                <w:b/>
                <w:color w:val="000000"/>
              </w:rPr>
              <w:t xml:space="preserve">But he who through judgment is condemned if he eats </w:t>
            </w:r>
            <w:r w:rsidRPr="00AD56AA">
              <w:rPr>
                <w:rFonts w:ascii="Skolar Cyrillic" w:eastAsia="Book Antiqua" w:hAnsi="Skolar Cyrillic" w:cs="Times New Roman"/>
                <w:color w:val="000000"/>
              </w:rPr>
              <w:t xml:space="preserve">that which is unfit, </w:t>
            </w:r>
            <w:r w:rsidRPr="00AD56AA">
              <w:rPr>
                <w:rFonts w:ascii="Skolar Cyrillic" w:eastAsia="Book Antiqua" w:hAnsi="Skolar Cyrillic" w:cs="Times New Roman"/>
                <w:b/>
                <w:color w:val="000000"/>
              </w:rPr>
              <w:t xml:space="preserve">because </w:t>
            </w:r>
            <w:r w:rsidRPr="00AD56AA">
              <w:rPr>
                <w:rFonts w:ascii="Skolar Cyrillic" w:eastAsia="Book Antiqua" w:hAnsi="Skolar Cyrillic" w:cs="Times New Roman"/>
                <w:iCs/>
                <w:color w:val="000000"/>
              </w:rPr>
              <w:t xml:space="preserve">his is </w:t>
            </w:r>
            <w:r w:rsidRPr="00AD56AA">
              <w:rPr>
                <w:rFonts w:ascii="Skolar Cyrillic" w:eastAsia="Book Antiqua" w:hAnsi="Skolar Cyrillic" w:cs="Times New Roman"/>
                <w:b/>
                <w:color w:val="000000"/>
              </w:rPr>
              <w:t>not</w:t>
            </w:r>
            <w:r w:rsidRPr="00AD56AA">
              <w:rPr>
                <w:rFonts w:ascii="Skolar Cyrillic" w:eastAsia="Book Antiqua" w:hAnsi="Skolar Cyrillic" w:cs="Times New Roman"/>
                <w:color w:val="000000"/>
              </w:rPr>
              <w:t xml:space="preserve"> </w:t>
            </w:r>
            <w:r w:rsidRPr="00AD56AA">
              <w:rPr>
                <w:rFonts w:ascii="Skolar Cyrillic" w:eastAsia="Book Antiqua" w:hAnsi="Skolar Cyrillic" w:cs="Times New Roman"/>
                <w:iCs/>
                <w:color w:val="000000"/>
              </w:rPr>
              <w:t>eating</w:t>
            </w:r>
            <w:r w:rsidRPr="00AD56AA">
              <w:rPr>
                <w:rFonts w:ascii="Skolar Cyrillic" w:eastAsia="Book Antiqua" w:hAnsi="Skolar Cyrillic" w:cs="Times New Roman"/>
                <w:color w:val="000000"/>
              </w:rPr>
              <w:t xml:space="preserve"> </w:t>
            </w:r>
            <w:r w:rsidRPr="00AD56AA">
              <w:rPr>
                <w:rFonts w:ascii="Skolar Cyrillic" w:eastAsia="Book Antiqua" w:hAnsi="Skolar Cyrillic" w:cs="Times New Roman"/>
                <w:b/>
                <w:color w:val="000000"/>
              </w:rPr>
              <w:t>from faithful obedience; and whatever is not from faithful obedience is sin.</w:t>
            </w:r>
          </w:p>
          <w:p w14:paraId="244CE75C" w14:textId="77777777" w:rsidR="0026651E" w:rsidRDefault="0026651E" w:rsidP="0026651E">
            <w:pPr>
              <w:pBdr>
                <w:bottom w:val="double" w:sz="6" w:space="1" w:color="auto"/>
              </w:pBdr>
              <w:spacing w:line="300" w:lineRule="exact"/>
            </w:pPr>
          </w:p>
          <w:p w14:paraId="1F28BB7E" w14:textId="7316556B" w:rsidR="0026651E" w:rsidRPr="00E16348" w:rsidRDefault="0026651E" w:rsidP="00595445">
            <w:pPr>
              <w:widowControl w:val="0"/>
              <w:rPr>
                <w:rFonts w:ascii="Times New Roman" w:eastAsia="Book Antiqua" w:hAnsi="Times New Roman" w:cs="Times New Roman"/>
                <w:b/>
              </w:rPr>
            </w:pPr>
          </w:p>
        </w:tc>
      </w:tr>
      <w:tr w:rsidR="00595445" w:rsidRPr="00E16348" w14:paraId="2F798BEA" w14:textId="77777777" w:rsidTr="00595445">
        <w:trPr>
          <w:gridAfter w:val="1"/>
          <w:wAfter w:w="10" w:type="dxa"/>
        </w:trPr>
        <w:tc>
          <w:tcPr>
            <w:tcW w:w="10070" w:type="dxa"/>
            <w:gridSpan w:val="2"/>
            <w:shd w:val="clear" w:color="auto" w:fill="auto"/>
          </w:tcPr>
          <w:p w14:paraId="37C22E5E" w14:textId="77777777" w:rsidR="00595445" w:rsidRPr="00E16348" w:rsidRDefault="00595445" w:rsidP="00595445">
            <w:pPr>
              <w:widowControl w:val="0"/>
              <w:jc w:val="center"/>
              <w:rPr>
                <w:rFonts w:ascii="Times New Roman" w:eastAsia="Book Antiqua" w:hAnsi="Times New Roman" w:cs="Times New Roman"/>
                <w:b/>
                <w:lang w:bidi="ar-SA"/>
              </w:rPr>
            </w:pPr>
          </w:p>
        </w:tc>
      </w:tr>
    </w:tbl>
    <w:p w14:paraId="2A928F19" w14:textId="77777777" w:rsidR="00595445" w:rsidRPr="009B54FD" w:rsidRDefault="00595445" w:rsidP="00595445">
      <w:pPr>
        <w:widowControl w:val="0"/>
        <w:jc w:val="center"/>
        <w:rPr>
          <w:rFonts w:ascii="Algerian" w:eastAsia="Book Antiqua" w:hAnsi="Algerian" w:cs="Times New Roman"/>
          <w:b/>
          <w:sz w:val="24"/>
          <w:szCs w:val="24"/>
        </w:rPr>
      </w:pPr>
      <w:r w:rsidRPr="009B54FD">
        <w:rPr>
          <w:rFonts w:ascii="Algerian" w:eastAsia="Book Antiqua" w:hAnsi="Algerian" w:cs="Times New Roman"/>
          <w:b/>
          <w:sz w:val="24"/>
          <w:szCs w:val="24"/>
        </w:rPr>
        <w:t>Nazarean Codicil to be read in conjunction with the following Torah Seder</w:t>
      </w:r>
    </w:p>
    <w:p w14:paraId="53887B23" w14:textId="77777777" w:rsidR="00595445" w:rsidRPr="00E16348" w:rsidRDefault="00595445" w:rsidP="00595445">
      <w:pPr>
        <w:widowControl w:val="0"/>
        <w:jc w:val="center"/>
        <w:rPr>
          <w:rFonts w:ascii="Times New Roman" w:eastAsia="Book Antiqua"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665"/>
        <w:gridCol w:w="711"/>
        <w:gridCol w:w="2105"/>
        <w:gridCol w:w="1371"/>
        <w:gridCol w:w="1237"/>
      </w:tblGrid>
      <w:tr w:rsidR="00595445" w:rsidRPr="00E16348" w14:paraId="554C4FB1" w14:textId="77777777" w:rsidTr="00595445">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35E8CB60" w14:textId="77777777" w:rsidR="00595445" w:rsidRPr="00E16348" w:rsidRDefault="00595445" w:rsidP="00595445">
            <w:pPr>
              <w:widowControl w:val="0"/>
              <w:jc w:val="left"/>
              <w:rPr>
                <w:rFonts w:ascii="Times New Roman" w:eastAsia="Book Antiqua" w:hAnsi="Times New Roman" w:cs="Times New Roman"/>
                <w:b/>
              </w:rPr>
            </w:pPr>
            <w:r w:rsidRPr="00E16348">
              <w:rPr>
                <w:rFonts w:ascii="Times New Roman" w:eastAsia="Book Antiqua" w:hAnsi="Times New Roman" w:cs="Times New Roman"/>
                <w:b/>
                <w:lang w:val="es-ES"/>
              </w:rPr>
              <w:t>Ex</w:t>
            </w:r>
            <w:r>
              <w:rPr>
                <w:rFonts w:ascii="Times New Roman" w:eastAsia="Book Antiqua" w:hAnsi="Times New Roman" w:cs="Times New Roman"/>
                <w:b/>
                <w:lang w:val="es-ES"/>
              </w:rPr>
              <w:t xml:space="preserve"> </w:t>
            </w:r>
            <w:r w:rsidRPr="00E16348">
              <w:rPr>
                <w:rFonts w:ascii="Times New Roman" w:eastAsia="Book Antiqua" w:hAnsi="Times New Roman" w:cs="Times New Roman"/>
                <w:b/>
                <w:lang w:val="es-ES"/>
              </w:rPr>
              <w:t>3</w:t>
            </w:r>
            <w:r>
              <w:rPr>
                <w:rFonts w:ascii="Times New Roman" w:eastAsia="Book Antiqua" w:hAnsi="Times New Roman" w:cs="Times New Roman"/>
                <w:b/>
                <w:lang w:val="es-ES"/>
              </w:rPr>
              <w:t>2</w:t>
            </w:r>
            <w:r w:rsidRPr="00E16348">
              <w:rPr>
                <w:rFonts w:ascii="Times New Roman" w:eastAsia="Book Antiqua" w:hAnsi="Times New Roman" w:cs="Times New Roman"/>
                <w:b/>
                <w:lang w:val="es-ES"/>
              </w:rPr>
              <w:t>:1</w:t>
            </w:r>
            <w:r>
              <w:rPr>
                <w:rFonts w:ascii="Times New Roman" w:eastAsia="Book Antiqua" w:hAnsi="Times New Roman" w:cs="Times New Roman"/>
                <w:b/>
                <w:lang w:val="es-ES"/>
              </w:rPr>
              <w:t>5</w:t>
            </w:r>
            <w:r w:rsidRPr="00E16348">
              <w:rPr>
                <w:rFonts w:ascii="Times New Roman" w:eastAsia="Book Antiqua" w:hAnsi="Times New Roman" w:cs="Times New Roman"/>
                <w:b/>
                <w:lang w:val="es-ES"/>
              </w:rPr>
              <w:t>–3</w:t>
            </w:r>
            <w:r>
              <w:rPr>
                <w:rFonts w:ascii="Times New Roman" w:eastAsia="Book Antiqua" w:hAnsi="Times New Roman" w:cs="Times New Roman"/>
                <w:b/>
                <w:lang w:val="es-ES"/>
              </w:rPr>
              <w:t>4</w:t>
            </w:r>
            <w:r w:rsidRPr="00E16348">
              <w:rPr>
                <w:rFonts w:ascii="Times New Roman" w:eastAsia="Book Antiqua" w:hAnsi="Times New Roman" w:cs="Times New Roman"/>
                <w:b/>
                <w:lang w:val="es-ES"/>
              </w:rPr>
              <w:t>:</w:t>
            </w:r>
            <w:r>
              <w:rPr>
                <w:rFonts w:ascii="Times New Roman" w:eastAsia="Book Antiqua" w:hAnsi="Times New Roman" w:cs="Times New Roman"/>
                <w:b/>
                <w:lang w:val="es-ES"/>
              </w:rPr>
              <w:t>26</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3ECEFDAA" w14:textId="77777777" w:rsidR="00595445" w:rsidRPr="00E16348" w:rsidRDefault="00595445" w:rsidP="00595445">
            <w:pPr>
              <w:widowControl w:val="0"/>
              <w:jc w:val="left"/>
              <w:rPr>
                <w:rFonts w:ascii="Times New Roman" w:eastAsia="Book Antiqua" w:hAnsi="Times New Roman" w:cs="Times New Roman"/>
                <w:b/>
                <w:lang w:val="es-ES"/>
              </w:rPr>
            </w:pPr>
            <w:r w:rsidRPr="00E16348">
              <w:rPr>
                <w:rFonts w:ascii="Times New Roman" w:eastAsia="Book Antiqua" w:hAnsi="Times New Roman" w:cs="Times New Roman"/>
                <w:b/>
              </w:rPr>
              <w:t>Ps</w:t>
            </w:r>
            <w:r>
              <w:rPr>
                <w:rFonts w:ascii="Times New Roman" w:eastAsia="Book Antiqua" w:hAnsi="Times New Roman" w:cs="Times New Roman"/>
                <w:b/>
              </w:rPr>
              <w:t xml:space="preserve"> </w:t>
            </w:r>
            <w:r w:rsidRPr="00E16348">
              <w:rPr>
                <w:rFonts w:ascii="Times New Roman" w:eastAsia="Book Antiqua" w:hAnsi="Times New Roman" w:cs="Times New Roman"/>
                <w:b/>
                <w:lang w:val="es-ES"/>
              </w:rPr>
              <w:t>6</w:t>
            </w:r>
            <w:r>
              <w:rPr>
                <w:rFonts w:ascii="Times New Roman" w:eastAsia="Book Antiqua" w:hAnsi="Times New Roman" w:cs="Times New Roman"/>
                <w:b/>
                <w:lang w:val="es-ES"/>
              </w:rPr>
              <w:t>8</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25E629CB" w14:textId="77777777" w:rsidR="00595445" w:rsidRPr="00E16348" w:rsidRDefault="00595445" w:rsidP="00595445">
            <w:pPr>
              <w:widowControl w:val="0"/>
              <w:jc w:val="left"/>
              <w:rPr>
                <w:rFonts w:ascii="Times New Roman" w:eastAsia="Book Antiqua" w:hAnsi="Times New Roman" w:cs="Times New Roman"/>
                <w:b/>
                <w:lang w:val="es-ES"/>
              </w:rPr>
            </w:pPr>
            <w:r>
              <w:rPr>
                <w:rFonts w:ascii="Times New Roman" w:eastAsia="Book Antiqua" w:hAnsi="Times New Roman" w:cs="Times New Roman"/>
                <w:b/>
                <w:lang w:val="es-ES"/>
              </w:rPr>
              <w:t>II  Sam 22:10-18, 51</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09DE0BB8" w14:textId="77777777" w:rsidR="00595445" w:rsidRPr="00E16348" w:rsidRDefault="00595445" w:rsidP="00595445">
            <w:pPr>
              <w:widowControl w:val="0"/>
              <w:jc w:val="left"/>
              <w:rPr>
                <w:rFonts w:ascii="Times New Roman" w:eastAsia="Book Antiqua" w:hAnsi="Times New Roman" w:cs="Times New Roman"/>
                <w:b/>
              </w:rPr>
            </w:pPr>
            <w:r w:rsidRPr="00E16348">
              <w:rPr>
                <w:rFonts w:ascii="Times New Roman" w:eastAsia="Book Antiqua" w:hAnsi="Times New Roman" w:cs="Times New Roman"/>
                <w:b/>
              </w:rPr>
              <w:t>Mk</w:t>
            </w:r>
            <w:r>
              <w:rPr>
                <w:rFonts w:ascii="Times New Roman" w:eastAsia="Book Antiqua" w:hAnsi="Times New Roman" w:cs="Times New Roman"/>
                <w:b/>
              </w:rPr>
              <w:t xml:space="preserve"> </w:t>
            </w:r>
            <w:r w:rsidRPr="00E16348">
              <w:rPr>
                <w:rFonts w:ascii="Times New Roman" w:eastAsia="Book Antiqua" w:hAnsi="Times New Roman" w:cs="Times New Roman"/>
                <w:b/>
              </w:rPr>
              <w:t>8:31-</w:t>
            </w:r>
            <w:r>
              <w:rPr>
                <w:rFonts w:ascii="Times New Roman" w:eastAsia="Book Antiqua" w:hAnsi="Times New Roman" w:cs="Times New Roman"/>
                <w:b/>
              </w:rPr>
              <w:t>9:1</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26744373" w14:textId="77777777" w:rsidR="00595445" w:rsidRPr="00E16348" w:rsidRDefault="00595445" w:rsidP="00595445">
            <w:pPr>
              <w:widowControl w:val="0"/>
              <w:jc w:val="left"/>
              <w:rPr>
                <w:rFonts w:ascii="Times New Roman" w:eastAsia="Book Antiqua" w:hAnsi="Times New Roman" w:cs="Times New Roman"/>
                <w:b/>
                <w:lang w:val="es-ES"/>
              </w:rPr>
            </w:pPr>
            <w:r w:rsidRPr="00E16348">
              <w:rPr>
                <w:rFonts w:ascii="Times New Roman" w:eastAsia="Book Antiqua" w:hAnsi="Times New Roman" w:cs="Times New Roman"/>
                <w:b/>
                <w:lang w:val="es-ES"/>
              </w:rPr>
              <w:t>Lk</w:t>
            </w:r>
            <w:r>
              <w:rPr>
                <w:rFonts w:ascii="Times New Roman" w:eastAsia="Book Antiqua" w:hAnsi="Times New Roman" w:cs="Times New Roman"/>
                <w:b/>
                <w:lang w:val="es-ES"/>
              </w:rPr>
              <w:t xml:space="preserve"> </w:t>
            </w:r>
            <w:r w:rsidRPr="00E16348">
              <w:rPr>
                <w:rFonts w:ascii="Times New Roman" w:eastAsia="Book Antiqua" w:hAnsi="Times New Roman" w:cs="Times New Roman"/>
                <w:b/>
                <w:lang w:val="es-ES"/>
              </w:rPr>
              <w:t>9:22</w:t>
            </w:r>
            <w:r>
              <w:rPr>
                <w:rFonts w:ascii="Times New Roman" w:eastAsia="Book Antiqua" w:hAnsi="Times New Roman" w:cs="Times New Roman"/>
                <w:b/>
                <w:lang w:val="es-ES"/>
              </w:rPr>
              <w:t>-27</w:t>
            </w:r>
          </w:p>
        </w:tc>
      </w:tr>
    </w:tbl>
    <w:p w14:paraId="6B9A2CFD" w14:textId="77777777" w:rsidR="00595445" w:rsidRPr="00E16348" w:rsidRDefault="00595445" w:rsidP="00595445">
      <w:pPr>
        <w:widowControl w:val="0"/>
        <w:jc w:val="center"/>
        <w:rPr>
          <w:rFonts w:ascii="Times New Roman" w:eastAsia="Book Antiqua" w:hAnsi="Times New Roman" w:cs="Times New Roman"/>
          <w:b/>
          <w:lang w:bidi="ar-SA"/>
        </w:rPr>
      </w:pPr>
    </w:p>
    <w:p w14:paraId="14BCD123" w14:textId="77777777" w:rsidR="00595445" w:rsidRPr="00E5618C" w:rsidRDefault="00595445" w:rsidP="00595445">
      <w:pPr>
        <w:widowControl w:val="0"/>
        <w:jc w:val="center"/>
        <w:rPr>
          <w:rFonts w:ascii="Algerian" w:eastAsia="Book Antiqua" w:hAnsi="Algerian" w:cs="Times New Roman"/>
          <w:b/>
        </w:rPr>
      </w:pPr>
      <w:bookmarkStart w:id="6" w:name="OLE_LINK4"/>
      <w:bookmarkStart w:id="7" w:name="OLE_LINK3"/>
      <w:r w:rsidRPr="00E5618C">
        <w:rPr>
          <w:rFonts w:ascii="Algerian" w:eastAsia="Book Antiqua" w:hAnsi="Algerian" w:cs="Times New Roman"/>
          <w:b/>
          <w:sz w:val="24"/>
        </w:rPr>
        <w:t>Commentary to Hakham Tsefet’s School of Peshat</w:t>
      </w:r>
    </w:p>
    <w:bookmarkEnd w:id="6"/>
    <w:bookmarkEnd w:id="7"/>
    <w:p w14:paraId="2AAFDC7F" w14:textId="77777777" w:rsidR="00595445" w:rsidRPr="00E5618C" w:rsidRDefault="00595445" w:rsidP="00595445">
      <w:pPr>
        <w:pStyle w:val="Header"/>
        <w:widowControl w:val="0"/>
        <w:tabs>
          <w:tab w:val="clear" w:pos="4680"/>
          <w:tab w:val="clear" w:pos="9360"/>
        </w:tabs>
        <w:rPr>
          <w:rFonts w:ascii="Algerian" w:eastAsia="Book Antiqua" w:hAnsi="Algerian" w:cs="Times New Roman"/>
        </w:rPr>
      </w:pPr>
    </w:p>
    <w:p w14:paraId="37AAB121" w14:textId="77777777" w:rsidR="00595445" w:rsidRPr="00E16348" w:rsidRDefault="00595445" w:rsidP="00595445">
      <w:pPr>
        <w:widowControl w:val="0"/>
        <w:rPr>
          <w:rFonts w:ascii="Times New Roman" w:eastAsia="Book Antiqua" w:hAnsi="Times New Roman" w:cs="Times New Roman"/>
          <w:b/>
          <w:smallCaps/>
          <w:sz w:val="24"/>
        </w:rPr>
      </w:pPr>
      <w:r w:rsidRPr="00E16348">
        <w:rPr>
          <w:rFonts w:ascii="Times New Roman" w:eastAsia="Book Antiqua" w:hAnsi="Times New Roman" w:cs="Times New Roman"/>
          <w:b/>
          <w:smallCaps/>
          <w:sz w:val="24"/>
        </w:rPr>
        <w:t>Walk</w:t>
      </w:r>
      <w:r>
        <w:rPr>
          <w:rFonts w:ascii="Times New Roman" w:eastAsia="Book Antiqua" w:hAnsi="Times New Roman" w:cs="Times New Roman"/>
          <w:b/>
          <w:smallCaps/>
          <w:sz w:val="24"/>
        </w:rPr>
        <w:t xml:space="preserve"> </w:t>
      </w:r>
      <w:r w:rsidRPr="00E16348">
        <w:rPr>
          <w:rFonts w:ascii="Times New Roman" w:eastAsia="Book Antiqua" w:hAnsi="Times New Roman" w:cs="Times New Roman"/>
          <w:b/>
          <w:smallCaps/>
          <w:sz w:val="24"/>
        </w:rPr>
        <w:t>-</w:t>
      </w:r>
      <w:r>
        <w:rPr>
          <w:rFonts w:ascii="Times New Roman" w:eastAsia="Book Antiqua" w:hAnsi="Times New Roman" w:cs="Times New Roman"/>
          <w:b/>
          <w:smallCaps/>
          <w:sz w:val="24"/>
        </w:rPr>
        <w:t xml:space="preserve"> </w:t>
      </w:r>
      <w:r w:rsidRPr="00E16348">
        <w:rPr>
          <w:rFonts w:ascii="Times New Roman" w:eastAsia="Book Antiqua" w:hAnsi="Times New Roman" w:cs="Times New Roman"/>
          <w:b/>
          <w:bCs/>
          <w:smallCaps/>
          <w:sz w:val="28"/>
          <w:szCs w:val="28"/>
          <w:rtl/>
        </w:rPr>
        <w:t>הָלַךְ</w:t>
      </w:r>
    </w:p>
    <w:p w14:paraId="2A5A1349" w14:textId="77777777" w:rsidR="00595445" w:rsidRPr="00E16348" w:rsidRDefault="00595445" w:rsidP="00595445">
      <w:pPr>
        <w:widowControl w:val="0"/>
        <w:rPr>
          <w:rFonts w:ascii="Times New Roman" w:eastAsia="Book Antiqua" w:hAnsi="Times New Roman" w:cs="Times New Roman"/>
        </w:rPr>
      </w:pPr>
    </w:p>
    <w:p w14:paraId="5CA29842" w14:textId="77777777" w:rsidR="00595445" w:rsidRPr="00E16348" w:rsidRDefault="00595445" w:rsidP="00595445">
      <w:pPr>
        <w:widowControl w:val="0"/>
        <w:rPr>
          <w:rFonts w:ascii="Times New Roman" w:eastAsia="Book Antiqua" w:hAnsi="Times New Roman" w:cs="Times New Roman"/>
        </w:rPr>
      </w:pP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bimodal</w:t>
      </w:r>
      <w:r>
        <w:rPr>
          <w:rFonts w:ascii="Times New Roman" w:eastAsia="Book Antiqua" w:hAnsi="Times New Roman" w:cs="Times New Roman"/>
        </w:rPr>
        <w:t xml:space="preserve"> </w:t>
      </w:r>
      <w:r w:rsidRPr="00E16348">
        <w:rPr>
          <w:rFonts w:ascii="Times New Roman" w:eastAsia="Book Antiqua" w:hAnsi="Times New Roman" w:cs="Times New Roman"/>
        </w:rPr>
        <w:t>aspects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present</w:t>
      </w:r>
      <w:r>
        <w:rPr>
          <w:rFonts w:ascii="Times New Roman" w:eastAsia="Book Antiqua" w:hAnsi="Times New Roman" w:cs="Times New Roman"/>
        </w:rPr>
        <w:t xml:space="preserve"> </w:t>
      </w:r>
      <w:r w:rsidRPr="00E16348">
        <w:rPr>
          <w:rFonts w:ascii="Times New Roman" w:eastAsia="Book Antiqua" w:hAnsi="Times New Roman" w:cs="Times New Roman"/>
        </w:rPr>
        <w:t>pericope</w:t>
      </w:r>
      <w:r>
        <w:rPr>
          <w:rFonts w:ascii="Times New Roman" w:eastAsia="Book Antiqua" w:hAnsi="Times New Roman" w:cs="Times New Roman"/>
        </w:rPr>
        <w:t xml:space="preserve"> </w:t>
      </w:r>
      <w:r w:rsidRPr="00E16348">
        <w:rPr>
          <w:rFonts w:ascii="Times New Roman" w:eastAsia="Book Antiqua" w:hAnsi="Times New Roman" w:cs="Times New Roman"/>
        </w:rPr>
        <w:t>conjoined</w:t>
      </w:r>
      <w:r>
        <w:rPr>
          <w:rFonts w:ascii="Times New Roman" w:eastAsia="Book Antiqua" w:hAnsi="Times New Roman" w:cs="Times New Roman"/>
        </w:rPr>
        <w:t xml:space="preserve"> </w:t>
      </w:r>
      <w:r w:rsidRPr="00E16348">
        <w:rPr>
          <w:rFonts w:ascii="Times New Roman" w:eastAsia="Book Antiqua" w:hAnsi="Times New Roman" w:cs="Times New Roman"/>
        </w:rPr>
        <w:t>with</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Luqan</w:t>
      </w:r>
      <w:r>
        <w:rPr>
          <w:rFonts w:ascii="Times New Roman" w:eastAsia="Book Antiqua" w:hAnsi="Times New Roman" w:cs="Times New Roman"/>
        </w:rPr>
        <w:t xml:space="preserve"> </w:t>
      </w:r>
      <w:r w:rsidRPr="00E16348">
        <w:rPr>
          <w:rFonts w:ascii="Times New Roman" w:eastAsia="Book Antiqua" w:hAnsi="Times New Roman" w:cs="Times New Roman"/>
        </w:rPr>
        <w:t>Tosefta</w:t>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overwhelming.</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pericope</w:t>
      </w:r>
      <w:r>
        <w:rPr>
          <w:rFonts w:ascii="Times New Roman" w:eastAsia="Book Antiqua" w:hAnsi="Times New Roman" w:cs="Times New Roman"/>
        </w:rPr>
        <w:t xml:space="preserve"> </w:t>
      </w:r>
      <w:r w:rsidRPr="00E16348">
        <w:rPr>
          <w:rFonts w:ascii="Times New Roman" w:eastAsia="Book Antiqua" w:hAnsi="Times New Roman" w:cs="Times New Roman"/>
        </w:rPr>
        <w:t>when</w:t>
      </w:r>
      <w:r>
        <w:rPr>
          <w:rFonts w:ascii="Times New Roman" w:eastAsia="Book Antiqua" w:hAnsi="Times New Roman" w:cs="Times New Roman"/>
        </w:rPr>
        <w:t xml:space="preserve"> </w:t>
      </w:r>
      <w:r w:rsidRPr="00E16348">
        <w:rPr>
          <w:rFonts w:ascii="Times New Roman" w:eastAsia="Book Antiqua" w:hAnsi="Times New Roman" w:cs="Times New Roman"/>
        </w:rPr>
        <w:t>read</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approach</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Pesach</w:t>
      </w:r>
      <w:r>
        <w:rPr>
          <w:rFonts w:ascii="Times New Roman" w:eastAsia="Book Antiqua" w:hAnsi="Times New Roman" w:cs="Times New Roman"/>
        </w:rPr>
        <w:t xml:space="preserve"> </w:t>
      </w:r>
      <w:r w:rsidRPr="00E16348">
        <w:rPr>
          <w:rFonts w:ascii="Times New Roman" w:eastAsia="Book Antiqua" w:hAnsi="Times New Roman" w:cs="Times New Roman"/>
        </w:rPr>
        <w:t>also</w:t>
      </w:r>
      <w:r>
        <w:rPr>
          <w:rFonts w:ascii="Times New Roman" w:eastAsia="Book Antiqua" w:hAnsi="Times New Roman" w:cs="Times New Roman"/>
        </w:rPr>
        <w:t xml:space="preserve"> </w:t>
      </w:r>
      <w:r w:rsidRPr="00E16348">
        <w:rPr>
          <w:rFonts w:ascii="Times New Roman" w:eastAsia="Book Antiqua" w:hAnsi="Times New Roman" w:cs="Times New Roman"/>
        </w:rPr>
        <w:t>speak</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Yeshua’s</w:t>
      </w:r>
      <w:r>
        <w:rPr>
          <w:rFonts w:ascii="Times New Roman" w:eastAsia="Book Antiqua" w:hAnsi="Times New Roman" w:cs="Times New Roman"/>
        </w:rPr>
        <w:t xml:space="preserve"> </w:t>
      </w:r>
      <w:r w:rsidRPr="00E16348">
        <w:rPr>
          <w:rFonts w:ascii="Times New Roman" w:eastAsia="Book Antiqua" w:hAnsi="Times New Roman" w:cs="Times New Roman"/>
        </w:rPr>
        <w:t>crucifixion.</w:t>
      </w:r>
      <w:r>
        <w:rPr>
          <w:rFonts w:ascii="Times New Roman" w:eastAsia="Book Antiqua" w:hAnsi="Times New Roman" w:cs="Times New Roman"/>
        </w:rPr>
        <w:t xml:space="preserve"> </w:t>
      </w:r>
      <w:r w:rsidRPr="00E16348">
        <w:rPr>
          <w:rFonts w:ascii="Times New Roman" w:eastAsia="Book Antiqua" w:hAnsi="Times New Roman" w:cs="Times New Roman"/>
        </w:rPr>
        <w:t>Yeshua</w:t>
      </w:r>
      <w:r>
        <w:rPr>
          <w:rFonts w:ascii="Times New Roman" w:eastAsia="Book Antiqua" w:hAnsi="Times New Roman" w:cs="Times New Roman"/>
        </w:rPr>
        <w:t xml:space="preserve"> </w:t>
      </w:r>
      <w:r w:rsidRPr="00E16348">
        <w:rPr>
          <w:rFonts w:ascii="Times New Roman" w:eastAsia="Book Antiqua" w:hAnsi="Times New Roman" w:cs="Times New Roman"/>
        </w:rPr>
        <w:t>uses</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Tsefet’s</w:t>
      </w:r>
      <w:r>
        <w:rPr>
          <w:rFonts w:ascii="Times New Roman" w:eastAsia="Book Antiqua" w:hAnsi="Times New Roman" w:cs="Times New Roman"/>
        </w:rPr>
        <w:t xml:space="preserve"> </w:t>
      </w:r>
      <w:r w:rsidRPr="00E16348">
        <w:rPr>
          <w:rFonts w:ascii="Times New Roman" w:eastAsia="Book Antiqua" w:hAnsi="Times New Roman" w:cs="Times New Roman"/>
        </w:rPr>
        <w:t>desire</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keep</w:t>
      </w:r>
      <w:r>
        <w:rPr>
          <w:rFonts w:ascii="Times New Roman" w:eastAsia="Book Antiqua" w:hAnsi="Times New Roman" w:cs="Times New Roman"/>
        </w:rPr>
        <w:t xml:space="preserve"> </w:t>
      </w:r>
      <w:r w:rsidRPr="00E16348">
        <w:rPr>
          <w:rFonts w:ascii="Times New Roman" w:eastAsia="Book Antiqua" w:hAnsi="Times New Roman" w:cs="Times New Roman"/>
        </w:rPr>
        <w:t>Messiah</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present</w:t>
      </w:r>
      <w:r>
        <w:rPr>
          <w:rFonts w:ascii="Times New Roman" w:eastAsia="Book Antiqua" w:hAnsi="Times New Roman" w:cs="Times New Roman"/>
        </w:rPr>
        <w:t xml:space="preserve"> </w:t>
      </w:r>
      <w:r w:rsidRPr="00E16348">
        <w:rPr>
          <w:rFonts w:ascii="Times New Roman" w:eastAsia="Book Antiqua" w:hAnsi="Times New Roman" w:cs="Times New Roman"/>
        </w:rPr>
        <w:t>age</w:t>
      </w:r>
      <w:r>
        <w:rPr>
          <w:rFonts w:ascii="Times New Roman" w:eastAsia="Book Antiqua" w:hAnsi="Times New Roman" w:cs="Times New Roman"/>
        </w:rPr>
        <w:t xml:space="preserve"> </w:t>
      </w:r>
      <w:r w:rsidRPr="00E16348">
        <w:rPr>
          <w:rFonts w:ascii="Times New Roman" w:eastAsia="Book Antiqua" w:hAnsi="Times New Roman" w:cs="Times New Roman"/>
        </w:rPr>
        <w:t>rather</w:t>
      </w:r>
      <w:r>
        <w:rPr>
          <w:rFonts w:ascii="Times New Roman" w:eastAsia="Book Antiqua" w:hAnsi="Times New Roman" w:cs="Times New Roman"/>
        </w:rPr>
        <w:t xml:space="preserve"> </w:t>
      </w:r>
      <w:r w:rsidRPr="00E16348">
        <w:rPr>
          <w:rFonts w:ascii="Times New Roman" w:eastAsia="Book Antiqua" w:hAnsi="Times New Roman" w:cs="Times New Roman"/>
        </w:rPr>
        <w:t>than</w:t>
      </w:r>
      <w:r>
        <w:rPr>
          <w:rFonts w:ascii="Times New Roman" w:eastAsia="Book Antiqua" w:hAnsi="Times New Roman" w:cs="Times New Roman"/>
        </w:rPr>
        <w:t xml:space="preserve"> </w:t>
      </w:r>
      <w:r w:rsidRPr="00E16348">
        <w:rPr>
          <w:rFonts w:ascii="Times New Roman" w:eastAsia="Book Antiqua" w:hAnsi="Times New Roman" w:cs="Times New Roman"/>
        </w:rPr>
        <w:t>embrace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coming</w:t>
      </w:r>
      <w:r>
        <w:rPr>
          <w:rFonts w:ascii="Times New Roman" w:eastAsia="Book Antiqua" w:hAnsi="Times New Roman" w:cs="Times New Roman"/>
        </w:rPr>
        <w:t xml:space="preserve"> </w:t>
      </w:r>
      <w:r w:rsidRPr="00E16348">
        <w:rPr>
          <w:rFonts w:ascii="Times New Roman" w:eastAsia="Book Antiqua" w:hAnsi="Times New Roman" w:cs="Times New Roman"/>
        </w:rPr>
        <w:t>governance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G-d</w:t>
      </w:r>
      <w:r>
        <w:rPr>
          <w:rFonts w:ascii="Times New Roman" w:eastAsia="Book Antiqua" w:hAnsi="Times New Roman" w:cs="Times New Roman"/>
        </w:rPr>
        <w:t xml:space="preserve"> </w:t>
      </w:r>
      <w:r w:rsidRPr="00E16348">
        <w:rPr>
          <w:rFonts w:ascii="Times New Roman" w:eastAsia="Book Antiqua" w:hAnsi="Times New Roman" w:cs="Times New Roman"/>
        </w:rPr>
        <w:t>through</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Bate</w:t>
      </w:r>
      <w:r>
        <w:rPr>
          <w:rFonts w:ascii="Times New Roman" w:eastAsia="Book Antiqua" w:hAnsi="Times New Roman" w:cs="Times New Roman"/>
        </w:rPr>
        <w:t xml:space="preserve"> </w:t>
      </w:r>
      <w:r w:rsidRPr="00E16348">
        <w:rPr>
          <w:rFonts w:ascii="Times New Roman" w:eastAsia="Book Antiqua" w:hAnsi="Times New Roman" w:cs="Times New Roman"/>
        </w:rPr>
        <w:t>Din</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means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teaching</w:t>
      </w:r>
      <w:r>
        <w:rPr>
          <w:rFonts w:ascii="Times New Roman" w:eastAsia="Book Antiqua" w:hAnsi="Times New Roman" w:cs="Times New Roman"/>
        </w:rPr>
        <w:t xml:space="preserve"> </w:t>
      </w:r>
      <w:r w:rsidRPr="00E16348">
        <w:rPr>
          <w:rFonts w:ascii="Times New Roman" w:eastAsia="Book Antiqua" w:hAnsi="Times New Roman" w:cs="Times New Roman"/>
        </w:rPr>
        <w:t>how</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make</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living</w:t>
      </w:r>
      <w:r>
        <w:rPr>
          <w:rFonts w:ascii="Times New Roman" w:eastAsia="Book Antiqua" w:hAnsi="Times New Roman" w:cs="Times New Roman"/>
        </w:rPr>
        <w:t xml:space="preserve"> </w:t>
      </w:r>
      <w:r w:rsidRPr="00E16348">
        <w:rPr>
          <w:rFonts w:ascii="Times New Roman" w:eastAsia="Book Antiqua" w:hAnsi="Times New Roman" w:cs="Times New Roman"/>
        </w:rPr>
        <w:t>sacrifice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soul/Neshamah.</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stated,</w:t>
      </w:r>
      <w:r>
        <w:rPr>
          <w:rFonts w:ascii="Times New Roman" w:eastAsia="Book Antiqua" w:hAnsi="Times New Roman" w:cs="Times New Roman"/>
        </w:rPr>
        <w:t xml:space="preserve"> </w:t>
      </w:r>
      <w:r w:rsidRPr="00E16348">
        <w:rPr>
          <w:rFonts w:ascii="Times New Roman" w:eastAsia="Book Antiqua" w:hAnsi="Times New Roman" w:cs="Times New Roman"/>
        </w:rPr>
        <w:t>strengthening</w:t>
      </w:r>
      <w:r>
        <w:rPr>
          <w:rFonts w:ascii="Times New Roman" w:eastAsia="Book Antiqua" w:hAnsi="Times New Roman" w:cs="Times New Roman"/>
        </w:rPr>
        <w:t xml:space="preserve"> </w:t>
      </w:r>
      <w:r w:rsidRPr="00E16348">
        <w:rPr>
          <w:rFonts w:ascii="Times New Roman" w:eastAsia="Book Antiqua" w:hAnsi="Times New Roman" w:cs="Times New Roman"/>
        </w:rPr>
        <w:t>always</w:t>
      </w:r>
      <w:r>
        <w:rPr>
          <w:rFonts w:ascii="Times New Roman" w:eastAsia="Book Antiqua" w:hAnsi="Times New Roman" w:cs="Times New Roman"/>
        </w:rPr>
        <w:t xml:space="preserve"> </w:t>
      </w:r>
      <w:r w:rsidRPr="00E16348">
        <w:rPr>
          <w:rFonts w:ascii="Times New Roman" w:eastAsia="Book Antiqua" w:hAnsi="Times New Roman" w:cs="Times New Roman"/>
        </w:rPr>
        <w:t>comes</w:t>
      </w:r>
      <w:r>
        <w:rPr>
          <w:rFonts w:ascii="Times New Roman" w:eastAsia="Book Antiqua" w:hAnsi="Times New Roman" w:cs="Times New Roman"/>
        </w:rPr>
        <w:t xml:space="preserve"> </w:t>
      </w:r>
      <w:r w:rsidRPr="00E16348">
        <w:rPr>
          <w:rFonts w:ascii="Times New Roman" w:eastAsia="Book Antiqua" w:hAnsi="Times New Roman" w:cs="Times New Roman"/>
        </w:rPr>
        <w:t>at</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price.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theme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discipleship</w:t>
      </w:r>
      <w:r>
        <w:rPr>
          <w:rFonts w:ascii="Times New Roman" w:eastAsia="Book Antiqua" w:hAnsi="Times New Roman" w:cs="Times New Roman"/>
        </w:rPr>
        <w:t xml:space="preserve"> </w:t>
      </w:r>
      <w:r w:rsidRPr="00E16348">
        <w:rPr>
          <w:rFonts w:ascii="Times New Roman" w:eastAsia="Book Antiqua" w:hAnsi="Times New Roman" w:cs="Times New Roman"/>
        </w:rPr>
        <w:t>bridges</w:t>
      </w:r>
      <w:r>
        <w:rPr>
          <w:rFonts w:ascii="Times New Roman" w:eastAsia="Book Antiqua" w:hAnsi="Times New Roman" w:cs="Times New Roman"/>
        </w:rPr>
        <w:t xml:space="preserve"> </w:t>
      </w:r>
      <w:r w:rsidRPr="00E16348">
        <w:rPr>
          <w:rFonts w:ascii="Times New Roman" w:eastAsia="Book Antiqua" w:hAnsi="Times New Roman" w:cs="Times New Roman"/>
        </w:rPr>
        <w:t>across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readings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our</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Seder.</w:t>
      </w:r>
      <w:r>
        <w:rPr>
          <w:rFonts w:ascii="Times New Roman" w:eastAsia="Book Antiqua" w:hAnsi="Times New Roman" w:cs="Times New Roman"/>
        </w:rPr>
        <w:t xml:space="preserve"> </w:t>
      </w:r>
      <w:r w:rsidRPr="00E16348">
        <w:rPr>
          <w:rFonts w:ascii="Times New Roman" w:eastAsia="Book Antiqua" w:hAnsi="Times New Roman" w:cs="Times New Roman"/>
        </w:rPr>
        <w:t>Moshe</w:t>
      </w:r>
      <w:r>
        <w:rPr>
          <w:rFonts w:ascii="Times New Roman" w:eastAsia="Book Antiqua" w:hAnsi="Times New Roman" w:cs="Times New Roman"/>
        </w:rPr>
        <w:t xml:space="preserve"> </w:t>
      </w:r>
      <w:r w:rsidRPr="00E16348">
        <w:rPr>
          <w:rFonts w:ascii="Times New Roman" w:eastAsia="Book Antiqua" w:hAnsi="Times New Roman" w:cs="Times New Roman"/>
        </w:rPr>
        <w:t>calls</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congregation’s</w:t>
      </w:r>
      <w:r>
        <w:rPr>
          <w:rFonts w:ascii="Times New Roman" w:eastAsia="Book Antiqua" w:hAnsi="Times New Roman" w:cs="Times New Roman"/>
        </w:rPr>
        <w:t xml:space="preserve"> </w:t>
      </w:r>
      <w:r w:rsidRPr="00E16348">
        <w:rPr>
          <w:rFonts w:ascii="Times New Roman" w:eastAsia="Book Antiqua" w:hAnsi="Times New Roman" w:cs="Times New Roman"/>
        </w:rPr>
        <w:t>obedience</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faithful</w:t>
      </w:r>
      <w:r>
        <w:rPr>
          <w:rFonts w:ascii="Times New Roman" w:eastAsia="Book Antiqua" w:hAnsi="Times New Roman" w:cs="Times New Roman"/>
        </w:rPr>
        <w:t xml:space="preserve"> </w:t>
      </w:r>
      <w:r w:rsidRPr="00E16348">
        <w:rPr>
          <w:rFonts w:ascii="Times New Roman" w:eastAsia="Book Antiqua" w:hAnsi="Times New Roman" w:cs="Times New Roman"/>
        </w:rPr>
        <w:t>obedience</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him</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their</w:t>
      </w:r>
      <w:r>
        <w:rPr>
          <w:rFonts w:ascii="Times New Roman" w:eastAsia="Book Antiqua" w:hAnsi="Times New Roman" w:cs="Times New Roman"/>
        </w:rPr>
        <w:t xml:space="preserve"> </w:t>
      </w:r>
      <w:r w:rsidRPr="00E16348">
        <w:rPr>
          <w:rFonts w:ascii="Times New Roman" w:eastAsia="Book Antiqua" w:hAnsi="Times New Roman" w:cs="Times New Roman"/>
        </w:rPr>
        <w:t>leader.</w:t>
      </w:r>
      <w:r>
        <w:rPr>
          <w:rFonts w:ascii="Times New Roman" w:eastAsia="Book Antiqua" w:hAnsi="Times New Roman" w:cs="Times New Roman"/>
        </w:rPr>
        <w:t xml:space="preserve"> </w:t>
      </w:r>
      <w:r w:rsidRPr="00E16348">
        <w:rPr>
          <w:rFonts w:ascii="Times New Roman" w:eastAsia="Book Antiqua" w:hAnsi="Times New Roman" w:cs="Times New Roman"/>
        </w:rPr>
        <w:t>Those</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failed</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join</w:t>
      </w:r>
      <w:r>
        <w:rPr>
          <w:rFonts w:ascii="Times New Roman" w:eastAsia="Book Antiqua" w:hAnsi="Times New Roman" w:cs="Times New Roman"/>
        </w:rPr>
        <w:t xml:space="preserve"> </w:t>
      </w:r>
      <w:r w:rsidRPr="00E16348">
        <w:rPr>
          <w:rFonts w:ascii="Times New Roman" w:eastAsia="Book Antiqua" w:hAnsi="Times New Roman" w:cs="Times New Roman"/>
        </w:rPr>
        <w:t>with</w:t>
      </w:r>
      <w:r>
        <w:rPr>
          <w:rFonts w:ascii="Times New Roman" w:eastAsia="Book Antiqua" w:hAnsi="Times New Roman" w:cs="Times New Roman"/>
        </w:rPr>
        <w:t xml:space="preserve"> </w:t>
      </w:r>
      <w:r w:rsidRPr="00E16348">
        <w:rPr>
          <w:rFonts w:ascii="Times New Roman" w:eastAsia="Book Antiqua" w:hAnsi="Times New Roman" w:cs="Times New Roman"/>
        </w:rPr>
        <w:t>him</w:t>
      </w:r>
      <w:r>
        <w:rPr>
          <w:rFonts w:ascii="Times New Roman" w:eastAsia="Book Antiqua" w:hAnsi="Times New Roman" w:cs="Times New Roman"/>
        </w:rPr>
        <w:t xml:space="preserve"> </w:t>
      </w:r>
      <w:r w:rsidRPr="00E16348">
        <w:rPr>
          <w:rFonts w:ascii="Times New Roman" w:eastAsia="Book Antiqua" w:hAnsi="Times New Roman" w:cs="Times New Roman"/>
        </w:rPr>
        <w:t>were</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fear</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their</w:t>
      </w:r>
      <w:r>
        <w:rPr>
          <w:rFonts w:ascii="Times New Roman" w:eastAsia="Book Antiqua" w:hAnsi="Times New Roman" w:cs="Times New Roman"/>
        </w:rPr>
        <w:t xml:space="preserve"> </w:t>
      </w:r>
      <w:r w:rsidRPr="00E16348">
        <w:rPr>
          <w:rFonts w:ascii="Times New Roman" w:eastAsia="Book Antiqua" w:hAnsi="Times New Roman" w:cs="Times New Roman"/>
        </w:rPr>
        <w:t>lives.</w:t>
      </w:r>
    </w:p>
    <w:p w14:paraId="64B7F36A" w14:textId="77777777" w:rsidR="00595445" w:rsidRPr="00E16348" w:rsidRDefault="00595445" w:rsidP="00595445">
      <w:pPr>
        <w:widowControl w:val="0"/>
        <w:rPr>
          <w:rFonts w:ascii="Times New Roman" w:eastAsia="Book Antiqua" w:hAnsi="Times New Roman" w:cs="Times New Roman"/>
        </w:rPr>
      </w:pPr>
    </w:p>
    <w:p w14:paraId="000228BE" w14:textId="77777777" w:rsidR="00595445" w:rsidRPr="00E16348" w:rsidRDefault="00595445" w:rsidP="00595445">
      <w:pPr>
        <w:widowControl w:val="0"/>
        <w:rPr>
          <w:rFonts w:ascii="Times New Roman" w:eastAsia="Book Antiqua" w:hAnsi="Times New Roman" w:cs="Times New Roman"/>
        </w:rPr>
      </w:pP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Tsefet</w:t>
      </w:r>
      <w:r>
        <w:rPr>
          <w:rFonts w:ascii="Times New Roman" w:eastAsia="Book Antiqua" w:hAnsi="Times New Roman" w:cs="Times New Roman"/>
        </w:rPr>
        <w:t xml:space="preserve"> </w:t>
      </w:r>
      <w:r w:rsidRPr="00E16348">
        <w:rPr>
          <w:rFonts w:ascii="Times New Roman" w:eastAsia="Book Antiqua" w:hAnsi="Times New Roman" w:cs="Times New Roman"/>
        </w:rPr>
        <w:t>was</w:t>
      </w:r>
      <w:r>
        <w:rPr>
          <w:rFonts w:ascii="Times New Roman" w:eastAsia="Book Antiqua" w:hAnsi="Times New Roman" w:cs="Times New Roman"/>
        </w:rPr>
        <w:t xml:space="preserve"> </w:t>
      </w:r>
      <w:r w:rsidRPr="00E16348">
        <w:rPr>
          <w:rFonts w:ascii="Times New Roman" w:eastAsia="Book Antiqua" w:hAnsi="Times New Roman" w:cs="Times New Roman"/>
        </w:rPr>
        <w:t>guilty</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wanting</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Master</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stay</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be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quintessential</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Scholar</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everyone</w:t>
      </w:r>
      <w:r>
        <w:rPr>
          <w:rFonts w:ascii="Times New Roman" w:eastAsia="Book Antiqua" w:hAnsi="Times New Roman" w:cs="Times New Roman"/>
        </w:rPr>
        <w:t xml:space="preserve"> </w:t>
      </w:r>
      <w:r w:rsidRPr="00E16348">
        <w:rPr>
          <w:rFonts w:ascii="Times New Roman" w:eastAsia="Book Antiqua" w:hAnsi="Times New Roman" w:cs="Times New Roman"/>
        </w:rPr>
        <w:t>was</w:t>
      </w:r>
      <w:r>
        <w:rPr>
          <w:rFonts w:ascii="Times New Roman" w:eastAsia="Book Antiqua" w:hAnsi="Times New Roman" w:cs="Times New Roman"/>
        </w:rPr>
        <w:t xml:space="preserve"> </w:t>
      </w:r>
      <w:r w:rsidRPr="00E16348">
        <w:rPr>
          <w:rFonts w:ascii="Times New Roman" w:eastAsia="Book Antiqua" w:hAnsi="Times New Roman" w:cs="Times New Roman"/>
        </w:rPr>
        <w:t>waiting</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difficulty</w:t>
      </w:r>
      <w:r>
        <w:rPr>
          <w:rFonts w:ascii="Times New Roman" w:eastAsia="Book Antiqua" w:hAnsi="Times New Roman" w:cs="Times New Roman"/>
        </w:rPr>
        <w:t xml:space="preserve"> </w:t>
      </w:r>
      <w:r w:rsidRPr="00E16348">
        <w:rPr>
          <w:rFonts w:ascii="Times New Roman" w:eastAsia="Book Antiqua" w:hAnsi="Times New Roman" w:cs="Times New Roman"/>
        </w:rPr>
        <w:t>with</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mindset</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it</w:t>
      </w:r>
      <w:r>
        <w:rPr>
          <w:rFonts w:ascii="Times New Roman" w:eastAsia="Book Antiqua" w:hAnsi="Times New Roman" w:cs="Times New Roman"/>
        </w:rPr>
        <w:t xml:space="preserve"> </w:t>
      </w:r>
      <w:r w:rsidRPr="00E16348">
        <w:rPr>
          <w:rFonts w:ascii="Times New Roman" w:eastAsia="Book Antiqua" w:hAnsi="Times New Roman" w:cs="Times New Roman"/>
        </w:rPr>
        <w:t>often</w:t>
      </w:r>
      <w:r>
        <w:rPr>
          <w:rFonts w:ascii="Times New Roman" w:eastAsia="Book Antiqua" w:hAnsi="Times New Roman" w:cs="Times New Roman"/>
        </w:rPr>
        <w:t xml:space="preserve"> </w:t>
      </w:r>
      <w:r w:rsidRPr="00E16348">
        <w:rPr>
          <w:rFonts w:ascii="Times New Roman" w:eastAsia="Book Antiqua" w:hAnsi="Times New Roman" w:cs="Times New Roman"/>
        </w:rPr>
        <w:t>leads</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lethargy.</w:t>
      </w:r>
      <w:r>
        <w:rPr>
          <w:rFonts w:ascii="Times New Roman" w:eastAsia="Book Antiqua" w:hAnsi="Times New Roman" w:cs="Times New Roman"/>
        </w:rPr>
        <w:t xml:space="preserve"> </w:t>
      </w:r>
      <w:r w:rsidRPr="00E16348">
        <w:rPr>
          <w:rFonts w:ascii="Times New Roman" w:eastAsia="Book Antiqua" w:hAnsi="Times New Roman" w:cs="Times New Roman"/>
        </w:rPr>
        <w:t>It</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much</w:t>
      </w:r>
      <w:r>
        <w:rPr>
          <w:rFonts w:ascii="Times New Roman" w:eastAsia="Book Antiqua" w:hAnsi="Times New Roman" w:cs="Times New Roman"/>
        </w:rPr>
        <w:t xml:space="preserve"> </w:t>
      </w:r>
      <w:r w:rsidRPr="00E16348">
        <w:rPr>
          <w:rFonts w:ascii="Times New Roman" w:eastAsia="Book Antiqua" w:hAnsi="Times New Roman" w:cs="Times New Roman"/>
        </w:rPr>
        <w:t>easier</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answer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question</w:t>
      </w:r>
      <w:r>
        <w:rPr>
          <w:rFonts w:ascii="Times New Roman" w:eastAsia="Book Antiqua" w:hAnsi="Times New Roman" w:cs="Times New Roman"/>
        </w:rPr>
        <w:t xml:space="preserve"> </w:t>
      </w:r>
      <w:r w:rsidRPr="00E16348">
        <w:rPr>
          <w:rFonts w:ascii="Times New Roman" w:eastAsia="Book Antiqua" w:hAnsi="Times New Roman" w:cs="Times New Roman"/>
        </w:rPr>
        <w:t>than</w:t>
      </w:r>
      <w:r>
        <w:rPr>
          <w:rFonts w:ascii="Times New Roman" w:eastAsia="Book Antiqua" w:hAnsi="Times New Roman" w:cs="Times New Roman"/>
        </w:rPr>
        <w:t xml:space="preserve"> </w:t>
      </w:r>
      <w:r w:rsidRPr="00E16348">
        <w:rPr>
          <w:rFonts w:ascii="Times New Roman" w:eastAsia="Book Antiqua" w:hAnsi="Times New Roman" w:cs="Times New Roman"/>
        </w:rPr>
        <w:t>it</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search</w:t>
      </w:r>
      <w:r>
        <w:rPr>
          <w:rFonts w:ascii="Times New Roman" w:eastAsia="Book Antiqua" w:hAnsi="Times New Roman" w:cs="Times New Roman"/>
        </w:rPr>
        <w:t xml:space="preserve"> </w:t>
      </w:r>
      <w:r w:rsidRPr="00E16348">
        <w:rPr>
          <w:rFonts w:ascii="Times New Roman" w:eastAsia="Book Antiqua" w:hAnsi="Times New Roman" w:cs="Times New Roman"/>
        </w:rPr>
        <w:t>it</w:t>
      </w:r>
      <w:r>
        <w:rPr>
          <w:rFonts w:ascii="Times New Roman" w:eastAsia="Book Antiqua" w:hAnsi="Times New Roman" w:cs="Times New Roman"/>
        </w:rPr>
        <w:t xml:space="preserve"> </w:t>
      </w:r>
      <w:r w:rsidRPr="00E16348">
        <w:rPr>
          <w:rFonts w:ascii="Times New Roman" w:eastAsia="Book Antiqua" w:hAnsi="Times New Roman" w:cs="Times New Roman"/>
        </w:rPr>
        <w:t>out</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yourself.</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exactly</w:t>
      </w:r>
      <w:r>
        <w:rPr>
          <w:rFonts w:ascii="Times New Roman" w:eastAsia="Book Antiqua" w:hAnsi="Times New Roman" w:cs="Times New Roman"/>
        </w:rPr>
        <w:t xml:space="preserve"> </w:t>
      </w:r>
      <w:r w:rsidRPr="00E16348">
        <w:rPr>
          <w:rFonts w:ascii="Times New Roman" w:eastAsia="Book Antiqua" w:hAnsi="Times New Roman" w:cs="Times New Roman"/>
        </w:rPr>
        <w:t>what</w:t>
      </w:r>
      <w:r>
        <w:rPr>
          <w:rFonts w:ascii="Times New Roman" w:eastAsia="Book Antiqua" w:hAnsi="Times New Roman" w:cs="Times New Roman"/>
        </w:rPr>
        <w:t xml:space="preserve"> </w:t>
      </w:r>
      <w:r w:rsidRPr="00E16348">
        <w:rPr>
          <w:rFonts w:ascii="Times New Roman" w:eastAsia="Book Antiqua" w:hAnsi="Times New Roman" w:cs="Times New Roman"/>
        </w:rPr>
        <w:t>Yeshua</w:t>
      </w:r>
      <w:r>
        <w:rPr>
          <w:rFonts w:ascii="Times New Roman" w:eastAsia="Book Antiqua" w:hAnsi="Times New Roman" w:cs="Times New Roman"/>
        </w:rPr>
        <w:t xml:space="preserve"> </w:t>
      </w:r>
      <w:r w:rsidRPr="00E16348">
        <w:rPr>
          <w:rFonts w:ascii="Times New Roman" w:eastAsia="Book Antiqua" w:hAnsi="Times New Roman" w:cs="Times New Roman"/>
        </w:rPr>
        <w:t>was</w:t>
      </w:r>
      <w:r>
        <w:rPr>
          <w:rFonts w:ascii="Times New Roman" w:eastAsia="Book Antiqua" w:hAnsi="Times New Roman" w:cs="Times New Roman"/>
        </w:rPr>
        <w:t xml:space="preserve"> </w:t>
      </w:r>
      <w:r w:rsidRPr="00E16348">
        <w:rPr>
          <w:rFonts w:ascii="Times New Roman" w:eastAsia="Book Antiqua" w:hAnsi="Times New Roman" w:cs="Times New Roman"/>
        </w:rPr>
        <w:t>trying</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say</w:t>
      </w:r>
      <w:r>
        <w:rPr>
          <w:rFonts w:ascii="Times New Roman" w:eastAsia="Book Antiqua" w:hAnsi="Times New Roman" w:cs="Times New Roman"/>
        </w:rPr>
        <w:t xml:space="preserve"> </w:t>
      </w:r>
      <w:r w:rsidRPr="00E16348">
        <w:rPr>
          <w:rFonts w:ascii="Times New Roman" w:eastAsia="Book Antiqua" w:hAnsi="Times New Roman" w:cs="Times New Roman"/>
        </w:rPr>
        <w:t>when</w:t>
      </w:r>
      <w:r>
        <w:rPr>
          <w:rFonts w:ascii="Times New Roman" w:eastAsia="Book Antiqua" w:hAnsi="Times New Roman" w:cs="Times New Roman"/>
        </w:rPr>
        <w:t xml:space="preserve"> </w:t>
      </w:r>
      <w:r w:rsidRPr="00E16348">
        <w:rPr>
          <w:rFonts w:ascii="Times New Roman" w:eastAsia="Book Antiqua" w:hAnsi="Times New Roman" w:cs="Times New Roman"/>
        </w:rPr>
        <w:t>he</w:t>
      </w:r>
      <w:r>
        <w:rPr>
          <w:rFonts w:ascii="Times New Roman" w:eastAsia="Book Antiqua" w:hAnsi="Times New Roman" w:cs="Times New Roman"/>
        </w:rPr>
        <w:t xml:space="preserve"> </w:t>
      </w:r>
      <w:r w:rsidRPr="00E16348">
        <w:rPr>
          <w:rFonts w:ascii="Times New Roman" w:eastAsia="Book Antiqua" w:hAnsi="Times New Roman" w:cs="Times New Roman"/>
        </w:rPr>
        <w:t>retorted</w:t>
      </w:r>
      <w:r>
        <w:rPr>
          <w:rFonts w:ascii="Times New Roman" w:eastAsia="Book Antiqua" w:hAnsi="Times New Roman" w:cs="Times New Roman"/>
        </w:rPr>
        <w:t xml:space="preserve"> </w:t>
      </w:r>
      <w:r w:rsidRPr="00E16348">
        <w:rPr>
          <w:rFonts w:ascii="Times New Roman" w:eastAsia="Book Antiqua" w:hAnsi="Times New Roman" w:cs="Times New Roman"/>
        </w:rPr>
        <w:t>with</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question</w:t>
      </w:r>
      <w:r>
        <w:rPr>
          <w:rFonts w:ascii="Times New Roman" w:eastAsia="Book Antiqua" w:hAnsi="Times New Roman" w:cs="Times New Roman"/>
        </w:rPr>
        <w:t xml:space="preserve"> </w:t>
      </w:r>
      <w:r w:rsidRPr="00E16348">
        <w:rPr>
          <w:rFonts w:ascii="Times New Roman" w:eastAsia="Book Antiqua" w:hAnsi="Times New Roman" w:cs="Times New Roman"/>
        </w:rPr>
        <w:t>“but</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do</w:t>
      </w:r>
      <w:r>
        <w:rPr>
          <w:rFonts w:ascii="Times New Roman" w:eastAsia="Book Antiqua" w:hAnsi="Times New Roman" w:cs="Times New Roman"/>
        </w:rPr>
        <w:t xml:space="preserve"> </w:t>
      </w:r>
      <w:r w:rsidRPr="00E16348">
        <w:rPr>
          <w:rFonts w:ascii="Times New Roman" w:eastAsia="Book Antiqua" w:hAnsi="Times New Roman" w:cs="Times New Roman"/>
        </w:rPr>
        <w:t>you</w:t>
      </w:r>
      <w:r>
        <w:rPr>
          <w:rFonts w:ascii="Times New Roman" w:eastAsia="Book Antiqua" w:hAnsi="Times New Roman" w:cs="Times New Roman"/>
        </w:rPr>
        <w:t xml:space="preserve"> </w:t>
      </w:r>
      <w:r w:rsidRPr="00E16348">
        <w:rPr>
          <w:rFonts w:ascii="Times New Roman" w:eastAsia="Book Antiqua" w:hAnsi="Times New Roman" w:cs="Times New Roman"/>
        </w:rPr>
        <w:t>say</w:t>
      </w:r>
      <w:r>
        <w:rPr>
          <w:rFonts w:ascii="Times New Roman" w:eastAsia="Book Antiqua" w:hAnsi="Times New Roman" w:cs="Times New Roman"/>
        </w:rPr>
        <w:t xml:space="preserve"> </w:t>
      </w:r>
      <w:r w:rsidRPr="00E16348">
        <w:rPr>
          <w:rFonts w:ascii="Times New Roman" w:eastAsia="Book Antiqua" w:hAnsi="Times New Roman" w:cs="Times New Roman"/>
        </w:rPr>
        <w:t>I</w:t>
      </w:r>
      <w:r>
        <w:rPr>
          <w:rFonts w:ascii="Times New Roman" w:eastAsia="Book Antiqua" w:hAnsi="Times New Roman" w:cs="Times New Roman"/>
        </w:rPr>
        <w:t xml:space="preserve"> </w:t>
      </w:r>
      <w:r w:rsidRPr="00E16348">
        <w:rPr>
          <w:rFonts w:ascii="Times New Roman" w:eastAsia="Book Antiqua" w:hAnsi="Times New Roman" w:cs="Times New Roman"/>
        </w:rPr>
        <w:t>am?”</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other</w:t>
      </w:r>
      <w:r>
        <w:rPr>
          <w:rFonts w:ascii="Times New Roman" w:eastAsia="Book Antiqua" w:hAnsi="Times New Roman" w:cs="Times New Roman"/>
        </w:rPr>
        <w:t xml:space="preserve"> </w:t>
      </w:r>
      <w:r w:rsidRPr="00E16348">
        <w:rPr>
          <w:rFonts w:ascii="Times New Roman" w:eastAsia="Book Antiqua" w:hAnsi="Times New Roman" w:cs="Times New Roman"/>
        </w:rPr>
        <w:t>words,</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you</w:t>
      </w:r>
      <w:r>
        <w:rPr>
          <w:rFonts w:ascii="Times New Roman" w:eastAsia="Book Antiqua" w:hAnsi="Times New Roman" w:cs="Times New Roman"/>
        </w:rPr>
        <w:t xml:space="preserve"> </w:t>
      </w:r>
      <w:r w:rsidRPr="00E16348">
        <w:rPr>
          <w:rFonts w:ascii="Times New Roman" w:eastAsia="Book Antiqua" w:hAnsi="Times New Roman" w:cs="Times New Roman"/>
        </w:rPr>
        <w:t>thought</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process</w:t>
      </w:r>
      <w:r>
        <w:rPr>
          <w:rFonts w:ascii="Times New Roman" w:eastAsia="Book Antiqua" w:hAnsi="Times New Roman" w:cs="Times New Roman"/>
        </w:rPr>
        <w:t xml:space="preserve"> </w:t>
      </w:r>
      <w:r w:rsidRPr="00E16348">
        <w:rPr>
          <w:rFonts w:ascii="Times New Roman" w:eastAsia="Book Antiqua" w:hAnsi="Times New Roman" w:cs="Times New Roman"/>
        </w:rPr>
        <w:t>through</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its</w:t>
      </w:r>
      <w:r>
        <w:rPr>
          <w:rFonts w:ascii="Times New Roman" w:eastAsia="Book Antiqua" w:hAnsi="Times New Roman" w:cs="Times New Roman"/>
        </w:rPr>
        <w:t xml:space="preserve"> </w:t>
      </w:r>
      <w:r w:rsidRPr="00E16348">
        <w:rPr>
          <w:rFonts w:ascii="Times New Roman" w:eastAsia="Book Antiqua" w:hAnsi="Times New Roman" w:cs="Times New Roman"/>
        </w:rPr>
        <w:t>most</w:t>
      </w:r>
      <w:r>
        <w:rPr>
          <w:rFonts w:ascii="Times New Roman" w:eastAsia="Book Antiqua" w:hAnsi="Times New Roman" w:cs="Times New Roman"/>
        </w:rPr>
        <w:t xml:space="preserve"> </w:t>
      </w:r>
      <w:r w:rsidRPr="00E16348">
        <w:rPr>
          <w:rFonts w:ascii="Times New Roman" w:eastAsia="Book Antiqua" w:hAnsi="Times New Roman" w:cs="Times New Roman"/>
        </w:rPr>
        <w:t>logical</w:t>
      </w:r>
      <w:r>
        <w:rPr>
          <w:rFonts w:ascii="Times New Roman" w:eastAsia="Book Antiqua" w:hAnsi="Times New Roman" w:cs="Times New Roman"/>
        </w:rPr>
        <w:t xml:space="preserve"> </w:t>
      </w:r>
      <w:r w:rsidRPr="00E16348">
        <w:rPr>
          <w:rFonts w:ascii="Times New Roman" w:eastAsia="Book Antiqua" w:hAnsi="Times New Roman" w:cs="Times New Roman"/>
        </w:rPr>
        <w:t>end</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what</w:t>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consequences?</w:t>
      </w:r>
    </w:p>
    <w:p w14:paraId="6DE19E78" w14:textId="77777777" w:rsidR="00595445" w:rsidRPr="00E16348" w:rsidRDefault="00595445" w:rsidP="00595445">
      <w:pPr>
        <w:widowControl w:val="0"/>
        <w:rPr>
          <w:rFonts w:ascii="Times New Roman" w:eastAsia="Book Antiqua" w:hAnsi="Times New Roman" w:cs="Times New Roman"/>
        </w:rPr>
      </w:pPr>
    </w:p>
    <w:p w14:paraId="03894A33" w14:textId="77777777" w:rsidR="00595445" w:rsidRPr="00E16348" w:rsidRDefault="00595445" w:rsidP="00595445">
      <w:pPr>
        <w:widowControl w:val="0"/>
        <w:rPr>
          <w:rFonts w:ascii="Times New Roman" w:eastAsia="Book Antiqua" w:hAnsi="Times New Roman" w:cs="Times New Roman"/>
        </w:rPr>
      </w:pPr>
      <w:r w:rsidRPr="00E16348">
        <w:rPr>
          <w:rFonts w:ascii="Times New Roman" w:eastAsia="Book Antiqua" w:hAnsi="Times New Roman" w:cs="Times New Roman"/>
        </w:rPr>
        <w:t>Yeshua</w:t>
      </w:r>
      <w:r>
        <w:rPr>
          <w:rFonts w:ascii="Times New Roman" w:eastAsia="Book Antiqua" w:hAnsi="Times New Roman" w:cs="Times New Roman"/>
        </w:rPr>
        <w:t xml:space="preserve"> </w:t>
      </w:r>
      <w:r w:rsidRPr="00E16348">
        <w:rPr>
          <w:rFonts w:ascii="Times New Roman" w:eastAsia="Book Antiqua" w:hAnsi="Times New Roman" w:cs="Times New Roman"/>
        </w:rPr>
        <w:t>addresses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true</w:t>
      </w:r>
      <w:r>
        <w:rPr>
          <w:rFonts w:ascii="Times New Roman" w:eastAsia="Book Antiqua" w:hAnsi="Times New Roman" w:cs="Times New Roman"/>
        </w:rPr>
        <w:t xml:space="preserve"> </w:t>
      </w:r>
      <w:r w:rsidRPr="00E16348">
        <w:rPr>
          <w:rFonts w:ascii="Times New Roman" w:eastAsia="Book Antiqua" w:hAnsi="Times New Roman" w:cs="Times New Roman"/>
        </w:rPr>
        <w:t>nature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being</w:t>
      </w:r>
      <w:r>
        <w:rPr>
          <w:rFonts w:ascii="Times New Roman" w:eastAsia="Book Antiqua" w:hAnsi="Times New Roman" w:cs="Times New Roman"/>
        </w:rPr>
        <w:t xml:space="preserve"> </w:t>
      </w:r>
      <w:r w:rsidRPr="00E16348">
        <w:rPr>
          <w:rFonts w:ascii="Times New Roman" w:eastAsia="Book Antiqua" w:hAnsi="Times New Roman" w:cs="Times New Roman"/>
        </w:rPr>
        <w:t>Kings</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Priests</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G-d.</w:t>
      </w:r>
      <w:r>
        <w:rPr>
          <w:rFonts w:ascii="Times New Roman" w:eastAsia="Book Antiqua" w:hAnsi="Times New Roman" w:cs="Times New Roman"/>
        </w:rPr>
        <w:t xml:space="preserve"> </w:t>
      </w:r>
      <w:r w:rsidRPr="00E16348">
        <w:rPr>
          <w:rFonts w:ascii="Times New Roman" w:eastAsia="Book Antiqua" w:hAnsi="Times New Roman" w:cs="Times New Roman"/>
        </w:rPr>
        <w:t>Likewise,</w:t>
      </w:r>
      <w:r>
        <w:rPr>
          <w:rFonts w:ascii="Times New Roman" w:eastAsia="Book Antiqua" w:hAnsi="Times New Roman" w:cs="Times New Roman"/>
        </w:rPr>
        <w:t xml:space="preserve"> </w:t>
      </w:r>
      <w:r w:rsidRPr="00E16348">
        <w:rPr>
          <w:rFonts w:ascii="Times New Roman" w:eastAsia="Book Antiqua" w:hAnsi="Times New Roman" w:cs="Times New Roman"/>
        </w:rPr>
        <w:t>Yeshua</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teaching</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congregations</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his</w:t>
      </w:r>
      <w:r>
        <w:rPr>
          <w:rFonts w:ascii="Times New Roman" w:eastAsia="Book Antiqua" w:hAnsi="Times New Roman" w:cs="Times New Roman"/>
        </w:rPr>
        <w:t xml:space="preserve"> </w:t>
      </w:r>
      <w:r w:rsidRPr="00E16348">
        <w:rPr>
          <w:rFonts w:ascii="Times New Roman" w:eastAsia="Book Antiqua" w:hAnsi="Times New Roman" w:cs="Times New Roman"/>
        </w:rPr>
        <w:t>talmidim</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power</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devotion</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talmud</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study).</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also</w:t>
      </w:r>
      <w:r>
        <w:rPr>
          <w:rFonts w:ascii="Times New Roman" w:eastAsia="Book Antiqua" w:hAnsi="Times New Roman" w:cs="Times New Roman"/>
        </w:rPr>
        <w:t xml:space="preserve"> </w:t>
      </w:r>
      <w:r w:rsidRPr="00E16348">
        <w:rPr>
          <w:rFonts w:ascii="Times New Roman" w:eastAsia="Book Antiqua" w:hAnsi="Times New Roman" w:cs="Times New Roman"/>
        </w:rPr>
        <w:t>note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great</w:t>
      </w:r>
      <w:r>
        <w:rPr>
          <w:rFonts w:ascii="Times New Roman" w:eastAsia="Book Antiqua" w:hAnsi="Times New Roman" w:cs="Times New Roman"/>
        </w:rPr>
        <w:t xml:space="preserve"> </w:t>
      </w:r>
      <w:r w:rsidRPr="00E16348">
        <w:rPr>
          <w:rFonts w:ascii="Times New Roman" w:eastAsia="Book Antiqua" w:hAnsi="Times New Roman" w:cs="Times New Roman"/>
        </w:rPr>
        <w:t>reward</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becoming</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talmid</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C.S.</w:t>
      </w:r>
      <w:r>
        <w:rPr>
          <w:rFonts w:ascii="Times New Roman" w:eastAsia="Book Antiqua" w:hAnsi="Times New Roman" w:cs="Times New Roman"/>
        </w:rPr>
        <w:t xml:space="preserve"> </w:t>
      </w:r>
      <w:r w:rsidRPr="00E16348">
        <w:rPr>
          <w:rFonts w:ascii="Times New Roman" w:eastAsia="Book Antiqua" w:hAnsi="Times New Roman" w:cs="Times New Roman"/>
        </w:rPr>
        <w:t>Lewis</w:t>
      </w:r>
      <w:r>
        <w:rPr>
          <w:rFonts w:ascii="Times New Roman" w:eastAsia="Book Antiqua" w:hAnsi="Times New Roman" w:cs="Times New Roman"/>
        </w:rPr>
        <w:t xml:space="preserve"> </w:t>
      </w:r>
      <w:r w:rsidRPr="00E16348">
        <w:rPr>
          <w:rFonts w:ascii="Times New Roman" w:eastAsia="Book Antiqua" w:hAnsi="Times New Roman" w:cs="Times New Roman"/>
        </w:rPr>
        <w:t>notes</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half-hearted</w:t>
      </w:r>
      <w:r>
        <w:rPr>
          <w:rFonts w:ascii="Times New Roman" w:eastAsia="Book Antiqua" w:hAnsi="Times New Roman" w:cs="Times New Roman"/>
        </w:rPr>
        <w:t xml:space="preserve"> </w:t>
      </w:r>
      <w:r w:rsidRPr="00E16348">
        <w:rPr>
          <w:rFonts w:ascii="Times New Roman" w:eastAsia="Book Antiqua" w:hAnsi="Times New Roman" w:cs="Times New Roman"/>
        </w:rPr>
        <w:t>creatures,</w:t>
      </w:r>
      <w:r>
        <w:rPr>
          <w:rFonts w:ascii="Times New Roman" w:eastAsia="Book Antiqua" w:hAnsi="Times New Roman" w:cs="Times New Roman"/>
        </w:rPr>
        <w:t xml:space="preserve"> </w:t>
      </w:r>
      <w:r w:rsidRPr="00E16348">
        <w:rPr>
          <w:rFonts w:ascii="Times New Roman" w:eastAsia="Book Antiqua" w:hAnsi="Times New Roman" w:cs="Times New Roman"/>
        </w:rPr>
        <w:t>fooling</w:t>
      </w:r>
      <w:r>
        <w:rPr>
          <w:rFonts w:ascii="Times New Roman" w:eastAsia="Book Antiqua" w:hAnsi="Times New Roman" w:cs="Times New Roman"/>
        </w:rPr>
        <w:t xml:space="preserve"> </w:t>
      </w:r>
      <w:r w:rsidRPr="00E16348">
        <w:rPr>
          <w:rFonts w:ascii="Times New Roman" w:eastAsia="Book Antiqua" w:hAnsi="Times New Roman" w:cs="Times New Roman"/>
        </w:rPr>
        <w:t>about</w:t>
      </w:r>
      <w:r>
        <w:rPr>
          <w:rFonts w:ascii="Times New Roman" w:eastAsia="Book Antiqua" w:hAnsi="Times New Roman" w:cs="Times New Roman"/>
        </w:rPr>
        <w:t xml:space="preserve"> </w:t>
      </w:r>
      <w:r w:rsidRPr="00E16348">
        <w:rPr>
          <w:rFonts w:ascii="Times New Roman" w:eastAsia="Book Antiqua" w:hAnsi="Times New Roman" w:cs="Times New Roman"/>
        </w:rPr>
        <w:t>with</w:t>
      </w:r>
      <w:r>
        <w:rPr>
          <w:rFonts w:ascii="Times New Roman" w:eastAsia="Book Antiqua" w:hAnsi="Times New Roman" w:cs="Times New Roman"/>
        </w:rPr>
        <w:t xml:space="preserve"> </w:t>
      </w:r>
      <w:r w:rsidRPr="00E16348">
        <w:rPr>
          <w:rFonts w:ascii="Times New Roman" w:eastAsia="Book Antiqua" w:hAnsi="Times New Roman" w:cs="Times New Roman"/>
        </w:rPr>
        <w:t>drink</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sex</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ambition</w:t>
      </w:r>
      <w:r>
        <w:rPr>
          <w:rFonts w:ascii="Times New Roman" w:eastAsia="Book Antiqua" w:hAnsi="Times New Roman" w:cs="Times New Roman"/>
        </w:rPr>
        <w:t xml:space="preserve"> </w:t>
      </w:r>
      <w:r w:rsidRPr="00E16348">
        <w:rPr>
          <w:rFonts w:ascii="Times New Roman" w:eastAsia="Book Antiqua" w:hAnsi="Times New Roman" w:cs="Times New Roman"/>
        </w:rPr>
        <w:t>when</w:t>
      </w:r>
      <w:r>
        <w:rPr>
          <w:rFonts w:ascii="Times New Roman" w:eastAsia="Book Antiqua" w:hAnsi="Times New Roman" w:cs="Times New Roman"/>
        </w:rPr>
        <w:t xml:space="preserve"> </w:t>
      </w:r>
      <w:r w:rsidRPr="00E16348">
        <w:rPr>
          <w:rFonts w:ascii="Times New Roman" w:eastAsia="Book Antiqua" w:hAnsi="Times New Roman" w:cs="Times New Roman"/>
        </w:rPr>
        <w:t>infinite</w:t>
      </w:r>
      <w:r>
        <w:rPr>
          <w:rFonts w:ascii="Times New Roman" w:eastAsia="Book Antiqua" w:hAnsi="Times New Roman" w:cs="Times New Roman"/>
        </w:rPr>
        <w:t xml:space="preserve"> </w:t>
      </w:r>
      <w:r w:rsidRPr="00E16348">
        <w:rPr>
          <w:rFonts w:ascii="Times New Roman" w:eastAsia="Book Antiqua" w:hAnsi="Times New Roman" w:cs="Times New Roman"/>
        </w:rPr>
        <w:t>joy</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offered</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us.”</w:t>
      </w:r>
      <w:r w:rsidRPr="00E16348">
        <w:rPr>
          <w:rFonts w:ascii="Times New Roman" w:eastAsia="Book Antiqua" w:hAnsi="Times New Roman" w:cs="Times New Roman"/>
          <w:vertAlign w:val="superscript"/>
        </w:rPr>
        <w:footnoteReference w:id="70"/>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by</w:t>
      </w:r>
      <w:r>
        <w:rPr>
          <w:rFonts w:ascii="Times New Roman" w:eastAsia="Book Antiqua" w:hAnsi="Times New Roman" w:cs="Times New Roman"/>
        </w:rPr>
        <w:t xml:space="preserve"> </w:t>
      </w:r>
      <w:r w:rsidRPr="00E16348">
        <w:rPr>
          <w:rFonts w:ascii="Times New Roman" w:eastAsia="Book Antiqua" w:hAnsi="Times New Roman" w:cs="Times New Roman"/>
        </w:rPr>
        <w:t>no</w:t>
      </w:r>
      <w:r>
        <w:rPr>
          <w:rFonts w:ascii="Times New Roman" w:eastAsia="Book Antiqua" w:hAnsi="Times New Roman" w:cs="Times New Roman"/>
        </w:rPr>
        <w:t xml:space="preserve"> </w:t>
      </w:r>
      <w:r w:rsidRPr="00E16348">
        <w:rPr>
          <w:rFonts w:ascii="Times New Roman" w:eastAsia="Book Antiqua" w:hAnsi="Times New Roman" w:cs="Times New Roman"/>
        </w:rPr>
        <w:t>means</w:t>
      </w:r>
      <w:r>
        <w:rPr>
          <w:rFonts w:ascii="Times New Roman" w:eastAsia="Book Antiqua" w:hAnsi="Times New Roman" w:cs="Times New Roman"/>
        </w:rPr>
        <w:t xml:space="preserve"> </w:t>
      </w:r>
      <w:r w:rsidRPr="00E16348">
        <w:rPr>
          <w:rFonts w:ascii="Times New Roman" w:eastAsia="Book Antiqua" w:hAnsi="Times New Roman" w:cs="Times New Roman"/>
        </w:rPr>
        <w:t>an</w:t>
      </w:r>
      <w:r>
        <w:rPr>
          <w:rFonts w:ascii="Times New Roman" w:eastAsia="Book Antiqua" w:hAnsi="Times New Roman" w:cs="Times New Roman"/>
        </w:rPr>
        <w:t xml:space="preserve"> </w:t>
      </w:r>
      <w:r w:rsidRPr="00E16348">
        <w:rPr>
          <w:rFonts w:ascii="Times New Roman" w:eastAsia="Book Antiqua" w:hAnsi="Times New Roman" w:cs="Times New Roman"/>
        </w:rPr>
        <w:t>attack</w:t>
      </w:r>
      <w:r>
        <w:rPr>
          <w:rFonts w:ascii="Times New Roman" w:eastAsia="Book Antiqua" w:hAnsi="Times New Roman" w:cs="Times New Roman"/>
        </w:rPr>
        <w:t xml:space="preserve"> </w:t>
      </w:r>
      <w:r w:rsidRPr="00E16348">
        <w:rPr>
          <w:rFonts w:ascii="Times New Roman" w:eastAsia="Book Antiqua" w:hAnsi="Times New Roman" w:cs="Times New Roman"/>
        </w:rPr>
        <w:t>on</w:t>
      </w:r>
      <w:r>
        <w:rPr>
          <w:rFonts w:ascii="Times New Roman" w:eastAsia="Book Antiqua" w:hAnsi="Times New Roman" w:cs="Times New Roman"/>
        </w:rPr>
        <w:t xml:space="preserve"> </w:t>
      </w:r>
      <w:r w:rsidRPr="00E16348">
        <w:rPr>
          <w:rFonts w:ascii="Times New Roman" w:eastAsia="Book Antiqua" w:hAnsi="Times New Roman" w:cs="Times New Roman"/>
        </w:rPr>
        <w:t>drink</w:t>
      </w:r>
      <w:r>
        <w:rPr>
          <w:rFonts w:ascii="Times New Roman" w:eastAsia="Book Antiqua" w:hAnsi="Times New Roman" w:cs="Times New Roman"/>
        </w:rPr>
        <w:t xml:space="preserve"> </w:t>
      </w:r>
      <w:r w:rsidRPr="00E16348">
        <w:rPr>
          <w:rFonts w:ascii="Times New Roman" w:eastAsia="Book Antiqua" w:hAnsi="Times New Roman" w:cs="Times New Roman"/>
        </w:rPr>
        <w:t>or</w:t>
      </w:r>
      <w:r>
        <w:rPr>
          <w:rFonts w:ascii="Times New Roman" w:eastAsia="Book Antiqua" w:hAnsi="Times New Roman" w:cs="Times New Roman"/>
        </w:rPr>
        <w:t xml:space="preserve"> </w:t>
      </w:r>
      <w:r w:rsidRPr="00E16348">
        <w:rPr>
          <w:rFonts w:ascii="Times New Roman" w:eastAsia="Book Antiqua" w:hAnsi="Times New Roman" w:cs="Times New Roman"/>
        </w:rPr>
        <w:t>sex.</w:t>
      </w:r>
      <w:r>
        <w:rPr>
          <w:rFonts w:ascii="Times New Roman" w:eastAsia="Book Antiqua" w:hAnsi="Times New Roman" w:cs="Times New Roman"/>
        </w:rPr>
        <w:t xml:space="preserve"> </w:t>
      </w:r>
      <w:r w:rsidRPr="00E16348">
        <w:rPr>
          <w:rFonts w:ascii="Times New Roman" w:eastAsia="Book Antiqua" w:hAnsi="Times New Roman" w:cs="Times New Roman"/>
        </w:rPr>
        <w:t>These</w:t>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G-d’s</w:t>
      </w:r>
      <w:r>
        <w:rPr>
          <w:rFonts w:ascii="Times New Roman" w:eastAsia="Book Antiqua" w:hAnsi="Times New Roman" w:cs="Times New Roman"/>
        </w:rPr>
        <w:t xml:space="preserve"> </w:t>
      </w:r>
      <w:r w:rsidRPr="00E16348">
        <w:rPr>
          <w:rFonts w:ascii="Times New Roman" w:eastAsia="Book Antiqua" w:hAnsi="Times New Roman" w:cs="Times New Roman"/>
        </w:rPr>
        <w:t>creations</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well.</w:t>
      </w:r>
      <w:r>
        <w:rPr>
          <w:rFonts w:ascii="Times New Roman" w:eastAsia="Book Antiqua" w:hAnsi="Times New Roman" w:cs="Times New Roman"/>
        </w:rPr>
        <w:t xml:space="preserve"> </w:t>
      </w:r>
      <w:r w:rsidRPr="00E16348">
        <w:rPr>
          <w:rFonts w:ascii="Times New Roman" w:eastAsia="Book Antiqua" w:hAnsi="Times New Roman" w:cs="Times New Roman"/>
        </w:rPr>
        <w:t>Furthermore,</w:t>
      </w:r>
      <w:r>
        <w:rPr>
          <w:rFonts w:ascii="Times New Roman" w:eastAsia="Book Antiqua" w:hAnsi="Times New Roman" w:cs="Times New Roman"/>
        </w:rPr>
        <w:t xml:space="preserve"> </w:t>
      </w:r>
      <w:r w:rsidRPr="00E16348">
        <w:rPr>
          <w:rFonts w:ascii="Times New Roman" w:eastAsia="Book Antiqua" w:hAnsi="Times New Roman" w:cs="Times New Roman"/>
        </w:rPr>
        <w:t>they</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their</w:t>
      </w:r>
      <w:r>
        <w:rPr>
          <w:rFonts w:ascii="Times New Roman" w:eastAsia="Book Antiqua" w:hAnsi="Times New Roman" w:cs="Times New Roman"/>
        </w:rPr>
        <w:t xml:space="preserve"> </w:t>
      </w:r>
      <w:r w:rsidRPr="00E16348">
        <w:rPr>
          <w:rFonts w:ascii="Times New Roman" w:eastAsia="Book Antiqua" w:hAnsi="Times New Roman" w:cs="Times New Roman"/>
        </w:rPr>
        <w:t>place</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life</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will</w:t>
      </w:r>
      <w:r>
        <w:rPr>
          <w:rFonts w:ascii="Times New Roman" w:eastAsia="Book Antiqua" w:hAnsi="Times New Roman" w:cs="Times New Roman"/>
        </w:rPr>
        <w:t xml:space="preserve"> </w:t>
      </w:r>
      <w:r w:rsidRPr="00E16348">
        <w:rPr>
          <w:rFonts w:ascii="Times New Roman" w:eastAsia="Book Antiqua" w:hAnsi="Times New Roman" w:cs="Times New Roman"/>
        </w:rPr>
        <w:t>be</w:t>
      </w:r>
      <w:r>
        <w:rPr>
          <w:rFonts w:ascii="Times New Roman" w:eastAsia="Book Antiqua" w:hAnsi="Times New Roman" w:cs="Times New Roman"/>
        </w:rPr>
        <w:t xml:space="preserve"> </w:t>
      </w:r>
      <w:r w:rsidRPr="00E16348">
        <w:rPr>
          <w:rFonts w:ascii="Times New Roman" w:eastAsia="Book Antiqua" w:hAnsi="Times New Roman" w:cs="Times New Roman"/>
        </w:rPr>
        <w:t>judged</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not</w:t>
      </w:r>
      <w:r>
        <w:rPr>
          <w:rFonts w:ascii="Times New Roman" w:eastAsia="Book Antiqua" w:hAnsi="Times New Roman" w:cs="Times New Roman"/>
        </w:rPr>
        <w:t xml:space="preserve"> </w:t>
      </w:r>
      <w:r w:rsidRPr="00E16348">
        <w:rPr>
          <w:rFonts w:ascii="Times New Roman" w:eastAsia="Book Antiqua" w:hAnsi="Times New Roman" w:cs="Times New Roman"/>
        </w:rPr>
        <w:t>having</w:t>
      </w:r>
      <w:r>
        <w:rPr>
          <w:rFonts w:ascii="Times New Roman" w:eastAsia="Book Antiqua" w:hAnsi="Times New Roman" w:cs="Times New Roman"/>
        </w:rPr>
        <w:t xml:space="preserve"> </w:t>
      </w:r>
      <w:r w:rsidRPr="00E16348">
        <w:rPr>
          <w:rFonts w:ascii="Times New Roman" w:eastAsia="Book Antiqua" w:hAnsi="Times New Roman" w:cs="Times New Roman"/>
        </w:rPr>
        <w:t>enjoyed</w:t>
      </w:r>
      <w:r>
        <w:rPr>
          <w:rFonts w:ascii="Times New Roman" w:eastAsia="Book Antiqua" w:hAnsi="Times New Roman" w:cs="Times New Roman"/>
        </w:rPr>
        <w:t xml:space="preserve"> </w:t>
      </w:r>
      <w:r w:rsidRPr="00E16348">
        <w:rPr>
          <w:rFonts w:ascii="Times New Roman" w:eastAsia="Book Antiqua" w:hAnsi="Times New Roman" w:cs="Times New Roman"/>
        </w:rPr>
        <w:t>those</w:t>
      </w:r>
      <w:r>
        <w:rPr>
          <w:rFonts w:ascii="Times New Roman" w:eastAsia="Book Antiqua" w:hAnsi="Times New Roman" w:cs="Times New Roman"/>
        </w:rPr>
        <w:t xml:space="preserve"> </w:t>
      </w:r>
      <w:r w:rsidRPr="00E16348">
        <w:rPr>
          <w:rFonts w:ascii="Times New Roman" w:eastAsia="Book Antiqua" w:hAnsi="Times New Roman" w:cs="Times New Roman"/>
        </w:rPr>
        <w:t>pleasures.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point</w:t>
      </w:r>
      <w:r>
        <w:rPr>
          <w:rFonts w:ascii="Times New Roman" w:eastAsia="Book Antiqua" w:hAnsi="Times New Roman" w:cs="Times New Roman"/>
        </w:rPr>
        <w:t xml:space="preserve"> </w:t>
      </w:r>
      <w:r w:rsidRPr="00E16348">
        <w:rPr>
          <w:rFonts w:ascii="Times New Roman" w:eastAsia="Book Antiqua" w:hAnsi="Times New Roman" w:cs="Times New Roman"/>
        </w:rPr>
        <w:t>at</w:t>
      </w:r>
      <w:r>
        <w:rPr>
          <w:rFonts w:ascii="Times New Roman" w:eastAsia="Book Antiqua" w:hAnsi="Times New Roman" w:cs="Times New Roman"/>
        </w:rPr>
        <w:t xml:space="preserve"> </w:t>
      </w:r>
      <w:r w:rsidRPr="00E16348">
        <w:rPr>
          <w:rFonts w:ascii="Times New Roman" w:eastAsia="Book Antiqua" w:hAnsi="Times New Roman" w:cs="Times New Roman"/>
        </w:rPr>
        <w:t>hand</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fail</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realize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great</w:t>
      </w:r>
      <w:r>
        <w:rPr>
          <w:rFonts w:ascii="Times New Roman" w:eastAsia="Book Antiqua" w:hAnsi="Times New Roman" w:cs="Times New Roman"/>
        </w:rPr>
        <w:t xml:space="preserve"> </w:t>
      </w:r>
      <w:r w:rsidRPr="00E16348">
        <w:rPr>
          <w:rFonts w:ascii="Times New Roman" w:eastAsia="Book Antiqua" w:hAnsi="Times New Roman" w:cs="Times New Roman"/>
        </w:rPr>
        <w:t>beauty</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by</w:t>
      </w:r>
      <w:r>
        <w:rPr>
          <w:rFonts w:ascii="Times New Roman" w:eastAsia="Book Antiqua" w:hAnsi="Times New Roman" w:cs="Times New Roman"/>
        </w:rPr>
        <w:t xml:space="preserve"> </w:t>
      </w:r>
      <w:r w:rsidRPr="00E16348">
        <w:rPr>
          <w:rFonts w:ascii="Times New Roman" w:eastAsia="Book Antiqua" w:hAnsi="Times New Roman" w:cs="Times New Roman"/>
        </w:rPr>
        <w:t>placing</w:t>
      </w:r>
      <w:r>
        <w:rPr>
          <w:rFonts w:ascii="Times New Roman" w:eastAsia="Book Antiqua" w:hAnsi="Times New Roman" w:cs="Times New Roman"/>
        </w:rPr>
        <w:t xml:space="preserve"> </w:t>
      </w:r>
      <w:r w:rsidRPr="00E16348">
        <w:rPr>
          <w:rFonts w:ascii="Times New Roman" w:eastAsia="Book Antiqua" w:hAnsi="Times New Roman" w:cs="Times New Roman"/>
        </w:rPr>
        <w:t>everything</w:t>
      </w:r>
      <w:r>
        <w:rPr>
          <w:rFonts w:ascii="Times New Roman" w:eastAsia="Book Antiqua" w:hAnsi="Times New Roman" w:cs="Times New Roman"/>
        </w:rPr>
        <w:t xml:space="preserve"> </w:t>
      </w:r>
      <w:r w:rsidRPr="00E16348">
        <w:rPr>
          <w:rFonts w:ascii="Times New Roman" w:eastAsia="Book Antiqua" w:hAnsi="Times New Roman" w:cs="Times New Roman"/>
        </w:rPr>
        <w:t>else</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its</w:t>
      </w:r>
      <w:r>
        <w:rPr>
          <w:rFonts w:ascii="Times New Roman" w:eastAsia="Book Antiqua" w:hAnsi="Times New Roman" w:cs="Times New Roman"/>
        </w:rPr>
        <w:t xml:space="preserve"> </w:t>
      </w:r>
      <w:r w:rsidRPr="00E16348">
        <w:rPr>
          <w:rFonts w:ascii="Times New Roman" w:eastAsia="Book Antiqua" w:hAnsi="Times New Roman" w:cs="Times New Roman"/>
        </w:rPr>
        <w:t>stead.</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can</w:t>
      </w:r>
      <w:r>
        <w:rPr>
          <w:rFonts w:ascii="Times New Roman" w:eastAsia="Book Antiqua" w:hAnsi="Times New Roman" w:cs="Times New Roman"/>
        </w:rPr>
        <w:t xml:space="preserve"> </w:t>
      </w:r>
      <w:r w:rsidRPr="00E16348">
        <w:rPr>
          <w:rFonts w:ascii="Times New Roman" w:eastAsia="Book Antiqua" w:hAnsi="Times New Roman" w:cs="Times New Roman"/>
        </w:rPr>
        <w:t>learn</w:t>
      </w:r>
      <w:r>
        <w:rPr>
          <w:rFonts w:ascii="Times New Roman" w:eastAsia="Book Antiqua" w:hAnsi="Times New Roman" w:cs="Times New Roman"/>
        </w:rPr>
        <w:t xml:space="preserve"> </w:t>
      </w:r>
      <w:r w:rsidRPr="00E16348">
        <w:rPr>
          <w:rFonts w:ascii="Times New Roman" w:eastAsia="Book Antiqua" w:hAnsi="Times New Roman" w:cs="Times New Roman"/>
        </w:rPr>
        <w:t>how</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demonstrate</w:t>
      </w:r>
      <w:r>
        <w:rPr>
          <w:rFonts w:ascii="Times New Roman" w:eastAsia="Book Antiqua" w:hAnsi="Times New Roman" w:cs="Times New Roman"/>
        </w:rPr>
        <w:t xml:space="preserve"> </w:t>
      </w:r>
      <w:r w:rsidRPr="00E16348">
        <w:rPr>
          <w:rFonts w:ascii="Times New Roman" w:eastAsia="Book Antiqua" w:hAnsi="Times New Roman" w:cs="Times New Roman"/>
        </w:rPr>
        <w:t>how</w:t>
      </w:r>
      <w:r>
        <w:rPr>
          <w:rFonts w:ascii="Times New Roman" w:eastAsia="Book Antiqua" w:hAnsi="Times New Roman" w:cs="Times New Roman"/>
        </w:rPr>
        <w:t xml:space="preserve"> </w:t>
      </w:r>
      <w:r w:rsidRPr="00E16348">
        <w:rPr>
          <w:rFonts w:ascii="Times New Roman" w:eastAsia="Book Antiqua" w:hAnsi="Times New Roman" w:cs="Times New Roman"/>
        </w:rPr>
        <w:t>prayer</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judgment</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one’s</w:t>
      </w:r>
      <w:r>
        <w:rPr>
          <w:rFonts w:ascii="Times New Roman" w:eastAsia="Book Antiqua" w:hAnsi="Times New Roman" w:cs="Times New Roman"/>
        </w:rPr>
        <w:t xml:space="preserve"> </w:t>
      </w:r>
      <w:r w:rsidRPr="00E16348">
        <w:rPr>
          <w:rFonts w:ascii="Times New Roman" w:eastAsia="Book Antiqua" w:hAnsi="Times New Roman" w:cs="Times New Roman"/>
        </w:rPr>
        <w:t>self.</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week</w:t>
      </w:r>
      <w:r>
        <w:rPr>
          <w:rFonts w:ascii="Times New Roman" w:eastAsia="Book Antiqua" w:hAnsi="Times New Roman" w:cs="Times New Roman"/>
        </w:rPr>
        <w:t xml:space="preserve"> </w:t>
      </w:r>
      <w:r w:rsidRPr="00E16348">
        <w:rPr>
          <w:rFonts w:ascii="Times New Roman" w:eastAsia="Book Antiqua" w:hAnsi="Times New Roman" w:cs="Times New Roman"/>
        </w:rPr>
        <w:t>Yeshua</w:t>
      </w:r>
      <w:r>
        <w:rPr>
          <w:rFonts w:ascii="Times New Roman" w:eastAsia="Book Antiqua" w:hAnsi="Times New Roman" w:cs="Times New Roman"/>
        </w:rPr>
        <w:t xml:space="preserve"> </w:t>
      </w:r>
      <w:r w:rsidRPr="00E16348">
        <w:rPr>
          <w:rFonts w:ascii="Times New Roman" w:eastAsia="Book Antiqua" w:hAnsi="Times New Roman" w:cs="Times New Roman"/>
        </w:rPr>
        <w:t>shows</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can</w:t>
      </w:r>
      <w:r>
        <w:rPr>
          <w:rFonts w:ascii="Times New Roman" w:eastAsia="Book Antiqua" w:hAnsi="Times New Roman" w:cs="Times New Roman"/>
        </w:rPr>
        <w:t xml:space="preserve"> </w:t>
      </w:r>
      <w:r w:rsidRPr="00E16348">
        <w:rPr>
          <w:rFonts w:ascii="Times New Roman" w:eastAsia="Book Antiqua" w:hAnsi="Times New Roman" w:cs="Times New Roman"/>
        </w:rPr>
        <w:t>also</w:t>
      </w:r>
      <w:r>
        <w:rPr>
          <w:rFonts w:ascii="Times New Roman" w:eastAsia="Book Antiqua" w:hAnsi="Times New Roman" w:cs="Times New Roman"/>
        </w:rPr>
        <w:t xml:space="preserve"> </w:t>
      </w:r>
      <w:r w:rsidRPr="00E16348">
        <w:rPr>
          <w:rFonts w:ascii="Times New Roman" w:eastAsia="Book Antiqua" w:hAnsi="Times New Roman" w:cs="Times New Roman"/>
        </w:rPr>
        <w:t>judge</w:t>
      </w:r>
      <w:r>
        <w:rPr>
          <w:rFonts w:ascii="Times New Roman" w:eastAsia="Book Antiqua" w:hAnsi="Times New Roman" w:cs="Times New Roman"/>
        </w:rPr>
        <w:t xml:space="preserve"> </w:t>
      </w:r>
      <w:r w:rsidRPr="00E16348">
        <w:rPr>
          <w:rFonts w:ascii="Times New Roman" w:eastAsia="Book Antiqua" w:hAnsi="Times New Roman" w:cs="Times New Roman"/>
        </w:rPr>
        <w:t>our</w:t>
      </w:r>
      <w:r>
        <w:rPr>
          <w:rFonts w:ascii="Times New Roman" w:eastAsia="Book Antiqua" w:hAnsi="Times New Roman" w:cs="Times New Roman"/>
        </w:rPr>
        <w:t xml:space="preserve"> </w:t>
      </w:r>
      <w:r w:rsidRPr="00E16348">
        <w:rPr>
          <w:rFonts w:ascii="Times New Roman" w:eastAsia="Book Antiqua" w:hAnsi="Times New Roman" w:cs="Times New Roman"/>
        </w:rPr>
        <w:t>level</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worth</w:t>
      </w:r>
      <w:r>
        <w:rPr>
          <w:rFonts w:ascii="Times New Roman" w:eastAsia="Book Antiqua" w:hAnsi="Times New Roman" w:cs="Times New Roman"/>
        </w:rPr>
        <w:t xml:space="preserve"> </w:t>
      </w:r>
      <w:r w:rsidRPr="00E16348">
        <w:rPr>
          <w:rFonts w:ascii="Times New Roman" w:eastAsia="Book Antiqua" w:hAnsi="Times New Roman" w:cs="Times New Roman"/>
        </w:rPr>
        <w:t>by</w:t>
      </w:r>
      <w:r>
        <w:rPr>
          <w:rFonts w:ascii="Times New Roman" w:eastAsia="Book Antiqua" w:hAnsi="Times New Roman" w:cs="Times New Roman"/>
        </w:rPr>
        <w:t xml:space="preserve"> </w:t>
      </w:r>
      <w:r w:rsidRPr="00E16348">
        <w:rPr>
          <w:rFonts w:ascii="Times New Roman" w:eastAsia="Book Antiqua" w:hAnsi="Times New Roman" w:cs="Times New Roman"/>
        </w:rPr>
        <w:t>our</w:t>
      </w:r>
      <w:r>
        <w:rPr>
          <w:rFonts w:ascii="Times New Roman" w:eastAsia="Book Antiqua" w:hAnsi="Times New Roman" w:cs="Times New Roman"/>
        </w:rPr>
        <w:t xml:space="preserve"> </w:t>
      </w:r>
      <w:r w:rsidRPr="00E16348">
        <w:rPr>
          <w:rFonts w:ascii="Times New Roman" w:eastAsia="Book Antiqua" w:hAnsi="Times New Roman" w:cs="Times New Roman"/>
        </w:rPr>
        <w:t>degree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personal</w:t>
      </w:r>
      <w:r>
        <w:rPr>
          <w:rFonts w:ascii="Times New Roman" w:eastAsia="Book Antiqua" w:hAnsi="Times New Roman" w:cs="Times New Roman"/>
        </w:rPr>
        <w:t xml:space="preserve"> </w:t>
      </w:r>
      <w:r w:rsidRPr="00E16348">
        <w:rPr>
          <w:rFonts w:ascii="Times New Roman" w:eastAsia="Book Antiqua" w:hAnsi="Times New Roman" w:cs="Times New Roman"/>
        </w:rPr>
        <w:t>dedication</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Much</w:t>
      </w:r>
      <w:r>
        <w:rPr>
          <w:rFonts w:ascii="Times New Roman" w:eastAsia="Book Antiqua" w:hAnsi="Times New Roman" w:cs="Times New Roman"/>
        </w:rPr>
        <w:t xml:space="preserve"> </w:t>
      </w:r>
      <w:r w:rsidRPr="00E16348">
        <w:rPr>
          <w:rFonts w:ascii="Times New Roman" w:eastAsia="Book Antiqua" w:hAnsi="Times New Roman" w:cs="Times New Roman"/>
        </w:rPr>
        <w:t>like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Shofar,</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gives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“awakening</w:t>
      </w:r>
      <w:r>
        <w:rPr>
          <w:rFonts w:ascii="Times New Roman" w:eastAsia="Book Antiqua" w:hAnsi="Times New Roman" w:cs="Times New Roman"/>
        </w:rPr>
        <w:t xml:space="preserve"> </w:t>
      </w:r>
      <w:r w:rsidRPr="00E16348">
        <w:rPr>
          <w:rFonts w:ascii="Times New Roman" w:eastAsia="Book Antiqua" w:hAnsi="Times New Roman" w:cs="Times New Roman"/>
        </w:rPr>
        <w:t>blast”</w:t>
      </w:r>
      <w:r>
        <w:rPr>
          <w:rFonts w:ascii="Times New Roman" w:eastAsia="Book Antiqua" w:hAnsi="Times New Roman" w:cs="Times New Roman"/>
        </w:rPr>
        <w:t xml:space="preserve"> </w:t>
      </w:r>
      <w:r w:rsidRPr="00E16348">
        <w:rPr>
          <w:rFonts w:ascii="Times New Roman" w:eastAsia="Book Antiqua" w:hAnsi="Times New Roman" w:cs="Times New Roman"/>
        </w:rPr>
        <w:t>at</w:t>
      </w:r>
      <w:r>
        <w:rPr>
          <w:rFonts w:ascii="Times New Roman" w:eastAsia="Book Antiqua" w:hAnsi="Times New Roman" w:cs="Times New Roman"/>
        </w:rPr>
        <w:t xml:space="preserve"> </w:t>
      </w:r>
      <w:r w:rsidRPr="00E16348">
        <w:rPr>
          <w:rFonts w:ascii="Times New Roman" w:eastAsia="Book Antiqua" w:hAnsi="Times New Roman" w:cs="Times New Roman"/>
        </w:rPr>
        <w:t>Rosh</w:t>
      </w:r>
      <w:r>
        <w:rPr>
          <w:rFonts w:ascii="Times New Roman" w:eastAsia="Book Antiqua" w:hAnsi="Times New Roman" w:cs="Times New Roman"/>
        </w:rPr>
        <w:t xml:space="preserve"> </w:t>
      </w:r>
      <w:r w:rsidRPr="00E16348">
        <w:rPr>
          <w:rFonts w:ascii="Times New Roman" w:eastAsia="Book Antiqua" w:hAnsi="Times New Roman" w:cs="Times New Roman"/>
        </w:rPr>
        <w:t>HaShanah,</w:t>
      </w:r>
      <w:r>
        <w:rPr>
          <w:rFonts w:ascii="Times New Roman" w:eastAsia="Book Antiqua" w:hAnsi="Times New Roman" w:cs="Times New Roman"/>
        </w:rPr>
        <w:t xml:space="preserve"> </w:t>
      </w:r>
      <w:r w:rsidRPr="00E16348">
        <w:rPr>
          <w:rFonts w:ascii="Times New Roman" w:eastAsia="Book Antiqua" w:hAnsi="Times New Roman" w:cs="Times New Roman"/>
        </w:rPr>
        <w:t>Yeshua</w:t>
      </w:r>
      <w:r>
        <w:rPr>
          <w:rFonts w:ascii="Times New Roman" w:eastAsia="Book Antiqua" w:hAnsi="Times New Roman" w:cs="Times New Roman"/>
        </w:rPr>
        <w:t xml:space="preserve"> </w:t>
      </w:r>
      <w:r w:rsidRPr="00E16348">
        <w:rPr>
          <w:rFonts w:ascii="Times New Roman" w:eastAsia="Book Antiqua" w:hAnsi="Times New Roman" w:cs="Times New Roman"/>
        </w:rPr>
        <w:t>heralds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importance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Mesorah</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devotion</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its</w:t>
      </w:r>
      <w:r>
        <w:rPr>
          <w:rFonts w:ascii="Times New Roman" w:eastAsia="Book Antiqua" w:hAnsi="Times New Roman" w:cs="Times New Roman"/>
        </w:rPr>
        <w:t xml:space="preserve"> </w:t>
      </w:r>
      <w:r w:rsidRPr="00E16348">
        <w:rPr>
          <w:rFonts w:ascii="Times New Roman" w:eastAsia="Book Antiqua" w:hAnsi="Times New Roman" w:cs="Times New Roman"/>
        </w:rPr>
        <w:t>mores.</w:t>
      </w:r>
      <w:r>
        <w:rPr>
          <w:rFonts w:ascii="Times New Roman" w:eastAsia="Book Antiqua" w:hAnsi="Times New Roman" w:cs="Times New Roman"/>
        </w:rPr>
        <w:t xml:space="preserve"> </w:t>
      </w:r>
      <w:r w:rsidRPr="00E16348">
        <w:rPr>
          <w:rFonts w:ascii="Times New Roman" w:eastAsia="Book Antiqua" w:hAnsi="Times New Roman" w:cs="Times New Roman"/>
        </w:rPr>
        <w:t>Only</w:t>
      </w:r>
      <w:r>
        <w:rPr>
          <w:rFonts w:ascii="Times New Roman" w:eastAsia="Book Antiqua" w:hAnsi="Times New Roman" w:cs="Times New Roman"/>
        </w:rPr>
        <w:t xml:space="preserve"> </w:t>
      </w:r>
      <w:r w:rsidRPr="00E16348">
        <w:rPr>
          <w:rFonts w:ascii="Times New Roman" w:eastAsia="Book Antiqua" w:hAnsi="Times New Roman" w:cs="Times New Roman"/>
        </w:rPr>
        <w:t>those</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endeavored</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understand</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can</w:t>
      </w:r>
      <w:r>
        <w:rPr>
          <w:rFonts w:ascii="Times New Roman" w:eastAsia="Book Antiqua" w:hAnsi="Times New Roman" w:cs="Times New Roman"/>
        </w:rPr>
        <w:t xml:space="preserve"> </w:t>
      </w:r>
      <w:r w:rsidRPr="00E16348">
        <w:rPr>
          <w:rFonts w:ascii="Times New Roman" w:eastAsia="Book Antiqua" w:hAnsi="Times New Roman" w:cs="Times New Roman"/>
        </w:rPr>
        <w:t>appreciate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sentiments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Master.</w:t>
      </w:r>
      <w:r>
        <w:rPr>
          <w:rFonts w:ascii="Times New Roman" w:eastAsia="Book Antiqua" w:hAnsi="Times New Roman" w:cs="Times New Roman"/>
        </w:rPr>
        <w:t xml:space="preserve"> </w:t>
      </w:r>
      <w:r w:rsidRPr="00E16348">
        <w:rPr>
          <w:rFonts w:ascii="Times New Roman" w:eastAsia="Book Antiqua" w:hAnsi="Times New Roman" w:cs="Times New Roman"/>
        </w:rPr>
        <w:t>Because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core</w:t>
      </w:r>
      <w:r>
        <w:rPr>
          <w:rFonts w:ascii="Times New Roman" w:eastAsia="Book Antiqua" w:hAnsi="Times New Roman" w:cs="Times New Roman"/>
        </w:rPr>
        <w:t xml:space="preserve"> </w:t>
      </w:r>
      <w:r w:rsidRPr="00E16348">
        <w:rPr>
          <w:rFonts w:ascii="Times New Roman" w:eastAsia="Book Antiqua" w:hAnsi="Times New Roman" w:cs="Times New Roman"/>
        </w:rPr>
        <w:t>principle</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itself,</w:t>
      </w:r>
      <w:r>
        <w:rPr>
          <w:rFonts w:ascii="Times New Roman" w:eastAsia="Book Antiqua" w:hAnsi="Times New Roman" w:cs="Times New Roman"/>
        </w:rPr>
        <w:t xml:space="preserve"> </w:t>
      </w:r>
      <w:r w:rsidRPr="00E16348">
        <w:rPr>
          <w:rFonts w:ascii="Times New Roman" w:eastAsia="Book Antiqua" w:hAnsi="Times New Roman" w:cs="Times New Roman"/>
        </w:rPr>
        <w:t>it</w:t>
      </w:r>
      <w:r>
        <w:rPr>
          <w:rFonts w:ascii="Times New Roman" w:eastAsia="Book Antiqua" w:hAnsi="Times New Roman" w:cs="Times New Roman"/>
        </w:rPr>
        <w:t xml:space="preserve"> </w:t>
      </w:r>
      <w:r w:rsidRPr="00E16348">
        <w:rPr>
          <w:rFonts w:ascii="Times New Roman" w:eastAsia="Book Antiqua" w:hAnsi="Times New Roman" w:cs="Times New Roman"/>
        </w:rPr>
        <w:t>constitutes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vital</w:t>
      </w:r>
      <w:r>
        <w:rPr>
          <w:rFonts w:ascii="Times New Roman" w:eastAsia="Book Antiqua" w:hAnsi="Times New Roman" w:cs="Times New Roman"/>
        </w:rPr>
        <w:t xml:space="preserve"> </w:t>
      </w:r>
      <w:r w:rsidRPr="00E16348">
        <w:rPr>
          <w:rFonts w:ascii="Times New Roman" w:eastAsia="Book Antiqua" w:hAnsi="Times New Roman" w:cs="Times New Roman"/>
        </w:rPr>
        <w:t>part</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man’s</w:t>
      </w:r>
      <w:r>
        <w:rPr>
          <w:rFonts w:ascii="Times New Roman" w:eastAsia="Book Antiqua" w:hAnsi="Times New Roman" w:cs="Times New Roman"/>
        </w:rPr>
        <w:t xml:space="preserve"> </w:t>
      </w:r>
      <w:r w:rsidRPr="00E16348">
        <w:rPr>
          <w:rFonts w:ascii="Times New Roman" w:eastAsia="Book Antiqua" w:hAnsi="Times New Roman" w:cs="Times New Roman"/>
        </w:rPr>
        <w:t>personality.</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Master</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very</w:t>
      </w:r>
      <w:r>
        <w:rPr>
          <w:rFonts w:ascii="Times New Roman" w:eastAsia="Book Antiqua" w:hAnsi="Times New Roman" w:cs="Times New Roman"/>
        </w:rPr>
        <w:t xml:space="preserve"> </w:t>
      </w:r>
      <w:r w:rsidRPr="00E16348">
        <w:rPr>
          <w:rFonts w:ascii="Times New Roman" w:eastAsia="Book Antiqua" w:hAnsi="Times New Roman" w:cs="Times New Roman"/>
        </w:rPr>
        <w:t>aware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principle.</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must</w:t>
      </w:r>
      <w:r>
        <w:rPr>
          <w:rFonts w:ascii="Times New Roman" w:eastAsia="Book Antiqua" w:hAnsi="Times New Roman" w:cs="Times New Roman"/>
        </w:rPr>
        <w:t xml:space="preserve"> </w:t>
      </w:r>
      <w:r w:rsidRPr="00E16348">
        <w:rPr>
          <w:rFonts w:ascii="Times New Roman" w:eastAsia="Book Antiqua" w:hAnsi="Times New Roman" w:cs="Times New Roman"/>
        </w:rPr>
        <w:t>remind</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reader</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universe/cosmos.</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such,</w:t>
      </w:r>
      <w:r>
        <w:rPr>
          <w:rFonts w:ascii="Times New Roman" w:eastAsia="Book Antiqua" w:hAnsi="Times New Roman" w:cs="Times New Roman"/>
        </w:rPr>
        <w:t xml:space="preserve"> </w:t>
      </w:r>
      <w:r w:rsidRPr="00E16348">
        <w:rPr>
          <w:rFonts w:ascii="Times New Roman" w:eastAsia="Book Antiqua" w:hAnsi="Times New Roman" w:cs="Times New Roman"/>
        </w:rPr>
        <w:t>it</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an</w:t>
      </w:r>
      <w:r>
        <w:rPr>
          <w:rFonts w:ascii="Times New Roman" w:eastAsia="Book Antiqua" w:hAnsi="Times New Roman" w:cs="Times New Roman"/>
        </w:rPr>
        <w:t xml:space="preserve"> </w:t>
      </w:r>
      <w:r w:rsidRPr="00E16348">
        <w:rPr>
          <w:rFonts w:ascii="Times New Roman" w:eastAsia="Book Antiqua" w:hAnsi="Times New Roman" w:cs="Times New Roman"/>
        </w:rPr>
        <w:t>integral</w:t>
      </w:r>
      <w:r>
        <w:rPr>
          <w:rFonts w:ascii="Times New Roman" w:eastAsia="Book Antiqua" w:hAnsi="Times New Roman" w:cs="Times New Roman"/>
        </w:rPr>
        <w:t xml:space="preserve"> </w:t>
      </w:r>
      <w:r w:rsidRPr="00E16348">
        <w:rPr>
          <w:rFonts w:ascii="Times New Roman" w:eastAsia="Book Antiqua" w:hAnsi="Times New Roman" w:cs="Times New Roman"/>
        </w:rPr>
        <w:t>part</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every</w:t>
      </w:r>
      <w:r>
        <w:rPr>
          <w:rFonts w:ascii="Times New Roman" w:eastAsia="Book Antiqua" w:hAnsi="Times New Roman" w:cs="Times New Roman"/>
        </w:rPr>
        <w:t xml:space="preserve"> </w:t>
      </w:r>
      <w:r w:rsidRPr="00E16348">
        <w:rPr>
          <w:rFonts w:ascii="Times New Roman" w:eastAsia="Book Antiqua" w:hAnsi="Times New Roman" w:cs="Times New Roman"/>
        </w:rPr>
        <w:t>human</w:t>
      </w:r>
      <w:r>
        <w:rPr>
          <w:rFonts w:ascii="Times New Roman" w:eastAsia="Book Antiqua" w:hAnsi="Times New Roman" w:cs="Times New Roman"/>
        </w:rPr>
        <w:t xml:space="preserve"> </w:t>
      </w:r>
      <w:r w:rsidRPr="00E16348">
        <w:rPr>
          <w:rFonts w:ascii="Times New Roman" w:eastAsia="Book Antiqua" w:hAnsi="Times New Roman" w:cs="Times New Roman"/>
        </w:rPr>
        <w:t>being.</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abandonment</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self</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sake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finding</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path</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our</w:t>
      </w:r>
      <w:r>
        <w:rPr>
          <w:rFonts w:ascii="Times New Roman" w:eastAsia="Book Antiqua" w:hAnsi="Times New Roman" w:cs="Times New Roman"/>
        </w:rPr>
        <w:t xml:space="preserve"> </w:t>
      </w:r>
      <w:r w:rsidRPr="00E16348">
        <w:rPr>
          <w:rFonts w:ascii="Times New Roman" w:eastAsia="Book Antiqua" w:hAnsi="Times New Roman" w:cs="Times New Roman"/>
        </w:rPr>
        <w:t>true</w:t>
      </w:r>
      <w:r>
        <w:rPr>
          <w:rFonts w:ascii="Times New Roman" w:eastAsia="Book Antiqua" w:hAnsi="Times New Roman" w:cs="Times New Roman"/>
        </w:rPr>
        <w:t xml:space="preserve"> </w:t>
      </w:r>
      <w:r w:rsidRPr="00E16348">
        <w:rPr>
          <w:rFonts w:ascii="Times New Roman" w:eastAsia="Book Antiqua" w:hAnsi="Times New Roman" w:cs="Times New Roman"/>
        </w:rPr>
        <w:t>identity.</w:t>
      </w:r>
      <w:r>
        <w:rPr>
          <w:rFonts w:ascii="Times New Roman" w:eastAsia="Book Antiqua" w:hAnsi="Times New Roman" w:cs="Times New Roman"/>
        </w:rPr>
        <w:t xml:space="preserve"> </w:t>
      </w:r>
    </w:p>
    <w:p w14:paraId="44F03775" w14:textId="77777777" w:rsidR="00595445" w:rsidRPr="00E16348" w:rsidRDefault="00595445" w:rsidP="00595445">
      <w:pPr>
        <w:widowControl w:val="0"/>
        <w:rPr>
          <w:rFonts w:ascii="Times New Roman" w:eastAsia="Book Antiqua" w:hAnsi="Times New Roman" w:cs="Times New Roman"/>
        </w:rPr>
      </w:pPr>
      <w:r>
        <w:rPr>
          <w:rFonts w:ascii="Times New Roman" w:eastAsia="Book Antiqua" w:hAnsi="Times New Roman" w:cs="Times New Roman"/>
        </w:rPr>
        <w:t xml:space="preserve"> </w:t>
      </w:r>
    </w:p>
    <w:p w14:paraId="4E8C4E6E" w14:textId="77777777" w:rsidR="00595445" w:rsidRPr="00E16348" w:rsidRDefault="00595445" w:rsidP="00595445">
      <w:pPr>
        <w:widowControl w:val="0"/>
        <w:autoSpaceDE w:val="0"/>
        <w:autoSpaceDN w:val="0"/>
        <w:adjustRightInd w:val="0"/>
        <w:rPr>
          <w:rFonts w:cs="David"/>
          <w:sz w:val="24"/>
          <w:szCs w:val="24"/>
        </w:rPr>
      </w:pPr>
      <w:r w:rsidRPr="00E16348">
        <w:rPr>
          <w:rFonts w:ascii="Times New Roman" w:eastAsia="Book Antiqua" w:hAnsi="Times New Roman" w:cs="Times New Roman"/>
        </w:rPr>
        <w:t>Yeshua</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well</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his</w:t>
      </w:r>
      <w:r>
        <w:rPr>
          <w:rFonts w:ascii="Times New Roman" w:eastAsia="Book Antiqua" w:hAnsi="Times New Roman" w:cs="Times New Roman"/>
        </w:rPr>
        <w:t xml:space="preserve"> </w:t>
      </w:r>
      <w:r w:rsidRPr="00E16348">
        <w:rPr>
          <w:rFonts w:ascii="Times New Roman" w:eastAsia="Book Antiqua" w:hAnsi="Times New Roman" w:cs="Times New Roman"/>
        </w:rPr>
        <w:t>talmidim,</w:t>
      </w:r>
      <w:r>
        <w:rPr>
          <w:rFonts w:ascii="Times New Roman" w:eastAsia="Book Antiqua" w:hAnsi="Times New Roman" w:cs="Times New Roman"/>
        </w:rPr>
        <w:t xml:space="preserve"> </w:t>
      </w:r>
      <w:r w:rsidRPr="00E16348">
        <w:rPr>
          <w:rFonts w:ascii="Times New Roman" w:eastAsia="Book Antiqua" w:hAnsi="Times New Roman" w:cs="Times New Roman"/>
        </w:rPr>
        <w:t>i.e.</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Shaul</w:t>
      </w:r>
      <w:r>
        <w:rPr>
          <w:rFonts w:ascii="Times New Roman" w:eastAsia="Book Antiqua" w:hAnsi="Times New Roman" w:cs="Times New Roman"/>
        </w:rPr>
        <w:t xml:space="preserve"> </w:t>
      </w:r>
      <w:r w:rsidRPr="00E16348">
        <w:rPr>
          <w:rFonts w:ascii="Times New Roman" w:eastAsia="Book Antiqua" w:hAnsi="Times New Roman" w:cs="Times New Roman"/>
        </w:rPr>
        <w:t>favors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word</w:t>
      </w:r>
      <w:r w:rsidRPr="00E16348">
        <w:rPr>
          <w:rFonts w:ascii="Times New Roman" w:hAnsi="Times New Roman" w:cs="Times New Roman"/>
          <w:bCs/>
          <w:color w:val="000000"/>
          <w:sz w:val="24"/>
          <w:szCs w:val="28"/>
          <w:rtl/>
        </w:rPr>
        <w:t>הָלַךְ</w:t>
      </w:r>
      <w:r>
        <w:rPr>
          <w:rFonts w:cs="David"/>
          <w:bCs/>
          <w:color w:val="000000"/>
          <w:sz w:val="24"/>
          <w:szCs w:val="28"/>
        </w:rPr>
        <w:t xml:space="preserve"> </w:t>
      </w:r>
      <w:r>
        <w:rPr>
          <w:rFonts w:ascii="Times New Roman" w:eastAsia="Book Antiqua" w:hAnsi="Times New Roman" w:cs="Times New Roman"/>
        </w:rPr>
        <w:t xml:space="preserve"> </w:t>
      </w:r>
      <w:r w:rsidRPr="00E16348">
        <w:rPr>
          <w:rFonts w:ascii="Times New Roman" w:eastAsia="Book Antiqua" w:hAnsi="Times New Roman" w:cs="Times New Roman"/>
        </w:rPr>
        <w:t>–</w:t>
      </w:r>
      <w:r>
        <w:rPr>
          <w:rFonts w:ascii="Times New Roman" w:eastAsia="Book Antiqua" w:hAnsi="Times New Roman" w:cs="Times New Roman"/>
        </w:rPr>
        <w:t xml:space="preserve"> </w:t>
      </w:r>
      <w:r w:rsidRPr="00E16348">
        <w:rPr>
          <w:rFonts w:ascii="Times New Roman" w:eastAsia="Book Antiqua" w:hAnsi="Times New Roman" w:cs="Times New Roman"/>
        </w:rPr>
        <w:t>“walk,”</w:t>
      </w:r>
      <w:r>
        <w:rPr>
          <w:rFonts w:ascii="Times New Roman" w:eastAsia="Book Antiqua" w:hAnsi="Times New Roman" w:cs="Times New Roman"/>
        </w:rPr>
        <w:t xml:space="preserve"> </w:t>
      </w:r>
      <w:r w:rsidRPr="00E16348">
        <w:rPr>
          <w:rFonts w:ascii="Times New Roman" w:eastAsia="Book Antiqua" w:hAnsi="Times New Roman" w:cs="Times New Roman"/>
        </w:rPr>
        <w:t>which</w:t>
      </w:r>
      <w:r>
        <w:rPr>
          <w:rFonts w:ascii="Times New Roman" w:eastAsia="Book Antiqua" w:hAnsi="Times New Roman" w:cs="Times New Roman"/>
        </w:rPr>
        <w:t xml:space="preserve"> </w:t>
      </w:r>
      <w:r w:rsidRPr="00E16348">
        <w:rPr>
          <w:rFonts w:ascii="Times New Roman" w:eastAsia="Book Antiqua" w:hAnsi="Times New Roman" w:cs="Times New Roman"/>
        </w:rPr>
        <w:t>means</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“walk</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G-d’s</w:t>
      </w:r>
      <w:r>
        <w:rPr>
          <w:rFonts w:ascii="Times New Roman" w:eastAsia="Book Antiqua" w:hAnsi="Times New Roman" w:cs="Times New Roman"/>
        </w:rPr>
        <w:t xml:space="preserve"> </w:t>
      </w:r>
      <w:r w:rsidRPr="00E16348">
        <w:rPr>
          <w:rFonts w:ascii="Times New Roman" w:eastAsia="Book Antiqua" w:hAnsi="Times New Roman" w:cs="Times New Roman"/>
        </w:rPr>
        <w:t>truth.”</w:t>
      </w:r>
      <w:r w:rsidRPr="00E16348">
        <w:rPr>
          <w:rFonts w:ascii="Times New Roman" w:eastAsia="Book Antiqua" w:hAnsi="Times New Roman" w:cs="Times New Roman"/>
          <w:vertAlign w:val="superscript"/>
        </w:rPr>
        <w:footnoteReference w:id="71"/>
      </w:r>
      <w:r>
        <w:rPr>
          <w:rFonts w:ascii="Times New Roman" w:eastAsia="Book Antiqua" w:hAnsi="Times New Roman" w:cs="Times New Roman"/>
        </w:rPr>
        <w:t xml:space="preserve">  </w:t>
      </w:r>
      <w:r w:rsidRPr="00E16348">
        <w:rPr>
          <w:rFonts w:ascii="Times New Roman" w:hAnsi="Times New Roman" w:cs="Times New Roman"/>
          <w:bCs/>
          <w:color w:val="000000"/>
          <w:sz w:val="24"/>
          <w:szCs w:val="28"/>
          <w:rtl/>
        </w:rPr>
        <w:t>הָלַךָ</w:t>
      </w:r>
      <w:r>
        <w:rPr>
          <w:rFonts w:ascii="Times New Roman" w:eastAsia="Book Antiqua" w:hAnsi="Times New Roman" w:cs="Times New Roman"/>
          <w:rtl/>
        </w:rPr>
        <w:t xml:space="preserve">  </w:t>
      </w:r>
      <w:r>
        <w:rPr>
          <w:rFonts w:ascii="Times New Roman" w:eastAsia="Book Antiqua" w:hAnsi="Times New Roman" w:cs="Times New Roman"/>
        </w:rPr>
        <w:t xml:space="preserve"> </w:t>
      </w:r>
      <w:r w:rsidRPr="00E16348">
        <w:rPr>
          <w:rFonts w:ascii="Times New Roman" w:eastAsia="Book Antiqua" w:hAnsi="Times New Roman" w:cs="Times New Roman"/>
        </w:rPr>
        <w:t>(halakhah)</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way</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walk</w:t>
      </w:r>
      <w:r>
        <w:rPr>
          <w:rFonts w:ascii="Times New Roman" w:eastAsia="Book Antiqua" w:hAnsi="Times New Roman" w:cs="Times New Roman"/>
        </w:rPr>
        <w:t xml:space="preserve"> </w:t>
      </w:r>
      <w:r w:rsidRPr="00E16348">
        <w:rPr>
          <w:rFonts w:ascii="Times New Roman" w:eastAsia="Book Antiqua" w:hAnsi="Times New Roman" w:cs="Times New Roman"/>
        </w:rPr>
        <w:t>–</w:t>
      </w:r>
      <w:r>
        <w:rPr>
          <w:rFonts w:ascii="Times New Roman" w:eastAsia="Book Antiqua" w:hAnsi="Times New Roman" w:cs="Times New Roman"/>
        </w:rPr>
        <w:t xml:space="preserve"> </w:t>
      </w:r>
      <w:r w:rsidRPr="00E16348">
        <w:rPr>
          <w:rFonts w:ascii="Times New Roman" w:eastAsia="Book Antiqua" w:hAnsi="Times New Roman" w:cs="Times New Roman"/>
        </w:rPr>
        <w:t>conduct</w:t>
      </w:r>
      <w:r>
        <w:rPr>
          <w:rFonts w:ascii="Times New Roman" w:eastAsia="Book Antiqua" w:hAnsi="Times New Roman" w:cs="Times New Roman"/>
        </w:rPr>
        <w:t xml:space="preserve"> </w:t>
      </w:r>
      <w:r w:rsidRPr="00E16348">
        <w:rPr>
          <w:rFonts w:ascii="Times New Roman" w:eastAsia="Book Antiqua" w:hAnsi="Times New Roman" w:cs="Times New Roman"/>
        </w:rPr>
        <w:t>oneself</w:t>
      </w:r>
      <w:r>
        <w:rPr>
          <w:rFonts w:ascii="Times New Roman" w:eastAsia="Book Antiqua" w:hAnsi="Times New Roman" w:cs="Times New Roman"/>
        </w:rPr>
        <w:t xml:space="preserve"> </w:t>
      </w:r>
      <w:r w:rsidRPr="00E16348">
        <w:rPr>
          <w:rFonts w:ascii="Times New Roman" w:eastAsia="Book Antiqua" w:hAnsi="Times New Roman" w:cs="Times New Roman"/>
        </w:rPr>
        <w:t>according</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mitzvot</w:t>
      </w:r>
      <w:r>
        <w:rPr>
          <w:rFonts w:ascii="Times New Roman" w:eastAsia="Book Antiqua" w:hAnsi="Times New Roman" w:cs="Times New Roman"/>
        </w:rPr>
        <w:t xml:space="preserve"> </w:t>
      </w:r>
      <w:r w:rsidRPr="00E16348">
        <w:rPr>
          <w:rFonts w:ascii="Times New Roman" w:eastAsia="Book Antiqua" w:hAnsi="Times New Roman" w:cs="Times New Roman"/>
        </w:rPr>
        <w:t>(commandments).</w:t>
      </w:r>
      <w:r w:rsidRPr="00E16348">
        <w:rPr>
          <w:rFonts w:ascii="Times New Roman" w:eastAsia="Book Antiqua" w:hAnsi="Times New Roman" w:cs="Times New Roman"/>
          <w:vertAlign w:val="superscript"/>
        </w:rPr>
        <w:footnoteReference w:id="72"/>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Talmud</w:t>
      </w:r>
      <w:r>
        <w:rPr>
          <w:rFonts w:ascii="Times New Roman" w:eastAsia="Book Antiqua" w:hAnsi="Times New Roman" w:cs="Times New Roman"/>
        </w:rPr>
        <w:t xml:space="preserve"> </w:t>
      </w:r>
      <w:r w:rsidRPr="00E16348">
        <w:rPr>
          <w:rFonts w:ascii="Times New Roman" w:eastAsia="Book Antiqua" w:hAnsi="Times New Roman" w:cs="Times New Roman"/>
        </w:rPr>
        <w:t>records</w:t>
      </w:r>
      <w:r>
        <w:rPr>
          <w:rFonts w:ascii="Times New Roman" w:eastAsia="Book Antiqua" w:hAnsi="Times New Roman" w:cs="Times New Roman"/>
        </w:rPr>
        <w:t xml:space="preserve"> </w:t>
      </w:r>
      <w:r w:rsidRPr="00E16348">
        <w:rPr>
          <w:rFonts w:ascii="Times New Roman" w:eastAsia="Book Antiqua" w:hAnsi="Times New Roman" w:cs="Times New Roman"/>
        </w:rPr>
        <w:t>an</w:t>
      </w:r>
      <w:r>
        <w:rPr>
          <w:rFonts w:ascii="Times New Roman" w:eastAsia="Book Antiqua" w:hAnsi="Times New Roman" w:cs="Times New Roman"/>
        </w:rPr>
        <w:t xml:space="preserve"> </w:t>
      </w:r>
      <w:r w:rsidRPr="00E16348">
        <w:rPr>
          <w:rFonts w:ascii="Times New Roman" w:eastAsia="Book Antiqua" w:hAnsi="Times New Roman" w:cs="Times New Roman"/>
        </w:rPr>
        <w:t>“Aramaic</w:t>
      </w:r>
      <w:r>
        <w:rPr>
          <w:rFonts w:ascii="Times New Roman" w:eastAsia="Book Antiqua" w:hAnsi="Times New Roman" w:cs="Times New Roman"/>
        </w:rPr>
        <w:t xml:space="preserve"> </w:t>
      </w:r>
      <w:r w:rsidRPr="00E16348">
        <w:rPr>
          <w:rFonts w:ascii="Times New Roman" w:eastAsia="Book Antiqua" w:hAnsi="Times New Roman" w:cs="Times New Roman"/>
        </w:rPr>
        <w:t>phrase,</w:t>
      </w:r>
      <w:r>
        <w:rPr>
          <w:rFonts w:ascii="Times New Roman" w:eastAsia="Book Antiqua" w:hAnsi="Times New Roman" w:cs="Times New Roman"/>
        </w:rPr>
        <w:t xml:space="preserve"> </w:t>
      </w:r>
      <w:r w:rsidRPr="00E16348">
        <w:rPr>
          <w:rFonts w:ascii="Times New Roman" w:eastAsia="Book Antiqua" w:hAnsi="Times New Roman" w:cs="Times New Roman"/>
          <w:b/>
          <w:i/>
        </w:rPr>
        <w:t>hikheta</w:t>
      </w:r>
      <w:r w:rsidRPr="00E16348">
        <w:rPr>
          <w:rFonts w:ascii="Times New Roman" w:eastAsia="Book Antiqua" w:hAnsi="Times New Roman" w:cs="Times New Roman"/>
          <w:i/>
        </w:rPr>
        <w:t>,</w:t>
      </w:r>
      <w:r>
        <w:rPr>
          <w:rFonts w:ascii="Times New Roman" w:eastAsia="Book Antiqua" w:hAnsi="Times New Roman" w:cs="Times New Roman"/>
        </w:rPr>
        <w:t xml:space="preserve"> </w:t>
      </w:r>
      <w:r w:rsidRPr="00E16348">
        <w:rPr>
          <w:rFonts w:ascii="Times New Roman" w:eastAsia="Book Antiqua" w:hAnsi="Times New Roman" w:cs="Times New Roman"/>
        </w:rPr>
        <w:t>which</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parallel</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Hebrew</w:t>
      </w:r>
      <w:r>
        <w:rPr>
          <w:rFonts w:ascii="Times New Roman" w:eastAsia="Book Antiqua" w:hAnsi="Times New Roman" w:cs="Times New Roman"/>
        </w:rPr>
        <w:t xml:space="preserve"> </w:t>
      </w:r>
      <w:r w:rsidRPr="00E16348">
        <w:rPr>
          <w:rFonts w:ascii="Times New Roman" w:eastAsia="Book Antiqua" w:hAnsi="Times New Roman" w:cs="Times New Roman"/>
        </w:rPr>
        <w:t>word</w:t>
      </w:r>
      <w:r>
        <w:rPr>
          <w:rFonts w:ascii="Times New Roman" w:eastAsia="Book Antiqua" w:hAnsi="Times New Roman" w:cs="Times New Roman"/>
        </w:rPr>
        <w:t xml:space="preserve"> </w:t>
      </w:r>
      <w:r w:rsidRPr="00E16348">
        <w:rPr>
          <w:rFonts w:ascii="Times New Roman" w:eastAsia="Book Antiqua" w:hAnsi="Times New Roman" w:cs="Times New Roman"/>
          <w:b/>
          <w:i/>
        </w:rPr>
        <w:t>halakhah</w:t>
      </w:r>
      <w:r w:rsidRPr="00E16348">
        <w:rPr>
          <w:rFonts w:ascii="Times New Roman" w:eastAsia="Book Antiqua" w:hAnsi="Times New Roman" w:cs="Times New Roman"/>
          <w:i/>
        </w:rPr>
        <w:t>,</w:t>
      </w:r>
      <w:r>
        <w:rPr>
          <w:rFonts w:ascii="Times New Roman" w:eastAsia="Book Antiqua" w:hAnsi="Times New Roman" w:cs="Times New Roman"/>
        </w:rPr>
        <w:t xml:space="preserve"> </w:t>
      </w:r>
      <w:r w:rsidRPr="00E16348">
        <w:rPr>
          <w:rFonts w:ascii="Times New Roman" w:eastAsia="Book Antiqua" w:hAnsi="Times New Roman" w:cs="Times New Roman"/>
        </w:rPr>
        <w:t>which</w:t>
      </w:r>
      <w:r>
        <w:rPr>
          <w:rFonts w:ascii="Times New Roman" w:eastAsia="Book Antiqua" w:hAnsi="Times New Roman" w:cs="Times New Roman"/>
        </w:rPr>
        <w:t xml:space="preserve"> </w:t>
      </w:r>
      <w:r w:rsidRPr="00E16348">
        <w:rPr>
          <w:rFonts w:ascii="Times New Roman" w:eastAsia="Book Antiqua" w:hAnsi="Times New Roman" w:cs="Times New Roman"/>
        </w:rPr>
        <w:t>means</w:t>
      </w:r>
      <w:r>
        <w:rPr>
          <w:rFonts w:ascii="Times New Roman" w:eastAsia="Book Antiqua" w:hAnsi="Times New Roman" w:cs="Times New Roman"/>
        </w:rPr>
        <w:t xml:space="preserve"> </w:t>
      </w:r>
      <w:r w:rsidRPr="00E16348">
        <w:rPr>
          <w:rFonts w:ascii="Times New Roman" w:eastAsia="Book Antiqua" w:hAnsi="Times New Roman" w:cs="Times New Roman"/>
          <w:i/>
        </w:rPr>
        <w:t>this</w:t>
      </w:r>
      <w:r>
        <w:rPr>
          <w:rFonts w:ascii="Times New Roman" w:eastAsia="Book Antiqua" w:hAnsi="Times New Roman" w:cs="Times New Roman"/>
          <w:i/>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way</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go.”</w:t>
      </w:r>
      <w:r w:rsidRPr="00E16348">
        <w:rPr>
          <w:rFonts w:ascii="Times New Roman" w:eastAsia="Book Antiqua" w:hAnsi="Times New Roman" w:cs="Times New Roman"/>
          <w:vertAlign w:val="superscript"/>
        </w:rPr>
        <w:footnoteReference w:id="73"/>
      </w:r>
      <w:r>
        <w:rPr>
          <w:rFonts w:ascii="Times New Roman" w:eastAsia="Book Antiqua" w:hAnsi="Times New Roman" w:cs="Times New Roman"/>
        </w:rPr>
        <w:t xml:space="preserve"> </w:t>
      </w:r>
      <w:r w:rsidRPr="00E16348">
        <w:rPr>
          <w:rFonts w:ascii="Times New Roman" w:eastAsia="Book Antiqua" w:hAnsi="Times New Roman" w:cs="Times New Roman"/>
        </w:rPr>
        <w:t>By</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large,</w:t>
      </w:r>
      <w:r>
        <w:rPr>
          <w:rFonts w:ascii="Times New Roman" w:eastAsia="Book Antiqua" w:hAnsi="Times New Roman" w:cs="Times New Roman"/>
        </w:rPr>
        <w:t xml:space="preserve"> </w:t>
      </w:r>
      <w:r w:rsidRPr="00E16348">
        <w:rPr>
          <w:rFonts w:ascii="Times New Roman" w:eastAsia="Book Antiqua" w:hAnsi="Times New Roman" w:cs="Times New Roman"/>
          <w:b/>
          <w:i/>
        </w:rPr>
        <w:t>halakhot</w:t>
      </w:r>
      <w:r w:rsidRPr="00E16348">
        <w:rPr>
          <w:rFonts w:ascii="Times New Roman" w:eastAsia="Book Antiqua" w:hAnsi="Times New Roman" w:cs="Times New Roman"/>
          <w:vertAlign w:val="superscript"/>
        </w:rPr>
        <w:footnoteReference w:id="74"/>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decisions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concerning</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practical</w:t>
      </w:r>
      <w:r>
        <w:rPr>
          <w:rFonts w:ascii="Times New Roman" w:eastAsia="Book Antiqua" w:hAnsi="Times New Roman" w:cs="Times New Roman"/>
        </w:rPr>
        <w:t xml:space="preserve"> </w:t>
      </w:r>
      <w:r w:rsidRPr="00E16348">
        <w:rPr>
          <w:rFonts w:ascii="Times New Roman" w:eastAsia="Book Antiqua" w:hAnsi="Times New Roman" w:cs="Times New Roman"/>
        </w:rPr>
        <w:t>application</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mitzvot.</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stated</w:t>
      </w:r>
      <w:r>
        <w:rPr>
          <w:rFonts w:ascii="Times New Roman" w:eastAsia="Book Antiqua" w:hAnsi="Times New Roman" w:cs="Times New Roman"/>
        </w:rPr>
        <w:t xml:space="preserve"> </w:t>
      </w:r>
      <w:r w:rsidRPr="00E16348">
        <w:rPr>
          <w:rFonts w:ascii="Times New Roman" w:eastAsia="Book Antiqua" w:hAnsi="Times New Roman" w:cs="Times New Roman"/>
        </w:rPr>
        <w:t>elsewhere,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Rabbis/Sages/Hakhamim</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been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subject</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much</w:t>
      </w:r>
      <w:r>
        <w:rPr>
          <w:rFonts w:ascii="Times New Roman" w:eastAsia="Book Antiqua" w:hAnsi="Times New Roman" w:cs="Times New Roman"/>
        </w:rPr>
        <w:t xml:space="preserve"> </w:t>
      </w:r>
      <w:r w:rsidRPr="00E16348">
        <w:rPr>
          <w:rFonts w:ascii="Times New Roman" w:eastAsia="Book Antiqua" w:hAnsi="Times New Roman" w:cs="Times New Roman"/>
        </w:rPr>
        <w:t>ridicule.</w:t>
      </w:r>
      <w:r>
        <w:rPr>
          <w:rFonts w:ascii="Times New Roman" w:eastAsia="Book Antiqua" w:hAnsi="Times New Roman" w:cs="Times New Roman"/>
        </w:rPr>
        <w:t xml:space="preserve"> </w:t>
      </w:r>
      <w:r w:rsidRPr="00E16348">
        <w:rPr>
          <w:rFonts w:ascii="Times New Roman" w:eastAsia="Book Antiqua" w:hAnsi="Times New Roman" w:cs="Times New Roman"/>
        </w:rPr>
        <w:t>They</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been</w:t>
      </w:r>
      <w:r>
        <w:rPr>
          <w:rFonts w:ascii="Times New Roman" w:eastAsia="Book Antiqua" w:hAnsi="Times New Roman" w:cs="Times New Roman"/>
        </w:rPr>
        <w:t xml:space="preserve"> </w:t>
      </w:r>
      <w:r w:rsidRPr="00E16348">
        <w:rPr>
          <w:rFonts w:ascii="Times New Roman" w:eastAsia="Book Antiqua" w:hAnsi="Times New Roman" w:cs="Times New Roman"/>
        </w:rPr>
        <w:t>blamed</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placing</w:t>
      </w:r>
      <w:r>
        <w:rPr>
          <w:rFonts w:ascii="Times New Roman" w:eastAsia="Book Antiqua" w:hAnsi="Times New Roman" w:cs="Times New Roman"/>
        </w:rPr>
        <w:t xml:space="preserve"> </w:t>
      </w:r>
      <w:r w:rsidRPr="00E16348">
        <w:rPr>
          <w:rFonts w:ascii="Times New Roman" w:eastAsia="Book Antiqua" w:hAnsi="Times New Roman" w:cs="Times New Roman"/>
        </w:rPr>
        <w:t>an</w:t>
      </w:r>
      <w:r>
        <w:rPr>
          <w:rFonts w:ascii="Times New Roman" w:eastAsia="Book Antiqua" w:hAnsi="Times New Roman" w:cs="Times New Roman"/>
        </w:rPr>
        <w:t xml:space="preserve"> </w:t>
      </w:r>
      <w:r w:rsidRPr="00E16348">
        <w:rPr>
          <w:rFonts w:ascii="Times New Roman" w:eastAsia="Book Antiqua" w:hAnsi="Times New Roman" w:cs="Times New Roman"/>
        </w:rPr>
        <w:t>unbearable</w:t>
      </w:r>
      <w:r>
        <w:rPr>
          <w:rFonts w:ascii="Times New Roman" w:eastAsia="Book Antiqua" w:hAnsi="Times New Roman" w:cs="Times New Roman"/>
        </w:rPr>
        <w:t xml:space="preserve"> </w:t>
      </w:r>
      <w:r w:rsidRPr="00E16348">
        <w:rPr>
          <w:rFonts w:ascii="Times New Roman" w:eastAsia="Book Antiqua" w:hAnsi="Times New Roman" w:cs="Times New Roman"/>
        </w:rPr>
        <w:t>yoke</w:t>
      </w:r>
      <w:r>
        <w:rPr>
          <w:rFonts w:ascii="Times New Roman" w:eastAsia="Book Antiqua" w:hAnsi="Times New Roman" w:cs="Times New Roman"/>
        </w:rPr>
        <w:t xml:space="preserve"> </w:t>
      </w:r>
      <w:r w:rsidRPr="00E16348">
        <w:rPr>
          <w:rFonts w:ascii="Times New Roman" w:eastAsia="Book Antiqua" w:hAnsi="Times New Roman" w:cs="Times New Roman"/>
        </w:rPr>
        <w:t>on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Jewish</w:t>
      </w:r>
      <w:r>
        <w:rPr>
          <w:rFonts w:ascii="Times New Roman" w:eastAsia="Book Antiqua" w:hAnsi="Times New Roman" w:cs="Times New Roman"/>
        </w:rPr>
        <w:t xml:space="preserve"> </w:t>
      </w:r>
      <w:r w:rsidRPr="00E16348">
        <w:rPr>
          <w:rFonts w:ascii="Times New Roman" w:eastAsia="Book Antiqua" w:hAnsi="Times New Roman" w:cs="Times New Roman"/>
        </w:rPr>
        <w:t>people.</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always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view</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an</w:t>
      </w:r>
      <w:r>
        <w:rPr>
          <w:rFonts w:ascii="Times New Roman" w:eastAsia="Book Antiqua" w:hAnsi="Times New Roman" w:cs="Times New Roman"/>
        </w:rPr>
        <w:t xml:space="preserve"> </w:t>
      </w:r>
      <w:r w:rsidRPr="00E16348">
        <w:rPr>
          <w:rFonts w:ascii="Times New Roman" w:eastAsia="Book Antiqua" w:hAnsi="Times New Roman" w:cs="Times New Roman"/>
        </w:rPr>
        <w:t>“outsider”</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never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opinion</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Jewish</w:t>
      </w:r>
      <w:r>
        <w:rPr>
          <w:rFonts w:ascii="Times New Roman" w:eastAsia="Book Antiqua" w:hAnsi="Times New Roman" w:cs="Times New Roman"/>
        </w:rPr>
        <w:t xml:space="preserve"> </w:t>
      </w:r>
      <w:r w:rsidRPr="00E16348">
        <w:rPr>
          <w:rFonts w:ascii="Times New Roman" w:eastAsia="Book Antiqua" w:hAnsi="Times New Roman" w:cs="Times New Roman"/>
        </w:rPr>
        <w:t>people.</w:t>
      </w:r>
      <w:r>
        <w:rPr>
          <w:rFonts w:ascii="Times New Roman" w:eastAsia="Book Antiqua" w:hAnsi="Times New Roman" w:cs="Times New Roman"/>
        </w:rPr>
        <w:t xml:space="preserve"> </w:t>
      </w:r>
      <w:r w:rsidRPr="00E16348">
        <w:rPr>
          <w:rFonts w:ascii="Times New Roman" w:eastAsia="Book Antiqua" w:hAnsi="Times New Roman" w:cs="Times New Roman"/>
        </w:rPr>
        <w:t>Green</w:t>
      </w:r>
      <w:r>
        <w:rPr>
          <w:rFonts w:ascii="Times New Roman" w:eastAsia="Book Antiqua" w:hAnsi="Times New Roman" w:cs="Times New Roman"/>
        </w:rPr>
        <w:t xml:space="preserve"> </w:t>
      </w:r>
      <w:r w:rsidRPr="00E16348">
        <w:rPr>
          <w:rFonts w:ascii="Times New Roman" w:eastAsia="Book Antiqua" w:hAnsi="Times New Roman" w:cs="Times New Roman"/>
        </w:rPr>
        <w:t>states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case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b/>
          <w:i/>
        </w:rPr>
        <w:t>halakhah</w:t>
      </w:r>
      <w:r>
        <w:rPr>
          <w:rFonts w:ascii="Times New Roman" w:eastAsia="Book Antiqua" w:hAnsi="Times New Roman" w:cs="Times New Roman"/>
        </w:rPr>
        <w:t xml:space="preserve"> </w:t>
      </w:r>
      <w:r w:rsidRPr="00E16348">
        <w:rPr>
          <w:rFonts w:ascii="Times New Roman" w:eastAsia="Book Antiqua" w:hAnsi="Times New Roman" w:cs="Times New Roman"/>
        </w:rPr>
        <w:t>determined</w:t>
      </w:r>
      <w:r>
        <w:rPr>
          <w:rFonts w:ascii="Times New Roman" w:eastAsia="Book Antiqua" w:hAnsi="Times New Roman" w:cs="Times New Roman"/>
        </w:rPr>
        <w:t xml:space="preserve"> </w:t>
      </w:r>
      <w:r w:rsidRPr="00E16348">
        <w:rPr>
          <w:rFonts w:ascii="Times New Roman" w:eastAsia="Book Antiqua" w:hAnsi="Times New Roman" w:cs="Times New Roman"/>
        </w:rPr>
        <w:t>by</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Hakhamim</w:t>
      </w:r>
      <w:r w:rsidRPr="00E16348">
        <w:rPr>
          <w:rFonts w:ascii="Times New Roman" w:eastAsia="Book Antiqua" w:hAnsi="Times New Roman" w:cs="Times New Roman"/>
          <w:vertAlign w:val="superscript"/>
        </w:rPr>
        <w:footnoteReference w:id="75"/>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follows:</w:t>
      </w:r>
    </w:p>
    <w:p w14:paraId="77A9C460" w14:textId="77777777" w:rsidR="00595445" w:rsidRPr="00E16348" w:rsidRDefault="00595445" w:rsidP="00595445">
      <w:pPr>
        <w:widowControl w:val="0"/>
        <w:spacing w:line="270" w:lineRule="exact"/>
        <w:rPr>
          <w:rFonts w:ascii="Times New Roman" w:eastAsia="Book Antiqua" w:hAnsi="Times New Roman" w:cs="Times New Roman"/>
        </w:rPr>
      </w:pPr>
    </w:p>
    <w:p w14:paraId="46DF7EBA" w14:textId="77777777" w:rsidR="00595445" w:rsidRPr="00E16348" w:rsidRDefault="00595445" w:rsidP="00595445">
      <w:pPr>
        <w:widowControl w:val="0"/>
        <w:spacing w:line="270" w:lineRule="exact"/>
        <w:ind w:left="360"/>
        <w:rPr>
          <w:rFonts w:ascii="Times New Roman" w:eastAsia="Book Antiqua" w:hAnsi="Times New Roman" w:cs="Times New Roman"/>
        </w:rPr>
      </w:pPr>
      <w:r w:rsidRPr="00E16348">
        <w:rPr>
          <w:rFonts w:ascii="Times New Roman" w:eastAsia="Book Antiqua" w:hAnsi="Times New Roman" w:cs="Times New Roman"/>
        </w:rPr>
        <w:t>“Some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these</w:t>
      </w:r>
      <w:r>
        <w:rPr>
          <w:rFonts w:ascii="Times New Roman" w:eastAsia="Book Antiqua" w:hAnsi="Times New Roman" w:cs="Times New Roman"/>
        </w:rPr>
        <w:t xml:space="preserve"> </w:t>
      </w:r>
      <w:r w:rsidRPr="00E16348">
        <w:rPr>
          <w:rFonts w:ascii="Times New Roman" w:eastAsia="Book Antiqua" w:hAnsi="Times New Roman" w:cs="Times New Roman"/>
        </w:rPr>
        <w:t>decisions</w:t>
      </w:r>
      <w:r>
        <w:rPr>
          <w:rFonts w:ascii="Times New Roman" w:eastAsia="Book Antiqua" w:hAnsi="Times New Roman" w:cs="Times New Roman"/>
        </w:rPr>
        <w:t xml:space="preserve"> </w:t>
      </w:r>
      <w:r w:rsidRPr="00E16348">
        <w:rPr>
          <w:rFonts w:ascii="Times New Roman" w:eastAsia="Book Antiqua" w:hAnsi="Times New Roman" w:cs="Times New Roman"/>
        </w:rPr>
        <w:t>required</w:t>
      </w:r>
      <w:r>
        <w:rPr>
          <w:rFonts w:ascii="Times New Roman" w:eastAsia="Book Antiqua" w:hAnsi="Times New Roman" w:cs="Times New Roman"/>
        </w:rPr>
        <w:t xml:space="preserve"> </w:t>
      </w:r>
      <w:r w:rsidRPr="00E16348">
        <w:rPr>
          <w:rFonts w:ascii="Times New Roman" w:eastAsia="Book Antiqua" w:hAnsi="Times New Roman" w:cs="Times New Roman"/>
        </w:rPr>
        <w:t>great</w:t>
      </w:r>
      <w:r>
        <w:rPr>
          <w:rFonts w:ascii="Times New Roman" w:eastAsia="Book Antiqua" w:hAnsi="Times New Roman" w:cs="Times New Roman"/>
        </w:rPr>
        <w:t xml:space="preserve"> </w:t>
      </w:r>
      <w:r w:rsidRPr="00E16348">
        <w:rPr>
          <w:rFonts w:ascii="Times New Roman" w:eastAsia="Book Antiqua" w:hAnsi="Times New Roman" w:cs="Times New Roman"/>
        </w:rPr>
        <w:t>courage.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sage</w:t>
      </w:r>
      <w:r>
        <w:rPr>
          <w:rFonts w:ascii="Times New Roman" w:eastAsia="Book Antiqua" w:hAnsi="Times New Roman" w:cs="Times New Roman"/>
        </w:rPr>
        <w:t xml:space="preserve"> </w:t>
      </w:r>
      <w:r w:rsidRPr="00E16348">
        <w:rPr>
          <w:rFonts w:ascii="Times New Roman" w:eastAsia="Book Antiqua" w:hAnsi="Times New Roman" w:cs="Times New Roman"/>
        </w:rPr>
        <w:t>staked</w:t>
      </w:r>
      <w:r>
        <w:rPr>
          <w:rFonts w:ascii="Times New Roman" w:eastAsia="Book Antiqua" w:hAnsi="Times New Roman" w:cs="Times New Roman"/>
        </w:rPr>
        <w:t xml:space="preserve"> </w:t>
      </w:r>
      <w:r w:rsidRPr="00E16348">
        <w:rPr>
          <w:rFonts w:ascii="Times New Roman" w:eastAsia="Book Antiqua" w:hAnsi="Times New Roman" w:cs="Times New Roman"/>
        </w:rPr>
        <w:t>not</w:t>
      </w:r>
      <w:r>
        <w:rPr>
          <w:rFonts w:ascii="Times New Roman" w:eastAsia="Book Antiqua" w:hAnsi="Times New Roman" w:cs="Times New Roman"/>
        </w:rPr>
        <w:t xml:space="preserve"> </w:t>
      </w:r>
      <w:r w:rsidRPr="00E16348">
        <w:rPr>
          <w:rFonts w:ascii="Times New Roman" w:eastAsia="Book Antiqua" w:hAnsi="Times New Roman" w:cs="Times New Roman"/>
        </w:rPr>
        <w:t>only</w:t>
      </w:r>
      <w:r>
        <w:rPr>
          <w:rFonts w:ascii="Times New Roman" w:eastAsia="Book Antiqua" w:hAnsi="Times New Roman" w:cs="Times New Roman"/>
        </w:rPr>
        <w:t xml:space="preserve"> </w:t>
      </w:r>
      <w:r w:rsidRPr="00E16348">
        <w:rPr>
          <w:rFonts w:ascii="Times New Roman" w:eastAsia="Book Antiqua" w:hAnsi="Times New Roman" w:cs="Times New Roman"/>
        </w:rPr>
        <w:t>his</w:t>
      </w:r>
      <w:r>
        <w:rPr>
          <w:rFonts w:ascii="Times New Roman" w:eastAsia="Book Antiqua" w:hAnsi="Times New Roman" w:cs="Times New Roman"/>
        </w:rPr>
        <w:t xml:space="preserve"> </w:t>
      </w:r>
      <w:r w:rsidRPr="00E16348">
        <w:rPr>
          <w:rFonts w:ascii="Times New Roman" w:eastAsia="Book Antiqua" w:hAnsi="Times New Roman" w:cs="Times New Roman"/>
        </w:rPr>
        <w:t>this-worldly</w:t>
      </w:r>
      <w:r>
        <w:rPr>
          <w:rFonts w:ascii="Times New Roman" w:eastAsia="Book Antiqua" w:hAnsi="Times New Roman" w:cs="Times New Roman"/>
        </w:rPr>
        <w:t xml:space="preserve"> </w:t>
      </w:r>
      <w:r w:rsidRPr="00E16348">
        <w:rPr>
          <w:rFonts w:ascii="Times New Roman" w:eastAsia="Book Antiqua" w:hAnsi="Times New Roman" w:cs="Times New Roman"/>
        </w:rPr>
        <w:t>reputation,</w:t>
      </w:r>
      <w:r>
        <w:rPr>
          <w:rFonts w:ascii="Times New Roman" w:eastAsia="Book Antiqua" w:hAnsi="Times New Roman" w:cs="Times New Roman"/>
        </w:rPr>
        <w:t xml:space="preserve"> </w:t>
      </w:r>
      <w:r w:rsidRPr="00E16348">
        <w:rPr>
          <w:rFonts w:ascii="Times New Roman" w:eastAsia="Book Antiqua" w:hAnsi="Times New Roman" w:cs="Times New Roman"/>
        </w:rPr>
        <w:t>but</w:t>
      </w:r>
      <w:r>
        <w:rPr>
          <w:rFonts w:ascii="Times New Roman" w:eastAsia="Book Antiqua" w:hAnsi="Times New Roman" w:cs="Times New Roman"/>
        </w:rPr>
        <w:t xml:space="preserve"> </w:t>
      </w:r>
      <w:r w:rsidRPr="00E16348">
        <w:rPr>
          <w:rFonts w:ascii="Times New Roman" w:eastAsia="Book Antiqua" w:hAnsi="Times New Roman" w:cs="Times New Roman"/>
        </w:rPr>
        <w:t>even</w:t>
      </w:r>
      <w:r>
        <w:rPr>
          <w:rFonts w:ascii="Times New Roman" w:eastAsia="Book Antiqua" w:hAnsi="Times New Roman" w:cs="Times New Roman"/>
        </w:rPr>
        <w:t xml:space="preserve"> </w:t>
      </w:r>
      <w:r w:rsidRPr="00E16348">
        <w:rPr>
          <w:rFonts w:ascii="Times New Roman" w:eastAsia="Book Antiqua" w:hAnsi="Times New Roman" w:cs="Times New Roman"/>
        </w:rPr>
        <w:t>his</w:t>
      </w:r>
      <w:r>
        <w:rPr>
          <w:rFonts w:ascii="Times New Roman" w:eastAsia="Book Antiqua" w:hAnsi="Times New Roman" w:cs="Times New Roman"/>
        </w:rPr>
        <w:t xml:space="preserve"> </w:t>
      </w:r>
      <w:r w:rsidRPr="00E16348">
        <w:rPr>
          <w:rFonts w:ascii="Times New Roman" w:eastAsia="Book Antiqua" w:hAnsi="Times New Roman" w:cs="Times New Roman"/>
        </w:rPr>
        <w:t>very</w:t>
      </w:r>
      <w:r>
        <w:rPr>
          <w:rFonts w:ascii="Times New Roman" w:eastAsia="Book Antiqua" w:hAnsi="Times New Roman" w:cs="Times New Roman"/>
        </w:rPr>
        <w:t xml:space="preserve"> </w:t>
      </w:r>
      <w:r w:rsidRPr="00E16348">
        <w:rPr>
          <w:rFonts w:ascii="Times New Roman" w:eastAsia="Book Antiqua" w:hAnsi="Times New Roman" w:cs="Times New Roman"/>
        </w:rPr>
        <w:t>soul,</w:t>
      </w:r>
      <w:r>
        <w:rPr>
          <w:rFonts w:ascii="Times New Roman" w:eastAsia="Book Antiqua" w:hAnsi="Times New Roman" w:cs="Times New Roman"/>
        </w:rPr>
        <w:t xml:space="preserve"> </w:t>
      </w:r>
      <w:r w:rsidRPr="00E16348">
        <w:rPr>
          <w:rFonts w:ascii="Times New Roman" w:eastAsia="Book Antiqua" w:hAnsi="Times New Roman" w:cs="Times New Roman"/>
        </w:rPr>
        <w:t>on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legitimacy</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daring</w:t>
      </w:r>
      <w:r>
        <w:rPr>
          <w:rFonts w:ascii="Times New Roman" w:eastAsia="Book Antiqua" w:hAnsi="Times New Roman" w:cs="Times New Roman"/>
        </w:rPr>
        <w:t xml:space="preserve"> </w:t>
      </w:r>
      <w:r w:rsidRPr="00E16348">
        <w:rPr>
          <w:rFonts w:ascii="Times New Roman" w:eastAsia="Book Antiqua" w:hAnsi="Times New Roman" w:cs="Times New Roman"/>
        </w:rPr>
        <w:t>interpretation</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halakhah,</w:t>
      </w:r>
      <w:r>
        <w:rPr>
          <w:rFonts w:ascii="Times New Roman" w:eastAsia="Book Antiqua" w:hAnsi="Times New Roman" w:cs="Times New Roman"/>
        </w:rPr>
        <w:t xml:space="preserve"> </w:t>
      </w:r>
      <w:r w:rsidRPr="00E16348">
        <w:rPr>
          <w:rFonts w:ascii="Times New Roman" w:eastAsia="Book Antiqua" w:hAnsi="Times New Roman" w:cs="Times New Roman"/>
        </w:rPr>
        <w:t>especially</w:t>
      </w:r>
      <w:r>
        <w:rPr>
          <w:rFonts w:ascii="Times New Roman" w:eastAsia="Book Antiqua" w:hAnsi="Times New Roman" w:cs="Times New Roman"/>
        </w:rPr>
        <w:t xml:space="preserve"> </w:t>
      </w:r>
      <w:r w:rsidRPr="00E16348">
        <w:rPr>
          <w:rFonts w:ascii="Times New Roman" w:eastAsia="Book Antiqua" w:hAnsi="Times New Roman" w:cs="Times New Roman"/>
        </w:rPr>
        <w:t>one</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would</w:t>
      </w:r>
      <w:r>
        <w:rPr>
          <w:rFonts w:ascii="Times New Roman" w:eastAsia="Book Antiqua" w:hAnsi="Times New Roman" w:cs="Times New Roman"/>
        </w:rPr>
        <w:t xml:space="preserve"> </w:t>
      </w:r>
      <w:r w:rsidRPr="00E16348">
        <w:rPr>
          <w:rFonts w:ascii="Times New Roman" w:eastAsia="Book Antiqua" w:hAnsi="Times New Roman" w:cs="Times New Roman"/>
        </w:rPr>
        <w:t>allow</w:t>
      </w:r>
      <w:r>
        <w:rPr>
          <w:rFonts w:ascii="Times New Roman" w:eastAsia="Book Antiqua" w:hAnsi="Times New Roman" w:cs="Times New Roman"/>
        </w:rPr>
        <w:t xml:space="preserve"> </w:t>
      </w:r>
      <w:r w:rsidRPr="00E16348">
        <w:rPr>
          <w:rFonts w:ascii="Times New Roman" w:eastAsia="Book Antiqua" w:hAnsi="Times New Roman" w:cs="Times New Roman"/>
        </w:rPr>
        <w:t>more</w:t>
      </w:r>
      <w:r>
        <w:rPr>
          <w:rFonts w:ascii="Times New Roman" w:eastAsia="Book Antiqua" w:hAnsi="Times New Roman" w:cs="Times New Roman"/>
        </w:rPr>
        <w:t xml:space="preserve"> </w:t>
      </w:r>
      <w:r w:rsidRPr="00E16348">
        <w:rPr>
          <w:rFonts w:ascii="Times New Roman" w:eastAsia="Book Antiqua" w:hAnsi="Times New Roman" w:cs="Times New Roman"/>
        </w:rPr>
        <w:t>freedom,</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hence</w:t>
      </w:r>
      <w:r>
        <w:rPr>
          <w:rFonts w:ascii="Times New Roman" w:eastAsia="Book Antiqua" w:hAnsi="Times New Roman" w:cs="Times New Roman"/>
        </w:rPr>
        <w:t xml:space="preserve"> </w:t>
      </w:r>
      <w:r w:rsidRPr="00E16348">
        <w:rPr>
          <w:rFonts w:ascii="Times New Roman" w:eastAsia="Book Antiqua" w:hAnsi="Times New Roman" w:cs="Times New Roman"/>
        </w:rPr>
        <w:t>risk</w:t>
      </w:r>
      <w:r>
        <w:rPr>
          <w:rFonts w:ascii="Times New Roman" w:eastAsia="Book Antiqua" w:hAnsi="Times New Roman" w:cs="Times New Roman"/>
        </w:rPr>
        <w:t xml:space="preserve"> </w:t>
      </w:r>
      <w:r w:rsidRPr="00E16348">
        <w:rPr>
          <w:rFonts w:ascii="Times New Roman" w:eastAsia="Book Antiqua" w:hAnsi="Times New Roman" w:cs="Times New Roman"/>
        </w:rPr>
        <w:t>violating</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will</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heaven.”</w:t>
      </w:r>
      <w:r w:rsidRPr="00E16348">
        <w:rPr>
          <w:rFonts w:ascii="Times New Roman" w:eastAsia="Book Antiqua" w:hAnsi="Times New Roman" w:cs="Times New Roman"/>
          <w:vertAlign w:val="superscript"/>
        </w:rPr>
        <w:footnoteReference w:id="76"/>
      </w:r>
      <w:r>
        <w:rPr>
          <w:rFonts w:ascii="Bwhebb" w:eastAsia="Book Antiqua" w:hAnsi="Bwhebb" w:cs="Times New Roman"/>
          <w:sz w:val="36"/>
        </w:rPr>
        <w:t xml:space="preserve"> </w:t>
      </w:r>
      <w:r>
        <w:rPr>
          <w:rFonts w:ascii="Times New Roman" w:eastAsia="Book Antiqua" w:hAnsi="Times New Roman" w:cs="Times New Roman"/>
        </w:rPr>
        <w:t xml:space="preserve"> </w:t>
      </w:r>
    </w:p>
    <w:p w14:paraId="070D761F" w14:textId="77777777" w:rsidR="00595445" w:rsidRPr="00E16348" w:rsidRDefault="00595445" w:rsidP="00595445">
      <w:pPr>
        <w:widowControl w:val="0"/>
        <w:rPr>
          <w:rFonts w:ascii="Times New Roman" w:eastAsia="Book Antiqua" w:hAnsi="Times New Roman" w:cs="Times New Roman"/>
        </w:rPr>
      </w:pPr>
    </w:p>
    <w:p w14:paraId="2A7940DB" w14:textId="77777777" w:rsidR="00595445" w:rsidRPr="00E16348" w:rsidRDefault="00595445" w:rsidP="00595445">
      <w:pPr>
        <w:widowControl w:val="0"/>
        <w:rPr>
          <w:rFonts w:ascii="Times New Roman" w:eastAsia="Book Antiqua" w:hAnsi="Times New Roman" w:cs="Times New Roman"/>
        </w:rPr>
      </w:pP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does</w:t>
      </w:r>
      <w:r>
        <w:rPr>
          <w:rFonts w:ascii="Times New Roman" w:eastAsia="Book Antiqua" w:hAnsi="Times New Roman" w:cs="Times New Roman"/>
        </w:rPr>
        <w:t xml:space="preserve"> </w:t>
      </w:r>
      <w:r w:rsidRPr="00E16348">
        <w:rPr>
          <w:rFonts w:ascii="Times New Roman" w:eastAsia="Book Antiqua" w:hAnsi="Times New Roman" w:cs="Times New Roman"/>
        </w:rPr>
        <w:t>not</w:t>
      </w:r>
      <w:r>
        <w:rPr>
          <w:rFonts w:ascii="Times New Roman" w:eastAsia="Book Antiqua" w:hAnsi="Times New Roman" w:cs="Times New Roman"/>
        </w:rPr>
        <w:t xml:space="preserve"> </w:t>
      </w:r>
      <w:r w:rsidRPr="00E16348">
        <w:rPr>
          <w:rFonts w:ascii="Times New Roman" w:eastAsia="Book Antiqua" w:hAnsi="Times New Roman" w:cs="Times New Roman"/>
        </w:rPr>
        <w:t>enter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process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making</w:t>
      </w:r>
      <w:r>
        <w:rPr>
          <w:rFonts w:ascii="Times New Roman" w:eastAsia="Book Antiqua" w:hAnsi="Times New Roman" w:cs="Times New Roman"/>
        </w:rPr>
        <w:t xml:space="preserve"> </w:t>
      </w:r>
      <w:r w:rsidRPr="00E16348">
        <w:rPr>
          <w:rFonts w:ascii="Times New Roman" w:eastAsia="Book Antiqua" w:hAnsi="Times New Roman" w:cs="Times New Roman"/>
        </w:rPr>
        <w:t>halakhic</w:t>
      </w:r>
      <w:r>
        <w:rPr>
          <w:rFonts w:ascii="Times New Roman" w:eastAsia="Book Antiqua" w:hAnsi="Times New Roman" w:cs="Times New Roman"/>
        </w:rPr>
        <w:t xml:space="preserve"> </w:t>
      </w:r>
      <w:r w:rsidRPr="00E16348">
        <w:rPr>
          <w:rFonts w:ascii="Times New Roman" w:eastAsia="Book Antiqua" w:hAnsi="Times New Roman" w:cs="Times New Roman"/>
        </w:rPr>
        <w:t>decisions</w:t>
      </w:r>
      <w:r>
        <w:rPr>
          <w:rFonts w:ascii="Times New Roman" w:eastAsia="Book Antiqua" w:hAnsi="Times New Roman" w:cs="Times New Roman"/>
        </w:rPr>
        <w:t xml:space="preserve"> </w:t>
      </w:r>
      <w:r w:rsidRPr="00E16348">
        <w:rPr>
          <w:rFonts w:ascii="Times New Roman" w:eastAsia="Book Antiqua" w:hAnsi="Times New Roman" w:cs="Times New Roman"/>
        </w:rPr>
        <w:t>lightly.</w:t>
      </w:r>
      <w:r>
        <w:rPr>
          <w:rFonts w:ascii="Times New Roman" w:eastAsia="Book Antiqua" w:hAnsi="Times New Roman" w:cs="Times New Roman"/>
        </w:rPr>
        <w:t xml:space="preserve"> </w:t>
      </w:r>
      <w:r w:rsidRPr="00E16348">
        <w:rPr>
          <w:rFonts w:ascii="Times New Roman" w:eastAsia="Book Antiqua" w:hAnsi="Times New Roman" w:cs="Times New Roman"/>
        </w:rPr>
        <w:t>Much</w:t>
      </w:r>
      <w:r>
        <w:rPr>
          <w:rFonts w:ascii="Times New Roman" w:eastAsia="Book Antiqua" w:hAnsi="Times New Roman" w:cs="Times New Roman"/>
        </w:rPr>
        <w:t xml:space="preserve"> </w:t>
      </w:r>
      <w:r w:rsidRPr="00E16348">
        <w:rPr>
          <w:rFonts w:ascii="Times New Roman" w:eastAsia="Book Antiqua" w:hAnsi="Times New Roman" w:cs="Times New Roman"/>
        </w:rPr>
        <w:t>like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Sofer</w:t>
      </w:r>
      <w:r>
        <w:rPr>
          <w:rFonts w:ascii="Times New Roman" w:eastAsia="Book Antiqua" w:hAnsi="Times New Roman" w:cs="Times New Roman"/>
        </w:rPr>
        <w:t xml:space="preserve"> </w:t>
      </w:r>
      <w:r w:rsidRPr="00E16348">
        <w:rPr>
          <w:rFonts w:ascii="Times New Roman" w:eastAsia="Book Antiqua" w:hAnsi="Times New Roman" w:cs="Times New Roman"/>
        </w:rPr>
        <w:t>(scribe)</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makes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Scroll,</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has</w:t>
      </w:r>
      <w:r>
        <w:rPr>
          <w:rFonts w:ascii="Times New Roman" w:eastAsia="Book Antiqua" w:hAnsi="Times New Roman" w:cs="Times New Roman"/>
        </w:rPr>
        <w:t xml:space="preserve"> </w:t>
      </w:r>
      <w:r w:rsidRPr="00E16348">
        <w:rPr>
          <w:rFonts w:ascii="Times New Roman" w:eastAsia="Book Antiqua" w:hAnsi="Times New Roman" w:cs="Times New Roman"/>
          <w:b/>
          <w:i/>
        </w:rPr>
        <w:t>Yirat</w:t>
      </w:r>
      <w:r>
        <w:rPr>
          <w:rFonts w:ascii="Times New Roman" w:eastAsia="Book Antiqua" w:hAnsi="Times New Roman" w:cs="Times New Roman"/>
          <w:b/>
          <w:i/>
        </w:rPr>
        <w:t xml:space="preserve"> </w:t>
      </w:r>
      <w:r w:rsidRPr="00E16348">
        <w:rPr>
          <w:rFonts w:ascii="Times New Roman" w:eastAsia="Book Antiqua" w:hAnsi="Times New Roman" w:cs="Times New Roman"/>
          <w:b/>
          <w:i/>
        </w:rPr>
        <w:t>HaShamayim</w:t>
      </w:r>
      <w:r>
        <w:rPr>
          <w:rFonts w:ascii="Times New Roman" w:eastAsia="Book Antiqua" w:hAnsi="Times New Roman" w:cs="Times New Roman"/>
          <w:i/>
        </w:rPr>
        <w:t xml:space="preserve"> </w:t>
      </w:r>
      <w:r w:rsidRPr="00E16348">
        <w:rPr>
          <w:rFonts w:ascii="Times New Roman" w:eastAsia="Book Antiqua" w:hAnsi="Times New Roman" w:cs="Times New Roman"/>
        </w:rPr>
        <w:t>(fear</w:t>
      </w:r>
      <w:r>
        <w:rPr>
          <w:rFonts w:ascii="Times New Roman" w:eastAsia="Book Antiqua" w:hAnsi="Times New Roman" w:cs="Times New Roman"/>
        </w:rPr>
        <w:t xml:space="preserve"> </w:t>
      </w:r>
      <w:r w:rsidRPr="00E16348">
        <w:rPr>
          <w:rFonts w:ascii="Times New Roman" w:eastAsia="Book Antiqua" w:hAnsi="Times New Roman" w:cs="Times New Roman"/>
        </w:rPr>
        <w:t>or</w:t>
      </w:r>
      <w:r>
        <w:rPr>
          <w:rFonts w:ascii="Times New Roman" w:eastAsia="Book Antiqua" w:hAnsi="Times New Roman" w:cs="Times New Roman"/>
        </w:rPr>
        <w:t xml:space="preserve"> </w:t>
      </w:r>
      <w:r w:rsidRPr="00E16348">
        <w:rPr>
          <w:rFonts w:ascii="Times New Roman" w:eastAsia="Book Antiqua" w:hAnsi="Times New Roman" w:cs="Times New Roman"/>
        </w:rPr>
        <w:t>reverence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G-d)</w:t>
      </w:r>
      <w:r>
        <w:rPr>
          <w:rFonts w:ascii="Times New Roman" w:eastAsia="Book Antiqua" w:hAnsi="Times New Roman" w:cs="Times New Roman"/>
        </w:rPr>
        <w:t xml:space="preserve"> </w:t>
      </w:r>
      <w:r w:rsidRPr="00E16348">
        <w:rPr>
          <w:rFonts w:ascii="Times New Roman" w:eastAsia="Book Antiqua" w:hAnsi="Times New Roman" w:cs="Times New Roman"/>
        </w:rPr>
        <w:t>enough</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walk</w:t>
      </w:r>
      <w:r>
        <w:rPr>
          <w:rFonts w:ascii="Times New Roman" w:eastAsia="Book Antiqua" w:hAnsi="Times New Roman" w:cs="Times New Roman"/>
        </w:rPr>
        <w:t xml:space="preserve"> </w:t>
      </w:r>
      <w:r w:rsidRPr="00E16348">
        <w:rPr>
          <w:rFonts w:ascii="Times New Roman" w:eastAsia="Book Antiqua" w:hAnsi="Times New Roman" w:cs="Times New Roman"/>
        </w:rPr>
        <w:t>very</w:t>
      </w:r>
      <w:r>
        <w:rPr>
          <w:rFonts w:ascii="Times New Roman" w:eastAsia="Book Antiqua" w:hAnsi="Times New Roman" w:cs="Times New Roman"/>
        </w:rPr>
        <w:t xml:space="preserve"> </w:t>
      </w:r>
      <w:r w:rsidRPr="00E16348">
        <w:rPr>
          <w:rFonts w:ascii="Times New Roman" w:eastAsia="Book Antiqua" w:hAnsi="Times New Roman" w:cs="Times New Roman"/>
        </w:rPr>
        <w:t>softly</w:t>
      </w:r>
      <w:r>
        <w:rPr>
          <w:rFonts w:ascii="Times New Roman" w:eastAsia="Book Antiqua" w:hAnsi="Times New Roman" w:cs="Times New Roman"/>
        </w:rPr>
        <w:t xml:space="preserve"> </w:t>
      </w:r>
      <w:r w:rsidRPr="00E16348">
        <w:rPr>
          <w:rFonts w:ascii="Times New Roman" w:eastAsia="Book Antiqua" w:hAnsi="Times New Roman" w:cs="Times New Roman"/>
        </w:rPr>
        <w:t>when</w:t>
      </w:r>
      <w:r>
        <w:rPr>
          <w:rFonts w:ascii="Times New Roman" w:eastAsia="Book Antiqua" w:hAnsi="Times New Roman" w:cs="Times New Roman"/>
        </w:rPr>
        <w:t xml:space="preserve"> </w:t>
      </w:r>
      <w:r w:rsidRPr="00E16348">
        <w:rPr>
          <w:rFonts w:ascii="Times New Roman" w:eastAsia="Book Antiqua" w:hAnsi="Times New Roman" w:cs="Times New Roman"/>
        </w:rPr>
        <w:t>weighing</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souls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men</w:t>
      </w:r>
      <w:r>
        <w:rPr>
          <w:rFonts w:ascii="Times New Roman" w:eastAsia="Book Antiqua" w:hAnsi="Times New Roman" w:cs="Times New Roman"/>
        </w:rPr>
        <w:t xml:space="preserve"> </w:t>
      </w:r>
      <w:r w:rsidRPr="00E16348">
        <w:rPr>
          <w:rFonts w:ascii="Times New Roman" w:eastAsia="Book Antiqua" w:hAnsi="Times New Roman" w:cs="Times New Roman"/>
        </w:rPr>
        <w:t>by</w:t>
      </w:r>
      <w:r>
        <w:rPr>
          <w:rFonts w:ascii="Times New Roman" w:eastAsia="Book Antiqua" w:hAnsi="Times New Roman" w:cs="Times New Roman"/>
        </w:rPr>
        <w:t xml:space="preserve"> </w:t>
      </w:r>
      <w:r w:rsidRPr="00E16348">
        <w:rPr>
          <w:rFonts w:ascii="Times New Roman" w:eastAsia="Book Antiqua" w:hAnsi="Times New Roman" w:cs="Times New Roman"/>
        </w:rPr>
        <w:t>making</w:t>
      </w:r>
      <w:r>
        <w:rPr>
          <w:rFonts w:ascii="Times New Roman" w:eastAsia="Book Antiqua" w:hAnsi="Times New Roman" w:cs="Times New Roman"/>
        </w:rPr>
        <w:t xml:space="preserve"> </w:t>
      </w:r>
      <w:r w:rsidRPr="00E16348">
        <w:rPr>
          <w:rFonts w:ascii="Times New Roman" w:eastAsia="Book Antiqua" w:hAnsi="Times New Roman" w:cs="Times New Roman"/>
        </w:rPr>
        <w:t>halakhic</w:t>
      </w:r>
      <w:r>
        <w:rPr>
          <w:rFonts w:ascii="Times New Roman" w:eastAsia="Book Antiqua" w:hAnsi="Times New Roman" w:cs="Times New Roman"/>
        </w:rPr>
        <w:t xml:space="preserve"> </w:t>
      </w:r>
      <w:r w:rsidRPr="00E16348">
        <w:rPr>
          <w:rFonts w:ascii="Times New Roman" w:eastAsia="Book Antiqua" w:hAnsi="Times New Roman" w:cs="Times New Roman"/>
        </w:rPr>
        <w:t>decisions</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rulings.</w:t>
      </w:r>
      <w:r>
        <w:rPr>
          <w:rFonts w:ascii="Times New Roman" w:eastAsia="Book Antiqua" w:hAnsi="Times New Roman" w:cs="Times New Roman"/>
        </w:rPr>
        <w:t xml:space="preserve"> </w:t>
      </w:r>
      <w:r w:rsidRPr="00E16348">
        <w:rPr>
          <w:rFonts w:ascii="Times New Roman" w:eastAsia="Book Antiqua" w:hAnsi="Times New Roman" w:cs="Times New Roman"/>
        </w:rPr>
        <w:t>Yeshua’s</w:t>
      </w:r>
      <w:r>
        <w:rPr>
          <w:rFonts w:ascii="Times New Roman" w:eastAsia="Book Antiqua" w:hAnsi="Times New Roman" w:cs="Times New Roman"/>
        </w:rPr>
        <w:t xml:space="preserve"> </w:t>
      </w:r>
      <w:r w:rsidRPr="00E16348">
        <w:rPr>
          <w:rFonts w:ascii="Times New Roman" w:eastAsia="Book Antiqua" w:hAnsi="Times New Roman" w:cs="Times New Roman"/>
        </w:rPr>
        <w:t>attitude</w:t>
      </w:r>
      <w:r>
        <w:rPr>
          <w:rFonts w:ascii="Times New Roman" w:eastAsia="Book Antiqua" w:hAnsi="Times New Roman" w:cs="Times New Roman"/>
        </w:rPr>
        <w:t xml:space="preserve"> </w:t>
      </w:r>
      <w:r w:rsidRPr="00E16348">
        <w:rPr>
          <w:rFonts w:ascii="Times New Roman" w:eastAsia="Book Antiqua" w:hAnsi="Times New Roman" w:cs="Times New Roman"/>
        </w:rPr>
        <w:t>towards</w:t>
      </w:r>
      <w:r>
        <w:rPr>
          <w:rFonts w:ascii="Times New Roman" w:eastAsia="Book Antiqua" w:hAnsi="Times New Roman" w:cs="Times New Roman"/>
        </w:rPr>
        <w:t xml:space="preserve"> </w:t>
      </w:r>
      <w:r w:rsidRPr="00E16348">
        <w:rPr>
          <w:rFonts w:ascii="Times New Roman" w:eastAsia="Book Antiqua" w:hAnsi="Times New Roman" w:cs="Times New Roman"/>
        </w:rPr>
        <w:t>his</w:t>
      </w:r>
      <w:r>
        <w:rPr>
          <w:rFonts w:ascii="Times New Roman" w:eastAsia="Book Antiqua" w:hAnsi="Times New Roman" w:cs="Times New Roman"/>
        </w:rPr>
        <w:t xml:space="preserve"> </w:t>
      </w:r>
      <w:r w:rsidRPr="00E16348">
        <w:rPr>
          <w:rFonts w:ascii="Times New Roman" w:eastAsia="Book Antiqua" w:hAnsi="Times New Roman" w:cs="Times New Roman"/>
        </w:rPr>
        <w:t>halakhic</w:t>
      </w:r>
      <w:r>
        <w:rPr>
          <w:rFonts w:ascii="Times New Roman" w:eastAsia="Book Antiqua" w:hAnsi="Times New Roman" w:cs="Times New Roman"/>
        </w:rPr>
        <w:t xml:space="preserve"> </w:t>
      </w:r>
      <w:r w:rsidRPr="00E16348">
        <w:rPr>
          <w:rFonts w:ascii="Times New Roman" w:eastAsia="Book Antiqua" w:hAnsi="Times New Roman" w:cs="Times New Roman"/>
        </w:rPr>
        <w:t>rulings</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not</w:t>
      </w:r>
      <w:r>
        <w:rPr>
          <w:rFonts w:ascii="Times New Roman" w:eastAsia="Book Antiqua" w:hAnsi="Times New Roman" w:cs="Times New Roman"/>
        </w:rPr>
        <w:t xml:space="preserve"> </w:t>
      </w:r>
      <w:r w:rsidRPr="00E16348">
        <w:rPr>
          <w:rFonts w:ascii="Times New Roman" w:eastAsia="Book Antiqua" w:hAnsi="Times New Roman" w:cs="Times New Roman"/>
        </w:rPr>
        <w:t>trivial.</w:t>
      </w:r>
      <w:r>
        <w:rPr>
          <w:rFonts w:ascii="Times New Roman" w:eastAsia="Book Antiqua" w:hAnsi="Times New Roman" w:cs="Times New Roman"/>
        </w:rPr>
        <w:t xml:space="preserve"> </w:t>
      </w:r>
      <w:r w:rsidRPr="00E16348">
        <w:rPr>
          <w:rFonts w:ascii="Times New Roman" w:eastAsia="Book Antiqua" w:hAnsi="Times New Roman" w:cs="Times New Roman"/>
        </w:rPr>
        <w:t>He</w:t>
      </w:r>
      <w:r>
        <w:rPr>
          <w:rFonts w:ascii="Times New Roman" w:eastAsia="Book Antiqua" w:hAnsi="Times New Roman" w:cs="Times New Roman"/>
        </w:rPr>
        <w:t xml:space="preserve"> </w:t>
      </w:r>
      <w:r w:rsidRPr="00E16348">
        <w:rPr>
          <w:rFonts w:ascii="Times New Roman" w:eastAsia="Book Antiqua" w:hAnsi="Times New Roman" w:cs="Times New Roman"/>
        </w:rPr>
        <w:t>perfectly</w:t>
      </w:r>
      <w:r>
        <w:rPr>
          <w:rFonts w:ascii="Times New Roman" w:eastAsia="Book Antiqua" w:hAnsi="Times New Roman" w:cs="Times New Roman"/>
        </w:rPr>
        <w:t xml:space="preserve"> </w:t>
      </w:r>
      <w:r w:rsidRPr="00E16348">
        <w:rPr>
          <w:rFonts w:ascii="Times New Roman" w:eastAsia="Book Antiqua" w:hAnsi="Times New Roman" w:cs="Times New Roman"/>
        </w:rPr>
        <w:t>understands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value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soul.</w:t>
      </w:r>
      <w:r>
        <w:rPr>
          <w:rFonts w:ascii="Times New Roman" w:eastAsia="Book Antiqua" w:hAnsi="Times New Roman" w:cs="Times New Roman"/>
        </w:rPr>
        <w:t xml:space="preserve"> </w:t>
      </w:r>
      <w:r w:rsidRPr="00E16348">
        <w:rPr>
          <w:rFonts w:ascii="Times New Roman" w:eastAsia="Book Antiqua" w:hAnsi="Times New Roman" w:cs="Times New Roman"/>
        </w:rPr>
        <w:t>Because</w:t>
      </w:r>
      <w:r>
        <w:rPr>
          <w:rFonts w:ascii="Times New Roman" w:eastAsia="Book Antiqua" w:hAnsi="Times New Roman" w:cs="Times New Roman"/>
        </w:rPr>
        <w:t xml:space="preserve"> </w:t>
      </w:r>
      <w:r w:rsidRPr="00E16348">
        <w:rPr>
          <w:rFonts w:ascii="Times New Roman" w:eastAsia="Book Antiqua" w:hAnsi="Times New Roman" w:cs="Times New Roman"/>
        </w:rPr>
        <w:t>he</w:t>
      </w:r>
      <w:r>
        <w:rPr>
          <w:rFonts w:ascii="Times New Roman" w:eastAsia="Book Antiqua" w:hAnsi="Times New Roman" w:cs="Times New Roman"/>
        </w:rPr>
        <w:t xml:space="preserve"> </w:t>
      </w:r>
      <w:r w:rsidRPr="00E16348">
        <w:rPr>
          <w:rFonts w:ascii="Times New Roman" w:eastAsia="Book Antiqua" w:hAnsi="Times New Roman" w:cs="Times New Roman"/>
        </w:rPr>
        <w:t>knows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worth</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soul,</w:t>
      </w:r>
      <w:r>
        <w:rPr>
          <w:rFonts w:ascii="Times New Roman" w:eastAsia="Book Antiqua" w:hAnsi="Times New Roman" w:cs="Times New Roman"/>
        </w:rPr>
        <w:t xml:space="preserve"> </w:t>
      </w:r>
      <w:r w:rsidRPr="00E16348">
        <w:rPr>
          <w:rFonts w:ascii="Times New Roman" w:eastAsia="Book Antiqua" w:hAnsi="Times New Roman" w:cs="Times New Roman"/>
        </w:rPr>
        <w:t>he</w:t>
      </w:r>
      <w:r>
        <w:rPr>
          <w:rFonts w:ascii="Times New Roman" w:eastAsia="Book Antiqua" w:hAnsi="Times New Roman" w:cs="Times New Roman"/>
        </w:rPr>
        <w:t xml:space="preserve"> </w:t>
      </w:r>
      <w:r w:rsidRPr="00E16348">
        <w:rPr>
          <w:rFonts w:ascii="Times New Roman" w:eastAsia="Book Antiqua" w:hAnsi="Times New Roman" w:cs="Times New Roman"/>
        </w:rPr>
        <w:t>can</w:t>
      </w:r>
      <w:r>
        <w:rPr>
          <w:rFonts w:ascii="Times New Roman" w:eastAsia="Book Antiqua" w:hAnsi="Times New Roman" w:cs="Times New Roman"/>
        </w:rPr>
        <w:t xml:space="preserve"> </w:t>
      </w:r>
      <w:r w:rsidRPr="00E16348">
        <w:rPr>
          <w:rFonts w:ascii="Times New Roman" w:eastAsia="Book Antiqua" w:hAnsi="Times New Roman" w:cs="Times New Roman"/>
        </w:rPr>
        <w:t>determine</w:t>
      </w:r>
      <w:r>
        <w:rPr>
          <w:rFonts w:ascii="Times New Roman" w:eastAsia="Book Antiqua" w:hAnsi="Times New Roman" w:cs="Times New Roman"/>
        </w:rPr>
        <w:t xml:space="preserve"> </w:t>
      </w:r>
      <w:r w:rsidRPr="00E16348">
        <w:rPr>
          <w:rFonts w:ascii="Times New Roman" w:eastAsia="Book Antiqua" w:hAnsi="Times New Roman" w:cs="Times New Roman"/>
        </w:rPr>
        <w:t>applicable</w:t>
      </w:r>
      <w:r>
        <w:rPr>
          <w:rFonts w:ascii="Times New Roman" w:eastAsia="Book Antiqua" w:hAnsi="Times New Roman" w:cs="Times New Roman"/>
        </w:rPr>
        <w:t xml:space="preserve"> </w:t>
      </w:r>
      <w:r w:rsidRPr="00E16348">
        <w:rPr>
          <w:rFonts w:ascii="Times New Roman" w:eastAsia="Book Antiqua" w:hAnsi="Times New Roman" w:cs="Times New Roman"/>
        </w:rPr>
        <w:t>halakhot</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will</w:t>
      </w:r>
      <w:r>
        <w:rPr>
          <w:rFonts w:ascii="Times New Roman" w:eastAsia="Book Antiqua" w:hAnsi="Times New Roman" w:cs="Times New Roman"/>
        </w:rPr>
        <w:t xml:space="preserve"> </w:t>
      </w:r>
      <w:r w:rsidRPr="00E16348">
        <w:rPr>
          <w:rFonts w:ascii="Times New Roman" w:eastAsia="Book Antiqua" w:hAnsi="Times New Roman" w:cs="Times New Roman"/>
        </w:rPr>
        <w:t>rescue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soul</w:t>
      </w:r>
      <w:r>
        <w:rPr>
          <w:rFonts w:ascii="Times New Roman" w:eastAsia="Book Antiqua" w:hAnsi="Times New Roman" w:cs="Times New Roman"/>
        </w:rPr>
        <w:t xml:space="preserve"> </w:t>
      </w:r>
      <w:r w:rsidRPr="00E16348">
        <w:rPr>
          <w:rFonts w:ascii="Times New Roman" w:eastAsia="Book Antiqua" w:hAnsi="Times New Roman" w:cs="Times New Roman"/>
        </w:rPr>
        <w:t>from</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fires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Gehinnom.</w:t>
      </w:r>
      <w:r>
        <w:rPr>
          <w:rFonts w:ascii="Times New Roman" w:eastAsia="Book Antiqua" w:hAnsi="Times New Roman" w:cs="Times New Roman"/>
        </w:rPr>
        <w:t xml:space="preserve">   </w:t>
      </w:r>
    </w:p>
    <w:p w14:paraId="08B9D0E0" w14:textId="77777777" w:rsidR="00595445" w:rsidRPr="00E16348" w:rsidRDefault="00595445" w:rsidP="00595445">
      <w:pPr>
        <w:widowControl w:val="0"/>
        <w:rPr>
          <w:rFonts w:ascii="Times New Roman" w:eastAsia="Book Antiqua" w:hAnsi="Times New Roman" w:cs="Times New Roman"/>
        </w:rPr>
      </w:pPr>
    </w:p>
    <w:p w14:paraId="5B8EE782" w14:textId="77777777" w:rsidR="00595445" w:rsidRPr="00E16348" w:rsidRDefault="00595445" w:rsidP="00595445">
      <w:pPr>
        <w:widowControl w:val="0"/>
        <w:rPr>
          <w:rFonts w:ascii="Times New Roman" w:eastAsia="Book Antiqua" w:hAnsi="Times New Roman" w:cs="Times New Roman"/>
        </w:rPr>
      </w:pPr>
      <w:r w:rsidRPr="00E16348">
        <w:rPr>
          <w:rFonts w:ascii="Times New Roman" w:eastAsia="Book Antiqua" w:hAnsi="Times New Roman" w:cs="Times New Roman"/>
        </w:rPr>
        <w:t>Hartman</w:t>
      </w:r>
      <w:r w:rsidRPr="00E16348">
        <w:rPr>
          <w:rFonts w:ascii="Times New Roman" w:eastAsia="Book Antiqua" w:hAnsi="Times New Roman" w:cs="Times New Roman"/>
          <w:vertAlign w:val="superscript"/>
        </w:rPr>
        <w:footnoteReference w:id="77"/>
      </w:r>
      <w:r>
        <w:rPr>
          <w:rFonts w:ascii="Times New Roman" w:eastAsia="Book Antiqua" w:hAnsi="Times New Roman" w:cs="Times New Roman"/>
        </w:rPr>
        <w:t xml:space="preserve"> </w:t>
      </w:r>
      <w:r w:rsidRPr="00E16348">
        <w:rPr>
          <w:rFonts w:ascii="Times New Roman" w:eastAsia="Book Antiqua" w:hAnsi="Times New Roman" w:cs="Times New Roman"/>
        </w:rPr>
        <w:t>notes</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i/>
        </w:rPr>
        <w:t>halakhah</w:t>
      </w:r>
      <w:r>
        <w:rPr>
          <w:rFonts w:ascii="Times New Roman" w:eastAsia="Book Antiqua" w:hAnsi="Times New Roman" w:cs="Times New Roman"/>
        </w:rPr>
        <w:t xml:space="preserve"> </w:t>
      </w:r>
      <w:r w:rsidRPr="00E16348">
        <w:rPr>
          <w:rFonts w:ascii="Times New Roman" w:eastAsia="Book Antiqua" w:hAnsi="Times New Roman" w:cs="Times New Roman"/>
        </w:rPr>
        <w:t>revolves</w:t>
      </w:r>
      <w:r>
        <w:rPr>
          <w:rFonts w:ascii="Times New Roman" w:eastAsia="Book Antiqua" w:hAnsi="Times New Roman" w:cs="Times New Roman"/>
        </w:rPr>
        <w:t xml:space="preserve"> </w:t>
      </w:r>
      <w:r w:rsidRPr="00E16348">
        <w:rPr>
          <w:rFonts w:ascii="Times New Roman" w:eastAsia="Book Antiqua" w:hAnsi="Times New Roman" w:cs="Times New Roman"/>
        </w:rPr>
        <w:t>around</w:t>
      </w:r>
      <w:r>
        <w:rPr>
          <w:rFonts w:ascii="Times New Roman" w:eastAsia="Book Antiqua" w:hAnsi="Times New Roman" w:cs="Times New Roman"/>
        </w:rPr>
        <w:t xml:space="preserve"> </w:t>
      </w:r>
      <w:r w:rsidRPr="00E16348">
        <w:rPr>
          <w:rFonts w:ascii="Times New Roman" w:eastAsia="Book Antiqua" w:hAnsi="Times New Roman" w:cs="Times New Roman"/>
        </w:rPr>
        <w:t>two</w:t>
      </w:r>
      <w:r>
        <w:rPr>
          <w:rFonts w:ascii="Times New Roman" w:eastAsia="Book Antiqua" w:hAnsi="Times New Roman" w:cs="Times New Roman"/>
        </w:rPr>
        <w:t xml:space="preserve"> </w:t>
      </w:r>
      <w:r w:rsidRPr="00E16348">
        <w:rPr>
          <w:rFonts w:ascii="Times New Roman" w:eastAsia="Book Antiqua" w:hAnsi="Times New Roman" w:cs="Times New Roman"/>
        </w:rPr>
        <w:t>poles.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first</w:t>
      </w:r>
      <w:r>
        <w:rPr>
          <w:rFonts w:ascii="Times New Roman" w:eastAsia="Book Antiqua" w:hAnsi="Times New Roman" w:cs="Times New Roman"/>
        </w:rPr>
        <w:t xml:space="preserve"> </w:t>
      </w:r>
      <w:r w:rsidRPr="00E16348">
        <w:rPr>
          <w:rFonts w:ascii="Times New Roman" w:eastAsia="Book Antiqua" w:hAnsi="Times New Roman" w:cs="Times New Roman"/>
        </w:rPr>
        <w:t>being</w:t>
      </w:r>
      <w:r>
        <w:rPr>
          <w:rFonts w:ascii="Times New Roman" w:eastAsia="Book Antiqua" w:hAnsi="Times New Roman" w:cs="Times New Roman"/>
        </w:rPr>
        <w:t xml:space="preserve"> </w:t>
      </w:r>
      <w:r w:rsidRPr="00E16348">
        <w:rPr>
          <w:rFonts w:ascii="Times New Roman" w:eastAsia="Book Antiqua" w:hAnsi="Times New Roman" w:cs="Times New Roman"/>
        </w:rPr>
        <w:t>“legal”</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second</w:t>
      </w:r>
      <w:r>
        <w:rPr>
          <w:rFonts w:ascii="Times New Roman" w:eastAsia="Book Antiqua" w:hAnsi="Times New Roman" w:cs="Times New Roman"/>
        </w:rPr>
        <w:t xml:space="preserve"> </w:t>
      </w:r>
      <w:r w:rsidRPr="00E16348">
        <w:rPr>
          <w:rFonts w:ascii="Times New Roman" w:eastAsia="Book Antiqua" w:hAnsi="Times New Roman" w:cs="Times New Roman"/>
        </w:rPr>
        <w:t>being</w:t>
      </w:r>
      <w:r>
        <w:rPr>
          <w:rFonts w:ascii="Times New Roman" w:eastAsia="Book Antiqua" w:hAnsi="Times New Roman" w:cs="Times New Roman"/>
        </w:rPr>
        <w:t xml:space="preserve"> </w:t>
      </w:r>
      <w:r w:rsidRPr="00E16348">
        <w:rPr>
          <w:rFonts w:ascii="Times New Roman" w:eastAsia="Book Antiqua" w:hAnsi="Times New Roman" w:cs="Times New Roman"/>
        </w:rPr>
        <w:t>“detailed</w:t>
      </w:r>
      <w:r>
        <w:rPr>
          <w:rFonts w:ascii="Times New Roman" w:eastAsia="Book Antiqua" w:hAnsi="Times New Roman" w:cs="Times New Roman"/>
        </w:rPr>
        <w:t xml:space="preserve"> </w:t>
      </w:r>
      <w:r w:rsidRPr="00E16348">
        <w:rPr>
          <w:rFonts w:ascii="Times New Roman" w:eastAsia="Book Antiqua" w:hAnsi="Times New Roman" w:cs="Times New Roman"/>
        </w:rPr>
        <w:t>rules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behavior</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rational.”</w:t>
      </w:r>
      <w:r>
        <w:rPr>
          <w:rFonts w:ascii="Times New Roman" w:eastAsia="Book Antiqua" w:hAnsi="Times New Roman" w:cs="Times New Roman"/>
        </w:rPr>
        <w:t xml:space="preserve"> </w:t>
      </w:r>
      <w:r w:rsidRPr="00E16348">
        <w:rPr>
          <w:rFonts w:ascii="Times New Roman" w:eastAsia="Book Antiqua" w:hAnsi="Times New Roman" w:cs="Times New Roman"/>
        </w:rPr>
        <w:t>Both</w:t>
      </w:r>
      <w:r>
        <w:rPr>
          <w:rFonts w:ascii="Times New Roman" w:eastAsia="Book Antiqua" w:hAnsi="Times New Roman" w:cs="Times New Roman"/>
        </w:rPr>
        <w:t xml:space="preserve"> </w:t>
      </w:r>
      <w:r w:rsidRPr="00E16348">
        <w:rPr>
          <w:rFonts w:ascii="Times New Roman" w:eastAsia="Book Antiqua" w:hAnsi="Times New Roman" w:cs="Times New Roman"/>
        </w:rPr>
        <w:t>poles</w:t>
      </w:r>
      <w:r>
        <w:rPr>
          <w:rFonts w:ascii="Times New Roman" w:eastAsia="Book Antiqua" w:hAnsi="Times New Roman" w:cs="Times New Roman"/>
        </w:rPr>
        <w:t xml:space="preserve"> </w:t>
      </w:r>
      <w:r w:rsidRPr="00E16348">
        <w:rPr>
          <w:rFonts w:ascii="Times New Roman" w:eastAsia="Book Antiqua" w:hAnsi="Times New Roman" w:cs="Times New Roman"/>
        </w:rPr>
        <w:t>give</w:t>
      </w:r>
      <w:r>
        <w:rPr>
          <w:rFonts w:ascii="Times New Roman" w:eastAsia="Book Antiqua" w:hAnsi="Times New Roman" w:cs="Times New Roman"/>
        </w:rPr>
        <w:t xml:space="preserve"> </w:t>
      </w:r>
      <w:r w:rsidRPr="00E16348">
        <w:rPr>
          <w:rFonts w:ascii="Times New Roman" w:eastAsia="Book Antiqua" w:hAnsi="Times New Roman" w:cs="Times New Roman"/>
        </w:rPr>
        <w:t>way</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desire</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an</w:t>
      </w:r>
      <w:r>
        <w:rPr>
          <w:rFonts w:ascii="Times New Roman" w:eastAsia="Book Antiqua" w:hAnsi="Times New Roman" w:cs="Times New Roman"/>
        </w:rPr>
        <w:t xml:space="preserve"> </w:t>
      </w:r>
      <w:r w:rsidRPr="00E16348">
        <w:rPr>
          <w:rFonts w:ascii="Times New Roman" w:eastAsia="Book Antiqua" w:hAnsi="Times New Roman" w:cs="Times New Roman"/>
        </w:rPr>
        <w:t>intimate</w:t>
      </w:r>
      <w:r>
        <w:rPr>
          <w:rFonts w:ascii="Times New Roman" w:eastAsia="Book Antiqua" w:hAnsi="Times New Roman" w:cs="Times New Roman"/>
        </w:rPr>
        <w:t xml:space="preserve"> </w:t>
      </w:r>
      <w:r w:rsidRPr="00E16348">
        <w:rPr>
          <w:rFonts w:ascii="Times New Roman" w:eastAsia="Book Antiqua" w:hAnsi="Times New Roman" w:cs="Times New Roman"/>
        </w:rPr>
        <w:t>“covenantal</w:t>
      </w:r>
      <w:r>
        <w:rPr>
          <w:rFonts w:ascii="Times New Roman" w:eastAsia="Book Antiqua" w:hAnsi="Times New Roman" w:cs="Times New Roman"/>
        </w:rPr>
        <w:t xml:space="preserve"> </w:t>
      </w:r>
      <w:r w:rsidRPr="00E16348">
        <w:rPr>
          <w:rFonts w:ascii="Times New Roman" w:eastAsia="Book Antiqua" w:hAnsi="Times New Roman" w:cs="Times New Roman"/>
        </w:rPr>
        <w:t>relationship</w:t>
      </w:r>
      <w:r>
        <w:rPr>
          <w:rFonts w:ascii="Times New Roman" w:eastAsia="Book Antiqua" w:hAnsi="Times New Roman" w:cs="Times New Roman"/>
        </w:rPr>
        <w:t xml:space="preserve"> </w:t>
      </w:r>
      <w:r w:rsidRPr="00E16348">
        <w:rPr>
          <w:rFonts w:ascii="Times New Roman" w:eastAsia="Book Antiqua" w:hAnsi="Times New Roman" w:cs="Times New Roman"/>
        </w:rPr>
        <w:t>between</w:t>
      </w:r>
      <w:r>
        <w:rPr>
          <w:rFonts w:ascii="Times New Roman" w:eastAsia="Book Antiqua" w:hAnsi="Times New Roman" w:cs="Times New Roman"/>
        </w:rPr>
        <w:t xml:space="preserve"> </w:t>
      </w:r>
      <w:r w:rsidRPr="00E16348">
        <w:rPr>
          <w:rFonts w:ascii="Times New Roman" w:eastAsia="Book Antiqua" w:hAnsi="Times New Roman" w:cs="Times New Roman"/>
        </w:rPr>
        <w:t>Israel</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G-d.”</w:t>
      </w:r>
      <w:r w:rsidRPr="00E16348">
        <w:rPr>
          <w:rFonts w:ascii="Times New Roman" w:eastAsia="Book Antiqua" w:hAnsi="Times New Roman" w:cs="Times New Roman"/>
          <w:vertAlign w:val="superscript"/>
        </w:rPr>
        <w:footnoteReference w:id="78"/>
      </w:r>
    </w:p>
    <w:p w14:paraId="145440AB" w14:textId="77777777" w:rsidR="00595445" w:rsidRPr="00E16348" w:rsidRDefault="00595445" w:rsidP="00595445">
      <w:pPr>
        <w:widowControl w:val="0"/>
        <w:rPr>
          <w:rFonts w:ascii="Times New Roman" w:eastAsia="Book Antiqua" w:hAnsi="Times New Roman" w:cs="Times New Roman"/>
        </w:rPr>
      </w:pPr>
    </w:p>
    <w:p w14:paraId="7F419CCF" w14:textId="77777777" w:rsidR="00595445" w:rsidRPr="00E16348" w:rsidRDefault="00595445" w:rsidP="00595445">
      <w:pPr>
        <w:widowControl w:val="0"/>
        <w:rPr>
          <w:rFonts w:ascii="Times New Roman" w:eastAsia="Book Antiqua" w:hAnsi="Times New Roman" w:cs="Times New Roman"/>
          <w:b/>
          <w:i/>
        </w:rPr>
      </w:pP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value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“fixed</w:t>
      </w:r>
      <w:r>
        <w:rPr>
          <w:rFonts w:ascii="Times New Roman" w:eastAsia="Book Antiqua" w:hAnsi="Times New Roman" w:cs="Times New Roman"/>
        </w:rPr>
        <w:t xml:space="preserve"> </w:t>
      </w:r>
      <w:r w:rsidRPr="00E16348">
        <w:rPr>
          <w:rFonts w:ascii="Times New Roman" w:eastAsia="Book Antiqua" w:hAnsi="Times New Roman" w:cs="Times New Roman"/>
        </w:rPr>
        <w:t>formulations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conduct”</w:t>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result</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peace</w:t>
      </w:r>
      <w:r>
        <w:rPr>
          <w:rFonts w:ascii="Times New Roman" w:eastAsia="Book Antiqua" w:hAnsi="Times New Roman" w:cs="Times New Roman"/>
        </w:rPr>
        <w:t xml:space="preserve"> </w:t>
      </w:r>
      <w:r w:rsidRPr="00E16348">
        <w:rPr>
          <w:rFonts w:ascii="Times New Roman" w:eastAsia="Book Antiqua" w:hAnsi="Times New Roman" w:cs="Times New Roman"/>
        </w:rPr>
        <w:t>(shalom)</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genuine</w:t>
      </w:r>
      <w:r>
        <w:rPr>
          <w:rFonts w:ascii="Times New Roman" w:eastAsia="Book Antiqua" w:hAnsi="Times New Roman" w:cs="Times New Roman"/>
        </w:rPr>
        <w:t xml:space="preserve"> </w:t>
      </w:r>
      <w:r w:rsidRPr="00E16348">
        <w:rPr>
          <w:rFonts w:ascii="Times New Roman" w:eastAsia="Book Antiqua" w:hAnsi="Times New Roman" w:cs="Times New Roman"/>
        </w:rPr>
        <w:t>freedom.</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notion</w:t>
      </w:r>
      <w:r>
        <w:rPr>
          <w:rFonts w:ascii="Times New Roman" w:eastAsia="Book Antiqua" w:hAnsi="Times New Roman" w:cs="Times New Roman"/>
        </w:rPr>
        <w:t xml:space="preserve"> </w:t>
      </w:r>
      <w:r w:rsidRPr="00E16348">
        <w:rPr>
          <w:rFonts w:ascii="Times New Roman" w:eastAsia="Book Antiqua" w:hAnsi="Times New Roman" w:cs="Times New Roman"/>
        </w:rPr>
        <w:t>refutes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claim</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Judaism</w:t>
      </w:r>
      <w:r>
        <w:rPr>
          <w:rFonts w:ascii="Times New Roman" w:eastAsia="Book Antiqua" w:hAnsi="Times New Roman" w:cs="Times New Roman"/>
        </w:rPr>
        <w:t xml:space="preserve"> </w:t>
      </w:r>
      <w:r w:rsidRPr="00E16348">
        <w:rPr>
          <w:rFonts w:ascii="Times New Roman" w:eastAsia="Book Antiqua" w:hAnsi="Times New Roman" w:cs="Times New Roman"/>
        </w:rPr>
        <w:t>purports</w:t>
      </w:r>
      <w:r>
        <w:rPr>
          <w:rFonts w:ascii="Times New Roman" w:eastAsia="Book Antiqua" w:hAnsi="Times New Roman" w:cs="Times New Roman"/>
        </w:rPr>
        <w:t xml:space="preserve"> </w:t>
      </w:r>
      <w:r w:rsidRPr="00E16348">
        <w:rPr>
          <w:rFonts w:ascii="Times New Roman" w:eastAsia="Book Antiqua" w:hAnsi="Times New Roman" w:cs="Times New Roman"/>
        </w:rPr>
        <w:t>“legalism.”</w:t>
      </w:r>
      <w:r>
        <w:rPr>
          <w:rFonts w:ascii="Times New Roman" w:eastAsia="Book Antiqua" w:hAnsi="Times New Roman" w:cs="Times New Roman"/>
        </w:rPr>
        <w:t xml:space="preserve"> </w:t>
      </w:r>
      <w:r w:rsidRPr="00E16348">
        <w:rPr>
          <w:rFonts w:ascii="Times New Roman" w:eastAsia="Book Antiqua" w:hAnsi="Times New Roman" w:cs="Times New Roman"/>
        </w:rPr>
        <w:t>When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congregation</w:t>
      </w:r>
      <w:r>
        <w:rPr>
          <w:rFonts w:ascii="Times New Roman" w:eastAsia="Book Antiqua" w:hAnsi="Times New Roman" w:cs="Times New Roman"/>
        </w:rPr>
        <w:t xml:space="preserve"> </w:t>
      </w:r>
      <w:r w:rsidRPr="00E16348">
        <w:rPr>
          <w:rFonts w:ascii="Times New Roman" w:eastAsia="Book Antiqua" w:hAnsi="Times New Roman" w:cs="Times New Roman"/>
        </w:rPr>
        <w:t>accepts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standard</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Torah’s</w:t>
      </w:r>
      <w:r>
        <w:rPr>
          <w:rFonts w:ascii="Times New Roman" w:eastAsia="Book Antiqua" w:hAnsi="Times New Roman" w:cs="Times New Roman"/>
        </w:rPr>
        <w:t xml:space="preserve"> </w:t>
      </w:r>
      <w:r w:rsidRPr="00E16348">
        <w:rPr>
          <w:rFonts w:ascii="Times New Roman" w:eastAsia="Book Antiqua" w:hAnsi="Times New Roman" w:cs="Times New Roman"/>
        </w:rPr>
        <w:t>mitzvot</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explained</w:t>
      </w:r>
      <w:r>
        <w:rPr>
          <w:rFonts w:ascii="Times New Roman" w:eastAsia="Book Antiqua" w:hAnsi="Times New Roman" w:cs="Times New Roman"/>
        </w:rPr>
        <w:t xml:space="preserve"> </w:t>
      </w:r>
      <w:r w:rsidRPr="00E16348">
        <w:rPr>
          <w:rFonts w:ascii="Times New Roman" w:eastAsia="Book Antiqua" w:hAnsi="Times New Roman" w:cs="Times New Roman"/>
        </w:rPr>
        <w:t>by</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they</w:t>
      </w:r>
      <w:r>
        <w:rPr>
          <w:rFonts w:ascii="Times New Roman" w:eastAsia="Book Antiqua" w:hAnsi="Times New Roman" w:cs="Times New Roman"/>
        </w:rPr>
        <w:t xml:space="preserve"> </w:t>
      </w:r>
      <w:r w:rsidRPr="00E16348">
        <w:rPr>
          <w:rFonts w:ascii="Times New Roman" w:eastAsia="Book Antiqua" w:hAnsi="Times New Roman" w:cs="Times New Roman"/>
        </w:rPr>
        <w:t>“walk”</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freedom.</w:t>
      </w:r>
      <w:r>
        <w:rPr>
          <w:rFonts w:ascii="Times New Roman" w:eastAsia="Book Antiqua" w:hAnsi="Times New Roman" w:cs="Times New Roman"/>
        </w:rPr>
        <w:t xml:space="preserve"> </w:t>
      </w:r>
      <w:r w:rsidRPr="00E16348">
        <w:rPr>
          <w:rFonts w:ascii="Times New Roman" w:eastAsia="Book Antiqua" w:hAnsi="Times New Roman" w:cs="Times New Roman"/>
        </w:rPr>
        <w:t>How</w:t>
      </w:r>
      <w:r>
        <w:rPr>
          <w:rFonts w:ascii="Times New Roman" w:eastAsia="Book Antiqua" w:hAnsi="Times New Roman" w:cs="Times New Roman"/>
        </w:rPr>
        <w:t xml:space="preserve"> </w:t>
      </w:r>
      <w:r w:rsidRPr="00E16348">
        <w:rPr>
          <w:rFonts w:ascii="Times New Roman" w:eastAsia="Book Antiqua" w:hAnsi="Times New Roman" w:cs="Times New Roman"/>
        </w:rPr>
        <w:t>so?</w:t>
      </w:r>
      <w:r>
        <w:rPr>
          <w:rFonts w:ascii="Times New Roman" w:eastAsia="Book Antiqua" w:hAnsi="Times New Roman" w:cs="Times New Roman"/>
        </w:rPr>
        <w:t xml:space="preserve"> </w:t>
      </w:r>
      <w:r w:rsidRPr="00E16348">
        <w:rPr>
          <w:rFonts w:ascii="Times New Roman" w:eastAsia="Book Antiqua" w:hAnsi="Times New Roman" w:cs="Times New Roman"/>
        </w:rPr>
        <w:t>They</w:t>
      </w:r>
      <w:r>
        <w:rPr>
          <w:rFonts w:ascii="Times New Roman" w:eastAsia="Book Antiqua" w:hAnsi="Times New Roman" w:cs="Times New Roman"/>
        </w:rPr>
        <w:t xml:space="preserve"> </w:t>
      </w:r>
      <w:r w:rsidRPr="00E16348">
        <w:rPr>
          <w:rFonts w:ascii="Times New Roman" w:eastAsia="Book Antiqua" w:hAnsi="Times New Roman" w:cs="Times New Roman"/>
        </w:rPr>
        <w:t>stake</w:t>
      </w:r>
      <w:r>
        <w:rPr>
          <w:rFonts w:ascii="Times New Roman" w:eastAsia="Book Antiqua" w:hAnsi="Times New Roman" w:cs="Times New Roman"/>
        </w:rPr>
        <w:t xml:space="preserve"> </w:t>
      </w:r>
      <w:r w:rsidRPr="00E16348">
        <w:rPr>
          <w:rFonts w:ascii="Times New Roman" w:eastAsia="Book Antiqua" w:hAnsi="Times New Roman" w:cs="Times New Roman"/>
        </w:rPr>
        <w:t>their</w:t>
      </w:r>
      <w:r>
        <w:rPr>
          <w:rFonts w:ascii="Times New Roman" w:eastAsia="Book Antiqua" w:hAnsi="Times New Roman" w:cs="Times New Roman"/>
        </w:rPr>
        <w:t xml:space="preserve"> </w:t>
      </w:r>
      <w:r w:rsidRPr="00E16348">
        <w:rPr>
          <w:rFonts w:ascii="Times New Roman" w:eastAsia="Book Antiqua" w:hAnsi="Times New Roman" w:cs="Times New Roman"/>
        </w:rPr>
        <w:t>practice</w:t>
      </w:r>
      <w:r>
        <w:rPr>
          <w:rFonts w:ascii="Times New Roman" w:eastAsia="Book Antiqua" w:hAnsi="Times New Roman" w:cs="Times New Roman"/>
        </w:rPr>
        <w:t xml:space="preserve"> </w:t>
      </w:r>
      <w:r w:rsidRPr="00E16348">
        <w:rPr>
          <w:rFonts w:ascii="Times New Roman" w:eastAsia="Book Antiqua" w:hAnsi="Times New Roman" w:cs="Times New Roman"/>
        </w:rPr>
        <w:t>on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words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their</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question</w:t>
      </w:r>
      <w:r>
        <w:rPr>
          <w:rFonts w:ascii="Times New Roman" w:eastAsia="Book Antiqua" w:hAnsi="Times New Roman" w:cs="Times New Roman"/>
        </w:rPr>
        <w:t xml:space="preserve"> </w:t>
      </w:r>
      <w:r w:rsidRPr="00E16348">
        <w:rPr>
          <w:rFonts w:ascii="Times New Roman" w:eastAsia="Book Antiqua" w:hAnsi="Times New Roman" w:cs="Times New Roman"/>
        </w:rPr>
        <w:t>now</w:t>
      </w:r>
      <w:r>
        <w:rPr>
          <w:rFonts w:ascii="Times New Roman" w:eastAsia="Book Antiqua" w:hAnsi="Times New Roman" w:cs="Times New Roman"/>
        </w:rPr>
        <w:t xml:space="preserve"> </w:t>
      </w:r>
      <w:r w:rsidRPr="00E16348">
        <w:rPr>
          <w:rFonts w:ascii="Times New Roman" w:eastAsia="Book Antiqua" w:hAnsi="Times New Roman" w:cs="Times New Roman"/>
        </w:rPr>
        <w:t>arises,</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wants</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be</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with</w:t>
      </w:r>
      <w:r>
        <w:rPr>
          <w:rFonts w:ascii="Times New Roman" w:eastAsia="Book Antiqua" w:hAnsi="Times New Roman" w:cs="Times New Roman"/>
        </w:rPr>
        <w:t xml:space="preserve"> </w:t>
      </w:r>
      <w:r w:rsidRPr="00E16348">
        <w:rPr>
          <w:rFonts w:ascii="Times New Roman" w:eastAsia="Book Antiqua" w:hAnsi="Times New Roman" w:cs="Times New Roman"/>
        </w:rPr>
        <w:t>so</w:t>
      </w:r>
      <w:r>
        <w:rPr>
          <w:rFonts w:ascii="Times New Roman" w:eastAsia="Book Antiqua" w:hAnsi="Times New Roman" w:cs="Times New Roman"/>
        </w:rPr>
        <w:t xml:space="preserve"> </w:t>
      </w:r>
      <w:r w:rsidRPr="00E16348">
        <w:rPr>
          <w:rFonts w:ascii="Times New Roman" w:eastAsia="Book Antiqua" w:hAnsi="Times New Roman" w:cs="Times New Roman"/>
        </w:rPr>
        <w:t>much</w:t>
      </w:r>
      <w:r>
        <w:rPr>
          <w:rFonts w:ascii="Times New Roman" w:eastAsia="Book Antiqua" w:hAnsi="Times New Roman" w:cs="Times New Roman"/>
        </w:rPr>
        <w:t xml:space="preserve"> </w:t>
      </w:r>
      <w:r w:rsidRPr="00E16348">
        <w:rPr>
          <w:rFonts w:ascii="Times New Roman" w:eastAsia="Book Antiqua" w:hAnsi="Times New Roman" w:cs="Times New Roman"/>
        </w:rPr>
        <w:t>at</w:t>
      </w:r>
      <w:r>
        <w:rPr>
          <w:rFonts w:ascii="Times New Roman" w:eastAsia="Book Antiqua" w:hAnsi="Times New Roman" w:cs="Times New Roman"/>
        </w:rPr>
        <w:t xml:space="preserve"> </w:t>
      </w:r>
      <w:r w:rsidRPr="00E16348">
        <w:rPr>
          <w:rFonts w:ascii="Times New Roman" w:eastAsia="Book Antiqua" w:hAnsi="Times New Roman" w:cs="Times New Roman"/>
        </w:rPr>
        <w:t>stake?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answer</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not</w:t>
      </w:r>
      <w:r>
        <w:rPr>
          <w:rFonts w:ascii="Times New Roman" w:eastAsia="Book Antiqua" w:hAnsi="Times New Roman" w:cs="Times New Roman"/>
        </w:rPr>
        <w:t xml:space="preserve"> </w:t>
      </w:r>
      <w:r w:rsidRPr="00E16348">
        <w:rPr>
          <w:rFonts w:ascii="Times New Roman" w:eastAsia="Book Antiqua" w:hAnsi="Times New Roman" w:cs="Times New Roman"/>
        </w:rPr>
        <w:t>really</w:t>
      </w:r>
      <w:r>
        <w:rPr>
          <w:rFonts w:ascii="Times New Roman" w:eastAsia="Book Antiqua" w:hAnsi="Times New Roman" w:cs="Times New Roman"/>
        </w:rPr>
        <w:t xml:space="preserve"> </w:t>
      </w:r>
      <w:r w:rsidRPr="00E16348">
        <w:rPr>
          <w:rFonts w:ascii="Times New Roman" w:eastAsia="Book Antiqua" w:hAnsi="Times New Roman" w:cs="Times New Roman"/>
        </w:rPr>
        <w:t>so</w:t>
      </w:r>
      <w:r>
        <w:rPr>
          <w:rFonts w:ascii="Times New Roman" w:eastAsia="Book Antiqua" w:hAnsi="Times New Roman" w:cs="Times New Roman"/>
        </w:rPr>
        <w:t xml:space="preserve"> </w:t>
      </w:r>
      <w:r w:rsidRPr="00E16348">
        <w:rPr>
          <w:rFonts w:ascii="Times New Roman" w:eastAsia="Book Antiqua" w:hAnsi="Times New Roman" w:cs="Times New Roman"/>
        </w:rPr>
        <w:t>complex.</w:t>
      </w:r>
      <w:r>
        <w:rPr>
          <w:rFonts w:ascii="Times New Roman" w:eastAsia="Book Antiqua" w:hAnsi="Times New Roman" w:cs="Times New Roman"/>
        </w:rPr>
        <w:t xml:space="preserve"> </w:t>
      </w:r>
      <w:r w:rsidRPr="00E16348">
        <w:rPr>
          <w:rFonts w:ascii="Times New Roman" w:eastAsia="Book Antiqua" w:hAnsi="Times New Roman" w:cs="Times New Roman"/>
        </w:rPr>
        <w:t>If</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understand</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mitzvot,</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interpreted</w:t>
      </w:r>
      <w:r>
        <w:rPr>
          <w:rFonts w:ascii="Times New Roman" w:eastAsia="Book Antiqua" w:hAnsi="Times New Roman" w:cs="Times New Roman"/>
        </w:rPr>
        <w:t xml:space="preserve"> </w:t>
      </w:r>
      <w:r w:rsidRPr="00E16348">
        <w:rPr>
          <w:rFonts w:ascii="Times New Roman" w:eastAsia="Book Antiqua" w:hAnsi="Times New Roman" w:cs="Times New Roman"/>
        </w:rPr>
        <w:t>by</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Hakhamim,</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be</w:t>
      </w:r>
      <w:r>
        <w:rPr>
          <w:rFonts w:ascii="Times New Roman" w:eastAsia="Book Antiqua" w:hAnsi="Times New Roman" w:cs="Times New Roman"/>
        </w:rPr>
        <w:t xml:space="preserve"> </w:t>
      </w:r>
      <w:r w:rsidRPr="00E16348">
        <w:rPr>
          <w:rFonts w:ascii="Times New Roman" w:eastAsia="Book Antiqua" w:hAnsi="Times New Roman" w:cs="Times New Roman"/>
        </w:rPr>
        <w:t>expressions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G-d’s</w:t>
      </w:r>
      <w:r>
        <w:rPr>
          <w:rFonts w:ascii="Times New Roman" w:eastAsia="Book Antiqua" w:hAnsi="Times New Roman" w:cs="Times New Roman"/>
        </w:rPr>
        <w:t xml:space="preserve"> </w:t>
      </w:r>
      <w:r w:rsidRPr="00E16348">
        <w:rPr>
          <w:rFonts w:ascii="Times New Roman" w:eastAsia="Book Antiqua" w:hAnsi="Times New Roman" w:cs="Times New Roman"/>
        </w:rPr>
        <w:t>love</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His</w:t>
      </w:r>
      <w:r>
        <w:rPr>
          <w:rFonts w:ascii="Times New Roman" w:eastAsia="Book Antiqua" w:hAnsi="Times New Roman" w:cs="Times New Roman"/>
        </w:rPr>
        <w:t xml:space="preserve"> </w:t>
      </w:r>
      <w:r w:rsidRPr="00E16348">
        <w:rPr>
          <w:rFonts w:ascii="Times New Roman" w:eastAsia="Book Antiqua" w:hAnsi="Times New Roman" w:cs="Times New Roman"/>
        </w:rPr>
        <w:t>people</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can</w:t>
      </w:r>
      <w:r>
        <w:rPr>
          <w:rFonts w:ascii="Times New Roman" w:eastAsia="Book Antiqua" w:hAnsi="Times New Roman" w:cs="Times New Roman"/>
        </w:rPr>
        <w:t xml:space="preserve"> </w:t>
      </w:r>
      <w:r w:rsidRPr="00E16348">
        <w:rPr>
          <w:rFonts w:ascii="Times New Roman" w:eastAsia="Book Antiqua" w:hAnsi="Times New Roman" w:cs="Times New Roman"/>
        </w:rPr>
        <w:t>see</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Hakhamim</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one</w:t>
      </w:r>
      <w:r>
        <w:rPr>
          <w:rFonts w:ascii="Times New Roman" w:eastAsia="Book Antiqua" w:hAnsi="Times New Roman" w:cs="Times New Roman"/>
        </w:rPr>
        <w:t xml:space="preserve"> </w:t>
      </w:r>
      <w:r w:rsidRPr="00E16348">
        <w:rPr>
          <w:rFonts w:ascii="Times New Roman" w:eastAsia="Book Antiqua" w:hAnsi="Times New Roman" w:cs="Times New Roman"/>
        </w:rPr>
        <w:t>single</w:t>
      </w:r>
      <w:r>
        <w:rPr>
          <w:rFonts w:ascii="Times New Roman" w:eastAsia="Book Antiqua" w:hAnsi="Times New Roman" w:cs="Times New Roman"/>
        </w:rPr>
        <w:t xml:space="preserve"> </w:t>
      </w:r>
      <w:r w:rsidRPr="00E16348">
        <w:rPr>
          <w:rFonts w:ascii="Times New Roman" w:eastAsia="Book Antiqua" w:hAnsi="Times New Roman" w:cs="Times New Roman"/>
        </w:rPr>
        <w:t>agenda.</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agenda</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much</w:t>
      </w:r>
      <w:r>
        <w:rPr>
          <w:rFonts w:ascii="Times New Roman" w:eastAsia="Book Antiqua" w:hAnsi="Times New Roman" w:cs="Times New Roman"/>
        </w:rPr>
        <w:t xml:space="preserve"> </w:t>
      </w:r>
      <w:r w:rsidRPr="00E16348">
        <w:rPr>
          <w:rFonts w:ascii="Times New Roman" w:eastAsia="Book Antiqua" w:hAnsi="Times New Roman" w:cs="Times New Roman"/>
        </w:rPr>
        <w:t>like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“best</w:t>
      </w:r>
      <w:r>
        <w:rPr>
          <w:rFonts w:ascii="Times New Roman" w:eastAsia="Book Antiqua" w:hAnsi="Times New Roman" w:cs="Times New Roman"/>
        </w:rPr>
        <w:t xml:space="preserve"> </w:t>
      </w:r>
      <w:r w:rsidRPr="00E16348">
        <w:rPr>
          <w:rFonts w:ascii="Times New Roman" w:eastAsia="Book Antiqua" w:hAnsi="Times New Roman" w:cs="Times New Roman"/>
        </w:rPr>
        <w:t>man”</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Bridegroom.</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Hakhamim</w:t>
      </w:r>
      <w:r>
        <w:rPr>
          <w:rFonts w:ascii="Times New Roman" w:eastAsia="Book Antiqua" w:hAnsi="Times New Roman" w:cs="Times New Roman"/>
        </w:rPr>
        <w:t xml:space="preserve"> </w:t>
      </w:r>
      <w:r w:rsidRPr="00E16348">
        <w:rPr>
          <w:rFonts w:ascii="Times New Roman" w:eastAsia="Book Antiqua" w:hAnsi="Times New Roman" w:cs="Times New Roman"/>
        </w:rPr>
        <w:t>usher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Groom</w:t>
      </w:r>
      <w:r>
        <w:rPr>
          <w:rFonts w:ascii="Times New Roman" w:eastAsia="Book Antiqua" w:hAnsi="Times New Roman" w:cs="Times New Roman"/>
        </w:rPr>
        <w:t xml:space="preserve"> </w:t>
      </w:r>
      <w:r w:rsidRPr="00E16348">
        <w:rPr>
          <w:rFonts w:ascii="Times New Roman" w:eastAsia="Book Antiqua" w:hAnsi="Times New Roman" w:cs="Times New Roman"/>
        </w:rPr>
        <w:t>into</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place</w:t>
      </w:r>
      <w:r>
        <w:rPr>
          <w:rFonts w:ascii="Times New Roman" w:eastAsia="Book Antiqua" w:hAnsi="Times New Roman" w:cs="Times New Roman"/>
        </w:rPr>
        <w:t xml:space="preserve"> </w:t>
      </w:r>
      <w:r w:rsidRPr="00E16348">
        <w:rPr>
          <w:rFonts w:ascii="Times New Roman" w:eastAsia="Book Antiqua" w:hAnsi="Times New Roman" w:cs="Times New Roman"/>
        </w:rPr>
        <w:t>where</w:t>
      </w:r>
      <w:r>
        <w:rPr>
          <w:rFonts w:ascii="Times New Roman" w:eastAsia="Book Antiqua" w:hAnsi="Times New Roman" w:cs="Times New Roman"/>
        </w:rPr>
        <w:t xml:space="preserve"> </w:t>
      </w:r>
      <w:r w:rsidRPr="00E16348">
        <w:rPr>
          <w:rFonts w:ascii="Times New Roman" w:eastAsia="Book Antiqua" w:hAnsi="Times New Roman" w:cs="Times New Roman"/>
        </w:rPr>
        <w:t>he</w:t>
      </w:r>
      <w:r>
        <w:rPr>
          <w:rFonts w:ascii="Times New Roman" w:eastAsia="Book Antiqua" w:hAnsi="Times New Roman" w:cs="Times New Roman"/>
        </w:rPr>
        <w:t xml:space="preserve"> </w:t>
      </w:r>
      <w:r w:rsidRPr="00E16348">
        <w:rPr>
          <w:rFonts w:ascii="Times New Roman" w:eastAsia="Book Antiqua" w:hAnsi="Times New Roman" w:cs="Times New Roman"/>
        </w:rPr>
        <w:t>can</w:t>
      </w:r>
      <w:r>
        <w:rPr>
          <w:rFonts w:ascii="Times New Roman" w:eastAsia="Book Antiqua" w:hAnsi="Times New Roman" w:cs="Times New Roman"/>
        </w:rPr>
        <w:t xml:space="preserve"> </w:t>
      </w:r>
      <w:r w:rsidRPr="00E16348">
        <w:rPr>
          <w:rFonts w:ascii="Times New Roman" w:eastAsia="Book Antiqua" w:hAnsi="Times New Roman" w:cs="Times New Roman"/>
        </w:rPr>
        <w:t>be</w:t>
      </w:r>
      <w:r>
        <w:rPr>
          <w:rFonts w:ascii="Times New Roman" w:eastAsia="Book Antiqua" w:hAnsi="Times New Roman" w:cs="Times New Roman"/>
        </w:rPr>
        <w:t xml:space="preserve"> </w:t>
      </w:r>
      <w:r w:rsidRPr="00E16348">
        <w:rPr>
          <w:rFonts w:ascii="Times New Roman" w:eastAsia="Book Antiqua" w:hAnsi="Times New Roman" w:cs="Times New Roman"/>
        </w:rPr>
        <w:t>united</w:t>
      </w:r>
      <w:r>
        <w:rPr>
          <w:rFonts w:ascii="Times New Roman" w:eastAsia="Book Antiqua" w:hAnsi="Times New Roman" w:cs="Times New Roman"/>
        </w:rPr>
        <w:t xml:space="preserve"> </w:t>
      </w:r>
      <w:r w:rsidRPr="00E16348">
        <w:rPr>
          <w:rFonts w:ascii="Times New Roman" w:eastAsia="Book Antiqua" w:hAnsi="Times New Roman" w:cs="Times New Roman"/>
        </w:rPr>
        <w:t>with</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Bride.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guards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relationship</w:t>
      </w:r>
      <w:r>
        <w:rPr>
          <w:rFonts w:ascii="Times New Roman" w:eastAsia="Book Antiqua" w:hAnsi="Times New Roman" w:cs="Times New Roman"/>
        </w:rPr>
        <w:t xml:space="preserve"> </w:t>
      </w:r>
      <w:r w:rsidRPr="00E16348">
        <w:rPr>
          <w:rFonts w:ascii="Times New Roman" w:eastAsia="Book Antiqua" w:hAnsi="Times New Roman" w:cs="Times New Roman"/>
        </w:rPr>
        <w:t>between</w:t>
      </w:r>
      <w:r>
        <w:rPr>
          <w:rFonts w:ascii="Times New Roman" w:eastAsia="Book Antiqua" w:hAnsi="Times New Roman" w:cs="Times New Roman"/>
        </w:rPr>
        <w:t xml:space="preserve"> </w:t>
      </w:r>
      <w:r w:rsidRPr="00E16348">
        <w:rPr>
          <w:rFonts w:ascii="Times New Roman" w:eastAsia="Book Antiqua" w:hAnsi="Times New Roman" w:cs="Times New Roman"/>
        </w:rPr>
        <w:t>G-d</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Yisrael</w:t>
      </w:r>
      <w:r>
        <w:rPr>
          <w:rFonts w:ascii="Times New Roman" w:eastAsia="Book Antiqua" w:hAnsi="Times New Roman" w:cs="Times New Roman"/>
        </w:rPr>
        <w:t xml:space="preserve"> </w:t>
      </w:r>
      <w:r w:rsidRPr="00E16348">
        <w:rPr>
          <w:rFonts w:ascii="Times New Roman" w:eastAsia="Book Antiqua" w:hAnsi="Times New Roman" w:cs="Times New Roman"/>
        </w:rPr>
        <w:t>through</w:t>
      </w:r>
      <w:r>
        <w:rPr>
          <w:rFonts w:ascii="Times New Roman" w:eastAsia="Book Antiqua" w:hAnsi="Times New Roman" w:cs="Times New Roman"/>
        </w:rPr>
        <w:t xml:space="preserve"> </w:t>
      </w:r>
      <w:r w:rsidRPr="00E16348">
        <w:rPr>
          <w:rFonts w:ascii="Times New Roman" w:eastAsia="Book Antiqua" w:hAnsi="Times New Roman" w:cs="Times New Roman"/>
        </w:rPr>
        <w:t>his</w:t>
      </w:r>
      <w:r>
        <w:rPr>
          <w:rFonts w:ascii="Times New Roman" w:eastAsia="Book Antiqua" w:hAnsi="Times New Roman" w:cs="Times New Roman"/>
        </w:rPr>
        <w:t xml:space="preserve"> </w:t>
      </w:r>
      <w:r w:rsidRPr="00E16348">
        <w:rPr>
          <w:rFonts w:ascii="Times New Roman" w:eastAsia="Book Antiqua" w:hAnsi="Times New Roman" w:cs="Times New Roman"/>
        </w:rPr>
        <w:t>teachings</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halakhic</w:t>
      </w:r>
      <w:r>
        <w:rPr>
          <w:rFonts w:ascii="Times New Roman" w:eastAsia="Book Antiqua" w:hAnsi="Times New Roman" w:cs="Times New Roman"/>
        </w:rPr>
        <w:t xml:space="preserve"> </w:t>
      </w:r>
      <w:r w:rsidRPr="00E16348">
        <w:rPr>
          <w:rFonts w:ascii="Times New Roman" w:eastAsia="Book Antiqua" w:hAnsi="Times New Roman" w:cs="Times New Roman"/>
        </w:rPr>
        <w:t>determinations.</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learned,</w:t>
      </w:r>
      <w:r>
        <w:rPr>
          <w:rFonts w:ascii="Times New Roman" w:eastAsia="Book Antiqua" w:hAnsi="Times New Roman" w:cs="Times New Roman"/>
        </w:rPr>
        <w:t xml:space="preserve"> </w:t>
      </w:r>
      <w:r w:rsidRPr="00E16348">
        <w:rPr>
          <w:rFonts w:ascii="Times New Roman" w:eastAsia="Book Antiqua" w:hAnsi="Times New Roman" w:cs="Times New Roman"/>
        </w:rPr>
        <w:t>“G-d</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search</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Man.”</w:t>
      </w:r>
      <w:r w:rsidRPr="00E16348">
        <w:rPr>
          <w:rFonts w:ascii="Times New Roman" w:eastAsia="Book Antiqua" w:hAnsi="Times New Roman" w:cs="Times New Roman"/>
          <w:vertAlign w:val="superscript"/>
        </w:rPr>
        <w:footnoteReference w:id="79"/>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question</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b/>
          <w:i/>
        </w:rPr>
        <w:t>“where</w:t>
      </w:r>
      <w:r>
        <w:rPr>
          <w:rFonts w:ascii="Times New Roman" w:eastAsia="Book Antiqua" w:hAnsi="Times New Roman" w:cs="Times New Roman"/>
          <w:b/>
          <w:i/>
        </w:rPr>
        <w:t xml:space="preserve"> </w:t>
      </w:r>
      <w:r w:rsidRPr="00E16348">
        <w:rPr>
          <w:rFonts w:ascii="Times New Roman" w:eastAsia="Book Antiqua" w:hAnsi="Times New Roman" w:cs="Times New Roman"/>
          <w:b/>
          <w:i/>
        </w:rPr>
        <w:t>art</w:t>
      </w:r>
      <w:r>
        <w:rPr>
          <w:rFonts w:ascii="Times New Roman" w:eastAsia="Book Antiqua" w:hAnsi="Times New Roman" w:cs="Times New Roman"/>
          <w:b/>
          <w:i/>
        </w:rPr>
        <w:t xml:space="preserve"> </w:t>
      </w:r>
      <w:r w:rsidRPr="00E16348">
        <w:rPr>
          <w:rFonts w:ascii="Times New Roman" w:eastAsia="Book Antiqua" w:hAnsi="Times New Roman" w:cs="Times New Roman"/>
          <w:b/>
          <w:i/>
        </w:rPr>
        <w:t>thou”</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answered</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Abrahamic</w:t>
      </w:r>
      <w:r>
        <w:rPr>
          <w:rFonts w:ascii="Times New Roman" w:eastAsia="Book Antiqua" w:hAnsi="Times New Roman" w:cs="Times New Roman"/>
        </w:rPr>
        <w:t xml:space="preserve"> </w:t>
      </w:r>
      <w:r w:rsidRPr="00E16348">
        <w:rPr>
          <w:rFonts w:ascii="Times New Roman" w:eastAsia="Book Antiqua" w:hAnsi="Times New Roman" w:cs="Times New Roman"/>
        </w:rPr>
        <w:t>statement:</w:t>
      </w:r>
      <w:r>
        <w:rPr>
          <w:rFonts w:ascii="Times New Roman" w:eastAsia="Book Antiqua" w:hAnsi="Times New Roman" w:cs="Times New Roman"/>
        </w:rPr>
        <w:t xml:space="preserve"> </w:t>
      </w:r>
      <w:r w:rsidRPr="00E16348">
        <w:rPr>
          <w:rFonts w:ascii="Times New Roman" w:eastAsia="Book Antiqua" w:hAnsi="Times New Roman" w:cs="Times New Roman"/>
          <w:b/>
          <w:i/>
        </w:rPr>
        <w:t>“I</w:t>
      </w:r>
      <w:r>
        <w:rPr>
          <w:rFonts w:ascii="Times New Roman" w:eastAsia="Book Antiqua" w:hAnsi="Times New Roman" w:cs="Times New Roman"/>
          <w:b/>
          <w:i/>
        </w:rPr>
        <w:t xml:space="preserve"> </w:t>
      </w:r>
      <w:r w:rsidRPr="00E16348">
        <w:rPr>
          <w:rFonts w:ascii="Times New Roman" w:eastAsia="Book Antiqua" w:hAnsi="Times New Roman" w:cs="Times New Roman"/>
          <w:b/>
          <w:i/>
        </w:rPr>
        <w:t>am</w:t>
      </w:r>
      <w:r>
        <w:rPr>
          <w:rFonts w:ascii="Times New Roman" w:eastAsia="Book Antiqua" w:hAnsi="Times New Roman" w:cs="Times New Roman"/>
          <w:b/>
          <w:i/>
        </w:rPr>
        <w:t xml:space="preserve"> </w:t>
      </w:r>
      <w:r w:rsidRPr="00E16348">
        <w:rPr>
          <w:rFonts w:ascii="Times New Roman" w:eastAsia="Book Antiqua" w:hAnsi="Times New Roman" w:cs="Times New Roman"/>
          <w:b/>
          <w:i/>
        </w:rPr>
        <w:t>here.”</w:t>
      </w:r>
      <w:r w:rsidRPr="00E16348">
        <w:rPr>
          <w:rFonts w:ascii="Times New Roman" w:eastAsia="Book Antiqua" w:hAnsi="Times New Roman" w:cs="Times New Roman"/>
          <w:b/>
          <w:i/>
          <w:vertAlign w:val="superscript"/>
        </w:rPr>
        <w:footnoteReference w:id="80"/>
      </w:r>
    </w:p>
    <w:p w14:paraId="1329B65A" w14:textId="77777777" w:rsidR="00595445" w:rsidRPr="00E16348" w:rsidRDefault="00595445" w:rsidP="00595445">
      <w:pPr>
        <w:widowControl w:val="0"/>
        <w:rPr>
          <w:rFonts w:ascii="Times New Roman" w:eastAsia="Book Antiqua" w:hAnsi="Times New Roman" w:cs="Times New Roman"/>
        </w:rPr>
      </w:pPr>
    </w:p>
    <w:p w14:paraId="424545A1" w14:textId="77777777" w:rsidR="00595445" w:rsidRPr="00E16348" w:rsidRDefault="00595445" w:rsidP="00595445">
      <w:pPr>
        <w:widowControl w:val="0"/>
        <w:rPr>
          <w:rFonts w:ascii="Times New Roman" w:eastAsia="Book Antiqua" w:hAnsi="Times New Roman" w:cs="Times New Roman"/>
        </w:rPr>
      </w:pP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difficulty</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our</w:t>
      </w:r>
      <w:r>
        <w:rPr>
          <w:rFonts w:ascii="Times New Roman" w:eastAsia="Book Antiqua" w:hAnsi="Times New Roman" w:cs="Times New Roman"/>
        </w:rPr>
        <w:t xml:space="preserve"> </w:t>
      </w:r>
      <w:r w:rsidRPr="00E16348">
        <w:rPr>
          <w:rFonts w:ascii="Times New Roman" w:eastAsia="Book Antiqua" w:hAnsi="Times New Roman" w:cs="Times New Roman"/>
        </w:rPr>
        <w:t>opinion</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teachings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Hakhamim</w:t>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often</w:t>
      </w:r>
      <w:r>
        <w:rPr>
          <w:rFonts w:ascii="Times New Roman" w:eastAsia="Book Antiqua" w:hAnsi="Times New Roman" w:cs="Times New Roman"/>
        </w:rPr>
        <w:t xml:space="preserve"> </w:t>
      </w:r>
      <w:r w:rsidRPr="00E16348">
        <w:rPr>
          <w:rFonts w:ascii="Times New Roman" w:eastAsia="Book Antiqua" w:hAnsi="Times New Roman" w:cs="Times New Roman"/>
        </w:rPr>
        <w:t>hard</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bear.</w:t>
      </w:r>
      <w:r>
        <w:rPr>
          <w:rFonts w:ascii="Times New Roman" w:eastAsia="Book Antiqua" w:hAnsi="Times New Roman" w:cs="Times New Roman"/>
        </w:rPr>
        <w:t xml:space="preserve"> </w:t>
      </w:r>
      <w:r w:rsidRPr="00E16348">
        <w:rPr>
          <w:rFonts w:ascii="Times New Roman" w:eastAsia="Book Antiqua" w:hAnsi="Times New Roman" w:cs="Times New Roman"/>
        </w:rPr>
        <w:t>Consequently,</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audience</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often</w:t>
      </w:r>
      <w:r>
        <w:rPr>
          <w:rFonts w:ascii="Times New Roman" w:eastAsia="Book Antiqua" w:hAnsi="Times New Roman" w:cs="Times New Roman"/>
        </w:rPr>
        <w:t xml:space="preserve"> </w:t>
      </w:r>
      <w:r w:rsidRPr="00E16348">
        <w:rPr>
          <w:rFonts w:ascii="Times New Roman" w:eastAsia="Book Antiqua" w:hAnsi="Times New Roman" w:cs="Times New Roman"/>
        </w:rPr>
        <w:t>minimal.</w:t>
      </w:r>
      <w:r>
        <w:rPr>
          <w:rFonts w:ascii="Times New Roman" w:eastAsia="Book Antiqua" w:hAnsi="Times New Roman" w:cs="Times New Roman"/>
        </w:rPr>
        <w:t xml:space="preserve"> </w:t>
      </w:r>
      <w:r w:rsidRPr="00E16348">
        <w:rPr>
          <w:rFonts w:ascii="Times New Roman" w:eastAsia="Book Antiqua" w:hAnsi="Times New Roman" w:cs="Times New Roman"/>
        </w:rPr>
        <w:t>Again,</w:t>
      </w:r>
      <w:r>
        <w:rPr>
          <w:rFonts w:ascii="Times New Roman" w:eastAsia="Book Antiqua" w:hAnsi="Times New Roman" w:cs="Times New Roman"/>
        </w:rPr>
        <w:t xml:space="preserve"> </w:t>
      </w:r>
      <w:r w:rsidRPr="00E16348">
        <w:rPr>
          <w:rFonts w:ascii="Times New Roman" w:eastAsia="Book Antiqua" w:hAnsi="Times New Roman" w:cs="Times New Roman"/>
        </w:rPr>
        <w:t>through</w:t>
      </w:r>
      <w:r>
        <w:rPr>
          <w:rFonts w:ascii="Times New Roman" w:eastAsia="Book Antiqua" w:hAnsi="Times New Roman" w:cs="Times New Roman"/>
        </w:rPr>
        <w:t xml:space="preserve"> </w:t>
      </w:r>
      <w:r w:rsidRPr="00E16348">
        <w:rPr>
          <w:rFonts w:ascii="Times New Roman" w:eastAsia="Book Antiqua" w:hAnsi="Times New Roman" w:cs="Times New Roman"/>
        </w:rPr>
        <w:t>these</w:t>
      </w:r>
      <w:r>
        <w:rPr>
          <w:rFonts w:ascii="Times New Roman" w:eastAsia="Book Antiqua" w:hAnsi="Times New Roman" w:cs="Times New Roman"/>
        </w:rPr>
        <w:t xml:space="preserve"> </w:t>
      </w:r>
      <w:r w:rsidRPr="00E16348">
        <w:rPr>
          <w:rFonts w:ascii="Times New Roman" w:eastAsia="Book Antiqua" w:hAnsi="Times New Roman" w:cs="Times New Roman"/>
        </w:rPr>
        <w:t>teachings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like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groomsman</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meticulous</w:t>
      </w:r>
      <w:r>
        <w:rPr>
          <w:rFonts w:ascii="Times New Roman" w:eastAsia="Book Antiqua" w:hAnsi="Times New Roman" w:cs="Times New Roman"/>
        </w:rPr>
        <w:t xml:space="preserve"> </w:t>
      </w:r>
      <w:r w:rsidRPr="00E16348">
        <w:rPr>
          <w:rFonts w:ascii="Times New Roman" w:eastAsia="Book Antiqua" w:hAnsi="Times New Roman" w:cs="Times New Roman"/>
        </w:rPr>
        <w:t>when</w:t>
      </w:r>
      <w:r>
        <w:rPr>
          <w:rFonts w:ascii="Times New Roman" w:eastAsia="Book Antiqua" w:hAnsi="Times New Roman" w:cs="Times New Roman"/>
        </w:rPr>
        <w:t xml:space="preserve"> </w:t>
      </w:r>
      <w:r w:rsidRPr="00E16348">
        <w:rPr>
          <w:rFonts w:ascii="Times New Roman" w:eastAsia="Book Antiqua" w:hAnsi="Times New Roman" w:cs="Times New Roman"/>
        </w:rPr>
        <w:t>it</w:t>
      </w:r>
      <w:r>
        <w:rPr>
          <w:rFonts w:ascii="Times New Roman" w:eastAsia="Book Antiqua" w:hAnsi="Times New Roman" w:cs="Times New Roman"/>
        </w:rPr>
        <w:t xml:space="preserve"> </w:t>
      </w:r>
      <w:r w:rsidRPr="00E16348">
        <w:rPr>
          <w:rFonts w:ascii="Times New Roman" w:eastAsia="Book Antiqua" w:hAnsi="Times New Roman" w:cs="Times New Roman"/>
        </w:rPr>
        <w:t>comes</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Grooms</w:t>
      </w:r>
      <w:r>
        <w:rPr>
          <w:rFonts w:ascii="Times New Roman" w:eastAsia="Book Antiqua" w:hAnsi="Times New Roman" w:cs="Times New Roman"/>
        </w:rPr>
        <w:t xml:space="preserve"> </w:t>
      </w:r>
      <w:r w:rsidRPr="00E16348">
        <w:rPr>
          <w:rFonts w:ascii="Times New Roman" w:eastAsia="Book Antiqua" w:hAnsi="Times New Roman" w:cs="Times New Roman"/>
        </w:rPr>
        <w:t>attire.</w:t>
      </w:r>
      <w:r>
        <w:rPr>
          <w:rFonts w:ascii="Times New Roman" w:eastAsia="Book Antiqua" w:hAnsi="Times New Roman" w:cs="Times New Roman"/>
        </w:rPr>
        <w:t xml:space="preserve"> </w:t>
      </w:r>
      <w:r w:rsidRPr="00E16348">
        <w:rPr>
          <w:rFonts w:ascii="Times New Roman" w:eastAsia="Book Antiqua" w:hAnsi="Times New Roman" w:cs="Times New Roman"/>
        </w:rPr>
        <w:t>He</w:t>
      </w:r>
      <w:r>
        <w:rPr>
          <w:rFonts w:ascii="Times New Roman" w:eastAsia="Book Antiqua" w:hAnsi="Times New Roman" w:cs="Times New Roman"/>
        </w:rPr>
        <w:t xml:space="preserve"> </w:t>
      </w:r>
      <w:r w:rsidRPr="00E16348">
        <w:rPr>
          <w:rFonts w:ascii="Times New Roman" w:eastAsia="Book Antiqua" w:hAnsi="Times New Roman" w:cs="Times New Roman"/>
        </w:rPr>
        <w:t>must</w:t>
      </w:r>
      <w:r>
        <w:rPr>
          <w:rFonts w:ascii="Times New Roman" w:eastAsia="Book Antiqua" w:hAnsi="Times New Roman" w:cs="Times New Roman"/>
        </w:rPr>
        <w:t xml:space="preserve"> </w:t>
      </w:r>
      <w:r w:rsidRPr="00E16348">
        <w:rPr>
          <w:rFonts w:ascii="Times New Roman" w:eastAsia="Book Antiqua" w:hAnsi="Times New Roman" w:cs="Times New Roman"/>
        </w:rPr>
        <w:t>appear</w:t>
      </w:r>
      <w:r>
        <w:rPr>
          <w:rFonts w:ascii="Times New Roman" w:eastAsia="Book Antiqua" w:hAnsi="Times New Roman" w:cs="Times New Roman"/>
        </w:rPr>
        <w:t xml:space="preserve"> </w:t>
      </w:r>
      <w:r w:rsidRPr="00E16348">
        <w:rPr>
          <w:rFonts w:ascii="Times New Roman" w:eastAsia="Book Antiqua" w:hAnsi="Times New Roman" w:cs="Times New Roman"/>
        </w:rPr>
        <w:t>before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Bride</w:t>
      </w:r>
      <w:r>
        <w:rPr>
          <w:rFonts w:ascii="Times New Roman" w:eastAsia="Book Antiqua" w:hAnsi="Times New Roman" w:cs="Times New Roman"/>
        </w:rPr>
        <w:t xml:space="preserve"> </w:t>
      </w:r>
      <w:r w:rsidRPr="00E16348">
        <w:rPr>
          <w:rFonts w:ascii="Times New Roman" w:eastAsia="Book Antiqua" w:hAnsi="Times New Roman" w:cs="Times New Roman"/>
        </w:rPr>
        <w:t>(Shekinah)</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his</w:t>
      </w:r>
      <w:r>
        <w:rPr>
          <w:rFonts w:ascii="Times New Roman" w:eastAsia="Book Antiqua" w:hAnsi="Times New Roman" w:cs="Times New Roman"/>
        </w:rPr>
        <w:t xml:space="preserve"> </w:t>
      </w:r>
      <w:r w:rsidRPr="00E16348">
        <w:rPr>
          <w:rFonts w:ascii="Times New Roman" w:eastAsia="Book Antiqua" w:hAnsi="Times New Roman" w:cs="Times New Roman"/>
        </w:rPr>
        <w:t>finest</w:t>
      </w:r>
      <w:r>
        <w:rPr>
          <w:rFonts w:ascii="Times New Roman" w:eastAsia="Book Antiqua" w:hAnsi="Times New Roman" w:cs="Times New Roman"/>
        </w:rPr>
        <w:t xml:space="preserve"> </w:t>
      </w:r>
      <w:r w:rsidRPr="00E16348">
        <w:rPr>
          <w:rFonts w:ascii="Times New Roman" w:eastAsia="Book Antiqua" w:hAnsi="Times New Roman" w:cs="Times New Roman"/>
        </w:rPr>
        <w:t>suit.</w:t>
      </w:r>
      <w:r>
        <w:rPr>
          <w:rFonts w:ascii="Times New Roman" w:eastAsia="Book Antiqua" w:hAnsi="Times New Roman" w:cs="Times New Roman"/>
        </w:rPr>
        <w:t xml:space="preserve"> </w:t>
      </w:r>
      <w:r w:rsidRPr="00E16348">
        <w:rPr>
          <w:rFonts w:ascii="Times New Roman" w:eastAsia="Book Antiqua" w:hAnsi="Times New Roman" w:cs="Times New Roman"/>
        </w:rPr>
        <w:t>Were</w:t>
      </w:r>
      <w:r>
        <w:rPr>
          <w:rFonts w:ascii="Times New Roman" w:eastAsia="Book Antiqua" w:hAnsi="Times New Roman" w:cs="Times New Roman"/>
        </w:rPr>
        <w:t xml:space="preserve"> </w:t>
      </w:r>
      <w:r w:rsidRPr="00E16348">
        <w:rPr>
          <w:rFonts w:ascii="Times New Roman" w:eastAsia="Book Antiqua" w:hAnsi="Times New Roman" w:cs="Times New Roman"/>
        </w:rPr>
        <w:t>it</w:t>
      </w:r>
      <w:r>
        <w:rPr>
          <w:rFonts w:ascii="Times New Roman" w:eastAsia="Book Antiqua" w:hAnsi="Times New Roman" w:cs="Times New Roman"/>
        </w:rPr>
        <w:t xml:space="preserve"> </w:t>
      </w:r>
      <w:r w:rsidRPr="00E16348">
        <w:rPr>
          <w:rFonts w:ascii="Times New Roman" w:eastAsia="Book Antiqua" w:hAnsi="Times New Roman" w:cs="Times New Roman"/>
        </w:rPr>
        <w:t>not</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work</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Hakhamim</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Groom</w:t>
      </w:r>
      <w:r>
        <w:rPr>
          <w:rFonts w:ascii="Times New Roman" w:eastAsia="Book Antiqua" w:hAnsi="Times New Roman" w:cs="Times New Roman"/>
        </w:rPr>
        <w:t xml:space="preserve"> </w:t>
      </w:r>
      <w:r w:rsidRPr="00E16348">
        <w:rPr>
          <w:rFonts w:ascii="Times New Roman" w:eastAsia="Book Antiqua" w:hAnsi="Times New Roman" w:cs="Times New Roman"/>
        </w:rPr>
        <w:t>might</w:t>
      </w:r>
      <w:r>
        <w:rPr>
          <w:rFonts w:ascii="Times New Roman" w:eastAsia="Book Antiqua" w:hAnsi="Times New Roman" w:cs="Times New Roman"/>
        </w:rPr>
        <w:t xml:space="preserve"> </w:t>
      </w:r>
      <w:r w:rsidRPr="00E16348">
        <w:rPr>
          <w:rFonts w:ascii="Times New Roman" w:eastAsia="Book Antiqua" w:hAnsi="Times New Roman" w:cs="Times New Roman"/>
        </w:rPr>
        <w:t>appear</w:t>
      </w:r>
      <w:r>
        <w:rPr>
          <w:rFonts w:ascii="Times New Roman" w:eastAsia="Book Antiqua" w:hAnsi="Times New Roman" w:cs="Times New Roman"/>
        </w:rPr>
        <w:t xml:space="preserve"> </w:t>
      </w:r>
      <w:r w:rsidRPr="00E16348">
        <w:rPr>
          <w:rFonts w:ascii="Times New Roman" w:eastAsia="Book Antiqua" w:hAnsi="Times New Roman" w:cs="Times New Roman"/>
        </w:rPr>
        <w:t>before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Bride</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his</w:t>
      </w:r>
      <w:r>
        <w:rPr>
          <w:rFonts w:ascii="Times New Roman" w:eastAsia="Book Antiqua" w:hAnsi="Times New Roman" w:cs="Times New Roman"/>
        </w:rPr>
        <w:t xml:space="preserve"> </w:t>
      </w:r>
      <w:r w:rsidRPr="00E16348">
        <w:rPr>
          <w:rFonts w:ascii="Times New Roman" w:eastAsia="Book Antiqua" w:hAnsi="Times New Roman" w:cs="Times New Roman"/>
        </w:rPr>
        <w:t>pajamas.</w:t>
      </w:r>
      <w:r>
        <w:rPr>
          <w:rFonts w:ascii="Times New Roman" w:eastAsia="Book Antiqua" w:hAnsi="Times New Roman" w:cs="Times New Roman"/>
        </w:rPr>
        <w:t xml:space="preserve"> </w:t>
      </w:r>
      <w:r w:rsidRPr="00E16348">
        <w:rPr>
          <w:rFonts w:ascii="Times New Roman" w:eastAsia="Book Antiqua" w:hAnsi="Times New Roman" w:cs="Times New Roman"/>
        </w:rPr>
        <w:t>Through</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Hakhamim,</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preservation</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honor</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respect.</w:t>
      </w:r>
      <w:r>
        <w:rPr>
          <w:rFonts w:ascii="Times New Roman" w:eastAsia="Book Antiqua" w:hAnsi="Times New Roman" w:cs="Times New Roman"/>
        </w:rPr>
        <w:t xml:space="preserve">  </w:t>
      </w:r>
    </w:p>
    <w:p w14:paraId="768D0E65" w14:textId="77777777" w:rsidR="00595445" w:rsidRPr="00E16348" w:rsidRDefault="00595445" w:rsidP="00595445">
      <w:pPr>
        <w:widowControl w:val="0"/>
        <w:rPr>
          <w:rFonts w:ascii="Times New Roman" w:eastAsia="Book Antiqua" w:hAnsi="Times New Roman" w:cs="Times New Roman"/>
        </w:rPr>
      </w:pPr>
    </w:p>
    <w:p w14:paraId="1C6E41E3" w14:textId="77777777" w:rsidR="00595445" w:rsidRPr="00E16348" w:rsidRDefault="00595445" w:rsidP="00595445">
      <w:pPr>
        <w:widowControl w:val="0"/>
        <w:rPr>
          <w:rFonts w:ascii="Times New Roman" w:eastAsia="Book Antiqua" w:hAnsi="Times New Roman" w:cs="Times New Roman"/>
          <w:b/>
          <w:smallCaps/>
        </w:rPr>
      </w:pPr>
      <w:r w:rsidRPr="00E16348">
        <w:rPr>
          <w:rFonts w:ascii="Times New Roman" w:eastAsia="Book Antiqua" w:hAnsi="Times New Roman" w:cs="Times New Roman"/>
          <w:b/>
          <w:smallCaps/>
          <w:sz w:val="24"/>
        </w:rPr>
        <w:t>Messengers</w:t>
      </w:r>
      <w:r>
        <w:rPr>
          <w:rFonts w:ascii="Times New Roman" w:eastAsia="Book Antiqua" w:hAnsi="Times New Roman" w:cs="Times New Roman"/>
          <w:b/>
          <w:smallCaps/>
          <w:sz w:val="24"/>
        </w:rPr>
        <w:t xml:space="preserve"> </w:t>
      </w:r>
      <w:r w:rsidRPr="00E16348">
        <w:rPr>
          <w:rFonts w:ascii="Times New Roman" w:eastAsia="Book Antiqua" w:hAnsi="Times New Roman" w:cs="Times New Roman"/>
          <w:b/>
          <w:smallCaps/>
          <w:sz w:val="24"/>
        </w:rPr>
        <w:t>who</w:t>
      </w:r>
      <w:r>
        <w:rPr>
          <w:rFonts w:ascii="Times New Roman" w:eastAsia="Book Antiqua" w:hAnsi="Times New Roman" w:cs="Times New Roman"/>
          <w:b/>
          <w:smallCaps/>
          <w:sz w:val="24"/>
        </w:rPr>
        <w:t xml:space="preserve"> </w:t>
      </w:r>
      <w:r w:rsidRPr="00E16348">
        <w:rPr>
          <w:rFonts w:ascii="Times New Roman" w:eastAsia="Book Antiqua" w:hAnsi="Times New Roman" w:cs="Times New Roman"/>
          <w:b/>
          <w:smallCaps/>
          <w:sz w:val="24"/>
        </w:rPr>
        <w:t>ritually</w:t>
      </w:r>
      <w:r>
        <w:rPr>
          <w:rFonts w:ascii="Times New Roman" w:eastAsia="Book Antiqua" w:hAnsi="Times New Roman" w:cs="Times New Roman"/>
          <w:b/>
          <w:smallCaps/>
          <w:sz w:val="24"/>
        </w:rPr>
        <w:t xml:space="preserve"> </w:t>
      </w:r>
      <w:r w:rsidRPr="00E16348">
        <w:rPr>
          <w:rFonts w:ascii="Times New Roman" w:eastAsia="Book Antiqua" w:hAnsi="Times New Roman" w:cs="Times New Roman"/>
          <w:b/>
          <w:smallCaps/>
          <w:sz w:val="24"/>
        </w:rPr>
        <w:t>sacrifice</w:t>
      </w:r>
      <w:r>
        <w:rPr>
          <w:rFonts w:ascii="Times New Roman" w:eastAsia="Book Antiqua" w:hAnsi="Times New Roman" w:cs="Times New Roman"/>
          <w:b/>
          <w:smallCaps/>
          <w:sz w:val="24"/>
        </w:rPr>
        <w:t xml:space="preserve"> </w:t>
      </w:r>
      <w:r w:rsidRPr="00E16348">
        <w:rPr>
          <w:rFonts w:ascii="Times New Roman" w:eastAsia="Book Antiqua" w:hAnsi="Times New Roman" w:cs="Times New Roman"/>
          <w:b/>
          <w:smallCaps/>
          <w:sz w:val="24"/>
        </w:rPr>
        <w:t>their</w:t>
      </w:r>
      <w:r>
        <w:rPr>
          <w:rFonts w:ascii="Times New Roman" w:eastAsia="Book Antiqua" w:hAnsi="Times New Roman" w:cs="Times New Roman"/>
          <w:b/>
          <w:smallCaps/>
          <w:sz w:val="24"/>
        </w:rPr>
        <w:t xml:space="preserve"> </w:t>
      </w:r>
      <w:r w:rsidRPr="00E16348">
        <w:rPr>
          <w:rFonts w:ascii="Times New Roman" w:eastAsia="Book Antiqua" w:hAnsi="Times New Roman" w:cs="Times New Roman"/>
          <w:b/>
          <w:smallCaps/>
          <w:sz w:val="24"/>
        </w:rPr>
        <w:t>souls</w:t>
      </w:r>
    </w:p>
    <w:p w14:paraId="4CE26B6B" w14:textId="77777777" w:rsidR="00595445" w:rsidRPr="00E16348" w:rsidRDefault="00595445" w:rsidP="00595445">
      <w:pPr>
        <w:widowControl w:val="0"/>
        <w:rPr>
          <w:rFonts w:ascii="Times New Roman" w:eastAsia="Book Antiqua" w:hAnsi="Times New Roman" w:cs="Times New Roman"/>
        </w:rPr>
      </w:pPr>
    </w:p>
    <w:p w14:paraId="253FCC6D" w14:textId="77777777" w:rsidR="00595445" w:rsidRPr="00E16348" w:rsidRDefault="00595445" w:rsidP="00595445">
      <w:pPr>
        <w:widowControl w:val="0"/>
        <w:rPr>
          <w:rFonts w:ascii="Times New Roman" w:eastAsia="Book Antiqua" w:hAnsi="Times New Roman" w:cs="Times New Roman"/>
          <w:iCs/>
        </w:rPr>
      </w:pP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Greek</w:t>
      </w:r>
      <w:r>
        <w:rPr>
          <w:rFonts w:ascii="Times New Roman" w:eastAsia="Book Antiqua" w:hAnsi="Times New Roman" w:cs="Times New Roman"/>
        </w:rPr>
        <w:t xml:space="preserve"> </w:t>
      </w:r>
      <w:r w:rsidRPr="00E16348">
        <w:rPr>
          <w:rFonts w:ascii="Times New Roman" w:eastAsia="Book Antiqua" w:hAnsi="Times New Roman" w:cs="Times New Roman"/>
        </w:rPr>
        <w:t>word</w:t>
      </w:r>
      <w:r>
        <w:rPr>
          <w:rFonts w:ascii="Times New Roman" w:eastAsia="Book Antiqua" w:hAnsi="Times New Roman" w:cs="Times New Roman"/>
        </w:rPr>
        <w:t xml:space="preserve"> </w:t>
      </w:r>
      <w:r w:rsidRPr="00E16348">
        <w:rPr>
          <w:rFonts w:ascii="Times New Roman" w:eastAsia="Book Antiqua" w:hAnsi="Times New Roman" w:cs="Times New Roman"/>
        </w:rPr>
        <w:t>ἅγιος</w:t>
      </w:r>
      <w:r>
        <w:rPr>
          <w:rFonts w:ascii="Times New Roman" w:eastAsia="Book Antiqua" w:hAnsi="Times New Roman" w:cs="Times New Roman"/>
        </w:rPr>
        <w:t xml:space="preserve"> </w:t>
      </w:r>
      <w:r w:rsidRPr="00E16348">
        <w:rPr>
          <w:rFonts w:ascii="Times New Roman" w:eastAsia="Book Antiqua" w:hAnsi="Times New Roman" w:cs="Times New Roman"/>
        </w:rPr>
        <w:t>–</w:t>
      </w:r>
      <w:r>
        <w:rPr>
          <w:rFonts w:ascii="Times New Roman" w:eastAsia="Book Antiqua" w:hAnsi="Times New Roman" w:cs="Times New Roman"/>
        </w:rPr>
        <w:t xml:space="preserve"> </w:t>
      </w:r>
      <w:r w:rsidRPr="00E16348">
        <w:rPr>
          <w:rFonts w:ascii="Times New Roman" w:eastAsia="Book Antiqua" w:hAnsi="Times New Roman" w:cs="Times New Roman"/>
        </w:rPr>
        <w:t>hagios,</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usually</w:t>
      </w:r>
      <w:r>
        <w:rPr>
          <w:rFonts w:ascii="Times New Roman" w:eastAsia="Book Antiqua" w:hAnsi="Times New Roman" w:cs="Times New Roman"/>
        </w:rPr>
        <w:t xml:space="preserve"> </w:t>
      </w:r>
      <w:r w:rsidRPr="00E16348">
        <w:rPr>
          <w:rFonts w:ascii="Times New Roman" w:eastAsia="Book Antiqua" w:hAnsi="Times New Roman" w:cs="Times New Roman"/>
        </w:rPr>
        <w:t>translated</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“holy”</w:t>
      </w:r>
      <w:r>
        <w:rPr>
          <w:rFonts w:ascii="Times New Roman" w:eastAsia="Book Antiqua" w:hAnsi="Times New Roman" w:cs="Times New Roman"/>
        </w:rPr>
        <w:t xml:space="preserve"> </w:t>
      </w:r>
      <w:r w:rsidRPr="00E16348">
        <w:rPr>
          <w:rFonts w:ascii="Times New Roman" w:eastAsia="Book Antiqua" w:hAnsi="Times New Roman" w:cs="Times New Roman"/>
        </w:rPr>
        <w:t>or</w:t>
      </w:r>
      <w:r>
        <w:rPr>
          <w:rFonts w:ascii="Times New Roman" w:eastAsia="Book Antiqua" w:hAnsi="Times New Roman" w:cs="Times New Roman"/>
        </w:rPr>
        <w:t xml:space="preserve"> </w:t>
      </w:r>
      <w:r w:rsidRPr="00E16348">
        <w:rPr>
          <w:rFonts w:ascii="Times New Roman" w:eastAsia="Book Antiqua" w:hAnsi="Times New Roman" w:cs="Times New Roman"/>
        </w:rPr>
        <w:t>“sacred.”</w:t>
      </w:r>
      <w:r>
        <w:rPr>
          <w:rFonts w:ascii="Times New Roman" w:eastAsia="Book Antiqua" w:hAnsi="Times New Roman" w:cs="Times New Roman"/>
        </w:rPr>
        <w:t xml:space="preserve"> </w:t>
      </w:r>
      <w:r w:rsidRPr="00E16348">
        <w:rPr>
          <w:rFonts w:ascii="Times New Roman" w:eastAsia="Book Antiqua" w:hAnsi="Times New Roman" w:cs="Times New Roman"/>
        </w:rPr>
        <w:t>Neither</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these</w:t>
      </w:r>
      <w:r>
        <w:rPr>
          <w:rFonts w:ascii="Times New Roman" w:eastAsia="Book Antiqua" w:hAnsi="Times New Roman" w:cs="Times New Roman"/>
        </w:rPr>
        <w:t xml:space="preserve"> </w:t>
      </w:r>
      <w:r w:rsidRPr="00E16348">
        <w:rPr>
          <w:rFonts w:ascii="Times New Roman" w:eastAsia="Book Antiqua" w:hAnsi="Times New Roman" w:cs="Times New Roman"/>
        </w:rPr>
        <w:t>words</w:t>
      </w:r>
      <w:r>
        <w:rPr>
          <w:rFonts w:ascii="Times New Roman" w:eastAsia="Book Antiqua" w:hAnsi="Times New Roman" w:cs="Times New Roman"/>
        </w:rPr>
        <w:t xml:space="preserve"> </w:t>
      </w:r>
      <w:r w:rsidRPr="00E16348">
        <w:rPr>
          <w:rFonts w:ascii="Times New Roman" w:eastAsia="Book Antiqua" w:hAnsi="Times New Roman" w:cs="Times New Roman"/>
        </w:rPr>
        <w:t>fully</w:t>
      </w:r>
      <w:r>
        <w:rPr>
          <w:rFonts w:ascii="Times New Roman" w:eastAsia="Book Antiqua" w:hAnsi="Times New Roman" w:cs="Times New Roman"/>
        </w:rPr>
        <w:t xml:space="preserve"> </w:t>
      </w:r>
      <w:r w:rsidRPr="00E16348">
        <w:rPr>
          <w:rFonts w:ascii="Times New Roman" w:eastAsia="Book Antiqua" w:hAnsi="Times New Roman" w:cs="Times New Roman"/>
        </w:rPr>
        <w:t>defines</w:t>
      </w:r>
      <w:r>
        <w:rPr>
          <w:rFonts w:ascii="Times New Roman" w:eastAsia="Book Antiqua" w:hAnsi="Times New Roman" w:cs="Times New Roman"/>
        </w:rPr>
        <w:t xml:space="preserve"> </w:t>
      </w:r>
      <w:r w:rsidRPr="00E16348">
        <w:rPr>
          <w:rFonts w:ascii="Times New Roman" w:eastAsia="Book Antiqua" w:hAnsi="Times New Roman" w:cs="Times New Roman"/>
          <w:b/>
          <w:bCs/>
          <w:lang w:val="el-GR"/>
        </w:rPr>
        <w:t>ἅγιος</w:t>
      </w:r>
      <w:r>
        <w:rPr>
          <w:rFonts w:ascii="Times New Roman" w:eastAsia="Book Antiqua" w:hAnsi="Times New Roman" w:cs="Times New Roman"/>
          <w:b/>
          <w:bCs/>
        </w:rPr>
        <w:t xml:space="preserve"> </w:t>
      </w:r>
      <w:r w:rsidRPr="00E16348">
        <w:rPr>
          <w:rFonts w:ascii="Times New Roman" w:eastAsia="Book Antiqua" w:hAnsi="Times New Roman" w:cs="Times New Roman"/>
          <w:b/>
          <w:bCs/>
        </w:rPr>
        <w:t>–</w:t>
      </w:r>
      <w:r>
        <w:rPr>
          <w:rFonts w:ascii="Times New Roman" w:eastAsia="Book Antiqua" w:hAnsi="Times New Roman" w:cs="Times New Roman"/>
        </w:rPr>
        <w:t xml:space="preserve"> </w:t>
      </w:r>
      <w:r w:rsidRPr="00E16348">
        <w:rPr>
          <w:rFonts w:ascii="Times New Roman" w:eastAsia="Book Antiqua" w:hAnsi="Times New Roman" w:cs="Times New Roman"/>
          <w:i/>
          <w:iCs/>
        </w:rPr>
        <w:t>hagios.</w:t>
      </w:r>
      <w:r>
        <w:rPr>
          <w:rFonts w:ascii="Times New Roman" w:eastAsia="Book Antiqua" w:hAnsi="Times New Roman" w:cs="Times New Roman"/>
          <w:iCs/>
        </w:rPr>
        <w:t xml:space="preserve"> </w:t>
      </w:r>
      <w:r w:rsidRPr="00E16348">
        <w:rPr>
          <w:rFonts w:ascii="Times New Roman" w:eastAsia="Book Antiqua" w:hAnsi="Times New Roman" w:cs="Times New Roman"/>
          <w:iCs/>
        </w:rPr>
        <w:t>This</w:t>
      </w:r>
      <w:r>
        <w:rPr>
          <w:rFonts w:ascii="Times New Roman" w:eastAsia="Book Antiqua" w:hAnsi="Times New Roman" w:cs="Times New Roman"/>
          <w:iCs/>
        </w:rPr>
        <w:t xml:space="preserve"> </w:t>
      </w:r>
      <w:r w:rsidRPr="00E16348">
        <w:rPr>
          <w:rFonts w:ascii="Times New Roman" w:eastAsia="Book Antiqua" w:hAnsi="Times New Roman" w:cs="Times New Roman"/>
          <w:iCs/>
        </w:rPr>
        <w:t>is</w:t>
      </w:r>
      <w:r>
        <w:rPr>
          <w:rFonts w:ascii="Times New Roman" w:eastAsia="Book Antiqua" w:hAnsi="Times New Roman" w:cs="Times New Roman"/>
          <w:iCs/>
        </w:rPr>
        <w:t xml:space="preserve"> </w:t>
      </w:r>
      <w:r w:rsidRPr="00E16348">
        <w:rPr>
          <w:rFonts w:ascii="Times New Roman" w:eastAsia="Book Antiqua" w:hAnsi="Times New Roman" w:cs="Times New Roman"/>
          <w:iCs/>
        </w:rPr>
        <w:t>because</w:t>
      </w:r>
      <w:r>
        <w:rPr>
          <w:rFonts w:ascii="Times New Roman" w:eastAsia="Book Antiqua" w:hAnsi="Times New Roman" w:cs="Times New Roman"/>
          <w:iCs/>
        </w:rPr>
        <w:t xml:space="preserve"> </w:t>
      </w:r>
      <w:r w:rsidRPr="00E16348">
        <w:rPr>
          <w:rFonts w:ascii="Times New Roman" w:eastAsia="Book Antiqua" w:hAnsi="Times New Roman" w:cs="Times New Roman"/>
          <w:b/>
          <w:bCs/>
          <w:iCs/>
          <w:lang w:val="el-GR"/>
        </w:rPr>
        <w:t>ἅγιος</w:t>
      </w:r>
      <w:r>
        <w:rPr>
          <w:rFonts w:ascii="Times New Roman" w:eastAsia="Book Antiqua" w:hAnsi="Times New Roman" w:cs="Times New Roman"/>
          <w:b/>
          <w:bCs/>
          <w:iCs/>
        </w:rPr>
        <w:t xml:space="preserve"> </w:t>
      </w:r>
      <w:r w:rsidRPr="00E16348">
        <w:rPr>
          <w:rFonts w:ascii="Times New Roman" w:eastAsia="Book Antiqua" w:hAnsi="Times New Roman" w:cs="Times New Roman"/>
          <w:b/>
          <w:bCs/>
          <w:iCs/>
        </w:rPr>
        <w:t>–</w:t>
      </w:r>
      <w:r>
        <w:rPr>
          <w:rFonts w:ascii="Times New Roman" w:eastAsia="Book Antiqua" w:hAnsi="Times New Roman" w:cs="Times New Roman"/>
          <w:iCs/>
        </w:rPr>
        <w:t xml:space="preserve"> </w:t>
      </w:r>
      <w:r w:rsidRPr="00E16348">
        <w:rPr>
          <w:rFonts w:ascii="Times New Roman" w:eastAsia="Book Antiqua" w:hAnsi="Times New Roman" w:cs="Times New Roman"/>
          <w:i/>
          <w:iCs/>
        </w:rPr>
        <w:t>hagios</w:t>
      </w:r>
      <w:r>
        <w:rPr>
          <w:rFonts w:ascii="Times New Roman" w:eastAsia="Book Antiqua" w:hAnsi="Times New Roman" w:cs="Times New Roman"/>
          <w:iCs/>
        </w:rPr>
        <w:t xml:space="preserve"> </w:t>
      </w:r>
      <w:r w:rsidRPr="00E16348">
        <w:rPr>
          <w:rFonts w:ascii="Times New Roman" w:eastAsia="Book Antiqua" w:hAnsi="Times New Roman" w:cs="Times New Roman"/>
          <w:iCs/>
        </w:rPr>
        <w:t>contains</w:t>
      </w:r>
      <w:r>
        <w:rPr>
          <w:rFonts w:ascii="Times New Roman" w:eastAsia="Book Antiqua" w:hAnsi="Times New Roman" w:cs="Times New Roman"/>
          <w:iCs/>
        </w:rPr>
        <w:t xml:space="preserve"> </w:t>
      </w:r>
      <w:r w:rsidRPr="00E16348">
        <w:rPr>
          <w:rFonts w:ascii="Times New Roman" w:eastAsia="Book Antiqua" w:hAnsi="Times New Roman" w:cs="Times New Roman"/>
          <w:iCs/>
        </w:rPr>
        <w:t>the</w:t>
      </w:r>
      <w:r>
        <w:rPr>
          <w:rFonts w:ascii="Times New Roman" w:eastAsia="Book Antiqua" w:hAnsi="Times New Roman" w:cs="Times New Roman"/>
          <w:iCs/>
        </w:rPr>
        <w:t xml:space="preserve"> </w:t>
      </w:r>
      <w:r w:rsidRPr="00E16348">
        <w:rPr>
          <w:rFonts w:ascii="Times New Roman" w:eastAsia="Book Antiqua" w:hAnsi="Times New Roman" w:cs="Times New Roman"/>
          <w:iCs/>
        </w:rPr>
        <w:t>idea</w:t>
      </w:r>
      <w:r>
        <w:rPr>
          <w:rFonts w:ascii="Times New Roman" w:eastAsia="Book Antiqua" w:hAnsi="Times New Roman" w:cs="Times New Roman"/>
          <w:iCs/>
        </w:rPr>
        <w:t xml:space="preserve"> </w:t>
      </w:r>
      <w:r w:rsidRPr="00E16348">
        <w:rPr>
          <w:rFonts w:ascii="Times New Roman" w:eastAsia="Book Antiqua" w:hAnsi="Times New Roman" w:cs="Times New Roman"/>
          <w:iCs/>
        </w:rPr>
        <w:t>of</w:t>
      </w:r>
      <w:r>
        <w:rPr>
          <w:rFonts w:ascii="Times New Roman" w:eastAsia="Book Antiqua" w:hAnsi="Times New Roman" w:cs="Times New Roman"/>
          <w:iCs/>
        </w:rPr>
        <w:t xml:space="preserve"> </w:t>
      </w:r>
      <w:r w:rsidRPr="00E16348">
        <w:rPr>
          <w:rFonts w:ascii="Times New Roman" w:eastAsia="Book Antiqua" w:hAnsi="Times New Roman" w:cs="Times New Roman"/>
          <w:iCs/>
        </w:rPr>
        <w:t>those</w:t>
      </w:r>
      <w:r>
        <w:rPr>
          <w:rFonts w:ascii="Times New Roman" w:eastAsia="Book Antiqua" w:hAnsi="Times New Roman" w:cs="Times New Roman"/>
          <w:iCs/>
        </w:rPr>
        <w:t xml:space="preserve"> </w:t>
      </w:r>
      <w:r w:rsidRPr="00E16348">
        <w:rPr>
          <w:rFonts w:ascii="Times New Roman" w:eastAsia="Book Antiqua" w:hAnsi="Times New Roman" w:cs="Times New Roman"/>
          <w:iCs/>
        </w:rPr>
        <w:t>things,</w:t>
      </w:r>
      <w:r>
        <w:rPr>
          <w:rFonts w:ascii="Times New Roman" w:eastAsia="Book Antiqua" w:hAnsi="Times New Roman" w:cs="Times New Roman"/>
          <w:iCs/>
        </w:rPr>
        <w:t xml:space="preserve"> </w:t>
      </w:r>
      <w:r w:rsidRPr="00E16348">
        <w:rPr>
          <w:rFonts w:ascii="Times New Roman" w:eastAsia="Book Antiqua" w:hAnsi="Times New Roman" w:cs="Times New Roman"/>
          <w:iCs/>
        </w:rPr>
        <w:t>which</w:t>
      </w:r>
      <w:r>
        <w:rPr>
          <w:rFonts w:ascii="Times New Roman" w:eastAsia="Book Antiqua" w:hAnsi="Times New Roman" w:cs="Times New Roman"/>
          <w:iCs/>
        </w:rPr>
        <w:t xml:space="preserve"> </w:t>
      </w:r>
      <w:r w:rsidRPr="00E16348">
        <w:rPr>
          <w:rFonts w:ascii="Times New Roman" w:eastAsia="Book Antiqua" w:hAnsi="Times New Roman" w:cs="Times New Roman"/>
          <w:iCs/>
        </w:rPr>
        <w:t>are</w:t>
      </w:r>
      <w:r>
        <w:rPr>
          <w:rFonts w:ascii="Times New Roman" w:eastAsia="Book Antiqua" w:hAnsi="Times New Roman" w:cs="Times New Roman"/>
          <w:iCs/>
        </w:rPr>
        <w:t xml:space="preserve"> </w:t>
      </w:r>
      <w:r w:rsidRPr="00E16348">
        <w:rPr>
          <w:rFonts w:ascii="Times New Roman" w:eastAsia="Book Antiqua" w:hAnsi="Times New Roman" w:cs="Times New Roman"/>
          <w:iCs/>
        </w:rPr>
        <w:t>ritually</w:t>
      </w:r>
      <w:r>
        <w:rPr>
          <w:rFonts w:ascii="Times New Roman" w:eastAsia="Book Antiqua" w:hAnsi="Times New Roman" w:cs="Times New Roman"/>
          <w:iCs/>
        </w:rPr>
        <w:t xml:space="preserve"> </w:t>
      </w:r>
      <w:r w:rsidRPr="00E16348">
        <w:rPr>
          <w:rFonts w:ascii="Times New Roman" w:eastAsia="Book Antiqua" w:hAnsi="Times New Roman" w:cs="Times New Roman"/>
          <w:iCs/>
        </w:rPr>
        <w:t>consecrated</w:t>
      </w:r>
      <w:r>
        <w:rPr>
          <w:rFonts w:ascii="Times New Roman" w:eastAsia="Book Antiqua" w:hAnsi="Times New Roman" w:cs="Times New Roman"/>
          <w:iCs/>
        </w:rPr>
        <w:t xml:space="preserve"> </w:t>
      </w:r>
      <w:r w:rsidRPr="00E16348">
        <w:rPr>
          <w:rFonts w:ascii="Times New Roman" w:eastAsia="Book Antiqua" w:hAnsi="Times New Roman" w:cs="Times New Roman"/>
          <w:iCs/>
        </w:rPr>
        <w:t>and</w:t>
      </w:r>
      <w:r>
        <w:rPr>
          <w:rFonts w:ascii="Times New Roman" w:eastAsia="Book Antiqua" w:hAnsi="Times New Roman" w:cs="Times New Roman"/>
          <w:iCs/>
        </w:rPr>
        <w:t xml:space="preserve"> </w:t>
      </w:r>
      <w:r w:rsidRPr="00E16348">
        <w:rPr>
          <w:rFonts w:ascii="Times New Roman" w:eastAsia="Book Antiqua" w:hAnsi="Times New Roman" w:cs="Times New Roman"/>
          <w:iCs/>
        </w:rPr>
        <w:t>offered.</w:t>
      </w:r>
      <w:r>
        <w:rPr>
          <w:rFonts w:ascii="Times New Roman" w:eastAsia="Book Antiqua" w:hAnsi="Times New Roman" w:cs="Times New Roman"/>
          <w:iCs/>
        </w:rPr>
        <w:t xml:space="preserve"> </w:t>
      </w:r>
      <w:r w:rsidRPr="00E16348">
        <w:rPr>
          <w:rFonts w:ascii="Times New Roman" w:eastAsia="Book Antiqua" w:hAnsi="Times New Roman" w:cs="Times New Roman"/>
          <w:iCs/>
        </w:rPr>
        <w:t>When</w:t>
      </w:r>
      <w:r>
        <w:rPr>
          <w:rFonts w:ascii="Times New Roman" w:eastAsia="Book Antiqua" w:hAnsi="Times New Roman" w:cs="Times New Roman"/>
          <w:iCs/>
        </w:rPr>
        <w:t xml:space="preserve"> </w:t>
      </w:r>
      <w:r w:rsidRPr="00E16348">
        <w:rPr>
          <w:rFonts w:ascii="Times New Roman" w:eastAsia="Book Antiqua" w:hAnsi="Times New Roman" w:cs="Times New Roman"/>
          <w:iCs/>
        </w:rPr>
        <w:t>it</w:t>
      </w:r>
      <w:r>
        <w:rPr>
          <w:rFonts w:ascii="Times New Roman" w:eastAsia="Book Antiqua" w:hAnsi="Times New Roman" w:cs="Times New Roman"/>
          <w:iCs/>
        </w:rPr>
        <w:t xml:space="preserve"> </w:t>
      </w:r>
      <w:r w:rsidRPr="00E16348">
        <w:rPr>
          <w:rFonts w:ascii="Times New Roman" w:eastAsia="Book Antiqua" w:hAnsi="Times New Roman" w:cs="Times New Roman"/>
          <w:iCs/>
        </w:rPr>
        <w:t>is</w:t>
      </w:r>
      <w:r>
        <w:rPr>
          <w:rFonts w:ascii="Times New Roman" w:eastAsia="Book Antiqua" w:hAnsi="Times New Roman" w:cs="Times New Roman"/>
          <w:iCs/>
        </w:rPr>
        <w:t xml:space="preserve"> </w:t>
      </w:r>
      <w:r w:rsidRPr="00E16348">
        <w:rPr>
          <w:rFonts w:ascii="Times New Roman" w:eastAsia="Book Antiqua" w:hAnsi="Times New Roman" w:cs="Times New Roman"/>
          <w:iCs/>
        </w:rPr>
        <w:t>used</w:t>
      </w:r>
      <w:r>
        <w:rPr>
          <w:rFonts w:ascii="Times New Roman" w:eastAsia="Book Antiqua" w:hAnsi="Times New Roman" w:cs="Times New Roman"/>
          <w:iCs/>
        </w:rPr>
        <w:t xml:space="preserve"> </w:t>
      </w:r>
      <w:r w:rsidRPr="00E16348">
        <w:rPr>
          <w:rFonts w:ascii="Times New Roman" w:eastAsia="Book Antiqua" w:hAnsi="Times New Roman" w:cs="Times New Roman"/>
          <w:iCs/>
        </w:rPr>
        <w:t>to</w:t>
      </w:r>
      <w:r>
        <w:rPr>
          <w:rFonts w:ascii="Times New Roman" w:eastAsia="Book Antiqua" w:hAnsi="Times New Roman" w:cs="Times New Roman"/>
          <w:iCs/>
        </w:rPr>
        <w:t xml:space="preserve"> </w:t>
      </w:r>
      <w:r w:rsidRPr="00E16348">
        <w:rPr>
          <w:rFonts w:ascii="Times New Roman" w:eastAsia="Book Antiqua" w:hAnsi="Times New Roman" w:cs="Times New Roman"/>
          <w:iCs/>
        </w:rPr>
        <w:t>speak</w:t>
      </w:r>
      <w:r>
        <w:rPr>
          <w:rFonts w:ascii="Times New Roman" w:eastAsia="Book Antiqua" w:hAnsi="Times New Roman" w:cs="Times New Roman"/>
          <w:iCs/>
        </w:rPr>
        <w:t xml:space="preserve"> </w:t>
      </w:r>
      <w:r w:rsidRPr="00E16348">
        <w:rPr>
          <w:rFonts w:ascii="Times New Roman" w:eastAsia="Book Antiqua" w:hAnsi="Times New Roman" w:cs="Times New Roman"/>
          <w:iCs/>
        </w:rPr>
        <w:t>of</w:t>
      </w:r>
      <w:r>
        <w:rPr>
          <w:rFonts w:ascii="Times New Roman" w:eastAsia="Book Antiqua" w:hAnsi="Times New Roman" w:cs="Times New Roman"/>
          <w:iCs/>
        </w:rPr>
        <w:t xml:space="preserve"> </w:t>
      </w:r>
      <w:r w:rsidRPr="00E16348">
        <w:rPr>
          <w:rFonts w:ascii="Times New Roman" w:eastAsia="Book Antiqua" w:hAnsi="Times New Roman" w:cs="Times New Roman"/>
          <w:iCs/>
        </w:rPr>
        <w:t>people,</w:t>
      </w:r>
      <w:r>
        <w:rPr>
          <w:rFonts w:ascii="Times New Roman" w:eastAsia="Book Antiqua" w:hAnsi="Times New Roman" w:cs="Times New Roman"/>
          <w:iCs/>
        </w:rPr>
        <w:t xml:space="preserve"> </w:t>
      </w:r>
      <w:r w:rsidRPr="00E16348">
        <w:rPr>
          <w:rFonts w:ascii="Times New Roman" w:eastAsia="Book Antiqua" w:hAnsi="Times New Roman" w:cs="Times New Roman"/>
          <w:iCs/>
        </w:rPr>
        <w:t>it</w:t>
      </w:r>
      <w:r>
        <w:rPr>
          <w:rFonts w:ascii="Times New Roman" w:eastAsia="Book Antiqua" w:hAnsi="Times New Roman" w:cs="Times New Roman"/>
          <w:iCs/>
        </w:rPr>
        <w:t xml:space="preserve"> </w:t>
      </w:r>
      <w:r w:rsidRPr="00E16348">
        <w:rPr>
          <w:rFonts w:ascii="Times New Roman" w:eastAsia="Book Antiqua" w:hAnsi="Times New Roman" w:cs="Times New Roman"/>
          <w:iCs/>
        </w:rPr>
        <w:t>usually</w:t>
      </w:r>
      <w:r>
        <w:rPr>
          <w:rFonts w:ascii="Times New Roman" w:eastAsia="Book Antiqua" w:hAnsi="Times New Roman" w:cs="Times New Roman"/>
          <w:iCs/>
        </w:rPr>
        <w:t xml:space="preserve"> </w:t>
      </w:r>
      <w:r w:rsidRPr="00E16348">
        <w:rPr>
          <w:rFonts w:ascii="Times New Roman" w:eastAsia="Book Antiqua" w:hAnsi="Times New Roman" w:cs="Times New Roman"/>
          <w:iCs/>
        </w:rPr>
        <w:t>defines</w:t>
      </w:r>
      <w:r>
        <w:rPr>
          <w:rFonts w:ascii="Times New Roman" w:eastAsia="Book Antiqua" w:hAnsi="Times New Roman" w:cs="Times New Roman"/>
          <w:iCs/>
        </w:rPr>
        <w:t xml:space="preserve"> </w:t>
      </w:r>
      <w:r w:rsidRPr="00E16348">
        <w:rPr>
          <w:rFonts w:ascii="Times New Roman" w:eastAsia="Book Antiqua" w:hAnsi="Times New Roman" w:cs="Times New Roman"/>
          <w:iCs/>
        </w:rPr>
        <w:t>them</w:t>
      </w:r>
      <w:r>
        <w:rPr>
          <w:rFonts w:ascii="Times New Roman" w:eastAsia="Book Antiqua" w:hAnsi="Times New Roman" w:cs="Times New Roman"/>
          <w:iCs/>
        </w:rPr>
        <w:t xml:space="preserve"> </w:t>
      </w:r>
      <w:r w:rsidRPr="00E16348">
        <w:rPr>
          <w:rFonts w:ascii="Times New Roman" w:eastAsia="Book Antiqua" w:hAnsi="Times New Roman" w:cs="Times New Roman"/>
          <w:iCs/>
        </w:rPr>
        <w:t>in</w:t>
      </w:r>
      <w:r>
        <w:rPr>
          <w:rFonts w:ascii="Times New Roman" w:eastAsia="Book Antiqua" w:hAnsi="Times New Roman" w:cs="Times New Roman"/>
          <w:iCs/>
        </w:rPr>
        <w:t xml:space="preserve"> </w:t>
      </w:r>
      <w:r w:rsidRPr="00E16348">
        <w:rPr>
          <w:rFonts w:ascii="Times New Roman" w:eastAsia="Book Antiqua" w:hAnsi="Times New Roman" w:cs="Times New Roman"/>
          <w:iCs/>
        </w:rPr>
        <w:t>terms</w:t>
      </w:r>
      <w:r>
        <w:rPr>
          <w:rFonts w:ascii="Times New Roman" w:eastAsia="Book Antiqua" w:hAnsi="Times New Roman" w:cs="Times New Roman"/>
          <w:iCs/>
        </w:rPr>
        <w:t xml:space="preserve"> </w:t>
      </w:r>
      <w:r w:rsidRPr="00E16348">
        <w:rPr>
          <w:rFonts w:ascii="Times New Roman" w:eastAsia="Book Antiqua" w:hAnsi="Times New Roman" w:cs="Times New Roman"/>
          <w:iCs/>
        </w:rPr>
        <w:t>of</w:t>
      </w:r>
      <w:r>
        <w:rPr>
          <w:rFonts w:ascii="Times New Roman" w:eastAsia="Book Antiqua" w:hAnsi="Times New Roman" w:cs="Times New Roman"/>
          <w:iCs/>
        </w:rPr>
        <w:t xml:space="preserve"> </w:t>
      </w:r>
      <w:r w:rsidRPr="00E16348">
        <w:rPr>
          <w:rFonts w:ascii="Times New Roman" w:eastAsia="Book Antiqua" w:hAnsi="Times New Roman" w:cs="Times New Roman"/>
          <w:iCs/>
        </w:rPr>
        <w:t>being</w:t>
      </w:r>
      <w:r>
        <w:rPr>
          <w:rFonts w:ascii="Times New Roman" w:eastAsia="Book Antiqua" w:hAnsi="Times New Roman" w:cs="Times New Roman"/>
          <w:iCs/>
        </w:rPr>
        <w:t xml:space="preserve"> </w:t>
      </w:r>
      <w:r w:rsidRPr="00E16348">
        <w:rPr>
          <w:rFonts w:ascii="Times New Roman" w:eastAsia="Book Antiqua" w:hAnsi="Times New Roman" w:cs="Times New Roman"/>
          <w:iCs/>
        </w:rPr>
        <w:t>ritually</w:t>
      </w:r>
      <w:r>
        <w:rPr>
          <w:rFonts w:ascii="Times New Roman" w:eastAsia="Book Antiqua" w:hAnsi="Times New Roman" w:cs="Times New Roman"/>
          <w:iCs/>
        </w:rPr>
        <w:t xml:space="preserve"> </w:t>
      </w:r>
      <w:r w:rsidRPr="00E16348">
        <w:rPr>
          <w:rFonts w:ascii="Times New Roman" w:eastAsia="Book Antiqua" w:hAnsi="Times New Roman" w:cs="Times New Roman"/>
          <w:iCs/>
        </w:rPr>
        <w:t>clean</w:t>
      </w:r>
      <w:r>
        <w:rPr>
          <w:rFonts w:ascii="Times New Roman" w:eastAsia="Book Antiqua" w:hAnsi="Times New Roman" w:cs="Times New Roman"/>
          <w:iCs/>
        </w:rPr>
        <w:t xml:space="preserve"> </w:t>
      </w:r>
      <w:r w:rsidRPr="00E16348">
        <w:rPr>
          <w:rFonts w:ascii="Times New Roman" w:eastAsia="Book Antiqua" w:hAnsi="Times New Roman" w:cs="Times New Roman"/>
          <w:iCs/>
        </w:rPr>
        <w:t>and</w:t>
      </w:r>
      <w:r>
        <w:rPr>
          <w:rFonts w:ascii="Times New Roman" w:eastAsia="Book Antiqua" w:hAnsi="Times New Roman" w:cs="Times New Roman"/>
          <w:iCs/>
        </w:rPr>
        <w:t xml:space="preserve"> </w:t>
      </w:r>
      <w:r w:rsidRPr="00E16348">
        <w:rPr>
          <w:rFonts w:ascii="Times New Roman" w:eastAsia="Book Antiqua" w:hAnsi="Times New Roman" w:cs="Times New Roman"/>
          <w:iCs/>
        </w:rPr>
        <w:t>fit</w:t>
      </w:r>
      <w:r>
        <w:rPr>
          <w:rFonts w:ascii="Times New Roman" w:eastAsia="Book Antiqua" w:hAnsi="Times New Roman" w:cs="Times New Roman"/>
          <w:iCs/>
        </w:rPr>
        <w:t xml:space="preserve"> </w:t>
      </w:r>
      <w:r w:rsidRPr="00E16348">
        <w:rPr>
          <w:rFonts w:ascii="Times New Roman" w:eastAsia="Book Antiqua" w:hAnsi="Times New Roman" w:cs="Times New Roman"/>
          <w:iCs/>
        </w:rPr>
        <w:t>to</w:t>
      </w:r>
      <w:r>
        <w:rPr>
          <w:rFonts w:ascii="Times New Roman" w:eastAsia="Book Antiqua" w:hAnsi="Times New Roman" w:cs="Times New Roman"/>
          <w:iCs/>
        </w:rPr>
        <w:t xml:space="preserve"> </w:t>
      </w:r>
      <w:r w:rsidRPr="00E16348">
        <w:rPr>
          <w:rFonts w:ascii="Times New Roman" w:eastAsia="Book Antiqua" w:hAnsi="Times New Roman" w:cs="Times New Roman"/>
          <w:iCs/>
        </w:rPr>
        <w:t>offer</w:t>
      </w:r>
      <w:r>
        <w:rPr>
          <w:rFonts w:ascii="Times New Roman" w:eastAsia="Book Antiqua" w:hAnsi="Times New Roman" w:cs="Times New Roman"/>
          <w:iCs/>
        </w:rPr>
        <w:t xml:space="preserve"> </w:t>
      </w:r>
      <w:r w:rsidRPr="00E16348">
        <w:rPr>
          <w:rFonts w:ascii="Times New Roman" w:eastAsia="Book Antiqua" w:hAnsi="Times New Roman" w:cs="Times New Roman"/>
          <w:iCs/>
        </w:rPr>
        <w:t>sacrifices</w:t>
      </w:r>
      <w:r>
        <w:rPr>
          <w:rFonts w:ascii="Times New Roman" w:eastAsia="Book Antiqua" w:hAnsi="Times New Roman" w:cs="Times New Roman"/>
          <w:iCs/>
        </w:rPr>
        <w:t xml:space="preserve"> </w:t>
      </w:r>
      <w:r w:rsidRPr="00E16348">
        <w:rPr>
          <w:rFonts w:ascii="Times New Roman" w:eastAsia="Book Antiqua" w:hAnsi="Times New Roman" w:cs="Times New Roman"/>
          <w:iCs/>
        </w:rPr>
        <w:t>in</w:t>
      </w:r>
      <w:r>
        <w:rPr>
          <w:rFonts w:ascii="Times New Roman" w:eastAsia="Book Antiqua" w:hAnsi="Times New Roman" w:cs="Times New Roman"/>
          <w:iCs/>
        </w:rPr>
        <w:t xml:space="preserve"> </w:t>
      </w:r>
      <w:r w:rsidRPr="00E16348">
        <w:rPr>
          <w:rFonts w:ascii="Times New Roman" w:eastAsia="Book Antiqua" w:hAnsi="Times New Roman" w:cs="Times New Roman"/>
          <w:iCs/>
        </w:rPr>
        <w:t>the</w:t>
      </w:r>
      <w:r>
        <w:rPr>
          <w:rFonts w:ascii="Times New Roman" w:eastAsia="Book Antiqua" w:hAnsi="Times New Roman" w:cs="Times New Roman"/>
          <w:iCs/>
        </w:rPr>
        <w:t xml:space="preserve"> </w:t>
      </w:r>
      <w:r w:rsidRPr="00E16348">
        <w:rPr>
          <w:rFonts w:ascii="Times New Roman" w:eastAsia="Book Antiqua" w:hAnsi="Times New Roman" w:cs="Times New Roman"/>
          <w:iCs/>
        </w:rPr>
        <w:t>Bet</w:t>
      </w:r>
      <w:r>
        <w:rPr>
          <w:rFonts w:ascii="Times New Roman" w:eastAsia="Book Antiqua" w:hAnsi="Times New Roman" w:cs="Times New Roman"/>
          <w:iCs/>
        </w:rPr>
        <w:t xml:space="preserve"> </w:t>
      </w:r>
      <w:r w:rsidRPr="00E16348">
        <w:rPr>
          <w:rFonts w:ascii="Times New Roman" w:eastAsia="Book Antiqua" w:hAnsi="Times New Roman" w:cs="Times New Roman"/>
          <w:iCs/>
        </w:rPr>
        <w:t>HaMikdash.</w:t>
      </w:r>
      <w:r>
        <w:rPr>
          <w:rFonts w:ascii="Times New Roman" w:eastAsia="Book Antiqua" w:hAnsi="Times New Roman" w:cs="Times New Roman"/>
          <w:iCs/>
        </w:rPr>
        <w:t xml:space="preserve"> </w:t>
      </w:r>
      <w:r w:rsidRPr="00E16348">
        <w:rPr>
          <w:rFonts w:ascii="Times New Roman" w:eastAsia="Book Antiqua" w:hAnsi="Times New Roman" w:cs="Times New Roman"/>
          <w:iCs/>
        </w:rPr>
        <w:t>This</w:t>
      </w:r>
      <w:r>
        <w:rPr>
          <w:rFonts w:ascii="Times New Roman" w:eastAsia="Book Antiqua" w:hAnsi="Times New Roman" w:cs="Times New Roman"/>
          <w:iCs/>
        </w:rPr>
        <w:t xml:space="preserve"> </w:t>
      </w:r>
      <w:r w:rsidRPr="00E16348">
        <w:rPr>
          <w:rFonts w:ascii="Times New Roman" w:eastAsia="Book Antiqua" w:hAnsi="Times New Roman" w:cs="Times New Roman"/>
          <w:iCs/>
        </w:rPr>
        <w:t>word</w:t>
      </w:r>
      <w:r>
        <w:rPr>
          <w:rFonts w:ascii="Times New Roman" w:eastAsia="Book Antiqua" w:hAnsi="Times New Roman" w:cs="Times New Roman"/>
          <w:iCs/>
        </w:rPr>
        <w:t xml:space="preserve"> </w:t>
      </w:r>
      <w:r w:rsidRPr="00E16348">
        <w:rPr>
          <w:rFonts w:ascii="Times New Roman" w:eastAsia="Book Antiqua" w:hAnsi="Times New Roman" w:cs="Times New Roman"/>
          <w:iCs/>
        </w:rPr>
        <w:t>may</w:t>
      </w:r>
      <w:r>
        <w:rPr>
          <w:rFonts w:ascii="Times New Roman" w:eastAsia="Book Antiqua" w:hAnsi="Times New Roman" w:cs="Times New Roman"/>
          <w:iCs/>
        </w:rPr>
        <w:t xml:space="preserve"> </w:t>
      </w:r>
      <w:r w:rsidRPr="00E16348">
        <w:rPr>
          <w:rFonts w:ascii="Times New Roman" w:eastAsia="Book Antiqua" w:hAnsi="Times New Roman" w:cs="Times New Roman"/>
          <w:iCs/>
        </w:rPr>
        <w:t>very</w:t>
      </w:r>
      <w:r>
        <w:rPr>
          <w:rFonts w:ascii="Times New Roman" w:eastAsia="Book Antiqua" w:hAnsi="Times New Roman" w:cs="Times New Roman"/>
          <w:iCs/>
        </w:rPr>
        <w:t xml:space="preserve"> </w:t>
      </w:r>
      <w:r w:rsidRPr="00E16348">
        <w:rPr>
          <w:rFonts w:ascii="Times New Roman" w:eastAsia="Book Antiqua" w:hAnsi="Times New Roman" w:cs="Times New Roman"/>
          <w:iCs/>
        </w:rPr>
        <w:t>well</w:t>
      </w:r>
      <w:r>
        <w:rPr>
          <w:rFonts w:ascii="Times New Roman" w:eastAsia="Book Antiqua" w:hAnsi="Times New Roman" w:cs="Times New Roman"/>
          <w:iCs/>
        </w:rPr>
        <w:t xml:space="preserve"> </w:t>
      </w:r>
      <w:r w:rsidRPr="00E16348">
        <w:rPr>
          <w:rFonts w:ascii="Times New Roman" w:eastAsia="Book Antiqua" w:hAnsi="Times New Roman" w:cs="Times New Roman"/>
          <w:iCs/>
        </w:rPr>
        <w:t>have</w:t>
      </w:r>
      <w:r>
        <w:rPr>
          <w:rFonts w:ascii="Times New Roman" w:eastAsia="Book Antiqua" w:hAnsi="Times New Roman" w:cs="Times New Roman"/>
          <w:iCs/>
        </w:rPr>
        <w:t xml:space="preserve"> </w:t>
      </w:r>
      <w:r w:rsidRPr="00E16348">
        <w:rPr>
          <w:rFonts w:ascii="Times New Roman" w:eastAsia="Book Antiqua" w:hAnsi="Times New Roman" w:cs="Times New Roman"/>
          <w:iCs/>
        </w:rPr>
        <w:t>originated</w:t>
      </w:r>
      <w:r>
        <w:rPr>
          <w:rFonts w:ascii="Times New Roman" w:eastAsia="Book Antiqua" w:hAnsi="Times New Roman" w:cs="Times New Roman"/>
          <w:iCs/>
        </w:rPr>
        <w:t xml:space="preserve"> </w:t>
      </w:r>
      <w:r w:rsidRPr="00E16348">
        <w:rPr>
          <w:rFonts w:ascii="Times New Roman" w:eastAsia="Book Antiqua" w:hAnsi="Times New Roman" w:cs="Times New Roman"/>
          <w:iCs/>
        </w:rPr>
        <w:t>in</w:t>
      </w:r>
      <w:r>
        <w:rPr>
          <w:rFonts w:ascii="Times New Roman" w:eastAsia="Book Antiqua" w:hAnsi="Times New Roman" w:cs="Times New Roman"/>
          <w:iCs/>
        </w:rPr>
        <w:t xml:space="preserve"> </w:t>
      </w:r>
      <w:r w:rsidRPr="00E16348">
        <w:rPr>
          <w:rFonts w:ascii="Times New Roman" w:eastAsia="Book Antiqua" w:hAnsi="Times New Roman" w:cs="Times New Roman"/>
          <w:iCs/>
        </w:rPr>
        <w:t>Hebrew.</w:t>
      </w:r>
      <w:r>
        <w:rPr>
          <w:rFonts w:ascii="Times New Roman" w:eastAsia="Book Antiqua" w:hAnsi="Times New Roman" w:cs="Times New Roman"/>
          <w:iCs/>
        </w:rPr>
        <w:t xml:space="preserve"> </w:t>
      </w:r>
      <w:r w:rsidRPr="00E16348">
        <w:rPr>
          <w:rFonts w:ascii="Times New Roman" w:eastAsia="Book Antiqua" w:hAnsi="Times New Roman" w:cs="Times New Roman"/>
          <w:iCs/>
        </w:rPr>
        <w:t>The</w:t>
      </w:r>
      <w:r>
        <w:rPr>
          <w:rFonts w:ascii="Times New Roman" w:eastAsia="Book Antiqua" w:hAnsi="Times New Roman" w:cs="Times New Roman"/>
          <w:iCs/>
        </w:rPr>
        <w:t xml:space="preserve"> </w:t>
      </w:r>
      <w:r w:rsidRPr="00E16348">
        <w:rPr>
          <w:rFonts w:ascii="Times New Roman" w:eastAsia="Book Antiqua" w:hAnsi="Times New Roman" w:cs="Times New Roman"/>
          <w:iCs/>
        </w:rPr>
        <w:t>closest</w:t>
      </w:r>
      <w:r>
        <w:rPr>
          <w:rFonts w:ascii="Times New Roman" w:eastAsia="Book Antiqua" w:hAnsi="Times New Roman" w:cs="Times New Roman"/>
          <w:iCs/>
        </w:rPr>
        <w:t xml:space="preserve"> </w:t>
      </w:r>
      <w:r w:rsidRPr="00E16348">
        <w:rPr>
          <w:rFonts w:ascii="Times New Roman" w:eastAsia="Book Antiqua" w:hAnsi="Times New Roman" w:cs="Times New Roman"/>
          <w:iCs/>
        </w:rPr>
        <w:t>possible</w:t>
      </w:r>
      <w:r>
        <w:rPr>
          <w:rFonts w:ascii="Times New Roman" w:eastAsia="Book Antiqua" w:hAnsi="Times New Roman" w:cs="Times New Roman"/>
          <w:iCs/>
        </w:rPr>
        <w:t xml:space="preserve"> </w:t>
      </w:r>
      <w:r w:rsidRPr="00E16348">
        <w:rPr>
          <w:rFonts w:ascii="Times New Roman" w:eastAsia="Book Antiqua" w:hAnsi="Times New Roman" w:cs="Times New Roman"/>
          <w:iCs/>
        </w:rPr>
        <w:t>association</w:t>
      </w:r>
      <w:r>
        <w:rPr>
          <w:rFonts w:ascii="Times New Roman" w:eastAsia="Book Antiqua" w:hAnsi="Times New Roman" w:cs="Times New Roman"/>
          <w:iCs/>
        </w:rPr>
        <w:t xml:space="preserve"> </w:t>
      </w:r>
      <w:r w:rsidRPr="00E16348">
        <w:rPr>
          <w:rFonts w:ascii="Times New Roman" w:eastAsia="Book Antiqua" w:hAnsi="Times New Roman" w:cs="Times New Roman"/>
          <w:iCs/>
        </w:rPr>
        <w:t>we</w:t>
      </w:r>
      <w:r>
        <w:rPr>
          <w:rFonts w:ascii="Times New Roman" w:eastAsia="Book Antiqua" w:hAnsi="Times New Roman" w:cs="Times New Roman"/>
          <w:iCs/>
        </w:rPr>
        <w:t xml:space="preserve"> </w:t>
      </w:r>
      <w:r w:rsidRPr="00E16348">
        <w:rPr>
          <w:rFonts w:ascii="Times New Roman" w:eastAsia="Book Antiqua" w:hAnsi="Times New Roman" w:cs="Times New Roman"/>
          <w:iCs/>
        </w:rPr>
        <w:t>can</w:t>
      </w:r>
      <w:r>
        <w:rPr>
          <w:rFonts w:ascii="Times New Roman" w:eastAsia="Book Antiqua" w:hAnsi="Times New Roman" w:cs="Times New Roman"/>
          <w:iCs/>
        </w:rPr>
        <w:t xml:space="preserve"> </w:t>
      </w:r>
      <w:r w:rsidRPr="00E16348">
        <w:rPr>
          <w:rFonts w:ascii="Times New Roman" w:eastAsia="Book Antiqua" w:hAnsi="Times New Roman" w:cs="Times New Roman"/>
          <w:iCs/>
        </w:rPr>
        <w:t>make</w:t>
      </w:r>
      <w:r>
        <w:rPr>
          <w:rFonts w:ascii="Times New Roman" w:eastAsia="Book Antiqua" w:hAnsi="Times New Roman" w:cs="Times New Roman"/>
          <w:iCs/>
        </w:rPr>
        <w:t xml:space="preserve"> </w:t>
      </w:r>
      <w:r w:rsidRPr="00E16348">
        <w:rPr>
          <w:rFonts w:ascii="Times New Roman" w:eastAsia="Book Antiqua" w:hAnsi="Times New Roman" w:cs="Times New Roman"/>
          <w:iCs/>
        </w:rPr>
        <w:t>is</w:t>
      </w:r>
      <w:r>
        <w:rPr>
          <w:rFonts w:ascii="Times New Roman" w:eastAsia="Book Antiqua" w:hAnsi="Times New Roman" w:cs="Times New Roman"/>
          <w:iCs/>
        </w:rPr>
        <w:t xml:space="preserve"> </w:t>
      </w:r>
      <w:r w:rsidRPr="00E16348">
        <w:rPr>
          <w:rFonts w:ascii="Times New Roman" w:eastAsia="Book Antiqua" w:hAnsi="Times New Roman" w:cs="Times New Roman"/>
          <w:iCs/>
        </w:rPr>
        <w:t>that</w:t>
      </w:r>
      <w:r>
        <w:rPr>
          <w:rFonts w:ascii="Times New Roman" w:eastAsia="Book Antiqua" w:hAnsi="Times New Roman" w:cs="Times New Roman"/>
          <w:iCs/>
        </w:rPr>
        <w:t xml:space="preserve"> </w:t>
      </w:r>
      <w:r w:rsidRPr="00E16348">
        <w:rPr>
          <w:rFonts w:ascii="Times New Roman" w:eastAsia="Book Antiqua" w:hAnsi="Times New Roman" w:cs="Times New Roman"/>
          <w:iCs/>
        </w:rPr>
        <w:t>derived</w:t>
      </w:r>
      <w:r>
        <w:rPr>
          <w:rFonts w:ascii="Times New Roman" w:eastAsia="Book Antiqua" w:hAnsi="Times New Roman" w:cs="Times New Roman"/>
          <w:iCs/>
        </w:rPr>
        <w:t xml:space="preserve"> </w:t>
      </w:r>
      <w:r w:rsidRPr="00E16348">
        <w:rPr>
          <w:rFonts w:ascii="Times New Roman" w:eastAsia="Book Antiqua" w:hAnsi="Times New Roman" w:cs="Times New Roman"/>
          <w:iCs/>
        </w:rPr>
        <w:t>from</w:t>
      </w:r>
      <w:r>
        <w:rPr>
          <w:rFonts w:ascii="Times New Roman" w:eastAsia="Book Antiqua" w:hAnsi="Times New Roman" w:cs="Times New Roman"/>
          <w:iCs/>
        </w:rPr>
        <w:t xml:space="preserve"> </w:t>
      </w:r>
      <w:r w:rsidRPr="00E16348">
        <w:rPr>
          <w:rFonts w:ascii="Times New Roman" w:eastAsia="Book Antiqua" w:hAnsi="Times New Roman" w:cs="Times New Roman"/>
          <w:iCs/>
        </w:rPr>
        <w:t>the</w:t>
      </w:r>
      <w:r>
        <w:rPr>
          <w:rFonts w:ascii="Times New Roman" w:eastAsia="Book Antiqua" w:hAnsi="Times New Roman" w:cs="Times New Roman"/>
          <w:iCs/>
        </w:rPr>
        <w:t xml:space="preserve"> </w:t>
      </w:r>
      <w:r w:rsidRPr="00E16348">
        <w:rPr>
          <w:rFonts w:ascii="Times New Roman" w:eastAsia="Book Antiqua" w:hAnsi="Times New Roman" w:cs="Times New Roman"/>
          <w:iCs/>
        </w:rPr>
        <w:t>Hebrew</w:t>
      </w:r>
      <w:r>
        <w:rPr>
          <w:rFonts w:ascii="Times New Roman" w:eastAsia="Book Antiqua" w:hAnsi="Times New Roman" w:cs="Times New Roman"/>
          <w:iCs/>
        </w:rPr>
        <w:t xml:space="preserve"> </w:t>
      </w:r>
      <w:r w:rsidRPr="00E16348">
        <w:rPr>
          <w:rFonts w:ascii="Times New Roman" w:eastAsia="Book Antiqua" w:hAnsi="Times New Roman" w:cs="Times New Roman"/>
          <w:iCs/>
        </w:rPr>
        <w:t>word</w:t>
      </w:r>
      <w:r>
        <w:rPr>
          <w:rFonts w:ascii="Times New Roman" w:eastAsia="Book Antiqua" w:hAnsi="Times New Roman" w:cs="Times New Roman"/>
          <w:iCs/>
        </w:rPr>
        <w:t xml:space="preserve"> </w:t>
      </w:r>
      <w:r w:rsidRPr="00E16348">
        <w:rPr>
          <w:rFonts w:ascii="Times New Roman" w:eastAsia="Book Antiqua" w:hAnsi="Times New Roman" w:cs="Times New Roman"/>
          <w:b/>
          <w:bCs/>
          <w:iCs/>
          <w:sz w:val="24"/>
          <w:szCs w:val="24"/>
          <w:rtl/>
        </w:rPr>
        <w:t>חג</w:t>
      </w:r>
      <w:r>
        <w:rPr>
          <w:rFonts w:ascii="Times New Roman" w:eastAsia="Book Antiqua" w:hAnsi="Times New Roman" w:cs="Times New Roman"/>
          <w:iCs/>
        </w:rPr>
        <w:t xml:space="preserve"> </w:t>
      </w:r>
      <w:r w:rsidRPr="00E16348">
        <w:rPr>
          <w:rFonts w:ascii="Times New Roman" w:eastAsia="Book Antiqua" w:hAnsi="Times New Roman" w:cs="Times New Roman"/>
          <w:i/>
          <w:iCs/>
        </w:rPr>
        <w:t>chag</w:t>
      </w:r>
      <w:r w:rsidRPr="00E16348">
        <w:rPr>
          <w:rFonts w:ascii="Times New Roman" w:eastAsia="Book Antiqua" w:hAnsi="Times New Roman" w:cs="Times New Roman"/>
          <w:iCs/>
        </w:rPr>
        <w:t>,</w:t>
      </w:r>
      <w:r w:rsidRPr="00E16348">
        <w:rPr>
          <w:rFonts w:ascii="Times New Roman" w:eastAsia="Book Antiqua" w:hAnsi="Times New Roman" w:cs="Times New Roman"/>
          <w:iCs/>
          <w:vertAlign w:val="superscript"/>
        </w:rPr>
        <w:footnoteReference w:id="81"/>
      </w:r>
      <w:r>
        <w:rPr>
          <w:rFonts w:ascii="Times New Roman" w:eastAsia="Book Antiqua" w:hAnsi="Times New Roman" w:cs="Times New Roman"/>
          <w:iCs/>
        </w:rPr>
        <w:t xml:space="preserve"> </w:t>
      </w:r>
      <w:r w:rsidRPr="00E16348">
        <w:rPr>
          <w:rFonts w:ascii="Times New Roman" w:eastAsia="Book Antiqua" w:hAnsi="Times New Roman" w:cs="Times New Roman"/>
          <w:iCs/>
        </w:rPr>
        <w:t>which</w:t>
      </w:r>
      <w:r>
        <w:rPr>
          <w:rFonts w:ascii="Times New Roman" w:eastAsia="Book Antiqua" w:hAnsi="Times New Roman" w:cs="Times New Roman"/>
          <w:iCs/>
        </w:rPr>
        <w:t xml:space="preserve"> </w:t>
      </w:r>
      <w:r w:rsidRPr="00E16348">
        <w:rPr>
          <w:rFonts w:ascii="Times New Roman" w:eastAsia="Book Antiqua" w:hAnsi="Times New Roman" w:cs="Times New Roman"/>
          <w:iCs/>
        </w:rPr>
        <w:t>is</w:t>
      </w:r>
      <w:r>
        <w:rPr>
          <w:rFonts w:ascii="Times New Roman" w:eastAsia="Book Antiqua" w:hAnsi="Times New Roman" w:cs="Times New Roman"/>
          <w:iCs/>
        </w:rPr>
        <w:t xml:space="preserve"> </w:t>
      </w:r>
      <w:r w:rsidRPr="00E16348">
        <w:rPr>
          <w:rFonts w:ascii="Times New Roman" w:eastAsia="Book Antiqua" w:hAnsi="Times New Roman" w:cs="Times New Roman"/>
          <w:iCs/>
        </w:rPr>
        <w:t>a</w:t>
      </w:r>
      <w:r>
        <w:rPr>
          <w:rFonts w:ascii="Times New Roman" w:eastAsia="Book Antiqua" w:hAnsi="Times New Roman" w:cs="Times New Roman"/>
          <w:iCs/>
        </w:rPr>
        <w:t xml:space="preserve"> </w:t>
      </w:r>
      <w:r w:rsidRPr="00E16348">
        <w:rPr>
          <w:rFonts w:ascii="Times New Roman" w:eastAsia="Book Antiqua" w:hAnsi="Times New Roman" w:cs="Times New Roman"/>
          <w:iCs/>
        </w:rPr>
        <w:t>festival,</w:t>
      </w:r>
      <w:r>
        <w:rPr>
          <w:rFonts w:ascii="Times New Roman" w:eastAsia="Book Antiqua" w:hAnsi="Times New Roman" w:cs="Times New Roman"/>
          <w:iCs/>
        </w:rPr>
        <w:t xml:space="preserve"> </w:t>
      </w:r>
      <w:r w:rsidRPr="00E16348">
        <w:rPr>
          <w:rFonts w:ascii="Times New Roman" w:eastAsia="Book Antiqua" w:hAnsi="Times New Roman" w:cs="Times New Roman"/>
          <w:iCs/>
        </w:rPr>
        <w:t>festival</w:t>
      </w:r>
      <w:r>
        <w:rPr>
          <w:rFonts w:ascii="Times New Roman" w:eastAsia="Book Antiqua" w:hAnsi="Times New Roman" w:cs="Times New Roman"/>
          <w:iCs/>
        </w:rPr>
        <w:t xml:space="preserve"> </w:t>
      </w:r>
      <w:r w:rsidRPr="00E16348">
        <w:rPr>
          <w:rFonts w:ascii="Times New Roman" w:eastAsia="Book Antiqua" w:hAnsi="Times New Roman" w:cs="Times New Roman"/>
          <w:iCs/>
        </w:rPr>
        <w:t>sacrifice,</w:t>
      </w:r>
      <w:r>
        <w:rPr>
          <w:rFonts w:ascii="Times New Roman" w:eastAsia="Book Antiqua" w:hAnsi="Times New Roman" w:cs="Times New Roman"/>
          <w:iCs/>
        </w:rPr>
        <w:t xml:space="preserve"> </w:t>
      </w:r>
      <w:r w:rsidRPr="00E16348">
        <w:rPr>
          <w:rFonts w:ascii="Times New Roman" w:eastAsia="Book Antiqua" w:hAnsi="Times New Roman" w:cs="Times New Roman"/>
          <w:iCs/>
        </w:rPr>
        <w:t>or</w:t>
      </w:r>
      <w:r>
        <w:rPr>
          <w:rFonts w:ascii="Times New Roman" w:eastAsia="Book Antiqua" w:hAnsi="Times New Roman" w:cs="Times New Roman"/>
          <w:iCs/>
        </w:rPr>
        <w:t xml:space="preserve"> </w:t>
      </w:r>
      <w:r w:rsidRPr="00E16348">
        <w:rPr>
          <w:rFonts w:ascii="Times New Roman" w:eastAsia="Book Antiqua" w:hAnsi="Times New Roman" w:cs="Times New Roman"/>
          <w:iCs/>
        </w:rPr>
        <w:t>a</w:t>
      </w:r>
      <w:r>
        <w:rPr>
          <w:rFonts w:ascii="Times New Roman" w:eastAsia="Book Antiqua" w:hAnsi="Times New Roman" w:cs="Times New Roman"/>
          <w:iCs/>
        </w:rPr>
        <w:t xml:space="preserve"> </w:t>
      </w:r>
      <w:r w:rsidRPr="00E16348">
        <w:rPr>
          <w:rFonts w:ascii="Times New Roman" w:eastAsia="Book Antiqua" w:hAnsi="Times New Roman" w:cs="Times New Roman"/>
          <w:iCs/>
        </w:rPr>
        <w:t>solemn</w:t>
      </w:r>
      <w:r>
        <w:rPr>
          <w:rFonts w:ascii="Times New Roman" w:eastAsia="Book Antiqua" w:hAnsi="Times New Roman" w:cs="Times New Roman"/>
          <w:iCs/>
        </w:rPr>
        <w:t xml:space="preserve"> </w:t>
      </w:r>
      <w:r w:rsidRPr="00E16348">
        <w:rPr>
          <w:rFonts w:ascii="Times New Roman" w:eastAsia="Book Antiqua" w:hAnsi="Times New Roman" w:cs="Times New Roman"/>
          <w:iCs/>
        </w:rPr>
        <w:t>sacrifice.</w:t>
      </w:r>
      <w:r>
        <w:rPr>
          <w:rFonts w:ascii="Times New Roman" w:eastAsia="Book Antiqua" w:hAnsi="Times New Roman" w:cs="Times New Roman"/>
          <w:iCs/>
        </w:rPr>
        <w:t xml:space="preserve"> </w:t>
      </w:r>
      <w:r w:rsidRPr="00E16348">
        <w:rPr>
          <w:rFonts w:ascii="Times New Roman" w:eastAsia="Book Antiqua" w:hAnsi="Times New Roman" w:cs="Times New Roman"/>
          <w:iCs/>
        </w:rPr>
        <w:t>By</w:t>
      </w:r>
      <w:r>
        <w:rPr>
          <w:rFonts w:ascii="Times New Roman" w:eastAsia="Book Antiqua" w:hAnsi="Times New Roman" w:cs="Times New Roman"/>
          <w:iCs/>
        </w:rPr>
        <w:t xml:space="preserve"> </w:t>
      </w:r>
      <w:r w:rsidRPr="00E16348">
        <w:rPr>
          <w:rFonts w:ascii="Times New Roman" w:eastAsia="Book Antiqua" w:hAnsi="Times New Roman" w:cs="Times New Roman"/>
          <w:iCs/>
        </w:rPr>
        <w:t>means</w:t>
      </w:r>
      <w:r>
        <w:rPr>
          <w:rFonts w:ascii="Times New Roman" w:eastAsia="Book Antiqua" w:hAnsi="Times New Roman" w:cs="Times New Roman"/>
          <w:iCs/>
        </w:rPr>
        <w:t xml:space="preserve"> </w:t>
      </w:r>
      <w:r w:rsidRPr="00E16348">
        <w:rPr>
          <w:rFonts w:ascii="Times New Roman" w:eastAsia="Book Antiqua" w:hAnsi="Times New Roman" w:cs="Times New Roman"/>
          <w:iCs/>
        </w:rPr>
        <w:t>of</w:t>
      </w:r>
      <w:r>
        <w:rPr>
          <w:rFonts w:ascii="Times New Roman" w:eastAsia="Book Antiqua" w:hAnsi="Times New Roman" w:cs="Times New Roman"/>
          <w:iCs/>
        </w:rPr>
        <w:t xml:space="preserve"> </w:t>
      </w:r>
      <w:r w:rsidRPr="00E16348">
        <w:rPr>
          <w:rFonts w:ascii="Times New Roman" w:eastAsia="Book Antiqua" w:hAnsi="Times New Roman" w:cs="Times New Roman"/>
          <w:iCs/>
        </w:rPr>
        <w:t>this</w:t>
      </w:r>
      <w:r>
        <w:rPr>
          <w:rFonts w:ascii="Times New Roman" w:eastAsia="Book Antiqua" w:hAnsi="Times New Roman" w:cs="Times New Roman"/>
          <w:iCs/>
        </w:rPr>
        <w:t xml:space="preserve"> </w:t>
      </w:r>
      <w:r w:rsidRPr="00E16348">
        <w:rPr>
          <w:rFonts w:ascii="Times New Roman" w:eastAsia="Book Antiqua" w:hAnsi="Times New Roman" w:cs="Times New Roman"/>
          <w:iCs/>
        </w:rPr>
        <w:t>definition,</w:t>
      </w:r>
      <w:r>
        <w:rPr>
          <w:rFonts w:ascii="Times New Roman" w:eastAsia="Book Antiqua" w:hAnsi="Times New Roman" w:cs="Times New Roman"/>
          <w:iCs/>
        </w:rPr>
        <w:t xml:space="preserve"> </w:t>
      </w:r>
      <w:r w:rsidRPr="00E16348">
        <w:rPr>
          <w:rFonts w:ascii="Times New Roman" w:eastAsia="Book Antiqua" w:hAnsi="Times New Roman" w:cs="Times New Roman"/>
          <w:iCs/>
        </w:rPr>
        <w:t>we</w:t>
      </w:r>
      <w:r>
        <w:rPr>
          <w:rFonts w:ascii="Times New Roman" w:eastAsia="Book Antiqua" w:hAnsi="Times New Roman" w:cs="Times New Roman"/>
          <w:iCs/>
        </w:rPr>
        <w:t xml:space="preserve"> </w:t>
      </w:r>
      <w:r w:rsidRPr="00E16348">
        <w:rPr>
          <w:rFonts w:ascii="Times New Roman" w:eastAsia="Book Antiqua" w:hAnsi="Times New Roman" w:cs="Times New Roman"/>
          <w:iCs/>
        </w:rPr>
        <w:t>can</w:t>
      </w:r>
      <w:r>
        <w:rPr>
          <w:rFonts w:ascii="Times New Roman" w:eastAsia="Book Antiqua" w:hAnsi="Times New Roman" w:cs="Times New Roman"/>
          <w:iCs/>
        </w:rPr>
        <w:t xml:space="preserve"> </w:t>
      </w:r>
      <w:r w:rsidRPr="00E16348">
        <w:rPr>
          <w:rFonts w:ascii="Times New Roman" w:eastAsia="Book Antiqua" w:hAnsi="Times New Roman" w:cs="Times New Roman"/>
          <w:iCs/>
        </w:rPr>
        <w:t>see</w:t>
      </w:r>
      <w:r>
        <w:rPr>
          <w:rFonts w:ascii="Times New Roman" w:eastAsia="Book Antiqua" w:hAnsi="Times New Roman" w:cs="Times New Roman"/>
          <w:iCs/>
        </w:rPr>
        <w:t xml:space="preserve"> </w:t>
      </w:r>
      <w:r w:rsidRPr="00E16348">
        <w:rPr>
          <w:rFonts w:ascii="Times New Roman" w:eastAsia="Book Antiqua" w:hAnsi="Times New Roman" w:cs="Times New Roman"/>
          <w:iCs/>
        </w:rPr>
        <w:t>the</w:t>
      </w:r>
      <w:r>
        <w:rPr>
          <w:rFonts w:ascii="Times New Roman" w:eastAsia="Book Antiqua" w:hAnsi="Times New Roman" w:cs="Times New Roman"/>
          <w:iCs/>
        </w:rPr>
        <w:t xml:space="preserve"> </w:t>
      </w:r>
      <w:r w:rsidRPr="00E16348">
        <w:rPr>
          <w:rFonts w:ascii="Times New Roman" w:eastAsia="Book Antiqua" w:hAnsi="Times New Roman" w:cs="Times New Roman"/>
          <w:iCs/>
        </w:rPr>
        <w:t>“messengers”</w:t>
      </w:r>
      <w:r>
        <w:rPr>
          <w:rFonts w:ascii="Times New Roman" w:eastAsia="Book Antiqua" w:hAnsi="Times New Roman" w:cs="Times New Roman"/>
          <w:iCs/>
        </w:rPr>
        <w:t xml:space="preserve"> </w:t>
      </w:r>
      <w:r w:rsidRPr="00E16348">
        <w:rPr>
          <w:rFonts w:ascii="Times New Roman" w:eastAsia="Book Antiqua" w:hAnsi="Times New Roman" w:cs="Times New Roman"/>
          <w:iCs/>
        </w:rPr>
        <w:t>who</w:t>
      </w:r>
      <w:r>
        <w:rPr>
          <w:rFonts w:ascii="Times New Roman" w:eastAsia="Book Antiqua" w:hAnsi="Times New Roman" w:cs="Times New Roman"/>
          <w:iCs/>
        </w:rPr>
        <w:t xml:space="preserve"> </w:t>
      </w:r>
      <w:r w:rsidRPr="00E16348">
        <w:rPr>
          <w:rFonts w:ascii="Times New Roman" w:eastAsia="Book Antiqua" w:hAnsi="Times New Roman" w:cs="Times New Roman"/>
          <w:iCs/>
        </w:rPr>
        <w:t>have</w:t>
      </w:r>
      <w:r>
        <w:rPr>
          <w:rFonts w:ascii="Times New Roman" w:eastAsia="Book Antiqua" w:hAnsi="Times New Roman" w:cs="Times New Roman"/>
          <w:iCs/>
        </w:rPr>
        <w:t xml:space="preserve"> </w:t>
      </w:r>
      <w:r w:rsidRPr="00E16348">
        <w:rPr>
          <w:rFonts w:ascii="Times New Roman" w:eastAsia="Book Antiqua" w:hAnsi="Times New Roman" w:cs="Times New Roman"/>
          <w:iCs/>
        </w:rPr>
        <w:t>withheld</w:t>
      </w:r>
      <w:r>
        <w:rPr>
          <w:rFonts w:ascii="Times New Roman" w:eastAsia="Book Antiqua" w:hAnsi="Times New Roman" w:cs="Times New Roman"/>
          <w:iCs/>
        </w:rPr>
        <w:t xml:space="preserve"> </w:t>
      </w:r>
      <w:r w:rsidRPr="00E16348">
        <w:rPr>
          <w:rFonts w:ascii="Times New Roman" w:eastAsia="Book Antiqua" w:hAnsi="Times New Roman" w:cs="Times New Roman"/>
          <w:iCs/>
        </w:rPr>
        <w:t>nothing</w:t>
      </w:r>
      <w:r>
        <w:rPr>
          <w:rFonts w:ascii="Times New Roman" w:eastAsia="Book Antiqua" w:hAnsi="Times New Roman" w:cs="Times New Roman"/>
          <w:iCs/>
        </w:rPr>
        <w:t xml:space="preserve"> </w:t>
      </w:r>
      <w:r w:rsidRPr="00E16348">
        <w:rPr>
          <w:rFonts w:ascii="Times New Roman" w:eastAsia="Book Antiqua" w:hAnsi="Times New Roman" w:cs="Times New Roman"/>
          <w:iCs/>
        </w:rPr>
        <w:t>in</w:t>
      </w:r>
      <w:r>
        <w:rPr>
          <w:rFonts w:ascii="Times New Roman" w:eastAsia="Book Antiqua" w:hAnsi="Times New Roman" w:cs="Times New Roman"/>
          <w:iCs/>
        </w:rPr>
        <w:t xml:space="preserve"> </w:t>
      </w:r>
      <w:r w:rsidRPr="00E16348">
        <w:rPr>
          <w:rFonts w:ascii="Times New Roman" w:eastAsia="Book Antiqua" w:hAnsi="Times New Roman" w:cs="Times New Roman"/>
          <w:iCs/>
        </w:rPr>
        <w:t>their</w:t>
      </w:r>
      <w:r>
        <w:rPr>
          <w:rFonts w:ascii="Times New Roman" w:eastAsia="Book Antiqua" w:hAnsi="Times New Roman" w:cs="Times New Roman"/>
          <w:iCs/>
        </w:rPr>
        <w:t xml:space="preserve"> </w:t>
      </w:r>
      <w:r w:rsidRPr="00E16348">
        <w:rPr>
          <w:rFonts w:ascii="Times New Roman" w:eastAsia="Book Antiqua" w:hAnsi="Times New Roman" w:cs="Times New Roman"/>
          <w:iCs/>
        </w:rPr>
        <w:t>service</w:t>
      </w:r>
      <w:r>
        <w:rPr>
          <w:rFonts w:ascii="Times New Roman" w:eastAsia="Book Antiqua" w:hAnsi="Times New Roman" w:cs="Times New Roman"/>
          <w:iCs/>
        </w:rPr>
        <w:t xml:space="preserve"> </w:t>
      </w:r>
      <w:r w:rsidRPr="00E16348">
        <w:rPr>
          <w:rFonts w:ascii="Times New Roman" w:eastAsia="Book Antiqua" w:hAnsi="Times New Roman" w:cs="Times New Roman"/>
          <w:iCs/>
        </w:rPr>
        <w:t>to</w:t>
      </w:r>
      <w:r>
        <w:rPr>
          <w:rFonts w:ascii="Times New Roman" w:eastAsia="Book Antiqua" w:hAnsi="Times New Roman" w:cs="Times New Roman"/>
          <w:iCs/>
        </w:rPr>
        <w:t xml:space="preserve"> </w:t>
      </w:r>
      <w:r w:rsidRPr="00E16348">
        <w:rPr>
          <w:rFonts w:ascii="Times New Roman" w:eastAsia="Book Antiqua" w:hAnsi="Times New Roman" w:cs="Times New Roman"/>
          <w:iCs/>
        </w:rPr>
        <w:t>HaShem.</w:t>
      </w:r>
    </w:p>
    <w:p w14:paraId="1B92424C" w14:textId="77777777" w:rsidR="00595445" w:rsidRPr="00E16348" w:rsidRDefault="00595445" w:rsidP="00595445">
      <w:pPr>
        <w:widowControl w:val="0"/>
        <w:rPr>
          <w:rFonts w:ascii="Times New Roman" w:eastAsia="Book Antiqua" w:hAnsi="Times New Roman" w:cs="Times New Roman"/>
        </w:rPr>
      </w:pPr>
    </w:p>
    <w:p w14:paraId="55062923" w14:textId="77777777" w:rsidR="00595445" w:rsidRPr="00E16348" w:rsidRDefault="00595445" w:rsidP="00595445">
      <w:pPr>
        <w:widowControl w:val="0"/>
        <w:ind w:left="360"/>
        <w:rPr>
          <w:rFonts w:ascii="Times New Roman" w:eastAsia="Book Antiqua" w:hAnsi="Times New Roman" w:cs="Times New Roman"/>
          <w:b/>
        </w:rPr>
      </w:pPr>
      <w:r w:rsidRPr="00E16348">
        <w:rPr>
          <w:rFonts w:ascii="Times New Roman" w:eastAsia="Book Antiqua" w:hAnsi="Times New Roman" w:cs="Times New Roman"/>
          <w:b/>
        </w:rPr>
        <w:t>Ps.</w:t>
      </w:r>
      <w:r>
        <w:rPr>
          <w:rFonts w:ascii="Times New Roman" w:eastAsia="Book Antiqua" w:hAnsi="Times New Roman" w:cs="Times New Roman"/>
          <w:b/>
        </w:rPr>
        <w:t xml:space="preserve"> </w:t>
      </w:r>
      <w:r w:rsidRPr="00E16348">
        <w:rPr>
          <w:rFonts w:ascii="Times New Roman" w:eastAsia="Book Antiqua" w:hAnsi="Times New Roman" w:cs="Times New Roman"/>
          <w:b/>
        </w:rPr>
        <w:t>103:20</w:t>
      </w:r>
      <w:r>
        <w:rPr>
          <w:rFonts w:ascii="Times New Roman" w:eastAsia="Book Antiqua" w:hAnsi="Times New Roman" w:cs="Times New Roman"/>
          <w:b/>
        </w:rPr>
        <w:t xml:space="preserve"> </w:t>
      </w:r>
      <w:r w:rsidRPr="00E16348">
        <w:rPr>
          <w:rFonts w:ascii="Times New Roman" w:eastAsia="Book Antiqua" w:hAnsi="Times New Roman" w:cs="Times New Roman"/>
          <w:b/>
        </w:rPr>
        <w:t>Bless</w:t>
      </w:r>
      <w:r>
        <w:rPr>
          <w:rFonts w:ascii="Times New Roman" w:eastAsia="Book Antiqua" w:hAnsi="Times New Roman" w:cs="Times New Roman"/>
          <w:b/>
        </w:rPr>
        <w:t xml:space="preserve"> </w:t>
      </w:r>
      <w:r w:rsidRPr="00E16348">
        <w:rPr>
          <w:rFonts w:ascii="Times New Roman" w:eastAsia="Book Antiqua" w:hAnsi="Times New Roman" w:cs="Times New Roman"/>
          <w:b/>
        </w:rPr>
        <w:t>the</w:t>
      </w:r>
      <w:r>
        <w:rPr>
          <w:rFonts w:ascii="Times New Roman" w:eastAsia="Book Antiqua" w:hAnsi="Times New Roman" w:cs="Times New Roman"/>
          <w:b/>
        </w:rPr>
        <w:t xml:space="preserve"> </w:t>
      </w:r>
      <w:r w:rsidRPr="00E16348">
        <w:rPr>
          <w:rFonts w:ascii="Times New Roman" w:eastAsia="Book Antiqua" w:hAnsi="Times New Roman" w:cs="Times New Roman"/>
          <w:b/>
        </w:rPr>
        <w:t>LORD,</w:t>
      </w:r>
      <w:r>
        <w:rPr>
          <w:rFonts w:ascii="Times New Roman" w:eastAsia="Book Antiqua" w:hAnsi="Times New Roman" w:cs="Times New Roman"/>
          <w:b/>
        </w:rPr>
        <w:t xml:space="preserve"> </w:t>
      </w:r>
      <w:r w:rsidRPr="00E16348">
        <w:rPr>
          <w:rFonts w:ascii="Times New Roman" w:eastAsia="Book Antiqua" w:hAnsi="Times New Roman" w:cs="Times New Roman"/>
          <w:b/>
        </w:rPr>
        <w:t>you</w:t>
      </w:r>
      <w:r>
        <w:rPr>
          <w:rFonts w:ascii="Times New Roman" w:eastAsia="Book Antiqua" w:hAnsi="Times New Roman" w:cs="Times New Roman"/>
          <w:b/>
        </w:rPr>
        <w:t xml:space="preserve"> </w:t>
      </w:r>
      <w:r w:rsidRPr="00E16348">
        <w:rPr>
          <w:rFonts w:ascii="Times New Roman" w:eastAsia="Book Antiqua" w:hAnsi="Times New Roman" w:cs="Times New Roman"/>
          <w:b/>
        </w:rPr>
        <w:t>His</w:t>
      </w:r>
      <w:r>
        <w:rPr>
          <w:rFonts w:ascii="Times New Roman" w:eastAsia="Book Antiqua" w:hAnsi="Times New Roman" w:cs="Times New Roman"/>
          <w:b/>
        </w:rPr>
        <w:t xml:space="preserve"> </w:t>
      </w:r>
      <w:r w:rsidRPr="00E16348">
        <w:rPr>
          <w:rFonts w:ascii="Times New Roman" w:eastAsia="Book Antiqua" w:hAnsi="Times New Roman" w:cs="Times New Roman"/>
          <w:b/>
        </w:rPr>
        <w:t>angels,</w:t>
      </w:r>
      <w:r>
        <w:rPr>
          <w:rFonts w:ascii="Times New Roman" w:eastAsia="Book Antiqua" w:hAnsi="Times New Roman" w:cs="Times New Roman"/>
          <w:b/>
        </w:rPr>
        <w:t xml:space="preserve"> </w:t>
      </w:r>
      <w:r w:rsidRPr="00E16348">
        <w:rPr>
          <w:rFonts w:ascii="Times New Roman" w:eastAsia="Book Antiqua" w:hAnsi="Times New Roman" w:cs="Times New Roman"/>
          <w:b/>
        </w:rPr>
        <w:t>Who</w:t>
      </w:r>
      <w:r>
        <w:rPr>
          <w:rFonts w:ascii="Times New Roman" w:eastAsia="Book Antiqua" w:hAnsi="Times New Roman" w:cs="Times New Roman"/>
          <w:b/>
        </w:rPr>
        <w:t xml:space="preserve"> </w:t>
      </w:r>
      <w:r w:rsidRPr="00E16348">
        <w:rPr>
          <w:rFonts w:ascii="Times New Roman" w:eastAsia="Book Antiqua" w:hAnsi="Times New Roman" w:cs="Times New Roman"/>
          <w:b/>
        </w:rPr>
        <w:t>excel</w:t>
      </w:r>
      <w:r>
        <w:rPr>
          <w:rFonts w:ascii="Times New Roman" w:eastAsia="Book Antiqua" w:hAnsi="Times New Roman" w:cs="Times New Roman"/>
          <w:b/>
        </w:rPr>
        <w:t xml:space="preserve"> </w:t>
      </w:r>
      <w:r w:rsidRPr="00E16348">
        <w:rPr>
          <w:rFonts w:ascii="Times New Roman" w:eastAsia="Book Antiqua" w:hAnsi="Times New Roman" w:cs="Times New Roman"/>
          <w:b/>
        </w:rPr>
        <w:t>in</w:t>
      </w:r>
      <w:r>
        <w:rPr>
          <w:rFonts w:ascii="Times New Roman" w:eastAsia="Book Antiqua" w:hAnsi="Times New Roman" w:cs="Times New Roman"/>
          <w:b/>
        </w:rPr>
        <w:t xml:space="preserve"> </w:t>
      </w:r>
      <w:r w:rsidRPr="00E16348">
        <w:rPr>
          <w:rFonts w:ascii="Times New Roman" w:eastAsia="Book Antiqua" w:hAnsi="Times New Roman" w:cs="Times New Roman"/>
          <w:b/>
        </w:rPr>
        <w:t>strength,</w:t>
      </w:r>
      <w:r>
        <w:rPr>
          <w:rFonts w:ascii="Times New Roman" w:eastAsia="Book Antiqua" w:hAnsi="Times New Roman" w:cs="Times New Roman"/>
          <w:b/>
        </w:rPr>
        <w:t xml:space="preserve"> </w:t>
      </w:r>
      <w:r w:rsidRPr="00E16348">
        <w:rPr>
          <w:rFonts w:ascii="Times New Roman" w:eastAsia="Book Antiqua" w:hAnsi="Times New Roman" w:cs="Times New Roman"/>
          <w:b/>
        </w:rPr>
        <w:t>who</w:t>
      </w:r>
      <w:r>
        <w:rPr>
          <w:rFonts w:ascii="Times New Roman" w:eastAsia="Book Antiqua" w:hAnsi="Times New Roman" w:cs="Times New Roman"/>
          <w:b/>
        </w:rPr>
        <w:t xml:space="preserve"> </w:t>
      </w:r>
      <w:r w:rsidRPr="00E16348">
        <w:rPr>
          <w:rFonts w:ascii="Times New Roman" w:eastAsia="Book Antiqua" w:hAnsi="Times New Roman" w:cs="Times New Roman"/>
          <w:b/>
        </w:rPr>
        <w:t>do</w:t>
      </w:r>
      <w:r>
        <w:rPr>
          <w:rFonts w:ascii="Times New Roman" w:eastAsia="Book Antiqua" w:hAnsi="Times New Roman" w:cs="Times New Roman"/>
          <w:b/>
        </w:rPr>
        <w:t xml:space="preserve"> </w:t>
      </w:r>
      <w:r w:rsidRPr="00E16348">
        <w:rPr>
          <w:rFonts w:ascii="Times New Roman" w:eastAsia="Book Antiqua" w:hAnsi="Times New Roman" w:cs="Times New Roman"/>
          <w:b/>
        </w:rPr>
        <w:t>His</w:t>
      </w:r>
      <w:r>
        <w:rPr>
          <w:rFonts w:ascii="Times New Roman" w:eastAsia="Book Antiqua" w:hAnsi="Times New Roman" w:cs="Times New Roman"/>
          <w:b/>
        </w:rPr>
        <w:t xml:space="preserve"> </w:t>
      </w:r>
      <w:r w:rsidRPr="00E16348">
        <w:rPr>
          <w:rFonts w:ascii="Times New Roman" w:eastAsia="Book Antiqua" w:hAnsi="Times New Roman" w:cs="Times New Roman"/>
          <w:b/>
        </w:rPr>
        <w:t>word,</w:t>
      </w:r>
      <w:r>
        <w:rPr>
          <w:rFonts w:ascii="Times New Roman" w:eastAsia="Book Antiqua" w:hAnsi="Times New Roman" w:cs="Times New Roman"/>
          <w:b/>
        </w:rPr>
        <w:t xml:space="preserve"> </w:t>
      </w:r>
      <w:r w:rsidRPr="00E16348">
        <w:rPr>
          <w:rFonts w:ascii="Times New Roman" w:eastAsia="Book Antiqua" w:hAnsi="Times New Roman" w:cs="Times New Roman"/>
          <w:b/>
        </w:rPr>
        <w:t>Heeding</w:t>
      </w:r>
      <w:r>
        <w:rPr>
          <w:rFonts w:ascii="Times New Roman" w:eastAsia="Book Antiqua" w:hAnsi="Times New Roman" w:cs="Times New Roman"/>
          <w:b/>
        </w:rPr>
        <w:t xml:space="preserve"> </w:t>
      </w:r>
      <w:r w:rsidRPr="00E16348">
        <w:rPr>
          <w:rFonts w:ascii="Times New Roman" w:eastAsia="Book Antiqua" w:hAnsi="Times New Roman" w:cs="Times New Roman"/>
          <w:b/>
        </w:rPr>
        <w:t>the</w:t>
      </w:r>
      <w:r>
        <w:rPr>
          <w:rFonts w:ascii="Times New Roman" w:eastAsia="Book Antiqua" w:hAnsi="Times New Roman" w:cs="Times New Roman"/>
          <w:b/>
        </w:rPr>
        <w:t xml:space="preserve"> </w:t>
      </w:r>
      <w:r w:rsidRPr="00E16348">
        <w:rPr>
          <w:rFonts w:ascii="Times New Roman" w:eastAsia="Book Antiqua" w:hAnsi="Times New Roman" w:cs="Times New Roman"/>
          <w:b/>
        </w:rPr>
        <w:t>voice</w:t>
      </w:r>
      <w:r>
        <w:rPr>
          <w:rFonts w:ascii="Times New Roman" w:eastAsia="Book Antiqua" w:hAnsi="Times New Roman" w:cs="Times New Roman"/>
          <w:b/>
        </w:rPr>
        <w:t xml:space="preserve"> </w:t>
      </w:r>
      <w:r w:rsidRPr="00E16348">
        <w:rPr>
          <w:rFonts w:ascii="Times New Roman" w:eastAsia="Book Antiqua" w:hAnsi="Times New Roman" w:cs="Times New Roman"/>
          <w:b/>
        </w:rPr>
        <w:t>of</w:t>
      </w:r>
      <w:r>
        <w:rPr>
          <w:rFonts w:ascii="Times New Roman" w:eastAsia="Book Antiqua" w:hAnsi="Times New Roman" w:cs="Times New Roman"/>
          <w:b/>
        </w:rPr>
        <w:t xml:space="preserve"> </w:t>
      </w:r>
      <w:r w:rsidRPr="00E16348">
        <w:rPr>
          <w:rFonts w:ascii="Times New Roman" w:eastAsia="Book Antiqua" w:hAnsi="Times New Roman" w:cs="Times New Roman"/>
          <w:b/>
        </w:rPr>
        <w:t>His</w:t>
      </w:r>
      <w:r>
        <w:rPr>
          <w:rFonts w:ascii="Times New Roman" w:eastAsia="Book Antiqua" w:hAnsi="Times New Roman" w:cs="Times New Roman"/>
          <w:b/>
        </w:rPr>
        <w:t xml:space="preserve"> </w:t>
      </w:r>
      <w:r w:rsidRPr="00E16348">
        <w:rPr>
          <w:rFonts w:ascii="Times New Roman" w:eastAsia="Book Antiqua" w:hAnsi="Times New Roman" w:cs="Times New Roman"/>
          <w:b/>
        </w:rPr>
        <w:t>word.</w:t>
      </w:r>
    </w:p>
    <w:p w14:paraId="68650126" w14:textId="77777777" w:rsidR="00595445" w:rsidRPr="00E16348" w:rsidRDefault="00595445" w:rsidP="00595445">
      <w:pPr>
        <w:widowControl w:val="0"/>
        <w:rPr>
          <w:rFonts w:ascii="Times New Roman" w:eastAsia="Book Antiqua" w:hAnsi="Times New Roman" w:cs="Times New Roman"/>
        </w:rPr>
      </w:pPr>
    </w:p>
    <w:p w14:paraId="05E9FC0E" w14:textId="77777777" w:rsidR="00595445" w:rsidRPr="00E16348" w:rsidRDefault="00595445" w:rsidP="00595445">
      <w:pPr>
        <w:widowControl w:val="0"/>
        <w:ind w:left="360"/>
        <w:rPr>
          <w:rFonts w:ascii="Times New Roman" w:eastAsia="Book Antiqua" w:hAnsi="Times New Roman" w:cs="Times New Roman"/>
          <w:sz w:val="21"/>
          <w:szCs w:val="21"/>
        </w:rPr>
      </w:pPr>
      <w:r w:rsidRPr="00E16348">
        <w:rPr>
          <w:rFonts w:ascii="Times New Roman" w:eastAsia="Book Antiqua" w:hAnsi="Times New Roman" w:cs="Times New Roman"/>
          <w:b/>
          <w:bCs/>
          <w:sz w:val="21"/>
          <w:szCs w:val="21"/>
        </w:rPr>
        <w:t>Therefore,</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whoever</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will</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be</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ashamed</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of</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me</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and</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of</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my</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halakhic</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rulings</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sz w:val="21"/>
          <w:szCs w:val="21"/>
        </w:rPr>
        <w:t>(Mesorah)</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in</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this</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adulterous</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sz w:val="21"/>
          <w:szCs w:val="21"/>
        </w:rPr>
        <w:t>(unlawful)</w:t>
      </w:r>
      <w:r>
        <w:rPr>
          <w:rFonts w:ascii="Times New Roman" w:eastAsia="Book Antiqua" w:hAnsi="Times New Roman" w:cs="Times New Roman"/>
          <w:sz w:val="21"/>
          <w:szCs w:val="21"/>
        </w:rPr>
        <w:t xml:space="preserve"> </w:t>
      </w:r>
      <w:r w:rsidRPr="00E16348">
        <w:rPr>
          <w:rFonts w:ascii="Times New Roman" w:eastAsia="Book Antiqua" w:hAnsi="Times New Roman" w:cs="Times New Roman"/>
          <w:b/>
          <w:bCs/>
          <w:sz w:val="21"/>
          <w:szCs w:val="21"/>
        </w:rPr>
        <w:t>and</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sinful</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generation,</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Ben</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Adam</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sz w:val="21"/>
          <w:szCs w:val="21"/>
        </w:rPr>
        <w:t>(Son</w:t>
      </w:r>
      <w:r>
        <w:rPr>
          <w:rFonts w:ascii="Times New Roman" w:eastAsia="Book Antiqua" w:hAnsi="Times New Roman" w:cs="Times New Roman"/>
          <w:sz w:val="21"/>
          <w:szCs w:val="21"/>
        </w:rPr>
        <w:t xml:space="preserve"> </w:t>
      </w:r>
      <w:r w:rsidRPr="00E16348">
        <w:rPr>
          <w:rFonts w:ascii="Times New Roman" w:eastAsia="Book Antiqua" w:hAnsi="Times New Roman" w:cs="Times New Roman"/>
          <w:sz w:val="21"/>
          <w:szCs w:val="21"/>
        </w:rPr>
        <w:t>of</w:t>
      </w:r>
      <w:r>
        <w:rPr>
          <w:rFonts w:ascii="Times New Roman" w:eastAsia="Book Antiqua" w:hAnsi="Times New Roman" w:cs="Times New Roman"/>
          <w:sz w:val="21"/>
          <w:szCs w:val="21"/>
        </w:rPr>
        <w:t xml:space="preserve"> </w:t>
      </w:r>
      <w:r w:rsidRPr="00E16348">
        <w:rPr>
          <w:rFonts w:ascii="Times New Roman" w:eastAsia="Book Antiqua" w:hAnsi="Times New Roman" w:cs="Times New Roman"/>
          <w:sz w:val="21"/>
          <w:szCs w:val="21"/>
        </w:rPr>
        <w:t>Man)</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will</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also</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castigate</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him</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when</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he</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comes</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into</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the</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glory</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of</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his</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Father</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with</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the</w:t>
      </w:r>
      <w:r>
        <w:rPr>
          <w:rFonts w:ascii="Times New Roman" w:eastAsia="Book Antiqua" w:hAnsi="Times New Roman" w:cs="Times New Roman"/>
          <w:sz w:val="21"/>
          <w:szCs w:val="21"/>
        </w:rPr>
        <w:t xml:space="preserve"> </w:t>
      </w:r>
      <w:r w:rsidRPr="00E16348">
        <w:rPr>
          <w:rFonts w:ascii="Times New Roman" w:eastAsia="Book Antiqua" w:hAnsi="Times New Roman" w:cs="Times New Roman"/>
          <w:sz w:val="21"/>
          <w:szCs w:val="21"/>
        </w:rPr>
        <w:t>(his)</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messengers</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who</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have</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made</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a</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ritual</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sacrifice</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of</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their</w:t>
      </w:r>
      <w:r>
        <w:rPr>
          <w:rFonts w:ascii="Times New Roman" w:eastAsia="Book Antiqua" w:hAnsi="Times New Roman" w:cs="Times New Roman"/>
          <w:b/>
          <w:bCs/>
          <w:sz w:val="21"/>
          <w:szCs w:val="21"/>
        </w:rPr>
        <w:t xml:space="preserve"> </w:t>
      </w:r>
      <w:r w:rsidRPr="00E16348">
        <w:rPr>
          <w:rFonts w:ascii="Times New Roman" w:eastAsia="Book Antiqua" w:hAnsi="Times New Roman" w:cs="Times New Roman"/>
          <w:b/>
          <w:bCs/>
          <w:sz w:val="21"/>
          <w:szCs w:val="21"/>
        </w:rPr>
        <w:t>souls.”</w:t>
      </w:r>
    </w:p>
    <w:p w14:paraId="7C77521D" w14:textId="77777777" w:rsidR="00595445" w:rsidRPr="00E16348" w:rsidRDefault="00595445" w:rsidP="00595445">
      <w:pPr>
        <w:widowControl w:val="0"/>
        <w:rPr>
          <w:rFonts w:ascii="Times New Roman" w:eastAsia="Book Antiqua" w:hAnsi="Times New Roman" w:cs="Times New Roman"/>
        </w:rPr>
      </w:pPr>
    </w:p>
    <w:p w14:paraId="0896291C" w14:textId="77777777" w:rsidR="00595445" w:rsidRPr="00E16348" w:rsidRDefault="00595445" w:rsidP="00595445">
      <w:pPr>
        <w:widowControl w:val="0"/>
        <w:rPr>
          <w:rFonts w:ascii="Times New Roman" w:eastAsia="Book Antiqua" w:hAnsi="Times New Roman" w:cs="Times New Roman"/>
        </w:rPr>
      </w:pP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cannot</w:t>
      </w:r>
      <w:r>
        <w:rPr>
          <w:rFonts w:ascii="Times New Roman" w:eastAsia="Book Antiqua" w:hAnsi="Times New Roman" w:cs="Times New Roman"/>
        </w:rPr>
        <w:t xml:space="preserve"> </w:t>
      </w:r>
      <w:r w:rsidRPr="00E16348">
        <w:rPr>
          <w:rFonts w:ascii="Times New Roman" w:eastAsia="Book Antiqua" w:hAnsi="Times New Roman" w:cs="Times New Roman"/>
        </w:rPr>
        <w:t>explain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profundity</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these</w:t>
      </w:r>
      <w:r>
        <w:rPr>
          <w:rFonts w:ascii="Times New Roman" w:eastAsia="Book Antiqua" w:hAnsi="Times New Roman" w:cs="Times New Roman"/>
        </w:rPr>
        <w:t xml:space="preserve"> </w:t>
      </w:r>
      <w:r w:rsidRPr="00E16348">
        <w:rPr>
          <w:rFonts w:ascii="Times New Roman" w:eastAsia="Book Antiqua" w:hAnsi="Times New Roman" w:cs="Times New Roman"/>
        </w:rPr>
        <w:t>words</w:t>
      </w:r>
      <w:r>
        <w:rPr>
          <w:rFonts w:ascii="Times New Roman" w:eastAsia="Book Antiqua" w:hAnsi="Times New Roman" w:cs="Times New Roman"/>
        </w:rPr>
        <w:t xml:space="preserve"> </w:t>
      </w:r>
      <w:r w:rsidRPr="00E16348">
        <w:rPr>
          <w:rFonts w:ascii="Times New Roman" w:eastAsia="Book Antiqua" w:hAnsi="Times New Roman" w:cs="Times New Roman"/>
        </w:rPr>
        <w:t>here.</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will</w:t>
      </w:r>
      <w:r>
        <w:rPr>
          <w:rFonts w:ascii="Times New Roman" w:eastAsia="Book Antiqua" w:hAnsi="Times New Roman" w:cs="Times New Roman"/>
        </w:rPr>
        <w:t xml:space="preserve"> </w:t>
      </w:r>
      <w:r w:rsidRPr="00E16348">
        <w:rPr>
          <w:rFonts w:ascii="Times New Roman" w:eastAsia="Book Antiqua" w:hAnsi="Times New Roman" w:cs="Times New Roman"/>
        </w:rPr>
        <w:t>endeavor</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simplify</w:t>
      </w:r>
      <w:r>
        <w:rPr>
          <w:rFonts w:ascii="Times New Roman" w:eastAsia="Book Antiqua" w:hAnsi="Times New Roman" w:cs="Times New Roman"/>
        </w:rPr>
        <w:t xml:space="preserve"> </w:t>
      </w:r>
      <w:r w:rsidRPr="00E16348">
        <w:rPr>
          <w:rFonts w:ascii="Times New Roman" w:eastAsia="Book Antiqua" w:hAnsi="Times New Roman" w:cs="Times New Roman"/>
        </w:rPr>
        <w:t>their</w:t>
      </w:r>
      <w:r>
        <w:rPr>
          <w:rFonts w:ascii="Times New Roman" w:eastAsia="Book Antiqua" w:hAnsi="Times New Roman" w:cs="Times New Roman"/>
        </w:rPr>
        <w:t xml:space="preserve"> </w:t>
      </w:r>
      <w:r w:rsidRPr="00E16348">
        <w:rPr>
          <w:rFonts w:ascii="Times New Roman" w:eastAsia="Book Antiqua" w:hAnsi="Times New Roman" w:cs="Times New Roman"/>
        </w:rPr>
        <w:t>content</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sake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context</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Peshat.</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week</w:t>
      </w:r>
      <w:r>
        <w:rPr>
          <w:rFonts w:ascii="Times New Roman" w:eastAsia="Book Antiqua" w:hAnsi="Times New Roman" w:cs="Times New Roman"/>
        </w:rPr>
        <w:t xml:space="preserve"> </w:t>
      </w:r>
      <w:r w:rsidRPr="00E16348">
        <w:rPr>
          <w:rFonts w:ascii="Times New Roman" w:eastAsia="Book Antiqua" w:hAnsi="Times New Roman" w:cs="Times New Roman"/>
        </w:rPr>
        <w:t>being</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final</w:t>
      </w:r>
      <w:r>
        <w:rPr>
          <w:rFonts w:ascii="Times New Roman" w:eastAsia="Book Antiqua" w:hAnsi="Times New Roman" w:cs="Times New Roman"/>
        </w:rPr>
        <w:t xml:space="preserve"> </w:t>
      </w:r>
      <w:r w:rsidRPr="00E16348">
        <w:rPr>
          <w:rFonts w:ascii="Times New Roman" w:eastAsia="Book Antiqua" w:hAnsi="Times New Roman" w:cs="Times New Roman"/>
        </w:rPr>
        <w:t>week</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“strengthening,”</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see</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those</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“excel</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strength”</w:t>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those</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survived</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preparatory</w:t>
      </w:r>
      <w:r>
        <w:rPr>
          <w:rFonts w:ascii="Times New Roman" w:eastAsia="Book Antiqua" w:hAnsi="Times New Roman" w:cs="Times New Roman"/>
        </w:rPr>
        <w:t xml:space="preserve"> </w:t>
      </w:r>
      <w:r w:rsidRPr="00E16348">
        <w:rPr>
          <w:rFonts w:ascii="Times New Roman" w:eastAsia="Book Antiqua" w:hAnsi="Times New Roman" w:cs="Times New Roman"/>
        </w:rPr>
        <w:t>introspection</w:t>
      </w:r>
      <w:r>
        <w:rPr>
          <w:rFonts w:ascii="Times New Roman" w:eastAsia="Book Antiqua" w:hAnsi="Times New Roman" w:cs="Times New Roman"/>
        </w:rPr>
        <w:t xml:space="preserve"> </w:t>
      </w:r>
      <w:r w:rsidRPr="00E16348">
        <w:rPr>
          <w:rFonts w:ascii="Times New Roman" w:eastAsia="Book Antiqua" w:hAnsi="Times New Roman" w:cs="Times New Roman"/>
        </w:rPr>
        <w:t>preceding</w:t>
      </w:r>
      <w:r>
        <w:rPr>
          <w:rFonts w:ascii="Times New Roman" w:eastAsia="Book Antiqua" w:hAnsi="Times New Roman" w:cs="Times New Roman"/>
        </w:rPr>
        <w:t xml:space="preserve"> </w:t>
      </w:r>
      <w:r w:rsidRPr="00E16348">
        <w:rPr>
          <w:rFonts w:ascii="Times New Roman" w:eastAsia="Book Antiqua" w:hAnsi="Times New Roman" w:cs="Times New Roman"/>
        </w:rPr>
        <w:t>Rosh</w:t>
      </w:r>
      <w:r>
        <w:rPr>
          <w:rFonts w:ascii="Times New Roman" w:eastAsia="Book Antiqua" w:hAnsi="Times New Roman" w:cs="Times New Roman"/>
        </w:rPr>
        <w:t xml:space="preserve"> </w:t>
      </w:r>
      <w:r w:rsidRPr="00E16348">
        <w:rPr>
          <w:rFonts w:ascii="Times New Roman" w:eastAsia="Book Antiqua" w:hAnsi="Times New Roman" w:cs="Times New Roman"/>
        </w:rPr>
        <w:t>HaShanah</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Yom</w:t>
      </w:r>
      <w:r>
        <w:rPr>
          <w:rFonts w:ascii="Times New Roman" w:eastAsia="Book Antiqua" w:hAnsi="Times New Roman" w:cs="Times New Roman"/>
        </w:rPr>
        <w:t xml:space="preserve"> </w:t>
      </w:r>
      <w:r w:rsidRPr="00E16348">
        <w:rPr>
          <w:rFonts w:ascii="Times New Roman" w:eastAsia="Book Antiqua" w:hAnsi="Times New Roman" w:cs="Times New Roman"/>
        </w:rPr>
        <w:t>Kippur.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“angels”</w:t>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not</w:t>
      </w:r>
      <w:r>
        <w:rPr>
          <w:rFonts w:ascii="Times New Roman" w:eastAsia="Book Antiqua" w:hAnsi="Times New Roman" w:cs="Times New Roman"/>
        </w:rPr>
        <w:t xml:space="preserve"> </w:t>
      </w:r>
      <w:r w:rsidRPr="00E16348">
        <w:rPr>
          <w:rFonts w:ascii="Times New Roman" w:eastAsia="Book Antiqua" w:hAnsi="Times New Roman" w:cs="Times New Roman"/>
        </w:rPr>
        <w:t>winged</w:t>
      </w:r>
      <w:r>
        <w:rPr>
          <w:rFonts w:ascii="Times New Roman" w:eastAsia="Book Antiqua" w:hAnsi="Times New Roman" w:cs="Times New Roman"/>
        </w:rPr>
        <w:t xml:space="preserve"> </w:t>
      </w:r>
      <w:r w:rsidRPr="00E16348">
        <w:rPr>
          <w:rFonts w:ascii="Times New Roman" w:eastAsia="Book Antiqua" w:hAnsi="Times New Roman" w:cs="Times New Roman"/>
        </w:rPr>
        <w:t>creatures</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fly</w:t>
      </w:r>
      <w:r>
        <w:rPr>
          <w:rFonts w:ascii="Times New Roman" w:eastAsia="Book Antiqua" w:hAnsi="Times New Roman" w:cs="Times New Roman"/>
        </w:rPr>
        <w:t xml:space="preserve"> </w:t>
      </w:r>
      <w:r w:rsidRPr="00E16348">
        <w:rPr>
          <w:rFonts w:ascii="Times New Roman" w:eastAsia="Book Antiqua" w:hAnsi="Times New Roman" w:cs="Times New Roman"/>
        </w:rPr>
        <w:t>about</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heavens.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(seven)</w:t>
      </w:r>
      <w:r>
        <w:rPr>
          <w:rFonts w:ascii="Times New Roman" w:eastAsia="Book Antiqua" w:hAnsi="Times New Roman" w:cs="Times New Roman"/>
        </w:rPr>
        <w:t xml:space="preserve"> </w:t>
      </w:r>
      <w:r w:rsidRPr="00E16348">
        <w:rPr>
          <w:rFonts w:ascii="Times New Roman" w:eastAsia="Book Antiqua" w:hAnsi="Times New Roman" w:cs="Times New Roman"/>
        </w:rPr>
        <w:t>“angels”</w:t>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(seven)</w:t>
      </w:r>
      <w:r>
        <w:rPr>
          <w:rFonts w:ascii="Times New Roman" w:eastAsia="Book Antiqua" w:hAnsi="Times New Roman" w:cs="Times New Roman"/>
        </w:rPr>
        <w:t xml:space="preserve"> </w:t>
      </w:r>
      <w:r w:rsidRPr="00E16348">
        <w:rPr>
          <w:rFonts w:ascii="Times New Roman" w:eastAsia="Book Antiqua" w:hAnsi="Times New Roman" w:cs="Times New Roman"/>
        </w:rPr>
        <w:t>“</w:t>
      </w:r>
      <w:r w:rsidRPr="00E16348">
        <w:rPr>
          <w:rFonts w:ascii="Times New Roman" w:eastAsia="Book Antiqua" w:hAnsi="Times New Roman" w:cs="Times New Roman"/>
          <w:b/>
          <w:bCs/>
          <w:lang w:val="en-AU"/>
        </w:rPr>
        <w:t>Tsadiqim</w:t>
      </w:r>
      <w:r w:rsidRPr="00E16348">
        <w:rPr>
          <w:rFonts w:ascii="Times New Roman" w:eastAsia="Book Antiqua" w:hAnsi="Times New Roman" w:cs="Times New Roman"/>
        </w:rPr>
        <w:t>”</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made</w:t>
      </w:r>
      <w:r>
        <w:rPr>
          <w:rFonts w:ascii="Times New Roman" w:eastAsia="Book Antiqua" w:hAnsi="Times New Roman" w:cs="Times New Roman"/>
        </w:rPr>
        <w:t xml:space="preserve"> </w:t>
      </w:r>
      <w:r w:rsidRPr="00E16348">
        <w:rPr>
          <w:rFonts w:ascii="Times New Roman" w:eastAsia="Book Antiqua" w:hAnsi="Times New Roman" w:cs="Times New Roman"/>
        </w:rPr>
        <w:t>themselves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living</w:t>
      </w:r>
      <w:r>
        <w:rPr>
          <w:rFonts w:ascii="Times New Roman" w:eastAsia="Book Antiqua" w:hAnsi="Times New Roman" w:cs="Times New Roman"/>
        </w:rPr>
        <w:t xml:space="preserve"> </w:t>
      </w:r>
      <w:r w:rsidRPr="00E16348">
        <w:rPr>
          <w:rFonts w:ascii="Times New Roman" w:eastAsia="Book Antiqua" w:hAnsi="Times New Roman" w:cs="Times New Roman"/>
        </w:rPr>
        <w:t>sacrifice</w:t>
      </w:r>
      <w:r w:rsidRPr="00E16348">
        <w:rPr>
          <w:rFonts w:ascii="Times New Roman" w:eastAsia="Book Antiqua" w:hAnsi="Times New Roman" w:cs="Times New Roman"/>
          <w:vertAlign w:val="superscript"/>
        </w:rPr>
        <w:footnoteReference w:id="82"/>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taught</w:t>
      </w:r>
      <w:r>
        <w:rPr>
          <w:rFonts w:ascii="Times New Roman" w:eastAsia="Book Antiqua" w:hAnsi="Times New Roman" w:cs="Times New Roman"/>
        </w:rPr>
        <w:t xml:space="preserve"> </w:t>
      </w:r>
      <w:r w:rsidRPr="00E16348">
        <w:rPr>
          <w:rFonts w:ascii="Times New Roman" w:eastAsia="Book Antiqua" w:hAnsi="Times New Roman" w:cs="Times New Roman"/>
        </w:rPr>
        <w:t>by</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Shaul.</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Shaul</w:t>
      </w:r>
      <w:r>
        <w:rPr>
          <w:rFonts w:ascii="Times New Roman" w:eastAsia="Book Antiqua" w:hAnsi="Times New Roman" w:cs="Times New Roman"/>
        </w:rPr>
        <w:t xml:space="preserve"> </w:t>
      </w:r>
      <w:r w:rsidRPr="00E16348">
        <w:rPr>
          <w:rFonts w:ascii="Times New Roman" w:eastAsia="Book Antiqua" w:hAnsi="Times New Roman" w:cs="Times New Roman"/>
        </w:rPr>
        <w:t>sees</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“reasonable</w:t>
      </w:r>
      <w:r>
        <w:rPr>
          <w:rFonts w:ascii="Times New Roman" w:eastAsia="Book Antiqua" w:hAnsi="Times New Roman" w:cs="Times New Roman"/>
        </w:rPr>
        <w:t xml:space="preserve"> </w:t>
      </w:r>
      <w:r w:rsidRPr="00E16348">
        <w:rPr>
          <w:rFonts w:ascii="Times New Roman" w:eastAsia="Book Antiqua" w:hAnsi="Times New Roman" w:cs="Times New Roman"/>
        </w:rPr>
        <w:t>request.”</w:t>
      </w:r>
    </w:p>
    <w:p w14:paraId="03B3D358" w14:textId="77777777" w:rsidR="00595445" w:rsidRPr="00E16348" w:rsidRDefault="00595445" w:rsidP="00595445">
      <w:pPr>
        <w:widowControl w:val="0"/>
        <w:rPr>
          <w:rFonts w:ascii="Times New Roman" w:eastAsia="Book Antiqua" w:hAnsi="Times New Roman" w:cs="Times New Roman"/>
        </w:rPr>
      </w:pPr>
    </w:p>
    <w:p w14:paraId="24BF84FA" w14:textId="77777777" w:rsidR="00595445" w:rsidRPr="00E16348" w:rsidRDefault="00595445" w:rsidP="00595445">
      <w:pPr>
        <w:widowControl w:val="0"/>
        <w:ind w:left="360"/>
        <w:rPr>
          <w:rFonts w:ascii="Times New Roman" w:eastAsia="Book Antiqua" w:hAnsi="Times New Roman" w:cs="Times New Roman"/>
          <w:sz w:val="21"/>
          <w:szCs w:val="21"/>
        </w:rPr>
      </w:pPr>
      <w:r w:rsidRPr="00E16348">
        <w:rPr>
          <w:rFonts w:ascii="Times New Roman" w:eastAsia="Book Antiqua" w:hAnsi="Times New Roman" w:cs="Times New Roman"/>
          <w:b/>
          <w:sz w:val="21"/>
          <w:szCs w:val="21"/>
        </w:rPr>
        <w:t>Yochanan</w:t>
      </w:r>
      <w:r>
        <w:rPr>
          <w:rFonts w:ascii="Times New Roman" w:eastAsia="Book Antiqua" w:hAnsi="Times New Roman" w:cs="Times New Roman"/>
          <w:sz w:val="21"/>
          <w:szCs w:val="21"/>
        </w:rPr>
        <w:t xml:space="preserve"> </w:t>
      </w:r>
      <w:r w:rsidRPr="00E16348">
        <w:rPr>
          <w:rFonts w:ascii="Times New Roman" w:eastAsia="Book Antiqua" w:hAnsi="Times New Roman" w:cs="Times New Roman"/>
          <w:sz w:val="21"/>
          <w:szCs w:val="21"/>
        </w:rPr>
        <w:t>(Jn.)</w:t>
      </w:r>
      <w:r>
        <w:rPr>
          <w:rFonts w:ascii="Times New Roman" w:eastAsia="Book Antiqua" w:hAnsi="Times New Roman" w:cs="Times New Roman"/>
          <w:sz w:val="21"/>
          <w:szCs w:val="21"/>
        </w:rPr>
        <w:t xml:space="preserve"> </w:t>
      </w:r>
      <w:r w:rsidRPr="00E16348">
        <w:rPr>
          <w:rFonts w:ascii="Times New Roman" w:eastAsia="Book Antiqua" w:hAnsi="Times New Roman" w:cs="Times New Roman"/>
          <w:sz w:val="21"/>
          <w:szCs w:val="21"/>
        </w:rPr>
        <w:t>15:13</w:t>
      </w:r>
      <w:r>
        <w:rPr>
          <w:rFonts w:ascii="Times New Roman" w:eastAsia="Book Antiqua" w:hAnsi="Times New Roman" w:cs="Times New Roman"/>
          <w:sz w:val="21"/>
          <w:szCs w:val="21"/>
        </w:rPr>
        <w:t xml:space="preserve"> </w:t>
      </w:r>
      <w:r w:rsidRPr="00E16348">
        <w:rPr>
          <w:rFonts w:ascii="Times New Roman" w:eastAsia="Book Antiqua" w:hAnsi="Times New Roman" w:cs="Times New Roman"/>
          <w:sz w:val="21"/>
          <w:szCs w:val="21"/>
        </w:rPr>
        <w:t>“</w:t>
      </w:r>
      <w:r w:rsidRPr="00E16348">
        <w:rPr>
          <w:rFonts w:ascii="Times New Roman" w:eastAsia="Book Antiqua" w:hAnsi="Times New Roman" w:cs="Times New Roman"/>
          <w:b/>
          <w:sz w:val="21"/>
          <w:szCs w:val="21"/>
        </w:rPr>
        <w:t>Greater</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love</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has</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no</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one</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than</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this,</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than</w:t>
      </w:r>
      <w:r>
        <w:rPr>
          <w:rFonts w:ascii="Times New Roman" w:eastAsia="Book Antiqua" w:hAnsi="Times New Roman" w:cs="Times New Roman"/>
          <w:b/>
          <w:sz w:val="21"/>
          <w:szCs w:val="21"/>
          <w:vertAlign w:val="superscript"/>
        </w:rPr>
        <w:t xml:space="preserve"> </w:t>
      </w:r>
      <w:r w:rsidRPr="00E16348">
        <w:rPr>
          <w:rFonts w:ascii="Times New Roman" w:eastAsia="Book Antiqua" w:hAnsi="Times New Roman" w:cs="Times New Roman"/>
          <w:b/>
          <w:sz w:val="21"/>
          <w:szCs w:val="21"/>
        </w:rPr>
        <w:t>to</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lay</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down</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one's</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highlight w:val="yellow"/>
        </w:rPr>
        <w:t>soul</w:t>
      </w:r>
      <w:r>
        <w:rPr>
          <w:rFonts w:ascii="Times New Roman" w:eastAsia="Book Antiqua" w:hAnsi="Times New Roman" w:cs="Times New Roman"/>
          <w:sz w:val="21"/>
          <w:szCs w:val="21"/>
        </w:rPr>
        <w:t xml:space="preserve"> </w:t>
      </w:r>
      <w:r w:rsidRPr="00E16348">
        <w:rPr>
          <w:rFonts w:ascii="Times New Roman" w:eastAsia="Book Antiqua" w:hAnsi="Times New Roman" w:cs="Times New Roman"/>
          <w:sz w:val="21"/>
          <w:szCs w:val="21"/>
        </w:rPr>
        <w:t>(life)</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for</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his</w:t>
      </w:r>
      <w:r>
        <w:rPr>
          <w:rFonts w:ascii="Times New Roman" w:eastAsia="Book Antiqua" w:hAnsi="Times New Roman" w:cs="Times New Roman"/>
          <w:b/>
          <w:sz w:val="21"/>
          <w:szCs w:val="21"/>
        </w:rPr>
        <w:t xml:space="preserve"> </w:t>
      </w:r>
      <w:r w:rsidRPr="00E16348">
        <w:rPr>
          <w:rFonts w:ascii="Times New Roman" w:eastAsia="Book Antiqua" w:hAnsi="Times New Roman" w:cs="Times New Roman"/>
          <w:b/>
          <w:sz w:val="21"/>
          <w:szCs w:val="21"/>
        </w:rPr>
        <w:t>friends.”</w:t>
      </w:r>
    </w:p>
    <w:p w14:paraId="625D3286" w14:textId="77777777" w:rsidR="00595445" w:rsidRPr="00E16348" w:rsidRDefault="00595445" w:rsidP="00595445">
      <w:pPr>
        <w:widowControl w:val="0"/>
        <w:rPr>
          <w:rFonts w:ascii="Times New Roman" w:eastAsia="Book Antiqua" w:hAnsi="Times New Roman" w:cs="Times New Roman"/>
        </w:rPr>
      </w:pPr>
    </w:p>
    <w:p w14:paraId="2C68385D" w14:textId="77777777" w:rsidR="00595445" w:rsidRPr="00E16348" w:rsidRDefault="00595445" w:rsidP="00595445">
      <w:pPr>
        <w:widowControl w:val="0"/>
        <w:rPr>
          <w:rFonts w:ascii="Times New Roman" w:eastAsia="Book Antiqua" w:hAnsi="Times New Roman" w:cs="Times New Roman"/>
        </w:rPr>
      </w:pPr>
      <w:r w:rsidRPr="00E16348">
        <w:rPr>
          <w:rFonts w:ascii="Times New Roman" w:eastAsia="Book Antiqua" w:hAnsi="Times New Roman" w:cs="Times New Roman"/>
        </w:rPr>
        <w:t>Yeshua</w:t>
      </w:r>
      <w:r>
        <w:rPr>
          <w:rFonts w:ascii="Times New Roman" w:eastAsia="Book Antiqua" w:hAnsi="Times New Roman" w:cs="Times New Roman"/>
        </w:rPr>
        <w:t xml:space="preserve"> </w:t>
      </w:r>
      <w:r w:rsidRPr="00E16348">
        <w:rPr>
          <w:rFonts w:ascii="Times New Roman" w:eastAsia="Book Antiqua" w:hAnsi="Times New Roman" w:cs="Times New Roman"/>
        </w:rPr>
        <w:t>shows</w:t>
      </w:r>
      <w:r>
        <w:rPr>
          <w:rFonts w:ascii="Times New Roman" w:eastAsia="Book Antiqua" w:hAnsi="Times New Roman" w:cs="Times New Roman"/>
        </w:rPr>
        <w:t xml:space="preserve"> </w:t>
      </w:r>
      <w:r w:rsidRPr="00E16348">
        <w:rPr>
          <w:rFonts w:ascii="Times New Roman" w:eastAsia="Book Antiqua" w:hAnsi="Times New Roman" w:cs="Times New Roman"/>
        </w:rPr>
        <w:t>how</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“angels”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congregation</w:t>
      </w:r>
      <w:r>
        <w:rPr>
          <w:rFonts w:ascii="Times New Roman" w:eastAsia="Book Antiqua" w:hAnsi="Times New Roman" w:cs="Times New Roman"/>
        </w:rPr>
        <w:t xml:space="preserve"> </w:t>
      </w:r>
      <w:r w:rsidRPr="00E16348">
        <w:rPr>
          <w:rFonts w:ascii="Times New Roman" w:eastAsia="Book Antiqua" w:hAnsi="Times New Roman" w:cs="Times New Roman"/>
        </w:rPr>
        <w:t>sacrifice</w:t>
      </w:r>
      <w:r>
        <w:rPr>
          <w:rFonts w:ascii="Times New Roman" w:eastAsia="Book Antiqua" w:hAnsi="Times New Roman" w:cs="Times New Roman"/>
        </w:rPr>
        <w:t xml:space="preserve"> </w:t>
      </w:r>
      <w:r w:rsidRPr="00E16348">
        <w:rPr>
          <w:rFonts w:ascii="Times New Roman" w:eastAsia="Book Antiqua" w:hAnsi="Times New Roman" w:cs="Times New Roman"/>
        </w:rPr>
        <w:t>themselves.</w:t>
      </w:r>
      <w:r>
        <w:rPr>
          <w:rFonts w:ascii="Times New Roman" w:eastAsia="Book Antiqua" w:hAnsi="Times New Roman" w:cs="Times New Roman"/>
        </w:rPr>
        <w:t xml:space="preserve"> </w:t>
      </w:r>
      <w:r w:rsidRPr="00E16348">
        <w:rPr>
          <w:rFonts w:ascii="Times New Roman" w:eastAsia="Book Antiqua" w:hAnsi="Times New Roman" w:cs="Times New Roman"/>
        </w:rPr>
        <w:t>By</w:t>
      </w:r>
      <w:r>
        <w:rPr>
          <w:rFonts w:ascii="Times New Roman" w:eastAsia="Book Antiqua" w:hAnsi="Times New Roman" w:cs="Times New Roman"/>
        </w:rPr>
        <w:t xml:space="preserve"> </w:t>
      </w:r>
      <w:r w:rsidRPr="00E16348">
        <w:rPr>
          <w:rFonts w:ascii="Times New Roman" w:eastAsia="Book Antiqua" w:hAnsi="Times New Roman" w:cs="Times New Roman"/>
        </w:rPr>
        <w:t>changing</w:t>
      </w:r>
      <w:r>
        <w:rPr>
          <w:rFonts w:ascii="Times New Roman" w:eastAsia="Book Antiqua" w:hAnsi="Times New Roman" w:cs="Times New Roman"/>
        </w:rPr>
        <w:t xml:space="preserve"> </w:t>
      </w:r>
      <w:r w:rsidRPr="00E16348">
        <w:rPr>
          <w:rFonts w:ascii="Times New Roman" w:eastAsia="Book Antiqua" w:hAnsi="Times New Roman" w:cs="Times New Roman"/>
        </w:rPr>
        <w:t>Yochanan’s</w:t>
      </w:r>
      <w:r>
        <w:rPr>
          <w:rFonts w:ascii="Times New Roman" w:eastAsia="Book Antiqua" w:hAnsi="Times New Roman" w:cs="Times New Roman"/>
        </w:rPr>
        <w:t xml:space="preserve"> </w:t>
      </w:r>
      <w:r w:rsidRPr="00E16348">
        <w:rPr>
          <w:rFonts w:ascii="Times New Roman" w:eastAsia="Book Antiqua" w:hAnsi="Times New Roman" w:cs="Times New Roman"/>
        </w:rPr>
        <w:t>words</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can</w:t>
      </w:r>
      <w:r>
        <w:rPr>
          <w:rFonts w:ascii="Times New Roman" w:eastAsia="Book Antiqua" w:hAnsi="Times New Roman" w:cs="Times New Roman"/>
        </w:rPr>
        <w:t xml:space="preserve"> </w:t>
      </w:r>
      <w:r w:rsidRPr="00E16348">
        <w:rPr>
          <w:rFonts w:ascii="Times New Roman" w:eastAsia="Book Antiqua" w:hAnsi="Times New Roman" w:cs="Times New Roman"/>
        </w:rPr>
        <w:t>see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devotion</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seven</w:t>
      </w:r>
      <w:r>
        <w:rPr>
          <w:rFonts w:ascii="Times New Roman" w:eastAsia="Book Antiqua" w:hAnsi="Times New Roman" w:cs="Times New Roman"/>
        </w:rPr>
        <w:t xml:space="preserve"> </w:t>
      </w:r>
      <w:r w:rsidRPr="00E16348">
        <w:rPr>
          <w:rFonts w:ascii="Times New Roman" w:eastAsia="Book Antiqua" w:hAnsi="Times New Roman" w:cs="Times New Roman"/>
        </w:rPr>
        <w:t>Paqidim,</w:t>
      </w:r>
      <w:r>
        <w:rPr>
          <w:rFonts w:ascii="Times New Roman" w:eastAsia="Book Antiqua" w:hAnsi="Times New Roman" w:cs="Times New Roman"/>
        </w:rPr>
        <w:t xml:space="preserve"> </w:t>
      </w:r>
      <w:r w:rsidRPr="00E16348">
        <w:rPr>
          <w:rFonts w:ascii="Times New Roman" w:eastAsia="Book Antiqua" w:hAnsi="Times New Roman" w:cs="Times New Roman"/>
        </w:rPr>
        <w:t>“</w:t>
      </w:r>
      <w:r w:rsidRPr="00E16348">
        <w:rPr>
          <w:rFonts w:ascii="Times New Roman" w:eastAsia="Book Antiqua" w:hAnsi="Times New Roman" w:cs="Times New Roman"/>
          <w:b/>
        </w:rPr>
        <w:t>Greater</w:t>
      </w:r>
      <w:r>
        <w:rPr>
          <w:rFonts w:ascii="Times New Roman" w:eastAsia="Book Antiqua" w:hAnsi="Times New Roman" w:cs="Times New Roman"/>
          <w:b/>
        </w:rPr>
        <w:t xml:space="preserve"> </w:t>
      </w:r>
      <w:r w:rsidRPr="00E16348">
        <w:rPr>
          <w:rFonts w:ascii="Times New Roman" w:eastAsia="Book Antiqua" w:hAnsi="Times New Roman" w:cs="Times New Roman"/>
          <w:b/>
        </w:rPr>
        <w:t>love</w:t>
      </w:r>
      <w:r>
        <w:rPr>
          <w:rFonts w:ascii="Times New Roman" w:eastAsia="Book Antiqua" w:hAnsi="Times New Roman" w:cs="Times New Roman"/>
          <w:b/>
        </w:rPr>
        <w:t xml:space="preserve"> </w:t>
      </w:r>
      <w:r w:rsidRPr="00E16348">
        <w:rPr>
          <w:rFonts w:ascii="Times New Roman" w:eastAsia="Book Antiqua" w:hAnsi="Times New Roman" w:cs="Times New Roman"/>
          <w:b/>
        </w:rPr>
        <w:t>has</w:t>
      </w:r>
      <w:r>
        <w:rPr>
          <w:rFonts w:ascii="Times New Roman" w:eastAsia="Book Antiqua" w:hAnsi="Times New Roman" w:cs="Times New Roman"/>
          <w:b/>
        </w:rPr>
        <w:t xml:space="preserve"> </w:t>
      </w:r>
      <w:r w:rsidRPr="00E16348">
        <w:rPr>
          <w:rFonts w:ascii="Times New Roman" w:eastAsia="Book Antiqua" w:hAnsi="Times New Roman" w:cs="Times New Roman"/>
          <w:b/>
        </w:rPr>
        <w:t>no</w:t>
      </w:r>
      <w:r>
        <w:rPr>
          <w:rFonts w:ascii="Times New Roman" w:eastAsia="Book Antiqua" w:hAnsi="Times New Roman" w:cs="Times New Roman"/>
          <w:b/>
        </w:rPr>
        <w:t xml:space="preserve"> </w:t>
      </w:r>
      <w:r w:rsidRPr="00E16348">
        <w:rPr>
          <w:rFonts w:ascii="Times New Roman" w:eastAsia="Book Antiqua" w:hAnsi="Times New Roman" w:cs="Times New Roman"/>
          <w:b/>
        </w:rPr>
        <w:t>one</w:t>
      </w:r>
      <w:r>
        <w:rPr>
          <w:rFonts w:ascii="Times New Roman" w:eastAsia="Book Antiqua" w:hAnsi="Times New Roman" w:cs="Times New Roman"/>
          <w:b/>
        </w:rPr>
        <w:t xml:space="preserve"> </w:t>
      </w:r>
      <w:r w:rsidRPr="00E16348">
        <w:rPr>
          <w:rFonts w:ascii="Times New Roman" w:eastAsia="Book Antiqua" w:hAnsi="Times New Roman" w:cs="Times New Roman"/>
          <w:b/>
        </w:rPr>
        <w:t>than</w:t>
      </w:r>
      <w:r>
        <w:rPr>
          <w:rFonts w:ascii="Times New Roman" w:eastAsia="Book Antiqua" w:hAnsi="Times New Roman" w:cs="Times New Roman"/>
          <w:b/>
        </w:rPr>
        <w:t xml:space="preserve"> </w:t>
      </w:r>
      <w:r w:rsidRPr="00E16348">
        <w:rPr>
          <w:rFonts w:ascii="Times New Roman" w:eastAsia="Book Antiqua" w:hAnsi="Times New Roman" w:cs="Times New Roman"/>
          <w:b/>
        </w:rPr>
        <w:t>this,</w:t>
      </w:r>
      <w:r>
        <w:rPr>
          <w:rFonts w:ascii="Times New Roman" w:eastAsia="Book Antiqua" w:hAnsi="Times New Roman" w:cs="Times New Roman"/>
          <w:b/>
        </w:rPr>
        <w:t xml:space="preserve"> </w:t>
      </w:r>
      <w:r w:rsidRPr="00E16348">
        <w:rPr>
          <w:rFonts w:ascii="Times New Roman" w:eastAsia="Book Antiqua" w:hAnsi="Times New Roman" w:cs="Times New Roman"/>
          <w:b/>
        </w:rPr>
        <w:t>than</w:t>
      </w:r>
      <w:r>
        <w:rPr>
          <w:rFonts w:ascii="Times New Roman" w:eastAsia="Book Antiqua" w:hAnsi="Times New Roman" w:cs="Times New Roman"/>
          <w:b/>
          <w:vertAlign w:val="superscript"/>
        </w:rPr>
        <w:t xml:space="preserve"> </w:t>
      </w:r>
      <w:r w:rsidRPr="00E16348">
        <w:rPr>
          <w:rFonts w:ascii="Times New Roman" w:eastAsia="Book Antiqua" w:hAnsi="Times New Roman" w:cs="Times New Roman"/>
          <w:b/>
        </w:rPr>
        <w:t>to</w:t>
      </w:r>
      <w:r>
        <w:rPr>
          <w:rFonts w:ascii="Times New Roman" w:eastAsia="Book Antiqua" w:hAnsi="Times New Roman" w:cs="Times New Roman"/>
          <w:b/>
        </w:rPr>
        <w:t xml:space="preserve"> </w:t>
      </w:r>
      <w:r w:rsidRPr="00E16348">
        <w:rPr>
          <w:rFonts w:ascii="Times New Roman" w:eastAsia="Book Antiqua" w:hAnsi="Times New Roman" w:cs="Times New Roman"/>
          <w:b/>
        </w:rPr>
        <w:t>lay</w:t>
      </w:r>
      <w:r>
        <w:rPr>
          <w:rFonts w:ascii="Times New Roman" w:eastAsia="Book Antiqua" w:hAnsi="Times New Roman" w:cs="Times New Roman"/>
          <w:b/>
        </w:rPr>
        <w:t xml:space="preserve"> </w:t>
      </w:r>
      <w:r w:rsidRPr="00E16348">
        <w:rPr>
          <w:rFonts w:ascii="Times New Roman" w:eastAsia="Book Antiqua" w:hAnsi="Times New Roman" w:cs="Times New Roman"/>
          <w:b/>
        </w:rPr>
        <w:t>down</w:t>
      </w:r>
      <w:r>
        <w:rPr>
          <w:rFonts w:ascii="Times New Roman" w:eastAsia="Book Antiqua" w:hAnsi="Times New Roman" w:cs="Times New Roman"/>
          <w:b/>
        </w:rPr>
        <w:t xml:space="preserve"> </w:t>
      </w:r>
      <w:r w:rsidRPr="00E16348">
        <w:rPr>
          <w:rFonts w:ascii="Times New Roman" w:eastAsia="Book Antiqua" w:hAnsi="Times New Roman" w:cs="Times New Roman"/>
          <w:b/>
        </w:rPr>
        <w:t>one's</w:t>
      </w:r>
      <w:r>
        <w:rPr>
          <w:rFonts w:ascii="Times New Roman" w:eastAsia="Book Antiqua" w:hAnsi="Times New Roman" w:cs="Times New Roman"/>
          <w:b/>
        </w:rPr>
        <w:t xml:space="preserve"> </w:t>
      </w:r>
      <w:r w:rsidRPr="00E16348">
        <w:rPr>
          <w:rFonts w:ascii="Times New Roman" w:eastAsia="Book Antiqua" w:hAnsi="Times New Roman" w:cs="Times New Roman"/>
          <w:b/>
        </w:rPr>
        <w:t>soul</w:t>
      </w:r>
      <w:r>
        <w:rPr>
          <w:rFonts w:ascii="Times New Roman" w:eastAsia="Book Antiqua" w:hAnsi="Times New Roman" w:cs="Times New Roman"/>
        </w:rPr>
        <w:t xml:space="preserve"> </w:t>
      </w:r>
      <w:r w:rsidRPr="00E16348">
        <w:rPr>
          <w:rFonts w:ascii="Times New Roman" w:eastAsia="Book Antiqua" w:hAnsi="Times New Roman" w:cs="Times New Roman"/>
        </w:rPr>
        <w:t>(life)</w:t>
      </w:r>
      <w:r>
        <w:rPr>
          <w:rFonts w:ascii="Times New Roman" w:eastAsia="Book Antiqua" w:hAnsi="Times New Roman" w:cs="Times New Roman"/>
          <w:b/>
        </w:rPr>
        <w:t xml:space="preserve"> </w:t>
      </w:r>
      <w:r w:rsidRPr="00E16348">
        <w:rPr>
          <w:rFonts w:ascii="Times New Roman" w:eastAsia="Book Antiqua" w:hAnsi="Times New Roman" w:cs="Times New Roman"/>
          <w:b/>
        </w:rPr>
        <w:t>for</w:t>
      </w:r>
      <w:r>
        <w:rPr>
          <w:rFonts w:ascii="Times New Roman" w:eastAsia="Book Antiqua" w:hAnsi="Times New Roman" w:cs="Times New Roman"/>
          <w:b/>
        </w:rPr>
        <w:t xml:space="preserve"> </w:t>
      </w:r>
      <w:r w:rsidRPr="00E16348">
        <w:rPr>
          <w:rFonts w:ascii="Times New Roman" w:eastAsia="Book Antiqua" w:hAnsi="Times New Roman" w:cs="Times New Roman"/>
          <w:b/>
        </w:rPr>
        <w:t>his</w:t>
      </w:r>
      <w:r>
        <w:rPr>
          <w:rFonts w:ascii="Times New Roman" w:eastAsia="Book Antiqua" w:hAnsi="Times New Roman" w:cs="Times New Roman"/>
          <w:b/>
        </w:rPr>
        <w:t xml:space="preserve"> </w:t>
      </w:r>
      <w:r w:rsidRPr="00E16348">
        <w:rPr>
          <w:rFonts w:ascii="Times New Roman" w:eastAsia="Book Antiqua" w:hAnsi="Times New Roman" w:cs="Times New Roman"/>
          <w:b/>
        </w:rPr>
        <w:t>congregation</w:t>
      </w:r>
      <w:r>
        <w:rPr>
          <w:rFonts w:ascii="Times New Roman" w:eastAsia="Book Antiqua" w:hAnsi="Times New Roman" w:cs="Times New Roman"/>
          <w:b/>
        </w:rPr>
        <w:t xml:space="preserve"> </w:t>
      </w:r>
      <w:r w:rsidRPr="00E16348">
        <w:rPr>
          <w:rFonts w:ascii="Times New Roman" w:eastAsia="Book Antiqua" w:hAnsi="Times New Roman" w:cs="Times New Roman"/>
        </w:rPr>
        <w:t>(friends).”</w:t>
      </w:r>
      <w:r>
        <w:rPr>
          <w:rFonts w:ascii="Times New Roman" w:eastAsia="Book Antiqua" w:hAnsi="Times New Roman" w:cs="Times New Roman"/>
        </w:rPr>
        <w:t xml:space="preserve"> </w:t>
      </w:r>
      <w:r w:rsidRPr="00E16348">
        <w:rPr>
          <w:rFonts w:ascii="Times New Roman" w:eastAsia="Book Antiqua" w:hAnsi="Times New Roman" w:cs="Times New Roman"/>
        </w:rPr>
        <w:t>Being</w:t>
      </w:r>
      <w:r>
        <w:rPr>
          <w:rFonts w:ascii="Times New Roman" w:eastAsia="Book Antiqua" w:hAnsi="Times New Roman" w:cs="Times New Roman"/>
        </w:rPr>
        <w:t xml:space="preserve"> </w:t>
      </w:r>
      <w:r w:rsidRPr="00E16348">
        <w:rPr>
          <w:rFonts w:ascii="Times New Roman" w:eastAsia="Book Antiqua" w:hAnsi="Times New Roman" w:cs="Times New Roman"/>
        </w:rPr>
        <w:t>an</w:t>
      </w:r>
      <w:r>
        <w:rPr>
          <w:rFonts w:ascii="Times New Roman" w:eastAsia="Book Antiqua" w:hAnsi="Times New Roman" w:cs="Times New Roman"/>
        </w:rPr>
        <w:t xml:space="preserve"> </w:t>
      </w:r>
      <w:r w:rsidRPr="00E16348">
        <w:rPr>
          <w:rFonts w:ascii="Times New Roman" w:eastAsia="Book Antiqua" w:hAnsi="Times New Roman" w:cs="Times New Roman"/>
        </w:rPr>
        <w:t>“angel”</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congregation</w:t>
      </w:r>
      <w:r>
        <w:rPr>
          <w:rFonts w:ascii="Times New Roman" w:eastAsia="Book Antiqua" w:hAnsi="Times New Roman" w:cs="Times New Roman"/>
        </w:rPr>
        <w:t xml:space="preserve"> </w:t>
      </w:r>
      <w:r w:rsidRPr="00E16348">
        <w:rPr>
          <w:rFonts w:ascii="Times New Roman" w:eastAsia="Book Antiqua" w:hAnsi="Times New Roman" w:cs="Times New Roman"/>
        </w:rPr>
        <w:t>means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forfeiture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life,</w:t>
      </w:r>
      <w:r>
        <w:rPr>
          <w:rFonts w:ascii="Times New Roman" w:eastAsia="Book Antiqua" w:hAnsi="Times New Roman" w:cs="Times New Roman"/>
        </w:rPr>
        <w:t xml:space="preserve"> </w:t>
      </w:r>
      <w:r w:rsidRPr="00E16348">
        <w:rPr>
          <w:rFonts w:ascii="Times New Roman" w:eastAsia="Book Antiqua" w:hAnsi="Times New Roman" w:cs="Times New Roman"/>
        </w:rPr>
        <w:t>personal</w:t>
      </w:r>
      <w:r>
        <w:rPr>
          <w:rFonts w:ascii="Times New Roman" w:eastAsia="Book Antiqua" w:hAnsi="Times New Roman" w:cs="Times New Roman"/>
        </w:rPr>
        <w:t xml:space="preserve"> </w:t>
      </w:r>
      <w:r w:rsidRPr="00E16348">
        <w:rPr>
          <w:rFonts w:ascii="Times New Roman" w:eastAsia="Book Antiqua" w:hAnsi="Times New Roman" w:cs="Times New Roman"/>
        </w:rPr>
        <w:t>desires</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sake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Esnoga.</w:t>
      </w:r>
      <w:r>
        <w:rPr>
          <w:rFonts w:ascii="Times New Roman" w:eastAsia="Book Antiqua" w:hAnsi="Times New Roman" w:cs="Times New Roman"/>
        </w:rPr>
        <w:t xml:space="preserve"> </w:t>
      </w:r>
      <w:r w:rsidRPr="00E16348">
        <w:rPr>
          <w:rFonts w:ascii="Times New Roman" w:eastAsia="Book Antiqua" w:hAnsi="Times New Roman" w:cs="Times New Roman"/>
        </w:rPr>
        <w:t>However,</w:t>
      </w:r>
      <w:r>
        <w:rPr>
          <w:rFonts w:ascii="Times New Roman" w:eastAsia="Book Antiqua" w:hAnsi="Times New Roman" w:cs="Times New Roman"/>
        </w:rPr>
        <w:t xml:space="preserve"> </w:t>
      </w:r>
      <w:r w:rsidRPr="00E16348">
        <w:rPr>
          <w:rFonts w:ascii="Times New Roman" w:eastAsia="Book Antiqua" w:hAnsi="Times New Roman" w:cs="Times New Roman"/>
        </w:rPr>
        <w:t>one</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true</w:t>
      </w:r>
      <w:r>
        <w:rPr>
          <w:rFonts w:ascii="Times New Roman" w:eastAsia="Book Antiqua" w:hAnsi="Times New Roman" w:cs="Times New Roman"/>
        </w:rPr>
        <w:t xml:space="preserve"> </w:t>
      </w:r>
      <w:r w:rsidRPr="00E16348">
        <w:rPr>
          <w:rFonts w:ascii="Times New Roman" w:eastAsia="Book Antiqua" w:hAnsi="Times New Roman" w:cs="Times New Roman"/>
        </w:rPr>
        <w:t>“angel”</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congregation</w:t>
      </w:r>
      <w:r>
        <w:rPr>
          <w:rFonts w:ascii="Times New Roman" w:eastAsia="Book Antiqua" w:hAnsi="Times New Roman" w:cs="Times New Roman"/>
        </w:rPr>
        <w:t xml:space="preserve"> </w:t>
      </w:r>
      <w:r w:rsidRPr="00E16348">
        <w:rPr>
          <w:rFonts w:ascii="Times New Roman" w:eastAsia="Book Antiqua" w:hAnsi="Times New Roman" w:cs="Times New Roman"/>
        </w:rPr>
        <w:t>has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greater</w:t>
      </w:r>
      <w:r>
        <w:rPr>
          <w:rFonts w:ascii="Times New Roman" w:eastAsia="Book Antiqua" w:hAnsi="Times New Roman" w:cs="Times New Roman"/>
        </w:rPr>
        <w:t xml:space="preserve"> </w:t>
      </w:r>
      <w:r w:rsidRPr="00E16348">
        <w:rPr>
          <w:rFonts w:ascii="Times New Roman" w:eastAsia="Book Antiqua" w:hAnsi="Times New Roman" w:cs="Times New Roman"/>
        </w:rPr>
        <w:t>desire</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serve</w:t>
      </w:r>
      <w:r>
        <w:rPr>
          <w:rFonts w:ascii="Times New Roman" w:eastAsia="Book Antiqua" w:hAnsi="Times New Roman" w:cs="Times New Roman"/>
        </w:rPr>
        <w:t xml:space="preserve"> </w:t>
      </w:r>
      <w:r w:rsidRPr="00E16348">
        <w:rPr>
          <w:rFonts w:ascii="Times New Roman" w:eastAsia="Book Antiqua" w:hAnsi="Times New Roman" w:cs="Times New Roman"/>
        </w:rPr>
        <w:t>than</w:t>
      </w:r>
      <w:r>
        <w:rPr>
          <w:rFonts w:ascii="Times New Roman" w:eastAsia="Book Antiqua" w:hAnsi="Times New Roman" w:cs="Times New Roman"/>
        </w:rPr>
        <w:t xml:space="preserve"> </w:t>
      </w:r>
      <w:r w:rsidRPr="00E16348">
        <w:rPr>
          <w:rFonts w:ascii="Times New Roman" w:eastAsia="Book Antiqua" w:hAnsi="Times New Roman" w:cs="Times New Roman"/>
        </w:rPr>
        <w:t>personal</w:t>
      </w:r>
      <w:r>
        <w:rPr>
          <w:rFonts w:ascii="Times New Roman" w:eastAsia="Book Antiqua" w:hAnsi="Times New Roman" w:cs="Times New Roman"/>
        </w:rPr>
        <w:t xml:space="preserve"> </w:t>
      </w:r>
      <w:r w:rsidRPr="00E16348">
        <w:rPr>
          <w:rFonts w:ascii="Times New Roman" w:eastAsia="Book Antiqua" w:hAnsi="Times New Roman" w:cs="Times New Roman"/>
        </w:rPr>
        <w:t>whims</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desires.</w:t>
      </w:r>
      <w:r>
        <w:rPr>
          <w:rFonts w:ascii="Times New Roman" w:eastAsia="Book Antiqua" w:hAnsi="Times New Roman" w:cs="Times New Roman"/>
        </w:rPr>
        <w:t xml:space="preserve"> </w:t>
      </w:r>
    </w:p>
    <w:p w14:paraId="35472107" w14:textId="77777777" w:rsidR="00595445" w:rsidRPr="00E16348" w:rsidRDefault="00595445" w:rsidP="00595445">
      <w:pPr>
        <w:widowControl w:val="0"/>
        <w:rPr>
          <w:rFonts w:ascii="Times New Roman" w:eastAsia="Book Antiqua" w:hAnsi="Times New Roman" w:cs="Times New Roman"/>
        </w:rPr>
      </w:pPr>
    </w:p>
    <w:p w14:paraId="04CAC9D6" w14:textId="77777777" w:rsidR="00595445" w:rsidRPr="00E16348" w:rsidRDefault="00595445" w:rsidP="00595445">
      <w:pPr>
        <w:widowControl w:val="0"/>
        <w:rPr>
          <w:rFonts w:ascii="Times New Roman" w:eastAsia="Book Antiqua" w:hAnsi="Times New Roman" w:cs="Times New Roman"/>
          <w:b/>
          <w:smallCaps/>
          <w:sz w:val="24"/>
        </w:rPr>
      </w:pPr>
      <w:r w:rsidRPr="00E16348">
        <w:rPr>
          <w:rFonts w:ascii="Times New Roman" w:eastAsia="Book Antiqua" w:hAnsi="Times New Roman" w:cs="Times New Roman"/>
          <w:b/>
          <w:smallCaps/>
          <w:sz w:val="24"/>
        </w:rPr>
        <w:t>Adorned</w:t>
      </w:r>
      <w:r>
        <w:rPr>
          <w:rFonts w:ascii="Times New Roman" w:eastAsia="Book Antiqua" w:hAnsi="Times New Roman" w:cs="Times New Roman"/>
          <w:b/>
          <w:smallCaps/>
          <w:sz w:val="24"/>
        </w:rPr>
        <w:t xml:space="preserve"> </w:t>
      </w:r>
      <w:r w:rsidRPr="00E16348">
        <w:rPr>
          <w:rFonts w:ascii="Times New Roman" w:eastAsia="Book Antiqua" w:hAnsi="Times New Roman" w:cs="Times New Roman"/>
          <w:b/>
          <w:smallCaps/>
          <w:sz w:val="24"/>
        </w:rPr>
        <w:t>in</w:t>
      </w:r>
      <w:r>
        <w:rPr>
          <w:rFonts w:ascii="Times New Roman" w:eastAsia="Book Antiqua" w:hAnsi="Times New Roman" w:cs="Times New Roman"/>
          <w:b/>
          <w:smallCaps/>
          <w:sz w:val="24"/>
        </w:rPr>
        <w:t xml:space="preserve"> </w:t>
      </w:r>
      <w:r w:rsidRPr="00E16348">
        <w:rPr>
          <w:rFonts w:ascii="Times New Roman" w:eastAsia="Book Antiqua" w:hAnsi="Times New Roman" w:cs="Times New Roman"/>
          <w:b/>
          <w:smallCaps/>
          <w:sz w:val="24"/>
        </w:rPr>
        <w:t>Jewelry</w:t>
      </w:r>
    </w:p>
    <w:p w14:paraId="72ADC45F" w14:textId="77777777" w:rsidR="00595445" w:rsidRPr="00E16348" w:rsidRDefault="00595445" w:rsidP="00595445">
      <w:pPr>
        <w:widowControl w:val="0"/>
        <w:rPr>
          <w:rFonts w:ascii="Times New Roman" w:eastAsia="Book Antiqua" w:hAnsi="Times New Roman" w:cs="Times New Roman"/>
        </w:rPr>
      </w:pPr>
    </w:p>
    <w:p w14:paraId="0F53621B" w14:textId="77777777" w:rsidR="00595445" w:rsidRPr="00E16348" w:rsidRDefault="00595445" w:rsidP="00595445">
      <w:pPr>
        <w:widowControl w:val="0"/>
        <w:rPr>
          <w:rFonts w:ascii="Times New Roman" w:eastAsia="Book Antiqua" w:hAnsi="Times New Roman" w:cs="Times New Roman"/>
        </w:rPr>
      </w:pP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Seder,</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noted</w:t>
      </w:r>
      <w:r>
        <w:rPr>
          <w:rFonts w:ascii="Times New Roman" w:eastAsia="Book Antiqua" w:hAnsi="Times New Roman" w:cs="Times New Roman"/>
        </w:rPr>
        <w:t xml:space="preserve"> </w:t>
      </w:r>
      <w:r w:rsidRPr="00E16348">
        <w:rPr>
          <w:rFonts w:ascii="Times New Roman" w:eastAsia="Book Antiqua" w:hAnsi="Times New Roman" w:cs="Times New Roman"/>
        </w:rPr>
        <w:t>above</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footnotes</w:t>
      </w:r>
      <w:r>
        <w:rPr>
          <w:rFonts w:ascii="Times New Roman" w:eastAsia="Book Antiqua" w:hAnsi="Times New Roman" w:cs="Times New Roman"/>
        </w:rPr>
        <w:t xml:space="preserve"> </w:t>
      </w:r>
      <w:r w:rsidRPr="00E16348">
        <w:rPr>
          <w:rFonts w:ascii="Times New Roman" w:eastAsia="Book Antiqua" w:hAnsi="Times New Roman" w:cs="Times New Roman"/>
        </w:rPr>
        <w:t>calls</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removal</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jewelry</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sign</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their</w:t>
      </w:r>
      <w:r>
        <w:rPr>
          <w:rFonts w:ascii="Times New Roman" w:eastAsia="Book Antiqua" w:hAnsi="Times New Roman" w:cs="Times New Roman"/>
        </w:rPr>
        <w:t xml:space="preserve"> </w:t>
      </w:r>
      <w:r w:rsidRPr="00E16348">
        <w:rPr>
          <w:rFonts w:ascii="Times New Roman" w:eastAsia="Book Antiqua" w:hAnsi="Times New Roman" w:cs="Times New Roman"/>
        </w:rPr>
        <w:t>repentance.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Mordechai</w:t>
      </w:r>
      <w:r>
        <w:rPr>
          <w:rFonts w:ascii="Times New Roman" w:eastAsia="Book Antiqua" w:hAnsi="Times New Roman" w:cs="Times New Roman"/>
        </w:rPr>
        <w:t xml:space="preserve"> </w:t>
      </w:r>
      <w:r w:rsidRPr="00E16348">
        <w:rPr>
          <w:rFonts w:ascii="Times New Roman" w:eastAsia="Book Antiqua" w:hAnsi="Times New Roman" w:cs="Times New Roman"/>
        </w:rPr>
        <w:t>passage</w:t>
      </w:r>
      <w:r>
        <w:rPr>
          <w:rFonts w:ascii="Times New Roman" w:eastAsia="Book Antiqua" w:hAnsi="Times New Roman" w:cs="Times New Roman"/>
        </w:rPr>
        <w:t xml:space="preserve"> </w:t>
      </w:r>
      <w:r w:rsidRPr="00E16348">
        <w:rPr>
          <w:rFonts w:ascii="Times New Roman" w:eastAsia="Book Antiqua" w:hAnsi="Times New Roman" w:cs="Times New Roman"/>
        </w:rPr>
        <w:t>usually</w:t>
      </w:r>
      <w:r>
        <w:rPr>
          <w:rFonts w:ascii="Times New Roman" w:eastAsia="Book Antiqua" w:hAnsi="Times New Roman" w:cs="Times New Roman"/>
        </w:rPr>
        <w:t xml:space="preserve"> </w:t>
      </w:r>
      <w:r w:rsidRPr="00E16348">
        <w:rPr>
          <w:rFonts w:ascii="Times New Roman" w:eastAsia="Book Antiqua" w:hAnsi="Times New Roman" w:cs="Times New Roman"/>
        </w:rPr>
        <w:t>translates</w:t>
      </w:r>
      <w:r>
        <w:rPr>
          <w:rFonts w:ascii="Times New Roman" w:eastAsia="Book Antiqua" w:hAnsi="Times New Roman" w:cs="Times New Roman"/>
        </w:rPr>
        <w:t xml:space="preserve"> </w:t>
      </w:r>
      <w:r w:rsidRPr="00E16348">
        <w:rPr>
          <w:rFonts w:ascii="Times New Roman" w:eastAsia="Book Antiqua" w:hAnsi="Times New Roman" w:cs="Times New Roman"/>
        </w:rPr>
        <w:t>something</w:t>
      </w:r>
      <w:r>
        <w:rPr>
          <w:rFonts w:ascii="Times New Roman" w:eastAsia="Book Antiqua" w:hAnsi="Times New Roman" w:cs="Times New Roman"/>
        </w:rPr>
        <w:t xml:space="preserve"> </w:t>
      </w:r>
      <w:r w:rsidRPr="00E16348">
        <w:rPr>
          <w:rFonts w:ascii="Times New Roman" w:eastAsia="Book Antiqua" w:hAnsi="Times New Roman" w:cs="Times New Roman"/>
        </w:rPr>
        <w:t>like</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w:t>
      </w:r>
      <w:r w:rsidRPr="00E16348">
        <w:rPr>
          <w:rFonts w:ascii="Times New Roman" w:eastAsia="Book Antiqua" w:hAnsi="Times New Roman" w:cs="Times New Roman"/>
          <w:b/>
        </w:rPr>
        <w:t>For</w:t>
      </w:r>
      <w:r>
        <w:rPr>
          <w:rFonts w:ascii="Times New Roman" w:eastAsia="Book Antiqua" w:hAnsi="Times New Roman" w:cs="Times New Roman"/>
          <w:b/>
        </w:rPr>
        <w:t xml:space="preserve"> </w:t>
      </w:r>
      <w:r w:rsidRPr="00E16348">
        <w:rPr>
          <w:rFonts w:ascii="Times New Roman" w:eastAsia="Book Antiqua" w:hAnsi="Times New Roman" w:cs="Times New Roman"/>
          <w:b/>
        </w:rPr>
        <w:t>what</w:t>
      </w:r>
      <w:r>
        <w:rPr>
          <w:rFonts w:ascii="Times New Roman" w:eastAsia="Book Antiqua" w:hAnsi="Times New Roman" w:cs="Times New Roman"/>
          <w:b/>
        </w:rPr>
        <w:t xml:space="preserve"> </w:t>
      </w:r>
      <w:r w:rsidRPr="00E16348">
        <w:rPr>
          <w:rFonts w:ascii="Times New Roman" w:eastAsia="Book Antiqua" w:hAnsi="Times New Roman" w:cs="Times New Roman"/>
          <w:b/>
        </w:rPr>
        <w:t>does</w:t>
      </w:r>
      <w:r>
        <w:rPr>
          <w:rFonts w:ascii="Times New Roman" w:eastAsia="Book Antiqua" w:hAnsi="Times New Roman" w:cs="Times New Roman"/>
          <w:b/>
        </w:rPr>
        <w:t xml:space="preserve"> </w:t>
      </w:r>
      <w:r w:rsidRPr="00E16348">
        <w:rPr>
          <w:rFonts w:ascii="Times New Roman" w:eastAsia="Book Antiqua" w:hAnsi="Times New Roman" w:cs="Times New Roman"/>
          <w:b/>
        </w:rPr>
        <w:t>it</w:t>
      </w:r>
      <w:r>
        <w:rPr>
          <w:rFonts w:ascii="Times New Roman" w:eastAsia="Book Antiqua" w:hAnsi="Times New Roman" w:cs="Times New Roman"/>
          <w:b/>
        </w:rPr>
        <w:t xml:space="preserve"> </w:t>
      </w:r>
      <w:r w:rsidRPr="00E16348">
        <w:rPr>
          <w:rFonts w:ascii="Times New Roman" w:eastAsia="Book Antiqua" w:hAnsi="Times New Roman" w:cs="Times New Roman"/>
          <w:b/>
        </w:rPr>
        <w:t>profit</w:t>
      </w:r>
      <w:r>
        <w:rPr>
          <w:rFonts w:ascii="Times New Roman" w:eastAsia="Book Antiqua" w:hAnsi="Times New Roman" w:cs="Times New Roman"/>
          <w:b/>
        </w:rPr>
        <w:t xml:space="preserve"> </w:t>
      </w:r>
      <w:r w:rsidRPr="00E16348">
        <w:rPr>
          <w:rFonts w:ascii="Times New Roman" w:eastAsia="Book Antiqua" w:hAnsi="Times New Roman" w:cs="Times New Roman"/>
          <w:b/>
        </w:rPr>
        <w:t>a</w:t>
      </w:r>
      <w:r>
        <w:rPr>
          <w:rFonts w:ascii="Times New Roman" w:eastAsia="Book Antiqua" w:hAnsi="Times New Roman" w:cs="Times New Roman"/>
          <w:b/>
        </w:rPr>
        <w:t xml:space="preserve"> </w:t>
      </w:r>
      <w:r w:rsidRPr="00E16348">
        <w:rPr>
          <w:rFonts w:ascii="Times New Roman" w:eastAsia="Book Antiqua" w:hAnsi="Times New Roman" w:cs="Times New Roman"/>
          <w:b/>
        </w:rPr>
        <w:t>man</w:t>
      </w:r>
      <w:r>
        <w:rPr>
          <w:rFonts w:ascii="Times New Roman" w:eastAsia="Book Antiqua" w:hAnsi="Times New Roman" w:cs="Times New Roman"/>
          <w:b/>
        </w:rPr>
        <w:t xml:space="preserve"> </w:t>
      </w:r>
      <w:r w:rsidRPr="00E16348">
        <w:rPr>
          <w:rFonts w:ascii="Times New Roman" w:eastAsia="Book Antiqua" w:hAnsi="Times New Roman" w:cs="Times New Roman"/>
          <w:b/>
        </w:rPr>
        <w:t>to</w:t>
      </w:r>
      <w:r>
        <w:rPr>
          <w:rFonts w:ascii="Times New Roman" w:eastAsia="Book Antiqua" w:hAnsi="Times New Roman" w:cs="Times New Roman"/>
          <w:b/>
        </w:rPr>
        <w:t xml:space="preserve"> </w:t>
      </w:r>
      <w:r w:rsidRPr="00E16348">
        <w:rPr>
          <w:rFonts w:ascii="Times New Roman" w:eastAsia="Book Antiqua" w:hAnsi="Times New Roman" w:cs="Times New Roman"/>
          <w:b/>
        </w:rPr>
        <w:t>gain</w:t>
      </w:r>
      <w:r>
        <w:rPr>
          <w:rFonts w:ascii="Times New Roman" w:eastAsia="Book Antiqua" w:hAnsi="Times New Roman" w:cs="Times New Roman"/>
          <w:b/>
        </w:rPr>
        <w:t xml:space="preserve"> </w:t>
      </w:r>
      <w:r w:rsidRPr="00E16348">
        <w:rPr>
          <w:rFonts w:ascii="Times New Roman" w:eastAsia="Book Antiqua" w:hAnsi="Times New Roman" w:cs="Times New Roman"/>
          <w:b/>
        </w:rPr>
        <w:t>the</w:t>
      </w:r>
      <w:r>
        <w:rPr>
          <w:rFonts w:ascii="Times New Roman" w:eastAsia="Book Antiqua" w:hAnsi="Times New Roman" w:cs="Times New Roman"/>
          <w:b/>
        </w:rPr>
        <w:t xml:space="preserve"> </w:t>
      </w:r>
      <w:r w:rsidRPr="00E16348">
        <w:rPr>
          <w:rFonts w:ascii="Times New Roman" w:eastAsia="Book Antiqua" w:hAnsi="Times New Roman" w:cs="Times New Roman"/>
          <w:b/>
        </w:rPr>
        <w:t>whole</w:t>
      </w:r>
      <w:r>
        <w:rPr>
          <w:rFonts w:ascii="Times New Roman" w:eastAsia="Book Antiqua" w:hAnsi="Times New Roman" w:cs="Times New Roman"/>
          <w:b/>
        </w:rPr>
        <w:t xml:space="preserve"> </w:t>
      </w:r>
      <w:r w:rsidRPr="00E16348">
        <w:rPr>
          <w:rFonts w:ascii="Times New Roman" w:eastAsia="Book Antiqua" w:hAnsi="Times New Roman" w:cs="Times New Roman"/>
          <w:b/>
        </w:rPr>
        <w:t>world,</w:t>
      </w:r>
      <w:r>
        <w:rPr>
          <w:rFonts w:ascii="Times New Roman" w:eastAsia="Book Antiqua" w:hAnsi="Times New Roman" w:cs="Times New Roman"/>
          <w:b/>
        </w:rPr>
        <w:t xml:space="preserve"> </w:t>
      </w:r>
      <w:r w:rsidRPr="00E16348">
        <w:rPr>
          <w:rFonts w:ascii="Times New Roman" w:eastAsia="Book Antiqua" w:hAnsi="Times New Roman" w:cs="Times New Roman"/>
          <w:b/>
        </w:rPr>
        <w:t>and</w:t>
      </w:r>
      <w:r>
        <w:rPr>
          <w:rFonts w:ascii="Times New Roman" w:eastAsia="Book Antiqua" w:hAnsi="Times New Roman" w:cs="Times New Roman"/>
          <w:b/>
        </w:rPr>
        <w:t xml:space="preserve"> </w:t>
      </w:r>
      <w:r w:rsidRPr="00E16348">
        <w:rPr>
          <w:rFonts w:ascii="Times New Roman" w:eastAsia="Book Antiqua" w:hAnsi="Times New Roman" w:cs="Times New Roman"/>
          <w:b/>
        </w:rPr>
        <w:t>forfeit</w:t>
      </w:r>
      <w:r>
        <w:rPr>
          <w:rFonts w:ascii="Times New Roman" w:eastAsia="Book Antiqua" w:hAnsi="Times New Roman" w:cs="Times New Roman"/>
          <w:b/>
        </w:rPr>
        <w:t xml:space="preserve"> </w:t>
      </w:r>
      <w:r w:rsidRPr="00E16348">
        <w:rPr>
          <w:rFonts w:ascii="Times New Roman" w:eastAsia="Book Antiqua" w:hAnsi="Times New Roman" w:cs="Times New Roman"/>
          <w:b/>
        </w:rPr>
        <w:t>his</w:t>
      </w:r>
      <w:r>
        <w:rPr>
          <w:rFonts w:ascii="Times New Roman" w:eastAsia="Book Antiqua" w:hAnsi="Times New Roman" w:cs="Times New Roman"/>
          <w:b/>
        </w:rPr>
        <w:t xml:space="preserve"> </w:t>
      </w:r>
      <w:r w:rsidRPr="00E16348">
        <w:rPr>
          <w:rFonts w:ascii="Times New Roman" w:eastAsia="Book Antiqua" w:hAnsi="Times New Roman" w:cs="Times New Roman"/>
          <w:b/>
        </w:rPr>
        <w:t>soul</w:t>
      </w:r>
      <w:r w:rsidRPr="00E16348">
        <w:rPr>
          <w:rFonts w:ascii="Times New Roman" w:eastAsia="Book Antiqua" w:hAnsi="Times New Roman" w:cs="Times New Roman"/>
        </w:rPr>
        <w:t>?”</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opted</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different</w:t>
      </w:r>
      <w:r>
        <w:rPr>
          <w:rFonts w:ascii="Times New Roman" w:eastAsia="Book Antiqua" w:hAnsi="Times New Roman" w:cs="Times New Roman"/>
        </w:rPr>
        <w:t xml:space="preserve"> </w:t>
      </w:r>
      <w:r w:rsidRPr="00E16348">
        <w:rPr>
          <w:rFonts w:ascii="Times New Roman" w:eastAsia="Book Antiqua" w:hAnsi="Times New Roman" w:cs="Times New Roman"/>
        </w:rPr>
        <w:t>translation</w:t>
      </w:r>
      <w:r>
        <w:rPr>
          <w:rFonts w:ascii="Times New Roman" w:eastAsia="Book Antiqua" w:hAnsi="Times New Roman" w:cs="Times New Roman"/>
        </w:rPr>
        <w:t xml:space="preserve"> </w:t>
      </w:r>
      <w:r w:rsidRPr="00E16348">
        <w:rPr>
          <w:rFonts w:ascii="Times New Roman" w:eastAsia="Book Antiqua" w:hAnsi="Times New Roman" w:cs="Times New Roman"/>
        </w:rPr>
        <w:t>because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language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Greek</w:t>
      </w:r>
      <w:r>
        <w:rPr>
          <w:rFonts w:ascii="Times New Roman" w:eastAsia="Book Antiqua" w:hAnsi="Times New Roman" w:cs="Times New Roman"/>
        </w:rPr>
        <w:t xml:space="preserve"> </w:t>
      </w:r>
      <w:r w:rsidRPr="00E16348">
        <w:rPr>
          <w:rFonts w:ascii="Times New Roman" w:eastAsia="Book Antiqua" w:hAnsi="Times New Roman" w:cs="Times New Roman"/>
        </w:rPr>
        <w:t>text</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contextual,</w:t>
      </w:r>
      <w:r>
        <w:rPr>
          <w:rFonts w:ascii="Times New Roman" w:eastAsia="Book Antiqua" w:hAnsi="Times New Roman" w:cs="Times New Roman"/>
        </w:rPr>
        <w:t xml:space="preserve"> </w:t>
      </w:r>
      <w:r w:rsidRPr="00E16348">
        <w:rPr>
          <w:rFonts w:ascii="Times New Roman" w:eastAsia="Book Antiqua" w:hAnsi="Times New Roman" w:cs="Times New Roman"/>
        </w:rPr>
        <w:t>verbal</w:t>
      </w:r>
      <w:r>
        <w:rPr>
          <w:rFonts w:ascii="Times New Roman" w:eastAsia="Book Antiqua" w:hAnsi="Times New Roman" w:cs="Times New Roman"/>
        </w:rPr>
        <w:t xml:space="preserve"> </w:t>
      </w:r>
      <w:r w:rsidRPr="00E16348">
        <w:rPr>
          <w:rFonts w:ascii="Times New Roman" w:eastAsia="Book Antiqua" w:hAnsi="Times New Roman" w:cs="Times New Roman"/>
        </w:rPr>
        <w:t>parallel</w:t>
      </w:r>
      <w:r>
        <w:rPr>
          <w:rFonts w:ascii="Times New Roman" w:eastAsia="Book Antiqua" w:hAnsi="Times New Roman" w:cs="Times New Roman"/>
        </w:rPr>
        <w:t xml:space="preserve"> </w:t>
      </w:r>
      <w:r w:rsidRPr="00E16348">
        <w:rPr>
          <w:rFonts w:ascii="Times New Roman" w:eastAsia="Book Antiqua" w:hAnsi="Times New Roman" w:cs="Times New Roman"/>
        </w:rPr>
        <w:t>between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Seder</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Pericope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Mark.</w:t>
      </w:r>
      <w:r>
        <w:rPr>
          <w:rFonts w:ascii="Times New Roman" w:eastAsia="Book Antiqua" w:hAnsi="Times New Roman" w:cs="Times New Roman"/>
        </w:rPr>
        <w:t xml:space="preserve">  </w:t>
      </w:r>
      <w:r w:rsidRPr="00E16348">
        <w:rPr>
          <w:rFonts w:ascii="Times New Roman" w:eastAsia="Book Antiqua" w:hAnsi="Times New Roman" w:cs="Times New Roman"/>
        </w:rPr>
        <w:t>Let</w:t>
      </w:r>
      <w:r>
        <w:rPr>
          <w:rFonts w:ascii="Times New Roman" w:eastAsia="Book Antiqua" w:hAnsi="Times New Roman" w:cs="Times New Roman"/>
        </w:rPr>
        <w:t xml:space="preserve"> </w:t>
      </w:r>
      <w:r w:rsidRPr="00E16348">
        <w:rPr>
          <w:rFonts w:ascii="Times New Roman" w:eastAsia="Book Antiqua" w:hAnsi="Times New Roman" w:cs="Times New Roman"/>
        </w:rPr>
        <w:t>us</w:t>
      </w:r>
      <w:r>
        <w:rPr>
          <w:rFonts w:ascii="Times New Roman" w:eastAsia="Book Antiqua" w:hAnsi="Times New Roman" w:cs="Times New Roman"/>
        </w:rPr>
        <w:t xml:space="preserve"> </w:t>
      </w:r>
      <w:r w:rsidRPr="00E16348">
        <w:rPr>
          <w:rFonts w:ascii="Times New Roman" w:eastAsia="Book Antiqua" w:hAnsi="Times New Roman" w:cs="Times New Roman"/>
        </w:rPr>
        <w:t>look</w:t>
      </w:r>
      <w:r>
        <w:rPr>
          <w:rFonts w:ascii="Times New Roman" w:eastAsia="Book Antiqua" w:hAnsi="Times New Roman" w:cs="Times New Roman"/>
        </w:rPr>
        <w:t xml:space="preserve"> </w:t>
      </w:r>
      <w:r w:rsidRPr="00E16348">
        <w:rPr>
          <w:rFonts w:ascii="Times New Roman" w:eastAsia="Book Antiqua" w:hAnsi="Times New Roman" w:cs="Times New Roman"/>
        </w:rPr>
        <w:t>first</w:t>
      </w:r>
      <w:r>
        <w:rPr>
          <w:rFonts w:ascii="Times New Roman" w:eastAsia="Book Antiqua" w:hAnsi="Times New Roman" w:cs="Times New Roman"/>
        </w:rPr>
        <w:t xml:space="preserve"> </w:t>
      </w:r>
      <w:r w:rsidRPr="00E16348">
        <w:rPr>
          <w:rFonts w:ascii="Times New Roman" w:eastAsia="Book Antiqua" w:hAnsi="Times New Roman" w:cs="Times New Roman"/>
        </w:rPr>
        <w:t>at</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Greek</w:t>
      </w:r>
      <w:r>
        <w:rPr>
          <w:rFonts w:ascii="Times New Roman" w:eastAsia="Book Antiqua" w:hAnsi="Times New Roman" w:cs="Times New Roman"/>
        </w:rPr>
        <w:t xml:space="preserve"> </w:t>
      </w:r>
      <w:r w:rsidRPr="00E16348">
        <w:rPr>
          <w:rFonts w:ascii="Times New Roman" w:eastAsia="Book Antiqua" w:hAnsi="Times New Roman" w:cs="Times New Roman"/>
        </w:rPr>
        <w:t>text</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both</w:t>
      </w:r>
      <w:r>
        <w:rPr>
          <w:rFonts w:ascii="Times New Roman" w:eastAsia="Book Antiqua" w:hAnsi="Times New Roman" w:cs="Times New Roman"/>
        </w:rPr>
        <w:t xml:space="preserve"> </w:t>
      </w:r>
      <w:r w:rsidRPr="00E16348">
        <w:rPr>
          <w:rFonts w:ascii="Times New Roman" w:eastAsia="Book Antiqua" w:hAnsi="Times New Roman" w:cs="Times New Roman"/>
        </w:rPr>
        <w:t>passages</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then</w:t>
      </w:r>
      <w:r>
        <w:rPr>
          <w:rFonts w:ascii="Times New Roman" w:eastAsia="Book Antiqua" w:hAnsi="Times New Roman" w:cs="Times New Roman"/>
        </w:rPr>
        <w:t xml:space="preserve"> </w:t>
      </w:r>
      <w:r w:rsidRPr="00E16348">
        <w:rPr>
          <w:rFonts w:ascii="Times New Roman" w:eastAsia="Book Antiqua" w:hAnsi="Times New Roman" w:cs="Times New Roman"/>
        </w:rPr>
        <w:t>look</w:t>
      </w:r>
      <w:r>
        <w:rPr>
          <w:rFonts w:ascii="Times New Roman" w:eastAsia="Book Antiqua" w:hAnsi="Times New Roman" w:cs="Times New Roman"/>
        </w:rPr>
        <w:t xml:space="preserve"> </w:t>
      </w:r>
      <w:r w:rsidRPr="00E16348">
        <w:rPr>
          <w:rFonts w:ascii="Times New Roman" w:eastAsia="Book Antiqua" w:hAnsi="Times New Roman" w:cs="Times New Roman"/>
        </w:rPr>
        <w:t>at</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parallel</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Yeshua’s</w:t>
      </w:r>
      <w:r>
        <w:rPr>
          <w:rFonts w:ascii="Times New Roman" w:eastAsia="Book Antiqua" w:hAnsi="Times New Roman" w:cs="Times New Roman"/>
        </w:rPr>
        <w:t xml:space="preserve"> </w:t>
      </w:r>
      <w:r w:rsidRPr="00E16348">
        <w:rPr>
          <w:rFonts w:ascii="Times New Roman" w:eastAsia="Book Antiqua" w:hAnsi="Times New Roman" w:cs="Times New Roman"/>
        </w:rPr>
        <w:t>systematic</w:t>
      </w:r>
      <w:r>
        <w:rPr>
          <w:rFonts w:ascii="Times New Roman" w:eastAsia="Book Antiqua" w:hAnsi="Times New Roman" w:cs="Times New Roman"/>
        </w:rPr>
        <w:t xml:space="preserve"> </w:t>
      </w:r>
      <w:r w:rsidRPr="00E16348">
        <w:rPr>
          <w:rFonts w:ascii="Times New Roman" w:eastAsia="Book Antiqua" w:hAnsi="Times New Roman" w:cs="Times New Roman"/>
        </w:rPr>
        <w:t>use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Shemot</w:t>
      </w:r>
      <w:r>
        <w:rPr>
          <w:rFonts w:ascii="Times New Roman" w:eastAsia="Book Antiqua" w:hAnsi="Times New Roman" w:cs="Times New Roman"/>
        </w:rPr>
        <w:t xml:space="preserve"> </w:t>
      </w:r>
      <w:r w:rsidRPr="00E16348">
        <w:rPr>
          <w:rFonts w:ascii="Times New Roman" w:eastAsia="Book Antiqua" w:hAnsi="Times New Roman" w:cs="Times New Roman"/>
        </w:rPr>
        <w:t>33</w:t>
      </w:r>
      <w:r>
        <w:rPr>
          <w:rFonts w:ascii="Times New Roman" w:eastAsia="Book Antiqua" w:hAnsi="Times New Roman" w:cs="Times New Roman"/>
        </w:rPr>
        <w:t xml:space="preserve"> </w:t>
      </w:r>
      <w:r w:rsidRPr="00E16348">
        <w:rPr>
          <w:rFonts w:ascii="Times New Roman" w:eastAsia="Book Antiqua" w:hAnsi="Times New Roman" w:cs="Times New Roman"/>
        </w:rPr>
        <w:t>text</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model</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his</w:t>
      </w:r>
      <w:r>
        <w:rPr>
          <w:rFonts w:ascii="Times New Roman" w:eastAsia="Book Antiqua" w:hAnsi="Times New Roman" w:cs="Times New Roman"/>
        </w:rPr>
        <w:t xml:space="preserve"> </w:t>
      </w:r>
      <w:r w:rsidRPr="00E16348">
        <w:rPr>
          <w:rFonts w:ascii="Times New Roman" w:eastAsia="Book Antiqua" w:hAnsi="Times New Roman" w:cs="Times New Roman"/>
        </w:rPr>
        <w:t>lecture.</w:t>
      </w:r>
      <w:r>
        <w:rPr>
          <w:rFonts w:ascii="Times New Roman" w:eastAsia="Book Antiqua" w:hAnsi="Times New Roman" w:cs="Times New Roman"/>
        </w:rPr>
        <w:t xml:space="preserve"> </w:t>
      </w:r>
    </w:p>
    <w:p w14:paraId="0CE76760" w14:textId="77777777" w:rsidR="00595445" w:rsidRPr="00E16348" w:rsidRDefault="00595445" w:rsidP="00595445">
      <w:pPr>
        <w:widowControl w:val="0"/>
        <w:rPr>
          <w:rFonts w:ascii="Times New Roman" w:eastAsia="Book Antiqua" w:hAnsi="Times New Roman" w:cs="Times New Roman"/>
        </w:rPr>
      </w:pPr>
    </w:p>
    <w:p w14:paraId="24757EE1" w14:textId="77777777" w:rsidR="00595445" w:rsidRPr="00E16348" w:rsidRDefault="00595445" w:rsidP="00595445">
      <w:pPr>
        <w:widowControl w:val="0"/>
        <w:rPr>
          <w:rFonts w:ascii="Times New Roman" w:eastAsia="Book Antiqua" w:hAnsi="Times New Roman" w:cs="Times New Roman"/>
        </w:rPr>
      </w:pPr>
      <w:r w:rsidRPr="00E16348">
        <w:rPr>
          <w:rFonts w:ascii="Times New Roman" w:eastAsia="Book Antiqua" w:hAnsi="Times New Roman" w:cs="Times New Roman"/>
        </w:rPr>
        <w:t>Here</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Greek</w:t>
      </w:r>
      <w:r>
        <w:rPr>
          <w:rFonts w:ascii="Times New Roman" w:eastAsia="Book Antiqua" w:hAnsi="Times New Roman" w:cs="Times New Roman"/>
        </w:rPr>
        <w:t xml:space="preserve"> </w:t>
      </w:r>
      <w:r w:rsidRPr="00E16348">
        <w:rPr>
          <w:rFonts w:ascii="Times New Roman" w:eastAsia="Book Antiqua" w:hAnsi="Times New Roman" w:cs="Times New Roman"/>
        </w:rPr>
        <w:t>text</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Mordechai</w:t>
      </w:r>
      <w:r>
        <w:rPr>
          <w:rFonts w:ascii="Times New Roman" w:eastAsia="Book Antiqua" w:hAnsi="Times New Roman" w:cs="Times New Roman"/>
        </w:rPr>
        <w:t xml:space="preserve"> </w:t>
      </w:r>
      <w:r w:rsidRPr="00E16348">
        <w:rPr>
          <w:rFonts w:ascii="Times New Roman" w:eastAsia="Book Antiqua" w:hAnsi="Times New Roman" w:cs="Times New Roman"/>
        </w:rPr>
        <w:t>paralleled</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Shemot.</w:t>
      </w:r>
    </w:p>
    <w:p w14:paraId="4A914FA2" w14:textId="77777777" w:rsidR="00595445" w:rsidRPr="00E16348" w:rsidRDefault="00595445" w:rsidP="00595445">
      <w:pPr>
        <w:widowControl w:val="0"/>
        <w:rPr>
          <w:rFonts w:ascii="Times New Roman" w:eastAsia="Book Antiqua" w:hAnsi="Times New Roman" w:cs="Times New Roman"/>
        </w:rPr>
      </w:pPr>
    </w:p>
    <w:tbl>
      <w:tblPr>
        <w:tblW w:w="0" w:type="auto"/>
        <w:jc w:val="center"/>
        <w:tblLook w:val="04A0" w:firstRow="1" w:lastRow="0" w:firstColumn="1" w:lastColumn="0" w:noHBand="0" w:noVBand="1"/>
      </w:tblPr>
      <w:tblGrid>
        <w:gridCol w:w="5148"/>
        <w:gridCol w:w="4428"/>
      </w:tblGrid>
      <w:tr w:rsidR="00595445" w:rsidRPr="00E16348" w14:paraId="18D25C00" w14:textId="77777777" w:rsidTr="00595445">
        <w:trPr>
          <w:trHeight w:val="333"/>
          <w:jc w:val="center"/>
        </w:trPr>
        <w:tc>
          <w:tcPr>
            <w:tcW w:w="5148" w:type="dxa"/>
            <w:shd w:val="clear" w:color="auto" w:fill="auto"/>
            <w:hideMark/>
          </w:tcPr>
          <w:p w14:paraId="43A8E825" w14:textId="77777777" w:rsidR="00595445" w:rsidRPr="00E16348" w:rsidRDefault="00595445" w:rsidP="00595445">
            <w:pPr>
              <w:widowControl w:val="0"/>
              <w:ind w:firstLine="360"/>
              <w:rPr>
                <w:rFonts w:ascii="Times New Roman" w:eastAsia="Book Antiqua" w:hAnsi="Times New Roman" w:cs="Times New Roman"/>
                <w:b/>
              </w:rPr>
            </w:pPr>
            <w:r w:rsidRPr="00E16348">
              <w:rPr>
                <w:rFonts w:ascii="Times New Roman" w:eastAsia="Book Antiqua" w:hAnsi="Times New Roman" w:cs="Times New Roman"/>
                <w:b/>
              </w:rPr>
              <w:t>Mordechai</w:t>
            </w:r>
            <w:r>
              <w:rPr>
                <w:rFonts w:ascii="Times New Roman" w:eastAsia="Book Antiqua" w:hAnsi="Times New Roman" w:cs="Times New Roman"/>
                <w:b/>
              </w:rPr>
              <w:t xml:space="preserve"> </w:t>
            </w:r>
            <w:r w:rsidRPr="00E16348">
              <w:rPr>
                <w:rFonts w:ascii="Times New Roman" w:eastAsia="Book Antiqua" w:hAnsi="Times New Roman" w:cs="Times New Roman"/>
                <w:b/>
              </w:rPr>
              <w:t>8:36</w:t>
            </w:r>
          </w:p>
        </w:tc>
        <w:tc>
          <w:tcPr>
            <w:tcW w:w="4428" w:type="dxa"/>
            <w:shd w:val="clear" w:color="auto" w:fill="auto"/>
            <w:hideMark/>
          </w:tcPr>
          <w:p w14:paraId="41DEBBAB" w14:textId="77777777" w:rsidR="00595445" w:rsidRPr="00E16348" w:rsidRDefault="00595445" w:rsidP="00595445">
            <w:pPr>
              <w:widowControl w:val="0"/>
              <w:ind w:firstLine="360"/>
              <w:rPr>
                <w:rFonts w:ascii="Times New Roman" w:eastAsia="Book Antiqua" w:hAnsi="Times New Roman" w:cs="Times New Roman"/>
                <w:b/>
              </w:rPr>
            </w:pPr>
            <w:r w:rsidRPr="00E16348">
              <w:rPr>
                <w:rFonts w:ascii="Times New Roman" w:eastAsia="Book Antiqua" w:hAnsi="Times New Roman" w:cs="Times New Roman"/>
                <w:b/>
                <w:szCs w:val="20"/>
              </w:rPr>
              <w:t>Exod.</w:t>
            </w:r>
            <w:r>
              <w:rPr>
                <w:rFonts w:ascii="Times New Roman" w:eastAsia="Book Antiqua" w:hAnsi="Times New Roman" w:cs="Times New Roman"/>
                <w:b/>
                <w:szCs w:val="20"/>
              </w:rPr>
              <w:t xml:space="preserve"> </w:t>
            </w:r>
            <w:r w:rsidRPr="00E16348">
              <w:rPr>
                <w:rFonts w:ascii="Times New Roman" w:eastAsia="Book Antiqua" w:hAnsi="Times New Roman" w:cs="Times New Roman"/>
                <w:b/>
                <w:szCs w:val="20"/>
              </w:rPr>
              <w:t>33:6-7</w:t>
            </w:r>
          </w:p>
        </w:tc>
      </w:tr>
      <w:tr w:rsidR="00595445" w:rsidRPr="00E16348" w14:paraId="3B656EB3" w14:textId="77777777" w:rsidTr="00595445">
        <w:trPr>
          <w:jc w:val="center"/>
        </w:trPr>
        <w:tc>
          <w:tcPr>
            <w:tcW w:w="5148" w:type="dxa"/>
            <w:shd w:val="clear" w:color="auto" w:fill="auto"/>
            <w:hideMark/>
          </w:tcPr>
          <w:p w14:paraId="59202D69" w14:textId="77777777" w:rsidR="00595445" w:rsidRPr="00E16348" w:rsidRDefault="00595445" w:rsidP="00595445">
            <w:pPr>
              <w:widowControl w:val="0"/>
              <w:ind w:firstLine="360"/>
              <w:rPr>
                <w:rFonts w:ascii="Times New Roman" w:eastAsia="Book Antiqua" w:hAnsi="Times New Roman" w:cs="Times New Roman"/>
              </w:rPr>
            </w:pPr>
            <w:r w:rsidRPr="00E16348">
              <w:rPr>
                <w:rFonts w:ascii="Times New Roman" w:eastAsia="Book Antiqua" w:hAnsi="Times New Roman" w:cs="Times New Roman"/>
                <w:vertAlign w:val="superscript"/>
              </w:rPr>
              <w:t>36</w:t>
            </w:r>
            <w:r>
              <w:rPr>
                <w:rFonts w:ascii="Times New Roman" w:eastAsia="Book Antiqua" w:hAnsi="Times New Roman" w:cs="Times New Roman"/>
                <w:vertAlign w:val="superscript"/>
              </w:rPr>
              <w:t xml:space="preserve"> </w:t>
            </w:r>
            <w:r w:rsidRPr="00E16348">
              <w:rPr>
                <w:rFonts w:ascii="Bwgrkl" w:eastAsia="Book Antiqua" w:hAnsi="Bwgrkl" w:cs="Bwgrkl"/>
              </w:rPr>
              <w:t>ti,</w:t>
            </w:r>
            <w:r>
              <w:rPr>
                <w:rFonts w:ascii="Bwgrkl" w:eastAsia="Book Antiqua" w:hAnsi="Bwgrkl" w:cs="Bwgrkl"/>
              </w:rPr>
              <w:t xml:space="preserve"> </w:t>
            </w:r>
            <w:r w:rsidRPr="00E16348">
              <w:rPr>
                <w:rFonts w:ascii="Bwgrkl" w:eastAsia="Book Antiqua" w:hAnsi="Bwgrkl" w:cs="Bwgrkl"/>
              </w:rPr>
              <w:t>ga.r</w:t>
            </w:r>
            <w:r>
              <w:rPr>
                <w:rFonts w:ascii="Bwgrkl" w:eastAsia="Book Antiqua" w:hAnsi="Bwgrkl" w:cs="Bwgrkl"/>
              </w:rPr>
              <w:t xml:space="preserve"> </w:t>
            </w:r>
            <w:r w:rsidRPr="00E16348">
              <w:rPr>
                <w:rFonts w:ascii="Bwgrkl" w:eastAsia="Book Antiqua" w:hAnsi="Bwgrkl" w:cs="Bwgrkl"/>
              </w:rPr>
              <w:t>wvfelei/</w:t>
            </w:r>
            <w:r>
              <w:rPr>
                <w:rFonts w:ascii="Bwgrkl" w:eastAsia="Book Antiqua" w:hAnsi="Bwgrkl" w:cs="Bwgrkl"/>
              </w:rPr>
              <w:t xml:space="preserve"> </w:t>
            </w:r>
            <w:r w:rsidRPr="00E16348">
              <w:rPr>
                <w:rFonts w:ascii="Bwgrkl" w:eastAsia="Book Antiqua" w:hAnsi="Bwgrkl" w:cs="Bwgrkl"/>
              </w:rPr>
              <w:t>a;nqrwpon</w:t>
            </w:r>
            <w:r>
              <w:rPr>
                <w:rFonts w:ascii="Bwgrkl" w:eastAsia="Book Antiqua" w:hAnsi="Bwgrkl" w:cs="Bwgrkl"/>
              </w:rPr>
              <w:t xml:space="preserve"> </w:t>
            </w:r>
            <w:r w:rsidRPr="00E16348">
              <w:rPr>
                <w:rFonts w:ascii="Bwgrkl" w:eastAsia="Book Antiqua" w:hAnsi="Bwgrkl" w:cs="Bwgrkl"/>
              </w:rPr>
              <w:t>kerdh/sai</w:t>
            </w:r>
            <w:r>
              <w:rPr>
                <w:rFonts w:ascii="Bwgrkl" w:eastAsia="Book Antiqua" w:hAnsi="Bwgrkl" w:cs="Bwgrkl"/>
              </w:rPr>
              <w:t xml:space="preserve"> </w:t>
            </w:r>
            <w:r w:rsidRPr="00E16348">
              <w:rPr>
                <w:rFonts w:ascii="Bwgrkl" w:eastAsia="Book Antiqua" w:hAnsi="Bwgrkl" w:cs="Bwgrkl"/>
              </w:rPr>
              <w:t>to.n</w:t>
            </w:r>
            <w:r>
              <w:rPr>
                <w:rFonts w:ascii="Bwgrkl" w:eastAsia="Book Antiqua" w:hAnsi="Bwgrkl" w:cs="Bwgrkl"/>
              </w:rPr>
              <w:t xml:space="preserve"> </w:t>
            </w:r>
            <w:r w:rsidRPr="00E16348">
              <w:rPr>
                <w:rFonts w:ascii="Bwgrkl" w:eastAsia="Book Antiqua" w:hAnsi="Bwgrkl" w:cs="Bwgrkl"/>
                <w:b/>
                <w:highlight w:val="yellow"/>
              </w:rPr>
              <w:t>kosmon</w:t>
            </w:r>
            <w:r w:rsidRPr="00E16348">
              <w:rPr>
                <w:rFonts w:ascii="Bwgrkl" w:eastAsia="Book Antiqua" w:hAnsi="Bwgrkl" w:cs="Bwgrkl"/>
                <w:highlight w:val="yellow"/>
                <w:vertAlign w:val="superscript"/>
              </w:rPr>
              <w:footnoteReference w:id="83"/>
            </w:r>
            <w:r>
              <w:rPr>
                <w:rFonts w:ascii="Bwgrkl" w:eastAsia="Book Antiqua" w:hAnsi="Bwgrkl" w:cs="Bwgrkl"/>
              </w:rPr>
              <w:t xml:space="preserve"> </w:t>
            </w:r>
            <w:r w:rsidRPr="00E16348">
              <w:rPr>
                <w:rFonts w:ascii="Bwgrkl" w:eastAsia="Book Antiqua" w:hAnsi="Bwgrkl" w:cs="Bwgrkl"/>
              </w:rPr>
              <w:t>o[lon</w:t>
            </w:r>
            <w:r>
              <w:rPr>
                <w:rFonts w:ascii="Bwgrkl" w:eastAsia="Book Antiqua" w:hAnsi="Bwgrkl" w:cs="Bwgrkl"/>
              </w:rPr>
              <w:t xml:space="preserve"> </w:t>
            </w:r>
            <w:r w:rsidRPr="00E16348">
              <w:rPr>
                <w:rFonts w:ascii="Bwgrkl" w:eastAsia="Book Antiqua" w:hAnsi="Bwgrkl" w:cs="Bwgrkl"/>
              </w:rPr>
              <w:t>kai.</w:t>
            </w:r>
            <w:r>
              <w:rPr>
                <w:rFonts w:ascii="Bwgrkl" w:eastAsia="Book Antiqua" w:hAnsi="Bwgrkl" w:cs="Bwgrkl"/>
              </w:rPr>
              <w:t xml:space="preserve"> </w:t>
            </w:r>
            <w:r w:rsidRPr="00E16348">
              <w:rPr>
                <w:rFonts w:ascii="Bwgrkl" w:eastAsia="Book Antiqua" w:hAnsi="Bwgrkl" w:cs="Bwgrkl"/>
              </w:rPr>
              <w:t>zhmiwqh/nai</w:t>
            </w:r>
            <w:r>
              <w:rPr>
                <w:rFonts w:ascii="Bwgrkl" w:eastAsia="Book Antiqua" w:hAnsi="Bwgrkl" w:cs="Bwgrkl"/>
              </w:rPr>
              <w:t xml:space="preserve"> </w:t>
            </w:r>
            <w:r w:rsidRPr="00E16348">
              <w:rPr>
                <w:rFonts w:ascii="Bwgrkl" w:eastAsia="Book Antiqua" w:hAnsi="Bwgrkl" w:cs="Bwgrkl"/>
              </w:rPr>
              <w:t>th.n</w:t>
            </w:r>
            <w:r>
              <w:rPr>
                <w:rFonts w:ascii="Bwgrkl" w:eastAsia="Book Antiqua" w:hAnsi="Bwgrkl" w:cs="Bwgrkl"/>
              </w:rPr>
              <w:t xml:space="preserve"> </w:t>
            </w:r>
            <w:r w:rsidRPr="00E16348">
              <w:rPr>
                <w:rFonts w:ascii="Bwgrkl" w:eastAsia="Book Antiqua" w:hAnsi="Bwgrkl" w:cs="Bwgrkl"/>
              </w:rPr>
              <w:t>yuch.n</w:t>
            </w:r>
            <w:r>
              <w:rPr>
                <w:rFonts w:ascii="Bwgrkl" w:eastAsia="Book Antiqua" w:hAnsi="Bwgrkl" w:cs="Bwgrkl"/>
              </w:rPr>
              <w:t xml:space="preserve"> </w:t>
            </w:r>
            <w:r w:rsidRPr="00E16348">
              <w:rPr>
                <w:rFonts w:ascii="Bwgrkl" w:eastAsia="Book Antiqua" w:hAnsi="Bwgrkl" w:cs="Bwgrkl"/>
              </w:rPr>
              <w:t>auvtou/È</w:t>
            </w:r>
            <w:r>
              <w:rPr>
                <w:rFonts w:ascii="Bwgrkl" w:eastAsia="Book Antiqua" w:hAnsi="Bwgrkl" w:cs="Bwgrkl"/>
              </w:rPr>
              <w:t xml:space="preserve"> </w:t>
            </w:r>
            <w:r>
              <w:rPr>
                <w:rFonts w:ascii="Times New Roman" w:eastAsia="Book Antiqua" w:hAnsi="Times New Roman" w:cs="Times New Roman"/>
              </w:rPr>
              <w:t xml:space="preserve"> </w:t>
            </w:r>
          </w:p>
        </w:tc>
        <w:tc>
          <w:tcPr>
            <w:tcW w:w="4428" w:type="dxa"/>
            <w:shd w:val="clear" w:color="auto" w:fill="auto"/>
            <w:hideMark/>
          </w:tcPr>
          <w:p w14:paraId="427B04F0" w14:textId="77777777" w:rsidR="00595445" w:rsidRPr="00E16348" w:rsidRDefault="00595445" w:rsidP="00595445">
            <w:pPr>
              <w:widowControl w:val="0"/>
              <w:autoSpaceDE w:val="0"/>
              <w:autoSpaceDN w:val="0"/>
              <w:adjustRightInd w:val="0"/>
              <w:ind w:firstLine="360"/>
              <w:rPr>
                <w:rFonts w:ascii="Times New Roman" w:eastAsia="Book Antiqua" w:hAnsi="Times New Roman" w:cs="Times New Roman"/>
                <w:sz w:val="20"/>
                <w:szCs w:val="20"/>
              </w:rPr>
            </w:pPr>
            <w:r w:rsidRPr="00E16348">
              <w:rPr>
                <w:rFonts w:ascii="Times New Roman" w:eastAsia="Book Antiqua" w:hAnsi="Times New Roman" w:cs="Times New Roman"/>
                <w:sz w:val="20"/>
                <w:szCs w:val="20"/>
              </w:rPr>
              <w:t>6</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καὶ</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περιείλαντο</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οἱ</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υἱοὶ</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Ισραηλ</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τὸν</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b/>
                <w:sz w:val="20"/>
                <w:szCs w:val="20"/>
                <w:highlight w:val="yellow"/>
              </w:rPr>
              <w:t>κόσμον</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αὐτῶν</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καὶ</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τὴν</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περιστολὴν</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ἀπὸ</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τοῦ</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ὄρους</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τοῦ</w:t>
            </w:r>
            <w:r>
              <w:rPr>
                <w:rFonts w:ascii="Times New Roman" w:eastAsia="Book Antiqua" w:hAnsi="Times New Roman" w:cs="Times New Roman"/>
                <w:sz w:val="20"/>
                <w:szCs w:val="20"/>
              </w:rPr>
              <w:t xml:space="preserve"> </w:t>
            </w:r>
            <w:r w:rsidRPr="00E16348">
              <w:rPr>
                <w:rFonts w:ascii="Times New Roman" w:eastAsia="Book Antiqua" w:hAnsi="Times New Roman" w:cs="Times New Roman"/>
                <w:sz w:val="20"/>
                <w:szCs w:val="20"/>
              </w:rPr>
              <w:t>Χωρηβ</w:t>
            </w:r>
          </w:p>
          <w:p w14:paraId="04794555" w14:textId="77777777" w:rsidR="00595445" w:rsidRPr="00E16348" w:rsidRDefault="00595445" w:rsidP="00595445">
            <w:pPr>
              <w:widowControl w:val="0"/>
              <w:ind w:firstLine="360"/>
              <w:rPr>
                <w:rFonts w:ascii="Bwgrkl" w:eastAsia="Book Antiqua" w:hAnsi="Bwgrkl" w:cs="Bwgrkl"/>
                <w:sz w:val="8"/>
                <w:szCs w:val="8"/>
              </w:rPr>
            </w:pPr>
            <w:r>
              <w:rPr>
                <w:rFonts w:ascii="Times New Roman" w:eastAsia="Book Antiqua" w:hAnsi="Times New Roman" w:cs="Times New Roman"/>
                <w:sz w:val="20"/>
                <w:szCs w:val="20"/>
              </w:rPr>
              <w:t xml:space="preserve"> </w:t>
            </w:r>
          </w:p>
        </w:tc>
      </w:tr>
      <w:tr w:rsidR="00595445" w:rsidRPr="00E16348" w14:paraId="78FED7E3" w14:textId="77777777" w:rsidTr="00595445">
        <w:trPr>
          <w:trHeight w:val="1017"/>
          <w:jc w:val="center"/>
        </w:trPr>
        <w:tc>
          <w:tcPr>
            <w:tcW w:w="5148" w:type="dxa"/>
            <w:shd w:val="clear" w:color="auto" w:fill="auto"/>
            <w:hideMark/>
          </w:tcPr>
          <w:p w14:paraId="3D5491EF" w14:textId="77777777" w:rsidR="00595445" w:rsidRPr="00E16348" w:rsidRDefault="00595445" w:rsidP="00595445">
            <w:pPr>
              <w:widowControl w:val="0"/>
              <w:ind w:firstLine="360"/>
              <w:rPr>
                <w:rFonts w:ascii="Times New Roman" w:eastAsia="Book Antiqua" w:hAnsi="Times New Roman" w:cs="Times New Roman"/>
              </w:rPr>
            </w:pP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what</w:t>
            </w:r>
            <w:r>
              <w:rPr>
                <w:rFonts w:ascii="Times New Roman" w:eastAsia="Book Antiqua" w:hAnsi="Times New Roman" w:cs="Times New Roman"/>
              </w:rPr>
              <w:t xml:space="preserve"> </w:t>
            </w:r>
            <w:r w:rsidRPr="00E16348">
              <w:rPr>
                <w:rFonts w:ascii="Times New Roman" w:eastAsia="Book Antiqua" w:hAnsi="Times New Roman" w:cs="Times New Roman"/>
              </w:rPr>
              <w:t>benefit</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it</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man</w:t>
            </w:r>
            <w:r>
              <w:rPr>
                <w:rFonts w:ascii="Times New Roman" w:eastAsia="Book Antiqua" w:hAnsi="Times New Roman" w:cs="Times New Roman"/>
              </w:rPr>
              <w:t xml:space="preserve"> </w:t>
            </w:r>
            <w:r w:rsidRPr="00E16348">
              <w:rPr>
                <w:rFonts w:ascii="Times New Roman" w:eastAsia="Book Antiqua" w:hAnsi="Times New Roman" w:cs="Times New Roman"/>
              </w:rPr>
              <w:t>if</w:t>
            </w:r>
            <w:r>
              <w:rPr>
                <w:rFonts w:ascii="Times New Roman" w:eastAsia="Book Antiqua" w:hAnsi="Times New Roman" w:cs="Times New Roman"/>
              </w:rPr>
              <w:t xml:space="preserve"> </w:t>
            </w:r>
            <w:r w:rsidRPr="00E16348">
              <w:rPr>
                <w:rFonts w:ascii="Times New Roman" w:eastAsia="Book Antiqua" w:hAnsi="Times New Roman" w:cs="Times New Roman"/>
              </w:rPr>
              <w:t>he</w:t>
            </w:r>
            <w:r>
              <w:rPr>
                <w:rFonts w:ascii="Times New Roman" w:eastAsia="Book Antiqua" w:hAnsi="Times New Roman" w:cs="Times New Roman"/>
              </w:rPr>
              <w:t xml:space="preserve"> </w:t>
            </w:r>
            <w:r w:rsidRPr="00E16348">
              <w:rPr>
                <w:rFonts w:ascii="Times New Roman" w:eastAsia="Book Antiqua" w:hAnsi="Times New Roman" w:cs="Times New Roman"/>
              </w:rPr>
              <w:t>adorns</w:t>
            </w:r>
            <w:r>
              <w:rPr>
                <w:rFonts w:ascii="Times New Roman" w:eastAsia="Book Antiqua" w:hAnsi="Times New Roman" w:cs="Times New Roman"/>
              </w:rPr>
              <w:t xml:space="preserve"> </w:t>
            </w:r>
            <w:r w:rsidRPr="00E16348">
              <w:rPr>
                <w:rFonts w:ascii="Times New Roman" w:eastAsia="Book Antiqua" w:hAnsi="Times New Roman" w:cs="Times New Roman"/>
                <w:b/>
              </w:rPr>
              <w:t>(</w:t>
            </w:r>
            <w:r w:rsidRPr="00E16348">
              <w:rPr>
                <w:rFonts w:ascii="Times New Roman" w:eastAsia="Book Antiqua" w:hAnsi="Times New Roman" w:cs="Times New Roman"/>
                <w:b/>
                <w:highlight w:val="yellow"/>
              </w:rPr>
              <w:t>Kosmos</w:t>
            </w:r>
            <w:r w:rsidRPr="00E16348">
              <w:rPr>
                <w:rFonts w:ascii="Times New Roman" w:eastAsia="Book Antiqua" w:hAnsi="Times New Roman" w:cs="Times New Roman"/>
                <w:b/>
              </w:rPr>
              <w:t>)</w:t>
            </w:r>
            <w:r>
              <w:rPr>
                <w:rFonts w:ascii="Times New Roman" w:eastAsia="Book Antiqua" w:hAnsi="Times New Roman" w:cs="Times New Roman"/>
              </w:rPr>
              <w:t xml:space="preserve"> </w:t>
            </w:r>
            <w:r w:rsidRPr="00E16348">
              <w:rPr>
                <w:rFonts w:ascii="Times New Roman" w:eastAsia="Book Antiqua" w:hAnsi="Times New Roman" w:cs="Times New Roman"/>
              </w:rPr>
              <w:t>himself</w:t>
            </w:r>
            <w:r>
              <w:rPr>
                <w:rFonts w:ascii="Times New Roman" w:eastAsia="Book Antiqua" w:hAnsi="Times New Roman" w:cs="Times New Roman"/>
              </w:rPr>
              <w:t xml:space="preserve"> </w:t>
            </w:r>
            <w:r w:rsidRPr="00E16348">
              <w:rPr>
                <w:rFonts w:ascii="Times New Roman" w:eastAsia="Book Antiqua" w:hAnsi="Times New Roman" w:cs="Times New Roman"/>
              </w:rPr>
              <w:t>with</w:t>
            </w:r>
            <w:r>
              <w:rPr>
                <w:rFonts w:ascii="Times New Roman" w:eastAsia="Book Antiqua" w:hAnsi="Times New Roman" w:cs="Times New Roman"/>
              </w:rPr>
              <w:t xml:space="preserve"> </w:t>
            </w:r>
            <w:r w:rsidRPr="00E16348">
              <w:rPr>
                <w:rFonts w:ascii="Times New Roman" w:eastAsia="Book Antiqua" w:hAnsi="Times New Roman" w:cs="Times New Roman"/>
              </w:rPr>
              <w:t>fine</w:t>
            </w:r>
            <w:r>
              <w:rPr>
                <w:rFonts w:ascii="Times New Roman" w:eastAsia="Book Antiqua" w:hAnsi="Times New Roman" w:cs="Times New Roman"/>
              </w:rPr>
              <w:t xml:space="preserve"> </w:t>
            </w:r>
            <w:r w:rsidRPr="00E16348">
              <w:rPr>
                <w:rFonts w:ascii="Times New Roman" w:eastAsia="Book Antiqua" w:hAnsi="Times New Roman" w:cs="Times New Roman"/>
              </w:rPr>
              <w:t>ornaments</w:t>
            </w:r>
            <w:r>
              <w:rPr>
                <w:rFonts w:ascii="Times New Roman" w:eastAsia="Book Antiqua" w:hAnsi="Times New Roman" w:cs="Times New Roman"/>
              </w:rPr>
              <w:t xml:space="preserve"> </w:t>
            </w:r>
            <w:r w:rsidRPr="00E16348">
              <w:rPr>
                <w:rFonts w:ascii="Times New Roman" w:eastAsia="Book Antiqua" w:hAnsi="Times New Roman" w:cs="Times New Roman"/>
              </w:rPr>
              <w:t>at</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expense</w:t>
            </w:r>
            <w:r>
              <w:rPr>
                <w:rFonts w:ascii="Times New Roman" w:eastAsia="Book Antiqua" w:hAnsi="Times New Roman" w:cs="Times New Roman"/>
              </w:rPr>
              <w:t xml:space="preserve"> </w:t>
            </w:r>
            <w:r w:rsidRPr="00E16348">
              <w:rPr>
                <w:rFonts w:ascii="Times New Roman" w:eastAsia="Book Antiqua" w:hAnsi="Times New Roman" w:cs="Times New Roman"/>
              </w:rPr>
              <w:t>(damage)</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his</w:t>
            </w:r>
            <w:r>
              <w:rPr>
                <w:rFonts w:ascii="Times New Roman" w:eastAsia="Book Antiqua" w:hAnsi="Times New Roman" w:cs="Times New Roman"/>
              </w:rPr>
              <w:t xml:space="preserve"> </w:t>
            </w:r>
            <w:r w:rsidRPr="00E16348">
              <w:rPr>
                <w:rFonts w:ascii="Times New Roman" w:eastAsia="Book Antiqua" w:hAnsi="Times New Roman" w:cs="Times New Roman"/>
              </w:rPr>
              <w:t>soul?</w:t>
            </w:r>
          </w:p>
        </w:tc>
        <w:tc>
          <w:tcPr>
            <w:tcW w:w="4428" w:type="dxa"/>
            <w:shd w:val="clear" w:color="auto" w:fill="auto"/>
            <w:hideMark/>
          </w:tcPr>
          <w:p w14:paraId="706F4D8C" w14:textId="77777777" w:rsidR="00595445" w:rsidRPr="00E16348" w:rsidRDefault="00595445" w:rsidP="00595445">
            <w:pPr>
              <w:widowControl w:val="0"/>
              <w:ind w:firstLine="360"/>
              <w:rPr>
                <w:rFonts w:ascii="Times New Roman" w:eastAsia="Book Antiqua" w:hAnsi="Times New Roman" w:cs="Times New Roman"/>
                <w:sz w:val="16"/>
                <w:szCs w:val="16"/>
              </w:rPr>
            </w:pPr>
            <w:r w:rsidRPr="00E16348">
              <w:rPr>
                <w:rFonts w:ascii="Times New Roman" w:eastAsia="Book Antiqua" w:hAnsi="Times New Roman" w:cs="Times New Roman"/>
              </w:rPr>
              <w:t>So,</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children</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Israel</w:t>
            </w:r>
            <w:r>
              <w:rPr>
                <w:rFonts w:ascii="Times New Roman" w:eastAsia="Book Antiqua" w:hAnsi="Times New Roman" w:cs="Times New Roman"/>
              </w:rPr>
              <w:t xml:space="preserve"> </w:t>
            </w:r>
            <w:r w:rsidRPr="00E16348">
              <w:rPr>
                <w:rFonts w:ascii="Times New Roman" w:eastAsia="Book Antiqua" w:hAnsi="Times New Roman" w:cs="Times New Roman"/>
              </w:rPr>
              <w:t>stripped</w:t>
            </w:r>
            <w:r>
              <w:rPr>
                <w:rFonts w:ascii="Times New Roman" w:eastAsia="Book Antiqua" w:hAnsi="Times New Roman" w:cs="Times New Roman"/>
              </w:rPr>
              <w:t xml:space="preserve"> </w:t>
            </w:r>
            <w:r w:rsidRPr="00E16348">
              <w:rPr>
                <w:rFonts w:ascii="Times New Roman" w:eastAsia="Book Antiqua" w:hAnsi="Times New Roman" w:cs="Times New Roman"/>
              </w:rPr>
              <w:t>themselves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their</w:t>
            </w:r>
            <w:r>
              <w:rPr>
                <w:rFonts w:ascii="Times New Roman" w:eastAsia="Book Antiqua" w:hAnsi="Times New Roman" w:cs="Times New Roman"/>
              </w:rPr>
              <w:t xml:space="preserve"> </w:t>
            </w:r>
            <w:r w:rsidRPr="00E16348">
              <w:rPr>
                <w:rFonts w:ascii="Times New Roman" w:eastAsia="Book Antiqua" w:hAnsi="Times New Roman" w:cs="Times New Roman"/>
                <w:b/>
                <w:highlight w:val="yellow"/>
              </w:rPr>
              <w:t>jewelry</w:t>
            </w:r>
            <w:r>
              <w:rPr>
                <w:rFonts w:ascii="Times New Roman" w:eastAsia="Book Antiqua" w:hAnsi="Times New Roman" w:cs="Times New Roman"/>
              </w:rPr>
              <w:t xml:space="preserve"> </w:t>
            </w:r>
            <w:r w:rsidRPr="00E16348">
              <w:rPr>
                <w:rFonts w:ascii="Times New Roman" w:eastAsia="Book Antiqua" w:hAnsi="Times New Roman" w:cs="Times New Roman"/>
              </w:rPr>
              <w:t>by</w:t>
            </w:r>
            <w:r>
              <w:rPr>
                <w:rFonts w:ascii="Times New Roman" w:eastAsia="Book Antiqua" w:hAnsi="Times New Roman" w:cs="Times New Roman"/>
              </w:rPr>
              <w:t xml:space="preserve"> </w:t>
            </w:r>
            <w:r w:rsidRPr="00E16348">
              <w:rPr>
                <w:rFonts w:ascii="Times New Roman" w:eastAsia="Book Antiqua" w:hAnsi="Times New Roman" w:cs="Times New Roman"/>
              </w:rPr>
              <w:t>Mount</w:t>
            </w:r>
            <w:r>
              <w:rPr>
                <w:rFonts w:ascii="Times New Roman" w:eastAsia="Book Antiqua" w:hAnsi="Times New Roman" w:cs="Times New Roman"/>
              </w:rPr>
              <w:t xml:space="preserve"> </w:t>
            </w:r>
            <w:r w:rsidRPr="00E16348">
              <w:rPr>
                <w:rFonts w:ascii="Times New Roman" w:eastAsia="Book Antiqua" w:hAnsi="Times New Roman" w:cs="Times New Roman"/>
              </w:rPr>
              <w:t>Horeb.</w:t>
            </w:r>
            <w:r>
              <w:rPr>
                <w:rFonts w:ascii="Times New Roman" w:eastAsia="Book Antiqua" w:hAnsi="Times New Roman" w:cs="Times New Roman"/>
              </w:rPr>
              <w:t xml:space="preserve"> </w:t>
            </w:r>
          </w:p>
        </w:tc>
      </w:tr>
    </w:tbl>
    <w:p w14:paraId="63AD0C2F" w14:textId="77777777" w:rsidR="00595445" w:rsidRPr="00E16348" w:rsidRDefault="00595445" w:rsidP="00595445">
      <w:pPr>
        <w:widowControl w:val="0"/>
        <w:rPr>
          <w:rFonts w:ascii="Times New Roman" w:eastAsia="Book Antiqua" w:hAnsi="Times New Roman" w:cs="Times New Roman"/>
        </w:rPr>
      </w:pPr>
    </w:p>
    <w:p w14:paraId="00B9567F" w14:textId="77777777" w:rsidR="00595445" w:rsidRPr="00E16348" w:rsidRDefault="00595445" w:rsidP="00595445">
      <w:pPr>
        <w:widowControl w:val="0"/>
        <w:rPr>
          <w:rFonts w:ascii="Times New Roman" w:eastAsia="Book Antiqua" w:hAnsi="Times New Roman" w:cs="Times New Roman"/>
        </w:rPr>
      </w:pP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highlighted</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Greek</w:t>
      </w:r>
      <w:r>
        <w:rPr>
          <w:rFonts w:ascii="Times New Roman" w:eastAsia="Book Antiqua" w:hAnsi="Times New Roman" w:cs="Times New Roman"/>
        </w:rPr>
        <w:t xml:space="preserve"> </w:t>
      </w:r>
      <w:r w:rsidRPr="00E16348">
        <w:rPr>
          <w:rFonts w:ascii="Times New Roman" w:eastAsia="Book Antiqua" w:hAnsi="Times New Roman" w:cs="Times New Roman"/>
        </w:rPr>
        <w:t>word</w:t>
      </w:r>
      <w:r>
        <w:rPr>
          <w:rFonts w:ascii="Times New Roman" w:eastAsia="Book Antiqua" w:hAnsi="Times New Roman" w:cs="Times New Roman"/>
        </w:rPr>
        <w:t xml:space="preserve"> </w:t>
      </w:r>
      <w:r w:rsidRPr="00E16348">
        <w:rPr>
          <w:rFonts w:ascii="Times New Roman" w:eastAsia="Book Antiqua" w:hAnsi="Times New Roman" w:cs="Times New Roman"/>
          <w:b/>
          <w:iCs/>
        </w:rPr>
        <w:t>κόσμον</w:t>
      </w:r>
      <w:r w:rsidRPr="00E16348">
        <w:rPr>
          <w:rFonts w:ascii="Times New Roman" w:eastAsia="Book Antiqua" w:hAnsi="Times New Roman" w:cs="Times New Roman"/>
          <w:b/>
          <w:i/>
          <w:iCs/>
        </w:rPr>
        <w:t>,</w:t>
      </w:r>
      <w:r>
        <w:rPr>
          <w:rFonts w:ascii="Times New Roman" w:eastAsia="Book Antiqua" w:hAnsi="Times New Roman" w:cs="Times New Roman"/>
          <w:b/>
          <w:i/>
          <w:iCs/>
        </w:rPr>
        <w:t xml:space="preserve"> </w:t>
      </w:r>
      <w:r w:rsidRPr="00E16348">
        <w:rPr>
          <w:rFonts w:ascii="Times New Roman" w:eastAsia="Book Antiqua" w:hAnsi="Times New Roman" w:cs="Times New Roman"/>
          <w:b/>
          <w:iCs/>
        </w:rPr>
        <w:t>–</w:t>
      </w:r>
      <w:r>
        <w:rPr>
          <w:rFonts w:ascii="Times New Roman" w:eastAsia="Book Antiqua" w:hAnsi="Times New Roman" w:cs="Times New Roman"/>
          <w:b/>
          <w:i/>
          <w:iCs/>
        </w:rPr>
        <w:t xml:space="preserve"> </w:t>
      </w:r>
      <w:r w:rsidRPr="00E16348">
        <w:rPr>
          <w:rFonts w:ascii="Times New Roman" w:eastAsia="Book Antiqua" w:hAnsi="Times New Roman" w:cs="Times New Roman"/>
          <w:b/>
          <w:i/>
          <w:iCs/>
        </w:rPr>
        <w:t>kosmon</w:t>
      </w:r>
      <w:r>
        <w:rPr>
          <w:rFonts w:ascii="Times New Roman" w:eastAsia="Book Antiqua" w:hAnsi="Times New Roman" w:cs="Times New Roman"/>
          <w:i/>
          <w:iCs/>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particular</w:t>
      </w:r>
      <w:r>
        <w:rPr>
          <w:rFonts w:ascii="Times New Roman" w:eastAsia="Book Antiqua" w:hAnsi="Times New Roman" w:cs="Times New Roman"/>
        </w:rPr>
        <w:t xml:space="preserve"> </w:t>
      </w:r>
      <w:r w:rsidRPr="00E16348">
        <w:rPr>
          <w:rFonts w:ascii="Times New Roman" w:eastAsia="Book Antiqua" w:hAnsi="Times New Roman" w:cs="Times New Roman"/>
        </w:rPr>
        <w:t>case.</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word</w:t>
      </w:r>
      <w:r>
        <w:rPr>
          <w:rFonts w:ascii="Times New Roman" w:eastAsia="Book Antiqua" w:hAnsi="Times New Roman" w:cs="Times New Roman"/>
        </w:rPr>
        <w:t xml:space="preserve"> </w:t>
      </w:r>
      <w:r w:rsidRPr="00E16348">
        <w:rPr>
          <w:rFonts w:ascii="Times New Roman" w:eastAsia="Book Antiqua" w:hAnsi="Times New Roman" w:cs="Times New Roman"/>
        </w:rPr>
        <w:t>usually</w:t>
      </w:r>
      <w:r>
        <w:rPr>
          <w:rFonts w:ascii="Times New Roman" w:eastAsia="Book Antiqua" w:hAnsi="Times New Roman" w:cs="Times New Roman"/>
        </w:rPr>
        <w:t xml:space="preserve"> </w:t>
      </w:r>
      <w:r w:rsidRPr="00E16348">
        <w:rPr>
          <w:rFonts w:ascii="Times New Roman" w:eastAsia="Book Antiqua" w:hAnsi="Times New Roman" w:cs="Times New Roman"/>
        </w:rPr>
        <w:t>translates</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“world,”</w:t>
      </w:r>
      <w:r>
        <w:rPr>
          <w:rFonts w:ascii="Times New Roman" w:eastAsia="Book Antiqua" w:hAnsi="Times New Roman" w:cs="Times New Roman"/>
        </w:rPr>
        <w:t xml:space="preserve"> </w:t>
      </w:r>
      <w:r w:rsidRPr="00E16348">
        <w:rPr>
          <w:rFonts w:ascii="Times New Roman" w:eastAsia="Book Antiqua" w:hAnsi="Times New Roman" w:cs="Times New Roman"/>
        </w:rPr>
        <w:t>i.e.</w:t>
      </w:r>
      <w:r>
        <w:rPr>
          <w:rFonts w:ascii="Times New Roman" w:eastAsia="Book Antiqua" w:hAnsi="Times New Roman" w:cs="Times New Roman"/>
        </w:rPr>
        <w:t xml:space="preserve"> </w:t>
      </w:r>
      <w:r w:rsidRPr="00E16348">
        <w:rPr>
          <w:rFonts w:ascii="Times New Roman" w:eastAsia="Book Antiqua" w:hAnsi="Times New Roman" w:cs="Times New Roman"/>
        </w:rPr>
        <w:t>“he</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gains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whole</w:t>
      </w:r>
      <w:r>
        <w:rPr>
          <w:rFonts w:ascii="Times New Roman" w:eastAsia="Book Antiqua" w:hAnsi="Times New Roman" w:cs="Times New Roman"/>
        </w:rPr>
        <w:t xml:space="preserve"> </w:t>
      </w:r>
      <w:r w:rsidRPr="00E16348">
        <w:rPr>
          <w:rFonts w:ascii="Times New Roman" w:eastAsia="Book Antiqua" w:hAnsi="Times New Roman" w:cs="Times New Roman"/>
        </w:rPr>
        <w:t>world,”</w:t>
      </w:r>
      <w:r>
        <w:rPr>
          <w:rFonts w:ascii="Times New Roman" w:eastAsia="Book Antiqua" w:hAnsi="Times New Roman" w:cs="Times New Roman"/>
        </w:rPr>
        <w:t xml:space="preserve"> </w:t>
      </w:r>
      <w:r w:rsidRPr="00E16348">
        <w:rPr>
          <w:rFonts w:ascii="Times New Roman" w:eastAsia="Book Antiqua" w:hAnsi="Times New Roman" w:cs="Times New Roman"/>
        </w:rPr>
        <w:t>or</w:t>
      </w:r>
      <w:r>
        <w:rPr>
          <w:rFonts w:ascii="Times New Roman" w:eastAsia="Book Antiqua" w:hAnsi="Times New Roman" w:cs="Times New Roman"/>
        </w:rPr>
        <w:t xml:space="preserve"> </w:t>
      </w:r>
      <w:r w:rsidRPr="00E16348">
        <w:rPr>
          <w:rFonts w:ascii="Times New Roman" w:eastAsia="Book Antiqua" w:hAnsi="Times New Roman" w:cs="Times New Roman"/>
        </w:rPr>
        <w:t>cosmos</w:t>
      </w:r>
      <w:r>
        <w:rPr>
          <w:rFonts w:ascii="Times New Roman" w:eastAsia="Book Antiqua" w:hAnsi="Times New Roman" w:cs="Times New Roman"/>
        </w:rPr>
        <w:t xml:space="preserve"> </w:t>
      </w:r>
      <w:r w:rsidRPr="00E16348">
        <w:rPr>
          <w:rFonts w:ascii="Times New Roman" w:eastAsia="Book Antiqua" w:hAnsi="Times New Roman" w:cs="Times New Roman"/>
        </w:rPr>
        <w:t>as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world</w:t>
      </w:r>
      <w:r>
        <w:rPr>
          <w:rFonts w:ascii="Times New Roman" w:eastAsia="Book Antiqua" w:hAnsi="Times New Roman" w:cs="Times New Roman"/>
        </w:rPr>
        <w:t xml:space="preserve"> </w:t>
      </w:r>
      <w:r w:rsidRPr="00E16348">
        <w:rPr>
          <w:rFonts w:ascii="Times New Roman" w:eastAsia="Book Antiqua" w:hAnsi="Times New Roman" w:cs="Times New Roman"/>
        </w:rPr>
        <w:t>order</w:t>
      </w:r>
      <w:r>
        <w:rPr>
          <w:rFonts w:ascii="Times New Roman" w:eastAsia="Book Antiqua" w:hAnsi="Times New Roman" w:cs="Times New Roman"/>
        </w:rPr>
        <w:t xml:space="preserve"> </w:t>
      </w:r>
      <w:r w:rsidRPr="00E16348">
        <w:rPr>
          <w:rFonts w:ascii="Times New Roman" w:eastAsia="Book Antiqua" w:hAnsi="Times New Roman" w:cs="Times New Roman"/>
        </w:rPr>
        <w:t>or</w:t>
      </w:r>
      <w:r>
        <w:rPr>
          <w:rFonts w:ascii="Times New Roman" w:eastAsia="Book Antiqua" w:hAnsi="Times New Roman" w:cs="Times New Roman"/>
        </w:rPr>
        <w:t xml:space="preserve"> </w:t>
      </w:r>
      <w:r w:rsidRPr="00E16348">
        <w:rPr>
          <w:rFonts w:ascii="Times New Roman" w:eastAsia="Book Antiqua" w:hAnsi="Times New Roman" w:cs="Times New Roman"/>
        </w:rPr>
        <w:t>system.</w:t>
      </w:r>
      <w:r>
        <w:rPr>
          <w:rFonts w:ascii="Times New Roman" w:eastAsia="Book Antiqua" w:hAnsi="Times New Roman" w:cs="Times New Roman"/>
        </w:rPr>
        <w:t xml:space="preserve"> </w:t>
      </w:r>
      <w:r w:rsidRPr="00E16348">
        <w:rPr>
          <w:rFonts w:ascii="Times New Roman" w:eastAsia="Book Antiqua" w:hAnsi="Times New Roman" w:cs="Times New Roman"/>
        </w:rPr>
        <w:t>However,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translation</w:t>
      </w:r>
      <w:r>
        <w:rPr>
          <w:rFonts w:ascii="Times New Roman" w:eastAsia="Book Antiqua" w:hAnsi="Times New Roman" w:cs="Times New Roman"/>
        </w:rPr>
        <w:t xml:space="preserve"> </w:t>
      </w:r>
      <w:r w:rsidRPr="00E16348">
        <w:rPr>
          <w:rFonts w:ascii="Times New Roman" w:eastAsia="Book Antiqua" w:hAnsi="Times New Roman" w:cs="Times New Roman"/>
        </w:rPr>
        <w:t>“he</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gains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whole</w:t>
      </w:r>
      <w:r>
        <w:rPr>
          <w:rFonts w:ascii="Times New Roman" w:eastAsia="Book Antiqua" w:hAnsi="Times New Roman" w:cs="Times New Roman"/>
        </w:rPr>
        <w:t xml:space="preserve"> </w:t>
      </w:r>
      <w:r w:rsidRPr="00E16348">
        <w:rPr>
          <w:rFonts w:ascii="Times New Roman" w:eastAsia="Book Antiqua" w:hAnsi="Times New Roman" w:cs="Times New Roman"/>
        </w:rPr>
        <w:t>world,”</w:t>
      </w:r>
      <w:r>
        <w:rPr>
          <w:rFonts w:ascii="Times New Roman" w:eastAsia="Book Antiqua" w:hAnsi="Times New Roman" w:cs="Times New Roman"/>
        </w:rPr>
        <w:t xml:space="preserve"> </w:t>
      </w:r>
      <w:r w:rsidRPr="00E16348">
        <w:rPr>
          <w:rFonts w:ascii="Times New Roman" w:eastAsia="Book Antiqua" w:hAnsi="Times New Roman" w:cs="Times New Roman"/>
        </w:rPr>
        <w:t>suffers</w:t>
      </w:r>
      <w:r>
        <w:rPr>
          <w:rFonts w:ascii="Times New Roman" w:eastAsia="Book Antiqua" w:hAnsi="Times New Roman" w:cs="Times New Roman"/>
        </w:rPr>
        <w:t xml:space="preserve"> </w:t>
      </w:r>
      <w:r w:rsidRPr="00E16348">
        <w:rPr>
          <w:rFonts w:ascii="Times New Roman" w:eastAsia="Book Antiqua" w:hAnsi="Times New Roman" w:cs="Times New Roman"/>
        </w:rPr>
        <w:t>contextually.</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reason</w:t>
      </w:r>
      <w:r>
        <w:rPr>
          <w:rFonts w:ascii="Times New Roman" w:eastAsia="Book Antiqua" w:hAnsi="Times New Roman" w:cs="Times New Roman"/>
        </w:rPr>
        <w:t xml:space="preserve"> </w:t>
      </w:r>
      <w:r w:rsidRPr="00E16348">
        <w:rPr>
          <w:rFonts w:ascii="Times New Roman" w:eastAsia="Book Antiqua" w:hAnsi="Times New Roman" w:cs="Times New Roman"/>
        </w:rPr>
        <w:t>for</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point</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very</w:t>
      </w:r>
      <w:r>
        <w:rPr>
          <w:rFonts w:ascii="Times New Roman" w:eastAsia="Book Antiqua" w:hAnsi="Times New Roman" w:cs="Times New Roman"/>
        </w:rPr>
        <w:t xml:space="preserve"> </w:t>
      </w:r>
      <w:r w:rsidRPr="00E16348">
        <w:rPr>
          <w:rFonts w:ascii="Times New Roman" w:eastAsia="Book Antiqua" w:hAnsi="Times New Roman" w:cs="Times New Roman"/>
        </w:rPr>
        <w:t>few</w:t>
      </w:r>
      <w:r>
        <w:rPr>
          <w:rFonts w:ascii="Times New Roman" w:eastAsia="Book Antiqua" w:hAnsi="Times New Roman" w:cs="Times New Roman"/>
        </w:rPr>
        <w:t xml:space="preserve"> </w:t>
      </w:r>
      <w:r w:rsidRPr="00E16348">
        <w:rPr>
          <w:rFonts w:ascii="Times New Roman" w:eastAsia="Book Antiqua" w:hAnsi="Times New Roman" w:cs="Times New Roman"/>
        </w:rPr>
        <w:t>people</w:t>
      </w:r>
      <w:r>
        <w:rPr>
          <w:rFonts w:ascii="Times New Roman" w:eastAsia="Book Antiqua" w:hAnsi="Times New Roman" w:cs="Times New Roman"/>
        </w:rPr>
        <w:t xml:space="preserve"> </w:t>
      </w:r>
      <w:r w:rsidRPr="00E16348">
        <w:rPr>
          <w:rFonts w:ascii="Times New Roman" w:eastAsia="Book Antiqua" w:hAnsi="Times New Roman" w:cs="Times New Roman"/>
        </w:rPr>
        <w:t>will</w:t>
      </w:r>
      <w:r>
        <w:rPr>
          <w:rFonts w:ascii="Times New Roman" w:eastAsia="Book Antiqua" w:hAnsi="Times New Roman" w:cs="Times New Roman"/>
        </w:rPr>
        <w:t xml:space="preserve"> </w:t>
      </w:r>
      <w:r w:rsidRPr="00E16348">
        <w:rPr>
          <w:rFonts w:ascii="Times New Roman" w:eastAsia="Book Antiqua" w:hAnsi="Times New Roman" w:cs="Times New Roman"/>
        </w:rPr>
        <w:t>be</w:t>
      </w:r>
      <w:r>
        <w:rPr>
          <w:rFonts w:ascii="Times New Roman" w:eastAsia="Book Antiqua" w:hAnsi="Times New Roman" w:cs="Times New Roman"/>
        </w:rPr>
        <w:t xml:space="preserve"> </w:t>
      </w:r>
      <w:r w:rsidRPr="00E16348">
        <w:rPr>
          <w:rFonts w:ascii="Times New Roman" w:eastAsia="Book Antiqua" w:hAnsi="Times New Roman" w:cs="Times New Roman"/>
        </w:rPr>
        <w:t>able</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control</w:t>
      </w:r>
      <w:r>
        <w:rPr>
          <w:rFonts w:ascii="Times New Roman" w:eastAsia="Book Antiqua" w:hAnsi="Times New Roman" w:cs="Times New Roman"/>
        </w:rPr>
        <w:t xml:space="preserve"> </w:t>
      </w:r>
      <w:r w:rsidRPr="00E16348">
        <w:rPr>
          <w:rFonts w:ascii="Times New Roman" w:eastAsia="Book Antiqua" w:hAnsi="Times New Roman" w:cs="Times New Roman"/>
        </w:rPr>
        <w:t>or</w:t>
      </w:r>
      <w:r>
        <w:rPr>
          <w:rFonts w:ascii="Times New Roman" w:eastAsia="Book Antiqua" w:hAnsi="Times New Roman" w:cs="Times New Roman"/>
        </w:rPr>
        <w:t xml:space="preserve"> </w:t>
      </w:r>
      <w:r w:rsidRPr="00E16348">
        <w:rPr>
          <w:rFonts w:ascii="Times New Roman" w:eastAsia="Book Antiqua" w:hAnsi="Times New Roman" w:cs="Times New Roman"/>
        </w:rPr>
        <w:t>“gain”</w:t>
      </w:r>
      <w:r>
        <w:rPr>
          <w:rFonts w:ascii="Times New Roman" w:eastAsia="Book Antiqua" w:hAnsi="Times New Roman" w:cs="Times New Roman"/>
        </w:rPr>
        <w:t xml:space="preserve"> </w:t>
      </w:r>
      <w:r w:rsidRPr="00E16348">
        <w:rPr>
          <w:rFonts w:ascii="Times New Roman" w:eastAsia="Book Antiqua" w:hAnsi="Times New Roman" w:cs="Times New Roman"/>
        </w:rPr>
        <w:t>(master)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entire</w:t>
      </w:r>
      <w:r>
        <w:rPr>
          <w:rFonts w:ascii="Times New Roman" w:eastAsia="Book Antiqua" w:hAnsi="Times New Roman" w:cs="Times New Roman"/>
        </w:rPr>
        <w:t xml:space="preserve"> </w:t>
      </w:r>
      <w:r w:rsidRPr="00E16348">
        <w:rPr>
          <w:rFonts w:ascii="Times New Roman" w:eastAsia="Book Antiqua" w:hAnsi="Times New Roman" w:cs="Times New Roman"/>
        </w:rPr>
        <w:t>world.</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speech</w:t>
      </w:r>
      <w:r>
        <w:rPr>
          <w:rFonts w:ascii="Times New Roman" w:eastAsia="Book Antiqua" w:hAnsi="Times New Roman" w:cs="Times New Roman"/>
        </w:rPr>
        <w:t xml:space="preserve"> </w:t>
      </w:r>
      <w:r w:rsidRPr="00E16348">
        <w:rPr>
          <w:rFonts w:ascii="Times New Roman" w:eastAsia="Book Antiqua" w:hAnsi="Times New Roman" w:cs="Times New Roman"/>
        </w:rPr>
        <w:t>can</w:t>
      </w:r>
      <w:r>
        <w:rPr>
          <w:rFonts w:ascii="Times New Roman" w:eastAsia="Book Antiqua" w:hAnsi="Times New Roman" w:cs="Times New Roman"/>
        </w:rPr>
        <w:t xml:space="preserve"> </w:t>
      </w:r>
      <w:r w:rsidRPr="00E16348">
        <w:rPr>
          <w:rFonts w:ascii="Times New Roman" w:eastAsia="Book Antiqua" w:hAnsi="Times New Roman" w:cs="Times New Roman"/>
        </w:rPr>
        <w:t>be</w:t>
      </w:r>
      <w:r>
        <w:rPr>
          <w:rFonts w:ascii="Times New Roman" w:eastAsia="Book Antiqua" w:hAnsi="Times New Roman" w:cs="Times New Roman"/>
        </w:rPr>
        <w:t xml:space="preserve"> </w:t>
      </w:r>
      <w:r w:rsidRPr="00E16348">
        <w:rPr>
          <w:rFonts w:ascii="Times New Roman" w:eastAsia="Book Antiqua" w:hAnsi="Times New Roman" w:cs="Times New Roman"/>
        </w:rPr>
        <w:t>read</w:t>
      </w:r>
      <w:r>
        <w:rPr>
          <w:rFonts w:ascii="Times New Roman" w:eastAsia="Book Antiqua" w:hAnsi="Times New Roman" w:cs="Times New Roman"/>
        </w:rPr>
        <w:t xml:space="preserve"> </w:t>
      </w:r>
      <w:r w:rsidRPr="00E16348">
        <w:rPr>
          <w:rFonts w:ascii="Times New Roman" w:eastAsia="Book Antiqua" w:hAnsi="Times New Roman" w:cs="Times New Roman"/>
        </w:rPr>
        <w:t>metaphorically,</w:t>
      </w:r>
      <w:r>
        <w:rPr>
          <w:rFonts w:ascii="Times New Roman" w:eastAsia="Book Antiqua" w:hAnsi="Times New Roman" w:cs="Times New Roman"/>
        </w:rPr>
        <w:t xml:space="preserve"> </w:t>
      </w:r>
      <w:r w:rsidRPr="00E16348">
        <w:rPr>
          <w:rFonts w:ascii="Times New Roman" w:eastAsia="Book Antiqua" w:hAnsi="Times New Roman" w:cs="Times New Roman"/>
        </w:rPr>
        <w:t>but</w:t>
      </w:r>
      <w:r>
        <w:rPr>
          <w:rFonts w:ascii="Times New Roman" w:eastAsia="Book Antiqua" w:hAnsi="Times New Roman" w:cs="Times New Roman"/>
        </w:rPr>
        <w:t xml:space="preserve"> </w:t>
      </w:r>
      <w:r w:rsidRPr="00E16348">
        <w:rPr>
          <w:rFonts w:ascii="Times New Roman" w:eastAsia="Book Antiqua" w:hAnsi="Times New Roman" w:cs="Times New Roman"/>
        </w:rPr>
        <w:t>never</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Peshat.</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because</w:t>
      </w:r>
      <w:r>
        <w:rPr>
          <w:rFonts w:ascii="Times New Roman" w:eastAsia="Book Antiqua" w:hAnsi="Times New Roman" w:cs="Times New Roman"/>
        </w:rPr>
        <w:t xml:space="preserve"> </w:t>
      </w:r>
      <w:r w:rsidRPr="00E16348">
        <w:rPr>
          <w:rFonts w:ascii="Times New Roman" w:eastAsia="Book Antiqua" w:hAnsi="Times New Roman" w:cs="Times New Roman"/>
        </w:rPr>
        <w:t>when</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read</w:t>
      </w:r>
      <w:r>
        <w:rPr>
          <w:rFonts w:ascii="Times New Roman" w:eastAsia="Book Antiqua" w:hAnsi="Times New Roman" w:cs="Times New Roman"/>
        </w:rPr>
        <w:t xml:space="preserve"> </w:t>
      </w:r>
      <w:r w:rsidRPr="00E16348">
        <w:rPr>
          <w:rFonts w:ascii="Times New Roman" w:eastAsia="Book Antiqua" w:hAnsi="Times New Roman" w:cs="Times New Roman"/>
        </w:rPr>
        <w:t>from</w:t>
      </w:r>
      <w:r>
        <w:rPr>
          <w:rFonts w:ascii="Times New Roman" w:eastAsia="Book Antiqua" w:hAnsi="Times New Roman" w:cs="Times New Roman"/>
        </w:rPr>
        <w:t xml:space="preserve"> </w:t>
      </w:r>
      <w:r w:rsidRPr="00E16348">
        <w:rPr>
          <w:rFonts w:ascii="Times New Roman" w:eastAsia="Book Antiqua" w:hAnsi="Times New Roman" w:cs="Times New Roman"/>
        </w:rPr>
        <w:t>Peshat</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do</w:t>
      </w:r>
      <w:r>
        <w:rPr>
          <w:rFonts w:ascii="Times New Roman" w:eastAsia="Book Antiqua" w:hAnsi="Times New Roman" w:cs="Times New Roman"/>
        </w:rPr>
        <w:t xml:space="preserve"> </w:t>
      </w:r>
      <w:r w:rsidRPr="00E16348">
        <w:rPr>
          <w:rFonts w:ascii="Times New Roman" w:eastAsia="Book Antiqua" w:hAnsi="Times New Roman" w:cs="Times New Roman"/>
        </w:rPr>
        <w:t>not</w:t>
      </w:r>
      <w:r>
        <w:rPr>
          <w:rFonts w:ascii="Times New Roman" w:eastAsia="Book Antiqua" w:hAnsi="Times New Roman" w:cs="Times New Roman"/>
        </w:rPr>
        <w:t xml:space="preserve"> </w:t>
      </w:r>
      <w:r w:rsidRPr="00E16348">
        <w:rPr>
          <w:rFonts w:ascii="Times New Roman" w:eastAsia="Book Antiqua" w:hAnsi="Times New Roman" w:cs="Times New Roman"/>
        </w:rPr>
        <w:t>use</w:t>
      </w:r>
      <w:r>
        <w:rPr>
          <w:rFonts w:ascii="Times New Roman" w:eastAsia="Book Antiqua" w:hAnsi="Times New Roman" w:cs="Times New Roman"/>
        </w:rPr>
        <w:t xml:space="preserve"> </w:t>
      </w:r>
      <w:r w:rsidRPr="00E16348">
        <w:rPr>
          <w:rFonts w:ascii="Times New Roman" w:eastAsia="Book Antiqua" w:hAnsi="Times New Roman" w:cs="Times New Roman"/>
        </w:rPr>
        <w:t>metaphoric</w:t>
      </w:r>
      <w:r>
        <w:rPr>
          <w:rFonts w:ascii="Times New Roman" w:eastAsia="Book Antiqua" w:hAnsi="Times New Roman" w:cs="Times New Roman"/>
        </w:rPr>
        <w:t xml:space="preserve"> </w:t>
      </w:r>
      <w:r w:rsidRPr="00E16348">
        <w:rPr>
          <w:rFonts w:ascii="Times New Roman" w:eastAsia="Book Antiqua" w:hAnsi="Times New Roman" w:cs="Times New Roman"/>
        </w:rPr>
        <w:t>language.</w:t>
      </w:r>
      <w:r>
        <w:rPr>
          <w:rFonts w:ascii="Times New Roman" w:eastAsia="Book Antiqua" w:hAnsi="Times New Roman" w:cs="Times New Roman"/>
        </w:rPr>
        <w:t xml:space="preserve"> </w:t>
      </w:r>
      <w:r w:rsidRPr="00E16348">
        <w:rPr>
          <w:rFonts w:ascii="Times New Roman" w:eastAsia="Book Antiqua" w:hAnsi="Times New Roman" w:cs="Times New Roman"/>
        </w:rPr>
        <w:t>Often</w:t>
      </w:r>
      <w:r>
        <w:rPr>
          <w:rFonts w:ascii="Times New Roman" w:eastAsia="Book Antiqua" w:hAnsi="Times New Roman" w:cs="Times New Roman"/>
        </w:rPr>
        <w:t xml:space="preserve"> </w:t>
      </w:r>
      <w:r w:rsidRPr="00E16348">
        <w:rPr>
          <w:rFonts w:ascii="Times New Roman" w:eastAsia="Book Antiqua" w:hAnsi="Times New Roman" w:cs="Times New Roman"/>
        </w:rPr>
        <w:t>time</w:t>
      </w:r>
      <w:r>
        <w:rPr>
          <w:rFonts w:ascii="Times New Roman" w:eastAsia="Book Antiqua" w:hAnsi="Times New Roman" w:cs="Times New Roman"/>
        </w:rPr>
        <w:t xml:space="preserve"> </w:t>
      </w:r>
      <w:r w:rsidRPr="00E16348">
        <w:rPr>
          <w:rFonts w:ascii="Times New Roman" w:eastAsia="Book Antiqua" w:hAnsi="Times New Roman" w:cs="Times New Roman"/>
        </w:rPr>
        <w:t>there</w:t>
      </w:r>
      <w:r>
        <w:rPr>
          <w:rFonts w:ascii="Times New Roman" w:eastAsia="Book Antiqua" w:hAnsi="Times New Roman" w:cs="Times New Roman"/>
        </w:rPr>
        <w:t xml:space="preserve"> </w:t>
      </w:r>
      <w:r w:rsidRPr="00E16348">
        <w:rPr>
          <w:rFonts w:ascii="Times New Roman" w:eastAsia="Book Antiqua" w:hAnsi="Times New Roman" w:cs="Times New Roman"/>
        </w:rPr>
        <w:t>will</w:t>
      </w:r>
      <w:r>
        <w:rPr>
          <w:rFonts w:ascii="Times New Roman" w:eastAsia="Book Antiqua" w:hAnsi="Times New Roman" w:cs="Times New Roman"/>
        </w:rPr>
        <w:t xml:space="preserve"> </w:t>
      </w:r>
      <w:r w:rsidRPr="00E16348">
        <w:rPr>
          <w:rFonts w:ascii="Times New Roman" w:eastAsia="Book Antiqua" w:hAnsi="Times New Roman" w:cs="Times New Roman"/>
        </w:rPr>
        <w:t>be</w:t>
      </w:r>
      <w:r>
        <w:rPr>
          <w:rFonts w:ascii="Times New Roman" w:eastAsia="Book Antiqua" w:hAnsi="Times New Roman" w:cs="Times New Roman"/>
        </w:rPr>
        <w:t xml:space="preserve"> </w:t>
      </w:r>
      <w:r w:rsidRPr="00E16348">
        <w:rPr>
          <w:rFonts w:ascii="Times New Roman" w:eastAsia="Book Antiqua" w:hAnsi="Times New Roman" w:cs="Times New Roman"/>
        </w:rPr>
        <w:t>analogous</w:t>
      </w:r>
      <w:r>
        <w:rPr>
          <w:rFonts w:ascii="Times New Roman" w:eastAsia="Book Antiqua" w:hAnsi="Times New Roman" w:cs="Times New Roman"/>
        </w:rPr>
        <w:t xml:space="preserve"> </w:t>
      </w:r>
      <w:r w:rsidRPr="00E16348">
        <w:rPr>
          <w:rFonts w:ascii="Times New Roman" w:eastAsia="Book Antiqua" w:hAnsi="Times New Roman" w:cs="Times New Roman"/>
        </w:rPr>
        <w:t>or</w:t>
      </w:r>
      <w:r>
        <w:rPr>
          <w:rFonts w:ascii="Times New Roman" w:eastAsia="Book Antiqua" w:hAnsi="Times New Roman" w:cs="Times New Roman"/>
        </w:rPr>
        <w:t xml:space="preserve"> </w:t>
      </w:r>
      <w:r w:rsidRPr="00E16348">
        <w:rPr>
          <w:rFonts w:ascii="Times New Roman" w:eastAsia="Book Antiqua" w:hAnsi="Times New Roman" w:cs="Times New Roman"/>
        </w:rPr>
        <w:t>comparative</w:t>
      </w:r>
      <w:r>
        <w:rPr>
          <w:rFonts w:ascii="Times New Roman" w:eastAsia="Book Antiqua" w:hAnsi="Times New Roman" w:cs="Times New Roman"/>
        </w:rPr>
        <w:t xml:space="preserve"> </w:t>
      </w:r>
      <w:r w:rsidRPr="00E16348">
        <w:rPr>
          <w:rFonts w:ascii="Times New Roman" w:eastAsia="Book Antiqua" w:hAnsi="Times New Roman" w:cs="Times New Roman"/>
        </w:rPr>
        <w:t>speech,</w:t>
      </w:r>
      <w:r>
        <w:rPr>
          <w:rFonts w:ascii="Times New Roman" w:eastAsia="Book Antiqua" w:hAnsi="Times New Roman" w:cs="Times New Roman"/>
        </w:rPr>
        <w:t xml:space="preserve"> </w:t>
      </w:r>
      <w:r w:rsidRPr="00E16348">
        <w:rPr>
          <w:rFonts w:ascii="Times New Roman" w:eastAsia="Book Antiqua" w:hAnsi="Times New Roman" w:cs="Times New Roman"/>
        </w:rPr>
        <w:t>but</w:t>
      </w:r>
      <w:r>
        <w:rPr>
          <w:rFonts w:ascii="Times New Roman" w:eastAsia="Book Antiqua" w:hAnsi="Times New Roman" w:cs="Times New Roman"/>
        </w:rPr>
        <w:t xml:space="preserve"> </w:t>
      </w:r>
      <w:r w:rsidRPr="00E16348">
        <w:rPr>
          <w:rFonts w:ascii="Times New Roman" w:eastAsia="Book Antiqua" w:hAnsi="Times New Roman" w:cs="Times New Roman"/>
        </w:rPr>
        <w:t>Peshat</w:t>
      </w:r>
      <w:r>
        <w:rPr>
          <w:rFonts w:ascii="Times New Roman" w:eastAsia="Book Antiqua" w:hAnsi="Times New Roman" w:cs="Times New Roman"/>
        </w:rPr>
        <w:t xml:space="preserve"> </w:t>
      </w:r>
      <w:r w:rsidRPr="00E16348">
        <w:rPr>
          <w:rFonts w:ascii="Times New Roman" w:eastAsia="Book Antiqua" w:hAnsi="Times New Roman" w:cs="Times New Roman"/>
        </w:rPr>
        <w:t>never</w:t>
      </w:r>
      <w:r>
        <w:rPr>
          <w:rFonts w:ascii="Times New Roman" w:eastAsia="Book Antiqua" w:hAnsi="Times New Roman" w:cs="Times New Roman"/>
        </w:rPr>
        <w:t xml:space="preserve"> </w:t>
      </w:r>
      <w:r w:rsidRPr="00E16348">
        <w:rPr>
          <w:rFonts w:ascii="Times New Roman" w:eastAsia="Book Antiqua" w:hAnsi="Times New Roman" w:cs="Times New Roman"/>
        </w:rPr>
        <w:t>uses</w:t>
      </w:r>
      <w:r>
        <w:rPr>
          <w:rFonts w:ascii="Times New Roman" w:eastAsia="Book Antiqua" w:hAnsi="Times New Roman" w:cs="Times New Roman"/>
        </w:rPr>
        <w:t xml:space="preserve"> </w:t>
      </w:r>
      <w:r w:rsidRPr="00E16348">
        <w:rPr>
          <w:rFonts w:ascii="Times New Roman" w:eastAsia="Book Antiqua" w:hAnsi="Times New Roman" w:cs="Times New Roman"/>
        </w:rPr>
        <w:t>metaphoric</w:t>
      </w:r>
      <w:r>
        <w:rPr>
          <w:rFonts w:ascii="Times New Roman" w:eastAsia="Book Antiqua" w:hAnsi="Times New Roman" w:cs="Times New Roman"/>
        </w:rPr>
        <w:t xml:space="preserve"> </w:t>
      </w:r>
      <w:r w:rsidRPr="00E16348">
        <w:rPr>
          <w:rFonts w:ascii="Times New Roman" w:eastAsia="Book Antiqua" w:hAnsi="Times New Roman" w:cs="Times New Roman"/>
        </w:rPr>
        <w:t>language.</w:t>
      </w:r>
      <w:r>
        <w:rPr>
          <w:rFonts w:ascii="Times New Roman" w:eastAsia="Book Antiqua" w:hAnsi="Times New Roman" w:cs="Times New Roman"/>
        </w:rPr>
        <w:t xml:space="preserve"> </w:t>
      </w:r>
      <w:r w:rsidRPr="00E16348">
        <w:rPr>
          <w:rFonts w:ascii="Times New Roman" w:eastAsia="Book Antiqua" w:hAnsi="Times New Roman" w:cs="Times New Roman"/>
        </w:rPr>
        <w:t>Therefore,</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contend</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it</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below</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ambition</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most</w:t>
      </w:r>
      <w:r>
        <w:rPr>
          <w:rFonts w:ascii="Times New Roman" w:eastAsia="Book Antiqua" w:hAnsi="Times New Roman" w:cs="Times New Roman"/>
        </w:rPr>
        <w:t xml:space="preserve"> </w:t>
      </w:r>
      <w:r w:rsidRPr="00E16348">
        <w:rPr>
          <w:rFonts w:ascii="Times New Roman" w:eastAsia="Book Antiqua" w:hAnsi="Times New Roman" w:cs="Times New Roman"/>
        </w:rPr>
        <w:t>people</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try</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master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entire</w:t>
      </w:r>
      <w:r>
        <w:rPr>
          <w:rFonts w:ascii="Times New Roman" w:eastAsia="Book Antiqua" w:hAnsi="Times New Roman" w:cs="Times New Roman"/>
        </w:rPr>
        <w:t xml:space="preserve"> </w:t>
      </w:r>
      <w:r w:rsidRPr="00E16348">
        <w:rPr>
          <w:rFonts w:ascii="Times New Roman" w:eastAsia="Book Antiqua" w:hAnsi="Times New Roman" w:cs="Times New Roman"/>
        </w:rPr>
        <w:t>world.</w:t>
      </w:r>
      <w:r>
        <w:rPr>
          <w:rFonts w:ascii="Times New Roman" w:eastAsia="Book Antiqua" w:hAnsi="Times New Roman" w:cs="Times New Roman"/>
        </w:rPr>
        <w:t xml:space="preserve"> </w:t>
      </w:r>
      <w:r w:rsidRPr="00E16348">
        <w:rPr>
          <w:rFonts w:ascii="Times New Roman" w:eastAsia="Book Antiqua" w:hAnsi="Times New Roman" w:cs="Times New Roman"/>
        </w:rPr>
        <w:t>While</w:t>
      </w:r>
      <w:r>
        <w:rPr>
          <w:rFonts w:ascii="Times New Roman" w:eastAsia="Book Antiqua" w:hAnsi="Times New Roman" w:cs="Times New Roman"/>
        </w:rPr>
        <w:t xml:space="preserve"> </w:t>
      </w:r>
      <w:r w:rsidRPr="00E16348">
        <w:rPr>
          <w:rFonts w:ascii="Times New Roman" w:eastAsia="Book Antiqua" w:hAnsi="Times New Roman" w:cs="Times New Roman"/>
        </w:rPr>
        <w:t>there</w:t>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those</w:t>
      </w:r>
      <w:r>
        <w:rPr>
          <w:rFonts w:ascii="Times New Roman" w:eastAsia="Book Antiqua" w:hAnsi="Times New Roman" w:cs="Times New Roman"/>
        </w:rPr>
        <w:t xml:space="preserve"> </w:t>
      </w:r>
      <w:r w:rsidRPr="00E16348">
        <w:rPr>
          <w:rFonts w:ascii="Times New Roman" w:eastAsia="Book Antiqua" w:hAnsi="Times New Roman" w:cs="Times New Roman"/>
        </w:rPr>
        <w:t>who</w:t>
      </w:r>
      <w:r>
        <w:rPr>
          <w:rFonts w:ascii="Times New Roman" w:eastAsia="Book Antiqua" w:hAnsi="Times New Roman" w:cs="Times New Roman"/>
        </w:rPr>
        <w:t xml:space="preserve"> </w:t>
      </w:r>
      <w:r w:rsidRPr="00E16348">
        <w:rPr>
          <w:rFonts w:ascii="Times New Roman" w:eastAsia="Book Antiqua" w:hAnsi="Times New Roman" w:cs="Times New Roman"/>
        </w:rPr>
        <w:t>will</w:t>
      </w:r>
      <w:r>
        <w:rPr>
          <w:rFonts w:ascii="Times New Roman" w:eastAsia="Book Antiqua" w:hAnsi="Times New Roman" w:cs="Times New Roman"/>
        </w:rPr>
        <w:t xml:space="preserve"> </w:t>
      </w:r>
      <w:r w:rsidRPr="00E16348">
        <w:rPr>
          <w:rFonts w:ascii="Times New Roman" w:eastAsia="Book Antiqua" w:hAnsi="Times New Roman" w:cs="Times New Roman"/>
        </w:rPr>
        <w:t>undoubtedly</w:t>
      </w:r>
      <w:r>
        <w:rPr>
          <w:rFonts w:ascii="Times New Roman" w:eastAsia="Book Antiqua" w:hAnsi="Times New Roman" w:cs="Times New Roman"/>
        </w:rPr>
        <w:t xml:space="preserve"> </w:t>
      </w:r>
      <w:r w:rsidRPr="00E16348">
        <w:rPr>
          <w:rFonts w:ascii="Times New Roman" w:eastAsia="Book Antiqua" w:hAnsi="Times New Roman" w:cs="Times New Roman"/>
        </w:rPr>
        <w:t>try</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master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“whole</w:t>
      </w:r>
      <w:r>
        <w:rPr>
          <w:rFonts w:ascii="Times New Roman" w:eastAsia="Book Antiqua" w:hAnsi="Times New Roman" w:cs="Times New Roman"/>
        </w:rPr>
        <w:t xml:space="preserve"> </w:t>
      </w:r>
      <w:r w:rsidRPr="00E16348">
        <w:rPr>
          <w:rFonts w:ascii="Times New Roman" w:eastAsia="Book Antiqua" w:hAnsi="Times New Roman" w:cs="Times New Roman"/>
        </w:rPr>
        <w:t>world”</w:t>
      </w:r>
      <w:r>
        <w:rPr>
          <w:rFonts w:ascii="Times New Roman" w:eastAsia="Book Antiqua" w:hAnsi="Times New Roman" w:cs="Times New Roman"/>
        </w:rPr>
        <w:t xml:space="preserve"> </w:t>
      </w:r>
      <w:r w:rsidRPr="00E16348">
        <w:rPr>
          <w:rFonts w:ascii="Times New Roman" w:eastAsia="Book Antiqua" w:hAnsi="Times New Roman" w:cs="Times New Roman"/>
        </w:rPr>
        <w:t>very</w:t>
      </w:r>
      <w:r>
        <w:rPr>
          <w:rFonts w:ascii="Times New Roman" w:eastAsia="Book Antiqua" w:hAnsi="Times New Roman" w:cs="Times New Roman"/>
        </w:rPr>
        <w:t xml:space="preserve"> </w:t>
      </w:r>
      <w:r w:rsidRPr="00E16348">
        <w:rPr>
          <w:rFonts w:ascii="Times New Roman" w:eastAsia="Book Antiqua" w:hAnsi="Times New Roman" w:cs="Times New Roman"/>
        </w:rPr>
        <w:t>few</w:t>
      </w:r>
      <w:r>
        <w:rPr>
          <w:rFonts w:ascii="Times New Roman" w:eastAsia="Book Antiqua" w:hAnsi="Times New Roman" w:cs="Times New Roman"/>
        </w:rPr>
        <w:t xml:space="preserve"> </w:t>
      </w:r>
      <w:r w:rsidRPr="00E16348">
        <w:rPr>
          <w:rFonts w:ascii="Times New Roman" w:eastAsia="Book Antiqua" w:hAnsi="Times New Roman" w:cs="Times New Roman"/>
        </w:rPr>
        <w:t>will</w:t>
      </w:r>
      <w:r>
        <w:rPr>
          <w:rFonts w:ascii="Times New Roman" w:eastAsia="Book Antiqua" w:hAnsi="Times New Roman" w:cs="Times New Roman"/>
        </w:rPr>
        <w:t xml:space="preserve"> </w:t>
      </w:r>
      <w:r w:rsidRPr="00E16348">
        <w:rPr>
          <w:rFonts w:ascii="Times New Roman" w:eastAsia="Book Antiqua" w:hAnsi="Times New Roman" w:cs="Times New Roman"/>
        </w:rPr>
        <w:t>ever</w:t>
      </w:r>
      <w:r>
        <w:rPr>
          <w:rFonts w:ascii="Times New Roman" w:eastAsia="Book Antiqua" w:hAnsi="Times New Roman" w:cs="Times New Roman"/>
        </w:rPr>
        <w:t xml:space="preserve"> </w:t>
      </w:r>
      <w:r w:rsidRPr="00E16348">
        <w:rPr>
          <w:rFonts w:ascii="Times New Roman" w:eastAsia="Book Antiqua" w:hAnsi="Times New Roman" w:cs="Times New Roman"/>
        </w:rPr>
        <w:t>reach</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level.</w:t>
      </w:r>
      <w:r>
        <w:rPr>
          <w:rFonts w:ascii="Times New Roman" w:eastAsia="Book Antiqua" w:hAnsi="Times New Roman" w:cs="Times New Roman"/>
        </w:rPr>
        <w:t xml:space="preserve"> </w:t>
      </w:r>
      <w:r w:rsidRPr="00E16348">
        <w:rPr>
          <w:rFonts w:ascii="Times New Roman" w:eastAsia="Book Antiqua" w:hAnsi="Times New Roman" w:cs="Times New Roman"/>
        </w:rPr>
        <w:t>Contextual</w:t>
      </w:r>
      <w:r>
        <w:rPr>
          <w:rFonts w:ascii="Times New Roman" w:eastAsia="Book Antiqua" w:hAnsi="Times New Roman" w:cs="Times New Roman"/>
        </w:rPr>
        <w:t xml:space="preserve"> </w:t>
      </w:r>
      <w:r w:rsidRPr="00E16348">
        <w:rPr>
          <w:rFonts w:ascii="Times New Roman" w:eastAsia="Book Antiqua" w:hAnsi="Times New Roman" w:cs="Times New Roman"/>
        </w:rPr>
        <w:t>interpretation</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a</w:t>
      </w:r>
      <w:r>
        <w:rPr>
          <w:rFonts w:ascii="Times New Roman" w:eastAsia="Book Antiqua" w:hAnsi="Times New Roman" w:cs="Times New Roman"/>
        </w:rPr>
        <w:t xml:space="preserve"> </w:t>
      </w:r>
      <w:r w:rsidRPr="00E16348">
        <w:rPr>
          <w:rFonts w:ascii="Times New Roman" w:eastAsia="Book Antiqua" w:hAnsi="Times New Roman" w:cs="Times New Roman"/>
        </w:rPr>
        <w:t>VITAL</w:t>
      </w:r>
      <w:r>
        <w:rPr>
          <w:rFonts w:ascii="Times New Roman" w:eastAsia="Book Antiqua" w:hAnsi="Times New Roman" w:cs="Times New Roman"/>
        </w:rPr>
        <w:t xml:space="preserve"> </w:t>
      </w:r>
      <w:r w:rsidRPr="00E16348">
        <w:rPr>
          <w:rFonts w:ascii="Times New Roman" w:eastAsia="Book Antiqua" w:hAnsi="Times New Roman" w:cs="Times New Roman"/>
        </w:rPr>
        <w:t>hermeneutic.</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context</w:t>
      </w:r>
      <w:r>
        <w:rPr>
          <w:rFonts w:ascii="Times New Roman" w:eastAsia="Book Antiqua" w:hAnsi="Times New Roman" w:cs="Times New Roman"/>
        </w:rPr>
        <w:t xml:space="preserve"> </w:t>
      </w:r>
      <w:r w:rsidRPr="00E16348">
        <w:rPr>
          <w:rFonts w:ascii="Times New Roman" w:eastAsia="Book Antiqua" w:hAnsi="Times New Roman" w:cs="Times New Roman"/>
        </w:rPr>
        <w:t>above</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not</w:t>
      </w:r>
      <w:r>
        <w:rPr>
          <w:rFonts w:ascii="Times New Roman" w:eastAsia="Book Antiqua" w:hAnsi="Times New Roman" w:cs="Times New Roman"/>
        </w:rPr>
        <w:t xml:space="preserve"> </w:t>
      </w:r>
      <w:r w:rsidRPr="00E16348">
        <w:rPr>
          <w:rFonts w:ascii="Times New Roman" w:eastAsia="Book Antiqua" w:hAnsi="Times New Roman" w:cs="Times New Roman"/>
        </w:rPr>
        <w:t>“gaining</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entire</w:t>
      </w:r>
      <w:r>
        <w:rPr>
          <w:rFonts w:ascii="Times New Roman" w:eastAsia="Book Antiqua" w:hAnsi="Times New Roman" w:cs="Times New Roman"/>
        </w:rPr>
        <w:t xml:space="preserve"> </w:t>
      </w:r>
      <w:r w:rsidRPr="00E16348">
        <w:rPr>
          <w:rFonts w:ascii="Times New Roman" w:eastAsia="Book Antiqua" w:hAnsi="Times New Roman" w:cs="Times New Roman"/>
        </w:rPr>
        <w:t>world.”</w:t>
      </w:r>
      <w:r>
        <w:rPr>
          <w:rFonts w:ascii="Times New Roman" w:eastAsia="Book Antiqua" w:hAnsi="Times New Roman" w:cs="Times New Roman"/>
        </w:rPr>
        <w:t xml:space="preserve"> </w:t>
      </w:r>
      <w:r w:rsidRPr="00E16348">
        <w:rPr>
          <w:rFonts w:ascii="Times New Roman" w:eastAsia="Book Antiqua" w:hAnsi="Times New Roman" w:cs="Times New Roman"/>
        </w:rPr>
        <w:t>Our</w:t>
      </w:r>
      <w:r>
        <w:rPr>
          <w:rFonts w:ascii="Times New Roman" w:eastAsia="Book Antiqua" w:hAnsi="Times New Roman" w:cs="Times New Roman"/>
        </w:rPr>
        <w:t xml:space="preserve"> </w:t>
      </w:r>
      <w:r w:rsidRPr="00E16348">
        <w:rPr>
          <w:rFonts w:ascii="Times New Roman" w:eastAsia="Book Antiqua" w:hAnsi="Times New Roman" w:cs="Times New Roman"/>
        </w:rPr>
        <w:t>context</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established</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previous</w:t>
      </w:r>
      <w:r>
        <w:rPr>
          <w:rFonts w:ascii="Times New Roman" w:eastAsia="Book Antiqua" w:hAnsi="Times New Roman" w:cs="Times New Roman"/>
        </w:rPr>
        <w:t xml:space="preserve"> </w:t>
      </w:r>
      <w:r w:rsidRPr="00E16348">
        <w:rPr>
          <w:rFonts w:ascii="Times New Roman" w:eastAsia="Book Antiqua" w:hAnsi="Times New Roman" w:cs="Times New Roman"/>
        </w:rPr>
        <w:t>pericope</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continues</w:t>
      </w:r>
      <w:r>
        <w:rPr>
          <w:rFonts w:ascii="Times New Roman" w:eastAsia="Book Antiqua" w:hAnsi="Times New Roman" w:cs="Times New Roman"/>
        </w:rPr>
        <w:t xml:space="preserve"> </w:t>
      </w:r>
      <w:r w:rsidRPr="00E16348">
        <w:rPr>
          <w:rFonts w:ascii="Times New Roman" w:eastAsia="Book Antiqua" w:hAnsi="Times New Roman" w:cs="Times New Roman"/>
        </w:rPr>
        <w:t>through</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pericope.</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context</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established</w:t>
      </w:r>
      <w:r>
        <w:rPr>
          <w:rFonts w:ascii="Times New Roman" w:eastAsia="Book Antiqua" w:hAnsi="Times New Roman" w:cs="Times New Roman"/>
        </w:rPr>
        <w:t xml:space="preserve"> </w:t>
      </w:r>
      <w:r w:rsidRPr="00E16348">
        <w:rPr>
          <w:rFonts w:ascii="Times New Roman" w:eastAsia="Book Antiqua" w:hAnsi="Times New Roman" w:cs="Times New Roman"/>
        </w:rPr>
        <w:t>in</w:t>
      </w:r>
      <w:r>
        <w:rPr>
          <w:rFonts w:ascii="Times New Roman" w:eastAsia="Book Antiqua" w:hAnsi="Times New Roman" w:cs="Times New Roman"/>
        </w:rPr>
        <w:t xml:space="preserve"> </w:t>
      </w:r>
      <w:r w:rsidRPr="00E16348">
        <w:rPr>
          <w:rFonts w:ascii="Times New Roman" w:eastAsia="Book Antiqua" w:hAnsi="Times New Roman" w:cs="Times New Roman"/>
        </w:rPr>
        <w:t>Yeshua’s</w:t>
      </w:r>
      <w:r>
        <w:rPr>
          <w:rFonts w:ascii="Times New Roman" w:eastAsia="Book Antiqua" w:hAnsi="Times New Roman" w:cs="Times New Roman"/>
        </w:rPr>
        <w:t xml:space="preserve"> </w:t>
      </w:r>
      <w:r w:rsidRPr="00E16348">
        <w:rPr>
          <w:rFonts w:ascii="Times New Roman" w:eastAsia="Book Antiqua" w:hAnsi="Times New Roman" w:cs="Times New Roman"/>
        </w:rPr>
        <w:t>words</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Hakham</w:t>
      </w:r>
      <w:r>
        <w:rPr>
          <w:rFonts w:ascii="Times New Roman" w:eastAsia="Book Antiqua" w:hAnsi="Times New Roman" w:cs="Times New Roman"/>
        </w:rPr>
        <w:t xml:space="preserve"> </w:t>
      </w:r>
      <w:r w:rsidRPr="00E16348">
        <w:rPr>
          <w:rFonts w:ascii="Times New Roman" w:eastAsia="Book Antiqua" w:hAnsi="Times New Roman" w:cs="Times New Roman"/>
        </w:rPr>
        <w:t>Tsefet,</w:t>
      </w:r>
      <w:r>
        <w:rPr>
          <w:rFonts w:ascii="Times New Roman" w:eastAsia="Book Antiqua" w:hAnsi="Times New Roman" w:cs="Times New Roman"/>
        </w:rPr>
        <w:t xml:space="preserve"> </w:t>
      </w:r>
      <w:r w:rsidRPr="00E16348">
        <w:rPr>
          <w:rFonts w:ascii="Times New Roman" w:eastAsia="Book Antiqua" w:hAnsi="Times New Roman" w:cs="Times New Roman"/>
        </w:rPr>
        <w:t>“Because</w:t>
      </w:r>
      <w:r>
        <w:rPr>
          <w:rFonts w:ascii="Times New Roman" w:eastAsia="Book Antiqua" w:hAnsi="Times New Roman" w:cs="Times New Roman"/>
        </w:rPr>
        <w:t xml:space="preserve"> </w:t>
      </w:r>
      <w:r w:rsidRPr="00E16348">
        <w:rPr>
          <w:rFonts w:ascii="Times New Roman" w:eastAsia="Book Antiqua" w:hAnsi="Times New Roman" w:cs="Times New Roman"/>
        </w:rPr>
        <w:t>(you</w:t>
      </w:r>
      <w:r>
        <w:rPr>
          <w:rFonts w:ascii="Times New Roman" w:eastAsia="Book Antiqua" w:hAnsi="Times New Roman" w:cs="Times New Roman"/>
        </w:rPr>
        <w:t xml:space="preserve"> </w:t>
      </w:r>
      <w:r w:rsidRPr="00E16348">
        <w:rPr>
          <w:rFonts w:ascii="Times New Roman" w:eastAsia="Book Antiqua" w:hAnsi="Times New Roman" w:cs="Times New Roman"/>
        </w:rPr>
        <w:t>are</w:t>
      </w:r>
      <w:r>
        <w:rPr>
          <w:rFonts w:ascii="Times New Roman" w:eastAsia="Book Antiqua" w:hAnsi="Times New Roman" w:cs="Times New Roman"/>
        </w:rPr>
        <w:t xml:space="preserve"> </w:t>
      </w:r>
      <w:r w:rsidRPr="00E16348">
        <w:rPr>
          <w:rFonts w:ascii="Times New Roman" w:eastAsia="Book Antiqua" w:hAnsi="Times New Roman" w:cs="Times New Roman"/>
        </w:rPr>
        <w:t>thinking</w:t>
      </w:r>
      <w:r>
        <w:rPr>
          <w:rFonts w:ascii="Times New Roman" w:eastAsia="Book Antiqua" w:hAnsi="Times New Roman" w:cs="Times New Roman"/>
        </w:rPr>
        <w:t xml:space="preserve"> </w:t>
      </w:r>
      <w:r w:rsidRPr="00E16348">
        <w:rPr>
          <w:rFonts w:ascii="Times New Roman" w:eastAsia="Book Antiqua" w:hAnsi="Times New Roman" w:cs="Times New Roman"/>
        </w:rPr>
        <w:t>only</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yourself)</w:t>
      </w:r>
      <w:r>
        <w:rPr>
          <w:rFonts w:ascii="Times New Roman" w:eastAsia="Book Antiqua" w:hAnsi="Times New Roman" w:cs="Times New Roman"/>
        </w:rPr>
        <w:t xml:space="preserve"> </w:t>
      </w:r>
      <w:r w:rsidRPr="00E16348">
        <w:rPr>
          <w:rFonts w:ascii="Times New Roman" w:eastAsia="Book Antiqua" w:hAnsi="Times New Roman" w:cs="Times New Roman"/>
        </w:rPr>
        <w:t>“your</w:t>
      </w:r>
      <w:r>
        <w:rPr>
          <w:rFonts w:ascii="Times New Roman" w:eastAsia="Book Antiqua" w:hAnsi="Times New Roman" w:cs="Times New Roman"/>
        </w:rPr>
        <w:t xml:space="preserve"> </w:t>
      </w:r>
      <w:r w:rsidRPr="00E16348">
        <w:rPr>
          <w:rFonts w:ascii="Times New Roman" w:eastAsia="Book Antiqua" w:hAnsi="Times New Roman" w:cs="Times New Roman"/>
        </w:rPr>
        <w:t>heart</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not</w:t>
      </w:r>
      <w:r>
        <w:rPr>
          <w:rFonts w:ascii="Times New Roman" w:eastAsia="Book Antiqua" w:hAnsi="Times New Roman" w:cs="Times New Roman"/>
        </w:rPr>
        <w:t xml:space="preserve"> </w:t>
      </w:r>
      <w:r w:rsidRPr="00E16348">
        <w:rPr>
          <w:rFonts w:ascii="Times New Roman" w:eastAsia="Book Antiqua" w:hAnsi="Times New Roman" w:cs="Times New Roman"/>
        </w:rPr>
        <w:t>set</w:t>
      </w:r>
      <w:r>
        <w:rPr>
          <w:rFonts w:ascii="Times New Roman" w:eastAsia="Book Antiqua" w:hAnsi="Times New Roman" w:cs="Times New Roman"/>
        </w:rPr>
        <w:t xml:space="preserve"> </w:t>
      </w:r>
      <w:r w:rsidRPr="00E16348">
        <w:rPr>
          <w:rFonts w:ascii="Times New Roman" w:eastAsia="Book Antiqua" w:hAnsi="Times New Roman" w:cs="Times New Roman"/>
        </w:rPr>
        <w:t>on</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things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G-d,</w:t>
      </w:r>
      <w:r>
        <w:rPr>
          <w:rFonts w:ascii="Times New Roman" w:eastAsia="Book Antiqua" w:hAnsi="Times New Roman" w:cs="Times New Roman"/>
        </w:rPr>
        <w:t xml:space="preserve"> </w:t>
      </w:r>
      <w:r w:rsidRPr="00E16348">
        <w:rPr>
          <w:rFonts w:ascii="Times New Roman" w:eastAsia="Book Antiqua" w:hAnsi="Times New Roman" w:cs="Times New Roman"/>
        </w:rPr>
        <w:t>but</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things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men.”</w:t>
      </w:r>
      <w:r>
        <w:rPr>
          <w:rFonts w:ascii="Times New Roman" w:eastAsia="Book Antiqua" w:hAnsi="Times New Roman" w:cs="Times New Roman"/>
        </w:rPr>
        <w:t xml:space="preserve"> </w:t>
      </w:r>
      <w:r w:rsidRPr="00E16348">
        <w:rPr>
          <w:rFonts w:ascii="Times New Roman" w:eastAsia="Book Antiqua" w:hAnsi="Times New Roman" w:cs="Times New Roman"/>
        </w:rPr>
        <w:t>Therefore,</w:t>
      </w:r>
      <w:r>
        <w:rPr>
          <w:rFonts w:ascii="Times New Roman" w:eastAsia="Book Antiqua" w:hAnsi="Times New Roman" w:cs="Times New Roman"/>
        </w:rPr>
        <w:t xml:space="preserve"> </w:t>
      </w:r>
      <w:r w:rsidRPr="00E16348">
        <w:rPr>
          <w:rFonts w:ascii="Times New Roman" w:eastAsia="Book Antiqua" w:hAnsi="Times New Roman" w:cs="Times New Roman"/>
        </w:rPr>
        <w:t>our</w:t>
      </w:r>
      <w:r>
        <w:rPr>
          <w:rFonts w:ascii="Times New Roman" w:eastAsia="Book Antiqua" w:hAnsi="Times New Roman" w:cs="Times New Roman"/>
        </w:rPr>
        <w:t xml:space="preserve"> </w:t>
      </w:r>
      <w:r w:rsidRPr="00E16348">
        <w:rPr>
          <w:rFonts w:ascii="Times New Roman" w:eastAsia="Book Antiqua" w:hAnsi="Times New Roman" w:cs="Times New Roman"/>
        </w:rPr>
        <w:t>present</w:t>
      </w:r>
      <w:r>
        <w:rPr>
          <w:rFonts w:ascii="Times New Roman" w:eastAsia="Book Antiqua" w:hAnsi="Times New Roman" w:cs="Times New Roman"/>
        </w:rPr>
        <w:t xml:space="preserve"> </w:t>
      </w:r>
      <w:r w:rsidRPr="00E16348">
        <w:rPr>
          <w:rFonts w:ascii="Times New Roman" w:eastAsia="Book Antiqua" w:hAnsi="Times New Roman" w:cs="Times New Roman"/>
        </w:rPr>
        <w:t>context</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about</w:t>
      </w:r>
      <w:r>
        <w:rPr>
          <w:rFonts w:ascii="Times New Roman" w:eastAsia="Book Antiqua" w:hAnsi="Times New Roman" w:cs="Times New Roman"/>
        </w:rPr>
        <w:t xml:space="preserve"> </w:t>
      </w:r>
      <w:r w:rsidRPr="00E16348">
        <w:rPr>
          <w:rFonts w:ascii="Times New Roman" w:eastAsia="Book Antiqua" w:hAnsi="Times New Roman" w:cs="Times New Roman"/>
        </w:rPr>
        <w:t>personal</w:t>
      </w:r>
      <w:r>
        <w:rPr>
          <w:rFonts w:ascii="Times New Roman" w:eastAsia="Book Antiqua" w:hAnsi="Times New Roman" w:cs="Times New Roman"/>
        </w:rPr>
        <w:t xml:space="preserve"> </w:t>
      </w:r>
      <w:r w:rsidRPr="00E16348">
        <w:rPr>
          <w:rFonts w:ascii="Times New Roman" w:eastAsia="Book Antiqua" w:hAnsi="Times New Roman" w:cs="Times New Roman"/>
        </w:rPr>
        <w:t>pursuit’s</w:t>
      </w:r>
      <w:r>
        <w:rPr>
          <w:rFonts w:ascii="Times New Roman" w:eastAsia="Book Antiqua" w:hAnsi="Times New Roman" w:cs="Times New Roman"/>
        </w:rPr>
        <w:t xml:space="preserve"> </w:t>
      </w:r>
      <w:r w:rsidRPr="00E16348">
        <w:rPr>
          <w:rFonts w:ascii="Times New Roman" w:eastAsia="Book Antiqua" w:hAnsi="Times New Roman" w:cs="Times New Roman"/>
        </w:rPr>
        <w:t>attainments</w:t>
      </w:r>
      <w:r>
        <w:rPr>
          <w:rFonts w:ascii="Times New Roman" w:eastAsia="Book Antiqua" w:hAnsi="Times New Roman" w:cs="Times New Roman"/>
        </w:rPr>
        <w:t xml:space="preserve"> </w:t>
      </w:r>
      <w:r w:rsidRPr="00E16348">
        <w:rPr>
          <w:rFonts w:ascii="Times New Roman" w:eastAsia="Book Antiqua" w:hAnsi="Times New Roman" w:cs="Times New Roman"/>
        </w:rPr>
        <w:t>and</w:t>
      </w:r>
      <w:r>
        <w:rPr>
          <w:rFonts w:ascii="Times New Roman" w:eastAsia="Book Antiqua" w:hAnsi="Times New Roman" w:cs="Times New Roman"/>
        </w:rPr>
        <w:t xml:space="preserve"> </w:t>
      </w:r>
      <w:r w:rsidRPr="00E16348">
        <w:rPr>
          <w:rFonts w:ascii="Times New Roman" w:eastAsia="Book Antiqua" w:hAnsi="Times New Roman" w:cs="Times New Roman"/>
        </w:rPr>
        <w:t>accomplishments.</w:t>
      </w:r>
      <w:r>
        <w:rPr>
          <w:rFonts w:ascii="Times New Roman" w:eastAsia="Book Antiqua" w:hAnsi="Times New Roman" w:cs="Times New Roman"/>
        </w:rPr>
        <w:t xml:space="preserve"> </w:t>
      </w:r>
      <w:r w:rsidRPr="00E16348">
        <w:rPr>
          <w:rFonts w:ascii="Times New Roman" w:eastAsia="Book Antiqua" w:hAnsi="Times New Roman" w:cs="Times New Roman"/>
        </w:rPr>
        <w:t>Given</w:t>
      </w:r>
      <w:r>
        <w:rPr>
          <w:rFonts w:ascii="Times New Roman" w:eastAsia="Book Antiqua" w:hAnsi="Times New Roman" w:cs="Times New Roman"/>
        </w:rPr>
        <w:t xml:space="preserve"> </w:t>
      </w:r>
      <w:r w:rsidRPr="00E16348">
        <w:rPr>
          <w:rFonts w:ascii="Times New Roman" w:eastAsia="Book Antiqua" w:hAnsi="Times New Roman" w:cs="Times New Roman"/>
        </w:rPr>
        <w:t>this</w:t>
      </w:r>
      <w:r>
        <w:rPr>
          <w:rFonts w:ascii="Times New Roman" w:eastAsia="Book Antiqua" w:hAnsi="Times New Roman" w:cs="Times New Roman"/>
        </w:rPr>
        <w:t xml:space="preserve"> </w:t>
      </w:r>
      <w:r w:rsidRPr="00E16348">
        <w:rPr>
          <w:rFonts w:ascii="Times New Roman" w:eastAsia="Book Antiqua" w:hAnsi="Times New Roman" w:cs="Times New Roman"/>
        </w:rPr>
        <w:t>perspective,</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translation</w:t>
      </w:r>
      <w:r>
        <w:rPr>
          <w:rFonts w:ascii="Times New Roman" w:eastAsia="Book Antiqua" w:hAnsi="Times New Roman" w:cs="Times New Roman"/>
        </w:rPr>
        <w:t xml:space="preserve"> </w:t>
      </w:r>
      <w:r w:rsidRPr="00E16348">
        <w:rPr>
          <w:rFonts w:ascii="Times New Roman" w:eastAsia="Book Antiqua" w:hAnsi="Times New Roman" w:cs="Times New Roman"/>
        </w:rPr>
        <w:t>we</w:t>
      </w:r>
      <w:r>
        <w:rPr>
          <w:rFonts w:ascii="Times New Roman" w:eastAsia="Book Antiqua" w:hAnsi="Times New Roman" w:cs="Times New Roman"/>
        </w:rPr>
        <w:t xml:space="preserve"> </w:t>
      </w:r>
      <w:r w:rsidRPr="00E16348">
        <w:rPr>
          <w:rFonts w:ascii="Times New Roman" w:eastAsia="Book Antiqua" w:hAnsi="Times New Roman" w:cs="Times New Roman"/>
        </w:rPr>
        <w:t>have</w:t>
      </w:r>
      <w:r>
        <w:rPr>
          <w:rFonts w:ascii="Times New Roman" w:eastAsia="Book Antiqua" w:hAnsi="Times New Roman" w:cs="Times New Roman"/>
        </w:rPr>
        <w:t xml:space="preserve"> </w:t>
      </w:r>
      <w:r w:rsidRPr="00E16348">
        <w:rPr>
          <w:rFonts w:ascii="Times New Roman" w:eastAsia="Book Antiqua" w:hAnsi="Times New Roman" w:cs="Times New Roman"/>
        </w:rPr>
        <w:t>offered</w:t>
      </w:r>
      <w:r>
        <w:rPr>
          <w:rFonts w:ascii="Times New Roman" w:eastAsia="Book Antiqua" w:hAnsi="Times New Roman" w:cs="Times New Roman"/>
        </w:rPr>
        <w:t xml:space="preserve"> </w:t>
      </w:r>
      <w:r w:rsidRPr="00E16348">
        <w:rPr>
          <w:rFonts w:ascii="Times New Roman" w:eastAsia="Book Antiqua" w:hAnsi="Times New Roman" w:cs="Times New Roman"/>
        </w:rPr>
        <w:t>fits</w:t>
      </w:r>
      <w:r>
        <w:rPr>
          <w:rFonts w:ascii="Times New Roman" w:eastAsia="Book Antiqua" w:hAnsi="Times New Roman" w:cs="Times New Roman"/>
        </w:rPr>
        <w:t xml:space="preserve"> </w:t>
      </w:r>
      <w:r w:rsidRPr="00E16348">
        <w:rPr>
          <w:rFonts w:ascii="Times New Roman" w:eastAsia="Book Antiqua" w:hAnsi="Times New Roman" w:cs="Times New Roman"/>
        </w:rPr>
        <w:t>much</w:t>
      </w:r>
      <w:r>
        <w:rPr>
          <w:rFonts w:ascii="Times New Roman" w:eastAsia="Book Antiqua" w:hAnsi="Times New Roman" w:cs="Times New Roman"/>
        </w:rPr>
        <w:t xml:space="preserve"> </w:t>
      </w:r>
      <w:r w:rsidRPr="00E16348">
        <w:rPr>
          <w:rFonts w:ascii="Times New Roman" w:eastAsia="Book Antiqua" w:hAnsi="Times New Roman" w:cs="Times New Roman"/>
        </w:rPr>
        <w:t>better.</w:t>
      </w:r>
    </w:p>
    <w:p w14:paraId="6137FD6F" w14:textId="77777777" w:rsidR="00595445" w:rsidRPr="00E16348" w:rsidRDefault="00595445" w:rsidP="00595445">
      <w:pPr>
        <w:widowControl w:val="0"/>
        <w:rPr>
          <w:rFonts w:ascii="Times New Roman" w:eastAsia="Book Antiqua" w:hAnsi="Times New Roman" w:cs="Times New Roman"/>
        </w:rPr>
      </w:pPr>
      <w:r>
        <w:rPr>
          <w:rFonts w:ascii="Times New Roman" w:eastAsia="Book Antiqua" w:hAnsi="Times New Roman" w:cs="Times New Roman"/>
        </w:rPr>
        <w:t xml:space="preserve"> </w:t>
      </w:r>
    </w:p>
    <w:p w14:paraId="3C02671D" w14:textId="35546ABF" w:rsidR="00595445" w:rsidRDefault="00595445" w:rsidP="00595445">
      <w:pPr>
        <w:widowControl w:val="0"/>
        <w:pBdr>
          <w:bottom w:val="double" w:sz="6" w:space="1" w:color="auto"/>
        </w:pBdr>
        <w:rPr>
          <w:rFonts w:ascii="Times New Roman" w:eastAsia="Book Antiqua" w:hAnsi="Times New Roman" w:cs="Times New Roman"/>
        </w:rPr>
      </w:pP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context</w:t>
      </w:r>
      <w:r>
        <w:rPr>
          <w:rFonts w:ascii="Times New Roman" w:eastAsia="Book Antiqua" w:hAnsi="Times New Roman" w:cs="Times New Roman"/>
        </w:rPr>
        <w:t xml:space="preserve"> </w:t>
      </w:r>
      <w:r w:rsidRPr="00E16348">
        <w:rPr>
          <w:rFonts w:ascii="Times New Roman" w:eastAsia="Book Antiqua" w:hAnsi="Times New Roman" w:cs="Times New Roman"/>
        </w:rPr>
        <w:t>now</w:t>
      </w:r>
      <w:r>
        <w:rPr>
          <w:rFonts w:ascii="Times New Roman" w:eastAsia="Book Antiqua" w:hAnsi="Times New Roman" w:cs="Times New Roman"/>
        </w:rPr>
        <w:t xml:space="preserve"> </w:t>
      </w:r>
      <w:r w:rsidRPr="00E16348">
        <w:rPr>
          <w:rFonts w:ascii="Times New Roman" w:eastAsia="Book Antiqua" w:hAnsi="Times New Roman" w:cs="Times New Roman"/>
        </w:rPr>
        <w:t>parallels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Seder.</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Torah</w:t>
      </w:r>
      <w:r>
        <w:rPr>
          <w:rFonts w:ascii="Times New Roman" w:eastAsia="Book Antiqua" w:hAnsi="Times New Roman" w:cs="Times New Roman"/>
        </w:rPr>
        <w:t xml:space="preserve"> </w:t>
      </w:r>
      <w:r w:rsidRPr="00E16348">
        <w:rPr>
          <w:rFonts w:ascii="Times New Roman" w:eastAsia="Book Antiqua" w:hAnsi="Times New Roman" w:cs="Times New Roman"/>
        </w:rPr>
        <w:t>Seder</w:t>
      </w:r>
      <w:r>
        <w:rPr>
          <w:rFonts w:ascii="Times New Roman" w:eastAsia="Book Antiqua" w:hAnsi="Times New Roman" w:cs="Times New Roman"/>
        </w:rPr>
        <w:t xml:space="preserve"> </w:t>
      </w:r>
      <w:r w:rsidRPr="00E16348">
        <w:rPr>
          <w:rFonts w:ascii="Times New Roman" w:eastAsia="Book Antiqua" w:hAnsi="Times New Roman" w:cs="Times New Roman"/>
        </w:rPr>
        <w:t>requires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B’ne</w:t>
      </w:r>
      <w:r>
        <w:rPr>
          <w:rFonts w:ascii="Times New Roman" w:eastAsia="Book Antiqua" w:hAnsi="Times New Roman" w:cs="Times New Roman"/>
        </w:rPr>
        <w:t xml:space="preserve"> </w:t>
      </w:r>
      <w:r w:rsidRPr="00E16348">
        <w:rPr>
          <w:rFonts w:ascii="Times New Roman" w:eastAsia="Book Antiqua" w:hAnsi="Times New Roman" w:cs="Times New Roman"/>
        </w:rPr>
        <w:t>Yisrael</w:t>
      </w:r>
      <w:r>
        <w:rPr>
          <w:rFonts w:ascii="Times New Roman" w:eastAsia="Book Antiqua" w:hAnsi="Times New Roman" w:cs="Times New Roman"/>
        </w:rPr>
        <w:t xml:space="preserve"> </w:t>
      </w:r>
      <w:r w:rsidRPr="00E16348">
        <w:rPr>
          <w:rFonts w:ascii="Times New Roman" w:eastAsia="Book Antiqua" w:hAnsi="Times New Roman" w:cs="Times New Roman"/>
        </w:rPr>
        <w:t>to</w:t>
      </w:r>
      <w:r>
        <w:rPr>
          <w:rFonts w:ascii="Times New Roman" w:eastAsia="Book Antiqua" w:hAnsi="Times New Roman" w:cs="Times New Roman"/>
        </w:rPr>
        <w:t xml:space="preserve"> </w:t>
      </w:r>
      <w:r w:rsidRPr="00E16348">
        <w:rPr>
          <w:rFonts w:ascii="Times New Roman" w:eastAsia="Book Antiqua" w:hAnsi="Times New Roman" w:cs="Times New Roman"/>
        </w:rPr>
        <w:t>strip</w:t>
      </w:r>
      <w:r>
        <w:rPr>
          <w:rFonts w:ascii="Times New Roman" w:eastAsia="Book Antiqua" w:hAnsi="Times New Roman" w:cs="Times New Roman"/>
        </w:rPr>
        <w:t xml:space="preserve"> </w:t>
      </w:r>
      <w:r w:rsidRPr="00E16348">
        <w:rPr>
          <w:rFonts w:ascii="Times New Roman" w:eastAsia="Book Antiqua" w:hAnsi="Times New Roman" w:cs="Times New Roman"/>
        </w:rPr>
        <w:t>themselves</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anything</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might</w:t>
      </w:r>
      <w:r>
        <w:rPr>
          <w:rFonts w:ascii="Times New Roman" w:eastAsia="Book Antiqua" w:hAnsi="Times New Roman" w:cs="Times New Roman"/>
        </w:rPr>
        <w:t xml:space="preserve"> </w:t>
      </w:r>
      <w:r w:rsidRPr="00E16348">
        <w:rPr>
          <w:rFonts w:ascii="Times New Roman" w:eastAsia="Book Antiqua" w:hAnsi="Times New Roman" w:cs="Times New Roman"/>
        </w:rPr>
        <w:t>be</w:t>
      </w:r>
      <w:r>
        <w:rPr>
          <w:rFonts w:ascii="Times New Roman" w:eastAsia="Book Antiqua" w:hAnsi="Times New Roman" w:cs="Times New Roman"/>
        </w:rPr>
        <w:t xml:space="preserve"> </w:t>
      </w:r>
      <w:r w:rsidRPr="00E16348">
        <w:rPr>
          <w:rFonts w:ascii="Times New Roman" w:eastAsia="Book Antiqua" w:hAnsi="Times New Roman" w:cs="Times New Roman"/>
        </w:rPr>
        <w:t>an</w:t>
      </w:r>
      <w:r>
        <w:rPr>
          <w:rFonts w:ascii="Times New Roman" w:eastAsia="Book Antiqua" w:hAnsi="Times New Roman" w:cs="Times New Roman"/>
        </w:rPr>
        <w:t xml:space="preserve"> </w:t>
      </w:r>
      <w:r w:rsidRPr="00E16348">
        <w:rPr>
          <w:rFonts w:ascii="Times New Roman" w:eastAsia="Book Antiqua" w:hAnsi="Times New Roman" w:cs="Times New Roman"/>
        </w:rPr>
        <w:t>unusual</w:t>
      </w:r>
      <w:r>
        <w:rPr>
          <w:rFonts w:ascii="Times New Roman" w:eastAsia="Book Antiqua" w:hAnsi="Times New Roman" w:cs="Times New Roman"/>
        </w:rPr>
        <w:t xml:space="preserve"> </w:t>
      </w:r>
      <w:r w:rsidRPr="00E16348">
        <w:rPr>
          <w:rFonts w:ascii="Times New Roman" w:eastAsia="Book Antiqua" w:hAnsi="Times New Roman" w:cs="Times New Roman"/>
        </w:rPr>
        <w:t>elevation</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one’s</w:t>
      </w:r>
      <w:r>
        <w:rPr>
          <w:rFonts w:ascii="Times New Roman" w:eastAsia="Book Antiqua" w:hAnsi="Times New Roman" w:cs="Times New Roman"/>
        </w:rPr>
        <w:t xml:space="preserve"> </w:t>
      </w:r>
      <w:r w:rsidRPr="00E16348">
        <w:rPr>
          <w:rFonts w:ascii="Times New Roman" w:eastAsia="Book Antiqua" w:hAnsi="Times New Roman" w:cs="Times New Roman"/>
        </w:rPr>
        <w:t>“soul”</w:t>
      </w:r>
      <w:r>
        <w:rPr>
          <w:rFonts w:ascii="Times New Roman" w:eastAsia="Book Antiqua" w:hAnsi="Times New Roman" w:cs="Times New Roman"/>
        </w:rPr>
        <w:t xml:space="preserve"> </w:t>
      </w:r>
      <w:r w:rsidRPr="00E16348">
        <w:rPr>
          <w:rFonts w:ascii="Times New Roman" w:eastAsia="Book Antiqua" w:hAnsi="Times New Roman" w:cs="Times New Roman"/>
        </w:rPr>
        <w:t>per</w:t>
      </w:r>
      <w:r>
        <w:rPr>
          <w:rFonts w:ascii="Times New Roman" w:eastAsia="Book Antiqua" w:hAnsi="Times New Roman" w:cs="Times New Roman"/>
        </w:rPr>
        <w:t xml:space="preserve"> </w:t>
      </w:r>
      <w:r w:rsidRPr="00E16348">
        <w:rPr>
          <w:rFonts w:ascii="Times New Roman" w:eastAsia="Book Antiqua" w:hAnsi="Times New Roman" w:cs="Times New Roman"/>
        </w:rPr>
        <w:t>se.</w:t>
      </w:r>
      <w:r>
        <w:rPr>
          <w:rFonts w:ascii="Times New Roman" w:eastAsia="Book Antiqua" w:hAnsi="Times New Roman" w:cs="Times New Roman"/>
        </w:rPr>
        <w:t xml:space="preserve"> </w:t>
      </w:r>
      <w:r w:rsidRPr="00E16348">
        <w:rPr>
          <w:rFonts w:ascii="Times New Roman" w:eastAsia="Book Antiqua" w:hAnsi="Times New Roman" w:cs="Times New Roman"/>
        </w:rPr>
        <w:t>Yeshua</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demonstrating</w:t>
      </w:r>
      <w:r>
        <w:rPr>
          <w:rFonts w:ascii="Times New Roman" w:eastAsia="Book Antiqua" w:hAnsi="Times New Roman" w:cs="Times New Roman"/>
        </w:rPr>
        <w:t xml:space="preserve"> </w:t>
      </w:r>
      <w:r w:rsidRPr="00E16348">
        <w:rPr>
          <w:rFonts w:ascii="Times New Roman" w:eastAsia="Book Antiqua" w:hAnsi="Times New Roman" w:cs="Times New Roman"/>
        </w:rPr>
        <w:t>that</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only</w:t>
      </w:r>
      <w:r>
        <w:rPr>
          <w:rFonts w:ascii="Times New Roman" w:eastAsia="Book Antiqua" w:hAnsi="Times New Roman" w:cs="Times New Roman"/>
        </w:rPr>
        <w:t xml:space="preserve"> </w:t>
      </w:r>
      <w:r w:rsidRPr="00E16348">
        <w:rPr>
          <w:rFonts w:ascii="Times New Roman" w:eastAsia="Book Antiqua" w:hAnsi="Times New Roman" w:cs="Times New Roman"/>
        </w:rPr>
        <w:t>pursuit</w:t>
      </w:r>
      <w:r>
        <w:rPr>
          <w:rFonts w:ascii="Times New Roman" w:eastAsia="Book Antiqua" w:hAnsi="Times New Roman" w:cs="Times New Roman"/>
        </w:rPr>
        <w:t xml:space="preserve"> </w:t>
      </w:r>
      <w:r w:rsidRPr="00E16348">
        <w:rPr>
          <w:rFonts w:ascii="Times New Roman" w:eastAsia="Book Antiqua" w:hAnsi="Times New Roman" w:cs="Times New Roman"/>
        </w:rPr>
        <w:t>worthy</w:t>
      </w:r>
      <w:r>
        <w:rPr>
          <w:rFonts w:ascii="Times New Roman" w:eastAsia="Book Antiqua" w:hAnsi="Times New Roman" w:cs="Times New Roman"/>
        </w:rPr>
        <w:t xml:space="preserve"> </w:t>
      </w:r>
      <w:r w:rsidRPr="00E16348">
        <w:rPr>
          <w:rFonts w:ascii="Times New Roman" w:eastAsia="Book Antiqua" w:hAnsi="Times New Roman" w:cs="Times New Roman"/>
        </w:rPr>
        <w:t>of</w:t>
      </w:r>
      <w:r>
        <w:rPr>
          <w:rFonts w:ascii="Times New Roman" w:eastAsia="Book Antiqua" w:hAnsi="Times New Roman" w:cs="Times New Roman"/>
        </w:rPr>
        <w:t xml:space="preserve"> </w:t>
      </w:r>
      <w:r w:rsidRPr="00E16348">
        <w:rPr>
          <w:rFonts w:ascii="Times New Roman" w:eastAsia="Book Antiqua" w:hAnsi="Times New Roman" w:cs="Times New Roman"/>
        </w:rPr>
        <w:t>full</w:t>
      </w:r>
      <w:r>
        <w:rPr>
          <w:rFonts w:ascii="Times New Roman" w:eastAsia="Book Antiqua" w:hAnsi="Times New Roman" w:cs="Times New Roman"/>
        </w:rPr>
        <w:t xml:space="preserve"> </w:t>
      </w:r>
      <w:r w:rsidRPr="00E16348">
        <w:rPr>
          <w:rFonts w:ascii="Times New Roman" w:eastAsia="Book Antiqua" w:hAnsi="Times New Roman" w:cs="Times New Roman"/>
        </w:rPr>
        <w:t>commitment</w:t>
      </w:r>
      <w:r>
        <w:rPr>
          <w:rFonts w:ascii="Times New Roman" w:eastAsia="Book Antiqua" w:hAnsi="Times New Roman" w:cs="Times New Roman"/>
        </w:rPr>
        <w:t xml:space="preserve"> </w:t>
      </w:r>
      <w:r w:rsidRPr="00E16348">
        <w:rPr>
          <w:rFonts w:ascii="Times New Roman" w:eastAsia="Book Antiqua" w:hAnsi="Times New Roman" w:cs="Times New Roman"/>
        </w:rPr>
        <w:t>is</w:t>
      </w:r>
      <w:r>
        <w:rPr>
          <w:rFonts w:ascii="Times New Roman" w:eastAsia="Book Antiqua" w:hAnsi="Times New Roman" w:cs="Times New Roman"/>
        </w:rPr>
        <w:t xml:space="preserve"> </w:t>
      </w:r>
      <w:r w:rsidRPr="00E16348">
        <w:rPr>
          <w:rFonts w:ascii="Times New Roman" w:eastAsia="Book Antiqua" w:hAnsi="Times New Roman" w:cs="Times New Roman"/>
        </w:rPr>
        <w:t>the</w:t>
      </w:r>
      <w:r>
        <w:rPr>
          <w:rFonts w:ascii="Times New Roman" w:eastAsia="Book Antiqua" w:hAnsi="Times New Roman" w:cs="Times New Roman"/>
        </w:rPr>
        <w:t xml:space="preserve"> </w:t>
      </w:r>
      <w:r w:rsidRPr="00E16348">
        <w:rPr>
          <w:rFonts w:ascii="Times New Roman" w:eastAsia="Book Antiqua" w:hAnsi="Times New Roman" w:cs="Times New Roman"/>
        </w:rPr>
        <w:t>Malchut</w:t>
      </w:r>
      <w:r>
        <w:rPr>
          <w:rFonts w:ascii="Times New Roman" w:eastAsia="Book Antiqua" w:hAnsi="Times New Roman" w:cs="Times New Roman"/>
        </w:rPr>
        <w:t xml:space="preserve"> </w:t>
      </w:r>
      <w:r w:rsidRPr="00E16348">
        <w:rPr>
          <w:rFonts w:ascii="Times New Roman" w:eastAsia="Book Antiqua" w:hAnsi="Times New Roman" w:cs="Times New Roman"/>
        </w:rPr>
        <w:t>Shamayim.</w:t>
      </w:r>
      <w:r>
        <w:rPr>
          <w:rFonts w:ascii="Times New Roman" w:eastAsia="Book Antiqua" w:hAnsi="Times New Roman" w:cs="Times New Roman"/>
        </w:rPr>
        <w:t xml:space="preserve"> </w:t>
      </w:r>
    </w:p>
    <w:p w14:paraId="1A319FE1" w14:textId="77777777" w:rsidR="0026651E" w:rsidRPr="0026651E" w:rsidRDefault="0026651E" w:rsidP="0026651E">
      <w:pPr>
        <w:autoSpaceDE w:val="0"/>
        <w:autoSpaceDN w:val="0"/>
        <w:adjustRightInd w:val="0"/>
        <w:spacing w:line="270" w:lineRule="exact"/>
        <w:contextualSpacing/>
        <w:jc w:val="center"/>
        <w:rPr>
          <w:rFonts w:ascii="Algerian" w:eastAsia="Book Antiqua" w:hAnsi="Algerian" w:cs="David"/>
          <w:b/>
          <w:smallCaps/>
          <w:sz w:val="24"/>
          <w:szCs w:val="24"/>
          <w:lang w:bidi="ar-SA"/>
        </w:rPr>
      </w:pPr>
    </w:p>
    <w:p w14:paraId="54EFE684" w14:textId="12FD4AF7" w:rsidR="0026651E" w:rsidRPr="0026651E" w:rsidRDefault="0026651E" w:rsidP="0026651E">
      <w:pPr>
        <w:autoSpaceDE w:val="0"/>
        <w:autoSpaceDN w:val="0"/>
        <w:adjustRightInd w:val="0"/>
        <w:spacing w:line="270" w:lineRule="exact"/>
        <w:contextualSpacing/>
        <w:jc w:val="center"/>
        <w:rPr>
          <w:rFonts w:ascii="Algerian" w:eastAsia="Book Antiqua" w:hAnsi="Algerian" w:cs="Times New Roman"/>
          <w:smallCaps/>
          <w:color w:val="000000"/>
          <w:lang w:val="en-AU" w:bidi="ar-SA"/>
        </w:rPr>
      </w:pPr>
      <w:r w:rsidRPr="0026651E">
        <w:rPr>
          <w:rFonts w:ascii="Algerian" w:eastAsia="Book Antiqua" w:hAnsi="Algerian" w:cs="David"/>
          <w:b/>
          <w:smallCaps/>
          <w:sz w:val="24"/>
          <w:szCs w:val="24"/>
          <w:lang w:bidi="ar-SA"/>
        </w:rPr>
        <w:t>Commentary to Hakham Shaul’s School of Remes</w:t>
      </w:r>
    </w:p>
    <w:p w14:paraId="126B497F" w14:textId="77777777" w:rsidR="0026651E" w:rsidRPr="007C5766" w:rsidRDefault="0026651E" w:rsidP="0026651E">
      <w:pPr>
        <w:pBdr>
          <w:bottom w:val="single" w:sz="12" w:space="1" w:color="365F91"/>
        </w:pBdr>
        <w:spacing w:before="320" w:after="80"/>
        <w:contextualSpacing/>
        <w:outlineLvl w:val="2"/>
        <w:rPr>
          <w:rFonts w:ascii="Book Antiqua" w:eastAsia="Times New Roman" w:hAnsi="Book Antiqua" w:cs="Times New Roman"/>
          <w:b/>
          <w:bCs/>
          <w:smallCaps/>
          <w:color w:val="0D0D0D"/>
          <w:sz w:val="24"/>
          <w:szCs w:val="24"/>
          <w:lang w:bidi="ar-SA"/>
        </w:rPr>
      </w:pPr>
    </w:p>
    <w:p w14:paraId="38EF440F" w14:textId="77777777" w:rsidR="0026651E" w:rsidRPr="007C5766" w:rsidRDefault="0026651E" w:rsidP="0026651E">
      <w:pPr>
        <w:pBdr>
          <w:bottom w:val="single" w:sz="12" w:space="1" w:color="365F91"/>
        </w:pBdr>
        <w:spacing w:before="320" w:after="80"/>
        <w:contextualSpacing/>
        <w:outlineLvl w:val="2"/>
        <w:rPr>
          <w:rFonts w:ascii="Book Antiqua" w:eastAsia="Times New Roman" w:hAnsi="Book Antiqua" w:cs="Times New Roman"/>
          <w:b/>
          <w:bCs/>
          <w:smallCaps/>
          <w:color w:val="0D0D0D"/>
          <w:sz w:val="24"/>
          <w:szCs w:val="24"/>
          <w:lang w:bidi="ar-SA"/>
        </w:rPr>
      </w:pPr>
      <w:r w:rsidRPr="007C5766">
        <w:rPr>
          <w:rFonts w:ascii="Book Antiqua" w:eastAsia="Times New Roman" w:hAnsi="Book Antiqua" w:cs="Times New Roman"/>
          <w:b/>
          <w:bCs/>
          <w:smallCaps/>
          <w:color w:val="0D0D0D"/>
          <w:sz w:val="24"/>
          <w:szCs w:val="24"/>
          <w:lang w:bidi="ar-SA"/>
        </w:rPr>
        <w:t>A Time for Rebuke – Judgment begins at G-d’s House</w:t>
      </w:r>
    </w:p>
    <w:p w14:paraId="4E12D2C2" w14:textId="77777777" w:rsidR="0026651E" w:rsidRPr="007C5766" w:rsidRDefault="0026651E" w:rsidP="0026651E">
      <w:pPr>
        <w:contextualSpacing/>
        <w:rPr>
          <w:rFonts w:ascii="Skolar Cyrillic" w:eastAsia="Book Antiqua" w:hAnsi="Skolar Cyrillic" w:cs="David"/>
          <w:lang w:bidi="ar-SA"/>
        </w:rPr>
      </w:pPr>
      <w:r w:rsidRPr="007C5766">
        <w:rPr>
          <w:rFonts w:ascii="Skolar Cyrillic" w:eastAsia="Book Antiqua" w:hAnsi="Skolar Cyrillic" w:cs="David"/>
          <w:lang w:bidi="ar-SA"/>
        </w:rPr>
        <w:t>Prayerfully we do not need to call our readers to the importance of understanding the present period or rebuke and admonition. We would also opine that the “rebuke” is not aimed at the whole congregation. The rebuke is aimed at the powers that control the “Esnoga,” (Synagogue). It should be perfectly evident from our reading of Hakham Shaul’s Igeret to the Romans that he is castigating those who take up ultra-legalistic practices. One of the greatest forms of abuse suffered in the Esnoga is that of overbearing legalism that takes no concern of the level that some fledgling talmidim and new converts experience. Excessive chiding of those who are not as faithful as others is NOT acceptable in the House of G-d. It was this kind of scenario, which brought the Temple to destruction. Likewise, we fail to have true compassion is equal to murder. When we make others blush from our rebuke, it is equal to murder. So heinous is the crime that the Sages tell us that the highest sacrifice one could offer was required at the Temple.</w:t>
      </w:r>
      <w:r w:rsidRPr="007C5766">
        <w:rPr>
          <w:rFonts w:ascii="Skolar Cyrillic" w:eastAsia="Book Antiqua" w:hAnsi="Skolar Cyrillic" w:cs="David"/>
          <w:vertAlign w:val="superscript"/>
          <w:lang w:bidi="ar-SA"/>
        </w:rPr>
        <w:footnoteReference w:id="84"/>
      </w:r>
      <w:r w:rsidRPr="007C5766">
        <w:rPr>
          <w:rFonts w:ascii="Skolar Cyrillic" w:eastAsia="Book Antiqua" w:hAnsi="Skolar Cyrillic" w:cs="David"/>
          <w:lang w:bidi="ar-SA"/>
        </w:rPr>
        <w:t xml:space="preserve"> The Sages surely believed that shaming another is one of the most serious sins one can commit. An entire thesis can be written about all the statements made by the Talmud and Midrash that relate to shaming another person. Yosef son of Ya’aqob is the perfect example. While Yosef (Joseph) tested the loyalty and repentance of his brothers, he did not shame them openly when revealing himself to them. As such, we have a positive lesson concerning embarrassment and rebuke. The Torah forbids harming the physical person of a fellow Jew. And, the Rabbis took these laws and halakhot very seriously, and they applied the same fences to harming the psyche of a brother. They considered psychological harm, as bad, and sometimes worse, than physical harm. We have mentioned in the recent past that we can leave marks on our souls for sins that we have committed. Some, as we have said “cannot be removed by repentance.” This is especially true of embarrassment and psychological harm to the soul of the Jewish brothers and sisters. The result of such practices leaves a mark on the soul who has been embarrassed and the one who has committed this heinous crime.</w:t>
      </w:r>
    </w:p>
    <w:p w14:paraId="432C381D" w14:textId="77777777" w:rsidR="0026651E" w:rsidRPr="007C5766" w:rsidRDefault="0026651E" w:rsidP="0026651E">
      <w:pPr>
        <w:contextualSpacing/>
        <w:rPr>
          <w:rFonts w:ascii="Skolar Cyrillic" w:eastAsia="Book Antiqua" w:hAnsi="Skolar Cyrillic" w:cs="David"/>
          <w:lang w:bidi="ar-SA"/>
        </w:rPr>
      </w:pPr>
    </w:p>
    <w:p w14:paraId="12718FFF" w14:textId="77777777" w:rsidR="0026651E" w:rsidRPr="007C5766" w:rsidRDefault="0026651E" w:rsidP="0026651E">
      <w:pPr>
        <w:pBdr>
          <w:bottom w:val="single" w:sz="12" w:space="1" w:color="365F91"/>
        </w:pBdr>
        <w:spacing w:before="320" w:after="80"/>
        <w:contextualSpacing/>
        <w:outlineLvl w:val="2"/>
        <w:rPr>
          <w:rFonts w:ascii="Book Antiqua" w:eastAsia="Times New Roman" w:hAnsi="Book Antiqua" w:cs="Times New Roman"/>
          <w:b/>
          <w:bCs/>
          <w:smallCaps/>
          <w:color w:val="0D0D0D"/>
          <w:sz w:val="24"/>
          <w:szCs w:val="24"/>
          <w:lang w:bidi="ar-SA"/>
        </w:rPr>
      </w:pPr>
      <w:r w:rsidRPr="007C5766">
        <w:rPr>
          <w:rFonts w:ascii="Book Antiqua" w:eastAsia="Times New Roman" w:hAnsi="Book Antiqua" w:cs="Times New Roman"/>
          <w:b/>
          <w:bCs/>
          <w:smallCaps/>
          <w:color w:val="0D0D0D"/>
          <w:sz w:val="24"/>
          <w:szCs w:val="24"/>
          <w:lang w:bidi="ar-SA"/>
        </w:rPr>
        <w:t>Lashon HaRa</w:t>
      </w:r>
    </w:p>
    <w:p w14:paraId="29ADECD9" w14:textId="77777777" w:rsidR="0026651E" w:rsidRPr="007C5766" w:rsidRDefault="0026651E" w:rsidP="0026651E">
      <w:pPr>
        <w:contextualSpacing/>
        <w:rPr>
          <w:rFonts w:ascii="Skolar Cyrillic" w:eastAsia="Book Antiqua" w:hAnsi="Skolar Cyrillic" w:cs="David"/>
          <w:lang w:bidi="ar-SA"/>
        </w:rPr>
      </w:pPr>
      <w:r w:rsidRPr="007C5766">
        <w:rPr>
          <w:rFonts w:ascii="Skolar Cyrillic" w:eastAsia="Book Antiqua" w:hAnsi="Skolar Cyrillic" w:cs="David"/>
          <w:lang w:bidi="ar-SA"/>
        </w:rPr>
        <w:t>Stop to consider the experience of Miriam the sister of Moshe Rabbenu. She did not speak Lashon HaRa against her brother. Her crime was worse. How so? She wanted to elevate herself to the same level as the Prophet (Moshe) who could speak to G-d face to face. She was smitten with leprosy, as we all well know. What would we look like if we were smitten with a similar disease for shaming and speaking Lashon HaRa against others? Certainly, we would feel embarrassed to even be seen in the Esnoga! This time of rebuke has special connotations of guarding our "tongue from speaking evil.” Are we sincere when we recite this prayer? Or, has it become rote?</w:t>
      </w:r>
    </w:p>
    <w:p w14:paraId="1064180D" w14:textId="77777777" w:rsidR="0026651E" w:rsidRPr="007C5766" w:rsidRDefault="0026651E" w:rsidP="0026651E">
      <w:pPr>
        <w:contextualSpacing/>
        <w:rPr>
          <w:rFonts w:ascii="Skolar Cyrillic" w:eastAsia="Book Antiqua" w:hAnsi="Skolar Cyrillic" w:cs="David"/>
          <w:lang w:bidi="ar-SA"/>
        </w:rPr>
      </w:pPr>
    </w:p>
    <w:p w14:paraId="6AFB6EAE" w14:textId="77777777" w:rsidR="0026651E" w:rsidRPr="007C5766" w:rsidRDefault="0026651E" w:rsidP="0026651E">
      <w:pPr>
        <w:pBdr>
          <w:bottom w:val="single" w:sz="12" w:space="1" w:color="365F91"/>
        </w:pBdr>
        <w:spacing w:before="320" w:after="80"/>
        <w:contextualSpacing/>
        <w:outlineLvl w:val="2"/>
        <w:rPr>
          <w:rFonts w:ascii="Book Antiqua" w:eastAsia="Times New Roman" w:hAnsi="Book Antiqua" w:cs="Times New Roman"/>
          <w:b/>
          <w:bCs/>
          <w:smallCaps/>
          <w:color w:val="0D0D0D"/>
          <w:sz w:val="24"/>
          <w:szCs w:val="24"/>
          <w:lang w:bidi="ar-SA"/>
        </w:rPr>
      </w:pPr>
      <w:r w:rsidRPr="007C5766">
        <w:rPr>
          <w:rFonts w:ascii="Book Antiqua" w:eastAsia="Times New Roman" w:hAnsi="Book Antiqua" w:cs="Times New Roman"/>
          <w:b/>
          <w:bCs/>
          <w:smallCaps/>
          <w:color w:val="0D0D0D"/>
          <w:sz w:val="24"/>
          <w:szCs w:val="24"/>
          <w:lang w:bidi="ar-SA"/>
        </w:rPr>
        <w:t>Rebuilding Messiah</w:t>
      </w:r>
    </w:p>
    <w:p w14:paraId="4AD1FFBF" w14:textId="77777777" w:rsidR="0026651E" w:rsidRPr="007C5766" w:rsidRDefault="0026651E" w:rsidP="0026651E">
      <w:pPr>
        <w:contextualSpacing/>
        <w:rPr>
          <w:rFonts w:ascii="Skolar Cyrillic" w:eastAsia="Book Antiqua" w:hAnsi="Skolar Cyrillic" w:cs="David"/>
          <w:lang w:bidi="ar-SA"/>
        </w:rPr>
      </w:pPr>
      <w:r w:rsidRPr="007C5766">
        <w:rPr>
          <w:rFonts w:ascii="Skolar Cyrillic" w:eastAsia="Book Antiqua" w:hAnsi="Skolar Cyrillic" w:cs="David"/>
          <w:b/>
          <w:bCs/>
          <w:highlight w:val="yellow"/>
          <w:lang w:bidi="ar-SA"/>
        </w:rPr>
        <w:t>“So, who are you to judge the talmid</w:t>
      </w:r>
      <w:r w:rsidRPr="007C5766">
        <w:rPr>
          <w:rFonts w:ascii="Skolar Cyrillic" w:eastAsia="Book Antiqua" w:hAnsi="Skolar Cyrillic" w:cs="David"/>
          <w:highlight w:val="yellow"/>
          <w:lang w:bidi="ar-SA"/>
        </w:rPr>
        <w:t xml:space="preserve"> (household servant)</w:t>
      </w:r>
      <w:r w:rsidRPr="007C5766">
        <w:rPr>
          <w:rFonts w:ascii="Skolar Cyrillic" w:eastAsia="Book Antiqua" w:hAnsi="Skolar Cyrillic" w:cs="David"/>
          <w:b/>
          <w:bCs/>
          <w:highlight w:val="yellow"/>
          <w:lang w:bidi="ar-SA"/>
        </w:rPr>
        <w:t xml:space="preserve"> of another </w:t>
      </w:r>
      <w:r w:rsidRPr="007C5766">
        <w:rPr>
          <w:rFonts w:ascii="Skolar Cyrillic" w:eastAsia="Book Antiqua" w:hAnsi="Skolar Cyrillic" w:cs="David"/>
          <w:highlight w:val="yellow"/>
          <w:lang w:bidi="ar-SA"/>
        </w:rPr>
        <w:t xml:space="preserve">Hakham? </w:t>
      </w:r>
      <w:r w:rsidRPr="007C5766">
        <w:rPr>
          <w:rFonts w:ascii="Skolar Cyrillic" w:eastAsia="Book Antiqua" w:hAnsi="Skolar Cyrillic" w:cs="David"/>
          <w:b/>
          <w:bCs/>
          <w:highlight w:val="yellow"/>
          <w:lang w:bidi="ar-SA"/>
        </w:rPr>
        <w:t xml:space="preserve">To his own master </w:t>
      </w:r>
      <w:r w:rsidRPr="007C5766">
        <w:rPr>
          <w:rFonts w:ascii="Skolar Cyrillic" w:eastAsia="Book Antiqua" w:hAnsi="Skolar Cyrillic" w:cs="David"/>
          <w:highlight w:val="yellow"/>
          <w:lang w:bidi="ar-SA"/>
        </w:rPr>
        <w:t>(Hakham)</w:t>
      </w:r>
      <w:r w:rsidRPr="007C5766">
        <w:rPr>
          <w:rFonts w:ascii="Skolar Cyrillic" w:eastAsia="Book Antiqua" w:hAnsi="Skolar Cyrillic" w:cs="David"/>
          <w:b/>
          <w:bCs/>
          <w:highlight w:val="yellow"/>
          <w:lang w:bidi="ar-SA"/>
        </w:rPr>
        <w:t xml:space="preserve"> he stands or falls; and he will stand, for the LORD is able to make him stand.”</w:t>
      </w:r>
    </w:p>
    <w:p w14:paraId="754D2A02" w14:textId="77777777" w:rsidR="0026651E" w:rsidRPr="007C5766" w:rsidRDefault="0026651E" w:rsidP="0026651E">
      <w:pPr>
        <w:contextualSpacing/>
        <w:rPr>
          <w:rFonts w:ascii="Skolar Cyrillic" w:eastAsia="Book Antiqua" w:hAnsi="Skolar Cyrillic" w:cs="David"/>
          <w:lang w:bidi="ar-SA"/>
        </w:rPr>
      </w:pPr>
      <w:r w:rsidRPr="007C5766">
        <w:rPr>
          <w:rFonts w:ascii="Skolar Cyrillic" w:eastAsia="Book Antiqua" w:hAnsi="Skolar Cyrillic" w:cs="David"/>
          <w:lang w:bidi="ar-SA"/>
        </w:rPr>
        <w:t xml:space="preserve"> </w:t>
      </w:r>
    </w:p>
    <w:p w14:paraId="2C5196F3" w14:textId="77777777" w:rsidR="0026651E" w:rsidRPr="007C5766" w:rsidRDefault="0026651E" w:rsidP="0026651E">
      <w:pPr>
        <w:contextualSpacing/>
        <w:rPr>
          <w:rFonts w:ascii="Skolar Cyrillic" w:eastAsia="Book Antiqua" w:hAnsi="Skolar Cyrillic" w:cs="David"/>
          <w:lang w:bidi="ar-SA"/>
        </w:rPr>
      </w:pPr>
      <w:r w:rsidRPr="007C5766">
        <w:rPr>
          <w:rFonts w:ascii="Skolar Cyrillic" w:eastAsia="Book Antiqua" w:hAnsi="Skolar Cyrillic" w:cs="David"/>
          <w:lang w:bidi="ar-SA"/>
        </w:rPr>
        <w:t>Hakham Shaul’s rebuke is most likely against a Shammaite and his ultra-legalistic bile. This bile pouring from the mouth is nothing short of pure wickedness. It is the office and occupation of the Hakham to shepherd the sheep of his flock. The matter is not given to those who cannot control their evil impulse to demean and humiliate others.</w:t>
      </w:r>
    </w:p>
    <w:p w14:paraId="5118A472" w14:textId="77777777" w:rsidR="0026651E" w:rsidRPr="007C5766" w:rsidRDefault="0026651E" w:rsidP="0026651E">
      <w:pPr>
        <w:contextualSpacing/>
        <w:rPr>
          <w:rFonts w:ascii="Skolar Cyrillic" w:eastAsia="Book Antiqua" w:hAnsi="Skolar Cyrillic" w:cs="David"/>
          <w:lang w:bidi="ar-SA"/>
        </w:rPr>
      </w:pPr>
    </w:p>
    <w:p w14:paraId="39697DC9" w14:textId="77777777" w:rsidR="0026651E" w:rsidRPr="007C5766" w:rsidRDefault="0026651E" w:rsidP="0026651E">
      <w:pPr>
        <w:ind w:left="360"/>
        <w:contextualSpacing/>
        <w:rPr>
          <w:rFonts w:ascii="Skolar Cyrillic" w:eastAsia="Book Antiqua" w:hAnsi="Skolar Cyrillic" w:cs="David"/>
          <w:lang w:bidi="ar-SA"/>
        </w:rPr>
      </w:pPr>
      <w:r w:rsidRPr="007C5766">
        <w:rPr>
          <w:rFonts w:ascii="Skolar Cyrillic" w:eastAsia="Book Antiqua" w:hAnsi="Skolar Cyrillic" w:cs="David"/>
          <w:b/>
          <w:lang w:bidi="ar-SA"/>
        </w:rPr>
        <w:t xml:space="preserve">m. Aboth </w:t>
      </w:r>
      <w:r w:rsidRPr="007C5766">
        <w:rPr>
          <w:rFonts w:ascii="Skolar Cyrillic" w:eastAsia="Book Antiqua" w:hAnsi="Skolar Cyrillic" w:cs="David"/>
          <w:b/>
          <w:bCs/>
          <w:lang w:bidi="ar-SA"/>
        </w:rPr>
        <w:t xml:space="preserve">3:8 </w:t>
      </w:r>
      <w:r w:rsidRPr="007C5766">
        <w:rPr>
          <w:rFonts w:ascii="Skolar Cyrillic" w:eastAsia="Book Antiqua" w:hAnsi="Skolar Cyrillic" w:cs="David"/>
          <w:lang w:bidi="ar-SA"/>
        </w:rPr>
        <w:t>R. Dosetai b. R. Yannai in the name of R. Meir says, “Whoever forgets a single thing from what he has learned—Scripture reckons it to him as if he has become liable for his life,</w:t>
      </w:r>
    </w:p>
    <w:p w14:paraId="1F0B4FBA" w14:textId="77777777" w:rsidR="0026651E" w:rsidRPr="007C5766" w:rsidRDefault="0026651E" w:rsidP="0026651E">
      <w:pPr>
        <w:ind w:left="360"/>
        <w:contextualSpacing/>
        <w:rPr>
          <w:rFonts w:ascii="Skolar Cyrillic" w:eastAsia="Book Antiqua" w:hAnsi="Skolar Cyrillic" w:cs="David"/>
          <w:lang w:bidi="ar-SA"/>
        </w:rPr>
      </w:pPr>
    </w:p>
    <w:p w14:paraId="0FFE65E5" w14:textId="77777777" w:rsidR="0026651E" w:rsidRPr="007C5766" w:rsidRDefault="0026651E" w:rsidP="0026651E">
      <w:pPr>
        <w:ind w:left="360"/>
        <w:contextualSpacing/>
        <w:rPr>
          <w:rFonts w:ascii="Skolar Cyrillic" w:eastAsia="Book Antiqua" w:hAnsi="Skolar Cyrillic" w:cs="David"/>
          <w:lang w:bidi="ar-SA"/>
        </w:rPr>
      </w:pPr>
      <w:r w:rsidRPr="007C5766">
        <w:rPr>
          <w:rFonts w:ascii="Skolar Cyrillic" w:eastAsia="Book Antiqua" w:hAnsi="Skolar Cyrillic" w:cs="David"/>
          <w:b/>
          <w:bCs/>
          <w:lang w:bidi="ar-SA"/>
        </w:rPr>
        <w:t xml:space="preserve">m. Aboth 3:11 </w:t>
      </w:r>
      <w:r w:rsidRPr="007C5766">
        <w:rPr>
          <w:rFonts w:ascii="Skolar Cyrillic" w:eastAsia="Book Antiqua" w:hAnsi="Skolar Cyrillic" w:cs="David"/>
          <w:lang w:bidi="ar-SA"/>
        </w:rPr>
        <w:t xml:space="preserve">R. Eleazar the Modite says, </w:t>
      </w:r>
    </w:p>
    <w:p w14:paraId="2D97B512" w14:textId="77777777" w:rsidR="0026651E" w:rsidRPr="007C5766" w:rsidRDefault="0026651E" w:rsidP="0026651E">
      <w:pPr>
        <w:numPr>
          <w:ilvl w:val="0"/>
          <w:numId w:val="15"/>
        </w:numPr>
        <w:contextualSpacing/>
        <w:jc w:val="left"/>
        <w:rPr>
          <w:rFonts w:ascii="Skolar Cyrillic" w:eastAsia="Book Antiqua" w:hAnsi="Skolar Cyrillic" w:cs="David"/>
          <w:lang w:bidi="ar-SA"/>
        </w:rPr>
      </w:pPr>
      <w:r w:rsidRPr="007C5766">
        <w:rPr>
          <w:rFonts w:ascii="Skolar Cyrillic" w:eastAsia="Book Antiqua" w:hAnsi="Skolar Cyrillic" w:cs="David"/>
          <w:b/>
          <w:lang w:bidi="ar-SA"/>
        </w:rPr>
        <w:t>“</w:t>
      </w:r>
      <w:r w:rsidRPr="007C5766">
        <w:rPr>
          <w:rFonts w:ascii="Skolar Cyrillic" w:eastAsia="Book Antiqua" w:hAnsi="Skolar Cyrillic" w:cs="David"/>
          <w:b/>
          <w:highlight w:val="yellow"/>
          <w:lang w:bidi="ar-SA"/>
        </w:rPr>
        <w:t>He who treats Holy Things as secular,</w:t>
      </w:r>
      <w:r w:rsidRPr="007C5766">
        <w:rPr>
          <w:rFonts w:ascii="Skolar Cyrillic" w:eastAsia="Book Antiqua" w:hAnsi="Skolar Cyrillic" w:cs="David"/>
          <w:b/>
          <w:lang w:bidi="ar-SA"/>
        </w:rPr>
        <w:t xml:space="preserve"> </w:t>
      </w:r>
    </w:p>
    <w:p w14:paraId="300A33D4" w14:textId="77777777" w:rsidR="0026651E" w:rsidRPr="007C5766" w:rsidRDefault="0026651E" w:rsidP="0026651E">
      <w:pPr>
        <w:numPr>
          <w:ilvl w:val="0"/>
          <w:numId w:val="16"/>
        </w:numPr>
        <w:contextualSpacing/>
        <w:jc w:val="left"/>
        <w:rPr>
          <w:rFonts w:ascii="Skolar Cyrillic" w:eastAsia="Book Antiqua" w:hAnsi="Skolar Cyrillic" w:cs="David"/>
          <w:b/>
          <w:lang w:bidi="ar-SA"/>
        </w:rPr>
      </w:pPr>
      <w:r w:rsidRPr="007C5766">
        <w:rPr>
          <w:rFonts w:ascii="Skolar Cyrillic" w:eastAsia="Book Antiqua" w:hAnsi="Skolar Cyrillic" w:cs="David"/>
          <w:b/>
          <w:highlight w:val="yellow"/>
          <w:lang w:bidi="ar-SA"/>
        </w:rPr>
        <w:t>he who defiles the appointed times,</w:t>
      </w:r>
      <w:r w:rsidRPr="007C5766">
        <w:rPr>
          <w:rFonts w:ascii="Skolar Cyrillic" w:eastAsia="Book Antiqua" w:hAnsi="Skolar Cyrillic" w:cs="David"/>
          <w:b/>
          <w:lang w:bidi="ar-SA"/>
        </w:rPr>
        <w:t xml:space="preserve"> </w:t>
      </w:r>
    </w:p>
    <w:p w14:paraId="12732003" w14:textId="77777777" w:rsidR="0026651E" w:rsidRPr="007C5766" w:rsidRDefault="0026651E" w:rsidP="0026651E">
      <w:pPr>
        <w:numPr>
          <w:ilvl w:val="0"/>
          <w:numId w:val="17"/>
        </w:numPr>
        <w:contextualSpacing/>
        <w:jc w:val="left"/>
        <w:rPr>
          <w:rFonts w:ascii="Skolar Cyrillic" w:eastAsia="Book Antiqua" w:hAnsi="Skolar Cyrillic" w:cs="David"/>
          <w:lang w:bidi="ar-SA"/>
        </w:rPr>
      </w:pPr>
      <w:r w:rsidRPr="007C5766">
        <w:rPr>
          <w:rFonts w:ascii="Skolar Cyrillic" w:eastAsia="Book Antiqua" w:hAnsi="Skolar Cyrillic" w:cs="David"/>
          <w:b/>
          <w:highlight w:val="yellow"/>
          <w:lang w:bidi="ar-SA"/>
        </w:rPr>
        <w:t>he who humiliates his fellow in public,</w:t>
      </w:r>
      <w:r w:rsidRPr="007C5766">
        <w:rPr>
          <w:rFonts w:ascii="Skolar Cyrillic" w:eastAsia="Book Antiqua" w:hAnsi="Skolar Cyrillic" w:cs="David"/>
          <w:lang w:bidi="ar-SA"/>
        </w:rPr>
        <w:t xml:space="preserve"> </w:t>
      </w:r>
    </w:p>
    <w:p w14:paraId="659FDE51" w14:textId="77777777" w:rsidR="0026651E" w:rsidRPr="007C5766" w:rsidRDefault="0026651E" w:rsidP="0026651E">
      <w:pPr>
        <w:numPr>
          <w:ilvl w:val="0"/>
          <w:numId w:val="18"/>
        </w:numPr>
        <w:contextualSpacing/>
        <w:jc w:val="left"/>
        <w:rPr>
          <w:rFonts w:ascii="Skolar Cyrillic" w:eastAsia="Book Antiqua" w:hAnsi="Skolar Cyrillic" w:cs="David"/>
          <w:lang w:bidi="ar-SA"/>
        </w:rPr>
      </w:pPr>
      <w:r w:rsidRPr="007C5766">
        <w:rPr>
          <w:rFonts w:ascii="Skolar Cyrillic" w:eastAsia="Book Antiqua" w:hAnsi="Skolar Cyrillic" w:cs="David"/>
          <w:lang w:bidi="ar-SA"/>
        </w:rPr>
        <w:t>he who removes the signs of the covenant of Abraham, our father, (may he rest in peace), and …</w:t>
      </w:r>
    </w:p>
    <w:p w14:paraId="4120B15A" w14:textId="77777777" w:rsidR="0026651E" w:rsidRPr="007C5766" w:rsidRDefault="0026651E" w:rsidP="0026651E">
      <w:pPr>
        <w:ind w:left="360"/>
        <w:contextualSpacing/>
        <w:rPr>
          <w:rFonts w:ascii="Skolar Cyrillic" w:eastAsia="Book Antiqua" w:hAnsi="Skolar Cyrillic" w:cs="David"/>
          <w:b/>
          <w:bCs/>
          <w:lang w:bidi="ar-SA"/>
        </w:rPr>
      </w:pPr>
      <w:r w:rsidRPr="007C5766">
        <w:rPr>
          <w:rFonts w:ascii="Skolar Cyrillic" w:eastAsia="Book Antiqua" w:hAnsi="Skolar Cyrillic" w:cs="David"/>
          <w:lang w:bidi="ar-SA"/>
        </w:rPr>
        <w:t xml:space="preserve">“even though he has in hand learning in Torah and good deeds, </w:t>
      </w:r>
      <w:r w:rsidRPr="007C5766">
        <w:rPr>
          <w:rFonts w:ascii="Skolar Cyrillic" w:eastAsia="Book Antiqua" w:hAnsi="Skolar Cyrillic" w:cs="David"/>
          <w:b/>
          <w:bCs/>
          <w:highlight w:val="yellow"/>
          <w:lang w:bidi="ar-SA"/>
        </w:rPr>
        <w:t>will have no share in the world to come.</w:t>
      </w:r>
      <w:r w:rsidRPr="007C5766">
        <w:rPr>
          <w:rFonts w:ascii="Skolar Cyrillic" w:eastAsia="Book Antiqua" w:hAnsi="Skolar Cyrillic" w:cs="David"/>
          <w:b/>
          <w:bCs/>
          <w:lang w:bidi="ar-SA"/>
        </w:rPr>
        <w:t>”</w:t>
      </w:r>
    </w:p>
    <w:p w14:paraId="1E40A110" w14:textId="77777777" w:rsidR="0026651E" w:rsidRPr="007C5766" w:rsidRDefault="0026651E" w:rsidP="0026651E">
      <w:pPr>
        <w:contextualSpacing/>
        <w:rPr>
          <w:rFonts w:ascii="Skolar Cyrillic" w:eastAsia="Book Antiqua" w:hAnsi="Skolar Cyrillic" w:cs="David"/>
          <w:lang w:bidi="ar-SA"/>
        </w:rPr>
      </w:pPr>
    </w:p>
    <w:p w14:paraId="306FB4B6" w14:textId="77777777" w:rsidR="0026651E" w:rsidRPr="007C5766" w:rsidRDefault="0026651E" w:rsidP="0026651E">
      <w:pPr>
        <w:contextualSpacing/>
        <w:rPr>
          <w:rFonts w:ascii="Skolar Cyrillic" w:eastAsia="Book Antiqua" w:hAnsi="Skolar Cyrillic" w:cs="David"/>
          <w:lang w:bidi="ar-SA"/>
        </w:rPr>
      </w:pPr>
      <w:r w:rsidRPr="007C5766">
        <w:rPr>
          <w:rFonts w:ascii="Skolar Cyrillic" w:eastAsia="Book Antiqua" w:hAnsi="Skolar Cyrillic" w:cs="David"/>
          <w:lang w:bidi="ar-SA"/>
        </w:rPr>
        <w:t>Now if we believe that Hakham Shaul is only giving a rebuke we have missed his allegorical message. Hakham Shaul is perfectly in tune with Hakham Tsefet’s description of the Master’s crucifixion. The unruly tongue is immediately noticed in the present and previous Peshat pericope of Mordechai (Mark). “</w:t>
      </w:r>
      <w:r w:rsidRPr="007C5766">
        <w:rPr>
          <w:rFonts w:ascii="Skolar Cyrillic" w:eastAsia="Book Antiqua" w:hAnsi="Skolar Cyrillic" w:cs="David"/>
          <w:b/>
          <w:lang w:bidi="ar-SA"/>
        </w:rPr>
        <w:t xml:space="preserve">And when some of the bystanders heard him, </w:t>
      </w:r>
      <w:r w:rsidRPr="007C5766">
        <w:rPr>
          <w:rFonts w:ascii="Skolar Cyrillic" w:eastAsia="Book Antiqua" w:hAnsi="Skolar Cyrillic" w:cs="David"/>
          <w:lang w:bidi="ar-SA"/>
        </w:rPr>
        <w:t xml:space="preserve">(they) </w:t>
      </w:r>
      <w:r w:rsidRPr="007C5766">
        <w:rPr>
          <w:rFonts w:ascii="Skolar Cyrillic" w:eastAsia="Book Antiqua" w:hAnsi="Skolar Cyrillic" w:cs="David"/>
          <w:b/>
          <w:lang w:bidi="ar-SA"/>
        </w:rPr>
        <w:t>said, "Behold</w:t>
      </w:r>
      <w:r w:rsidRPr="007C5766">
        <w:rPr>
          <w:rFonts w:ascii="Skolar Cyrillic" w:eastAsia="Book Antiqua" w:hAnsi="Skolar Cyrillic" w:cs="David"/>
          <w:lang w:bidi="ar-SA"/>
        </w:rPr>
        <w:t xml:space="preserve"> (hear - listen), </w:t>
      </w:r>
      <w:r w:rsidRPr="007C5766">
        <w:rPr>
          <w:rFonts w:ascii="Skolar Cyrillic" w:eastAsia="Book Antiqua" w:hAnsi="Skolar Cyrillic" w:cs="David"/>
          <w:b/>
          <w:lang w:bidi="ar-SA"/>
        </w:rPr>
        <w:t>he is calling</w:t>
      </w:r>
      <w:r w:rsidRPr="007C5766">
        <w:rPr>
          <w:rFonts w:ascii="Skolar Cyrillic" w:eastAsia="Book Antiqua" w:hAnsi="Skolar Cyrillic" w:cs="David"/>
          <w:lang w:bidi="ar-SA"/>
        </w:rPr>
        <w:t xml:space="preserve"> (for) </w:t>
      </w:r>
      <w:r w:rsidRPr="007C5766">
        <w:rPr>
          <w:rFonts w:ascii="Skolar Cyrillic" w:eastAsia="Book Antiqua" w:hAnsi="Skolar Cyrillic" w:cs="David"/>
          <w:b/>
          <w:lang w:bidi="ar-SA"/>
        </w:rPr>
        <w:t>Eliyahu!"</w:t>
      </w:r>
      <w:r w:rsidRPr="007C5766">
        <w:rPr>
          <w:rFonts w:ascii="Skolar Cyrillic" w:eastAsia="Book Antiqua" w:hAnsi="Skolar Cyrillic" w:cs="David"/>
          <w:b/>
          <w:vertAlign w:val="superscript"/>
          <w:lang w:bidi="ar-SA"/>
        </w:rPr>
        <w:footnoteReference w:id="85"/>
      </w:r>
      <w:r w:rsidRPr="007C5766">
        <w:rPr>
          <w:rFonts w:ascii="Skolar Cyrillic" w:eastAsia="Book Antiqua" w:hAnsi="Skolar Cyrillic" w:cs="David"/>
          <w:lang w:bidi="ar-SA"/>
        </w:rPr>
        <w:t>” We saw the same lesson in last week’s pericope of Mordechai. Hakham Tsefet is telling us that our tongue used in humiliation of brethren is equal to the crucifixion of the Master. It need not be corrupt Priests, a Roman hoard of soldiers with spears and scarlet robes. We can see the crucifixion of the Master in the humiliating words spoken among brethren.</w:t>
      </w:r>
    </w:p>
    <w:p w14:paraId="4874720C" w14:textId="77777777" w:rsidR="0026651E" w:rsidRPr="007C5766" w:rsidRDefault="0026651E" w:rsidP="0026651E">
      <w:pPr>
        <w:contextualSpacing/>
        <w:rPr>
          <w:rFonts w:ascii="Skolar Cyrillic" w:eastAsia="Book Antiqua" w:hAnsi="Skolar Cyrillic" w:cs="David"/>
          <w:lang w:bidi="ar-SA"/>
        </w:rPr>
      </w:pPr>
    </w:p>
    <w:p w14:paraId="36481E96" w14:textId="77777777" w:rsidR="0026651E" w:rsidRPr="007C5766" w:rsidRDefault="0026651E" w:rsidP="0026651E">
      <w:pPr>
        <w:contextualSpacing/>
        <w:rPr>
          <w:rFonts w:ascii="Skolar Cyrillic" w:eastAsia="Book Antiqua" w:hAnsi="Skolar Cyrillic" w:cs="David"/>
          <w:lang w:bidi="ar-SA"/>
        </w:rPr>
      </w:pPr>
      <w:r w:rsidRPr="007C5766">
        <w:rPr>
          <w:rFonts w:ascii="Skolar Cyrillic" w:eastAsia="Book Antiqua" w:hAnsi="Skolar Cyrillic" w:cs="David"/>
          <w:lang w:bidi="ar-SA"/>
        </w:rPr>
        <w:t>It would seem evident that these matters are tools of destruction with cosmic affect. While our primary focus should be “tikun,” we destroy the works of our rectification by the evil of our mouth. This is tantamount to the fragmenting of the body of Messiah. Our sojourn in exile is perpetuated by the guile of our mouths.</w:t>
      </w:r>
    </w:p>
    <w:p w14:paraId="07CA2D5F" w14:textId="77777777" w:rsidR="0026651E" w:rsidRPr="007C5766" w:rsidRDefault="0026651E" w:rsidP="0026651E">
      <w:pPr>
        <w:contextualSpacing/>
        <w:rPr>
          <w:rFonts w:ascii="Skolar Cyrillic" w:eastAsia="Book Antiqua" w:hAnsi="Skolar Cyrillic" w:cs="David"/>
          <w:lang w:bidi="ar-SA"/>
        </w:rPr>
      </w:pPr>
    </w:p>
    <w:p w14:paraId="723B56EC" w14:textId="77777777" w:rsidR="0026651E" w:rsidRPr="007C5766" w:rsidRDefault="0026651E" w:rsidP="0026651E">
      <w:pPr>
        <w:contextualSpacing/>
        <w:rPr>
          <w:rFonts w:ascii="Skolar Cyrillic" w:eastAsia="Book Antiqua" w:hAnsi="Skolar Cyrillic" w:cs="David"/>
          <w:lang w:bidi="ar-SA"/>
        </w:rPr>
      </w:pPr>
      <w:r w:rsidRPr="007C5766">
        <w:rPr>
          <w:rFonts w:ascii="Skolar Cyrillic" w:eastAsia="Book Antiqua" w:hAnsi="Skolar Cyrillic" w:cs="David"/>
          <w:lang w:bidi="ar-SA"/>
        </w:rPr>
        <w:t xml:space="preserve">As talmidim of the Master, we live and dwell in the </w:t>
      </w:r>
      <w:r w:rsidRPr="007C5766">
        <w:rPr>
          <w:rFonts w:ascii="Skolar Cyrillic" w:eastAsia="Book Antiqua" w:hAnsi="Skolar Cyrillic" w:cs="David"/>
          <w:b/>
          <w:highlight w:val="yellow"/>
          <w:lang w:bidi="ar-SA"/>
        </w:rPr>
        <w:t>sphere</w:t>
      </w:r>
      <w:r w:rsidRPr="007C5766">
        <w:rPr>
          <w:rFonts w:ascii="Skolar Cyrillic" w:eastAsia="Book Antiqua" w:hAnsi="Skolar Cyrillic" w:cs="David"/>
          <w:lang w:bidi="ar-SA"/>
        </w:rPr>
        <w:t xml:space="preserve"> of Messiah. Our life is Messiah to our circle of influence. Hakham Shaul is not just speaking about keeping “Kosher.” Again, if we do not peer into the allegorical world, we will miss the whole message. The allegory of eating and kosher is that of “sanctifying” (making holy - “</w:t>
      </w:r>
      <w:r w:rsidRPr="007C5766">
        <w:rPr>
          <w:rFonts w:ascii="Skolar Cyrillic" w:eastAsia="Book Antiqua" w:hAnsi="Skolar Cyrillic" w:cs="David"/>
          <w:b/>
          <w:bCs/>
          <w:lang w:bidi="ar-SA"/>
        </w:rPr>
        <w:t xml:space="preserve">set apart </w:t>
      </w:r>
      <w:r w:rsidRPr="007C5766">
        <w:rPr>
          <w:rFonts w:ascii="Skolar Cyrillic" w:eastAsia="Book Antiqua" w:hAnsi="Skolar Cyrillic" w:cs="David"/>
          <w:bCs/>
          <w:lang w:bidi="ar-SA"/>
        </w:rPr>
        <w:t>(</w:t>
      </w:r>
      <w:r w:rsidRPr="007C5766">
        <w:rPr>
          <w:rFonts w:ascii="Times New Roman" w:eastAsia="Book Antiqua" w:hAnsi="Times New Roman" w:cs="Times New Roman"/>
          <w:b/>
          <w:bCs/>
          <w:lang w:val="el-GR" w:bidi="ar-SA"/>
        </w:rPr>
        <w:t>ἅγιος</w:t>
      </w:r>
      <w:r w:rsidRPr="0026651E">
        <w:rPr>
          <w:rFonts w:ascii="Skolar Cyrillic" w:eastAsia="Book Antiqua" w:hAnsi="Skolar Cyrillic" w:cs="David"/>
          <w:b/>
          <w:bCs/>
          <w:lang w:bidi="ar-SA"/>
        </w:rPr>
        <w:t xml:space="preserve"> </w:t>
      </w:r>
      <w:r w:rsidRPr="007C5766">
        <w:rPr>
          <w:rFonts w:ascii="Skolar Cyrillic" w:eastAsia="Book Antiqua" w:hAnsi="Skolar Cyrillic" w:cs="David"/>
          <w:i/>
          <w:iCs/>
          <w:lang w:bidi="ar-SA"/>
        </w:rPr>
        <w:t>hagios</w:t>
      </w:r>
      <w:r w:rsidRPr="007C5766">
        <w:rPr>
          <w:rFonts w:ascii="Skolar Cyrillic" w:eastAsia="Book Antiqua" w:hAnsi="Skolar Cyrillic" w:cs="David"/>
          <w:lang w:bidi="ar-SA"/>
        </w:rPr>
        <w:t>)</w:t>
      </w:r>
      <w:r w:rsidRPr="007C5766">
        <w:rPr>
          <w:rFonts w:ascii="Skolar Cyrillic" w:eastAsia="Book Antiqua" w:hAnsi="Skolar Cyrillic" w:cs="David"/>
          <w:b/>
          <w:bCs/>
          <w:lang w:bidi="ar-SA"/>
        </w:rPr>
        <w:t xml:space="preserve"> for God's service</w:t>
      </w:r>
      <w:r w:rsidRPr="007C5766">
        <w:rPr>
          <w:rFonts w:ascii="Skolar Cyrillic" w:eastAsia="Book Antiqua" w:hAnsi="Skolar Cyrillic" w:cs="David"/>
          <w:lang w:bidi="ar-SA"/>
        </w:rPr>
        <w:t xml:space="preserve"> (purposes) </w:t>
      </w:r>
      <w:r w:rsidRPr="007C5766">
        <w:rPr>
          <w:rFonts w:ascii="Skolar Cyrillic" w:eastAsia="Book Antiqua" w:hAnsi="Skolar Cyrillic" w:cs="David"/>
          <w:b/>
          <w:bCs/>
          <w:lang w:bidi="ar-SA"/>
        </w:rPr>
        <w:t>by formal, legal restrictions and limitations.”</w:t>
      </w:r>
      <w:r w:rsidRPr="007C5766">
        <w:rPr>
          <w:rFonts w:ascii="Skolar Cyrillic" w:eastAsia="Book Antiqua" w:hAnsi="Skolar Cyrillic" w:cs="David"/>
          <w:lang w:bidi="ar-SA"/>
        </w:rPr>
        <w:t xml:space="preserve">) our </w:t>
      </w:r>
      <w:r w:rsidRPr="007C5766">
        <w:rPr>
          <w:rFonts w:ascii="Skolar Cyrillic" w:eastAsia="Book Antiqua" w:hAnsi="Skolar Cyrillic" w:cs="David"/>
          <w:highlight w:val="yellow"/>
          <w:lang w:bidi="ar-SA"/>
        </w:rPr>
        <w:t>sphere</w:t>
      </w:r>
      <w:r w:rsidRPr="007C5766">
        <w:rPr>
          <w:rFonts w:ascii="Skolar Cyrillic" w:eastAsia="Book Antiqua" w:hAnsi="Skolar Cyrillic" w:cs="David"/>
          <w:lang w:bidi="ar-SA"/>
        </w:rPr>
        <w:t xml:space="preserve">. Our </w:t>
      </w:r>
      <w:r w:rsidRPr="007C5766">
        <w:rPr>
          <w:rFonts w:ascii="Skolar Cyrillic" w:eastAsia="Book Antiqua" w:hAnsi="Skolar Cyrillic" w:cs="David"/>
          <w:highlight w:val="yellow"/>
          <w:lang w:bidi="ar-SA"/>
        </w:rPr>
        <w:t>“sphere,” “place in the sefirot”</w:t>
      </w:r>
      <w:r w:rsidRPr="007C5766">
        <w:rPr>
          <w:rFonts w:ascii="Skolar Cyrillic" w:eastAsia="Book Antiqua" w:hAnsi="Skolar Cyrillic" w:cs="David"/>
          <w:lang w:bidi="ar-SA"/>
        </w:rPr>
        <w:t xml:space="preserve"> is the realm G-d has granted us to labor in to make tikun on the cosmos. We are to take those things, which are mundane and make them sacred (holy) before G-d.</w:t>
      </w:r>
    </w:p>
    <w:p w14:paraId="69828B86" w14:textId="77777777" w:rsidR="0026651E" w:rsidRPr="007C5766" w:rsidRDefault="0026651E" w:rsidP="0026651E">
      <w:pPr>
        <w:contextualSpacing/>
        <w:rPr>
          <w:rFonts w:ascii="Skolar Cyrillic" w:eastAsia="Book Antiqua" w:hAnsi="Skolar Cyrillic" w:cs="David"/>
          <w:lang w:bidi="ar-SA"/>
        </w:rPr>
      </w:pPr>
    </w:p>
    <w:p w14:paraId="502F942E" w14:textId="77777777" w:rsidR="0026651E" w:rsidRPr="007C5766" w:rsidRDefault="0026651E" w:rsidP="0026651E">
      <w:pPr>
        <w:contextualSpacing/>
        <w:rPr>
          <w:rFonts w:ascii="Skolar Cyrillic" w:eastAsia="Book Antiqua" w:hAnsi="Skolar Cyrillic" w:cs="David"/>
          <w:iCs/>
          <w:lang w:bidi="ar-SA"/>
        </w:rPr>
      </w:pPr>
      <w:r w:rsidRPr="007C5766">
        <w:rPr>
          <w:rFonts w:ascii="Skolar Cyrillic" w:eastAsia="Book Antiqua" w:hAnsi="Skolar Cyrillic" w:cs="David"/>
          <w:lang w:bidi="ar-SA"/>
        </w:rPr>
        <w:t xml:space="preserve">Hakham Shaul’s paradigm of eating in holiness is a perfect example of the supreme state of man. A necessary mundane practice is elevated to the level of holiness by keeping kosher, saying the appropriate brakhot and offering the appropriate thankfulness for our privilege of eating at the LORD’s table. This mundane experience becomes a practice of normal mysticism elevating the cosmos in tikun. Hakham Shaul’s pericope offers a solution to making a repair of Messiah’s fragmented body. Each of </w:t>
      </w:r>
      <w:r w:rsidRPr="007C5766">
        <w:rPr>
          <w:rFonts w:ascii="Skolar Cyrillic" w:eastAsia="Book Antiqua" w:hAnsi="Skolar Cyrillic" w:cs="David"/>
          <w:b/>
          <w:iCs/>
          <w:lang w:bidi="ar-SA"/>
        </w:rPr>
        <w:t>you are built into a Mishkan</w:t>
      </w:r>
      <w:r w:rsidRPr="007C5766">
        <w:rPr>
          <w:rFonts w:ascii="Skolar Cyrillic" w:eastAsia="Book Antiqua" w:hAnsi="Skolar Cyrillic" w:cs="David"/>
          <w:b/>
          <w:iCs/>
          <w:vertAlign w:val="superscript"/>
          <w:lang w:bidi="ar-SA"/>
        </w:rPr>
        <w:footnoteReference w:id="86"/>
      </w:r>
      <w:r w:rsidRPr="007C5766">
        <w:rPr>
          <w:rFonts w:ascii="Skolar Cyrillic" w:eastAsia="Book Antiqua" w:hAnsi="Skolar Cyrillic" w:cs="David"/>
          <w:iCs/>
          <w:lang w:bidi="ar-SA"/>
        </w:rPr>
        <w:t xml:space="preserve"> (a spiritual house), </w:t>
      </w:r>
      <w:r w:rsidRPr="007C5766">
        <w:rPr>
          <w:rFonts w:ascii="Skolar Cyrillic" w:eastAsia="Book Antiqua" w:hAnsi="Skolar Cyrillic" w:cs="David"/>
          <w:b/>
          <w:iCs/>
          <w:lang w:bidi="ar-SA"/>
        </w:rPr>
        <w:t>a holy</w:t>
      </w:r>
      <w:r w:rsidRPr="007C5766">
        <w:rPr>
          <w:rFonts w:ascii="Skolar Cyrillic" w:eastAsia="Book Antiqua" w:hAnsi="Skolar Cyrillic" w:cs="David"/>
          <w:iCs/>
          <w:lang w:bidi="ar-SA"/>
        </w:rPr>
        <w:t xml:space="preserve"> (separated) </w:t>
      </w:r>
      <w:r w:rsidRPr="007C5766">
        <w:rPr>
          <w:rFonts w:ascii="Skolar Cyrillic" w:eastAsia="Book Antiqua" w:hAnsi="Skolar Cyrillic" w:cs="David"/>
          <w:b/>
          <w:iCs/>
          <w:lang w:bidi="ar-SA"/>
        </w:rPr>
        <w:t>priesthood,</w:t>
      </w:r>
      <w:r w:rsidRPr="007C5766">
        <w:rPr>
          <w:rFonts w:ascii="Skolar Cyrillic" w:eastAsia="Book Antiqua" w:hAnsi="Skolar Cyrillic" w:cs="David"/>
          <w:b/>
          <w:iCs/>
          <w:vertAlign w:val="superscript"/>
          <w:lang w:bidi="ar-SA"/>
        </w:rPr>
        <w:footnoteReference w:id="87"/>
      </w:r>
      <w:r w:rsidRPr="007C5766">
        <w:rPr>
          <w:rFonts w:ascii="Skolar Cyrillic" w:eastAsia="Book Antiqua" w:hAnsi="Skolar Cyrillic" w:cs="David"/>
          <w:iCs/>
          <w:lang w:bidi="ar-SA"/>
        </w:rPr>
        <w:t xml:space="preserve"> of Hokhmah</w:t>
      </w:r>
      <w:r w:rsidRPr="007C5766">
        <w:rPr>
          <w:rFonts w:ascii="Skolar Cyrillic" w:eastAsia="Book Antiqua" w:hAnsi="Skolar Cyrillic" w:cs="David"/>
          <w:b/>
          <w:iCs/>
          <w:lang w:bidi="ar-SA"/>
        </w:rPr>
        <w:t xml:space="preserve"> to offer up sacrifices</w:t>
      </w:r>
      <w:r w:rsidRPr="007C5766">
        <w:rPr>
          <w:rFonts w:ascii="Skolar Cyrillic" w:eastAsia="Book Antiqua" w:hAnsi="Skolar Cyrillic" w:cs="David"/>
          <w:b/>
          <w:iCs/>
          <w:vertAlign w:val="superscript"/>
          <w:lang w:bidi="ar-SA"/>
        </w:rPr>
        <w:footnoteReference w:id="88"/>
      </w:r>
      <w:r w:rsidRPr="007C5766">
        <w:rPr>
          <w:rFonts w:ascii="Skolar Cyrillic" w:eastAsia="Book Antiqua" w:hAnsi="Skolar Cyrillic" w:cs="David"/>
          <w:b/>
          <w:iCs/>
          <w:lang w:bidi="ar-SA"/>
        </w:rPr>
        <w:t xml:space="preserve"> of the breathed</w:t>
      </w:r>
      <w:r w:rsidRPr="007C5766">
        <w:rPr>
          <w:rFonts w:ascii="Skolar Cyrillic" w:eastAsia="Book Antiqua" w:hAnsi="Skolar Cyrillic" w:cs="David"/>
          <w:b/>
          <w:iCs/>
          <w:vertAlign w:val="superscript"/>
          <w:lang w:bidi="ar-SA"/>
        </w:rPr>
        <w:footnoteReference w:id="89"/>
      </w:r>
      <w:r w:rsidRPr="007C5766">
        <w:rPr>
          <w:rFonts w:ascii="Skolar Cyrillic" w:eastAsia="Book Antiqua" w:hAnsi="Skolar Cyrillic" w:cs="David"/>
          <w:iCs/>
          <w:lang w:bidi="ar-SA"/>
        </w:rPr>
        <w:t xml:space="preserve"> Torah </w:t>
      </w:r>
      <w:r w:rsidRPr="007C5766">
        <w:rPr>
          <w:rFonts w:ascii="Skolar Cyrillic" w:eastAsia="Book Antiqua" w:hAnsi="Skolar Cyrillic" w:cs="David"/>
          <w:b/>
          <w:iCs/>
          <w:lang w:bidi="ar-SA"/>
        </w:rPr>
        <w:t>received from God through Yeshua HaMashiach.”</w:t>
      </w:r>
      <w:r w:rsidRPr="007C5766">
        <w:rPr>
          <w:rFonts w:ascii="Skolar Cyrillic" w:eastAsia="Book Antiqua" w:hAnsi="Skolar Cyrillic" w:cs="David"/>
          <w:b/>
          <w:iCs/>
          <w:vertAlign w:val="superscript"/>
          <w:lang w:bidi="ar-SA"/>
        </w:rPr>
        <w:footnoteReference w:id="90"/>
      </w:r>
    </w:p>
    <w:p w14:paraId="4C549641" w14:textId="77777777" w:rsidR="0026651E" w:rsidRPr="007C5766" w:rsidRDefault="0026651E" w:rsidP="0026651E">
      <w:pPr>
        <w:contextualSpacing/>
        <w:rPr>
          <w:rFonts w:ascii="Skolar Cyrillic" w:eastAsia="Book Antiqua" w:hAnsi="Skolar Cyrillic" w:cs="David"/>
          <w:iCs/>
          <w:lang w:bidi="ar-SA"/>
        </w:rPr>
      </w:pPr>
    </w:p>
    <w:p w14:paraId="64152AE1" w14:textId="77777777" w:rsidR="0026651E" w:rsidRPr="007C5766" w:rsidRDefault="0026651E" w:rsidP="0026651E">
      <w:pPr>
        <w:contextualSpacing/>
        <w:rPr>
          <w:rFonts w:ascii="Skolar Cyrillic" w:eastAsia="Book Antiqua" w:hAnsi="Skolar Cyrillic" w:cs="David"/>
          <w:iCs/>
          <w:lang w:bidi="ar-SA"/>
        </w:rPr>
      </w:pPr>
      <w:r w:rsidRPr="007C5766">
        <w:rPr>
          <w:rFonts w:ascii="Skolar Cyrillic" w:eastAsia="Book Antiqua" w:hAnsi="Skolar Cyrillic" w:cs="David"/>
          <w:iCs/>
          <w:lang w:bidi="ar-SA"/>
        </w:rPr>
        <w:t>Many aspects of Messiah have become fragmented and distorted. We labor daily to restore the lectionary of the Master’s time. Each translation and commentary is a step towards rebuilding Messiah. Our august body must gather in weak and strong. It is not the place of the strong to belittle or badger those who are less faithful. It is their obligation to model and love the wayfaring sheep of the pasture.</w:t>
      </w:r>
    </w:p>
    <w:p w14:paraId="1B1AEFD4" w14:textId="77777777" w:rsidR="0026651E" w:rsidRPr="007C5766" w:rsidRDefault="0026651E" w:rsidP="0026651E">
      <w:pPr>
        <w:contextualSpacing/>
        <w:rPr>
          <w:rFonts w:ascii="Skolar Cyrillic" w:eastAsia="Book Antiqua" w:hAnsi="Skolar Cyrillic" w:cs="David"/>
          <w:iCs/>
          <w:lang w:bidi="ar-SA"/>
        </w:rPr>
      </w:pPr>
    </w:p>
    <w:p w14:paraId="736F55AE" w14:textId="77777777" w:rsidR="0026651E" w:rsidRPr="007C5766" w:rsidRDefault="0026651E" w:rsidP="0026651E">
      <w:pPr>
        <w:pBdr>
          <w:bottom w:val="single" w:sz="12" w:space="1" w:color="365F91"/>
        </w:pBdr>
        <w:spacing w:before="320" w:after="80"/>
        <w:contextualSpacing/>
        <w:outlineLvl w:val="2"/>
        <w:rPr>
          <w:rFonts w:ascii="Book Antiqua" w:eastAsia="Times New Roman" w:hAnsi="Book Antiqua" w:cs="Times New Roman"/>
          <w:b/>
          <w:bCs/>
          <w:smallCaps/>
          <w:color w:val="0D0D0D"/>
          <w:sz w:val="24"/>
          <w:szCs w:val="24"/>
          <w:lang w:bidi="ar-SA"/>
        </w:rPr>
      </w:pPr>
      <w:r w:rsidRPr="007C5766">
        <w:rPr>
          <w:rFonts w:ascii="Book Antiqua" w:eastAsia="Times New Roman" w:hAnsi="Book Antiqua" w:cs="Times New Roman"/>
          <w:b/>
          <w:bCs/>
          <w:smallCaps/>
          <w:color w:val="0D0D0D"/>
          <w:sz w:val="24"/>
          <w:szCs w:val="24"/>
          <w:lang w:bidi="ar-SA"/>
        </w:rPr>
        <w:t>Hakham Shaul and Psalm 132</w:t>
      </w:r>
    </w:p>
    <w:p w14:paraId="1136E0DC" w14:textId="77777777" w:rsidR="0026651E" w:rsidRPr="007C5766" w:rsidRDefault="0026651E" w:rsidP="0026651E">
      <w:pPr>
        <w:contextualSpacing/>
        <w:rPr>
          <w:rFonts w:ascii="Skolar Cyrillic" w:eastAsia="Book Antiqua" w:hAnsi="Skolar Cyrillic" w:cs="David"/>
          <w:lang w:bidi="ar-SA"/>
        </w:rPr>
      </w:pPr>
      <w:r w:rsidRPr="007C5766">
        <w:rPr>
          <w:rFonts w:ascii="Skolar Cyrillic" w:eastAsia="Book Antiqua" w:hAnsi="Skolar Cyrillic" w:cs="David"/>
          <w:lang w:bidi="ar-SA"/>
        </w:rPr>
        <w:t>Tzion (v.13) as located in Yerushalayim is the place where G-d builds his sanctuary. Thus, it is our place to build ourselves as a dwelling place for G-d. In so doing we reconstruct the fragments of Messiah. The “resting place” (v. 14) is a place where G-d can dwell undisturbed. This place is a habitation of “calm” where the Divine presence can dwell in an atmosphere of Kodesh, (holiness) because we labor in Torah study. The priests who have prepared themselves as a dwelling place are clothed with Yeshua</w:t>
      </w:r>
      <w:r w:rsidRPr="007C5766">
        <w:rPr>
          <w:rFonts w:ascii="Skolar Cyrillic" w:eastAsia="Book Antiqua" w:hAnsi="Skolar Cyrillic" w:cs="David"/>
          <w:vertAlign w:val="superscript"/>
          <w:lang w:bidi="ar-SA"/>
        </w:rPr>
        <w:footnoteReference w:id="91"/>
      </w:r>
      <w:r w:rsidRPr="007C5766">
        <w:rPr>
          <w:rFonts w:ascii="Skolar Cyrillic" w:eastAsia="Book Antiqua" w:hAnsi="Skolar Cyrillic" w:cs="David"/>
          <w:lang w:bidi="ar-SA"/>
        </w:rPr>
        <w:t xml:space="preserve"> (v. 16). The phrase “</w:t>
      </w:r>
      <w:r w:rsidRPr="007C5766">
        <w:rPr>
          <w:rFonts w:ascii="Skolar Cyrillic" w:eastAsia="Book Antiqua" w:hAnsi="Skolar Cyrillic" w:cs="David"/>
          <w:b/>
          <w:lang w:bidi="ar-SA"/>
        </w:rPr>
        <w:t>The horn of David to spring forth</w:t>
      </w:r>
      <w:r w:rsidRPr="007C5766">
        <w:rPr>
          <w:rFonts w:ascii="Skolar Cyrillic" w:eastAsia="Book Antiqua" w:hAnsi="Skolar Cyrillic" w:cs="David"/>
          <w:lang w:bidi="ar-SA"/>
        </w:rPr>
        <w:t>” has two indications that it is speaking of Messiah. The word “horn” symbolizes Messiah’s strength and “spring forth” is related to his being the “Branch.” However, the passage that inspires us the most is verse 18. “His enemies I will clothe with shame, But, upon himself his crown</w:t>
      </w:r>
      <w:r w:rsidRPr="007C5766">
        <w:rPr>
          <w:rFonts w:ascii="Skolar Cyrillic" w:eastAsia="Book Antiqua" w:hAnsi="Skolar Cyrillic" w:cs="David"/>
          <w:vertAlign w:val="superscript"/>
          <w:lang w:bidi="ar-SA"/>
        </w:rPr>
        <w:footnoteReference w:id="92"/>
      </w:r>
      <w:r w:rsidRPr="007C5766">
        <w:rPr>
          <w:rFonts w:ascii="Skolar Cyrillic" w:eastAsia="Book Antiqua" w:hAnsi="Skolar Cyrillic" w:cs="David"/>
          <w:lang w:bidi="ar-SA"/>
        </w:rPr>
        <w:t xml:space="preserve"> will shine.” The word for shine here means, “Sparkle”</w:t>
      </w:r>
      <w:r w:rsidRPr="007C5766">
        <w:rPr>
          <w:rFonts w:ascii="Skolar Cyrillic" w:eastAsia="Book Antiqua" w:hAnsi="Skolar Cyrillic" w:cs="David"/>
          <w:vertAlign w:val="superscript"/>
          <w:lang w:bidi="ar-SA"/>
        </w:rPr>
        <w:footnoteReference w:id="93"/>
      </w:r>
      <w:r w:rsidRPr="007C5766">
        <w:rPr>
          <w:rFonts w:ascii="Skolar Cyrillic" w:eastAsia="Book Antiqua" w:hAnsi="Skolar Cyrillic" w:cs="David"/>
          <w:lang w:bidi="ar-SA"/>
        </w:rPr>
        <w:t xml:space="preserve"> as is the case in Ezekiel 1:7. This connects the Psalm with our present pericope of Mark allegorically because even though Messiah must be exiled when we “rebuild Messiah” his crown (Keter) will “sparkle.” The wise will understand.</w:t>
      </w:r>
    </w:p>
    <w:p w14:paraId="015D1A16" w14:textId="77777777" w:rsidR="0026651E" w:rsidRPr="007C5766" w:rsidRDefault="0026651E" w:rsidP="0026651E">
      <w:pPr>
        <w:contextualSpacing/>
        <w:rPr>
          <w:rFonts w:ascii="Skolar Cyrillic" w:eastAsia="Book Antiqua" w:hAnsi="Skolar Cyrillic" w:cs="David"/>
          <w:lang w:bidi="ar-SA"/>
        </w:rPr>
      </w:pPr>
    </w:p>
    <w:p w14:paraId="6BBE8060" w14:textId="77777777" w:rsidR="0026651E" w:rsidRPr="00EF3D0E" w:rsidRDefault="0026651E" w:rsidP="0026651E">
      <w:pPr>
        <w:contextualSpacing/>
        <w:rPr>
          <w:rFonts w:ascii="Skolar Cyrillic" w:eastAsia="Book Antiqua" w:hAnsi="Skolar Cyrillic" w:cs="David"/>
          <w:lang w:bidi="ar-SA"/>
        </w:rPr>
      </w:pPr>
      <w:r w:rsidRPr="007C5766">
        <w:rPr>
          <w:rFonts w:ascii="Skolar Cyrillic" w:eastAsia="Book Antiqua" w:hAnsi="Skolar Cyrillic" w:cs="David"/>
          <w:lang w:bidi="ar-SA"/>
        </w:rPr>
        <w:t>Come and see!</w:t>
      </w:r>
    </w:p>
    <w:p w14:paraId="064FE089" w14:textId="77777777" w:rsidR="0026651E" w:rsidRPr="00EF3D0E" w:rsidRDefault="0026651E" w:rsidP="0026651E">
      <w:pPr>
        <w:autoSpaceDE w:val="0"/>
        <w:autoSpaceDN w:val="0"/>
        <w:adjustRightInd w:val="0"/>
        <w:spacing w:before="30"/>
        <w:ind w:left="360" w:right="45"/>
        <w:rPr>
          <w:rFonts w:ascii="Skolar Cyrillic" w:eastAsia="Book Antiqua" w:hAnsi="Skolar Cyrillic" w:cs="Times New Roman"/>
          <w:color w:val="000000"/>
          <w:lang w:bidi="ar-SA"/>
        </w:rPr>
      </w:pPr>
      <w:r w:rsidRPr="00EF3D0E">
        <w:rPr>
          <w:rFonts w:ascii="Skolar Cyrillic" w:eastAsia="Book Antiqua" w:hAnsi="Skolar Cyrillic" w:cs="David"/>
          <w:b/>
          <w:bCs/>
          <w:lang w:bidi="ar-SA"/>
        </w:rPr>
        <w:t>Romans 14:</w:t>
      </w:r>
      <w:r w:rsidRPr="00EF3D0E">
        <w:rPr>
          <w:rFonts w:ascii="Skolar Cyrillic" w:eastAsia="Book Antiqua" w:hAnsi="Skolar Cyrillic" w:cs="David"/>
          <w:lang w:bidi="ar-SA"/>
        </w:rPr>
        <w:t xml:space="preserve">10-13 </w:t>
      </w:r>
      <w:r w:rsidRPr="00EF3D0E">
        <w:rPr>
          <w:rFonts w:ascii="Skolar Cyrillic" w:eastAsia="Book Antiqua" w:hAnsi="Skolar Cyrillic" w:cs="Times New Roman"/>
          <w:b/>
          <w:color w:val="000000"/>
          <w:lang w:bidi="ar-SA"/>
        </w:rPr>
        <w:t xml:space="preserve">¶ But why do you pass judgment </w:t>
      </w:r>
      <w:r w:rsidRPr="00EF3D0E">
        <w:rPr>
          <w:rFonts w:ascii="Skolar Cyrillic" w:eastAsia="Book Antiqua" w:hAnsi="Skolar Cyrillic" w:cs="Times New Roman"/>
          <w:color w:val="000000"/>
          <w:lang w:bidi="ar-SA"/>
        </w:rPr>
        <w:t>(on)</w:t>
      </w:r>
      <w:r w:rsidRPr="00EF3D0E">
        <w:rPr>
          <w:rFonts w:ascii="Skolar Cyrillic" w:eastAsia="Book Antiqua" w:hAnsi="Skolar Cyrillic" w:cs="Times New Roman"/>
          <w:b/>
          <w:color w:val="000000"/>
          <w:lang w:bidi="ar-SA"/>
        </w:rPr>
        <w:t xml:space="preserve"> </w:t>
      </w:r>
      <w:r w:rsidRPr="00EF3D0E">
        <w:rPr>
          <w:rFonts w:ascii="Skolar Cyrillic" w:eastAsia="Book Antiqua" w:hAnsi="Skolar Cyrillic" w:cs="Times New Roman"/>
          <w:b/>
          <w:color w:val="000000"/>
          <w:highlight w:val="yellow"/>
          <w:lang w:bidi="ar-SA"/>
        </w:rPr>
        <w:t xml:space="preserve">your </w:t>
      </w:r>
      <w:r w:rsidRPr="00EF3D0E">
        <w:rPr>
          <w:rFonts w:ascii="Skolar Cyrillic" w:eastAsia="Book Antiqua" w:hAnsi="Skolar Cyrillic" w:cs="Times New Roman"/>
          <w:color w:val="000000"/>
          <w:highlight w:val="yellow"/>
          <w:lang w:bidi="ar-SA"/>
        </w:rPr>
        <w:t xml:space="preserve">Jewish </w:t>
      </w:r>
      <w:r w:rsidRPr="00EF3D0E">
        <w:rPr>
          <w:rFonts w:ascii="Skolar Cyrillic" w:eastAsia="Book Antiqua" w:hAnsi="Skolar Cyrillic" w:cs="Times New Roman"/>
          <w:b/>
          <w:color w:val="000000"/>
          <w:highlight w:val="yellow"/>
          <w:lang w:bidi="ar-SA"/>
        </w:rPr>
        <w:t>brother</w:t>
      </w:r>
      <w:r w:rsidRPr="00EF3D0E">
        <w:rPr>
          <w:rFonts w:ascii="Skolar Cyrillic" w:eastAsia="Book Antiqua" w:hAnsi="Skolar Cyrillic" w:cs="Times New Roman"/>
          <w:b/>
          <w:color w:val="000000"/>
          <w:vertAlign w:val="superscript"/>
          <w:lang w:bidi="ar-SA"/>
        </w:rPr>
        <w:footnoteReference w:id="94"/>
      </w:r>
      <w:r w:rsidRPr="00EF3D0E">
        <w:rPr>
          <w:rFonts w:ascii="Skolar Cyrillic" w:eastAsia="Book Antiqua" w:hAnsi="Skolar Cyrillic" w:cs="Times New Roman"/>
          <w:b/>
          <w:color w:val="000000"/>
          <w:lang w:bidi="ar-SA"/>
        </w:rPr>
        <w:t xml:space="preserve"> </w:t>
      </w:r>
      <w:r w:rsidRPr="00EF3D0E">
        <w:rPr>
          <w:rFonts w:ascii="Skolar Cyrillic" w:eastAsia="Book Antiqua" w:hAnsi="Skolar Cyrillic" w:cs="Times New Roman"/>
          <w:color w:val="000000"/>
          <w:lang w:bidi="ar-SA"/>
        </w:rPr>
        <w:t xml:space="preserve">without first hearing the judgments of the Jewish Bet Din? </w:t>
      </w:r>
      <w:r w:rsidRPr="00EF3D0E">
        <w:rPr>
          <w:rFonts w:ascii="Skolar Cyrillic" w:eastAsia="Book Antiqua" w:hAnsi="Skolar Cyrillic" w:cs="Times New Roman"/>
          <w:b/>
          <w:color w:val="000000"/>
          <w:lang w:bidi="ar-SA"/>
        </w:rPr>
        <w:t xml:space="preserve">Or, why do you despise your </w:t>
      </w:r>
      <w:r w:rsidRPr="00EF3D0E">
        <w:rPr>
          <w:rFonts w:ascii="Skolar Cyrillic" w:eastAsia="Book Antiqua" w:hAnsi="Skolar Cyrillic" w:cs="Times New Roman"/>
          <w:color w:val="000000"/>
          <w:lang w:bidi="ar-SA"/>
        </w:rPr>
        <w:t>Jewish</w:t>
      </w:r>
      <w:r w:rsidRPr="00EF3D0E">
        <w:rPr>
          <w:rFonts w:ascii="Skolar Cyrillic" w:eastAsia="Book Antiqua" w:hAnsi="Skolar Cyrillic" w:cs="Times New Roman"/>
          <w:b/>
          <w:color w:val="000000"/>
          <w:lang w:bidi="ar-SA"/>
        </w:rPr>
        <w:t xml:space="preserve"> brother? For</w:t>
      </w:r>
      <w:r w:rsidRPr="00EF3D0E">
        <w:rPr>
          <w:rFonts w:ascii="Skolar Cyrillic" w:eastAsia="Book Antiqua" w:hAnsi="Skolar Cyrillic" w:cs="Times New Roman"/>
          <w:color w:val="000000"/>
          <w:lang w:bidi="ar-SA"/>
        </w:rPr>
        <w:t xml:space="preserve"> </w:t>
      </w:r>
      <w:r w:rsidRPr="00EF3D0E">
        <w:rPr>
          <w:rFonts w:ascii="Skolar Cyrillic" w:eastAsia="Book Antiqua" w:hAnsi="Skolar Cyrillic" w:cs="Times New Roman"/>
          <w:b/>
          <w:color w:val="000000"/>
          <w:lang w:bidi="ar-SA"/>
        </w:rPr>
        <w:t xml:space="preserve">all of us will </w:t>
      </w:r>
      <w:r w:rsidRPr="00EF3D0E">
        <w:rPr>
          <w:rFonts w:ascii="Skolar Cyrillic" w:eastAsia="Book Antiqua" w:hAnsi="Skolar Cyrillic" w:cs="Times New Roman"/>
          <w:b/>
          <w:color w:val="000000"/>
          <w:highlight w:val="yellow"/>
          <w:lang w:bidi="ar-SA"/>
        </w:rPr>
        <w:t>stand</w:t>
      </w:r>
      <w:r w:rsidRPr="00EF3D0E">
        <w:rPr>
          <w:rFonts w:ascii="Skolar Cyrillic" w:eastAsia="Book Antiqua" w:hAnsi="Skolar Cyrillic" w:cs="Times New Roman"/>
          <w:b/>
          <w:color w:val="000000"/>
          <w:lang w:bidi="ar-SA"/>
        </w:rPr>
        <w:t xml:space="preserve"> before the judgment seat of God. For it is written,</w:t>
      </w:r>
      <w:r w:rsidRPr="00EF3D0E">
        <w:rPr>
          <w:rFonts w:ascii="Skolar Cyrillic" w:eastAsia="Book Antiqua" w:hAnsi="Skolar Cyrillic" w:cs="Times New Roman"/>
          <w:b/>
          <w:color w:val="000000"/>
          <w:vertAlign w:val="superscript"/>
          <w:lang w:bidi="ar-SA"/>
        </w:rPr>
        <w:footnoteReference w:id="95"/>
      </w:r>
      <w:r w:rsidRPr="00EF3D0E">
        <w:rPr>
          <w:rFonts w:ascii="Skolar Cyrillic" w:eastAsia="Book Antiqua" w:hAnsi="Skolar Cyrillic" w:cs="Times New Roman"/>
          <w:b/>
          <w:color w:val="000000"/>
          <w:lang w:bidi="ar-SA"/>
        </w:rPr>
        <w:t xml:space="preserve"> "</w:t>
      </w:r>
      <w:r w:rsidRPr="00EF3D0E">
        <w:rPr>
          <w:rFonts w:ascii="Skolar Cyrillic" w:eastAsia="Book Antiqua" w:hAnsi="Skolar Cyrillic" w:cs="Times New Roman"/>
          <w:b/>
          <w:i/>
          <w:color w:val="000000"/>
          <w:lang w:bidi="ar-SA"/>
        </w:rPr>
        <w:t>By Myself have I sworn, the word is gone forth from My mouth in righteousness/generosity, and will not come back, that unto Me every knee will bow, every tongue will swear.</w:t>
      </w:r>
      <w:r w:rsidRPr="00EF3D0E">
        <w:rPr>
          <w:rFonts w:ascii="Skolar Cyrillic" w:eastAsia="Book Antiqua" w:hAnsi="Skolar Cyrillic" w:cs="Times New Roman"/>
          <w:b/>
          <w:color w:val="000000"/>
          <w:lang w:bidi="ar-SA"/>
        </w:rPr>
        <w:t>”</w:t>
      </w:r>
      <w:r w:rsidRPr="00EF3D0E">
        <w:rPr>
          <w:rFonts w:ascii="Skolar Cyrillic" w:eastAsia="Book Antiqua" w:hAnsi="Skolar Cyrillic" w:cs="Times New Roman"/>
          <w:color w:val="000000"/>
          <w:lang w:bidi="ar-SA"/>
        </w:rPr>
        <w:t xml:space="preserve"> (Isa 45:23) </w:t>
      </w:r>
    </w:p>
    <w:p w14:paraId="416597F3" w14:textId="77777777" w:rsidR="0026651E" w:rsidRPr="00EF3D0E" w:rsidRDefault="0026651E" w:rsidP="0026651E">
      <w:pPr>
        <w:autoSpaceDE w:val="0"/>
        <w:autoSpaceDN w:val="0"/>
        <w:adjustRightInd w:val="0"/>
        <w:spacing w:before="30"/>
        <w:ind w:left="360" w:right="45"/>
        <w:rPr>
          <w:rFonts w:ascii="Skolar Cyrillic" w:eastAsia="Book Antiqua" w:hAnsi="Skolar Cyrillic" w:cs="Times New Roman"/>
          <w:color w:val="000000"/>
          <w:lang w:bidi="ar-SA"/>
        </w:rPr>
      </w:pPr>
    </w:p>
    <w:p w14:paraId="7183173F" w14:textId="77777777" w:rsidR="0026651E" w:rsidRPr="00EF3D0E" w:rsidRDefault="0026651E" w:rsidP="0026651E">
      <w:pPr>
        <w:autoSpaceDE w:val="0"/>
        <w:autoSpaceDN w:val="0"/>
        <w:adjustRightInd w:val="0"/>
        <w:rPr>
          <w:rFonts w:ascii="Skolar Cyrillic" w:eastAsia="Book Antiqua" w:hAnsi="Skolar Cyrillic" w:cs="Times New Roman"/>
          <w:color w:val="000000"/>
          <w:lang w:bidi="ar-SA"/>
        </w:rPr>
      </w:pPr>
      <w:r w:rsidRPr="00EF3D0E">
        <w:rPr>
          <w:rFonts w:ascii="Skolar Cyrillic" w:eastAsia="Book Antiqua" w:hAnsi="Skolar Cyrillic" w:cs="Times New Roman"/>
          <w:color w:val="000000"/>
          <w:lang w:bidi="ar-SA"/>
        </w:rPr>
        <w:t>These words of Hakham Shaul are directly related to Gentile converts who think they are qualified to judge the actions and activities of their Jewish brothers.</w:t>
      </w:r>
    </w:p>
    <w:p w14:paraId="4D1FC126" w14:textId="77777777" w:rsidR="0026651E" w:rsidRPr="00EF3D0E" w:rsidRDefault="0026651E" w:rsidP="0026651E">
      <w:pPr>
        <w:autoSpaceDE w:val="0"/>
        <w:autoSpaceDN w:val="0"/>
        <w:adjustRightInd w:val="0"/>
        <w:rPr>
          <w:rFonts w:ascii="Skolar Cyrillic" w:eastAsia="Book Antiqua" w:hAnsi="Skolar Cyrillic" w:cs="Times New Roman"/>
          <w:b/>
          <w:color w:val="000000"/>
          <w:lang w:bidi="ar-SA"/>
        </w:rPr>
      </w:pPr>
    </w:p>
    <w:p w14:paraId="5641B2FC" w14:textId="77777777" w:rsidR="0026651E" w:rsidRPr="00EF3D0E" w:rsidRDefault="0026651E" w:rsidP="0026651E">
      <w:pPr>
        <w:autoSpaceDE w:val="0"/>
        <w:autoSpaceDN w:val="0"/>
        <w:adjustRightInd w:val="0"/>
        <w:ind w:left="360"/>
        <w:rPr>
          <w:rFonts w:ascii="Skolar Cyrillic" w:eastAsia="Book Antiqua" w:hAnsi="Skolar Cyrillic" w:cs="Times New Roman"/>
          <w:color w:val="000000"/>
          <w:lang w:bidi="ar-SA"/>
        </w:rPr>
      </w:pPr>
      <w:r w:rsidRPr="00EF3D0E">
        <w:rPr>
          <w:rFonts w:ascii="Skolar Cyrillic" w:eastAsia="Book Antiqua" w:hAnsi="Skolar Cyrillic" w:cs="Times New Roman"/>
          <w:b/>
          <w:color w:val="000000"/>
          <w:lang w:bidi="ar-SA"/>
        </w:rPr>
        <w:t>¶ So then each one of us will give an account of himself to God.</w:t>
      </w:r>
      <w:r w:rsidRPr="00EF3D0E">
        <w:rPr>
          <w:rFonts w:ascii="Skolar Cyrillic" w:eastAsia="Book Antiqua" w:hAnsi="Skolar Cyrillic" w:cs="Times New Roman"/>
          <w:color w:val="000000"/>
          <w:lang w:bidi="ar-SA"/>
        </w:rPr>
        <w:t xml:space="preserve"> </w:t>
      </w:r>
      <w:r w:rsidRPr="00EF3D0E">
        <w:rPr>
          <w:rFonts w:ascii="Skolar Cyrillic" w:eastAsia="Book Antiqua" w:hAnsi="Skolar Cyrillic" w:cs="Times New Roman"/>
          <w:b/>
          <w:color w:val="000000"/>
          <w:lang w:bidi="ar-SA"/>
        </w:rPr>
        <w:t xml:space="preserve">Therefore, let us no longer </w:t>
      </w:r>
      <w:r w:rsidRPr="00EF3D0E">
        <w:rPr>
          <w:rFonts w:ascii="Skolar Cyrillic" w:eastAsia="Book Antiqua" w:hAnsi="Skolar Cyrillic" w:cs="Times New Roman"/>
          <w:color w:val="000000"/>
          <w:lang w:bidi="ar-SA"/>
        </w:rPr>
        <w:t xml:space="preserve">pass </w:t>
      </w:r>
      <w:r w:rsidRPr="00EF3D0E">
        <w:rPr>
          <w:rFonts w:ascii="Skolar Cyrillic" w:eastAsia="Book Antiqua" w:hAnsi="Skolar Cyrillic" w:cs="Times New Roman"/>
          <w:b/>
          <w:color w:val="000000"/>
          <w:lang w:bidi="ar-SA"/>
        </w:rPr>
        <w:t>judgment</w:t>
      </w:r>
      <w:r w:rsidRPr="00EF3D0E">
        <w:rPr>
          <w:rFonts w:ascii="Skolar Cyrillic" w:eastAsia="Book Antiqua" w:hAnsi="Skolar Cyrillic" w:cs="Times New Roman"/>
          <w:color w:val="000000"/>
          <w:lang w:bidi="ar-SA"/>
        </w:rPr>
        <w:t xml:space="preserve"> on</w:t>
      </w:r>
      <w:r w:rsidRPr="00EF3D0E">
        <w:rPr>
          <w:rFonts w:ascii="Skolar Cyrillic" w:eastAsia="Book Antiqua" w:hAnsi="Skolar Cyrillic" w:cs="Times New Roman"/>
          <w:b/>
          <w:color w:val="000000"/>
          <w:lang w:bidi="ar-SA"/>
        </w:rPr>
        <w:t xml:space="preserve"> another brother </w:t>
      </w:r>
      <w:r w:rsidRPr="00EF3D0E">
        <w:rPr>
          <w:rFonts w:ascii="Skolar Cyrillic" w:eastAsia="Book Antiqua" w:hAnsi="Skolar Cyrillic" w:cs="Times New Roman"/>
          <w:color w:val="000000"/>
          <w:lang w:bidi="ar-SA"/>
        </w:rPr>
        <w:t>because this is the occupation of the Jewish Bet Din,</w:t>
      </w:r>
      <w:r w:rsidRPr="00EF3D0E">
        <w:rPr>
          <w:rFonts w:ascii="Skolar Cyrillic" w:eastAsia="Book Antiqua" w:hAnsi="Skolar Cyrillic" w:cs="Times New Roman"/>
          <w:b/>
          <w:color w:val="000000"/>
          <w:lang w:bidi="ar-SA"/>
        </w:rPr>
        <w:t xml:space="preserve"> but rather determine this -- not to put a hindrance or obstacle in a brother's way</w:t>
      </w:r>
      <w:r w:rsidRPr="00EF3D0E">
        <w:rPr>
          <w:rFonts w:ascii="Skolar Cyrillic" w:eastAsia="Book Antiqua" w:hAnsi="Skolar Cyrillic" w:cs="Times New Roman"/>
          <w:color w:val="000000"/>
          <w:lang w:bidi="ar-SA"/>
        </w:rPr>
        <w:t xml:space="preserve"> by eating that which is forbidden.</w:t>
      </w:r>
    </w:p>
    <w:p w14:paraId="317C41C4" w14:textId="77777777" w:rsidR="0026651E" w:rsidRPr="00EF3D0E" w:rsidRDefault="0026651E" w:rsidP="0026651E">
      <w:pPr>
        <w:autoSpaceDE w:val="0"/>
        <w:autoSpaceDN w:val="0"/>
        <w:adjustRightInd w:val="0"/>
        <w:ind w:left="360"/>
        <w:rPr>
          <w:rFonts w:ascii="Skolar Cyrillic" w:eastAsia="Book Antiqua" w:hAnsi="Skolar Cyrillic" w:cs="David"/>
          <w:lang w:bidi="ar-SA"/>
        </w:rPr>
      </w:pPr>
    </w:p>
    <w:p w14:paraId="06F3DC57" w14:textId="77777777" w:rsidR="0026651E" w:rsidRPr="00EF3D0E" w:rsidRDefault="0026651E" w:rsidP="0026651E">
      <w:pPr>
        <w:rPr>
          <w:rFonts w:ascii="Skolar Cyrillic" w:eastAsia="Book Antiqua" w:hAnsi="Skolar Cyrillic" w:cs="David"/>
          <w:lang w:bidi="ar-SA"/>
        </w:rPr>
      </w:pPr>
      <w:r w:rsidRPr="00EF3D0E">
        <w:rPr>
          <w:rFonts w:ascii="Skolar Cyrillic" w:eastAsia="Book Antiqua" w:hAnsi="Skolar Cyrillic" w:cs="David"/>
          <w:lang w:bidi="ar-SA"/>
        </w:rPr>
        <w:t xml:space="preserve">Hakham Shaul is drawing on a wealth of information connected to the present materials. Hakham Shaul’s allegory is seated in the passage from B’Midbar (Numbers) cited above. </w:t>
      </w:r>
    </w:p>
    <w:p w14:paraId="5458AACE" w14:textId="77777777" w:rsidR="0026651E" w:rsidRPr="00EF3D0E" w:rsidRDefault="0026651E" w:rsidP="0026651E">
      <w:pPr>
        <w:rPr>
          <w:rFonts w:ascii="Skolar Cyrillic" w:eastAsia="Book Antiqua" w:hAnsi="Skolar Cyrillic" w:cs="David"/>
          <w:lang w:bidi="ar-SA"/>
        </w:rPr>
      </w:pPr>
    </w:p>
    <w:p w14:paraId="689D7953" w14:textId="77777777" w:rsidR="0026651E" w:rsidRPr="00EF3D0E" w:rsidRDefault="0026651E" w:rsidP="0026651E">
      <w:pPr>
        <w:ind w:left="720"/>
        <w:rPr>
          <w:rFonts w:ascii="Skolar Cyrillic" w:eastAsia="Book Antiqua" w:hAnsi="Skolar Cyrillic" w:cs="David"/>
          <w:b/>
          <w:lang w:bidi="ar-SA"/>
        </w:rPr>
      </w:pPr>
      <w:r w:rsidRPr="00EF3D0E">
        <w:rPr>
          <w:rFonts w:ascii="Skolar Cyrillic" w:eastAsia="Book Antiqua" w:hAnsi="Skolar Cyrillic" w:cs="David"/>
          <w:b/>
          <w:lang w:bidi="ar-SA"/>
        </w:rPr>
        <w:t>Heb 5:14 But solid food</w:t>
      </w:r>
      <w:r w:rsidRPr="00EF3D0E">
        <w:rPr>
          <w:rFonts w:ascii="Skolar Cyrillic" w:eastAsia="Book Antiqua" w:hAnsi="Skolar Cyrillic" w:cs="David"/>
          <w:lang w:bidi="ar-SA"/>
        </w:rPr>
        <w:t xml:space="preserve"> (meat) </w:t>
      </w:r>
      <w:r w:rsidRPr="00EF3D0E">
        <w:rPr>
          <w:rFonts w:ascii="Skolar Cyrillic" w:eastAsia="Book Antiqua" w:hAnsi="Skolar Cyrillic" w:cs="David"/>
          <w:b/>
          <w:lang w:bidi="ar-SA"/>
        </w:rPr>
        <w:t>is for the mature, who because of</w:t>
      </w:r>
      <w:r w:rsidRPr="00EF3D0E">
        <w:rPr>
          <w:rFonts w:ascii="Skolar Cyrillic" w:eastAsia="Book Antiqua" w:hAnsi="Skolar Cyrillic" w:cs="David"/>
          <w:lang w:bidi="ar-SA"/>
        </w:rPr>
        <w:t xml:space="preserve"> (habitual) </w:t>
      </w:r>
      <w:r w:rsidRPr="00EF3D0E">
        <w:rPr>
          <w:rFonts w:ascii="Skolar Cyrillic" w:eastAsia="Book Antiqua" w:hAnsi="Skolar Cyrillic" w:cs="David"/>
          <w:b/>
          <w:lang w:bidi="ar-SA"/>
        </w:rPr>
        <w:t>practice have their senses trained to discern good and evil.</w:t>
      </w:r>
    </w:p>
    <w:p w14:paraId="7C4452D8" w14:textId="77777777" w:rsidR="0026651E" w:rsidRPr="00EF3D0E" w:rsidRDefault="0026651E" w:rsidP="0026651E">
      <w:pPr>
        <w:rPr>
          <w:rFonts w:ascii="Skolar Cyrillic" w:eastAsia="Book Antiqua" w:hAnsi="Skolar Cyrillic" w:cs="David"/>
          <w:lang w:bidi="ar-SA"/>
        </w:rPr>
      </w:pPr>
    </w:p>
    <w:p w14:paraId="642B25AC" w14:textId="77777777" w:rsidR="0026651E" w:rsidRPr="00EF3D0E" w:rsidRDefault="0026651E" w:rsidP="0026651E">
      <w:pPr>
        <w:rPr>
          <w:rFonts w:ascii="Skolar Cyrillic" w:eastAsia="Book Antiqua" w:hAnsi="Skolar Cyrillic" w:cs="David"/>
          <w:lang w:bidi="ar-SA"/>
        </w:rPr>
      </w:pPr>
      <w:r w:rsidRPr="00EF3D0E">
        <w:rPr>
          <w:rFonts w:ascii="Skolar Cyrillic" w:eastAsia="Book Antiqua" w:hAnsi="Skolar Cyrillic" w:cs="David"/>
          <w:lang w:bidi="ar-SA"/>
        </w:rPr>
        <w:t xml:space="preserve">It is true enough that we will be judged by G-d for the deeds we have done. However, the true message of Hakham Shaul is for each talmid (disciple) to master his sense perception and judge himself. </w:t>
      </w:r>
    </w:p>
    <w:p w14:paraId="66512567" w14:textId="77777777" w:rsidR="0026651E" w:rsidRPr="00EF3D0E" w:rsidRDefault="0026651E" w:rsidP="0026651E">
      <w:pPr>
        <w:autoSpaceDE w:val="0"/>
        <w:autoSpaceDN w:val="0"/>
        <w:adjustRightInd w:val="0"/>
        <w:jc w:val="left"/>
        <w:rPr>
          <w:rFonts w:ascii="Skolar Cyrillic" w:eastAsia="Book Antiqua" w:hAnsi="Skolar Cyrillic" w:cs="David"/>
          <w:lang w:bidi="ar-SA"/>
        </w:rPr>
      </w:pPr>
    </w:p>
    <w:p w14:paraId="5214CC2A" w14:textId="77777777" w:rsidR="0026651E" w:rsidRPr="00EF3D0E" w:rsidRDefault="0026651E" w:rsidP="0026651E">
      <w:pPr>
        <w:ind w:left="720"/>
        <w:rPr>
          <w:rFonts w:ascii="Skolar Cyrillic" w:eastAsia="Book Antiqua" w:hAnsi="Skolar Cyrillic" w:cs="David"/>
          <w:lang w:bidi="ar-SA"/>
        </w:rPr>
      </w:pPr>
      <w:r w:rsidRPr="00EF3D0E">
        <w:rPr>
          <w:rFonts w:ascii="Skolar Cyrillic" w:eastAsia="Book Antiqua" w:hAnsi="Skolar Cyrillic" w:cs="David"/>
          <w:b/>
          <w:lang w:bidi="ar-SA"/>
        </w:rPr>
        <w:t>Rom. 14:17</w:t>
      </w:r>
      <w:r w:rsidRPr="00EF3D0E">
        <w:rPr>
          <w:rFonts w:ascii="Skolar Cyrillic" w:eastAsia="Book Antiqua" w:hAnsi="Skolar Cyrillic" w:cs="David"/>
          <w:lang w:bidi="ar-SA"/>
        </w:rPr>
        <w:t xml:space="preserve"> </w:t>
      </w:r>
      <w:r w:rsidRPr="00EF3D0E">
        <w:rPr>
          <w:rFonts w:ascii="Skolar Cyrillic" w:eastAsia="Book Antiqua" w:hAnsi="Skolar Cyrillic" w:cs="Times New Roman"/>
          <w:b/>
          <w:color w:val="000000"/>
          <w:lang w:bidi="ar-SA"/>
        </w:rPr>
        <w:t xml:space="preserve">for the kingdom </w:t>
      </w:r>
      <w:r w:rsidRPr="00EF3D0E">
        <w:rPr>
          <w:rFonts w:ascii="Skolar Cyrillic" w:eastAsia="Book Antiqua" w:hAnsi="Skolar Cyrillic" w:cs="Times New Roman"/>
          <w:color w:val="000000"/>
          <w:lang w:bidi="ar-SA"/>
        </w:rPr>
        <w:t>(governance)</w:t>
      </w:r>
      <w:r w:rsidRPr="00EF3D0E">
        <w:rPr>
          <w:rFonts w:ascii="Skolar Cyrillic" w:eastAsia="Book Antiqua" w:hAnsi="Skolar Cyrillic" w:cs="Times New Roman"/>
          <w:b/>
          <w:color w:val="000000"/>
          <w:lang w:bidi="ar-SA"/>
        </w:rPr>
        <w:t xml:space="preserve"> of God is not eating and drinking, but righteousness/generosity </w:t>
      </w:r>
      <w:r w:rsidRPr="00EF3D0E">
        <w:rPr>
          <w:rFonts w:ascii="Skolar Cyrillic" w:eastAsia="Book Antiqua" w:hAnsi="Skolar Cyrillic" w:cs="Times New Roman"/>
          <w:color w:val="000000"/>
          <w:lang w:bidi="ar-SA"/>
        </w:rPr>
        <w:t xml:space="preserve">conduct according to the Torah and acts of generosity </w:t>
      </w:r>
      <w:r w:rsidRPr="00EF3D0E">
        <w:rPr>
          <w:rFonts w:ascii="Skolar Cyrillic" w:eastAsia="Book Antiqua" w:hAnsi="Skolar Cyrillic" w:cs="Times New Roman"/>
          <w:b/>
          <w:color w:val="000000"/>
          <w:lang w:bidi="ar-SA"/>
        </w:rPr>
        <w:t xml:space="preserve">and shalom </w:t>
      </w:r>
      <w:r w:rsidRPr="00EF3D0E">
        <w:rPr>
          <w:rFonts w:ascii="Skolar Cyrillic" w:eastAsia="Book Antiqua" w:hAnsi="Skolar Cyrillic" w:cs="Times New Roman"/>
          <w:color w:val="000000"/>
          <w:lang w:bidi="ar-SA"/>
        </w:rPr>
        <w:t xml:space="preserve">(peace) </w:t>
      </w:r>
      <w:r w:rsidRPr="00EF3D0E">
        <w:rPr>
          <w:rFonts w:ascii="Skolar Cyrillic" w:eastAsia="Book Antiqua" w:hAnsi="Skolar Cyrillic" w:cs="Times New Roman"/>
          <w:b/>
          <w:color w:val="000000"/>
          <w:lang w:bidi="ar-SA"/>
        </w:rPr>
        <w:t>and glad acceptance of the Ruach HaKodesh</w:t>
      </w:r>
      <w:r w:rsidRPr="00EF3D0E">
        <w:rPr>
          <w:rFonts w:ascii="Skolar Cyrillic" w:eastAsia="Book Antiqua" w:hAnsi="Skolar Cyrillic" w:cs="Times New Roman"/>
          <w:color w:val="000000"/>
          <w:lang w:bidi="ar-SA"/>
        </w:rPr>
        <w:t xml:space="preserve"> i.e. Oral Torah.</w:t>
      </w:r>
    </w:p>
    <w:p w14:paraId="05E08BE5" w14:textId="77777777" w:rsidR="0026651E" w:rsidRDefault="0026651E" w:rsidP="00595445">
      <w:pPr>
        <w:widowControl w:val="0"/>
        <w:rPr>
          <w:rFonts w:ascii="Times New Roman" w:eastAsia="Book Antiqua" w:hAnsi="Times New Roman" w:cs="Times New Roman"/>
        </w:rPr>
      </w:pPr>
    </w:p>
    <w:p w14:paraId="433A9608" w14:textId="77777777" w:rsidR="00595445" w:rsidRPr="00E16348" w:rsidRDefault="00595445" w:rsidP="00595445">
      <w:pPr>
        <w:widowControl w:val="0"/>
        <w:rPr>
          <w:rFonts w:ascii="Times New Roman" w:eastAsia="Book Antiqua" w:hAnsi="Times New Roman" w:cs="Times New Roman"/>
          <w:lang w:bidi="ar-SA"/>
        </w:rPr>
      </w:pPr>
    </w:p>
    <w:p w14:paraId="399A8A39" w14:textId="77777777" w:rsidR="00595445" w:rsidRPr="00E16348" w:rsidRDefault="00595445" w:rsidP="00595445">
      <w:pPr>
        <w:widowControl w:val="0"/>
        <w:pBdr>
          <w:bottom w:val="double" w:sz="6" w:space="1" w:color="auto"/>
        </w:pBdr>
        <w:jc w:val="left"/>
        <w:rPr>
          <w:rFonts w:ascii="Times New Roman" w:hAnsi="Times New Roman" w:cs="Times New Roman"/>
          <w:sz w:val="24"/>
          <w:szCs w:val="24"/>
        </w:rPr>
      </w:pPr>
      <w:bookmarkStart w:id="8" w:name="_Hlk51607929"/>
      <w:r w:rsidRPr="00E16348">
        <w:rPr>
          <w:rFonts w:ascii="Times New Roman" w:eastAsia="Book Antiqua" w:hAnsi="Times New Roman" w:cs="David"/>
          <w:smallCaps/>
        </w:rPr>
        <w:t>Amen</w:t>
      </w:r>
      <w:r>
        <w:rPr>
          <w:rFonts w:ascii="Times New Roman" w:eastAsia="Book Antiqua" w:hAnsi="Times New Roman" w:cs="David"/>
          <w:smallCaps/>
        </w:rPr>
        <w:t xml:space="preserve"> </w:t>
      </w:r>
      <w:r w:rsidRPr="00E16348">
        <w:rPr>
          <w:rFonts w:ascii="Times New Roman" w:eastAsia="Book Antiqua" w:hAnsi="Times New Roman" w:cs="David"/>
          <w:smallCaps/>
        </w:rPr>
        <w:t>Ve</w:t>
      </w:r>
      <w:r>
        <w:rPr>
          <w:rFonts w:ascii="Times New Roman" w:eastAsia="Book Antiqua" w:hAnsi="Times New Roman" w:cs="David"/>
          <w:smallCaps/>
        </w:rPr>
        <w:t xml:space="preserve"> </w:t>
      </w:r>
      <w:r w:rsidRPr="00E16348">
        <w:rPr>
          <w:rFonts w:ascii="Times New Roman" w:eastAsia="Book Antiqua" w:hAnsi="Times New Roman" w:cs="David"/>
          <w:smallCaps/>
        </w:rPr>
        <w:t>Amen</w:t>
      </w:r>
    </w:p>
    <w:p w14:paraId="78B573F6" w14:textId="77777777" w:rsidR="00595445" w:rsidRPr="002350B9" w:rsidRDefault="00595445" w:rsidP="00595445">
      <w:pPr>
        <w:widowControl w:val="0"/>
        <w:rPr>
          <w:rFonts w:eastAsia="Times New Roman" w:cs="Times New Roman"/>
          <w:lang w:bidi="ar-SA"/>
        </w:rPr>
      </w:pPr>
    </w:p>
    <w:bookmarkEnd w:id="8"/>
    <w:p w14:paraId="642E9A9A" w14:textId="77777777" w:rsidR="00595445" w:rsidRPr="00DD78F7" w:rsidRDefault="00595445" w:rsidP="00595445">
      <w:pPr>
        <w:pStyle w:val="Heading3"/>
        <w:rPr>
          <w:rFonts w:eastAsia="Book Antiqua" w:cs="Times New Roman"/>
          <w:sz w:val="22"/>
          <w:szCs w:val="22"/>
          <w:lang w:val="en-AU"/>
        </w:rPr>
      </w:pPr>
      <w:r w:rsidRPr="00DD78F7">
        <w:rPr>
          <w:rFonts w:eastAsia="Book Antiqua" w:cs="Times New Roman"/>
          <w:sz w:val="22"/>
          <w:szCs w:val="22"/>
          <w:lang w:val="en-AU"/>
        </w:rPr>
        <w:t>Some Questions to Ponder:</w:t>
      </w:r>
    </w:p>
    <w:p w14:paraId="6AEDF80F" w14:textId="77777777" w:rsidR="00595445" w:rsidRPr="004225E8" w:rsidRDefault="00595445" w:rsidP="00595445">
      <w:pPr>
        <w:widowControl w:val="0"/>
        <w:rPr>
          <w:lang w:val="en-AU"/>
        </w:rPr>
      </w:pPr>
    </w:p>
    <w:p w14:paraId="465249CA" w14:textId="77777777" w:rsidR="00595445" w:rsidRPr="004225E8" w:rsidRDefault="00595445" w:rsidP="00595445">
      <w:pPr>
        <w:widowControl w:val="0"/>
        <w:numPr>
          <w:ilvl w:val="0"/>
          <w:numId w:val="12"/>
        </w:numPr>
        <w:rPr>
          <w:rFonts w:ascii="Times New Roman" w:eastAsia="Book Antiqua" w:hAnsi="Times New Roman" w:cs="Times New Roman"/>
        </w:rPr>
      </w:pPr>
      <w:r w:rsidRPr="004225E8">
        <w:rPr>
          <w:rFonts w:ascii="Times New Roman" w:eastAsia="Book Antiqua" w:hAnsi="Times New Roman" w:cs="Times New Roman"/>
        </w:rPr>
        <w:t>From</w:t>
      </w:r>
      <w:r>
        <w:rPr>
          <w:rFonts w:ascii="Times New Roman" w:eastAsia="Book Antiqua" w:hAnsi="Times New Roman" w:cs="Times New Roman"/>
        </w:rPr>
        <w:t xml:space="preserve"> </w:t>
      </w:r>
      <w:r w:rsidRPr="004225E8">
        <w:rPr>
          <w:rFonts w:ascii="Times New Roman" w:eastAsia="Book Antiqua" w:hAnsi="Times New Roman" w:cs="Times New Roman"/>
        </w:rPr>
        <w:t>all</w:t>
      </w:r>
      <w:r>
        <w:rPr>
          <w:rFonts w:ascii="Times New Roman" w:eastAsia="Book Antiqua" w:hAnsi="Times New Roman" w:cs="Times New Roman"/>
        </w:rPr>
        <w:t xml:space="preserve"> </w:t>
      </w:r>
      <w:r w:rsidRPr="004225E8">
        <w:rPr>
          <w:rFonts w:ascii="Times New Roman" w:eastAsia="Book Antiqua" w:hAnsi="Times New Roman" w:cs="Times New Roman"/>
        </w:rPr>
        <w:t>the</w:t>
      </w:r>
      <w:r>
        <w:rPr>
          <w:rFonts w:ascii="Times New Roman" w:eastAsia="Book Antiqua" w:hAnsi="Times New Roman" w:cs="Times New Roman"/>
        </w:rPr>
        <w:t xml:space="preserve"> </w:t>
      </w:r>
      <w:r w:rsidRPr="004225E8">
        <w:rPr>
          <w:rFonts w:ascii="Times New Roman" w:eastAsia="Book Antiqua" w:hAnsi="Times New Roman" w:cs="Times New Roman"/>
        </w:rPr>
        <w:t>readings</w:t>
      </w:r>
      <w:r>
        <w:rPr>
          <w:rFonts w:ascii="Times New Roman" w:eastAsia="Book Antiqua" w:hAnsi="Times New Roman" w:cs="Times New Roman"/>
        </w:rPr>
        <w:t xml:space="preserve"> </w:t>
      </w:r>
      <w:r w:rsidRPr="004225E8">
        <w:rPr>
          <w:rFonts w:ascii="Times New Roman" w:eastAsia="Book Antiqua" w:hAnsi="Times New Roman" w:cs="Times New Roman"/>
        </w:rPr>
        <w:t>for</w:t>
      </w:r>
      <w:r>
        <w:rPr>
          <w:rFonts w:ascii="Times New Roman" w:eastAsia="Book Antiqua" w:hAnsi="Times New Roman" w:cs="Times New Roman"/>
        </w:rPr>
        <w:t xml:space="preserve"> </w:t>
      </w:r>
      <w:r w:rsidRPr="004225E8">
        <w:rPr>
          <w:rFonts w:ascii="Times New Roman" w:eastAsia="Book Antiqua" w:hAnsi="Times New Roman" w:cs="Times New Roman"/>
        </w:rPr>
        <w:t>this</w:t>
      </w:r>
      <w:r>
        <w:rPr>
          <w:rFonts w:ascii="Times New Roman" w:eastAsia="Book Antiqua" w:hAnsi="Times New Roman" w:cs="Times New Roman"/>
        </w:rPr>
        <w:t xml:space="preserve"> </w:t>
      </w:r>
      <w:r w:rsidRPr="004225E8">
        <w:rPr>
          <w:rFonts w:ascii="Times New Roman" w:eastAsia="Book Antiqua" w:hAnsi="Times New Roman" w:cs="Times New Roman"/>
        </w:rPr>
        <w:t>week,</w:t>
      </w:r>
      <w:r>
        <w:rPr>
          <w:rFonts w:ascii="Times New Roman" w:eastAsia="Book Antiqua" w:hAnsi="Times New Roman" w:cs="Times New Roman"/>
        </w:rPr>
        <w:t xml:space="preserve"> </w:t>
      </w:r>
      <w:r w:rsidRPr="004225E8">
        <w:rPr>
          <w:rFonts w:ascii="Times New Roman" w:eastAsia="Book Antiqua" w:hAnsi="Times New Roman" w:cs="Times New Roman"/>
        </w:rPr>
        <w:t>which</w:t>
      </w:r>
      <w:r>
        <w:rPr>
          <w:rFonts w:ascii="Times New Roman" w:eastAsia="Book Antiqua" w:hAnsi="Times New Roman" w:cs="Times New Roman"/>
        </w:rPr>
        <w:t xml:space="preserve"> </w:t>
      </w:r>
      <w:r w:rsidRPr="004225E8">
        <w:rPr>
          <w:rFonts w:ascii="Times New Roman" w:eastAsia="Book Antiqua" w:hAnsi="Times New Roman" w:cs="Times New Roman"/>
        </w:rPr>
        <w:t>particular</w:t>
      </w:r>
      <w:r>
        <w:rPr>
          <w:rFonts w:ascii="Times New Roman" w:eastAsia="Book Antiqua" w:hAnsi="Times New Roman" w:cs="Times New Roman"/>
        </w:rPr>
        <w:t xml:space="preserve"> </w:t>
      </w:r>
      <w:r w:rsidRPr="004225E8">
        <w:rPr>
          <w:rFonts w:ascii="Times New Roman" w:eastAsia="Book Antiqua" w:hAnsi="Times New Roman" w:cs="Times New Roman"/>
        </w:rPr>
        <w:t>verse</w:t>
      </w:r>
      <w:r>
        <w:rPr>
          <w:rFonts w:ascii="Times New Roman" w:eastAsia="Book Antiqua" w:hAnsi="Times New Roman" w:cs="Times New Roman"/>
        </w:rPr>
        <w:t xml:space="preserve"> </w:t>
      </w:r>
      <w:r w:rsidRPr="004225E8">
        <w:rPr>
          <w:rFonts w:ascii="Times New Roman" w:eastAsia="Book Antiqua" w:hAnsi="Times New Roman" w:cs="Times New Roman"/>
        </w:rPr>
        <w:t>or</w:t>
      </w:r>
      <w:r>
        <w:rPr>
          <w:rFonts w:ascii="Times New Roman" w:eastAsia="Book Antiqua" w:hAnsi="Times New Roman" w:cs="Times New Roman"/>
        </w:rPr>
        <w:t xml:space="preserve"> </w:t>
      </w:r>
      <w:r w:rsidRPr="004225E8">
        <w:rPr>
          <w:rFonts w:ascii="Times New Roman" w:eastAsia="Book Antiqua" w:hAnsi="Times New Roman" w:cs="Times New Roman"/>
        </w:rPr>
        <w:t>passage</w:t>
      </w:r>
      <w:r>
        <w:rPr>
          <w:rFonts w:ascii="Times New Roman" w:eastAsia="Book Antiqua" w:hAnsi="Times New Roman" w:cs="Times New Roman"/>
        </w:rPr>
        <w:t xml:space="preserve"> </w:t>
      </w:r>
      <w:r w:rsidRPr="004225E8">
        <w:rPr>
          <w:rFonts w:ascii="Times New Roman" w:eastAsia="Book Antiqua" w:hAnsi="Times New Roman" w:cs="Times New Roman"/>
        </w:rPr>
        <w:t>caught</w:t>
      </w:r>
      <w:r>
        <w:rPr>
          <w:rFonts w:ascii="Times New Roman" w:eastAsia="Book Antiqua" w:hAnsi="Times New Roman" w:cs="Times New Roman"/>
        </w:rPr>
        <w:t xml:space="preserve"> </w:t>
      </w:r>
      <w:r w:rsidRPr="004225E8">
        <w:rPr>
          <w:rFonts w:ascii="Times New Roman" w:eastAsia="Book Antiqua" w:hAnsi="Times New Roman" w:cs="Times New Roman"/>
        </w:rPr>
        <w:t>your</w:t>
      </w:r>
      <w:r>
        <w:rPr>
          <w:rFonts w:ascii="Times New Roman" w:eastAsia="Book Antiqua" w:hAnsi="Times New Roman" w:cs="Times New Roman"/>
        </w:rPr>
        <w:t xml:space="preserve"> </w:t>
      </w:r>
      <w:r w:rsidRPr="004225E8">
        <w:rPr>
          <w:rFonts w:ascii="Times New Roman" w:eastAsia="Book Antiqua" w:hAnsi="Times New Roman" w:cs="Times New Roman"/>
        </w:rPr>
        <w:t>attention</w:t>
      </w:r>
      <w:r>
        <w:rPr>
          <w:rFonts w:ascii="Times New Roman" w:eastAsia="Book Antiqua" w:hAnsi="Times New Roman" w:cs="Times New Roman"/>
        </w:rPr>
        <w:t xml:space="preserve"> </w:t>
      </w:r>
      <w:r w:rsidRPr="004225E8">
        <w:rPr>
          <w:rFonts w:ascii="Times New Roman" w:eastAsia="Book Antiqua" w:hAnsi="Times New Roman" w:cs="Times New Roman"/>
        </w:rPr>
        <w:t>and</w:t>
      </w:r>
      <w:r>
        <w:rPr>
          <w:rFonts w:ascii="Times New Roman" w:eastAsia="Book Antiqua" w:hAnsi="Times New Roman" w:cs="Times New Roman"/>
        </w:rPr>
        <w:t xml:space="preserve"> </w:t>
      </w:r>
      <w:r w:rsidRPr="004225E8">
        <w:rPr>
          <w:rFonts w:ascii="Times New Roman" w:eastAsia="Book Antiqua" w:hAnsi="Times New Roman" w:cs="Times New Roman"/>
        </w:rPr>
        <w:t>fired</w:t>
      </w:r>
      <w:r>
        <w:rPr>
          <w:rFonts w:ascii="Times New Roman" w:eastAsia="Book Antiqua" w:hAnsi="Times New Roman" w:cs="Times New Roman"/>
        </w:rPr>
        <w:t xml:space="preserve"> </w:t>
      </w:r>
      <w:r w:rsidRPr="004225E8">
        <w:rPr>
          <w:rFonts w:ascii="Times New Roman" w:eastAsia="Book Antiqua" w:hAnsi="Times New Roman" w:cs="Times New Roman"/>
        </w:rPr>
        <w:t>your</w:t>
      </w:r>
      <w:r>
        <w:rPr>
          <w:rFonts w:ascii="Times New Roman" w:eastAsia="Book Antiqua" w:hAnsi="Times New Roman" w:cs="Times New Roman"/>
        </w:rPr>
        <w:t xml:space="preserve"> </w:t>
      </w:r>
      <w:r w:rsidRPr="004225E8">
        <w:rPr>
          <w:rFonts w:ascii="Times New Roman" w:eastAsia="Book Antiqua" w:hAnsi="Times New Roman" w:cs="Times New Roman"/>
        </w:rPr>
        <w:t>heart</w:t>
      </w:r>
      <w:r>
        <w:rPr>
          <w:rFonts w:ascii="Times New Roman" w:eastAsia="Book Antiqua" w:hAnsi="Times New Roman" w:cs="Times New Roman"/>
        </w:rPr>
        <w:t xml:space="preserve"> </w:t>
      </w:r>
      <w:r w:rsidRPr="004225E8">
        <w:rPr>
          <w:rFonts w:ascii="Times New Roman" w:eastAsia="Book Antiqua" w:hAnsi="Times New Roman" w:cs="Times New Roman"/>
        </w:rPr>
        <w:t>and</w:t>
      </w:r>
      <w:r>
        <w:rPr>
          <w:rFonts w:ascii="Times New Roman" w:eastAsia="Book Antiqua" w:hAnsi="Times New Roman" w:cs="Times New Roman"/>
        </w:rPr>
        <w:t xml:space="preserve"> </w:t>
      </w:r>
      <w:r w:rsidRPr="004225E8">
        <w:rPr>
          <w:rFonts w:ascii="Times New Roman" w:eastAsia="Book Antiqua" w:hAnsi="Times New Roman" w:cs="Times New Roman"/>
        </w:rPr>
        <w:t>imagination?</w:t>
      </w:r>
    </w:p>
    <w:p w14:paraId="5DE5AB6A" w14:textId="77777777" w:rsidR="00595445" w:rsidRPr="004225E8" w:rsidRDefault="00595445" w:rsidP="00595445">
      <w:pPr>
        <w:widowControl w:val="0"/>
        <w:numPr>
          <w:ilvl w:val="0"/>
          <w:numId w:val="12"/>
        </w:numPr>
        <w:pBdr>
          <w:bottom w:val="double" w:sz="6" w:space="1" w:color="auto"/>
        </w:pBdr>
        <w:rPr>
          <w:rFonts w:ascii="Times New Roman" w:eastAsia="Book Antiqua" w:hAnsi="Times New Roman" w:cs="Times New Roman"/>
          <w:b/>
        </w:rPr>
      </w:pPr>
      <w:r w:rsidRPr="004225E8">
        <w:rPr>
          <w:rFonts w:ascii="Times New Roman" w:eastAsia="Book Antiqua" w:hAnsi="Times New Roman" w:cs="Times New Roman"/>
        </w:rPr>
        <w:t>In</w:t>
      </w:r>
      <w:r>
        <w:rPr>
          <w:rFonts w:ascii="Times New Roman" w:eastAsia="Book Antiqua" w:hAnsi="Times New Roman" w:cs="Times New Roman"/>
        </w:rPr>
        <w:t xml:space="preserve"> </w:t>
      </w:r>
      <w:r w:rsidRPr="004225E8">
        <w:rPr>
          <w:rFonts w:ascii="Times New Roman" w:eastAsia="Book Antiqua" w:hAnsi="Times New Roman" w:cs="Times New Roman"/>
        </w:rPr>
        <w:t>your</w:t>
      </w:r>
      <w:r>
        <w:rPr>
          <w:rFonts w:ascii="Times New Roman" w:eastAsia="Book Antiqua" w:hAnsi="Times New Roman" w:cs="Times New Roman"/>
        </w:rPr>
        <w:t xml:space="preserve"> </w:t>
      </w:r>
      <w:r w:rsidRPr="004225E8">
        <w:rPr>
          <w:rFonts w:ascii="Times New Roman" w:eastAsia="Book Antiqua" w:hAnsi="Times New Roman" w:cs="Times New Roman"/>
        </w:rPr>
        <w:t>opinion,</w:t>
      </w:r>
      <w:r>
        <w:rPr>
          <w:rFonts w:ascii="Times New Roman" w:eastAsia="Book Antiqua" w:hAnsi="Times New Roman" w:cs="Times New Roman"/>
        </w:rPr>
        <w:t xml:space="preserve"> </w:t>
      </w:r>
      <w:r w:rsidRPr="004225E8">
        <w:rPr>
          <w:rFonts w:ascii="Times New Roman" w:eastAsia="Book Antiqua" w:hAnsi="Times New Roman" w:cs="Times New Roman"/>
        </w:rPr>
        <w:t>and</w:t>
      </w:r>
      <w:r>
        <w:rPr>
          <w:rFonts w:ascii="Times New Roman" w:eastAsia="Book Antiqua" w:hAnsi="Times New Roman" w:cs="Times New Roman"/>
        </w:rPr>
        <w:t xml:space="preserve"> </w:t>
      </w:r>
      <w:r w:rsidRPr="004225E8">
        <w:rPr>
          <w:rFonts w:ascii="Times New Roman" w:eastAsia="Book Antiqua" w:hAnsi="Times New Roman" w:cs="Times New Roman"/>
        </w:rPr>
        <w:t>taking</w:t>
      </w:r>
      <w:r>
        <w:rPr>
          <w:rFonts w:ascii="Times New Roman" w:eastAsia="Book Antiqua" w:hAnsi="Times New Roman" w:cs="Times New Roman"/>
        </w:rPr>
        <w:t xml:space="preserve"> </w:t>
      </w:r>
      <w:r w:rsidRPr="004225E8">
        <w:rPr>
          <w:rFonts w:ascii="Times New Roman" w:eastAsia="Book Antiqua" w:hAnsi="Times New Roman" w:cs="Times New Roman"/>
        </w:rPr>
        <w:t>into</w:t>
      </w:r>
      <w:r>
        <w:rPr>
          <w:rFonts w:ascii="Times New Roman" w:eastAsia="Book Antiqua" w:hAnsi="Times New Roman" w:cs="Times New Roman"/>
        </w:rPr>
        <w:t xml:space="preserve"> </w:t>
      </w:r>
      <w:r w:rsidRPr="004225E8">
        <w:rPr>
          <w:rFonts w:ascii="Times New Roman" w:eastAsia="Book Antiqua" w:hAnsi="Times New Roman" w:cs="Times New Roman"/>
        </w:rPr>
        <w:t>consideration</w:t>
      </w:r>
      <w:r>
        <w:rPr>
          <w:rFonts w:ascii="Times New Roman" w:eastAsia="Book Antiqua" w:hAnsi="Times New Roman" w:cs="Times New Roman"/>
        </w:rPr>
        <w:t xml:space="preserve"> </w:t>
      </w:r>
      <w:r w:rsidRPr="004225E8">
        <w:rPr>
          <w:rFonts w:ascii="Times New Roman" w:eastAsia="Book Antiqua" w:hAnsi="Times New Roman" w:cs="Times New Roman"/>
        </w:rPr>
        <w:t>all</w:t>
      </w:r>
      <w:r>
        <w:rPr>
          <w:rFonts w:ascii="Times New Roman" w:eastAsia="Book Antiqua" w:hAnsi="Times New Roman" w:cs="Times New Roman"/>
        </w:rPr>
        <w:t xml:space="preserve"> </w:t>
      </w:r>
      <w:r w:rsidRPr="004225E8">
        <w:rPr>
          <w:rFonts w:ascii="Times New Roman" w:eastAsia="Book Antiqua" w:hAnsi="Times New Roman" w:cs="Times New Roman"/>
        </w:rPr>
        <w:t>of</w:t>
      </w:r>
      <w:r>
        <w:rPr>
          <w:rFonts w:ascii="Times New Roman" w:eastAsia="Book Antiqua" w:hAnsi="Times New Roman" w:cs="Times New Roman"/>
        </w:rPr>
        <w:t xml:space="preserve"> </w:t>
      </w:r>
      <w:r w:rsidRPr="004225E8">
        <w:rPr>
          <w:rFonts w:ascii="Times New Roman" w:eastAsia="Book Antiqua" w:hAnsi="Times New Roman" w:cs="Times New Roman"/>
        </w:rPr>
        <w:t>the</w:t>
      </w:r>
      <w:r>
        <w:rPr>
          <w:rFonts w:ascii="Times New Roman" w:eastAsia="Book Antiqua" w:hAnsi="Times New Roman" w:cs="Times New Roman"/>
        </w:rPr>
        <w:t xml:space="preserve"> </w:t>
      </w:r>
      <w:r w:rsidRPr="004225E8">
        <w:rPr>
          <w:rFonts w:ascii="Times New Roman" w:eastAsia="Book Antiqua" w:hAnsi="Times New Roman" w:cs="Times New Roman"/>
        </w:rPr>
        <w:t>above</w:t>
      </w:r>
      <w:r>
        <w:rPr>
          <w:rFonts w:ascii="Times New Roman" w:eastAsia="Book Antiqua" w:hAnsi="Times New Roman" w:cs="Times New Roman"/>
        </w:rPr>
        <w:t xml:space="preserve"> </w:t>
      </w:r>
      <w:r w:rsidRPr="004225E8">
        <w:rPr>
          <w:rFonts w:ascii="Times New Roman" w:eastAsia="Book Antiqua" w:hAnsi="Times New Roman" w:cs="Times New Roman"/>
        </w:rPr>
        <w:t>readings</w:t>
      </w:r>
      <w:r>
        <w:rPr>
          <w:rFonts w:ascii="Times New Roman" w:eastAsia="Book Antiqua" w:hAnsi="Times New Roman" w:cs="Times New Roman"/>
        </w:rPr>
        <w:t xml:space="preserve"> </w:t>
      </w:r>
      <w:r w:rsidRPr="004225E8">
        <w:rPr>
          <w:rFonts w:ascii="Times New Roman" w:eastAsia="Book Antiqua" w:hAnsi="Times New Roman" w:cs="Times New Roman"/>
        </w:rPr>
        <w:t>for</w:t>
      </w:r>
      <w:r>
        <w:rPr>
          <w:rFonts w:ascii="Times New Roman" w:eastAsia="Book Antiqua" w:hAnsi="Times New Roman" w:cs="Times New Roman"/>
        </w:rPr>
        <w:t xml:space="preserve"> </w:t>
      </w:r>
      <w:r w:rsidRPr="004225E8">
        <w:rPr>
          <w:rFonts w:ascii="Times New Roman" w:eastAsia="Book Antiqua" w:hAnsi="Times New Roman" w:cs="Times New Roman"/>
        </w:rPr>
        <w:t>this</w:t>
      </w:r>
      <w:r>
        <w:rPr>
          <w:rFonts w:ascii="Times New Roman" w:eastAsia="Book Antiqua" w:hAnsi="Times New Roman" w:cs="Times New Roman"/>
        </w:rPr>
        <w:t xml:space="preserve"> </w:t>
      </w:r>
      <w:r w:rsidRPr="004225E8">
        <w:rPr>
          <w:rFonts w:ascii="Times New Roman" w:eastAsia="Book Antiqua" w:hAnsi="Times New Roman" w:cs="Times New Roman"/>
        </w:rPr>
        <w:t>Sabbath,</w:t>
      </w:r>
      <w:r>
        <w:rPr>
          <w:rFonts w:ascii="Times New Roman" w:eastAsia="Book Antiqua" w:hAnsi="Times New Roman" w:cs="Times New Roman"/>
        </w:rPr>
        <w:t xml:space="preserve"> </w:t>
      </w:r>
      <w:r w:rsidRPr="004225E8">
        <w:rPr>
          <w:rFonts w:ascii="Times New Roman" w:eastAsia="Book Antiqua" w:hAnsi="Times New Roman" w:cs="Times New Roman"/>
        </w:rPr>
        <w:t>what</w:t>
      </w:r>
      <w:r>
        <w:rPr>
          <w:rFonts w:ascii="Times New Roman" w:eastAsia="Book Antiqua" w:hAnsi="Times New Roman" w:cs="Times New Roman"/>
        </w:rPr>
        <w:t xml:space="preserve"> </w:t>
      </w:r>
      <w:r w:rsidRPr="004225E8">
        <w:rPr>
          <w:rFonts w:ascii="Times New Roman" w:eastAsia="Book Antiqua" w:hAnsi="Times New Roman" w:cs="Times New Roman"/>
        </w:rPr>
        <w:t>is</w:t>
      </w:r>
      <w:r>
        <w:rPr>
          <w:rFonts w:ascii="Times New Roman" w:eastAsia="Book Antiqua" w:hAnsi="Times New Roman" w:cs="Times New Roman"/>
        </w:rPr>
        <w:t xml:space="preserve"> </w:t>
      </w:r>
      <w:r w:rsidRPr="004225E8">
        <w:rPr>
          <w:rFonts w:ascii="Times New Roman" w:eastAsia="Book Antiqua" w:hAnsi="Times New Roman" w:cs="Times New Roman"/>
        </w:rPr>
        <w:t>the</w:t>
      </w:r>
      <w:r>
        <w:rPr>
          <w:rFonts w:ascii="Times New Roman" w:eastAsia="Book Antiqua" w:hAnsi="Times New Roman" w:cs="Times New Roman"/>
        </w:rPr>
        <w:t xml:space="preserve"> </w:t>
      </w:r>
      <w:r w:rsidRPr="004225E8">
        <w:rPr>
          <w:rFonts w:ascii="Times New Roman" w:eastAsia="Book Antiqua" w:hAnsi="Times New Roman" w:cs="Times New Roman"/>
        </w:rPr>
        <w:t>prophetic</w:t>
      </w:r>
      <w:r>
        <w:rPr>
          <w:rFonts w:ascii="Times New Roman" w:eastAsia="Book Antiqua" w:hAnsi="Times New Roman" w:cs="Times New Roman"/>
        </w:rPr>
        <w:t xml:space="preserve"> </w:t>
      </w:r>
      <w:r w:rsidRPr="004225E8">
        <w:rPr>
          <w:rFonts w:ascii="Times New Roman" w:eastAsia="Book Antiqua" w:hAnsi="Times New Roman" w:cs="Times New Roman"/>
        </w:rPr>
        <w:t>message</w:t>
      </w:r>
      <w:r>
        <w:rPr>
          <w:rFonts w:ascii="Times New Roman" w:eastAsia="Book Antiqua" w:hAnsi="Times New Roman" w:cs="Times New Roman"/>
        </w:rPr>
        <w:t xml:space="preserve"> </w:t>
      </w:r>
      <w:r w:rsidRPr="004225E8">
        <w:rPr>
          <w:rFonts w:ascii="Times New Roman" w:eastAsia="Book Antiqua" w:hAnsi="Times New Roman" w:cs="Times New Roman"/>
        </w:rPr>
        <w:t>(the</w:t>
      </w:r>
      <w:r>
        <w:rPr>
          <w:rFonts w:ascii="Times New Roman" w:eastAsia="Book Antiqua" w:hAnsi="Times New Roman" w:cs="Times New Roman"/>
        </w:rPr>
        <w:t xml:space="preserve"> </w:t>
      </w:r>
      <w:r w:rsidRPr="004225E8">
        <w:rPr>
          <w:rFonts w:ascii="Times New Roman" w:eastAsia="Book Antiqua" w:hAnsi="Times New Roman" w:cs="Times New Roman"/>
        </w:rPr>
        <w:t>idea</w:t>
      </w:r>
      <w:r>
        <w:rPr>
          <w:rFonts w:ascii="Times New Roman" w:eastAsia="Book Antiqua" w:hAnsi="Times New Roman" w:cs="Times New Roman"/>
        </w:rPr>
        <w:t xml:space="preserve"> </w:t>
      </w:r>
      <w:r w:rsidRPr="004225E8">
        <w:rPr>
          <w:rFonts w:ascii="Times New Roman" w:eastAsia="Book Antiqua" w:hAnsi="Times New Roman" w:cs="Times New Roman"/>
        </w:rPr>
        <w:t>that</w:t>
      </w:r>
      <w:r>
        <w:rPr>
          <w:rFonts w:ascii="Times New Roman" w:eastAsia="Book Antiqua" w:hAnsi="Times New Roman" w:cs="Times New Roman"/>
        </w:rPr>
        <w:t xml:space="preserve"> </w:t>
      </w:r>
      <w:r w:rsidRPr="004225E8">
        <w:rPr>
          <w:rFonts w:ascii="Times New Roman" w:eastAsia="Book Antiqua" w:hAnsi="Times New Roman" w:cs="Times New Roman"/>
        </w:rPr>
        <w:t>encapsulates</w:t>
      </w:r>
      <w:r>
        <w:rPr>
          <w:rFonts w:ascii="Times New Roman" w:eastAsia="Book Antiqua" w:hAnsi="Times New Roman" w:cs="Times New Roman"/>
        </w:rPr>
        <w:t xml:space="preserve"> </w:t>
      </w:r>
      <w:r w:rsidRPr="004225E8">
        <w:rPr>
          <w:rFonts w:ascii="Times New Roman" w:eastAsia="Book Antiqua" w:hAnsi="Times New Roman" w:cs="Times New Roman"/>
        </w:rPr>
        <w:t>all</w:t>
      </w:r>
      <w:r>
        <w:rPr>
          <w:rFonts w:ascii="Times New Roman" w:eastAsia="Book Antiqua" w:hAnsi="Times New Roman" w:cs="Times New Roman"/>
        </w:rPr>
        <w:t xml:space="preserve"> </w:t>
      </w:r>
      <w:r w:rsidRPr="004225E8">
        <w:rPr>
          <w:rFonts w:ascii="Times New Roman" w:eastAsia="Book Antiqua" w:hAnsi="Times New Roman" w:cs="Times New Roman"/>
        </w:rPr>
        <w:t>the</w:t>
      </w:r>
      <w:r>
        <w:rPr>
          <w:rFonts w:ascii="Times New Roman" w:eastAsia="Book Antiqua" w:hAnsi="Times New Roman" w:cs="Times New Roman"/>
        </w:rPr>
        <w:t xml:space="preserve"> </w:t>
      </w:r>
      <w:r w:rsidRPr="004225E8">
        <w:rPr>
          <w:rFonts w:ascii="Times New Roman" w:eastAsia="Book Antiqua" w:hAnsi="Times New Roman" w:cs="Times New Roman"/>
        </w:rPr>
        <w:t>Scripture</w:t>
      </w:r>
      <w:r>
        <w:rPr>
          <w:rFonts w:ascii="Times New Roman" w:eastAsia="Book Antiqua" w:hAnsi="Times New Roman" w:cs="Times New Roman"/>
        </w:rPr>
        <w:t xml:space="preserve"> </w:t>
      </w:r>
      <w:r w:rsidRPr="004225E8">
        <w:rPr>
          <w:rFonts w:ascii="Times New Roman" w:eastAsia="Book Antiqua" w:hAnsi="Times New Roman" w:cs="Times New Roman"/>
        </w:rPr>
        <w:t>passages</w:t>
      </w:r>
      <w:r>
        <w:rPr>
          <w:rFonts w:ascii="Times New Roman" w:eastAsia="Book Antiqua" w:hAnsi="Times New Roman" w:cs="Times New Roman"/>
        </w:rPr>
        <w:t xml:space="preserve"> </w:t>
      </w:r>
      <w:r w:rsidRPr="004225E8">
        <w:rPr>
          <w:rFonts w:ascii="Times New Roman" w:eastAsia="Book Antiqua" w:hAnsi="Times New Roman" w:cs="Times New Roman"/>
        </w:rPr>
        <w:t>read)</w:t>
      </w:r>
      <w:r>
        <w:rPr>
          <w:rFonts w:ascii="Times New Roman" w:eastAsia="Book Antiqua" w:hAnsi="Times New Roman" w:cs="Times New Roman"/>
        </w:rPr>
        <w:t xml:space="preserve"> </w:t>
      </w:r>
      <w:r w:rsidRPr="004225E8">
        <w:rPr>
          <w:rFonts w:ascii="Times New Roman" w:eastAsia="Book Antiqua" w:hAnsi="Times New Roman" w:cs="Times New Roman"/>
        </w:rPr>
        <w:t>for</w:t>
      </w:r>
      <w:r>
        <w:rPr>
          <w:rFonts w:ascii="Times New Roman" w:eastAsia="Book Antiqua" w:hAnsi="Times New Roman" w:cs="Times New Roman"/>
        </w:rPr>
        <w:t xml:space="preserve"> </w:t>
      </w:r>
      <w:r w:rsidRPr="004225E8">
        <w:rPr>
          <w:rFonts w:ascii="Times New Roman" w:eastAsia="Book Antiqua" w:hAnsi="Times New Roman" w:cs="Times New Roman"/>
        </w:rPr>
        <w:t>this</w:t>
      </w:r>
      <w:r>
        <w:rPr>
          <w:rFonts w:ascii="Times New Roman" w:eastAsia="Book Antiqua" w:hAnsi="Times New Roman" w:cs="Times New Roman"/>
        </w:rPr>
        <w:t xml:space="preserve"> </w:t>
      </w:r>
      <w:r w:rsidRPr="004225E8">
        <w:rPr>
          <w:rFonts w:ascii="Times New Roman" w:eastAsia="Book Antiqua" w:hAnsi="Times New Roman" w:cs="Times New Roman"/>
        </w:rPr>
        <w:t>week</w:t>
      </w:r>
    </w:p>
    <w:p w14:paraId="4EEDE3F7" w14:textId="77777777" w:rsidR="00595445" w:rsidRPr="004225E8" w:rsidRDefault="00595445" w:rsidP="00595445">
      <w:pPr>
        <w:widowControl w:val="0"/>
        <w:rPr>
          <w:rFonts w:ascii="Times New Roman" w:eastAsia="Book Antiqua" w:hAnsi="Times New Roman" w:cs="Times New Roman"/>
          <w:bCs/>
        </w:rPr>
      </w:pPr>
    </w:p>
    <w:p w14:paraId="1BB41FA2" w14:textId="77777777" w:rsidR="00ED0B81" w:rsidRDefault="00ED0B81" w:rsidP="00595445">
      <w:pPr>
        <w:pStyle w:val="Heading3"/>
        <w:rPr>
          <w:rFonts w:eastAsia="Book Antiqua"/>
          <w:bCs/>
          <w:lang w:val="en-AU"/>
        </w:rPr>
      </w:pPr>
    </w:p>
    <w:p w14:paraId="50AE944A" w14:textId="77777777" w:rsidR="00ED0B81" w:rsidRDefault="00ED0B81" w:rsidP="00595445">
      <w:pPr>
        <w:pStyle w:val="Heading3"/>
        <w:rPr>
          <w:rFonts w:eastAsia="Book Antiqua"/>
          <w:bCs/>
          <w:lang w:val="en-AU"/>
        </w:rPr>
      </w:pPr>
    </w:p>
    <w:p w14:paraId="174F4822" w14:textId="682E3B87" w:rsidR="00595445" w:rsidRPr="004225E8" w:rsidRDefault="00595445" w:rsidP="00595445">
      <w:pPr>
        <w:pStyle w:val="Heading3"/>
        <w:rPr>
          <w:rFonts w:eastAsia="Book Antiqua"/>
          <w:bCs/>
          <w:lang w:val="en-AU"/>
        </w:rPr>
      </w:pPr>
      <w:r w:rsidRPr="004225E8">
        <w:rPr>
          <w:rFonts w:eastAsia="Book Antiqua"/>
          <w:bCs/>
          <w:lang w:val="en-AU"/>
        </w:rPr>
        <w:t>Blessing</w:t>
      </w:r>
      <w:r>
        <w:rPr>
          <w:rFonts w:eastAsia="Book Antiqua"/>
          <w:bCs/>
          <w:lang w:val="en-AU"/>
        </w:rPr>
        <w:t xml:space="preserve"> </w:t>
      </w:r>
      <w:r w:rsidRPr="004225E8">
        <w:rPr>
          <w:rFonts w:eastAsia="Book Antiqua"/>
          <w:bCs/>
          <w:lang w:val="en-AU"/>
        </w:rPr>
        <w:t>After</w:t>
      </w:r>
      <w:r>
        <w:rPr>
          <w:rFonts w:eastAsia="Book Antiqua"/>
          <w:bCs/>
          <w:lang w:val="en-AU"/>
        </w:rPr>
        <w:t xml:space="preserve"> </w:t>
      </w:r>
      <w:r w:rsidRPr="004225E8">
        <w:rPr>
          <w:rFonts w:eastAsia="Book Antiqua"/>
          <w:bCs/>
          <w:lang w:val="en-AU"/>
        </w:rPr>
        <w:t>Torah</w:t>
      </w:r>
      <w:r>
        <w:rPr>
          <w:rFonts w:eastAsia="Book Antiqua"/>
          <w:bCs/>
          <w:lang w:val="en-AU"/>
        </w:rPr>
        <w:t xml:space="preserve"> </w:t>
      </w:r>
      <w:r w:rsidRPr="004225E8">
        <w:rPr>
          <w:rFonts w:eastAsia="Book Antiqua"/>
          <w:bCs/>
          <w:lang w:val="en-AU"/>
        </w:rPr>
        <w:t>Study</w:t>
      </w:r>
    </w:p>
    <w:p w14:paraId="578F0C2E" w14:textId="77777777" w:rsidR="00595445" w:rsidRPr="004225E8" w:rsidRDefault="00595445" w:rsidP="00595445">
      <w:pPr>
        <w:widowControl w:val="0"/>
        <w:jc w:val="center"/>
        <w:rPr>
          <w:rFonts w:ascii="Algerian" w:eastAsia="Book Antiqua" w:hAnsi="Algerian" w:cs="Times New Roman"/>
          <w:b/>
          <w:bCs/>
          <w:lang w:val="en-AU"/>
        </w:rPr>
      </w:pPr>
    </w:p>
    <w:p w14:paraId="25D313A9" w14:textId="77777777" w:rsidR="00595445" w:rsidRPr="004225E8" w:rsidRDefault="00595445" w:rsidP="00595445">
      <w:pPr>
        <w:widowControl w:val="0"/>
        <w:jc w:val="center"/>
        <w:rPr>
          <w:rFonts w:ascii="Times New Roman" w:eastAsia="Book Antiqua" w:hAnsi="Times New Roman" w:cs="Times New Roman"/>
          <w:b/>
          <w:bCs/>
          <w:lang w:val="en-AU"/>
        </w:rPr>
      </w:pPr>
      <w:r w:rsidRPr="004225E8">
        <w:rPr>
          <w:rFonts w:ascii="Times New Roman" w:eastAsia="Book Antiqua" w:hAnsi="Times New Roman" w:cs="Times New Roman"/>
          <w:b/>
          <w:bCs/>
          <w:lang w:val="en-AU"/>
        </w:rPr>
        <w:t>Barúch</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Atáh</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Adonai,</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Elohénu</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Meléch</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HaOlám,</w:t>
      </w:r>
    </w:p>
    <w:p w14:paraId="2DA5F0CB" w14:textId="77777777" w:rsidR="00595445" w:rsidRPr="004225E8" w:rsidRDefault="00595445" w:rsidP="00595445">
      <w:pPr>
        <w:widowControl w:val="0"/>
        <w:jc w:val="center"/>
        <w:rPr>
          <w:rFonts w:ascii="Times New Roman" w:eastAsia="Book Antiqua" w:hAnsi="Times New Roman" w:cs="Times New Roman"/>
          <w:b/>
          <w:bCs/>
          <w:lang w:val="en-AU"/>
        </w:rPr>
      </w:pPr>
      <w:r w:rsidRPr="004225E8">
        <w:rPr>
          <w:rFonts w:ascii="Times New Roman" w:eastAsia="Book Antiqua" w:hAnsi="Times New Roman" w:cs="Times New Roman"/>
          <w:b/>
          <w:bCs/>
          <w:lang w:val="en-AU"/>
        </w:rPr>
        <w:t>Ashér</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Natán</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Lánu</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Torát</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Emét,</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V'Chayéi</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Olám</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Natá</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B'Tochénu.</w:t>
      </w:r>
    </w:p>
    <w:p w14:paraId="521370A4" w14:textId="77777777" w:rsidR="00595445" w:rsidRPr="004225E8" w:rsidRDefault="00595445" w:rsidP="00595445">
      <w:pPr>
        <w:widowControl w:val="0"/>
        <w:jc w:val="center"/>
        <w:rPr>
          <w:rFonts w:ascii="Times New Roman" w:eastAsia="Book Antiqua" w:hAnsi="Times New Roman" w:cs="Times New Roman"/>
          <w:b/>
          <w:bCs/>
          <w:lang w:val="en-AU"/>
        </w:rPr>
      </w:pPr>
      <w:r w:rsidRPr="004225E8">
        <w:rPr>
          <w:rFonts w:ascii="Times New Roman" w:eastAsia="Book Antiqua" w:hAnsi="Times New Roman" w:cs="Times New Roman"/>
          <w:b/>
          <w:bCs/>
          <w:lang w:val="en-AU"/>
        </w:rPr>
        <w:t>Barúch</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Atáh</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Adonái,</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Notén</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HaToráh.</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Amen!</w:t>
      </w:r>
    </w:p>
    <w:p w14:paraId="4ED515B3" w14:textId="77777777" w:rsidR="00595445" w:rsidRPr="004225E8" w:rsidRDefault="00595445" w:rsidP="00595445">
      <w:pPr>
        <w:widowControl w:val="0"/>
        <w:jc w:val="center"/>
        <w:rPr>
          <w:rFonts w:ascii="Times New Roman" w:eastAsia="Book Antiqua" w:hAnsi="Times New Roman" w:cs="Times New Roman"/>
          <w:b/>
          <w:bCs/>
          <w:lang w:val="en-AU"/>
        </w:rPr>
      </w:pPr>
      <w:r w:rsidRPr="004225E8">
        <w:rPr>
          <w:rFonts w:ascii="Times New Roman" w:eastAsia="Book Antiqua" w:hAnsi="Times New Roman" w:cs="Times New Roman"/>
          <w:b/>
          <w:bCs/>
          <w:lang w:val="en-AU"/>
        </w:rPr>
        <w:t>Blessed</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is</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Ha-Shem</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our</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GOD,</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King</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of</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the</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universe,</w:t>
      </w:r>
    </w:p>
    <w:p w14:paraId="5FAE50DD" w14:textId="77777777" w:rsidR="00595445" w:rsidRPr="004225E8" w:rsidRDefault="00595445" w:rsidP="00595445">
      <w:pPr>
        <w:widowControl w:val="0"/>
        <w:jc w:val="center"/>
        <w:rPr>
          <w:rFonts w:ascii="Times New Roman" w:eastAsia="Book Antiqua" w:hAnsi="Times New Roman" w:cs="Times New Roman"/>
          <w:b/>
          <w:bCs/>
          <w:lang w:val="en-AU"/>
        </w:rPr>
      </w:pPr>
      <w:r w:rsidRPr="004225E8">
        <w:rPr>
          <w:rFonts w:ascii="Times New Roman" w:eastAsia="Book Antiqua" w:hAnsi="Times New Roman" w:cs="Times New Roman"/>
          <w:b/>
          <w:bCs/>
          <w:lang w:val="en-AU"/>
        </w:rPr>
        <w:t>Who</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has</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given</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us</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teaching</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of</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truth,</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implanting</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within</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us</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eternal</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life.</w:t>
      </w:r>
    </w:p>
    <w:p w14:paraId="3D610A26" w14:textId="77777777" w:rsidR="00595445" w:rsidRPr="004225E8" w:rsidRDefault="00595445" w:rsidP="00595445">
      <w:pPr>
        <w:widowControl w:val="0"/>
        <w:jc w:val="center"/>
        <w:rPr>
          <w:rFonts w:ascii="Times New Roman" w:eastAsia="Book Antiqua" w:hAnsi="Times New Roman" w:cs="Times New Roman"/>
          <w:b/>
          <w:bCs/>
          <w:lang w:val="en-AU"/>
        </w:rPr>
      </w:pPr>
      <w:r w:rsidRPr="004225E8">
        <w:rPr>
          <w:rFonts w:ascii="Times New Roman" w:eastAsia="Book Antiqua" w:hAnsi="Times New Roman" w:cs="Times New Roman"/>
          <w:b/>
          <w:bCs/>
          <w:lang w:val="en-AU"/>
        </w:rPr>
        <w:t>Blessed</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is</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Ha-Shem,</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Giver</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of</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the</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Torah.</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Amen!</w:t>
      </w:r>
    </w:p>
    <w:p w14:paraId="4ECF21CE" w14:textId="77777777" w:rsidR="00595445" w:rsidRPr="004225E8" w:rsidRDefault="00595445" w:rsidP="00595445">
      <w:pPr>
        <w:widowControl w:val="0"/>
        <w:jc w:val="center"/>
        <w:rPr>
          <w:rFonts w:ascii="Times New Roman" w:eastAsia="Book Antiqua" w:hAnsi="Times New Roman" w:cs="Times New Roman"/>
          <w:b/>
          <w:bCs/>
          <w:lang w:val="en-AU"/>
        </w:rPr>
      </w:pPr>
      <w:r w:rsidRPr="004225E8">
        <w:rPr>
          <w:rFonts w:ascii="Times New Roman" w:eastAsia="Book Antiqua" w:hAnsi="Times New Roman" w:cs="Times New Roman"/>
          <w:b/>
          <w:bCs/>
          <w:lang w:val="en-AU"/>
        </w:rPr>
        <w:t>“Now</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unto</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Him</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who</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is</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able</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to</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preserve</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you</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faultless,</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and</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spotless,</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and</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to</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establish</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you</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without</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blemish,</w:t>
      </w:r>
    </w:p>
    <w:p w14:paraId="7B50B90B" w14:textId="77777777" w:rsidR="00595445" w:rsidRPr="004225E8" w:rsidRDefault="00595445" w:rsidP="00595445">
      <w:pPr>
        <w:widowControl w:val="0"/>
        <w:pBdr>
          <w:bottom w:val="double" w:sz="6" w:space="1" w:color="auto"/>
        </w:pBdr>
        <w:jc w:val="center"/>
        <w:rPr>
          <w:rFonts w:ascii="Times New Roman" w:eastAsia="Book Antiqua" w:hAnsi="Times New Roman" w:cs="Times New Roman"/>
          <w:bCs/>
          <w:lang w:val="en-AU"/>
        </w:rPr>
      </w:pPr>
      <w:r w:rsidRPr="004225E8">
        <w:rPr>
          <w:rFonts w:ascii="Times New Roman" w:eastAsia="Book Antiqua" w:hAnsi="Times New Roman" w:cs="Times New Roman"/>
          <w:b/>
          <w:bCs/>
          <w:lang w:val="en-AU"/>
        </w:rPr>
        <w:t>before</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His</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majesty,</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with</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joy,</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[namely,]</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the</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only</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one</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GOD,</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our</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Deliverer,</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by</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means</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of</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Yeshua</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the</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Messiah</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our</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Master,</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be</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praise,</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and</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dominion,</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and</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honor,</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and</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majesty,</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both</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now</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and</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in</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all</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ages.</w:t>
      </w:r>
      <w:r>
        <w:rPr>
          <w:rFonts w:ascii="Times New Roman" w:eastAsia="Book Antiqua" w:hAnsi="Times New Roman" w:cs="Times New Roman"/>
          <w:b/>
          <w:bCs/>
          <w:lang w:val="en-AU"/>
        </w:rPr>
        <w:t xml:space="preserve"> </w:t>
      </w:r>
      <w:r w:rsidRPr="004225E8">
        <w:rPr>
          <w:rFonts w:ascii="Times New Roman" w:eastAsia="Book Antiqua" w:hAnsi="Times New Roman" w:cs="Times New Roman"/>
          <w:b/>
          <w:bCs/>
          <w:lang w:val="en-AU"/>
        </w:rPr>
        <w:t>Amen!”</w:t>
      </w:r>
    </w:p>
    <w:p w14:paraId="62D7D9B3" w14:textId="77777777" w:rsidR="00595445" w:rsidRDefault="00595445" w:rsidP="00595445">
      <w:pPr>
        <w:widowControl w:val="0"/>
        <w:jc w:val="center"/>
        <w:rPr>
          <w:rFonts w:eastAsia="Book Antiqua" w:cs="Times New Roman"/>
          <w:bCs/>
          <w:lang w:val="en-AU"/>
        </w:rPr>
      </w:pPr>
    </w:p>
    <w:p w14:paraId="0DC787DD" w14:textId="77777777" w:rsidR="00595445" w:rsidRDefault="00595445" w:rsidP="00595445">
      <w:pPr>
        <w:pStyle w:val="Heading3"/>
      </w:pPr>
      <w:r w:rsidRPr="004225E8">
        <w:t>Next</w:t>
      </w:r>
      <w:r>
        <w:t xml:space="preserve"> </w:t>
      </w:r>
      <w:r w:rsidRPr="004225E8">
        <w:t>Shabbat:</w:t>
      </w:r>
    </w:p>
    <w:p w14:paraId="3AB3E8FA" w14:textId="77777777" w:rsidR="00595445" w:rsidRDefault="00595445" w:rsidP="00595445"/>
    <w:p w14:paraId="22FD816F" w14:textId="77777777" w:rsidR="00595445" w:rsidRPr="00CF12B5" w:rsidRDefault="00595445" w:rsidP="00595445">
      <w:pPr>
        <w:jc w:val="center"/>
        <w:rPr>
          <w:rFonts w:eastAsia="Times New Roman" w:cs="Calibri"/>
          <w:color w:val="000000"/>
        </w:rPr>
      </w:pPr>
      <w:r w:rsidRPr="00CF12B5">
        <w:rPr>
          <w:rFonts w:ascii="Palatino Linotype" w:eastAsia="Times New Roman" w:hAnsi="Palatino Linotype" w:cs="Calibri"/>
          <w:b/>
          <w:bCs/>
          <w:color w:val="000000"/>
          <w:sz w:val="32"/>
          <w:szCs w:val="32"/>
          <w:lang w:val="en-AU"/>
        </w:rPr>
        <w:t>Hag HaSukkoth</w:t>
      </w:r>
    </w:p>
    <w:p w14:paraId="725B4528" w14:textId="77777777" w:rsidR="00595445" w:rsidRPr="00CF12B5" w:rsidRDefault="00595445" w:rsidP="00595445">
      <w:pPr>
        <w:jc w:val="center"/>
        <w:rPr>
          <w:rFonts w:eastAsia="Times New Roman" w:cs="Calibri"/>
          <w:color w:val="000000"/>
        </w:rPr>
      </w:pPr>
      <w:r w:rsidRPr="00CF12B5">
        <w:rPr>
          <w:rFonts w:ascii="Palatino Linotype" w:eastAsia="Times New Roman" w:hAnsi="Palatino Linotype" w:cs="Calibri"/>
          <w:b/>
          <w:bCs/>
          <w:color w:val="000000"/>
          <w:sz w:val="32"/>
          <w:szCs w:val="32"/>
          <w:lang w:val="en-AU"/>
        </w:rPr>
        <w:t>Feast of Tabernacles</w:t>
      </w:r>
    </w:p>
    <w:p w14:paraId="3278F476" w14:textId="16A56335" w:rsidR="00595445" w:rsidRPr="00CF12B5" w:rsidRDefault="00595445" w:rsidP="00595445">
      <w:pPr>
        <w:jc w:val="center"/>
        <w:rPr>
          <w:rFonts w:eastAsia="Times New Roman" w:cs="Calibri"/>
          <w:color w:val="000000"/>
        </w:rPr>
      </w:pPr>
      <w:r w:rsidRPr="00CF12B5">
        <w:rPr>
          <w:rFonts w:ascii="Palatino Linotype" w:eastAsia="Times New Roman" w:hAnsi="Palatino Linotype" w:cs="Calibri"/>
          <w:b/>
          <w:bCs/>
          <w:color w:val="000000"/>
          <w:sz w:val="32"/>
          <w:szCs w:val="32"/>
          <w:lang w:val="en-AU"/>
        </w:rPr>
        <w:t>57</w:t>
      </w:r>
      <w:r>
        <w:rPr>
          <w:rFonts w:ascii="Palatino Linotype" w:eastAsia="Times New Roman" w:hAnsi="Palatino Linotype" w:cs="Calibri"/>
          <w:b/>
          <w:bCs/>
          <w:color w:val="000000"/>
          <w:sz w:val="32"/>
          <w:szCs w:val="32"/>
          <w:lang w:val="en-AU"/>
        </w:rPr>
        <w:t>81</w:t>
      </w:r>
      <w:r w:rsidRPr="00CF12B5">
        <w:rPr>
          <w:rFonts w:ascii="Palatino Linotype" w:eastAsia="Times New Roman" w:hAnsi="Palatino Linotype" w:cs="Calibri"/>
          <w:b/>
          <w:bCs/>
          <w:color w:val="000000"/>
          <w:sz w:val="32"/>
          <w:szCs w:val="32"/>
          <w:lang w:val="en-AU"/>
        </w:rPr>
        <w:t xml:space="preserve"> An</w:t>
      </w:r>
      <w:r w:rsidR="00DD1228">
        <w:rPr>
          <w:rFonts w:ascii="Palatino Linotype" w:eastAsia="Times New Roman" w:hAnsi="Palatino Linotype" w:cs="Calibri"/>
          <w:b/>
          <w:bCs/>
          <w:color w:val="000000"/>
          <w:sz w:val="32"/>
          <w:szCs w:val="32"/>
          <w:lang w:val="en-AU"/>
        </w:rPr>
        <w:t>n</w:t>
      </w:r>
      <w:r w:rsidRPr="00CF12B5">
        <w:rPr>
          <w:rFonts w:ascii="Palatino Linotype" w:eastAsia="Times New Roman" w:hAnsi="Palatino Linotype" w:cs="Calibri"/>
          <w:b/>
          <w:bCs/>
          <w:color w:val="000000"/>
          <w:sz w:val="32"/>
          <w:szCs w:val="32"/>
          <w:lang w:val="en-AU"/>
        </w:rPr>
        <w:t>o Mundi</w:t>
      </w:r>
    </w:p>
    <w:p w14:paraId="6547201E" w14:textId="77777777" w:rsidR="00595445" w:rsidRPr="00A76161" w:rsidRDefault="00595445" w:rsidP="00595445"/>
    <w:p w14:paraId="74A80326" w14:textId="77777777" w:rsidR="00595445" w:rsidRPr="00FE2384" w:rsidRDefault="00595445" w:rsidP="00595445">
      <w:pPr>
        <w:pStyle w:val="Heading2"/>
      </w:pPr>
      <w:r w:rsidRPr="00FE2384">
        <w:t>Tishri 15, 57</w:t>
      </w:r>
      <w:r>
        <w:t>81 – Tishri 23, 5781</w:t>
      </w:r>
    </w:p>
    <w:p w14:paraId="6C8DCA5A" w14:textId="77777777" w:rsidR="00595445" w:rsidRPr="00FE2384" w:rsidRDefault="00595445" w:rsidP="00595445">
      <w:pPr>
        <w:jc w:val="center"/>
        <w:rPr>
          <w:rFonts w:eastAsia="Times New Roman" w:cs="Calibri"/>
          <w:color w:val="000000"/>
        </w:rPr>
      </w:pPr>
      <w:r w:rsidRPr="00FE2384">
        <w:rPr>
          <w:rFonts w:ascii="Cambria" w:eastAsia="Times New Roman" w:hAnsi="Cambria" w:cs="Calibri"/>
          <w:b/>
          <w:bCs/>
          <w:color w:val="000000"/>
          <w:sz w:val="24"/>
          <w:szCs w:val="24"/>
          <w:lang w:val="en-AU"/>
        </w:rPr>
        <w:t xml:space="preserve">Evening </w:t>
      </w:r>
      <w:r>
        <w:rPr>
          <w:rFonts w:ascii="Cambria" w:eastAsia="Times New Roman" w:hAnsi="Cambria" w:cs="Calibri"/>
          <w:b/>
          <w:bCs/>
          <w:color w:val="000000"/>
          <w:sz w:val="24"/>
          <w:szCs w:val="24"/>
          <w:lang w:val="en-AU"/>
        </w:rPr>
        <w:t>Friday</w:t>
      </w:r>
      <w:r w:rsidRPr="00FE2384">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 xml:space="preserve">October </w:t>
      </w:r>
      <w:r w:rsidRPr="00FE2384">
        <w:rPr>
          <w:rFonts w:ascii="Cambria" w:eastAsia="Times New Roman" w:hAnsi="Cambria" w:cs="Calibri"/>
          <w:b/>
          <w:bCs/>
          <w:color w:val="000000"/>
          <w:sz w:val="24"/>
          <w:szCs w:val="24"/>
          <w:lang w:val="en-AU"/>
        </w:rPr>
        <w:t xml:space="preserve">2 – Evening </w:t>
      </w:r>
      <w:r>
        <w:rPr>
          <w:rFonts w:ascii="Cambria" w:eastAsia="Times New Roman" w:hAnsi="Cambria" w:cs="Calibri"/>
          <w:b/>
          <w:bCs/>
          <w:color w:val="000000"/>
          <w:sz w:val="24"/>
          <w:szCs w:val="24"/>
          <w:lang w:val="en-AU"/>
        </w:rPr>
        <w:t>Sunday</w:t>
      </w:r>
      <w:r w:rsidRPr="00FE2384">
        <w:rPr>
          <w:rFonts w:ascii="Cambria" w:eastAsia="Times New Roman" w:hAnsi="Cambria" w:cs="Calibri"/>
          <w:b/>
          <w:bCs/>
          <w:color w:val="000000"/>
          <w:sz w:val="24"/>
          <w:szCs w:val="24"/>
          <w:lang w:val="en-AU"/>
        </w:rPr>
        <w:t xml:space="preserve"> October </w:t>
      </w:r>
      <w:r>
        <w:rPr>
          <w:rFonts w:ascii="Cambria" w:eastAsia="Times New Roman" w:hAnsi="Cambria" w:cs="Calibri"/>
          <w:b/>
          <w:bCs/>
          <w:color w:val="000000"/>
          <w:sz w:val="24"/>
          <w:szCs w:val="24"/>
          <w:lang w:val="en-AU"/>
        </w:rPr>
        <w:t>11</w:t>
      </w:r>
      <w:r w:rsidRPr="00FE2384">
        <w:rPr>
          <w:rFonts w:ascii="Cambria" w:eastAsia="Times New Roman" w:hAnsi="Cambria" w:cs="Calibri"/>
          <w:b/>
          <w:bCs/>
          <w:color w:val="000000"/>
          <w:sz w:val="24"/>
          <w:szCs w:val="24"/>
          <w:lang w:val="en-AU"/>
        </w:rPr>
        <w:t>, </w:t>
      </w:r>
      <w:r w:rsidRPr="00FE2384">
        <w:rPr>
          <w:rFonts w:ascii="Times New Roman" w:eastAsia="Times New Roman" w:hAnsi="Times New Roman" w:cs="Times New Roman"/>
          <w:b/>
          <w:bCs/>
          <w:color w:val="000000"/>
          <w:sz w:val="24"/>
          <w:szCs w:val="24"/>
          <w:rtl/>
          <w:lang w:bidi="ar-SA"/>
        </w:rPr>
        <w:t>‏</w:t>
      </w:r>
      <w:r w:rsidRPr="00FE2384">
        <w:rPr>
          <w:rFonts w:ascii="Cambria" w:eastAsia="Times New Roman" w:hAnsi="Cambria" w:cs="Calibri"/>
          <w:b/>
          <w:bCs/>
          <w:color w:val="000000"/>
          <w:sz w:val="24"/>
          <w:szCs w:val="24"/>
          <w:lang w:val="en-AU"/>
        </w:rPr>
        <w:t>20</w:t>
      </w:r>
      <w:r>
        <w:rPr>
          <w:rFonts w:ascii="Cambria" w:eastAsia="Times New Roman" w:hAnsi="Cambria" w:cs="Calibri"/>
          <w:b/>
          <w:bCs/>
          <w:color w:val="000000"/>
          <w:sz w:val="24"/>
          <w:szCs w:val="24"/>
          <w:lang w:val="en-AU"/>
        </w:rPr>
        <w:t>20</w:t>
      </w:r>
    </w:p>
    <w:p w14:paraId="1698E126" w14:textId="77777777" w:rsidR="00595445" w:rsidRPr="00FE2384" w:rsidRDefault="00595445" w:rsidP="00595445">
      <w:pPr>
        <w:jc w:val="center"/>
        <w:rPr>
          <w:rFonts w:eastAsia="Times New Roman" w:cs="Calibri"/>
          <w:color w:val="000000"/>
        </w:rPr>
      </w:pPr>
      <w:r w:rsidRPr="00FE2384">
        <w:rPr>
          <w:rFonts w:ascii="Times New Roman" w:eastAsia="Times New Roman" w:hAnsi="Times New Roman" w:cs="Times New Roman"/>
          <w:color w:val="000000"/>
          <w:lang w:val="en-AU"/>
        </w:rPr>
        <w:t> </w:t>
      </w:r>
    </w:p>
    <w:p w14:paraId="02022B6D" w14:textId="77777777" w:rsidR="00595445" w:rsidRPr="00FE2384" w:rsidRDefault="00595445" w:rsidP="00595445">
      <w:pPr>
        <w:jc w:val="center"/>
        <w:rPr>
          <w:rFonts w:eastAsia="Times New Roman" w:cs="Calibri"/>
          <w:color w:val="000000"/>
        </w:rPr>
      </w:pPr>
      <w:r w:rsidRPr="00FE2384">
        <w:rPr>
          <w:rFonts w:ascii="Cambria" w:eastAsia="Times New Roman" w:hAnsi="Cambria" w:cs="Calibri"/>
          <w:b/>
          <w:bCs/>
          <w:color w:val="000000"/>
          <w:sz w:val="24"/>
          <w:szCs w:val="24"/>
          <w:lang w:val="en-AU"/>
        </w:rPr>
        <w:t>Your Distinguished guest at your Sukkah: Abraham Abinu representing love and kindness</w:t>
      </w:r>
    </w:p>
    <w:p w14:paraId="2848A60D" w14:textId="77777777" w:rsidR="00595445" w:rsidRPr="00FE2384" w:rsidRDefault="00595445" w:rsidP="00595445">
      <w:pPr>
        <w:jc w:val="center"/>
        <w:rPr>
          <w:rFonts w:eastAsia="Times New Roman" w:cs="Calibri"/>
          <w:color w:val="000000"/>
        </w:rPr>
      </w:pPr>
      <w:r w:rsidRPr="00FE2384">
        <w:rPr>
          <w:rFonts w:ascii="Times New Roman" w:eastAsia="Times New Roman" w:hAnsi="Times New Roman" w:cs="Times New Roman"/>
          <w:color w:val="000000"/>
          <w:lang w:val="en-AU"/>
        </w:rPr>
        <w:t> </w:t>
      </w:r>
    </w:p>
    <w:p w14:paraId="06171612" w14:textId="77777777" w:rsidR="00595445" w:rsidRPr="00FE2384" w:rsidRDefault="00595445" w:rsidP="00595445">
      <w:pPr>
        <w:jc w:val="center"/>
        <w:rPr>
          <w:rFonts w:eastAsia="Times New Roman" w:cs="Calibri"/>
          <w:color w:val="000000"/>
        </w:rPr>
      </w:pPr>
      <w:r w:rsidRPr="00FE2384">
        <w:rPr>
          <w:rFonts w:ascii="Palatino Linotype" w:eastAsia="Times New Roman" w:hAnsi="Palatino Linotype" w:cs="Calibri"/>
          <w:b/>
          <w:bCs/>
          <w:color w:val="000000"/>
          <w:sz w:val="28"/>
          <w:szCs w:val="28"/>
          <w:lang w:val="en-AU"/>
        </w:rPr>
        <w:t>Morning Service Sukkoth 1</w:t>
      </w:r>
      <w:r w:rsidRPr="00FE2384">
        <w:rPr>
          <w:rFonts w:ascii="Palatino Linotype" w:eastAsia="Times New Roman" w:hAnsi="Palatino Linotype" w:cs="Calibri"/>
          <w:b/>
          <w:bCs/>
          <w:color w:val="000000"/>
          <w:sz w:val="28"/>
          <w:szCs w:val="28"/>
          <w:vertAlign w:val="superscript"/>
          <w:lang w:val="en-AU"/>
        </w:rPr>
        <w:t>st</w:t>
      </w:r>
      <w:r w:rsidRPr="00FE2384">
        <w:rPr>
          <w:rFonts w:ascii="Palatino Linotype" w:eastAsia="Times New Roman" w:hAnsi="Palatino Linotype" w:cs="Calibri"/>
          <w:b/>
          <w:bCs/>
          <w:color w:val="000000"/>
          <w:sz w:val="28"/>
          <w:szCs w:val="28"/>
          <w:lang w:val="en-AU"/>
        </w:rPr>
        <w:t> Day</w:t>
      </w:r>
    </w:p>
    <w:p w14:paraId="3EB676BF" w14:textId="77777777" w:rsidR="00595445" w:rsidRPr="00FE2384" w:rsidRDefault="00595445" w:rsidP="00595445">
      <w:pPr>
        <w:jc w:val="center"/>
        <w:rPr>
          <w:rFonts w:eastAsia="Times New Roman" w:cs="Calibri"/>
          <w:color w:val="000000"/>
        </w:rPr>
      </w:pPr>
      <w:r w:rsidRPr="00FE2384">
        <w:rPr>
          <w:rFonts w:ascii="Times New Roman" w:eastAsia="Times New Roman" w:hAnsi="Times New Roman" w:cs="Times New Roman"/>
          <w:b/>
          <w:bCs/>
          <w:color w:val="000000"/>
          <w:sz w:val="24"/>
          <w:szCs w:val="24"/>
          <w:lang w:val="en-AU"/>
        </w:rPr>
        <w:t>Morning Service Tabernacles (day One) – Tabernáculos (Primer Día)</w:t>
      </w:r>
    </w:p>
    <w:p w14:paraId="78F65ECA" w14:textId="77777777" w:rsidR="00595445" w:rsidRPr="00FE2384" w:rsidRDefault="00595445" w:rsidP="00595445">
      <w:pPr>
        <w:jc w:val="center"/>
        <w:rPr>
          <w:rFonts w:eastAsia="Times New Roman" w:cs="Calibri"/>
          <w:color w:val="000000"/>
        </w:rPr>
      </w:pPr>
      <w:r w:rsidRPr="00FE2384">
        <w:rPr>
          <w:rFonts w:ascii="Times New Roman" w:eastAsia="Times New Roman" w:hAnsi="Times New Roman" w:cs="Times New Roman"/>
          <w:color w:val="000000"/>
          <w:lang w:val="en-AU"/>
        </w:rPr>
        <w:t> </w:t>
      </w:r>
    </w:p>
    <w:p w14:paraId="1E9F70AF" w14:textId="77777777" w:rsidR="00595445" w:rsidRPr="00FE2384" w:rsidRDefault="00595445" w:rsidP="00595445">
      <w:pPr>
        <w:ind w:left="1440"/>
        <w:jc w:val="left"/>
        <w:rPr>
          <w:rFonts w:eastAsia="Times New Roman" w:cs="Calibri"/>
          <w:color w:val="000000"/>
        </w:rPr>
      </w:pPr>
      <w:r w:rsidRPr="00FE2384">
        <w:rPr>
          <w:rFonts w:ascii="Times New Roman" w:eastAsia="Times New Roman" w:hAnsi="Times New Roman" w:cs="Times New Roman"/>
          <w:color w:val="000000"/>
          <w:lang w:val="en-AU"/>
        </w:rPr>
        <w:t>Torah:              Vayikra (Leviticus) 22:26 – 23:44; B’midbar (Numbers) 29:12-16</w:t>
      </w:r>
    </w:p>
    <w:p w14:paraId="65B2A271" w14:textId="77777777" w:rsidR="00595445" w:rsidRPr="00FE2384" w:rsidRDefault="00595445" w:rsidP="00595445">
      <w:pPr>
        <w:ind w:left="1440"/>
        <w:jc w:val="left"/>
        <w:rPr>
          <w:rFonts w:eastAsia="Times New Roman" w:cs="Calibri"/>
          <w:color w:val="000000"/>
        </w:rPr>
      </w:pPr>
      <w:r w:rsidRPr="00FE2384">
        <w:rPr>
          <w:rFonts w:ascii="Times New Roman" w:eastAsia="Times New Roman" w:hAnsi="Times New Roman" w:cs="Times New Roman"/>
          <w:color w:val="000000"/>
          <w:lang w:val="en-AU"/>
        </w:rPr>
        <w:t>Ashlamatah:     Zekharyah (Zechariah) 14:1-21</w:t>
      </w:r>
    </w:p>
    <w:p w14:paraId="110EC416" w14:textId="77777777" w:rsidR="00595445" w:rsidRPr="00FE2384" w:rsidRDefault="00595445" w:rsidP="00595445">
      <w:pPr>
        <w:ind w:left="1440"/>
        <w:jc w:val="left"/>
        <w:rPr>
          <w:rFonts w:eastAsia="Times New Roman" w:cs="Calibri"/>
          <w:color w:val="000000"/>
        </w:rPr>
      </w:pPr>
      <w:r w:rsidRPr="00FE2384">
        <w:rPr>
          <w:rFonts w:ascii="Times New Roman" w:eastAsia="Times New Roman" w:hAnsi="Times New Roman" w:cs="Times New Roman"/>
          <w:color w:val="000000"/>
          <w:lang w:val="en-AU"/>
        </w:rPr>
        <w:t>Psalm:              Psalm 113:1-9</w:t>
      </w:r>
    </w:p>
    <w:p w14:paraId="7E853D35" w14:textId="77777777" w:rsidR="00595445" w:rsidRPr="00FE2384" w:rsidRDefault="00595445" w:rsidP="00595445">
      <w:pPr>
        <w:ind w:left="1440"/>
        <w:jc w:val="left"/>
        <w:rPr>
          <w:rFonts w:eastAsia="Times New Roman" w:cs="Calibri"/>
          <w:color w:val="000000"/>
        </w:rPr>
      </w:pPr>
      <w:r w:rsidRPr="00FE2384">
        <w:rPr>
          <w:rFonts w:ascii="Times New Roman" w:eastAsia="Times New Roman" w:hAnsi="Times New Roman" w:cs="Times New Roman"/>
          <w:color w:val="000000"/>
          <w:lang w:val="en-AU"/>
        </w:rPr>
        <w:t>N.C.:                I Thessalonians 1:1-10 + 2:1-12 &amp; Revelation 3:7-14</w:t>
      </w:r>
    </w:p>
    <w:p w14:paraId="588A0374" w14:textId="77777777" w:rsidR="00595445" w:rsidRPr="00FE2384" w:rsidRDefault="00595445" w:rsidP="00595445">
      <w:pPr>
        <w:jc w:val="left"/>
        <w:rPr>
          <w:rFonts w:eastAsia="Times New Roman" w:cs="Calibri"/>
          <w:color w:val="000000"/>
        </w:rPr>
      </w:pPr>
      <w:r w:rsidRPr="00FE2384">
        <w:rPr>
          <w:rFonts w:ascii="Times New Roman" w:eastAsia="Times New Roman" w:hAnsi="Times New Roman" w:cs="Times New Roman"/>
          <w:color w:val="000000"/>
          <w:lang w:val="en-AU"/>
        </w:rPr>
        <w:t> </w:t>
      </w:r>
    </w:p>
    <w:p w14:paraId="41B353E1" w14:textId="77777777" w:rsidR="00595445" w:rsidRPr="00FE2384" w:rsidRDefault="00595445" w:rsidP="00595445">
      <w:pPr>
        <w:ind w:left="3600"/>
        <w:rPr>
          <w:rFonts w:eastAsia="Times New Roman" w:cs="Calibri"/>
          <w:color w:val="000000"/>
        </w:rPr>
      </w:pPr>
      <w:r w:rsidRPr="00FE2384">
        <w:rPr>
          <w:rFonts w:ascii="Times New Roman" w:eastAsia="Times New Roman" w:hAnsi="Times New Roman" w:cs="Times New Roman"/>
          <w:b/>
          <w:bCs/>
          <w:color w:val="000000"/>
          <w:sz w:val="24"/>
          <w:szCs w:val="24"/>
          <w:lang w:val="en-AU"/>
        </w:rPr>
        <w:t>Torah Reading:</w:t>
      </w:r>
    </w:p>
    <w:p w14:paraId="17A5B74E" w14:textId="77777777" w:rsidR="00595445" w:rsidRPr="00FE2384" w:rsidRDefault="00595445" w:rsidP="00595445">
      <w:pPr>
        <w:ind w:left="3600"/>
        <w:rPr>
          <w:rFonts w:eastAsia="Times New Roman" w:cs="Calibri"/>
          <w:color w:val="000000"/>
        </w:rPr>
      </w:pPr>
      <w:r w:rsidRPr="00FE2384">
        <w:rPr>
          <w:rFonts w:ascii="Times New Roman" w:eastAsia="Times New Roman" w:hAnsi="Times New Roman" w:cs="Times New Roman"/>
          <w:color w:val="000000"/>
          <w:lang w:val="en-AU"/>
        </w:rPr>
        <w:t> </w:t>
      </w:r>
    </w:p>
    <w:p w14:paraId="4B75F9A3" w14:textId="77777777" w:rsidR="00595445" w:rsidRPr="00FE2384" w:rsidRDefault="00595445" w:rsidP="00595445">
      <w:pPr>
        <w:ind w:left="3600"/>
        <w:rPr>
          <w:rFonts w:eastAsia="Times New Roman" w:cs="Calibri"/>
          <w:color w:val="000000"/>
        </w:rPr>
      </w:pPr>
      <w:r w:rsidRPr="00FE2384">
        <w:rPr>
          <w:rFonts w:ascii="Times New Roman" w:eastAsia="Times New Roman" w:hAnsi="Times New Roman" w:cs="Times New Roman"/>
          <w:color w:val="000000"/>
          <w:lang w:val="en-AU"/>
        </w:rPr>
        <w:t>Reader 1 – Vayikra 22:26 – 23:3</w:t>
      </w:r>
    </w:p>
    <w:p w14:paraId="07F6B4F0" w14:textId="77777777" w:rsidR="00595445" w:rsidRPr="00FE2384" w:rsidRDefault="00595445" w:rsidP="00595445">
      <w:pPr>
        <w:ind w:left="3600"/>
        <w:rPr>
          <w:rFonts w:eastAsia="Times New Roman" w:cs="Calibri"/>
          <w:color w:val="000000"/>
        </w:rPr>
      </w:pPr>
      <w:r w:rsidRPr="00FE2384">
        <w:rPr>
          <w:rFonts w:ascii="Times New Roman" w:eastAsia="Times New Roman" w:hAnsi="Times New Roman" w:cs="Times New Roman"/>
          <w:color w:val="000000"/>
          <w:lang w:val="en-AU"/>
        </w:rPr>
        <w:t>Reader 2 – Vayikra 23:4-14</w:t>
      </w:r>
    </w:p>
    <w:p w14:paraId="1E88230C" w14:textId="77777777" w:rsidR="00595445" w:rsidRPr="00FE2384" w:rsidRDefault="00595445" w:rsidP="00595445">
      <w:pPr>
        <w:ind w:left="3600"/>
        <w:rPr>
          <w:rFonts w:eastAsia="Times New Roman" w:cs="Calibri"/>
          <w:color w:val="000000"/>
        </w:rPr>
      </w:pPr>
      <w:r w:rsidRPr="00FE2384">
        <w:rPr>
          <w:rFonts w:ascii="Times New Roman" w:eastAsia="Times New Roman" w:hAnsi="Times New Roman" w:cs="Times New Roman"/>
          <w:color w:val="000000"/>
          <w:lang w:val="en-AU"/>
        </w:rPr>
        <w:t>Reader 3 – Vayikra 23:15-22</w:t>
      </w:r>
    </w:p>
    <w:p w14:paraId="67B53E40" w14:textId="77777777" w:rsidR="00595445" w:rsidRPr="00FE2384" w:rsidRDefault="00595445" w:rsidP="00595445">
      <w:pPr>
        <w:ind w:left="3600"/>
        <w:rPr>
          <w:rFonts w:eastAsia="Times New Roman" w:cs="Calibri"/>
          <w:color w:val="000000"/>
        </w:rPr>
      </w:pPr>
      <w:r w:rsidRPr="00FE2384">
        <w:rPr>
          <w:rFonts w:ascii="Times New Roman" w:eastAsia="Times New Roman" w:hAnsi="Times New Roman" w:cs="Times New Roman"/>
          <w:color w:val="000000"/>
          <w:lang w:val="en-AU"/>
        </w:rPr>
        <w:t>Reader 4 – Vayikra 23:23-31</w:t>
      </w:r>
    </w:p>
    <w:p w14:paraId="2F22149D" w14:textId="77777777" w:rsidR="00595445" w:rsidRPr="00FE2384" w:rsidRDefault="00595445" w:rsidP="00595445">
      <w:pPr>
        <w:ind w:left="3600"/>
        <w:rPr>
          <w:rFonts w:eastAsia="Times New Roman" w:cs="Calibri"/>
          <w:color w:val="000000"/>
        </w:rPr>
      </w:pPr>
      <w:r w:rsidRPr="00FE2384">
        <w:rPr>
          <w:rFonts w:ascii="Times New Roman" w:eastAsia="Times New Roman" w:hAnsi="Times New Roman" w:cs="Times New Roman"/>
          <w:color w:val="000000"/>
          <w:lang w:val="en-AU"/>
        </w:rPr>
        <w:t>Reader 5 – Vayikra 23:32-44</w:t>
      </w:r>
    </w:p>
    <w:p w14:paraId="497D8C13" w14:textId="77777777" w:rsidR="00595445" w:rsidRPr="00FE2384" w:rsidRDefault="00595445" w:rsidP="00595445">
      <w:pPr>
        <w:ind w:left="3600"/>
        <w:rPr>
          <w:rFonts w:eastAsia="Times New Roman" w:cs="Calibri"/>
          <w:color w:val="000000"/>
        </w:rPr>
      </w:pPr>
      <w:r w:rsidRPr="00FE2384">
        <w:rPr>
          <w:rFonts w:ascii="Times New Roman" w:eastAsia="Times New Roman" w:hAnsi="Times New Roman" w:cs="Times New Roman"/>
          <w:color w:val="000000"/>
          <w:lang w:val="en-AU"/>
        </w:rPr>
        <w:t>Maftir – B’midbar 29:12-16</w:t>
      </w:r>
    </w:p>
    <w:p w14:paraId="707381DA" w14:textId="77777777" w:rsidR="00595445" w:rsidRDefault="00595445" w:rsidP="00595445">
      <w:pPr>
        <w:ind w:left="3600"/>
        <w:rPr>
          <w:rFonts w:ascii="Times New Roman" w:eastAsia="Times New Roman" w:hAnsi="Times New Roman" w:cs="Times New Roman"/>
          <w:color w:val="000000"/>
          <w:lang w:val="en-AU"/>
        </w:rPr>
      </w:pPr>
      <w:r w:rsidRPr="00FE2384">
        <w:rPr>
          <w:rFonts w:ascii="Times New Roman" w:eastAsia="Times New Roman" w:hAnsi="Times New Roman" w:cs="Times New Roman"/>
          <w:color w:val="000000"/>
          <w:lang w:val="en-AU"/>
        </w:rPr>
        <w:t>- Zekharyah 14:1-21</w:t>
      </w:r>
    </w:p>
    <w:p w14:paraId="1A4976F1" w14:textId="77777777" w:rsidR="00595445" w:rsidRPr="00FE2384" w:rsidRDefault="00595445" w:rsidP="00595445">
      <w:pPr>
        <w:ind w:left="3600"/>
        <w:rPr>
          <w:rFonts w:eastAsia="Times New Roman" w:cs="Calibri"/>
          <w:color w:val="000000"/>
        </w:rPr>
      </w:pPr>
    </w:p>
    <w:p w14:paraId="0F64C103" w14:textId="77777777" w:rsidR="00595445" w:rsidRDefault="00595445" w:rsidP="00595445">
      <w:pPr>
        <w:jc w:val="left"/>
        <w:rPr>
          <w:rFonts w:ascii="Times New Roman" w:eastAsia="Times New Roman" w:hAnsi="Times New Roman" w:cs="Times New Roman"/>
          <w:color w:val="000000"/>
          <w:lang w:val="en-AU"/>
        </w:rPr>
      </w:pPr>
      <w:r w:rsidRPr="00FE2384">
        <w:rPr>
          <w:rFonts w:ascii="Times New Roman" w:eastAsia="Times New Roman" w:hAnsi="Times New Roman" w:cs="Times New Roman"/>
          <w:color w:val="000000"/>
          <w:lang w:val="en-AU"/>
        </w:rPr>
        <w:t> </w:t>
      </w:r>
      <w:r>
        <w:rPr>
          <w:rFonts w:ascii="Times New Roman" w:eastAsia="Times New Roman" w:hAnsi="Times New Roman" w:cs="Times New Roman"/>
          <w:color w:val="000000"/>
          <w:lang w:val="en-AU"/>
        </w:rPr>
        <w:t>=================================================================================</w:t>
      </w:r>
    </w:p>
    <w:p w14:paraId="274D522E" w14:textId="77777777" w:rsidR="00595445" w:rsidRDefault="00595445" w:rsidP="00595445">
      <w:pPr>
        <w:widowControl w:val="0"/>
      </w:pPr>
    </w:p>
    <w:p w14:paraId="5E96ACDB" w14:textId="77777777" w:rsidR="00F223D9" w:rsidRDefault="00F223D9" w:rsidP="00595445">
      <w:pPr>
        <w:widowControl w:val="0"/>
        <w:jc w:val="center"/>
        <w:rPr>
          <w:rFonts w:ascii="Algerian" w:hAnsi="Algerian" w:cs="Calibri"/>
          <w:b/>
          <w:bCs/>
          <w:color w:val="000000"/>
          <w:sz w:val="28"/>
          <w:szCs w:val="28"/>
        </w:rPr>
      </w:pPr>
    </w:p>
    <w:p w14:paraId="1A88E142" w14:textId="77777777" w:rsidR="00F223D9" w:rsidRDefault="00F223D9" w:rsidP="00595445">
      <w:pPr>
        <w:widowControl w:val="0"/>
        <w:jc w:val="center"/>
        <w:rPr>
          <w:rFonts w:ascii="Algerian" w:hAnsi="Algerian" w:cs="Calibri"/>
          <w:b/>
          <w:bCs/>
          <w:color w:val="000000"/>
          <w:sz w:val="28"/>
          <w:szCs w:val="28"/>
        </w:rPr>
      </w:pPr>
    </w:p>
    <w:p w14:paraId="5C566A21" w14:textId="55723C87" w:rsidR="00595445" w:rsidRPr="006E3B4A" w:rsidRDefault="00595445" w:rsidP="00595445">
      <w:pPr>
        <w:widowControl w:val="0"/>
        <w:jc w:val="center"/>
        <w:rPr>
          <w:rFonts w:ascii="Algerian" w:eastAsia="Times New Roman" w:hAnsi="Algerian" w:cs="Calibri"/>
          <w:color w:val="000000"/>
        </w:rPr>
      </w:pPr>
      <w:r w:rsidRPr="006E3B4A">
        <w:rPr>
          <w:rFonts w:ascii="Algerian" w:hAnsi="Algerian" w:cs="Calibri"/>
          <w:b/>
          <w:bCs/>
          <w:color w:val="000000"/>
          <w:sz w:val="28"/>
          <w:szCs w:val="28"/>
        </w:rPr>
        <w:t>Coming Festival:</w:t>
      </w:r>
    </w:p>
    <w:p w14:paraId="7A324F66" w14:textId="77777777" w:rsidR="00595445" w:rsidRDefault="00595445" w:rsidP="00595445">
      <w:pPr>
        <w:widowControl w:val="0"/>
        <w:jc w:val="center"/>
        <w:rPr>
          <w:rFonts w:cs="Calibri"/>
          <w:color w:val="000000"/>
        </w:rPr>
      </w:pPr>
      <w:r>
        <w:rPr>
          <w:rFonts w:ascii="Cambria" w:hAnsi="Cambria" w:cs="Calibri"/>
          <w:b/>
          <w:bCs/>
          <w:color w:val="000000"/>
          <w:sz w:val="28"/>
          <w:szCs w:val="28"/>
        </w:rPr>
        <w:t>Yom HaKippurim – “Day of Atonements”</w:t>
      </w:r>
    </w:p>
    <w:p w14:paraId="771CECF8" w14:textId="77777777" w:rsidR="00595445" w:rsidRDefault="00595445" w:rsidP="00595445">
      <w:pPr>
        <w:widowControl w:val="0"/>
        <w:jc w:val="center"/>
        <w:rPr>
          <w:rFonts w:ascii="Cambria" w:hAnsi="Cambria" w:cs="Calibri"/>
          <w:b/>
          <w:bCs/>
          <w:color w:val="000000"/>
        </w:rPr>
      </w:pPr>
      <w:r>
        <w:rPr>
          <w:rFonts w:ascii="Cambria" w:hAnsi="Cambria" w:cs="Calibri"/>
          <w:b/>
          <w:bCs/>
          <w:color w:val="000000"/>
        </w:rPr>
        <w:t>(Sunday Evening 27</w:t>
      </w:r>
      <w:r>
        <w:rPr>
          <w:rFonts w:ascii="Cambria" w:hAnsi="Cambria" w:cs="Calibri"/>
          <w:b/>
          <w:bCs/>
          <w:color w:val="000000"/>
          <w:vertAlign w:val="superscript"/>
        </w:rPr>
        <w:t>th</w:t>
      </w:r>
      <w:r>
        <w:rPr>
          <w:rFonts w:ascii="Cambria" w:hAnsi="Cambria" w:cs="Calibri"/>
          <w:b/>
          <w:bCs/>
          <w:color w:val="000000"/>
        </w:rPr>
        <w:t xml:space="preserve"> of September – Monday 28</w:t>
      </w:r>
      <w:r>
        <w:rPr>
          <w:rFonts w:ascii="Cambria" w:hAnsi="Cambria" w:cs="Calibri"/>
          <w:b/>
          <w:bCs/>
          <w:color w:val="000000"/>
          <w:vertAlign w:val="superscript"/>
        </w:rPr>
        <w:t>th</w:t>
      </w:r>
      <w:r>
        <w:rPr>
          <w:rFonts w:ascii="Cambria" w:hAnsi="Cambria" w:cs="Calibri"/>
          <w:b/>
          <w:bCs/>
          <w:color w:val="000000"/>
        </w:rPr>
        <w:t xml:space="preserve"> of September 2020)</w:t>
      </w:r>
    </w:p>
    <w:p w14:paraId="2BBBDC1B" w14:textId="77777777" w:rsidR="00595445" w:rsidRDefault="00595445" w:rsidP="00595445">
      <w:pPr>
        <w:widowControl w:val="0"/>
        <w:jc w:val="center"/>
        <w:rPr>
          <w:rFonts w:cs="Calibri"/>
          <w:color w:val="000000"/>
        </w:rPr>
      </w:pPr>
      <w:r>
        <w:rPr>
          <w:rFonts w:ascii="Cambria" w:hAnsi="Cambria" w:cs="Calibri"/>
          <w:b/>
          <w:bCs/>
          <w:color w:val="000000"/>
        </w:rPr>
        <w:t>Separate Seder will be sent</w:t>
      </w:r>
    </w:p>
    <w:p w14:paraId="60F7D4F1" w14:textId="77777777" w:rsidR="00595445" w:rsidRDefault="00595445" w:rsidP="00595445">
      <w:pPr>
        <w:widowControl w:val="0"/>
        <w:jc w:val="center"/>
        <w:rPr>
          <w:rFonts w:cs="Calibri"/>
          <w:color w:val="000000"/>
        </w:rPr>
      </w:pPr>
      <w:r>
        <w:rPr>
          <w:rFonts w:ascii="Cambria" w:hAnsi="Cambria" w:cs="Calibri"/>
          <w:b/>
          <w:bCs/>
          <w:color w:val="000000"/>
          <w:sz w:val="28"/>
          <w:szCs w:val="28"/>
        </w:rPr>
        <w:t xml:space="preserve"> </w:t>
      </w:r>
    </w:p>
    <w:p w14:paraId="1EB1194A" w14:textId="77777777" w:rsidR="00595445" w:rsidRDefault="00595445" w:rsidP="00595445">
      <w:pPr>
        <w:widowControl w:val="0"/>
        <w:jc w:val="center"/>
        <w:rPr>
          <w:rFonts w:cs="Calibri"/>
          <w:color w:val="000000"/>
        </w:rPr>
      </w:pPr>
      <w:r>
        <w:rPr>
          <w:rFonts w:ascii="Cambria" w:hAnsi="Cambria" w:cs="Calibri"/>
          <w:b/>
          <w:bCs/>
          <w:color w:val="000000"/>
          <w:sz w:val="28"/>
          <w:szCs w:val="28"/>
        </w:rPr>
        <w:t>For further info see:</w:t>
      </w:r>
    </w:p>
    <w:p w14:paraId="0B23E967" w14:textId="07266B96" w:rsidR="00595445" w:rsidRDefault="00F201B0" w:rsidP="00595445">
      <w:pPr>
        <w:widowControl w:val="0"/>
        <w:pBdr>
          <w:bottom w:val="double" w:sz="6" w:space="1" w:color="auto"/>
        </w:pBdr>
        <w:jc w:val="center"/>
        <w:rPr>
          <w:rStyle w:val="Hyperlink"/>
          <w:rFonts w:cs="Calibri"/>
          <w:color w:val="954F72"/>
        </w:rPr>
      </w:pPr>
      <w:hyperlink r:id="rId15" w:history="1">
        <w:r w:rsidR="00595445">
          <w:rPr>
            <w:rStyle w:val="Hyperlink"/>
            <w:rFonts w:cs="Calibri"/>
            <w:color w:val="954F72"/>
          </w:rPr>
          <w:t>http://www.betemunah.org/kippur.html</w:t>
        </w:r>
      </w:hyperlink>
      <w:r w:rsidR="00595445">
        <w:rPr>
          <w:rFonts w:cs="Calibri"/>
          <w:color w:val="000000"/>
        </w:rPr>
        <w:t xml:space="preserve"> ; </w:t>
      </w:r>
      <w:hyperlink r:id="rId16" w:history="1">
        <w:r w:rsidR="00595445">
          <w:rPr>
            <w:rStyle w:val="Hyperlink"/>
            <w:rFonts w:cs="Calibri"/>
            <w:color w:val="954F72"/>
          </w:rPr>
          <w:t>http://www.betemunah.org/awesome.html</w:t>
        </w:r>
      </w:hyperlink>
      <w:r w:rsidR="00595445">
        <w:rPr>
          <w:rFonts w:cs="Calibri"/>
          <w:color w:val="000000"/>
        </w:rPr>
        <w:t xml:space="preserve"> ; </w:t>
      </w:r>
      <w:hyperlink r:id="rId17" w:history="1">
        <w:r w:rsidR="00595445">
          <w:rPr>
            <w:rStyle w:val="Hyperlink"/>
            <w:rFonts w:cs="Calibri"/>
            <w:color w:val="954F72"/>
          </w:rPr>
          <w:t>http://www.betemunah.org/kohen.html</w:t>
        </w:r>
      </w:hyperlink>
      <w:r w:rsidR="00595445">
        <w:rPr>
          <w:rFonts w:cs="Calibri"/>
          <w:color w:val="000000"/>
        </w:rPr>
        <w:t xml:space="preserve"> and </w:t>
      </w:r>
      <w:hyperlink r:id="rId18" w:history="1">
        <w:r w:rsidR="00595445">
          <w:rPr>
            <w:rStyle w:val="Hyperlink"/>
            <w:rFonts w:cs="Calibri"/>
            <w:color w:val="954F72"/>
          </w:rPr>
          <w:t>http://www.betemunah.org/atonemen.html</w:t>
        </w:r>
      </w:hyperlink>
    </w:p>
    <w:p w14:paraId="7BBDCCC3" w14:textId="77777777" w:rsidR="00595445" w:rsidRDefault="00595445" w:rsidP="00595445">
      <w:pPr>
        <w:widowControl w:val="0"/>
        <w:pBdr>
          <w:bottom w:val="double" w:sz="6" w:space="1" w:color="auto"/>
        </w:pBdr>
        <w:jc w:val="center"/>
        <w:rPr>
          <w:rFonts w:cs="Calibri"/>
          <w:color w:val="000000"/>
        </w:rPr>
      </w:pPr>
    </w:p>
    <w:p w14:paraId="3B654575" w14:textId="77777777" w:rsidR="00595445" w:rsidRDefault="00595445" w:rsidP="00595445">
      <w:pPr>
        <w:pStyle w:val="NormalWeb"/>
        <w:widowControl w:val="0"/>
        <w:spacing w:before="0" w:beforeAutospacing="0" w:after="0" w:afterAutospacing="0"/>
        <w:jc w:val="center"/>
        <w:rPr>
          <w:rFonts w:ascii="Century Schoolbook" w:hAnsi="Century Schoolbook" w:cs="Calibri"/>
        </w:rPr>
      </w:pPr>
    </w:p>
    <w:p w14:paraId="372673A5" w14:textId="77777777" w:rsidR="00595445" w:rsidRDefault="00595445" w:rsidP="00595445">
      <w:pPr>
        <w:pStyle w:val="Heading3"/>
      </w:pPr>
      <w:r>
        <w:rPr>
          <w:noProof/>
        </w:rPr>
        <w:drawing>
          <wp:inline distT="0" distB="0" distL="0" distR="0" wp14:anchorId="6CF0F241" wp14:editId="728AA0D8">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92F481F" w14:textId="77777777" w:rsidR="00595445" w:rsidRDefault="00595445" w:rsidP="00595445">
      <w:pPr>
        <w:pStyle w:val="NormalWeb"/>
        <w:widowControl w:val="0"/>
        <w:spacing w:before="0" w:beforeAutospacing="0" w:after="0" w:afterAutospacing="0"/>
        <w:jc w:val="center"/>
        <w:rPr>
          <w:color w:val="000000"/>
          <w:sz w:val="22"/>
          <w:szCs w:val="22"/>
        </w:rPr>
      </w:pPr>
    </w:p>
    <w:p w14:paraId="05EEBC89" w14:textId="77777777" w:rsidR="00595445" w:rsidRDefault="00595445" w:rsidP="00595445">
      <w:pPr>
        <w:pStyle w:val="NormalWeb"/>
        <w:widowControl w:val="0"/>
        <w:spacing w:before="0" w:beforeAutospacing="0" w:after="0" w:afterAutospacing="0"/>
        <w:jc w:val="center"/>
        <w:rPr>
          <w:color w:val="000000"/>
          <w:sz w:val="22"/>
          <w:szCs w:val="22"/>
        </w:rPr>
      </w:pPr>
    </w:p>
    <w:p w14:paraId="32C37D22" w14:textId="77777777" w:rsidR="00595445" w:rsidRPr="004225E8" w:rsidRDefault="00595445" w:rsidP="00595445">
      <w:pPr>
        <w:pStyle w:val="Heading3"/>
        <w:rPr>
          <w:rFonts w:ascii="Times New Roman" w:hAnsi="Times New Roman" w:cs="Times New Roman"/>
          <w:sz w:val="22"/>
          <w:szCs w:val="22"/>
          <w:lang w:val="en-AU"/>
        </w:rPr>
      </w:pPr>
      <w:r w:rsidRPr="004225E8">
        <w:rPr>
          <w:rFonts w:ascii="Times New Roman" w:hAnsi="Times New Roman" w:cs="Times New Roman"/>
          <w:sz w:val="22"/>
          <w:szCs w:val="22"/>
          <w:lang w:val="en-AU"/>
        </w:rPr>
        <w:t>Hakham</w:t>
      </w:r>
      <w:r>
        <w:rPr>
          <w:rFonts w:ascii="Times New Roman" w:hAnsi="Times New Roman" w:cs="Times New Roman"/>
          <w:sz w:val="22"/>
          <w:szCs w:val="22"/>
          <w:lang w:val="en-AU"/>
        </w:rPr>
        <w:t xml:space="preserve"> </w:t>
      </w:r>
      <w:r w:rsidRPr="004225E8">
        <w:rPr>
          <w:rFonts w:ascii="Times New Roman" w:hAnsi="Times New Roman" w:cs="Times New Roman"/>
          <w:sz w:val="22"/>
          <w:szCs w:val="22"/>
          <w:lang w:val="en-AU"/>
        </w:rPr>
        <w:t>Dr.</w:t>
      </w:r>
      <w:r>
        <w:rPr>
          <w:rFonts w:ascii="Times New Roman" w:hAnsi="Times New Roman" w:cs="Times New Roman"/>
          <w:sz w:val="22"/>
          <w:szCs w:val="22"/>
          <w:lang w:val="en-AU"/>
        </w:rPr>
        <w:t xml:space="preserve"> </w:t>
      </w:r>
      <w:r w:rsidRPr="004225E8">
        <w:rPr>
          <w:rFonts w:ascii="Times New Roman" w:hAnsi="Times New Roman" w:cs="Times New Roman"/>
          <w:sz w:val="22"/>
          <w:szCs w:val="22"/>
          <w:lang w:val="en-AU"/>
        </w:rPr>
        <w:t>Yosef</w:t>
      </w:r>
      <w:r>
        <w:rPr>
          <w:rFonts w:ascii="Times New Roman" w:hAnsi="Times New Roman" w:cs="Times New Roman"/>
          <w:sz w:val="22"/>
          <w:szCs w:val="22"/>
          <w:lang w:val="en-AU"/>
        </w:rPr>
        <w:t xml:space="preserve"> </w:t>
      </w:r>
      <w:r w:rsidRPr="004225E8">
        <w:rPr>
          <w:rFonts w:ascii="Times New Roman" w:hAnsi="Times New Roman" w:cs="Times New Roman"/>
          <w:sz w:val="22"/>
          <w:szCs w:val="22"/>
          <w:lang w:val="en-AU"/>
        </w:rPr>
        <w:t>ben</w:t>
      </w:r>
      <w:r>
        <w:rPr>
          <w:rFonts w:ascii="Times New Roman" w:hAnsi="Times New Roman" w:cs="Times New Roman"/>
          <w:sz w:val="22"/>
          <w:szCs w:val="22"/>
          <w:lang w:val="en-AU"/>
        </w:rPr>
        <w:t xml:space="preserve"> </w:t>
      </w:r>
      <w:r w:rsidRPr="004225E8">
        <w:rPr>
          <w:rFonts w:ascii="Times New Roman" w:hAnsi="Times New Roman" w:cs="Times New Roman"/>
          <w:sz w:val="22"/>
          <w:szCs w:val="22"/>
          <w:lang w:val="en-AU"/>
        </w:rPr>
        <w:t>Haggai</w:t>
      </w:r>
    </w:p>
    <w:p w14:paraId="10A43F05" w14:textId="77777777" w:rsidR="00595445" w:rsidRPr="004225E8" w:rsidRDefault="00595445" w:rsidP="00595445">
      <w:pPr>
        <w:pStyle w:val="NormalWeb"/>
        <w:widowControl w:val="0"/>
        <w:spacing w:before="0" w:beforeAutospacing="0" w:after="0" w:afterAutospacing="0"/>
        <w:jc w:val="center"/>
        <w:rPr>
          <w:color w:val="000000"/>
          <w:sz w:val="22"/>
          <w:szCs w:val="22"/>
          <w:lang w:val="en-AU"/>
        </w:rPr>
      </w:pPr>
      <w:r w:rsidRPr="004225E8">
        <w:rPr>
          <w:color w:val="000000"/>
          <w:sz w:val="22"/>
          <w:szCs w:val="22"/>
          <w:lang w:val="en-AU"/>
        </w:rPr>
        <w:t>Rabbi</w:t>
      </w:r>
      <w:r>
        <w:rPr>
          <w:color w:val="000000"/>
          <w:sz w:val="22"/>
          <w:szCs w:val="22"/>
          <w:lang w:val="en-AU"/>
        </w:rPr>
        <w:t xml:space="preserve"> </w:t>
      </w:r>
      <w:r w:rsidRPr="004225E8">
        <w:rPr>
          <w:color w:val="000000"/>
          <w:sz w:val="22"/>
          <w:szCs w:val="22"/>
          <w:lang w:val="en-AU"/>
        </w:rPr>
        <w:t>Dr.</w:t>
      </w:r>
      <w:r>
        <w:rPr>
          <w:color w:val="000000"/>
          <w:sz w:val="22"/>
          <w:szCs w:val="22"/>
          <w:lang w:val="en-AU"/>
        </w:rPr>
        <w:t xml:space="preserve"> </w:t>
      </w:r>
      <w:r w:rsidRPr="004225E8">
        <w:rPr>
          <w:color w:val="000000"/>
          <w:sz w:val="22"/>
          <w:szCs w:val="22"/>
          <w:lang w:val="en-AU"/>
        </w:rPr>
        <w:t>Hillel</w:t>
      </w:r>
      <w:r>
        <w:rPr>
          <w:color w:val="000000"/>
          <w:sz w:val="22"/>
          <w:szCs w:val="22"/>
          <w:lang w:val="en-AU"/>
        </w:rPr>
        <w:t xml:space="preserve"> </w:t>
      </w:r>
      <w:r w:rsidRPr="004225E8">
        <w:rPr>
          <w:color w:val="000000"/>
          <w:sz w:val="22"/>
          <w:szCs w:val="22"/>
          <w:lang w:val="en-AU"/>
        </w:rPr>
        <w:t>ben</w:t>
      </w:r>
      <w:r>
        <w:rPr>
          <w:color w:val="000000"/>
          <w:sz w:val="22"/>
          <w:szCs w:val="22"/>
          <w:lang w:val="en-AU"/>
        </w:rPr>
        <w:t xml:space="preserve"> </w:t>
      </w:r>
      <w:r w:rsidRPr="004225E8">
        <w:rPr>
          <w:color w:val="000000"/>
          <w:sz w:val="22"/>
          <w:szCs w:val="22"/>
          <w:lang w:val="en-AU"/>
        </w:rPr>
        <w:t>David</w:t>
      </w:r>
    </w:p>
    <w:p w14:paraId="0812691A" w14:textId="77777777" w:rsidR="00595445" w:rsidRPr="004225E8" w:rsidRDefault="00595445" w:rsidP="00595445">
      <w:pPr>
        <w:pStyle w:val="NormalWeb"/>
        <w:widowControl w:val="0"/>
        <w:spacing w:before="0" w:beforeAutospacing="0" w:after="0" w:afterAutospacing="0"/>
        <w:jc w:val="center"/>
        <w:rPr>
          <w:color w:val="000000"/>
          <w:sz w:val="22"/>
          <w:szCs w:val="22"/>
        </w:rPr>
      </w:pPr>
      <w:r w:rsidRPr="004225E8">
        <w:rPr>
          <w:color w:val="000000"/>
          <w:sz w:val="22"/>
          <w:szCs w:val="22"/>
        </w:rPr>
        <w:t>Rabbi</w:t>
      </w:r>
      <w:r>
        <w:rPr>
          <w:color w:val="000000"/>
          <w:sz w:val="22"/>
          <w:szCs w:val="22"/>
        </w:rPr>
        <w:t xml:space="preserve"> </w:t>
      </w:r>
      <w:r w:rsidRPr="004225E8">
        <w:rPr>
          <w:color w:val="000000"/>
          <w:sz w:val="22"/>
          <w:szCs w:val="22"/>
        </w:rPr>
        <w:t>Dr.</w:t>
      </w:r>
      <w:r>
        <w:rPr>
          <w:color w:val="000000"/>
          <w:sz w:val="22"/>
          <w:szCs w:val="22"/>
        </w:rPr>
        <w:t xml:space="preserve"> </w:t>
      </w:r>
      <w:r w:rsidRPr="004225E8">
        <w:rPr>
          <w:color w:val="000000"/>
          <w:sz w:val="22"/>
          <w:szCs w:val="22"/>
        </w:rPr>
        <w:t>Eliyahu</w:t>
      </w:r>
      <w:r>
        <w:rPr>
          <w:color w:val="000000"/>
          <w:sz w:val="22"/>
          <w:szCs w:val="22"/>
        </w:rPr>
        <w:t xml:space="preserve"> </w:t>
      </w:r>
      <w:r w:rsidRPr="004225E8">
        <w:rPr>
          <w:color w:val="000000"/>
          <w:sz w:val="22"/>
          <w:szCs w:val="22"/>
        </w:rPr>
        <w:t>ben</w:t>
      </w:r>
      <w:r>
        <w:rPr>
          <w:color w:val="000000"/>
          <w:sz w:val="22"/>
          <w:szCs w:val="22"/>
        </w:rPr>
        <w:t xml:space="preserve"> </w:t>
      </w:r>
      <w:r w:rsidRPr="004225E8">
        <w:rPr>
          <w:color w:val="000000"/>
          <w:sz w:val="22"/>
          <w:szCs w:val="22"/>
        </w:rPr>
        <w:t>Abraham</w:t>
      </w:r>
    </w:p>
    <w:p w14:paraId="4556CC75" w14:textId="77777777" w:rsidR="00595445" w:rsidRPr="004225E8" w:rsidRDefault="00595445" w:rsidP="00595445">
      <w:pPr>
        <w:pStyle w:val="NormalWeb"/>
        <w:widowControl w:val="0"/>
        <w:spacing w:before="0" w:beforeAutospacing="0" w:after="0" w:afterAutospacing="0"/>
        <w:jc w:val="center"/>
        <w:rPr>
          <w:color w:val="000000"/>
          <w:sz w:val="22"/>
          <w:szCs w:val="22"/>
        </w:rPr>
      </w:pPr>
    </w:p>
    <w:p w14:paraId="2DEE7F52" w14:textId="77777777" w:rsidR="00595445" w:rsidRPr="004225E8" w:rsidRDefault="00595445" w:rsidP="00595445">
      <w:pPr>
        <w:pStyle w:val="NormalWeb"/>
        <w:widowControl w:val="0"/>
        <w:spacing w:before="0" w:beforeAutospacing="0" w:after="0" w:afterAutospacing="0"/>
        <w:jc w:val="center"/>
        <w:rPr>
          <w:color w:val="000000"/>
          <w:sz w:val="22"/>
          <w:szCs w:val="22"/>
        </w:rPr>
      </w:pPr>
      <w:r w:rsidRPr="004225E8">
        <w:rPr>
          <w:color w:val="000000"/>
          <w:sz w:val="22"/>
          <w:szCs w:val="22"/>
        </w:rPr>
        <w:t>Edited</w:t>
      </w:r>
      <w:r>
        <w:rPr>
          <w:color w:val="000000"/>
          <w:sz w:val="22"/>
          <w:szCs w:val="22"/>
        </w:rPr>
        <w:t xml:space="preserve"> </w:t>
      </w:r>
      <w:r w:rsidRPr="004225E8">
        <w:rPr>
          <w:color w:val="000000"/>
          <w:sz w:val="22"/>
          <w:szCs w:val="22"/>
        </w:rPr>
        <w:t>by</w:t>
      </w:r>
      <w:r>
        <w:rPr>
          <w:color w:val="000000"/>
          <w:sz w:val="22"/>
          <w:szCs w:val="22"/>
        </w:rPr>
        <w:t xml:space="preserve"> </w:t>
      </w:r>
      <w:r w:rsidRPr="004225E8">
        <w:rPr>
          <w:color w:val="000000"/>
          <w:sz w:val="22"/>
          <w:szCs w:val="22"/>
        </w:rPr>
        <w:t>Adon</w:t>
      </w:r>
      <w:r>
        <w:rPr>
          <w:color w:val="000000"/>
          <w:sz w:val="22"/>
          <w:szCs w:val="22"/>
        </w:rPr>
        <w:t xml:space="preserve"> </w:t>
      </w:r>
      <w:r w:rsidRPr="004225E8">
        <w:rPr>
          <w:color w:val="000000"/>
          <w:sz w:val="22"/>
          <w:szCs w:val="22"/>
        </w:rPr>
        <w:t>Ovadyah</w:t>
      </w:r>
      <w:r>
        <w:rPr>
          <w:color w:val="000000"/>
          <w:sz w:val="22"/>
          <w:szCs w:val="22"/>
        </w:rPr>
        <w:t xml:space="preserve"> </w:t>
      </w:r>
      <w:r w:rsidRPr="004225E8">
        <w:rPr>
          <w:color w:val="000000"/>
          <w:sz w:val="22"/>
          <w:szCs w:val="22"/>
        </w:rPr>
        <w:t>ben</w:t>
      </w:r>
      <w:r>
        <w:rPr>
          <w:color w:val="000000"/>
          <w:sz w:val="22"/>
          <w:szCs w:val="22"/>
        </w:rPr>
        <w:t xml:space="preserve"> </w:t>
      </w:r>
      <w:r w:rsidRPr="004225E8">
        <w:rPr>
          <w:color w:val="000000"/>
          <w:sz w:val="22"/>
          <w:szCs w:val="22"/>
        </w:rPr>
        <w:t>Abraham</w:t>
      </w:r>
      <w:r>
        <w:rPr>
          <w:color w:val="000000"/>
          <w:sz w:val="22"/>
          <w:szCs w:val="22"/>
        </w:rPr>
        <w:t xml:space="preserve"> </w:t>
      </w:r>
      <w:r w:rsidRPr="004225E8">
        <w:rPr>
          <w:color w:val="000000"/>
          <w:sz w:val="22"/>
          <w:szCs w:val="22"/>
        </w:rPr>
        <w:t>and</w:t>
      </w:r>
      <w:r>
        <w:rPr>
          <w:color w:val="000000"/>
          <w:sz w:val="22"/>
          <w:szCs w:val="22"/>
        </w:rPr>
        <w:t xml:space="preserve"> </w:t>
      </w:r>
      <w:r w:rsidRPr="004225E8">
        <w:rPr>
          <w:color w:val="000000"/>
          <w:sz w:val="22"/>
          <w:szCs w:val="22"/>
        </w:rPr>
        <w:t>Adon</w:t>
      </w:r>
      <w:r>
        <w:rPr>
          <w:color w:val="000000"/>
          <w:sz w:val="22"/>
          <w:szCs w:val="22"/>
        </w:rPr>
        <w:t xml:space="preserve"> </w:t>
      </w:r>
      <w:r w:rsidRPr="004225E8">
        <w:rPr>
          <w:color w:val="000000"/>
          <w:sz w:val="22"/>
          <w:szCs w:val="22"/>
        </w:rPr>
        <w:t>Aviner</w:t>
      </w:r>
      <w:r>
        <w:rPr>
          <w:color w:val="000000"/>
          <w:sz w:val="22"/>
          <w:szCs w:val="22"/>
        </w:rPr>
        <w:t xml:space="preserve"> </w:t>
      </w:r>
      <w:r w:rsidRPr="004225E8">
        <w:rPr>
          <w:color w:val="000000"/>
          <w:sz w:val="22"/>
          <w:szCs w:val="22"/>
        </w:rPr>
        <w:t>ben</w:t>
      </w:r>
      <w:r>
        <w:rPr>
          <w:color w:val="000000"/>
          <w:sz w:val="22"/>
          <w:szCs w:val="22"/>
        </w:rPr>
        <w:t xml:space="preserve"> </w:t>
      </w:r>
      <w:r w:rsidRPr="004225E8">
        <w:rPr>
          <w:color w:val="000000"/>
          <w:sz w:val="22"/>
          <w:szCs w:val="22"/>
        </w:rPr>
        <w:t>Abraham</w:t>
      </w:r>
      <w:r>
        <w:rPr>
          <w:color w:val="000000"/>
          <w:sz w:val="22"/>
          <w:szCs w:val="22"/>
        </w:rPr>
        <w:t xml:space="preserve"> </w:t>
      </w:r>
    </w:p>
    <w:p w14:paraId="319725F6" w14:textId="67FA09BE" w:rsidR="00595445" w:rsidRPr="004225E8" w:rsidRDefault="00595445" w:rsidP="00595445">
      <w:pPr>
        <w:pStyle w:val="NormalWeb"/>
        <w:widowControl w:val="0"/>
        <w:spacing w:before="0" w:beforeAutospacing="0" w:after="0" w:afterAutospacing="0"/>
        <w:jc w:val="center"/>
        <w:rPr>
          <w:sz w:val="22"/>
          <w:szCs w:val="22"/>
        </w:rPr>
      </w:pPr>
      <w:r w:rsidRPr="004225E8">
        <w:rPr>
          <w:color w:val="000000"/>
          <w:sz w:val="22"/>
          <w:szCs w:val="22"/>
        </w:rPr>
        <w:t>Please</w:t>
      </w:r>
      <w:r>
        <w:rPr>
          <w:color w:val="000000"/>
          <w:sz w:val="22"/>
          <w:szCs w:val="22"/>
        </w:rPr>
        <w:t xml:space="preserve"> </w:t>
      </w:r>
      <w:r w:rsidRPr="004225E8">
        <w:rPr>
          <w:color w:val="000000"/>
          <w:sz w:val="22"/>
          <w:szCs w:val="22"/>
        </w:rPr>
        <w:t>e-mail</w:t>
      </w:r>
      <w:r>
        <w:rPr>
          <w:color w:val="000000"/>
          <w:sz w:val="22"/>
          <w:szCs w:val="22"/>
        </w:rPr>
        <w:t xml:space="preserve"> </w:t>
      </w:r>
      <w:r w:rsidRPr="004225E8">
        <w:rPr>
          <w:color w:val="000000"/>
          <w:sz w:val="22"/>
          <w:szCs w:val="22"/>
        </w:rPr>
        <w:t>any</w:t>
      </w:r>
      <w:r>
        <w:rPr>
          <w:color w:val="000000"/>
          <w:sz w:val="22"/>
          <w:szCs w:val="22"/>
        </w:rPr>
        <w:t xml:space="preserve"> </w:t>
      </w:r>
      <w:r w:rsidRPr="004225E8">
        <w:rPr>
          <w:color w:val="000000"/>
          <w:sz w:val="22"/>
          <w:szCs w:val="22"/>
        </w:rPr>
        <w:t>comments</w:t>
      </w:r>
      <w:r>
        <w:rPr>
          <w:color w:val="000000"/>
          <w:sz w:val="22"/>
          <w:szCs w:val="22"/>
        </w:rPr>
        <w:t xml:space="preserve"> </w:t>
      </w:r>
      <w:r w:rsidRPr="004225E8">
        <w:rPr>
          <w:color w:val="000000"/>
          <w:sz w:val="22"/>
          <w:szCs w:val="22"/>
        </w:rPr>
        <w:t>to</w:t>
      </w:r>
      <w:r>
        <w:rPr>
          <w:color w:val="000000"/>
          <w:sz w:val="22"/>
          <w:szCs w:val="22"/>
        </w:rPr>
        <w:t xml:space="preserve"> </w:t>
      </w:r>
      <w:hyperlink r:id="rId20" w:history="1">
        <w:r w:rsidRPr="004225E8">
          <w:rPr>
            <w:rStyle w:val="Hyperlink"/>
            <w:rFonts w:eastAsia="Calibri"/>
            <w:sz w:val="22"/>
            <w:szCs w:val="22"/>
          </w:rPr>
          <w:t>chozenppl@gmail.com</w:t>
        </w:r>
      </w:hyperlink>
    </w:p>
    <w:p w14:paraId="0E98188D" w14:textId="77777777" w:rsidR="00595445" w:rsidRPr="004225E8" w:rsidRDefault="00595445" w:rsidP="00595445">
      <w:pPr>
        <w:pStyle w:val="NormalWeb"/>
        <w:widowControl w:val="0"/>
        <w:spacing w:before="0" w:beforeAutospacing="0" w:after="0" w:afterAutospacing="0"/>
        <w:rPr>
          <w:sz w:val="22"/>
          <w:szCs w:val="22"/>
        </w:rPr>
      </w:pPr>
      <w:r>
        <w:rPr>
          <w:sz w:val="22"/>
          <w:szCs w:val="22"/>
        </w:rPr>
        <w:t xml:space="preserve"> </w:t>
      </w:r>
    </w:p>
    <w:p w14:paraId="7BF285F4" w14:textId="77777777" w:rsidR="00595445" w:rsidRPr="004225E8" w:rsidRDefault="00595445" w:rsidP="00595445">
      <w:pPr>
        <w:widowControl w:val="0"/>
        <w:rPr>
          <w:rFonts w:ascii="Times New Roman" w:hAnsi="Times New Roman" w:cs="Times New Roman"/>
        </w:rPr>
      </w:pPr>
    </w:p>
    <w:p w14:paraId="2209CC57" w14:textId="77777777" w:rsidR="00595445" w:rsidRDefault="00595445" w:rsidP="00595445"/>
    <w:p w14:paraId="79BD3EA4" w14:textId="77777777" w:rsidR="00E6052A" w:rsidRDefault="00E6052A"/>
    <w:sectPr w:rsidR="00E6052A" w:rsidSect="00C850BD">
      <w:headerReference w:type="default" r:id="rId21"/>
      <w:footerReference w:type="default" r:id="rId2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D977" w14:textId="77777777" w:rsidR="00AA7A1D" w:rsidRDefault="00AA7A1D" w:rsidP="00C850BD">
      <w:r>
        <w:separator/>
      </w:r>
    </w:p>
  </w:endnote>
  <w:endnote w:type="continuationSeparator" w:id="0">
    <w:p w14:paraId="64A2EA2F" w14:textId="77777777" w:rsidR="00AA7A1D" w:rsidRDefault="00AA7A1D" w:rsidP="00C8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wgrkl">
    <w:panose1 w:val="02000400000000000000"/>
    <w:charset w:val="00"/>
    <w:family w:val="auto"/>
    <w:pitch w:val="variable"/>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785913"/>
      <w:docPartObj>
        <w:docPartGallery w:val="Page Numbers (Bottom of Page)"/>
        <w:docPartUnique/>
      </w:docPartObj>
    </w:sdtPr>
    <w:sdtEndPr/>
    <w:sdtContent>
      <w:sdt>
        <w:sdtPr>
          <w:id w:val="1728636285"/>
          <w:docPartObj>
            <w:docPartGallery w:val="Page Numbers (Top of Page)"/>
            <w:docPartUnique/>
          </w:docPartObj>
        </w:sdtPr>
        <w:sdtEndPr/>
        <w:sdtContent>
          <w:p w14:paraId="3B53EE1C" w14:textId="77777777" w:rsidR="00595445" w:rsidRDefault="005954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E27ECB" w14:textId="77777777" w:rsidR="00595445" w:rsidRDefault="00595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EEE0" w14:textId="77777777" w:rsidR="00AA7A1D" w:rsidRDefault="00AA7A1D" w:rsidP="00C850BD">
      <w:r>
        <w:separator/>
      </w:r>
    </w:p>
  </w:footnote>
  <w:footnote w:type="continuationSeparator" w:id="0">
    <w:p w14:paraId="49FE3EC2" w14:textId="77777777" w:rsidR="00AA7A1D" w:rsidRDefault="00AA7A1D" w:rsidP="00C850BD">
      <w:r>
        <w:continuationSeparator/>
      </w:r>
    </w:p>
  </w:footnote>
  <w:footnote w:id="1">
    <w:p w14:paraId="74EDDA7F"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It was the Torah that set the earth on a solid foundation; Gen. R. 66:2.</w:t>
      </w:r>
    </w:p>
  </w:footnote>
  <w:footnote w:id="2">
    <w:p w14:paraId="63E4310C"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Tehillim (Psalms) 68:9</w:t>
      </w:r>
    </w:p>
  </w:footnote>
  <w:footnote w:id="3">
    <w:p w14:paraId="443A7D64"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Shabbat 89b</w:t>
      </w:r>
    </w:p>
  </w:footnote>
  <w:footnote w:id="4">
    <w:p w14:paraId="12E92B9D"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Maaseh Rav 196</w:t>
      </w:r>
    </w:p>
  </w:footnote>
  <w:footnote w:id="5">
    <w:p w14:paraId="163AE80D"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This introduction was edited and excerpted from: </w:t>
      </w:r>
      <w:r w:rsidRPr="00F44DAA">
        <w:rPr>
          <w:i/>
          <w:sz w:val="18"/>
          <w:szCs w:val="18"/>
          <w:lang w:val="en-AU"/>
        </w:rPr>
        <w:t>The ArtScroll Tanach Series, Tehillim</w:t>
      </w:r>
      <w:r w:rsidRPr="00F44DAA">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14:paraId="6CE4EF2C"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w:t>
      </w:r>
      <w:r w:rsidRPr="00F44DAA">
        <w:rPr>
          <w:i/>
          <w:sz w:val="18"/>
          <w:szCs w:val="18"/>
        </w:rPr>
        <w:t>The Book of Tehillim</w:t>
      </w:r>
      <w:r w:rsidRPr="00F44DAA">
        <w:rPr>
          <w:sz w:val="18"/>
          <w:szCs w:val="18"/>
        </w:rPr>
        <w:t xml:space="preserve">, </w:t>
      </w:r>
      <w:r w:rsidRPr="00F44DAA">
        <w:rPr>
          <w:iCs/>
          <w:sz w:val="18"/>
          <w:szCs w:val="18"/>
        </w:rPr>
        <w:t>Me’am Lo’ez,</w:t>
      </w:r>
      <w:r w:rsidRPr="00F44DAA">
        <w:rPr>
          <w:sz w:val="18"/>
          <w:szCs w:val="18"/>
        </w:rPr>
        <w:t xml:space="preserve"> </w:t>
      </w:r>
      <w:r w:rsidRPr="00F44DAA">
        <w:rPr>
          <w:iCs/>
          <w:sz w:val="18"/>
          <w:szCs w:val="18"/>
        </w:rPr>
        <w:t>Psalms III, Chapters 62—89, by</w:t>
      </w:r>
      <w:r w:rsidRPr="00F44DAA">
        <w:rPr>
          <w:i/>
          <w:iCs/>
          <w:sz w:val="18"/>
          <w:szCs w:val="18"/>
        </w:rPr>
        <w:t xml:space="preserve"> </w:t>
      </w:r>
      <w:r w:rsidRPr="00F44DAA">
        <w:rPr>
          <w:iCs/>
          <w:sz w:val="18"/>
          <w:szCs w:val="18"/>
        </w:rPr>
        <w:t>Rabbi Shmuel Yerushalmi, Translated and adapted by Dr. Zvi Faier.</w:t>
      </w:r>
    </w:p>
  </w:footnote>
  <w:footnote w:id="7">
    <w:p w14:paraId="25B84A85"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Sanncherib’s downfall took place on the night of Passover, as we read in the haggada.</w:t>
      </w:r>
    </w:p>
  </w:footnote>
  <w:footnote w:id="8">
    <w:p w14:paraId="2A0F9A92" w14:textId="01877378"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Ibid. </w:t>
      </w:r>
      <w:r w:rsidRPr="00F44DAA">
        <w:rPr>
          <w:sz w:val="18"/>
          <w:szCs w:val="18"/>
        </w:rPr>
        <w:fldChar w:fldCharType="begin"/>
      </w:r>
      <w:r w:rsidRPr="00F44DAA">
        <w:rPr>
          <w:sz w:val="18"/>
          <w:szCs w:val="18"/>
        </w:rPr>
        <w:instrText xml:space="preserve"> NOTEREF _Ref366686871 \h </w:instrText>
      </w:r>
      <w:r>
        <w:rPr>
          <w:sz w:val="18"/>
          <w:szCs w:val="18"/>
        </w:rPr>
        <w:instrText xml:space="preserve"> \* MERGEFORMAT </w:instrText>
      </w:r>
      <w:r w:rsidRPr="00F44DAA">
        <w:rPr>
          <w:sz w:val="18"/>
          <w:szCs w:val="18"/>
        </w:rPr>
      </w:r>
      <w:r w:rsidRPr="00F44DAA">
        <w:rPr>
          <w:sz w:val="18"/>
          <w:szCs w:val="18"/>
        </w:rPr>
        <w:fldChar w:fldCharType="separate"/>
      </w:r>
      <w:r w:rsidR="00F93DDE">
        <w:rPr>
          <w:sz w:val="18"/>
          <w:szCs w:val="18"/>
        </w:rPr>
        <w:t>6</w:t>
      </w:r>
      <w:r w:rsidRPr="00F44DAA">
        <w:rPr>
          <w:sz w:val="18"/>
          <w:szCs w:val="18"/>
        </w:rPr>
        <w:fldChar w:fldCharType="end"/>
      </w:r>
      <w:r w:rsidRPr="00F44DAA">
        <w:rPr>
          <w:sz w:val="18"/>
          <w:szCs w:val="18"/>
        </w:rPr>
        <w:t xml:space="preserve">, cf. Obadiah </w:t>
      </w:r>
      <w:r w:rsidRPr="00F44DAA">
        <w:rPr>
          <w:bCs/>
          <w:sz w:val="18"/>
          <w:szCs w:val="18"/>
        </w:rPr>
        <w:t>1:21</w:t>
      </w:r>
    </w:p>
  </w:footnote>
  <w:footnote w:id="9">
    <w:p w14:paraId="33A9AD1B"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w:t>
      </w:r>
      <w:r w:rsidRPr="00F44DAA">
        <w:rPr>
          <w:bCs/>
          <w:sz w:val="18"/>
          <w:szCs w:val="18"/>
        </w:rPr>
        <w:t xml:space="preserve">2 </w:t>
      </w:r>
      <w:r w:rsidRPr="00F44DAA">
        <w:rPr>
          <w:sz w:val="18"/>
          <w:szCs w:val="18"/>
        </w:rPr>
        <w:t xml:space="preserve">Samuel </w:t>
      </w:r>
      <w:r w:rsidRPr="00F44DAA">
        <w:rPr>
          <w:bCs/>
          <w:sz w:val="18"/>
          <w:szCs w:val="18"/>
        </w:rPr>
        <w:t>10:6-7</w:t>
      </w:r>
    </w:p>
  </w:footnote>
  <w:footnote w:id="10">
    <w:p w14:paraId="0F62A507" w14:textId="01027E2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Ibid. </w:t>
      </w:r>
      <w:r w:rsidRPr="00F44DAA">
        <w:rPr>
          <w:sz w:val="18"/>
          <w:szCs w:val="18"/>
        </w:rPr>
        <w:fldChar w:fldCharType="begin"/>
      </w:r>
      <w:r w:rsidRPr="00F44DAA">
        <w:rPr>
          <w:sz w:val="18"/>
          <w:szCs w:val="18"/>
        </w:rPr>
        <w:instrText xml:space="preserve"> NOTEREF _Ref366686871 \h </w:instrText>
      </w:r>
      <w:r>
        <w:rPr>
          <w:sz w:val="18"/>
          <w:szCs w:val="18"/>
        </w:rPr>
        <w:instrText xml:space="preserve"> \* MERGEFORMAT </w:instrText>
      </w:r>
      <w:r w:rsidRPr="00F44DAA">
        <w:rPr>
          <w:sz w:val="18"/>
          <w:szCs w:val="18"/>
        </w:rPr>
      </w:r>
      <w:r w:rsidRPr="00F44DAA">
        <w:rPr>
          <w:sz w:val="18"/>
          <w:szCs w:val="18"/>
        </w:rPr>
        <w:fldChar w:fldCharType="separate"/>
      </w:r>
      <w:r w:rsidR="00F93DDE">
        <w:rPr>
          <w:sz w:val="18"/>
          <w:szCs w:val="18"/>
        </w:rPr>
        <w:t>6</w:t>
      </w:r>
      <w:r w:rsidRPr="00F44DAA">
        <w:rPr>
          <w:sz w:val="18"/>
          <w:szCs w:val="18"/>
        </w:rPr>
        <w:fldChar w:fldCharType="end"/>
      </w:r>
    </w:p>
  </w:footnote>
  <w:footnote w:id="11">
    <w:p w14:paraId="5661A434"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Tehillim (Psalms) </w:t>
      </w:r>
      <w:r w:rsidRPr="00F44DAA">
        <w:rPr>
          <w:bCs/>
          <w:sz w:val="18"/>
          <w:szCs w:val="18"/>
        </w:rPr>
        <w:t>68:28.</w:t>
      </w:r>
    </w:p>
  </w:footnote>
  <w:footnote w:id="12">
    <w:p w14:paraId="7AE5549A" w14:textId="5290BA5E"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Ibid. </w:t>
      </w:r>
      <w:r w:rsidRPr="00F44DAA">
        <w:rPr>
          <w:sz w:val="18"/>
          <w:szCs w:val="18"/>
        </w:rPr>
        <w:fldChar w:fldCharType="begin"/>
      </w:r>
      <w:r w:rsidRPr="00F44DAA">
        <w:rPr>
          <w:sz w:val="18"/>
          <w:szCs w:val="18"/>
        </w:rPr>
        <w:instrText xml:space="preserve"> NOTEREF _Ref366686871 \h </w:instrText>
      </w:r>
      <w:r>
        <w:rPr>
          <w:sz w:val="18"/>
          <w:szCs w:val="18"/>
        </w:rPr>
        <w:instrText xml:space="preserve"> \* MERGEFORMAT </w:instrText>
      </w:r>
      <w:r w:rsidRPr="00F44DAA">
        <w:rPr>
          <w:sz w:val="18"/>
          <w:szCs w:val="18"/>
        </w:rPr>
      </w:r>
      <w:r w:rsidRPr="00F44DAA">
        <w:rPr>
          <w:sz w:val="18"/>
          <w:szCs w:val="18"/>
        </w:rPr>
        <w:fldChar w:fldCharType="separate"/>
      </w:r>
      <w:r w:rsidR="00F93DDE">
        <w:rPr>
          <w:sz w:val="18"/>
          <w:szCs w:val="18"/>
        </w:rPr>
        <w:t>6</w:t>
      </w:r>
      <w:r w:rsidRPr="00F44DAA">
        <w:rPr>
          <w:sz w:val="18"/>
          <w:szCs w:val="18"/>
        </w:rPr>
        <w:fldChar w:fldCharType="end"/>
      </w:r>
      <w:r w:rsidRPr="00F44DAA">
        <w:rPr>
          <w:sz w:val="18"/>
          <w:szCs w:val="18"/>
        </w:rPr>
        <w:t xml:space="preserve">, Tehillim (Psalms) </w:t>
      </w:r>
      <w:r w:rsidRPr="00F44DAA">
        <w:rPr>
          <w:bCs/>
          <w:sz w:val="18"/>
          <w:szCs w:val="18"/>
        </w:rPr>
        <w:t>68:2.</w:t>
      </w:r>
    </w:p>
  </w:footnote>
  <w:footnote w:id="13">
    <w:p w14:paraId="4AEB7F7F" w14:textId="6846C31D"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Ibid. </w:t>
      </w:r>
      <w:r w:rsidRPr="00F44DAA">
        <w:rPr>
          <w:sz w:val="18"/>
          <w:szCs w:val="18"/>
        </w:rPr>
        <w:fldChar w:fldCharType="begin"/>
      </w:r>
      <w:r w:rsidRPr="00F44DAA">
        <w:rPr>
          <w:sz w:val="18"/>
          <w:szCs w:val="18"/>
        </w:rPr>
        <w:instrText xml:space="preserve"> NOTEREF _Ref366686871 \h </w:instrText>
      </w:r>
      <w:r>
        <w:rPr>
          <w:sz w:val="18"/>
          <w:szCs w:val="18"/>
        </w:rPr>
        <w:instrText xml:space="preserve"> \* MERGEFORMAT </w:instrText>
      </w:r>
      <w:r w:rsidRPr="00F44DAA">
        <w:rPr>
          <w:sz w:val="18"/>
          <w:szCs w:val="18"/>
        </w:rPr>
      </w:r>
      <w:r w:rsidRPr="00F44DAA">
        <w:rPr>
          <w:sz w:val="18"/>
          <w:szCs w:val="18"/>
        </w:rPr>
        <w:fldChar w:fldCharType="separate"/>
      </w:r>
      <w:r w:rsidR="00F93DDE">
        <w:rPr>
          <w:sz w:val="18"/>
          <w:szCs w:val="18"/>
        </w:rPr>
        <w:t>6</w:t>
      </w:r>
      <w:r w:rsidRPr="00F44DAA">
        <w:rPr>
          <w:sz w:val="18"/>
          <w:szCs w:val="18"/>
        </w:rPr>
        <w:fldChar w:fldCharType="end"/>
      </w:r>
    </w:p>
  </w:footnote>
  <w:footnote w:id="14">
    <w:p w14:paraId="4787062D"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w:t>
      </w:r>
      <w:r w:rsidRPr="00F44DAA">
        <w:rPr>
          <w:iCs/>
          <w:sz w:val="18"/>
          <w:szCs w:val="18"/>
        </w:rPr>
        <w:t>Based on Shabbat 89a.</w:t>
      </w:r>
    </w:p>
  </w:footnote>
  <w:footnote w:id="15">
    <w:p w14:paraId="2204BA6D"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I.e. Moses had to wrestle (metaphorically) with the angels, who pleaded that man was unworthy of receiving the Torah. This interpretation of ‘Thou hast ascended’ accords with the view of R. Jose in Suk. 5a that Moses did not actually ascend on high.</w:t>
      </w:r>
    </w:p>
  </w:footnote>
  <w:footnote w:id="16">
    <w:p w14:paraId="2A70A56A"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The angels had asked God to give the Torah to them; Shab. 88b.</w:t>
      </w:r>
    </w:p>
  </w:footnote>
  <w:footnote w:id="17">
    <w:p w14:paraId="3E86A7BA"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Without any hardship.</w:t>
      </w:r>
    </w:p>
  </w:footnote>
  <w:footnote w:id="18">
    <w:p w14:paraId="4EDD6AB4"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The price being that for forty days and nights he neither ate, drank, nor slept (Mah.).</w:t>
      </w:r>
    </w:p>
  </w:footnote>
  <w:footnote w:id="19">
    <w:p w14:paraId="1F5356F5"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After one labors for the Torah, it is then given to him as a gift and as a reward; cf. infra, XXXIII, 2.</w:t>
      </w:r>
    </w:p>
  </w:footnote>
  <w:footnote w:id="20">
    <w:p w14:paraId="5B3BA721"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Bereshit (Genesis) 18.</w:t>
      </w:r>
    </w:p>
  </w:footnote>
  <w:footnote w:id="21">
    <w:p w14:paraId="1A878AB0"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w:t>
      </w:r>
      <w:r w:rsidRPr="00F44DAA">
        <w:rPr>
          <w:i/>
          <w:iCs/>
          <w:sz w:val="18"/>
          <w:szCs w:val="18"/>
        </w:rPr>
        <w:t>Pirke de Rabbi Eliezer</w:t>
      </w:r>
      <w:r w:rsidRPr="00F44DAA">
        <w:rPr>
          <w:sz w:val="18"/>
          <w:szCs w:val="18"/>
        </w:rPr>
        <w:t xml:space="preserve"> </w:t>
      </w:r>
      <w:r w:rsidRPr="00F44DAA">
        <w:rPr>
          <w:i/>
          <w:iCs/>
          <w:sz w:val="18"/>
          <w:szCs w:val="18"/>
        </w:rPr>
        <w:t>46</w:t>
      </w:r>
      <w:r w:rsidRPr="00F44DAA">
        <w:rPr>
          <w:sz w:val="18"/>
          <w:szCs w:val="18"/>
        </w:rPr>
        <w:t xml:space="preserve"> has a similar midrash with an interesting ending</w:t>
      </w:r>
      <w:r w:rsidRPr="00F44DAA">
        <w:rPr>
          <w:i/>
          <w:iCs/>
          <w:sz w:val="18"/>
          <w:szCs w:val="18"/>
        </w:rPr>
        <w:t>: When the ministering angels saw that the Holy One, blessed be He, gave the Torah to Moses, they also arose and gave unto him presents and letters and tablets for healing the sons of man, as it is said, “Thou hast ascended on high, thou hast led thy captivity captive; thou hast received gifts among men”</w:t>
      </w:r>
      <w:r w:rsidRPr="00F44DAA">
        <w:rPr>
          <w:sz w:val="18"/>
          <w:szCs w:val="18"/>
        </w:rPr>
        <w:t xml:space="preserve"> (Ps. 68:18).</w:t>
      </w:r>
    </w:p>
  </w:footnote>
  <w:footnote w:id="22">
    <w:p w14:paraId="5CE0326A"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Vayikra (</w:t>
      </w:r>
      <w:r w:rsidRPr="00F44DAA">
        <w:rPr>
          <w:iCs/>
          <w:sz w:val="18"/>
          <w:szCs w:val="18"/>
        </w:rPr>
        <w:t>Leviticus) 15:25</w:t>
      </w:r>
    </w:p>
  </w:footnote>
  <w:footnote w:id="23">
    <w:p w14:paraId="1FFAFA5B"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Bamidbar (</w:t>
      </w:r>
      <w:r w:rsidRPr="00F44DAA">
        <w:rPr>
          <w:iCs/>
          <w:sz w:val="18"/>
          <w:szCs w:val="18"/>
        </w:rPr>
        <w:t>Numbers) 19:14</w:t>
      </w:r>
    </w:p>
  </w:footnote>
  <w:footnote w:id="24">
    <w:p w14:paraId="7A633378"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Tehillim (</w:t>
      </w:r>
      <w:r w:rsidRPr="00F44DAA">
        <w:rPr>
          <w:iCs/>
          <w:sz w:val="18"/>
          <w:szCs w:val="18"/>
        </w:rPr>
        <w:t>Psalms) 68:19</w:t>
      </w:r>
    </w:p>
  </w:footnote>
  <w:footnote w:id="25">
    <w:p w14:paraId="4ABA8E8F"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E.V. ‘thou hast led captivity captive’.</w:t>
      </w:r>
    </w:p>
  </w:footnote>
  <w:footnote w:id="26">
    <w:p w14:paraId="71FBE979"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Primarily on earth, because the Torah is there; yet also in Heaven, in accordance with His promise to the angels (‘E.J.).</w:t>
      </w:r>
    </w:p>
  </w:footnote>
  <w:footnote w:id="27">
    <w:p w14:paraId="6838CBE1"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w:t>
      </w:r>
      <w:r w:rsidRPr="00F44DAA">
        <w:rPr>
          <w:i/>
          <w:iCs/>
          <w:sz w:val="18"/>
          <w:szCs w:val="18"/>
        </w:rPr>
        <w:t>Gratis</w:t>
      </w:r>
      <w:r w:rsidRPr="00F44DAA">
        <w:rPr>
          <w:sz w:val="18"/>
          <w:szCs w:val="18"/>
        </w:rPr>
        <w:t xml:space="preserve"> means ‘without charge; free’.</w:t>
      </w:r>
    </w:p>
  </w:footnote>
  <w:footnote w:id="28">
    <w:p w14:paraId="65F25991" w14:textId="77777777" w:rsidR="00595445" w:rsidRPr="00F44DAA" w:rsidRDefault="00595445" w:rsidP="00C850BD">
      <w:pPr>
        <w:pStyle w:val="FootnoteText"/>
        <w:widowControl w:val="0"/>
        <w:rPr>
          <w:sz w:val="18"/>
          <w:szCs w:val="18"/>
        </w:rPr>
      </w:pPr>
      <w:r w:rsidRPr="00F44DAA">
        <w:rPr>
          <w:rStyle w:val="FootnoteReference"/>
          <w:sz w:val="18"/>
          <w:szCs w:val="18"/>
        </w:rPr>
        <w:footnoteRef/>
      </w:r>
      <w:r w:rsidRPr="00F44DAA">
        <w:rPr>
          <w:sz w:val="18"/>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29">
    <w:p w14:paraId="1D62FFEC" w14:textId="77777777" w:rsidR="00595445" w:rsidRPr="00F44DAA" w:rsidRDefault="00595445" w:rsidP="00C850BD">
      <w:pPr>
        <w:pStyle w:val="FootnoteText"/>
        <w:widowControl w:val="0"/>
        <w:rPr>
          <w:sz w:val="18"/>
          <w:szCs w:val="18"/>
        </w:rPr>
      </w:pPr>
      <w:r w:rsidRPr="00F44DAA">
        <w:rPr>
          <w:rStyle w:val="FootnoteReference"/>
          <w:sz w:val="18"/>
          <w:szCs w:val="18"/>
        </w:rPr>
        <w:footnoteRef/>
      </w:r>
      <w:r w:rsidRPr="00F44DAA">
        <w:rPr>
          <w:sz w:val="18"/>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30">
    <w:p w14:paraId="7A00B7F4" w14:textId="77777777" w:rsidR="00595445" w:rsidRPr="00F44DAA" w:rsidRDefault="00595445" w:rsidP="00C850BD">
      <w:pPr>
        <w:pStyle w:val="FootnoteText"/>
        <w:widowControl w:val="0"/>
        <w:rPr>
          <w:sz w:val="18"/>
          <w:szCs w:val="18"/>
        </w:rPr>
      </w:pPr>
      <w:r w:rsidRPr="00F44DAA">
        <w:rPr>
          <w:rStyle w:val="FootnoteReference"/>
          <w:sz w:val="18"/>
          <w:szCs w:val="18"/>
        </w:rPr>
        <w:footnoteRef/>
      </w:r>
      <w:r w:rsidRPr="00F44DAA">
        <w:rPr>
          <w:sz w:val="18"/>
          <w:szCs w:val="18"/>
        </w:rPr>
        <w:t xml:space="preserve"> What has been deemed the “Five-fold Ministry” by Christian theologians is an Ecclesiology that has existed in the Jewish Esnoga (Synagogue) for millennia. This Ecclesiology is a structured order of seven men. There are three Parnasim (pastors) that occupy the office.</w:t>
      </w:r>
    </w:p>
  </w:footnote>
  <w:footnote w:id="31">
    <w:p w14:paraId="089E06D4" w14:textId="77777777" w:rsidR="00595445" w:rsidRPr="00F44DAA" w:rsidRDefault="00595445" w:rsidP="00C850BD">
      <w:pPr>
        <w:pStyle w:val="FootnoteText"/>
        <w:widowControl w:val="0"/>
        <w:rPr>
          <w:sz w:val="18"/>
          <w:szCs w:val="18"/>
        </w:rPr>
      </w:pPr>
      <w:r w:rsidRPr="00F44DAA">
        <w:rPr>
          <w:rStyle w:val="FootnoteReference"/>
          <w:sz w:val="18"/>
          <w:szCs w:val="18"/>
        </w:rPr>
        <w:footnoteRef/>
      </w:r>
      <w:r w:rsidRPr="00F44DAA">
        <w:rPr>
          <w:sz w:val="18"/>
          <w:szCs w:val="18"/>
        </w:rPr>
        <w:t xml:space="preserve"> Within Rabbinic Judaism as it developed in Talmudic and post-Talmudic times, the concept of tradition took on an added significance, reflected in the general term </w:t>
      </w:r>
      <w:r w:rsidRPr="00F44DAA">
        <w:rPr>
          <w:b/>
          <w:i/>
          <w:iCs/>
          <w:sz w:val="18"/>
          <w:szCs w:val="18"/>
        </w:rPr>
        <w:t>masoret</w:t>
      </w:r>
      <w:r w:rsidRPr="00F44DAA">
        <w:rPr>
          <w:sz w:val="18"/>
          <w:szCs w:val="18"/>
        </w:rPr>
        <w:t xml:space="preserve">, a word based on the biblical Hebrew root </w:t>
      </w:r>
      <w:r w:rsidRPr="00F44DAA">
        <w:rPr>
          <w:i/>
          <w:iCs/>
          <w:sz w:val="18"/>
          <w:szCs w:val="18"/>
        </w:rPr>
        <w:t>˓SR</w:t>
      </w:r>
      <w:r w:rsidRPr="00F44DAA">
        <w:rPr>
          <w:sz w:val="18"/>
          <w:szCs w:val="18"/>
        </w:rPr>
        <w:t xml:space="preserve">, meaning to bind or imprison. This root yields the biblical Hebrew term </w:t>
      </w:r>
      <w:r w:rsidRPr="00F44DAA">
        <w:rPr>
          <w:b/>
          <w:i/>
          <w:iCs/>
          <w:sz w:val="18"/>
          <w:szCs w:val="18"/>
        </w:rPr>
        <w:t>masoret</w:t>
      </w:r>
      <w:r w:rsidRPr="00F44DAA">
        <w:rPr>
          <w:b/>
          <w:sz w:val="18"/>
          <w:szCs w:val="18"/>
        </w:rPr>
        <w:t>,</w:t>
      </w:r>
      <w:r w:rsidRPr="00F44DAA">
        <w:rPr>
          <w:sz w:val="18"/>
          <w:szCs w:val="18"/>
        </w:rPr>
        <w:t xml:space="preserve"> found at Ezek. 20:37, which refers to the “bond of the covenant” </w:t>
      </w:r>
      <w:r w:rsidRPr="00F44DAA">
        <w:rPr>
          <w:rFonts w:ascii="Tahoma" w:hAnsi="Tahoma" w:cs="Tahoma"/>
          <w:sz w:val="18"/>
          <w:szCs w:val="18"/>
        </w:rPr>
        <w:t>﻿</w:t>
      </w:r>
      <w:r w:rsidRPr="00F44DAA">
        <w:rPr>
          <w:sz w:val="18"/>
          <w:szCs w:val="18"/>
        </w:rPr>
        <w:t xml:space="preserve">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The Septuagint for this verse reads, “I will let you go in by number.” RSV here translates the Greek rather than the Hebrew. On this term, see Francis Brown, et al., </w:t>
      </w:r>
      <w:r w:rsidRPr="00F44DAA">
        <w:rPr>
          <w:i/>
          <w:iCs/>
          <w:sz w:val="18"/>
          <w:szCs w:val="18"/>
        </w:rPr>
        <w:t>A Hebrew and English Lexicon of the Old Testament</w:t>
      </w:r>
      <w:r w:rsidRPr="00F44DAA">
        <w:rPr>
          <w:sz w:val="18"/>
          <w:szCs w:val="18"/>
        </w:rPr>
        <w:t xml:space="preserve"> (Oxford, reprint, 1974), p. 64, s.v., </w:t>
      </w:r>
      <w:r w:rsidRPr="00F44DAA">
        <w:rPr>
          <w:i/>
          <w:iCs/>
          <w:sz w:val="18"/>
          <w:szCs w:val="18"/>
        </w:rPr>
        <w:t>msrt</w:t>
      </w:r>
      <w:r w:rsidRPr="00F44DAA">
        <w:rPr>
          <w:sz w:val="18"/>
          <w:szCs w:val="18"/>
        </w:rPr>
        <w:t xml:space="preserve">. </w:t>
      </w:r>
      <w:r w:rsidRPr="00F44DAA">
        <w:rPr>
          <w:iCs/>
          <w:sz w:val="18"/>
          <w:szCs w:val="18"/>
        </w:rPr>
        <w:t xml:space="preserve">Neusner, J., Neusner, J., Avery-Peck, A. J., Green, W. S., &amp; Museum of Jewish Heritage (New York, N. Y. (2000). </w:t>
      </w:r>
      <w:r w:rsidRPr="00F44DAA">
        <w:rPr>
          <w:i/>
          <w:iCs/>
          <w:sz w:val="18"/>
          <w:szCs w:val="18"/>
        </w:rPr>
        <w:t>The encyclopaedia of Judaism</w:t>
      </w:r>
      <w:r w:rsidRPr="00F44DAA">
        <w:rPr>
          <w:iCs/>
          <w:sz w:val="18"/>
          <w:szCs w:val="18"/>
        </w:rPr>
        <w:t>. May 2001. Vol. 3 p. 1462</w:t>
      </w:r>
    </w:p>
  </w:footnote>
  <w:footnote w:id="32">
    <w:p w14:paraId="317897CE" w14:textId="77777777" w:rsidR="00595445" w:rsidRPr="00F44DAA" w:rsidRDefault="00595445" w:rsidP="00C850BD">
      <w:pPr>
        <w:pStyle w:val="FootnoteText"/>
        <w:widowControl w:val="0"/>
        <w:rPr>
          <w:sz w:val="18"/>
          <w:szCs w:val="18"/>
        </w:rPr>
      </w:pPr>
      <w:r w:rsidRPr="00F44DAA">
        <w:rPr>
          <w:rStyle w:val="FootnoteReference"/>
          <w:sz w:val="18"/>
          <w:szCs w:val="18"/>
        </w:rPr>
        <w:footnoteRef/>
      </w:r>
      <w:r w:rsidRPr="00F44DAA">
        <w:rPr>
          <w:sz w:val="18"/>
          <w:szCs w:val="18"/>
        </w:rPr>
        <w:t xml:space="preserve"> </w:t>
      </w:r>
      <w:r w:rsidRPr="00F44DAA">
        <w:rPr>
          <w:iCs/>
          <w:sz w:val="18"/>
          <w:szCs w:val="18"/>
        </w:rPr>
        <w:t xml:space="preserve">The standard medieval Hebrew term for this genre is </w:t>
      </w:r>
      <w:r w:rsidRPr="00F44DAA">
        <w:rPr>
          <w:b/>
          <w:i/>
          <w:iCs/>
          <w:sz w:val="18"/>
          <w:szCs w:val="18"/>
        </w:rPr>
        <w:t>derashah</w:t>
      </w:r>
      <w:r w:rsidRPr="00F44DAA">
        <w:rPr>
          <w:iCs/>
          <w:sz w:val="18"/>
          <w:szCs w:val="18"/>
        </w:rPr>
        <w:t xml:space="preserve">; the most common term for the one who delivers the sermon is </w:t>
      </w:r>
      <w:r w:rsidRPr="00F44DAA">
        <w:rPr>
          <w:b/>
          <w:i/>
          <w:iCs/>
          <w:sz w:val="18"/>
          <w:szCs w:val="18"/>
        </w:rPr>
        <w:t>darshan</w:t>
      </w:r>
      <w:r w:rsidRPr="00F44DAA">
        <w:rPr>
          <w:iCs/>
          <w:sz w:val="18"/>
          <w:szCs w:val="18"/>
        </w:rPr>
        <w:t xml:space="preserve">; the verb “to preach” is </w:t>
      </w:r>
      <w:r w:rsidRPr="00F44DAA">
        <w:rPr>
          <w:b/>
          <w:i/>
          <w:iCs/>
          <w:sz w:val="18"/>
          <w:szCs w:val="18"/>
        </w:rPr>
        <w:t>li-derosh</w:t>
      </w:r>
      <w:r w:rsidRPr="00F44DAA">
        <w:rPr>
          <w:iCs/>
          <w:sz w:val="18"/>
          <w:szCs w:val="18"/>
        </w:rPr>
        <w:t xml:space="preserve">. All three words are linked with the biblical root meaning, “to seek, demand, investigate.” The same root provides the word </w:t>
      </w:r>
      <w:r w:rsidRPr="00F44DAA">
        <w:rPr>
          <w:i/>
          <w:iCs/>
          <w:sz w:val="18"/>
          <w:szCs w:val="18"/>
        </w:rPr>
        <w:t>midrash</w:t>
      </w:r>
      <w:r w:rsidRPr="00F44DAA">
        <w:rPr>
          <w:iCs/>
          <w:sz w:val="18"/>
          <w:szCs w:val="18"/>
        </w:rPr>
        <w:t xml:space="preserve">, used in Rabbinic literature to indicate a mode of study focusing on careful interpretation of a biblical verse, the interpretation itself, and the literary work containing a collection of such interpretations. Neusner, J., Neusner, J., Avery-Peck, A. J., Green, W. S., &amp; Museum of Jewish Heritage (New York, N. Y. (2000). </w:t>
      </w:r>
      <w:r w:rsidRPr="00F44DAA">
        <w:rPr>
          <w:i/>
          <w:iCs/>
          <w:sz w:val="18"/>
          <w:szCs w:val="18"/>
        </w:rPr>
        <w:t>The Encyclopaedia of Judaism</w:t>
      </w:r>
      <w:r w:rsidRPr="00F44DAA">
        <w:rPr>
          <w:iCs/>
          <w:sz w:val="18"/>
          <w:szCs w:val="18"/>
        </w:rPr>
        <w:t>. May 2001. Vol. 3 p. 1320</w:t>
      </w:r>
    </w:p>
  </w:footnote>
  <w:footnote w:id="33">
    <w:p w14:paraId="7A649ACA" w14:textId="77777777" w:rsidR="00595445" w:rsidRPr="00F44DAA" w:rsidRDefault="00595445" w:rsidP="00C850BD">
      <w:pPr>
        <w:pStyle w:val="FootnoteText"/>
        <w:widowControl w:val="0"/>
        <w:rPr>
          <w:sz w:val="18"/>
          <w:szCs w:val="18"/>
        </w:rPr>
      </w:pPr>
      <w:r w:rsidRPr="00F44DAA">
        <w:rPr>
          <w:rStyle w:val="FootnoteReference"/>
          <w:sz w:val="18"/>
          <w:szCs w:val="18"/>
        </w:rPr>
        <w:footnoteRef/>
      </w:r>
      <w:r w:rsidRPr="00F44DAA">
        <w:rPr>
          <w:sz w:val="18"/>
          <w:szCs w:val="18"/>
        </w:rPr>
        <w:t xml:space="preserve">  cf. 1 Corinthians 12:10</w:t>
      </w:r>
    </w:p>
  </w:footnote>
  <w:footnote w:id="34">
    <w:p w14:paraId="0093393D" w14:textId="77777777" w:rsidR="00595445" w:rsidRPr="00F44DAA" w:rsidRDefault="00595445" w:rsidP="00C850BD">
      <w:pPr>
        <w:pStyle w:val="FootnoteText"/>
        <w:widowControl w:val="0"/>
        <w:rPr>
          <w:sz w:val="18"/>
          <w:szCs w:val="18"/>
        </w:rPr>
      </w:pPr>
      <w:r w:rsidRPr="00F44DAA">
        <w:rPr>
          <w:rStyle w:val="FootnoteReference"/>
          <w:sz w:val="18"/>
          <w:szCs w:val="18"/>
        </w:rPr>
        <w:footnoteRef/>
      </w:r>
      <w:r w:rsidRPr="00F44DAA">
        <w:rPr>
          <w:sz w:val="18"/>
          <w:szCs w:val="18"/>
        </w:rPr>
        <w:t xml:space="preserve"> </w:t>
      </w:r>
      <w:r w:rsidRPr="00F44DAA">
        <w:rPr>
          <w:b/>
          <w:bCs/>
          <w:sz w:val="18"/>
          <w:szCs w:val="18"/>
          <w:lang w:val="el-GR"/>
        </w:rPr>
        <w:t>καταρτισμός</w:t>
      </w:r>
      <w:r w:rsidRPr="00F44DAA">
        <w:rPr>
          <w:sz w:val="18"/>
          <w:szCs w:val="18"/>
        </w:rPr>
        <w:t xml:space="preserve"> – </w:t>
      </w:r>
      <w:r w:rsidRPr="00F44DAA">
        <w:rPr>
          <w:i/>
          <w:iCs/>
          <w:sz w:val="18"/>
          <w:szCs w:val="18"/>
        </w:rPr>
        <w:t>katartismos</w:t>
      </w:r>
      <w:r w:rsidRPr="00F44DAA">
        <w:rPr>
          <w:iCs/>
          <w:sz w:val="18"/>
          <w:szCs w:val="18"/>
        </w:rPr>
        <w:t xml:space="preserve"> being able to meet the demands of the ministry within the Esnoga. This also refers to order. Therefore, the “perfecting of the Saints” means to bring social order to the Congregation. The root </w:t>
      </w:r>
      <w:r w:rsidRPr="00F44DAA">
        <w:rPr>
          <w:b/>
          <w:bCs/>
          <w:iCs/>
          <w:sz w:val="18"/>
          <w:szCs w:val="18"/>
          <w:lang w:val="el-GR"/>
        </w:rPr>
        <w:t>ἄρτιος</w:t>
      </w:r>
      <w:r w:rsidRPr="00F44DAA">
        <w:rPr>
          <w:bCs/>
          <w:iCs/>
          <w:sz w:val="18"/>
          <w:szCs w:val="18"/>
        </w:rPr>
        <w:t xml:space="preserve"> is used in mathematics as the basic principle in numbers and partly one of the ten basic principles. </w:t>
      </w:r>
    </w:p>
  </w:footnote>
  <w:footnote w:id="35">
    <w:p w14:paraId="2B078465" w14:textId="77777777" w:rsidR="00595445" w:rsidRPr="00F44DAA" w:rsidRDefault="00595445" w:rsidP="00C850BD">
      <w:pPr>
        <w:pStyle w:val="FootnoteText"/>
        <w:widowControl w:val="0"/>
        <w:rPr>
          <w:b/>
          <w:sz w:val="18"/>
          <w:szCs w:val="18"/>
        </w:rPr>
      </w:pPr>
      <w:r w:rsidRPr="00F44DAA">
        <w:rPr>
          <w:rStyle w:val="FootnoteReference"/>
          <w:sz w:val="18"/>
          <w:szCs w:val="18"/>
        </w:rPr>
        <w:footnoteRef/>
      </w:r>
      <w:r w:rsidRPr="00F44DAA">
        <w:rPr>
          <w:b/>
          <w:sz w:val="18"/>
          <w:szCs w:val="18"/>
        </w:rPr>
        <w:t xml:space="preserve"> </w:t>
      </w:r>
      <w:r w:rsidRPr="00F44DAA">
        <w:rPr>
          <w:sz w:val="18"/>
          <w:szCs w:val="18"/>
        </w:rPr>
        <w:t>cf. Abot 1:1</w:t>
      </w:r>
    </w:p>
  </w:footnote>
  <w:footnote w:id="36">
    <w:p w14:paraId="5A6EE91D" w14:textId="77777777" w:rsidR="00595445" w:rsidRPr="00F44DAA" w:rsidRDefault="00595445" w:rsidP="00C850BD">
      <w:pPr>
        <w:pStyle w:val="FootnoteText"/>
        <w:widowControl w:val="0"/>
        <w:rPr>
          <w:sz w:val="18"/>
          <w:szCs w:val="18"/>
        </w:rPr>
      </w:pPr>
      <w:r w:rsidRPr="00F44DAA">
        <w:rPr>
          <w:rStyle w:val="FootnoteReference"/>
          <w:sz w:val="18"/>
          <w:szCs w:val="18"/>
        </w:rPr>
        <w:footnoteRef/>
      </w:r>
      <w:r w:rsidRPr="00F44DAA">
        <w:rPr>
          <w:sz w:val="18"/>
          <w:szCs w:val="18"/>
        </w:rPr>
        <w:t xml:space="preserve"> Heb. ben Elohim – the judge, i.e. Messiah</w:t>
      </w:r>
    </w:p>
  </w:footnote>
  <w:footnote w:id="37">
    <w:p w14:paraId="6BF1DB61" w14:textId="77777777" w:rsidR="00595445" w:rsidRPr="00F44DAA" w:rsidRDefault="00595445" w:rsidP="00C850BD">
      <w:pPr>
        <w:pStyle w:val="FootnoteText"/>
        <w:widowControl w:val="0"/>
        <w:rPr>
          <w:sz w:val="18"/>
          <w:szCs w:val="18"/>
        </w:rPr>
      </w:pPr>
      <w:r w:rsidRPr="00F44DAA">
        <w:rPr>
          <w:rStyle w:val="FootnoteReference"/>
          <w:sz w:val="18"/>
          <w:szCs w:val="18"/>
        </w:rPr>
        <w:footnoteRef/>
      </w:r>
      <w:r w:rsidRPr="00F44DAA">
        <w:rPr>
          <w:sz w:val="18"/>
          <w:szCs w:val="18"/>
        </w:rPr>
        <w:t xml:space="preserve"> </w:t>
      </w:r>
      <w:r w:rsidRPr="00F44DAA">
        <w:rPr>
          <w:b/>
          <w:bCs/>
          <w:sz w:val="18"/>
          <w:szCs w:val="18"/>
          <w:lang w:val="el-GR"/>
        </w:rPr>
        <w:t>τέλειος</w:t>
      </w:r>
      <w:r w:rsidRPr="00F44DAA">
        <w:rPr>
          <w:sz w:val="18"/>
          <w:szCs w:val="18"/>
        </w:rPr>
        <w:t xml:space="preserve"> – </w:t>
      </w:r>
      <w:r w:rsidRPr="00F44DAA">
        <w:rPr>
          <w:i/>
          <w:iCs/>
          <w:sz w:val="18"/>
          <w:szCs w:val="18"/>
        </w:rPr>
        <w:t>teleios,</w:t>
      </w:r>
      <w:r w:rsidRPr="00F44DAA">
        <w:rPr>
          <w:iCs/>
          <w:sz w:val="18"/>
          <w:szCs w:val="18"/>
        </w:rPr>
        <w:t xml:space="preserve"> </w:t>
      </w:r>
      <w:r w:rsidRPr="00F44DAA">
        <w:rPr>
          <w:b/>
          <w:iCs/>
          <w:smallCaps/>
          <w:sz w:val="18"/>
          <w:szCs w:val="18"/>
        </w:rPr>
        <w:t>Goal</w:t>
      </w:r>
      <w:r w:rsidRPr="00F44DAA">
        <w:rPr>
          <w:iCs/>
          <w:sz w:val="18"/>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sidRPr="00F44DAA">
        <w:rPr>
          <w:b/>
          <w:iCs/>
          <w:sz w:val="18"/>
          <w:szCs w:val="18"/>
        </w:rPr>
        <w:t>For Messiah is the GOAL (</w:t>
      </w:r>
      <w:r w:rsidRPr="00F44DAA">
        <w:rPr>
          <w:b/>
          <w:bCs/>
          <w:iCs/>
          <w:sz w:val="18"/>
          <w:szCs w:val="18"/>
          <w:lang w:val="el-GR"/>
        </w:rPr>
        <w:t>τέλειος</w:t>
      </w:r>
      <w:r w:rsidRPr="00F44DAA">
        <w:rPr>
          <w:b/>
          <w:iCs/>
          <w:sz w:val="18"/>
          <w:szCs w:val="18"/>
        </w:rPr>
        <w:t xml:space="preserve"> – </w:t>
      </w:r>
      <w:r w:rsidRPr="00F44DAA">
        <w:rPr>
          <w:b/>
          <w:i/>
          <w:iCs/>
          <w:sz w:val="18"/>
          <w:szCs w:val="18"/>
        </w:rPr>
        <w:t>teleios</w:t>
      </w:r>
      <w:r w:rsidRPr="00F44DAA">
        <w:rPr>
          <w:b/>
          <w:iCs/>
          <w:sz w:val="18"/>
          <w:szCs w:val="18"/>
        </w:rPr>
        <w:t>) of the Torah for righteousness/generosity to everyone who is faithfully obedient</w:t>
      </w:r>
      <w:r w:rsidRPr="00F44DAA">
        <w:rPr>
          <w:iCs/>
          <w:sz w:val="18"/>
          <w:szCs w:val="18"/>
        </w:rPr>
        <w:t>. Therefore, we define maturity as the “Goal” and being like Messiah, and to possess his relationship to the Torah/Mesorah!</w:t>
      </w:r>
    </w:p>
  </w:footnote>
  <w:footnote w:id="38">
    <w:p w14:paraId="387A18AB" w14:textId="77777777" w:rsidR="00595445" w:rsidRPr="00F44DAA" w:rsidRDefault="00595445" w:rsidP="00C850BD">
      <w:pPr>
        <w:pStyle w:val="FootnoteText"/>
        <w:widowControl w:val="0"/>
        <w:rPr>
          <w:sz w:val="18"/>
          <w:szCs w:val="18"/>
        </w:rPr>
      </w:pPr>
      <w:r w:rsidRPr="00F44DAA">
        <w:rPr>
          <w:rStyle w:val="FootnoteReference"/>
          <w:sz w:val="18"/>
          <w:szCs w:val="18"/>
        </w:rPr>
        <w:footnoteRef/>
      </w:r>
      <w:r w:rsidRPr="00F44DAA">
        <w:rPr>
          <w:sz w:val="18"/>
          <w:szCs w:val="18"/>
        </w:rPr>
        <w:t xml:space="preserve"> </w:t>
      </w:r>
      <w:r w:rsidRPr="00F44DAA">
        <w:rPr>
          <w:b/>
          <w:bCs/>
          <w:sz w:val="18"/>
          <w:szCs w:val="18"/>
          <w:lang w:val="el-GR"/>
        </w:rPr>
        <w:t>πλήρωμα</w:t>
      </w:r>
      <w:r w:rsidRPr="00F44DAA">
        <w:rPr>
          <w:sz w:val="18"/>
          <w:szCs w:val="18"/>
        </w:rPr>
        <w:t xml:space="preserve"> – </w:t>
      </w:r>
      <w:r w:rsidRPr="00F44DAA">
        <w:rPr>
          <w:i/>
          <w:iCs/>
          <w:sz w:val="18"/>
          <w:szCs w:val="18"/>
        </w:rPr>
        <w:t>pleroma</w:t>
      </w:r>
      <w:r w:rsidRPr="00F44DAA">
        <w:rPr>
          <w:iCs/>
          <w:sz w:val="18"/>
          <w:szCs w:val="18"/>
        </w:rPr>
        <w:t xml:space="preserve"> full of Messiah. Or we might here say that we must be full of Messiah’s Mesorah.</w:t>
      </w:r>
    </w:p>
  </w:footnote>
  <w:footnote w:id="39">
    <w:p w14:paraId="3F11187C" w14:textId="77777777" w:rsidR="00595445" w:rsidRPr="00F44DAA" w:rsidRDefault="00595445" w:rsidP="00C850BD">
      <w:pPr>
        <w:pStyle w:val="FootnoteText"/>
        <w:widowControl w:val="0"/>
        <w:rPr>
          <w:sz w:val="18"/>
          <w:szCs w:val="18"/>
        </w:rPr>
      </w:pPr>
      <w:r w:rsidRPr="00F44DAA">
        <w:rPr>
          <w:rStyle w:val="FootnoteReference"/>
          <w:sz w:val="18"/>
          <w:szCs w:val="18"/>
        </w:rPr>
        <w:footnoteRef/>
      </w:r>
      <w:r w:rsidRPr="00F44DAA">
        <w:rPr>
          <w:sz w:val="18"/>
          <w:szCs w:val="18"/>
        </w:rPr>
        <w:t xml:space="preserve"> While the Greek word </w:t>
      </w:r>
      <w:r w:rsidRPr="00F44DAA">
        <w:rPr>
          <w:b/>
          <w:bCs/>
          <w:sz w:val="18"/>
          <w:szCs w:val="18"/>
          <w:lang w:val="el-GR"/>
        </w:rPr>
        <w:t>πνεῦμα</w:t>
      </w:r>
      <w:r w:rsidRPr="00F44DAA">
        <w:rPr>
          <w:sz w:val="18"/>
          <w:szCs w:val="18"/>
        </w:rPr>
        <w:t xml:space="preserve"> – </w:t>
      </w:r>
      <w:r w:rsidRPr="00F44DAA">
        <w:rPr>
          <w:i/>
          <w:iCs/>
          <w:sz w:val="18"/>
          <w:szCs w:val="18"/>
        </w:rPr>
        <w:t>pneuma</w:t>
      </w:r>
      <w:r w:rsidRPr="00F44DAA">
        <w:rPr>
          <w:iCs/>
          <w:sz w:val="18"/>
          <w:szCs w:val="18"/>
        </w:rPr>
        <w:t xml:space="preserve"> carries the connotations of the Hebrew word </w:t>
      </w:r>
      <w:r w:rsidRPr="00F44DAA">
        <w:rPr>
          <w:rFonts w:hint="cs"/>
          <w:b/>
          <w:bCs/>
          <w:iCs/>
          <w:sz w:val="18"/>
          <w:szCs w:val="18"/>
          <w:rtl/>
        </w:rPr>
        <w:t>רוּח</w:t>
      </w:r>
      <w:r w:rsidRPr="00F44DAA">
        <w:rPr>
          <w:b/>
          <w:iCs/>
          <w:sz w:val="18"/>
          <w:szCs w:val="18"/>
        </w:rPr>
        <w:t xml:space="preserve">, </w:t>
      </w:r>
      <w:r w:rsidRPr="00F44DAA">
        <w:rPr>
          <w:b/>
          <w:bCs/>
          <w:iCs/>
          <w:sz w:val="18"/>
          <w:szCs w:val="18"/>
          <w:lang w:val="el-GR"/>
        </w:rPr>
        <w:t>πνεῦμα</w:t>
      </w:r>
      <w:r w:rsidRPr="00F44DAA">
        <w:rPr>
          <w:b/>
          <w:iCs/>
          <w:sz w:val="18"/>
          <w:szCs w:val="18"/>
        </w:rPr>
        <w:t xml:space="preserve"> – </w:t>
      </w:r>
      <w:r w:rsidRPr="00F44DAA">
        <w:rPr>
          <w:i/>
          <w:iCs/>
          <w:sz w:val="18"/>
          <w:szCs w:val="18"/>
        </w:rPr>
        <w:t>pneuma</w:t>
      </w:r>
      <w:r w:rsidRPr="00F44DAA">
        <w:rPr>
          <w:iCs/>
          <w:sz w:val="18"/>
          <w:szCs w:val="18"/>
        </w:rPr>
        <w:t xml:space="preserve"> does not perfectly match </w:t>
      </w:r>
      <w:r w:rsidRPr="00F44DAA">
        <w:rPr>
          <w:rFonts w:hint="cs"/>
          <w:b/>
          <w:bCs/>
          <w:iCs/>
          <w:sz w:val="18"/>
          <w:szCs w:val="18"/>
          <w:rtl/>
        </w:rPr>
        <w:t>רוּח</w:t>
      </w:r>
      <w:r w:rsidRPr="00F44DAA">
        <w:rPr>
          <w:b/>
          <w:iCs/>
          <w:sz w:val="18"/>
          <w:szCs w:val="18"/>
        </w:rPr>
        <w:t xml:space="preserve">. </w:t>
      </w:r>
      <w:r w:rsidRPr="00F44DAA">
        <w:rPr>
          <w:iCs/>
          <w:sz w:val="18"/>
          <w:szCs w:val="18"/>
        </w:rPr>
        <w:t xml:space="preserve">Therefore, Hakham Shaul uses </w:t>
      </w:r>
      <w:r w:rsidRPr="00F44DAA">
        <w:rPr>
          <w:b/>
          <w:bCs/>
          <w:iCs/>
          <w:sz w:val="18"/>
          <w:szCs w:val="18"/>
          <w:lang w:val="el-GR"/>
        </w:rPr>
        <w:t>ἄνεμος</w:t>
      </w:r>
      <w:r w:rsidRPr="00F44DAA">
        <w:rPr>
          <w:iCs/>
          <w:sz w:val="18"/>
          <w:szCs w:val="18"/>
        </w:rPr>
        <w:t xml:space="preserve"> – </w:t>
      </w:r>
      <w:r w:rsidRPr="00F44DAA">
        <w:rPr>
          <w:i/>
          <w:iCs/>
          <w:sz w:val="18"/>
          <w:szCs w:val="18"/>
        </w:rPr>
        <w:t>anemos.</w:t>
      </w:r>
      <w:r w:rsidRPr="00F44DAA">
        <w:rPr>
          <w:iCs/>
          <w:sz w:val="18"/>
          <w:szCs w:val="18"/>
        </w:rPr>
        <w:t xml:space="preserve"> This is partly because the Remes analogy that he is positing is that of a ship being tossed by wind and wave. </w:t>
      </w:r>
    </w:p>
  </w:footnote>
  <w:footnote w:id="40">
    <w:p w14:paraId="0DE52803" w14:textId="77777777" w:rsidR="00595445" w:rsidRPr="00F44DAA" w:rsidRDefault="00595445" w:rsidP="00C850BD">
      <w:pPr>
        <w:pStyle w:val="FootnoteText"/>
        <w:widowControl w:val="0"/>
        <w:rPr>
          <w:sz w:val="18"/>
          <w:szCs w:val="18"/>
        </w:rPr>
      </w:pPr>
      <w:r w:rsidRPr="00F44DAA">
        <w:rPr>
          <w:rStyle w:val="FootnoteReference"/>
          <w:sz w:val="18"/>
          <w:szCs w:val="18"/>
        </w:rPr>
        <w:footnoteRef/>
      </w:r>
      <w:r w:rsidRPr="00F44DAA">
        <w:rPr>
          <w:sz w:val="18"/>
          <w:szCs w:val="18"/>
        </w:rPr>
        <w:t xml:space="preserve"> The power of the Ten (3+7) men is given for the building up of the Congregation. The individual officers each have their place and purpose. Therefore, the collegiate officers in unity protect the Congregation against deception. This unified group of officers has protected the Jewish people for millennia against many types of deception. </w:t>
      </w:r>
    </w:p>
  </w:footnote>
  <w:footnote w:id="41">
    <w:p w14:paraId="2B3CC233"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See expression in the verse Kohelet:13, Yisron Ho’or Mitoch Hachoshech. See also Likkutei Sichos, Vol. 20, p. 528.</w:t>
      </w:r>
    </w:p>
  </w:footnote>
  <w:footnote w:id="42">
    <w:p w14:paraId="54F2E077"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Atziluth or Atzilut (also Olam Atzilut, </w:t>
      </w:r>
      <w:r w:rsidRPr="00F44DAA">
        <w:rPr>
          <w:rFonts w:hint="cs"/>
          <w:sz w:val="18"/>
          <w:szCs w:val="18"/>
          <w:rtl/>
        </w:rPr>
        <w:t>עולם אצילות</w:t>
      </w:r>
      <w:r w:rsidRPr="00F44DAA">
        <w:rPr>
          <w:sz w:val="18"/>
          <w:szCs w:val="18"/>
        </w:rPr>
        <w:t>, literally "the World of Emanation"), is the highest of four worlds in which exists the Kabbalistic Tree of Life. Beriah follows it. It is known as the World of Emanations, or the World of Causes.</w:t>
      </w:r>
    </w:p>
  </w:footnote>
  <w:footnote w:id="43">
    <w:p w14:paraId="049A0914"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Beriah (Hebrew: </w:t>
      </w:r>
      <w:r w:rsidRPr="00F44DAA">
        <w:rPr>
          <w:rFonts w:hint="cs"/>
          <w:sz w:val="18"/>
          <w:szCs w:val="18"/>
          <w:rtl/>
        </w:rPr>
        <w:t>בריאה</w:t>
      </w:r>
      <w:r w:rsidRPr="00F44DAA">
        <w:rPr>
          <w:sz w:val="18"/>
          <w:szCs w:val="18"/>
          <w:rtl/>
        </w:rPr>
        <w:t xml:space="preserve"> </w:t>
      </w:r>
      <w:r w:rsidRPr="00F44DAA">
        <w:rPr>
          <w:sz w:val="18"/>
          <w:szCs w:val="18"/>
        </w:rPr>
        <w:t xml:space="preserve">or </w:t>
      </w:r>
      <w:r w:rsidRPr="00F44DAA">
        <w:rPr>
          <w:rFonts w:hint="cs"/>
          <w:sz w:val="18"/>
          <w:szCs w:val="18"/>
          <w:rtl/>
        </w:rPr>
        <w:t>בריה</w:t>
      </w:r>
      <w:r w:rsidRPr="00F44DAA">
        <w:rPr>
          <w:sz w:val="18"/>
          <w:szCs w:val="18"/>
        </w:rPr>
        <w:t xml:space="preserve">), (also known as Olam Beriah, </w:t>
      </w:r>
      <w:r w:rsidRPr="00F44DAA">
        <w:rPr>
          <w:rFonts w:hint="cs"/>
          <w:sz w:val="18"/>
          <w:szCs w:val="18"/>
          <w:rtl/>
        </w:rPr>
        <w:t>עולם בריאה</w:t>
      </w:r>
      <w:r w:rsidRPr="00F44DAA">
        <w:rPr>
          <w:sz w:val="18"/>
          <w:szCs w:val="18"/>
          <w:rtl/>
        </w:rPr>
        <w:t xml:space="preserve"> </w:t>
      </w:r>
      <w:r w:rsidRPr="00F44DAA">
        <w:rPr>
          <w:sz w:val="18"/>
          <w:szCs w:val="18"/>
        </w:rPr>
        <w:t>in Hebrew, literally "the World of Creation"), is the second of the four celestial worlds in the Tree of Life of the Kabbalah, intermediate between the World of Emanation (Atzilut) and the World of Formation (Yetzirah), the third world, that of the angels.</w:t>
      </w:r>
    </w:p>
  </w:footnote>
  <w:footnote w:id="44">
    <w:p w14:paraId="245B018F"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Luchot = tablets of stone with the ten words.</w:t>
      </w:r>
    </w:p>
  </w:footnote>
  <w:footnote w:id="45">
    <w:p w14:paraId="525794C1" w14:textId="77777777" w:rsidR="00595445" w:rsidRPr="00F44DAA" w:rsidRDefault="00595445" w:rsidP="00C850BD">
      <w:pPr>
        <w:pStyle w:val="FootnoteText"/>
        <w:rPr>
          <w:sz w:val="18"/>
          <w:szCs w:val="18"/>
        </w:rPr>
      </w:pPr>
      <w:r w:rsidRPr="00F44DAA">
        <w:rPr>
          <w:rStyle w:val="FootnoteReference"/>
          <w:sz w:val="18"/>
          <w:szCs w:val="18"/>
        </w:rPr>
        <w:footnoteRef/>
      </w:r>
      <w:r w:rsidRPr="00F44DAA">
        <w:rPr>
          <w:sz w:val="18"/>
          <w:szCs w:val="18"/>
        </w:rPr>
        <w:t xml:space="preserve"> </w:t>
      </w:r>
      <w:r w:rsidRPr="00F44DAA">
        <w:rPr>
          <w:b/>
          <w:bCs/>
          <w:sz w:val="18"/>
          <w:szCs w:val="18"/>
        </w:rPr>
        <w:t>Went down</w:t>
      </w:r>
      <w:r w:rsidRPr="00F44DAA">
        <w:rPr>
          <w:sz w:val="18"/>
          <w:szCs w:val="18"/>
        </w:rPr>
        <w:t xml:space="preserve"> (descended) - </w:t>
      </w:r>
      <w:r w:rsidRPr="00F44DAA">
        <w:rPr>
          <w:rFonts w:hint="cs"/>
          <w:sz w:val="18"/>
          <w:szCs w:val="18"/>
          <w:rtl/>
        </w:rPr>
        <w:t>ירד</w:t>
      </w:r>
      <w:r w:rsidRPr="00F44DAA">
        <w:rPr>
          <w:sz w:val="18"/>
          <w:szCs w:val="18"/>
        </w:rPr>
        <w:t>, Strong’s number 03381.</w:t>
      </w:r>
    </w:p>
  </w:footnote>
  <w:footnote w:id="46">
    <w:p w14:paraId="4C492F1C" w14:textId="2EA12468" w:rsidR="00595445" w:rsidRDefault="00595445" w:rsidP="00595445">
      <w:pPr>
        <w:pStyle w:val="FootnoteText"/>
      </w:pPr>
      <w:r>
        <w:rPr>
          <w:rStyle w:val="FootnoteReference"/>
        </w:rPr>
        <w:footnoteRef/>
      </w:r>
      <w:r>
        <w:t xml:space="preserve"> Verbal Tallies for Romans not available at this time</w:t>
      </w:r>
    </w:p>
  </w:footnote>
  <w:footnote w:id="47">
    <w:p w14:paraId="4B497AC6" w14:textId="77777777" w:rsidR="00595445" w:rsidRPr="00B75159" w:rsidRDefault="00595445" w:rsidP="00595445">
      <w:pPr>
        <w:pStyle w:val="FootnoteText"/>
        <w:rPr>
          <w:sz w:val="18"/>
          <w:szCs w:val="18"/>
        </w:rPr>
      </w:pPr>
      <w:r>
        <w:rPr>
          <w:rStyle w:val="FootnoteReference"/>
          <w:sz w:val="18"/>
          <w:szCs w:val="18"/>
        </w:rPr>
        <w:footnoteRef/>
      </w:r>
      <w:r>
        <w:rPr>
          <w:sz w:val="18"/>
          <w:szCs w:val="18"/>
        </w:rPr>
        <w:t xml:space="preserve"> While the text is Peshat it does not require that Yeshua be in the grave for 72 hours. </w:t>
      </w:r>
    </w:p>
  </w:footnote>
  <w:footnote w:id="48">
    <w:p w14:paraId="5CF7E4F4"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See translation of Mordechai</w:t>
      </w:r>
    </w:p>
  </w:footnote>
  <w:footnote w:id="49">
    <w:p w14:paraId="2D175B7A"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See translation of Mordechai</w:t>
      </w:r>
    </w:p>
  </w:footnote>
  <w:footnote w:id="50">
    <w:p w14:paraId="741D344E"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w:t>
      </w:r>
      <w:r>
        <w:rPr>
          <w:bCs/>
          <w:sz w:val="18"/>
          <w:szCs w:val="18"/>
        </w:rPr>
        <w:t>See translation of Mordechai</w:t>
      </w:r>
    </w:p>
  </w:footnote>
  <w:footnote w:id="51">
    <w:p w14:paraId="1F6C7E23" w14:textId="77777777" w:rsidR="00595445" w:rsidRDefault="00595445" w:rsidP="00595445">
      <w:pPr>
        <w:pStyle w:val="FootnoteText"/>
        <w:rPr>
          <w:iCs/>
          <w:sz w:val="18"/>
          <w:szCs w:val="18"/>
        </w:rPr>
      </w:pPr>
      <w:r>
        <w:rPr>
          <w:rStyle w:val="FootnoteReference"/>
          <w:sz w:val="18"/>
          <w:szCs w:val="18"/>
        </w:rPr>
        <w:footnoteRef/>
      </w:r>
      <w:r>
        <w:rPr>
          <w:sz w:val="18"/>
          <w:szCs w:val="18"/>
        </w:rPr>
        <w:t xml:space="preserve"> </w:t>
      </w:r>
      <w:r>
        <w:rPr>
          <w:b/>
          <w:bCs/>
          <w:sz w:val="18"/>
          <w:szCs w:val="18"/>
          <w:lang w:val="el-GR"/>
        </w:rPr>
        <w:t>σταυρός</w:t>
      </w:r>
      <w:r>
        <w:rPr>
          <w:sz w:val="18"/>
          <w:szCs w:val="18"/>
        </w:rPr>
        <w:t xml:space="preserve"> – </w:t>
      </w:r>
      <w:r>
        <w:rPr>
          <w:i/>
          <w:iCs/>
          <w:sz w:val="18"/>
          <w:szCs w:val="18"/>
        </w:rPr>
        <w:t>stauros</w:t>
      </w:r>
      <w:r>
        <w:rPr>
          <w:iCs/>
          <w:sz w:val="18"/>
          <w:szCs w:val="18"/>
        </w:rPr>
        <w:t xml:space="preserve"> is translated as “cross” in many translations. We can agree with the fact that it was a “cross” only because of the heading over Yeshua’s head declaring him to be the “King of the Jewish people.” Otherwise, </w:t>
      </w:r>
      <w:r>
        <w:rPr>
          <w:b/>
          <w:bCs/>
          <w:iCs/>
          <w:sz w:val="18"/>
          <w:szCs w:val="18"/>
          <w:lang w:val="el-GR"/>
        </w:rPr>
        <w:t>σταυρός</w:t>
      </w:r>
      <w:r>
        <w:rPr>
          <w:iCs/>
          <w:sz w:val="18"/>
          <w:szCs w:val="18"/>
        </w:rPr>
        <w:t xml:space="preserve"> – </w:t>
      </w:r>
      <w:r>
        <w:rPr>
          <w:i/>
          <w:iCs/>
          <w:sz w:val="18"/>
          <w:szCs w:val="18"/>
        </w:rPr>
        <w:t>stauros</w:t>
      </w:r>
      <w:r>
        <w:rPr>
          <w:iCs/>
          <w:sz w:val="18"/>
          <w:szCs w:val="18"/>
        </w:rPr>
        <w:t xml:space="preserve"> is only the stake that the executioners placed all their victims on. The Strong’s entry offers the following information, “A well-known instrument of most cruel and ignominious punishment, borrowed by the Greeks and Romans from the Phoenicians; to it were affixed among the Romans, down to the time of Constantine the Great, the guiltiest criminals, particularly the basest slaves, robbers, the authors and abetters of insurrections, and occasionally in the provinces, at the arbitrary pleasure of the governors, upright and peaceable men also, and even Roman citizens themselves.” Strong, J. (1996). </w:t>
      </w:r>
      <w:r>
        <w:rPr>
          <w:i/>
          <w:iCs/>
          <w:sz w:val="18"/>
          <w:szCs w:val="18"/>
        </w:rPr>
        <w:t>The Exhaustive Concordance of the Bible : Showing every word of the text of the common English version of the canonical books, and every occurrence of each word in regular order.</w:t>
      </w:r>
      <w:r>
        <w:rPr>
          <w:iCs/>
          <w:sz w:val="18"/>
          <w:szCs w:val="18"/>
        </w:rPr>
        <w:t xml:space="preserve"> Ontario: Woodside Bible Fellowship. G4716</w:t>
      </w:r>
    </w:p>
    <w:p w14:paraId="202FCA7A" w14:textId="77777777" w:rsidR="00595445" w:rsidRDefault="00595445" w:rsidP="00595445">
      <w:pPr>
        <w:pStyle w:val="FootnoteText"/>
        <w:rPr>
          <w:iCs/>
          <w:sz w:val="18"/>
          <w:szCs w:val="18"/>
        </w:rPr>
      </w:pPr>
      <w:r>
        <w:rPr>
          <w:iCs/>
          <w:sz w:val="18"/>
          <w:szCs w:val="18"/>
        </w:rPr>
        <w:t xml:space="preserve">See also Hengel, Martin. </w:t>
      </w:r>
      <w:r>
        <w:rPr>
          <w:i/>
          <w:iCs/>
          <w:sz w:val="18"/>
          <w:szCs w:val="18"/>
        </w:rPr>
        <w:t>Crucifixion in the Ancient World and the Folly of the Message of the Cross</w:t>
      </w:r>
      <w:r>
        <w:rPr>
          <w:iCs/>
          <w:sz w:val="18"/>
          <w:szCs w:val="18"/>
        </w:rPr>
        <w:t>. 1st American ed. Philadelphia: Fortress Press, 1977.</w:t>
      </w:r>
    </w:p>
  </w:footnote>
  <w:footnote w:id="52">
    <w:p w14:paraId="647761EA"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Acquire the sum total of earthly wealth. Bratcher, R. G., &amp; Nida, E. A. (1993], c1961). </w:t>
      </w:r>
      <w:r>
        <w:rPr>
          <w:i/>
          <w:iCs/>
          <w:sz w:val="18"/>
          <w:szCs w:val="18"/>
        </w:rPr>
        <w:t>A handbook on the Gospel of Mark</w:t>
      </w:r>
      <w:r>
        <w:rPr>
          <w:sz w:val="18"/>
          <w:szCs w:val="18"/>
        </w:rPr>
        <w:t>. Originally published: A translator's handbook on the Gospel of Mark, 1961. UBS handbook series; Helps for translators. New York: United Bible Societies. p. 267</w:t>
      </w:r>
    </w:p>
    <w:p w14:paraId="52F445AB" w14:textId="77777777" w:rsidR="00595445" w:rsidRDefault="00595445" w:rsidP="00595445">
      <w:pPr>
        <w:pStyle w:val="FootnoteText"/>
        <w:rPr>
          <w:rFonts w:cs="Times New Roman"/>
          <w:sz w:val="18"/>
          <w:szCs w:val="18"/>
        </w:rPr>
      </w:pPr>
      <w:r>
        <w:rPr>
          <w:rFonts w:cs="Times New Roman"/>
          <w:sz w:val="18"/>
          <w:szCs w:val="18"/>
        </w:rPr>
        <w:t xml:space="preserve">KO´SMOS, ou( o`, order, ko,smw| and kata. ko,smon in order, duly, Il., etc.; ma.y avta.r ouv kata. ko,smon Ib.; ouvdeni. ko,smw| in no sort of order, Hdt., Att. 2. good order, good behaviour, decency, Aesch., Dem. 3. the form, fashion of a thing, Od., Hdt. 4. of states, order, government, Hdt., Thuc. II. </w:t>
      </w:r>
      <w:r>
        <w:rPr>
          <w:rFonts w:cs="Times New Roman"/>
          <w:b/>
          <w:bCs/>
          <w:color w:val="C00000"/>
          <w:sz w:val="18"/>
          <w:szCs w:val="18"/>
          <w:highlight w:val="yellow"/>
        </w:rPr>
        <w:t>an ornament, decoration, embellishment, dress</w:t>
      </w:r>
      <w:r>
        <w:rPr>
          <w:rFonts w:cs="Times New Roman"/>
          <w:sz w:val="18"/>
          <w:szCs w:val="18"/>
        </w:rPr>
        <w:t xml:space="preserve">, Il., etc.; esp. of women, Lat. mundus muliebris, Ib., Hes., etc.:-in pl. </w:t>
      </w:r>
      <w:r>
        <w:rPr>
          <w:rFonts w:cs="Times New Roman"/>
          <w:b/>
          <w:color w:val="C00000"/>
          <w:sz w:val="18"/>
          <w:szCs w:val="18"/>
          <w:highlight w:val="yellow"/>
        </w:rPr>
        <w:t>ornaments</w:t>
      </w:r>
      <w:r>
        <w:rPr>
          <w:rFonts w:cs="Times New Roman"/>
          <w:sz w:val="18"/>
          <w:szCs w:val="18"/>
        </w:rPr>
        <w:t>, Aesch., etc. 2. metaph. honour, credit, Hdt., Soph., etc. III. a regulator, title of the chief magistrate in Crete, Arist. IV. the world or universe, from its perfect order, Lat. mundus, Plat., etc. 2. mankind, as we use 'the world,' N.T.</w:t>
      </w:r>
    </w:p>
    <w:p w14:paraId="00218E09" w14:textId="77777777" w:rsidR="00595445" w:rsidRDefault="00595445" w:rsidP="00595445">
      <w:pPr>
        <w:pStyle w:val="FootnoteText"/>
        <w:rPr>
          <w:rFonts w:cs="Times New Roman"/>
          <w:sz w:val="18"/>
          <w:szCs w:val="18"/>
        </w:rPr>
      </w:pPr>
      <w:r>
        <w:rPr>
          <w:rFonts w:cs="Times New Roman"/>
          <w:sz w:val="18"/>
          <w:szCs w:val="18"/>
        </w:rPr>
        <w:t>Cf. Shemot 33:4 where we have a verbal connection through the idea of jewelry.</w:t>
      </w:r>
    </w:p>
  </w:footnote>
  <w:footnote w:id="53">
    <w:p w14:paraId="2252ABBD" w14:textId="77777777" w:rsidR="00595445" w:rsidRDefault="00595445" w:rsidP="00595445">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‘To forfeit his life,’ ‘to suffer loss of his life’: clearly the meaning is </w:t>
      </w:r>
      <w:r>
        <w:rPr>
          <w:rFonts w:cs="Times New Roman"/>
          <w:i/>
          <w:iCs/>
          <w:sz w:val="18"/>
          <w:szCs w:val="18"/>
        </w:rPr>
        <w:t>not</w:t>
      </w:r>
      <w:r>
        <w:rPr>
          <w:rFonts w:cs="Times New Roman"/>
          <w:sz w:val="18"/>
          <w:szCs w:val="18"/>
        </w:rPr>
        <w:t xml:space="preserve"> ‘to die,’ as though physical existence was the meaning of </w:t>
      </w:r>
      <w:r>
        <w:rPr>
          <w:rFonts w:cs="Times New Roman"/>
          <w:i/>
          <w:iCs/>
          <w:sz w:val="18"/>
          <w:szCs w:val="18"/>
        </w:rPr>
        <w:t>psuchē</w:t>
      </w:r>
      <w:r>
        <w:rPr>
          <w:rFonts w:cs="Times New Roman"/>
          <w:sz w:val="18"/>
          <w:szCs w:val="18"/>
        </w:rPr>
        <w:t xml:space="preserve"> ‘life’ in this context (cf. previous verse). Ibid</w:t>
      </w:r>
    </w:p>
  </w:footnote>
  <w:footnote w:id="54">
    <w:p w14:paraId="58933B8A" w14:textId="77777777" w:rsidR="00595445" w:rsidRDefault="00595445" w:rsidP="00595445">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Mordechai’s words </w:t>
      </w:r>
      <w:r>
        <w:rPr>
          <w:rFonts w:cs="Times New Roman"/>
          <w:b/>
          <w:bCs/>
          <w:sz w:val="18"/>
          <w:szCs w:val="18"/>
          <w:lang w:val="el-GR"/>
        </w:rPr>
        <w:t>ἅγιος</w:t>
      </w:r>
      <w:r>
        <w:rPr>
          <w:rFonts w:cs="Times New Roman"/>
          <w:b/>
          <w:bCs/>
          <w:sz w:val="18"/>
          <w:szCs w:val="18"/>
        </w:rPr>
        <w:t xml:space="preserve"> –</w:t>
      </w:r>
      <w:r>
        <w:rPr>
          <w:rFonts w:cs="Times New Roman"/>
          <w:sz w:val="18"/>
          <w:szCs w:val="18"/>
        </w:rPr>
        <w:t xml:space="preserve"> </w:t>
      </w:r>
      <w:r>
        <w:rPr>
          <w:rFonts w:cs="Times New Roman"/>
          <w:i/>
          <w:iCs/>
          <w:sz w:val="18"/>
          <w:szCs w:val="18"/>
        </w:rPr>
        <w:t xml:space="preserve">hagios </w:t>
      </w:r>
      <w:r>
        <w:rPr>
          <w:rFonts w:cs="Times New Roman"/>
          <w:sz w:val="18"/>
          <w:szCs w:val="18"/>
        </w:rPr>
        <w:t xml:space="preserve">usually translated “holy” or “sacred.” We have opted to see the meaning of the word </w:t>
      </w:r>
      <w:r>
        <w:rPr>
          <w:rFonts w:cs="Times New Roman"/>
          <w:b/>
          <w:bCs/>
          <w:sz w:val="18"/>
          <w:szCs w:val="18"/>
          <w:lang w:val="el-GR"/>
        </w:rPr>
        <w:t>ἅγιος</w:t>
      </w:r>
      <w:r>
        <w:rPr>
          <w:rFonts w:cs="Times New Roman"/>
          <w:b/>
          <w:bCs/>
          <w:sz w:val="18"/>
          <w:szCs w:val="18"/>
        </w:rPr>
        <w:t xml:space="preserve"> –</w:t>
      </w:r>
      <w:r>
        <w:rPr>
          <w:rFonts w:cs="Times New Roman"/>
          <w:sz w:val="18"/>
          <w:szCs w:val="18"/>
        </w:rPr>
        <w:t xml:space="preserve"> </w:t>
      </w:r>
      <w:r>
        <w:rPr>
          <w:rFonts w:cs="Times New Roman"/>
          <w:i/>
          <w:iCs/>
          <w:sz w:val="18"/>
          <w:szCs w:val="18"/>
        </w:rPr>
        <w:t>hagios</w:t>
      </w:r>
      <w:r>
        <w:rPr>
          <w:rFonts w:cs="Times New Roman"/>
          <w:iCs/>
          <w:sz w:val="18"/>
          <w:szCs w:val="18"/>
        </w:rPr>
        <w:t xml:space="preserve"> the idea of being a sacrifice as the word may have originated from the Hebrew </w:t>
      </w:r>
      <w:r>
        <w:rPr>
          <w:rFonts w:cs="Times New Roman"/>
          <w:i/>
          <w:iCs/>
          <w:sz w:val="18"/>
          <w:szCs w:val="18"/>
        </w:rPr>
        <w:t>hagigah</w:t>
      </w:r>
      <w:r>
        <w:rPr>
          <w:rFonts w:cs="Times New Roman"/>
          <w:iCs/>
          <w:sz w:val="18"/>
          <w:szCs w:val="18"/>
        </w:rPr>
        <w:t>.</w:t>
      </w:r>
    </w:p>
  </w:footnote>
  <w:footnote w:id="55">
    <w:p w14:paraId="2360091B" w14:textId="77777777" w:rsidR="00595445" w:rsidRDefault="00595445" w:rsidP="00595445">
      <w:pPr>
        <w:pStyle w:val="FootnoteText"/>
        <w:rPr>
          <w:rFonts w:cs="Times New Roman"/>
          <w:b/>
          <w:sz w:val="18"/>
          <w:szCs w:val="18"/>
        </w:rPr>
      </w:pPr>
      <w:r>
        <w:rPr>
          <w:rStyle w:val="FootnoteReference"/>
          <w:rFonts w:cs="Times New Roman"/>
          <w:sz w:val="18"/>
          <w:szCs w:val="18"/>
        </w:rPr>
        <w:footnoteRef/>
      </w:r>
      <w:r>
        <w:rPr>
          <w:rFonts w:cs="Times New Roman"/>
          <w:sz w:val="18"/>
          <w:szCs w:val="18"/>
        </w:rPr>
        <w:t xml:space="preserve"> </w:t>
      </w:r>
      <w:r>
        <w:rPr>
          <w:rFonts w:cs="Times New Roman"/>
          <w:b/>
          <w:bCs/>
          <w:sz w:val="18"/>
          <w:szCs w:val="18"/>
        </w:rPr>
        <w:t>Kingdom/governance</w:t>
      </w:r>
      <w:r>
        <w:rPr>
          <w:rFonts w:cs="Times New Roman"/>
          <w:sz w:val="18"/>
          <w:szCs w:val="18"/>
        </w:rPr>
        <w:t xml:space="preserve"> (sovereignty)</w:t>
      </w:r>
      <w:r>
        <w:rPr>
          <w:rFonts w:cs="Times New Roman"/>
          <w:b/>
          <w:bCs/>
          <w:sz w:val="18"/>
          <w:szCs w:val="18"/>
        </w:rPr>
        <w:t xml:space="preserve"> of G-d</w:t>
      </w:r>
      <w:r>
        <w:rPr>
          <w:rFonts w:cs="Times New Roman"/>
          <w:sz w:val="18"/>
          <w:szCs w:val="18"/>
        </w:rPr>
        <w:t xml:space="preserve"> through the Hakhamim and Bate Din as opposed to human kings and presidents. </w:t>
      </w:r>
      <w:r>
        <w:rPr>
          <w:rFonts w:cs="Times New Roman"/>
          <w:sz w:val="18"/>
          <w:szCs w:val="18"/>
          <w:lang w:val="en-AU"/>
        </w:rPr>
        <w:t xml:space="preserve">Whereas until that time Israel had been under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that Yeshua was proclaiming. </w:t>
      </w:r>
      <w:r>
        <w:rPr>
          <w:rFonts w:cs="Times New Roman"/>
          <w:b/>
          <w:sz w:val="18"/>
          <w:szCs w:val="18"/>
          <w:lang w:val="en-AU"/>
        </w:rPr>
        <w:t>Also note the subliminal theme associated with Rosh HaShanah</w:t>
      </w:r>
    </w:p>
  </w:footnote>
  <w:footnote w:id="56">
    <w:p w14:paraId="633EEC75" w14:textId="77777777" w:rsidR="0026651E" w:rsidRDefault="0026651E" w:rsidP="0026651E">
      <w:pPr>
        <w:pStyle w:val="FootnoteText"/>
      </w:pPr>
      <w:r>
        <w:rPr>
          <w:rStyle w:val="FootnoteReference"/>
        </w:rPr>
        <w:footnoteRef/>
      </w:r>
      <w:r>
        <w:t xml:space="preserve"> We see the “weak” and or “unstable” “one” as either a new convert or a novice talmid that knows little of halakhah. As such the “one” is not capable of making any type of decision in agreeance with Biblical mitzvot, halakhot in relation to diet i.e. kosher or the Biblical lectionary. See further below.</w:t>
      </w:r>
    </w:p>
    <w:p w14:paraId="00022ED5" w14:textId="77777777" w:rsidR="0026651E" w:rsidRDefault="0026651E" w:rsidP="0026651E">
      <w:pPr>
        <w:pStyle w:val="FootnoteText"/>
        <w:rPr>
          <w:bCs/>
        </w:rPr>
      </w:pPr>
      <w:r>
        <w:t xml:space="preserve"> </w:t>
      </w:r>
      <w:r>
        <w:rPr>
          <w:b/>
          <w:bCs/>
          <w:lang w:val="el-GR"/>
        </w:rPr>
        <w:t>ἀσθενέω</w:t>
      </w:r>
      <w:r>
        <w:rPr>
          <w:bCs/>
        </w:rPr>
        <w:t xml:space="preserve"> – weak and unstable, Bauer, Walter, and F. Wilbur Gingrich. </w:t>
      </w:r>
      <w:r>
        <w:rPr>
          <w:bCs/>
          <w:i/>
          <w:iCs/>
        </w:rPr>
        <w:t>A Greek-English Lexicon of the New Testament and Other Early Christian Literature, Second Edition</w:t>
      </w:r>
      <w:r>
        <w:rPr>
          <w:bCs/>
        </w:rPr>
        <w:t>. Edited by William F. Arndt and Frederick W. Danker. 2nd edition. Chicago: The University Of Chicago Press, 1979. p. 142-143</w:t>
      </w:r>
    </w:p>
  </w:footnote>
  <w:footnote w:id="57">
    <w:p w14:paraId="6ECB4B30" w14:textId="77777777" w:rsidR="0026651E" w:rsidRDefault="0026651E" w:rsidP="0026651E">
      <w:pPr>
        <w:pStyle w:val="FootnoteText"/>
      </w:pPr>
      <w:r>
        <w:rPr>
          <w:rStyle w:val="FootnoteReference"/>
        </w:rPr>
        <w:footnoteRef/>
      </w:r>
      <w:r>
        <w:t xml:space="preserve"> Accept these as talmidim because they need guidance in how to be faithful etc.</w:t>
      </w:r>
    </w:p>
  </w:footnote>
  <w:footnote w:id="58">
    <w:p w14:paraId="081057EB" w14:textId="77777777" w:rsidR="0026651E" w:rsidRDefault="0026651E" w:rsidP="0026651E">
      <w:pPr>
        <w:pStyle w:val="FootnoteText"/>
      </w:pPr>
      <w:r>
        <w:rPr>
          <w:rStyle w:val="FootnoteReference"/>
        </w:rPr>
        <w:footnoteRef/>
      </w:r>
      <w:r>
        <w:t xml:space="preserve"> Implying the idea of, being reminded that he is a new convert and not yet skilled or schooled in anything beyond the Peshat of Hakham Tsefet.</w:t>
      </w:r>
    </w:p>
  </w:footnote>
  <w:footnote w:id="59">
    <w:p w14:paraId="76098DC9" w14:textId="77777777" w:rsidR="0026651E" w:rsidRDefault="0026651E" w:rsidP="0026651E">
      <w:pPr>
        <w:pStyle w:val="FootnoteText"/>
      </w:pPr>
      <w:r>
        <w:rPr>
          <w:rStyle w:val="FootnoteReference"/>
        </w:rPr>
        <w:footnoteRef/>
      </w:r>
      <w:r>
        <w:t xml:space="preserve"> See below where we relate this activity to the novice talmid or the new convert.</w:t>
      </w:r>
    </w:p>
  </w:footnote>
  <w:footnote w:id="60">
    <w:p w14:paraId="679159CB" w14:textId="77777777" w:rsidR="0026651E" w:rsidRDefault="0026651E" w:rsidP="0026651E">
      <w:pPr>
        <w:pStyle w:val="FootnoteText"/>
      </w:pPr>
      <w:r>
        <w:rPr>
          <w:rStyle w:val="FootnoteReference"/>
        </w:rPr>
        <w:footnoteRef/>
      </w:r>
      <w:r>
        <w:t xml:space="preserve"> λάχανα – herbs, from λαχαίνω meaning to dig. Herbs grown on land cultivated by digging: </w:t>
      </w:r>
      <w:r>
        <w:rPr>
          <w:i/>
        </w:rPr>
        <w:t>garden-herbs, vegetables.</w:t>
      </w:r>
    </w:p>
  </w:footnote>
  <w:footnote w:id="61">
    <w:p w14:paraId="4E2EB1AA" w14:textId="77777777" w:rsidR="0026651E" w:rsidRDefault="0026651E" w:rsidP="0026651E">
      <w:pPr>
        <w:pStyle w:val="FootnoteText"/>
      </w:pPr>
      <w:r>
        <w:rPr>
          <w:rStyle w:val="FootnoteReference"/>
        </w:rPr>
        <w:footnoteRef/>
      </w:r>
      <w:r>
        <w:t xml:space="preserve"> Kosher being the result of knowing all things that are permitted or not permissible to eat, i.e. the laws of kosher</w:t>
      </w:r>
    </w:p>
  </w:footnote>
  <w:footnote w:id="62">
    <w:p w14:paraId="70629654" w14:textId="77777777" w:rsidR="0026651E" w:rsidRDefault="0026651E" w:rsidP="0026651E">
      <w:pPr>
        <w:pStyle w:val="FootnoteText"/>
      </w:pPr>
      <w:r>
        <w:rPr>
          <w:rStyle w:val="FootnoteReference"/>
        </w:rPr>
        <w:footnoteRef/>
      </w:r>
      <w:r>
        <w:t xml:space="preserve"> Knowing the halakhot of Kosher</w:t>
      </w:r>
    </w:p>
  </w:footnote>
  <w:footnote w:id="63">
    <w:p w14:paraId="112E10FA" w14:textId="77777777" w:rsidR="0026651E" w:rsidRDefault="0026651E" w:rsidP="0026651E">
      <w:pPr>
        <w:pStyle w:val="FootnoteText"/>
      </w:pPr>
      <w:r>
        <w:rPr>
          <w:rStyle w:val="FootnoteReference"/>
        </w:rPr>
        <w:footnoteRef/>
      </w:r>
      <w:r>
        <w:t xml:space="preserve"> Here is an expression showing that the one who knows the Laws, halakhot and mitzvoth of Kosher is involved in “sanctified” eating. His eating being “set apart” to G-d.</w:t>
      </w:r>
    </w:p>
  </w:footnote>
  <w:footnote w:id="64">
    <w:p w14:paraId="2F4DEF0F" w14:textId="77777777" w:rsidR="0026651E" w:rsidRDefault="0026651E" w:rsidP="0026651E">
      <w:pPr>
        <w:pStyle w:val="FootnoteText"/>
      </w:pPr>
      <w:r>
        <w:rPr>
          <w:rStyle w:val="FootnoteReference"/>
        </w:rPr>
        <w:footnoteRef/>
      </w:r>
      <w:r>
        <w:t xml:space="preserve"> The verse should read, </w:t>
      </w:r>
      <w:r>
        <w:rPr>
          <w:b/>
        </w:rPr>
        <w:t xml:space="preserve">“So how are you, a talmid </w:t>
      </w:r>
      <w:r>
        <w:t>(servant)</w:t>
      </w:r>
      <w:r>
        <w:rPr>
          <w:b/>
        </w:rPr>
        <w:t xml:space="preserve"> from the house of Shammai qualified to judge a talmid </w:t>
      </w:r>
      <w:r>
        <w:t>(servant)</w:t>
      </w:r>
      <w:r>
        <w:rPr>
          <w:b/>
        </w:rPr>
        <w:t xml:space="preserve"> from the house of Hillel? </w:t>
      </w:r>
      <w:r>
        <w:t>Servant can also be a student – talmid. We see that this is most likely the case with Gamaliel in m. Berachot 2:7. See also b. Shekalim 7 where the discussion is posited on how one is to great his “master” Hakham. The term “servant” and “talmid” are used interchangeably.</w:t>
      </w:r>
    </w:p>
    <w:p w14:paraId="5BD8DAAE" w14:textId="77777777" w:rsidR="0026651E" w:rsidRDefault="0026651E" w:rsidP="0026651E">
      <w:pPr>
        <w:pStyle w:val="FootnoteText"/>
      </w:pPr>
      <w:r>
        <w:t>Here the question is how a “talmid” from the House of Shammai can judge a Hakham of the House of Hillel. In other words by judging the talmid from the House of Hillel the Shammaite talmid is questioning the Hakham of the talmid from the House of Hillel.</w:t>
      </w:r>
    </w:p>
  </w:footnote>
  <w:footnote w:id="65">
    <w:p w14:paraId="294A22F3" w14:textId="77777777" w:rsidR="0026651E" w:rsidRDefault="0026651E" w:rsidP="0026651E">
      <w:pPr>
        <w:pStyle w:val="FootnoteText"/>
      </w:pPr>
      <w:r>
        <w:rPr>
          <w:rStyle w:val="FootnoteReference"/>
        </w:rPr>
        <w:footnoteRef/>
      </w:r>
      <w:r>
        <w:t xml:space="preserve"> Verbal connection to D’barim (Deut.) 22:8</w:t>
      </w:r>
    </w:p>
  </w:footnote>
  <w:footnote w:id="66">
    <w:p w14:paraId="1C2B80AC" w14:textId="77777777" w:rsidR="0026651E" w:rsidRDefault="0026651E" w:rsidP="0026651E">
      <w:pPr>
        <w:pStyle w:val="FootnoteText"/>
      </w:pPr>
      <w:r>
        <w:rPr>
          <w:rStyle w:val="FootnoteReference"/>
        </w:rPr>
        <w:footnoteRef/>
      </w:r>
      <w:r>
        <w:t xml:space="preserve"> Cf. m. Aboth 1:1 “make talmidim to stand” </w:t>
      </w:r>
    </w:p>
  </w:footnote>
  <w:footnote w:id="67">
    <w:p w14:paraId="4BF40965" w14:textId="77777777" w:rsidR="0026651E" w:rsidRDefault="0026651E" w:rsidP="0026651E">
      <w:pPr>
        <w:pStyle w:val="FootnoteText"/>
        <w:rPr>
          <w:rFonts w:ascii="Skolar Cyrillic" w:hAnsi="Skolar Cyrillic"/>
        </w:rPr>
      </w:pPr>
      <w:r>
        <w:rPr>
          <w:rStyle w:val="FootnoteReference"/>
          <w:rFonts w:ascii="Skolar Cyrillic" w:hAnsi="Skolar Cyrillic"/>
        </w:rPr>
        <w:footnoteRef/>
      </w:r>
      <w:r>
        <w:rPr>
          <w:rFonts w:ascii="Skolar Cyrillic" w:hAnsi="Skolar Cyrillic"/>
        </w:rPr>
        <w:t xml:space="preserve"> Here Hakham Shaul is speaking to Converts who are judging their Torah observant brothers. This “judgment” is most likely by those who, in their zeal of fresh conversion to Judaism became so zealous for the Torah that they bordered “legalism.” I am most certain that in some cases they were in fact legalistic. This problem in the Synagogue created considerable near insurmountable barriers.</w:t>
      </w:r>
    </w:p>
    <w:p w14:paraId="6C194965" w14:textId="77777777" w:rsidR="0026651E" w:rsidRDefault="0026651E" w:rsidP="0026651E">
      <w:pPr>
        <w:pStyle w:val="FootnoteText"/>
        <w:rPr>
          <w:rFonts w:ascii="Skolar Cyrillic" w:hAnsi="Skolar Cyrillic"/>
        </w:rPr>
      </w:pPr>
      <w:r>
        <w:rPr>
          <w:rFonts w:ascii="Skolar Cyrillic" w:hAnsi="Skolar Cyrillic"/>
        </w:rPr>
        <w:t>Furthermore, many scholars make these issues the difference between the “strong” and the “weak.” I find here no such case. My findings we cannot concur with the teachings of these “legalists” who are judging other by extreme standards, which were neither reasonable nor applicable.</w:t>
      </w:r>
    </w:p>
  </w:footnote>
  <w:footnote w:id="68">
    <w:p w14:paraId="2121A280" w14:textId="77777777" w:rsidR="0026651E" w:rsidRDefault="0026651E" w:rsidP="0026651E">
      <w:pPr>
        <w:pStyle w:val="FootnoteText"/>
        <w:rPr>
          <w:rFonts w:ascii="Skolar Cyrillic" w:hAnsi="Skolar Cyrillic"/>
        </w:rPr>
      </w:pPr>
      <w:r>
        <w:rPr>
          <w:rStyle w:val="FootnoteReference"/>
          <w:rFonts w:ascii="Skolar Cyrillic" w:hAnsi="Skolar Cyrillic"/>
        </w:rPr>
        <w:footnoteRef/>
      </w:r>
      <w:r>
        <w:rPr>
          <w:rFonts w:ascii="Skolar Cyrillic" w:hAnsi="Skolar Cyrillic"/>
        </w:rPr>
        <w:t xml:space="preserve"> The phrase and term “unclean” does not indicate sinfulness. When used with regard to foods the food that is “unclean” refers to that which is unfit to eat because it lacks those criteria for being “kosher.” However, in many other uses the term unclean means ritual impurity. As our Torah Seder, points out this may be from various reasons. Therefore, the appropriate measure must be taken to keep holiness (the Shekinah – D’barim 23:10) within the camp.</w:t>
      </w:r>
    </w:p>
  </w:footnote>
  <w:footnote w:id="69">
    <w:p w14:paraId="2263D740" w14:textId="77777777" w:rsidR="0026651E" w:rsidRDefault="0026651E" w:rsidP="0026651E">
      <w:pPr>
        <w:pStyle w:val="FootnoteText"/>
        <w:rPr>
          <w:rFonts w:ascii="Skolar Cyrillic" w:hAnsi="Skolar Cyrillic"/>
        </w:rPr>
      </w:pPr>
      <w:r>
        <w:rPr>
          <w:rStyle w:val="FootnoteReference"/>
          <w:rFonts w:ascii="Skolar Cyrillic" w:hAnsi="Skolar Cyrillic"/>
        </w:rPr>
        <w:footnoteRef/>
      </w:r>
      <w:r>
        <w:rPr>
          <w:rFonts w:ascii="Skolar Cyrillic" w:hAnsi="Skolar Cyrillic"/>
        </w:rPr>
        <w:t xml:space="preserve"> Here it is more likely that the person being addressed is someone who is a candidate for conversion.</w:t>
      </w:r>
    </w:p>
  </w:footnote>
  <w:footnote w:id="70">
    <w:p w14:paraId="364A20D5" w14:textId="77777777" w:rsidR="00595445" w:rsidRPr="00B75159" w:rsidRDefault="00595445" w:rsidP="00595445">
      <w:pPr>
        <w:pStyle w:val="FootnoteText"/>
        <w:rPr>
          <w:sz w:val="18"/>
          <w:szCs w:val="18"/>
        </w:rPr>
      </w:pPr>
      <w:r>
        <w:rPr>
          <w:rStyle w:val="FootnoteReference"/>
          <w:sz w:val="18"/>
          <w:szCs w:val="18"/>
        </w:rPr>
        <w:footnoteRef/>
      </w:r>
      <w:r>
        <w:rPr>
          <w:sz w:val="18"/>
          <w:szCs w:val="18"/>
        </w:rPr>
        <w:t xml:space="preserve"> Lewis, C. S. </w:t>
      </w:r>
      <w:r>
        <w:rPr>
          <w:i/>
          <w:iCs/>
          <w:sz w:val="18"/>
          <w:szCs w:val="18"/>
        </w:rPr>
        <w:t>The Weight of Glory, and Other Addresses</w:t>
      </w:r>
      <w:r>
        <w:rPr>
          <w:sz w:val="18"/>
          <w:szCs w:val="18"/>
        </w:rPr>
        <w:t>. Rev. and expanded ed. New York: Macmillan, 1980. p. 4</w:t>
      </w:r>
    </w:p>
  </w:footnote>
  <w:footnote w:id="71">
    <w:p w14:paraId="54DA64EB"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Green, Arthur. </w:t>
      </w:r>
      <w:r>
        <w:rPr>
          <w:i/>
          <w:iCs/>
          <w:sz w:val="18"/>
          <w:szCs w:val="18"/>
        </w:rPr>
        <w:t>These Are the Words: A Vocabulary of Jewish Spiritual Life</w:t>
      </w:r>
      <w:r>
        <w:rPr>
          <w:sz w:val="18"/>
          <w:szCs w:val="18"/>
        </w:rPr>
        <w:t>. Woodstock, Vt: Jewish Lights, 1999. p. 41</w:t>
      </w:r>
    </w:p>
  </w:footnote>
  <w:footnote w:id="72">
    <w:p w14:paraId="595E6788"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By “commandments,” we mean the 613 “commandments” that are recorded in the Written Torah.</w:t>
      </w:r>
    </w:p>
  </w:footnote>
  <w:footnote w:id="73">
    <w:p w14:paraId="15B6B648"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Green, Arthur. </w:t>
      </w:r>
      <w:r>
        <w:rPr>
          <w:i/>
          <w:iCs/>
          <w:sz w:val="18"/>
          <w:szCs w:val="18"/>
        </w:rPr>
        <w:t>These Are the Words: A Vocabulary of Jewish Spiritual Life</w:t>
      </w:r>
      <w:r>
        <w:rPr>
          <w:sz w:val="18"/>
          <w:szCs w:val="18"/>
        </w:rPr>
        <w:t>. Woodstock, Vt: Jewish Lights, 1999. p. 41</w:t>
      </w:r>
    </w:p>
  </w:footnote>
  <w:footnote w:id="74">
    <w:p w14:paraId="1D7BB4E3"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w:t>
      </w:r>
      <w:r>
        <w:rPr>
          <w:b/>
          <w:i/>
          <w:sz w:val="18"/>
          <w:szCs w:val="18"/>
        </w:rPr>
        <w:t>Halakhah</w:t>
      </w:r>
      <w:r>
        <w:rPr>
          <w:sz w:val="18"/>
          <w:szCs w:val="18"/>
        </w:rPr>
        <w:t xml:space="preserve"> (sing.) </w:t>
      </w:r>
      <w:r>
        <w:rPr>
          <w:b/>
          <w:i/>
          <w:sz w:val="18"/>
          <w:szCs w:val="18"/>
        </w:rPr>
        <w:t>Halakhot</w:t>
      </w:r>
      <w:r>
        <w:rPr>
          <w:sz w:val="18"/>
          <w:szCs w:val="18"/>
        </w:rPr>
        <w:t xml:space="preserve"> (plural)</w:t>
      </w:r>
    </w:p>
  </w:footnote>
  <w:footnote w:id="75">
    <w:p w14:paraId="2DD71BF1"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Hakham (Wise man), disciple of the wise or wisdom. This reflects the highest level of the Rabbis and Sages. </w:t>
      </w:r>
    </w:p>
  </w:footnote>
  <w:footnote w:id="76">
    <w:p w14:paraId="3057BE39"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Green, Arthur. </w:t>
      </w:r>
      <w:r>
        <w:rPr>
          <w:i/>
          <w:iCs/>
          <w:sz w:val="18"/>
          <w:szCs w:val="18"/>
        </w:rPr>
        <w:t>These Are the Words: A Vocabulary of Jewish Spiritual Life</w:t>
      </w:r>
      <w:r>
        <w:rPr>
          <w:sz w:val="18"/>
          <w:szCs w:val="18"/>
        </w:rPr>
        <w:t>. Woodstock, Vt: Jewish Lights, 1999. pp. 41-2</w:t>
      </w:r>
    </w:p>
  </w:footnote>
  <w:footnote w:id="77">
    <w:p w14:paraId="31296A19"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David Hartman, “Halakhah,” in Arthur Cohen and Paul Mendes-Flohr, </w:t>
      </w:r>
      <w:r>
        <w:rPr>
          <w:i/>
          <w:sz w:val="18"/>
          <w:szCs w:val="18"/>
        </w:rPr>
        <w:t>Contemporary Jewish Religious Thought</w:t>
      </w:r>
      <w:r>
        <w:rPr>
          <w:sz w:val="18"/>
          <w:szCs w:val="18"/>
        </w:rPr>
        <w:t>, p. 310</w:t>
      </w:r>
    </w:p>
  </w:footnote>
  <w:footnote w:id="78">
    <w:p w14:paraId="1CD80F4F"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Ibid</w:t>
      </w:r>
    </w:p>
  </w:footnote>
  <w:footnote w:id="79">
    <w:p w14:paraId="27D01574"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Heschel, Abraham Joshua. </w:t>
      </w:r>
      <w:r>
        <w:rPr>
          <w:i/>
          <w:iCs/>
          <w:sz w:val="18"/>
          <w:szCs w:val="18"/>
        </w:rPr>
        <w:t>God in Search of Man: A Philosophy of Judaism</w:t>
      </w:r>
      <w:r>
        <w:rPr>
          <w:sz w:val="18"/>
          <w:szCs w:val="18"/>
        </w:rPr>
        <w:t>. New York: Farrar, Straus and Giroux, 1955.</w:t>
      </w:r>
    </w:p>
  </w:footnote>
  <w:footnote w:id="80">
    <w:p w14:paraId="74D3CF1D"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Cf. B’resheet (Gen) 22:1 </w:t>
      </w:r>
    </w:p>
  </w:footnote>
  <w:footnote w:id="81">
    <w:p w14:paraId="7CBD92C7"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w:t>
      </w:r>
      <w:r>
        <w:rPr>
          <w:rFonts w:cs="Times New Roman" w:hint="cs"/>
          <w:b/>
          <w:bCs/>
          <w:sz w:val="18"/>
          <w:szCs w:val="18"/>
          <w:rtl/>
        </w:rPr>
        <w:t>חַג</w:t>
      </w:r>
      <w:r>
        <w:rPr>
          <w:rFonts w:hint="cs"/>
          <w:sz w:val="18"/>
          <w:szCs w:val="18"/>
          <w:rtl/>
        </w:rPr>
        <w:t xml:space="preserve"> </w:t>
      </w:r>
      <w:r>
        <w:rPr>
          <w:i/>
          <w:iCs/>
          <w:sz w:val="18"/>
          <w:szCs w:val="18"/>
        </w:rPr>
        <w:t>chag</w:t>
      </w:r>
      <w:r>
        <w:rPr>
          <w:sz w:val="18"/>
          <w:szCs w:val="18"/>
        </w:rPr>
        <w:t xml:space="preserve">, </w:t>
      </w:r>
      <w:r>
        <w:rPr>
          <w:i/>
          <w:iCs/>
          <w:sz w:val="18"/>
          <w:szCs w:val="18"/>
        </w:rPr>
        <w:t>chag</w:t>
      </w:r>
      <w:r>
        <w:rPr>
          <w:sz w:val="18"/>
          <w:szCs w:val="18"/>
        </w:rPr>
        <w:t xml:space="preserve"> n m. From 2287; TWOT 602a; GK 2504; 62 occurrences; AV translates as “feast” 56 times, “sacrifice” three times, “feast days” twice, and “solemnity” once. </w:t>
      </w:r>
      <w:r>
        <w:rPr>
          <w:b/>
          <w:bCs/>
          <w:sz w:val="18"/>
          <w:szCs w:val="18"/>
        </w:rPr>
        <w:t>1</w:t>
      </w:r>
      <w:r>
        <w:rPr>
          <w:sz w:val="18"/>
          <w:szCs w:val="18"/>
        </w:rPr>
        <w:t xml:space="preserve"> festival, feast, festival-gathering, pilgrim-feast. 1a feast. 1b </w:t>
      </w:r>
      <w:r>
        <w:rPr>
          <w:b/>
          <w:sz w:val="18"/>
          <w:szCs w:val="18"/>
        </w:rPr>
        <w:t>festival sacrifice</w:t>
      </w:r>
      <w:r>
        <w:rPr>
          <w:sz w:val="18"/>
          <w:szCs w:val="18"/>
        </w:rPr>
        <w:t xml:space="preserve">. </w:t>
      </w:r>
      <w:r>
        <w:rPr>
          <w:iCs/>
          <w:sz w:val="18"/>
          <w:szCs w:val="18"/>
        </w:rPr>
        <w:t xml:space="preserve">Strong, J. (1996). </w:t>
      </w:r>
      <w:r>
        <w:rPr>
          <w:i/>
          <w:iCs/>
          <w:sz w:val="18"/>
          <w:szCs w:val="18"/>
        </w:rPr>
        <w:t>The Exhaustive Concordance of the Bible: Showing every word of the text of the common English version of the canonical books, and every occurrence of each word in regular order.</w:t>
      </w:r>
      <w:r>
        <w:rPr>
          <w:iCs/>
          <w:sz w:val="18"/>
          <w:szCs w:val="18"/>
        </w:rPr>
        <w:t xml:space="preserve"> Ontario: Woodside Bible Fellowship. (H2282)</w:t>
      </w:r>
    </w:p>
  </w:footnote>
  <w:footnote w:id="82">
    <w:p w14:paraId="0FB4D741" w14:textId="77777777" w:rsidR="00595445" w:rsidRDefault="00595445" w:rsidP="00595445">
      <w:pPr>
        <w:pStyle w:val="FootnoteText"/>
        <w:rPr>
          <w:sz w:val="18"/>
          <w:szCs w:val="18"/>
        </w:rPr>
      </w:pPr>
      <w:r>
        <w:rPr>
          <w:rStyle w:val="FootnoteReference"/>
          <w:sz w:val="18"/>
          <w:szCs w:val="18"/>
        </w:rPr>
        <w:footnoteRef/>
      </w:r>
      <w:r>
        <w:rPr>
          <w:sz w:val="18"/>
          <w:szCs w:val="18"/>
        </w:rPr>
        <w:t xml:space="preserve"> </w:t>
      </w:r>
      <w:r>
        <w:rPr>
          <w:b/>
          <w:bCs/>
          <w:sz w:val="18"/>
          <w:szCs w:val="18"/>
        </w:rPr>
        <w:t>Romans 12:1</w:t>
      </w:r>
      <w:r>
        <w:rPr>
          <w:sz w:val="18"/>
          <w:szCs w:val="18"/>
        </w:rPr>
        <w:t xml:space="preserve"> ¶ I beseech you therefore, brethren, by the mercies of God, that you present your bodies a living sacrifice, holy, acceptable to God, </w:t>
      </w:r>
      <w:r>
        <w:rPr>
          <w:i/>
          <w:iCs/>
          <w:sz w:val="18"/>
          <w:szCs w:val="18"/>
        </w:rPr>
        <w:t xml:space="preserve">which is </w:t>
      </w:r>
      <w:r>
        <w:rPr>
          <w:sz w:val="18"/>
          <w:szCs w:val="18"/>
        </w:rPr>
        <w:t>your reasonable service.</w:t>
      </w:r>
    </w:p>
  </w:footnote>
  <w:footnote w:id="83">
    <w:p w14:paraId="27B28EF0" w14:textId="77777777" w:rsidR="00595445" w:rsidRDefault="00595445" w:rsidP="00595445">
      <w:pPr>
        <w:autoSpaceDE w:val="0"/>
        <w:autoSpaceDN w:val="0"/>
        <w:adjustRightInd w:val="0"/>
        <w:rPr>
          <w:sz w:val="18"/>
          <w:szCs w:val="18"/>
        </w:rPr>
      </w:pPr>
      <w:r>
        <w:rPr>
          <w:rStyle w:val="FootnoteReference"/>
          <w:sz w:val="18"/>
          <w:szCs w:val="18"/>
        </w:rPr>
        <w:footnoteRef/>
      </w:r>
      <w:r>
        <w:rPr>
          <w:sz w:val="18"/>
          <w:szCs w:val="18"/>
        </w:rPr>
        <w:t xml:space="preserve"> </w:t>
      </w:r>
      <w:r>
        <w:rPr>
          <w:rFonts w:cs="Times New Roman"/>
          <w:sz w:val="18"/>
          <w:szCs w:val="18"/>
        </w:rPr>
        <w:t xml:space="preserve">[LS] </w:t>
      </w:r>
      <w:r>
        <w:rPr>
          <w:rFonts w:ascii="Bwgrkl" w:hAnsi="Bwgrkl" w:cs="Bwgrkl"/>
          <w:sz w:val="18"/>
          <w:szCs w:val="18"/>
        </w:rPr>
        <w:t xml:space="preserve">ko,smoj( KO´SMOS( ko,smoj </w:t>
      </w:r>
      <w:r>
        <w:rPr>
          <w:rFonts w:ascii="Times New Roman" w:hAnsi="Times New Roman" w:cs="Times New Roman"/>
          <w:sz w:val="18"/>
          <w:szCs w:val="18"/>
        </w:rPr>
        <w:t xml:space="preserve">- </w:t>
      </w:r>
      <w:r>
        <w:rPr>
          <w:rFonts w:ascii="Bwgrkl" w:hAnsi="Bwgrkl" w:cs="Bwgrkl"/>
          <w:sz w:val="18"/>
          <w:szCs w:val="18"/>
        </w:rPr>
        <w:t>KO´SMOS</w:t>
      </w:r>
      <w:r>
        <w:rPr>
          <w:sz w:val="18"/>
          <w:szCs w:val="18"/>
        </w:rPr>
        <w:t xml:space="preserve">, </w:t>
      </w:r>
      <w:r>
        <w:rPr>
          <w:rFonts w:ascii="Bwgrkl" w:hAnsi="Bwgrkl" w:cs="Bwgrkl"/>
          <w:sz w:val="18"/>
          <w:szCs w:val="18"/>
        </w:rPr>
        <w:t>ou( o`</w:t>
      </w:r>
      <w:r>
        <w:rPr>
          <w:sz w:val="18"/>
          <w:szCs w:val="18"/>
        </w:rPr>
        <w:t xml:space="preserve">, </w:t>
      </w:r>
      <w:r>
        <w:rPr>
          <w:rFonts w:ascii="Times New Roman" w:hAnsi="Times New Roman" w:cs="Times New Roman"/>
          <w:sz w:val="18"/>
          <w:szCs w:val="18"/>
        </w:rPr>
        <w:t>order</w:t>
      </w:r>
      <w:r>
        <w:rPr>
          <w:sz w:val="18"/>
          <w:szCs w:val="18"/>
        </w:rPr>
        <w:t xml:space="preserve">, </w:t>
      </w:r>
      <w:r>
        <w:rPr>
          <w:rFonts w:ascii="Bwgrkl" w:hAnsi="Bwgrkl" w:cs="Bwgrkl"/>
          <w:sz w:val="18"/>
          <w:szCs w:val="18"/>
        </w:rPr>
        <w:t xml:space="preserve">ko,smw| </w:t>
      </w:r>
      <w:r>
        <w:rPr>
          <w:sz w:val="18"/>
          <w:szCs w:val="18"/>
        </w:rPr>
        <w:t xml:space="preserve">and </w:t>
      </w:r>
      <w:r>
        <w:rPr>
          <w:rFonts w:ascii="Bwgrkl" w:hAnsi="Bwgrkl" w:cs="Bwgrkl"/>
          <w:sz w:val="18"/>
          <w:szCs w:val="18"/>
        </w:rPr>
        <w:t xml:space="preserve">kata. ko,smon </w:t>
      </w:r>
      <w:r>
        <w:rPr>
          <w:rFonts w:ascii="Times New Roman" w:hAnsi="Times New Roman" w:cs="Times New Roman"/>
          <w:sz w:val="18"/>
          <w:szCs w:val="18"/>
        </w:rPr>
        <w:t>in order, duly</w:t>
      </w:r>
      <w:r>
        <w:rPr>
          <w:sz w:val="18"/>
          <w:szCs w:val="18"/>
        </w:rPr>
        <w:t xml:space="preserve">, Il., etc.; </w:t>
      </w:r>
      <w:r>
        <w:rPr>
          <w:rFonts w:ascii="Bwgrkl" w:hAnsi="Bwgrkl" w:cs="Bwgrkl"/>
          <w:sz w:val="18"/>
          <w:szCs w:val="18"/>
        </w:rPr>
        <w:t xml:space="preserve">ma.y avta.r ouv kata. ko,smon </w:t>
      </w:r>
      <w:r>
        <w:rPr>
          <w:sz w:val="18"/>
          <w:szCs w:val="18"/>
        </w:rPr>
        <w:t xml:space="preserve">Ib.; </w:t>
      </w:r>
      <w:r>
        <w:rPr>
          <w:rFonts w:ascii="Bwgrkl" w:hAnsi="Bwgrkl" w:cs="Bwgrkl"/>
          <w:sz w:val="18"/>
          <w:szCs w:val="18"/>
        </w:rPr>
        <w:t xml:space="preserve">ouvdeni. ko,smw| </w:t>
      </w:r>
      <w:r>
        <w:rPr>
          <w:rFonts w:ascii="Times New Roman" w:hAnsi="Times New Roman" w:cs="Times New Roman"/>
          <w:sz w:val="18"/>
          <w:szCs w:val="18"/>
        </w:rPr>
        <w:t xml:space="preserve">in no sort of order, Hdt., Att. 2. good order, good behaviour, decency, Aesch., Dem. 3. the form, fashion of a thing, Od., Hdt. 4. of states, order, government, Hdt., Thuc. II. </w:t>
      </w:r>
      <w:r>
        <w:rPr>
          <w:rFonts w:ascii="Times New Roman" w:hAnsi="Times New Roman" w:cs="Times New Roman"/>
          <w:b/>
          <w:bCs/>
          <w:color w:val="C00000"/>
          <w:sz w:val="18"/>
          <w:szCs w:val="18"/>
          <w:highlight w:val="yellow"/>
        </w:rPr>
        <w:t>an ornament, decoration, embellishment, dress</w:t>
      </w:r>
      <w:r>
        <w:rPr>
          <w:rFonts w:ascii="Times New Roman" w:hAnsi="Times New Roman" w:cs="Times New Roman"/>
          <w:sz w:val="18"/>
          <w:szCs w:val="18"/>
        </w:rPr>
        <w:t xml:space="preserve">, Il., etc.; esp. of women, Lat. mundus muliebris, Ib., Hes., etc.:-in pl. </w:t>
      </w:r>
      <w:r>
        <w:rPr>
          <w:rFonts w:ascii="Times New Roman" w:hAnsi="Times New Roman" w:cs="Times New Roman"/>
          <w:b/>
          <w:color w:val="C00000"/>
          <w:sz w:val="18"/>
          <w:szCs w:val="18"/>
          <w:highlight w:val="yellow"/>
        </w:rPr>
        <w:t>ornaments</w:t>
      </w:r>
      <w:r>
        <w:rPr>
          <w:rFonts w:ascii="Times New Roman" w:hAnsi="Times New Roman" w:cs="Times New Roman"/>
          <w:sz w:val="18"/>
          <w:szCs w:val="18"/>
        </w:rPr>
        <w:t>, Aesch., etc. 2. metaph. honour, credit, Hdt., Soph., etc. III. a regulator, title of the chief magistrate in Crete, Arist. IV. the world or universe, from its perfect order, Lat. mundus, Plat., etc. 2. mankind, as we use 'the world,' N.T.</w:t>
      </w:r>
    </w:p>
  </w:footnote>
  <w:footnote w:id="84">
    <w:p w14:paraId="02E948BE" w14:textId="77777777" w:rsidR="0026651E" w:rsidRDefault="0026651E" w:rsidP="0026651E">
      <w:pPr>
        <w:pStyle w:val="FootnoteText"/>
        <w:rPr>
          <w:rFonts w:ascii="Segoe UI Light" w:hAnsi="Segoe UI Light"/>
        </w:rPr>
      </w:pPr>
      <w:r>
        <w:rPr>
          <w:rStyle w:val="FootnoteReference"/>
        </w:rPr>
        <w:footnoteRef/>
      </w:r>
      <w:r>
        <w:t xml:space="preserve"> b. Bava Metzia 58b, t. Sotah 10b, Sha’arei Teshuvah 3:139, b. Berakhot 43b </w:t>
      </w:r>
    </w:p>
  </w:footnote>
  <w:footnote w:id="85">
    <w:p w14:paraId="4A986090" w14:textId="77777777" w:rsidR="0026651E" w:rsidRDefault="0026651E" w:rsidP="0026651E">
      <w:pPr>
        <w:pStyle w:val="FootnoteText"/>
      </w:pPr>
      <w:r>
        <w:rPr>
          <w:rStyle w:val="FootnoteReference"/>
        </w:rPr>
        <w:footnoteRef/>
      </w:r>
      <w:r>
        <w:t xml:space="preserve"> Elijah the Prophet</w:t>
      </w:r>
    </w:p>
  </w:footnote>
  <w:footnote w:id="86">
    <w:p w14:paraId="52BD4F5A" w14:textId="77777777" w:rsidR="0026651E" w:rsidRDefault="0026651E" w:rsidP="0026651E">
      <w:pPr>
        <w:pStyle w:val="FootnoteText"/>
      </w:pPr>
      <w:r>
        <w:rPr>
          <w:rStyle w:val="FootnoteReference"/>
        </w:rPr>
        <w:footnoteRef/>
      </w:r>
      <w:r>
        <w:t xml:space="preserve"> Here the “Mishkan” is not a “tent” per se. The Mishkan Hakham Tsefet is speaking of is a means of drawing down the Divine Presence/ Divine Mind. </w:t>
      </w:r>
    </w:p>
  </w:footnote>
  <w:footnote w:id="87">
    <w:p w14:paraId="439A14C6" w14:textId="77777777" w:rsidR="0026651E" w:rsidRDefault="0026651E" w:rsidP="0026651E">
      <w:pPr>
        <w:pStyle w:val="FootnoteText"/>
      </w:pPr>
      <w:r>
        <w:rPr>
          <w:rStyle w:val="FootnoteReference"/>
        </w:rPr>
        <w:footnoteRef/>
      </w:r>
      <w:r>
        <w:t xml:space="preserve"> We could also interpret this to read “a wise Priesthood.”</w:t>
      </w:r>
    </w:p>
  </w:footnote>
  <w:footnote w:id="88">
    <w:p w14:paraId="091BCB0C" w14:textId="77777777" w:rsidR="0026651E" w:rsidRDefault="0026651E" w:rsidP="0026651E">
      <w:pPr>
        <w:pStyle w:val="FootnoteText"/>
      </w:pPr>
      <w:r>
        <w:rPr>
          <w:rStyle w:val="FootnoteReference"/>
        </w:rPr>
        <w:footnoteRef/>
      </w:r>
      <w:r>
        <w:t xml:space="preserve"> Sacrifices here take on the idea of Korbanot – those things, which bring us near to G-d. </w:t>
      </w:r>
    </w:p>
  </w:footnote>
  <w:footnote w:id="89">
    <w:p w14:paraId="0A493A0B" w14:textId="77777777" w:rsidR="0026651E" w:rsidRDefault="0026651E" w:rsidP="0026651E">
      <w:pPr>
        <w:pStyle w:val="FootnoteText"/>
      </w:pPr>
      <w:r>
        <w:rPr>
          <w:rStyle w:val="FootnoteReference"/>
        </w:rPr>
        <w:footnoteRef/>
      </w:r>
      <w:r>
        <w:t xml:space="preserve"> </w:t>
      </w:r>
      <w:r>
        <w:rPr>
          <w:b/>
        </w:rPr>
        <w:t>Πνευματικός</w:t>
      </w:r>
      <w:r>
        <w:t xml:space="preserve"> – rooted in </w:t>
      </w:r>
      <w:r>
        <w:rPr>
          <w:b/>
        </w:rPr>
        <w:t>πνέω</w:t>
      </w:r>
      <w:r>
        <w:t xml:space="preserve"> to </w:t>
      </w:r>
      <w:r>
        <w:rPr>
          <w:i/>
          <w:iCs/>
        </w:rPr>
        <w:t>breathe</w:t>
      </w:r>
      <w:r>
        <w:t xml:space="preserve"> hard i.e. teaching.</w:t>
      </w:r>
    </w:p>
  </w:footnote>
  <w:footnote w:id="90">
    <w:p w14:paraId="364471B1" w14:textId="77777777" w:rsidR="0026651E" w:rsidRDefault="0026651E" w:rsidP="0026651E">
      <w:pPr>
        <w:pStyle w:val="FootnoteText"/>
      </w:pPr>
      <w:r>
        <w:rPr>
          <w:rStyle w:val="FootnoteReference"/>
        </w:rPr>
        <w:footnoteRef/>
      </w:r>
      <w:r>
        <w:t xml:space="preserve"> 1 Tsefet (Pet) 2:5</w:t>
      </w:r>
    </w:p>
  </w:footnote>
  <w:footnote w:id="91">
    <w:p w14:paraId="7ACA67E4" w14:textId="77777777" w:rsidR="0026651E" w:rsidRDefault="0026651E" w:rsidP="0026651E">
      <w:pPr>
        <w:pStyle w:val="FootnoteText"/>
      </w:pPr>
      <w:r>
        <w:rPr>
          <w:rStyle w:val="FootnoteReference"/>
        </w:rPr>
        <w:footnoteRef/>
      </w:r>
      <w:r>
        <w:t xml:space="preserve"> “salvation” – Yeshua</w:t>
      </w:r>
    </w:p>
  </w:footnote>
  <w:footnote w:id="92">
    <w:p w14:paraId="420098CE" w14:textId="77777777" w:rsidR="0026651E" w:rsidRDefault="0026651E" w:rsidP="0026651E">
      <w:pPr>
        <w:pStyle w:val="FootnoteText"/>
      </w:pPr>
      <w:r>
        <w:rPr>
          <w:rStyle w:val="FootnoteReference"/>
        </w:rPr>
        <w:footnoteRef/>
      </w:r>
      <w:r>
        <w:t xml:space="preserve"> </w:t>
      </w:r>
      <w:r>
        <w:rPr>
          <w:rtl/>
        </w:rPr>
        <w:t xml:space="preserve"> נֵזֶר</w:t>
      </w:r>
      <w:r>
        <w:t xml:space="preserve">– </w:t>
      </w:r>
      <w:r>
        <w:rPr>
          <w:b/>
          <w:bCs/>
        </w:rPr>
        <w:t>separation , consecration crown.</w:t>
      </w:r>
    </w:p>
  </w:footnote>
  <w:footnote w:id="93">
    <w:p w14:paraId="2BF2DDCB" w14:textId="77777777" w:rsidR="0026651E" w:rsidRDefault="0026651E" w:rsidP="0026651E">
      <w:pPr>
        <w:pStyle w:val="FootnoteText"/>
      </w:pPr>
      <w:r>
        <w:rPr>
          <w:rStyle w:val="FootnoteReference"/>
        </w:rPr>
        <w:footnoteRef/>
      </w:r>
      <w:r>
        <w:t xml:space="preserve"> </w:t>
      </w:r>
      <w:r>
        <w:rPr>
          <w:rtl/>
        </w:rPr>
        <w:t xml:space="preserve"> צוּץ</w:t>
      </w:r>
      <w:r>
        <w:t>–</w:t>
      </w:r>
      <w:r>
        <w:rPr>
          <w:b/>
          <w:bCs/>
        </w:rPr>
        <w:t xml:space="preserve"> blossom; shine, sparkle.</w:t>
      </w:r>
    </w:p>
  </w:footnote>
  <w:footnote w:id="94">
    <w:p w14:paraId="1F338F1D" w14:textId="77777777" w:rsidR="0026651E" w:rsidRDefault="0026651E" w:rsidP="0026651E">
      <w:pPr>
        <w:pStyle w:val="FootnoteText"/>
        <w:rPr>
          <w:rFonts w:ascii="Skolar Cyrillic" w:hAnsi="Skolar Cyrillic"/>
        </w:rPr>
      </w:pPr>
      <w:r>
        <w:rPr>
          <w:rStyle w:val="FootnoteReference"/>
          <w:rFonts w:ascii="Skolar Cyrillic" w:hAnsi="Skolar Cyrillic"/>
        </w:rPr>
        <w:footnoteRef/>
      </w:r>
      <w:r>
        <w:rPr>
          <w:rFonts w:ascii="Skolar Cyrillic" w:hAnsi="Skolar Cyrillic"/>
        </w:rPr>
        <w:t xml:space="preserve"> Here Hakham Shaul is speaking to Converts who are judging their Torah observant brothers. This “judgment” is most likely by those who, in their zeal of fresh conversion to Judaism became so zealous for the Torah that they bordered “legalism.” I am most certain that in some cases they were in fact legalistic. This problem in the Synagogue created considerable near insurmountable barriers.</w:t>
      </w:r>
    </w:p>
    <w:p w14:paraId="18060143" w14:textId="77777777" w:rsidR="0026651E" w:rsidRDefault="0026651E" w:rsidP="0026651E">
      <w:pPr>
        <w:pStyle w:val="FootnoteText"/>
        <w:rPr>
          <w:rFonts w:ascii="Skolar Cyrillic" w:hAnsi="Skolar Cyrillic"/>
        </w:rPr>
      </w:pPr>
      <w:r>
        <w:rPr>
          <w:rFonts w:ascii="Skolar Cyrillic" w:hAnsi="Skolar Cyrillic"/>
        </w:rPr>
        <w:t>Furthermore, many scholars make these issues the difference between the “strong” and the “weak.” I find here no such case. My findings we cannot concur with the teachings of these “legalists” who are judging other by extreme standards, which were neither reasonable nor applicable.</w:t>
      </w:r>
    </w:p>
  </w:footnote>
  <w:footnote w:id="95">
    <w:p w14:paraId="396B23E2" w14:textId="77777777" w:rsidR="0026651E" w:rsidRDefault="0026651E" w:rsidP="0026651E">
      <w:pPr>
        <w:pStyle w:val="FootnoteText"/>
      </w:pPr>
      <w:r>
        <w:rPr>
          <w:rStyle w:val="FootnoteReference"/>
        </w:rPr>
        <w:footnoteRef/>
      </w:r>
      <w:r>
        <w:t xml:space="preserve"> </w:t>
      </w:r>
      <w:r>
        <w:rPr>
          <w:rFonts w:ascii="Skolar Cyrillic" w:hAnsi="Skolar Cyrillic"/>
        </w:rPr>
        <w:t>Verbal connection to D’barim 24:1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86BC" w14:textId="77777777" w:rsidR="00595445" w:rsidRPr="009F10FA" w:rsidRDefault="00595445" w:rsidP="00C850BD">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14:paraId="67278CDF" w14:textId="77777777" w:rsidR="00595445" w:rsidRPr="009F10FA" w:rsidRDefault="00595445" w:rsidP="00C850BD">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73543827" w14:textId="77777777" w:rsidR="00595445" w:rsidRDefault="00595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C072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E4BF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BA5D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00DA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09E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144B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541A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564A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E2C4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1A71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B21181"/>
    <w:multiLevelType w:val="hybridMultilevel"/>
    <w:tmpl w:val="6E842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7B037D8"/>
    <w:multiLevelType w:val="hybridMultilevel"/>
    <w:tmpl w:val="3544C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6A07E78"/>
    <w:multiLevelType w:val="hybridMultilevel"/>
    <w:tmpl w:val="420C3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C123E4D"/>
    <w:multiLevelType w:val="hybridMultilevel"/>
    <w:tmpl w:val="8E08500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6" w15:restartNumberingAfterBreak="0">
    <w:nsid w:val="6E0D3464"/>
    <w:multiLevelType w:val="hybridMultilevel"/>
    <w:tmpl w:val="39DAA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6"/>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BD"/>
    <w:rsid w:val="000E683D"/>
    <w:rsid w:val="002506DE"/>
    <w:rsid w:val="0026651E"/>
    <w:rsid w:val="002C6748"/>
    <w:rsid w:val="00595445"/>
    <w:rsid w:val="007E69CC"/>
    <w:rsid w:val="008F3BAA"/>
    <w:rsid w:val="00AA7A1D"/>
    <w:rsid w:val="00C850BD"/>
    <w:rsid w:val="00CD486A"/>
    <w:rsid w:val="00D54EB9"/>
    <w:rsid w:val="00DD1228"/>
    <w:rsid w:val="00DE0603"/>
    <w:rsid w:val="00E6052A"/>
    <w:rsid w:val="00E751BB"/>
    <w:rsid w:val="00E9562E"/>
    <w:rsid w:val="00ED0B81"/>
    <w:rsid w:val="00ED623A"/>
    <w:rsid w:val="00F00C73"/>
    <w:rsid w:val="00F201B0"/>
    <w:rsid w:val="00F223D9"/>
    <w:rsid w:val="00F93D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E9C0"/>
  <w15:chartTrackingRefBased/>
  <w15:docId w15:val="{2FF1368D-E845-4AA4-9BBC-11EF07EC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0BD"/>
    <w:pPr>
      <w:jc w:val="both"/>
    </w:pPr>
    <w:rPr>
      <w:rFonts w:eastAsia="Calibri"/>
      <w:sz w:val="22"/>
      <w:szCs w:val="22"/>
    </w:rPr>
  </w:style>
  <w:style w:type="paragraph" w:styleId="Heading1">
    <w:name w:val="heading 1"/>
    <w:basedOn w:val="Normal"/>
    <w:next w:val="Normal"/>
    <w:link w:val="Heading1Char"/>
    <w:uiPriority w:val="9"/>
    <w:qFormat/>
    <w:rsid w:val="00C850BD"/>
    <w:pPr>
      <w:keepNext/>
      <w:widowControl w:val="0"/>
      <w:jc w:val="center"/>
      <w:outlineLvl w:val="0"/>
    </w:pPr>
    <w:rPr>
      <w:rFonts w:ascii="Cambria" w:eastAsia="Times New Roman" w:hAnsi="Cambria" w:cs="Calibri"/>
      <w:b/>
      <w:bCs/>
      <w:color w:val="000000"/>
      <w:sz w:val="28"/>
      <w:szCs w:val="28"/>
    </w:rPr>
  </w:style>
  <w:style w:type="paragraph" w:styleId="Heading2">
    <w:name w:val="heading 2"/>
    <w:basedOn w:val="Normal"/>
    <w:next w:val="Normal"/>
    <w:link w:val="Heading2Char"/>
    <w:uiPriority w:val="9"/>
    <w:unhideWhenUsed/>
    <w:qFormat/>
    <w:rsid w:val="00C850BD"/>
    <w:pPr>
      <w:keepNext/>
      <w:jc w:val="center"/>
      <w:outlineLvl w:val="1"/>
    </w:pPr>
    <w:rPr>
      <w:rFonts w:ascii="Cambria" w:eastAsia="Times New Roman" w:hAnsi="Cambria" w:cs="Calibri"/>
      <w:b/>
      <w:bCs/>
      <w:color w:val="000000"/>
      <w:sz w:val="32"/>
      <w:szCs w:val="32"/>
      <w:lang w:val="en-AU"/>
    </w:rPr>
  </w:style>
  <w:style w:type="paragraph" w:styleId="Heading3">
    <w:name w:val="heading 3"/>
    <w:basedOn w:val="Normal"/>
    <w:next w:val="Normal"/>
    <w:link w:val="Heading3Char"/>
    <w:autoRedefine/>
    <w:uiPriority w:val="9"/>
    <w:unhideWhenUsed/>
    <w:qFormat/>
    <w:rsid w:val="00C850BD"/>
    <w:pPr>
      <w:widowControl w:val="0"/>
      <w:spacing w:before="40"/>
      <w:jc w:val="center"/>
      <w:outlineLvl w:val="2"/>
    </w:pPr>
    <w:rPr>
      <w:rFonts w:ascii="Algerian" w:eastAsiaTheme="majorEastAsia" w:hAnsi="Algerian" w:cstheme="majorBidi"/>
      <w:b/>
      <w:sz w:val="24"/>
      <w:szCs w:val="24"/>
    </w:rPr>
  </w:style>
  <w:style w:type="paragraph" w:styleId="Heading4">
    <w:name w:val="heading 4"/>
    <w:basedOn w:val="Normal"/>
    <w:next w:val="Normal"/>
    <w:link w:val="Heading4Char"/>
    <w:uiPriority w:val="9"/>
    <w:unhideWhenUsed/>
    <w:qFormat/>
    <w:rsid w:val="00C850BD"/>
    <w:pPr>
      <w:keepNext/>
      <w:widowControl w:val="0"/>
      <w:jc w:val="center"/>
      <w:outlineLvl w:val="3"/>
    </w:pPr>
    <w:rPr>
      <w:rFonts w:ascii="Times New Roman" w:hAnsi="Times New Roman" w:cs="Times New Roman"/>
      <w:b/>
      <w:bCs/>
      <w:sz w:val="24"/>
      <w:lang w:bidi="ar-SA"/>
    </w:rPr>
  </w:style>
  <w:style w:type="paragraph" w:styleId="Heading5">
    <w:name w:val="heading 5"/>
    <w:basedOn w:val="Normal"/>
    <w:next w:val="Normal"/>
    <w:link w:val="Heading5Char"/>
    <w:uiPriority w:val="9"/>
    <w:unhideWhenUsed/>
    <w:qFormat/>
    <w:rsid w:val="00C850BD"/>
    <w:pPr>
      <w:keepNext/>
      <w:widowControl w:val="0"/>
      <w:outlineLvl w:val="4"/>
    </w:pPr>
    <w:rPr>
      <w:rFonts w:ascii="Algerian" w:eastAsia="Times New Roman" w:hAnsi="Algerian" w:cs="Times New Roman"/>
      <w:b/>
      <w:bCs/>
      <w:color w:val="000000"/>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50BD"/>
    <w:rPr>
      <w:rFonts w:ascii="Algerian" w:eastAsiaTheme="majorEastAsia" w:hAnsi="Algerian" w:cstheme="majorBidi"/>
      <w:b/>
      <w:sz w:val="24"/>
      <w:szCs w:val="24"/>
    </w:rPr>
  </w:style>
  <w:style w:type="character" w:customStyle="1" w:styleId="Heading1Char">
    <w:name w:val="Heading 1 Char"/>
    <w:basedOn w:val="DefaultParagraphFont"/>
    <w:link w:val="Heading1"/>
    <w:uiPriority w:val="9"/>
    <w:rsid w:val="00C850BD"/>
    <w:rPr>
      <w:rFonts w:ascii="Cambria" w:eastAsia="Times New Roman" w:hAnsi="Cambria" w:cs="Calibri"/>
      <w:b/>
      <w:bCs/>
      <w:color w:val="000000"/>
      <w:sz w:val="28"/>
      <w:szCs w:val="28"/>
    </w:rPr>
  </w:style>
  <w:style w:type="character" w:customStyle="1" w:styleId="Heading2Char">
    <w:name w:val="Heading 2 Char"/>
    <w:basedOn w:val="DefaultParagraphFont"/>
    <w:link w:val="Heading2"/>
    <w:uiPriority w:val="9"/>
    <w:rsid w:val="00C850BD"/>
    <w:rPr>
      <w:rFonts w:ascii="Cambria" w:eastAsia="Times New Roman" w:hAnsi="Cambria" w:cs="Calibri"/>
      <w:b/>
      <w:bCs/>
      <w:color w:val="000000"/>
      <w:sz w:val="32"/>
      <w:szCs w:val="32"/>
      <w:lang w:val="en-AU"/>
    </w:rPr>
  </w:style>
  <w:style w:type="character" w:customStyle="1" w:styleId="Heading4Char">
    <w:name w:val="Heading 4 Char"/>
    <w:basedOn w:val="DefaultParagraphFont"/>
    <w:link w:val="Heading4"/>
    <w:uiPriority w:val="9"/>
    <w:rsid w:val="00C850BD"/>
    <w:rPr>
      <w:rFonts w:ascii="Times New Roman" w:eastAsia="Calibri" w:hAnsi="Times New Roman" w:cs="Times New Roman"/>
      <w:b/>
      <w:bCs/>
      <w:sz w:val="24"/>
      <w:szCs w:val="22"/>
      <w:lang w:bidi="ar-SA"/>
    </w:rPr>
  </w:style>
  <w:style w:type="character" w:customStyle="1" w:styleId="Heading5Char">
    <w:name w:val="Heading 5 Char"/>
    <w:basedOn w:val="DefaultParagraphFont"/>
    <w:link w:val="Heading5"/>
    <w:uiPriority w:val="9"/>
    <w:rsid w:val="00C850BD"/>
    <w:rPr>
      <w:rFonts w:ascii="Algerian" w:eastAsia="Times New Roman" w:hAnsi="Algerian" w:cs="Times New Roman"/>
      <w:b/>
      <w:bCs/>
      <w:color w:val="000000"/>
      <w:sz w:val="28"/>
      <w:szCs w:val="28"/>
      <w:lang w:val="en-AU"/>
    </w:rPr>
  </w:style>
  <w:style w:type="character" w:styleId="Hyperlink">
    <w:name w:val="Hyperlink"/>
    <w:basedOn w:val="DefaultParagraphFont"/>
    <w:uiPriority w:val="99"/>
    <w:unhideWhenUsed/>
    <w:rsid w:val="00C850BD"/>
    <w:rPr>
      <w:color w:val="0000FF"/>
      <w:u w:val="single"/>
    </w:rPr>
  </w:style>
  <w:style w:type="paragraph" w:styleId="Header">
    <w:name w:val="header"/>
    <w:basedOn w:val="Normal"/>
    <w:link w:val="HeaderChar"/>
    <w:uiPriority w:val="99"/>
    <w:unhideWhenUsed/>
    <w:rsid w:val="00C850BD"/>
    <w:pPr>
      <w:tabs>
        <w:tab w:val="center" w:pos="4680"/>
        <w:tab w:val="right" w:pos="9360"/>
      </w:tabs>
    </w:pPr>
  </w:style>
  <w:style w:type="character" w:customStyle="1" w:styleId="HeaderChar">
    <w:name w:val="Header Char"/>
    <w:basedOn w:val="DefaultParagraphFont"/>
    <w:link w:val="Header"/>
    <w:uiPriority w:val="99"/>
    <w:rsid w:val="00C850BD"/>
    <w:rPr>
      <w:rFonts w:eastAsia="Calibri"/>
      <w:sz w:val="22"/>
      <w:szCs w:val="22"/>
    </w:rPr>
  </w:style>
  <w:style w:type="paragraph" w:styleId="NormalWeb">
    <w:name w:val="Normal (Web)"/>
    <w:basedOn w:val="Normal"/>
    <w:uiPriority w:val="99"/>
    <w:semiHidden/>
    <w:unhideWhenUsed/>
    <w:rsid w:val="00C850BD"/>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50BD"/>
    <w:pPr>
      <w:tabs>
        <w:tab w:val="center" w:pos="4680"/>
        <w:tab w:val="right" w:pos="9360"/>
      </w:tabs>
    </w:pPr>
  </w:style>
  <w:style w:type="character" w:customStyle="1" w:styleId="FooterChar">
    <w:name w:val="Footer Char"/>
    <w:basedOn w:val="DefaultParagraphFont"/>
    <w:link w:val="Footer"/>
    <w:uiPriority w:val="99"/>
    <w:rsid w:val="00C850BD"/>
    <w:rPr>
      <w:rFonts w:eastAsia="Calibri"/>
      <w:sz w:val="22"/>
      <w:szCs w:val="22"/>
    </w:rPr>
  </w:style>
  <w:style w:type="paragraph" w:styleId="FootnoteText">
    <w:name w:val="footnote text"/>
    <w:basedOn w:val="Normal"/>
    <w:link w:val="FootnoteTextChar"/>
    <w:unhideWhenUsed/>
    <w:qFormat/>
    <w:rsid w:val="00C850BD"/>
    <w:rPr>
      <w:sz w:val="20"/>
      <w:szCs w:val="20"/>
    </w:rPr>
  </w:style>
  <w:style w:type="character" w:customStyle="1" w:styleId="FootnoteTextChar">
    <w:name w:val="Footnote Text Char"/>
    <w:basedOn w:val="DefaultParagraphFont"/>
    <w:link w:val="FootnoteText"/>
    <w:rsid w:val="00C850BD"/>
    <w:rPr>
      <w:rFonts w:eastAsia="Calibri"/>
    </w:rPr>
  </w:style>
  <w:style w:type="character" w:styleId="FootnoteReference">
    <w:name w:val="footnote reference"/>
    <w:unhideWhenUsed/>
    <w:qFormat/>
    <w:rsid w:val="00C850BD"/>
    <w:rPr>
      <w:vertAlign w:val="superscript"/>
    </w:rPr>
  </w:style>
  <w:style w:type="numbering" w:customStyle="1" w:styleId="NoList1">
    <w:name w:val="No List1"/>
    <w:next w:val="NoList"/>
    <w:uiPriority w:val="99"/>
    <w:semiHidden/>
    <w:unhideWhenUsed/>
    <w:rsid w:val="00C850BD"/>
  </w:style>
  <w:style w:type="character" w:customStyle="1" w:styleId="apple-converted-space">
    <w:name w:val="apple-converted-space"/>
    <w:rsid w:val="00C850BD"/>
  </w:style>
  <w:style w:type="table" w:styleId="TableGrid">
    <w:name w:val="Table Grid"/>
    <w:basedOn w:val="TableNormal"/>
    <w:uiPriority w:val="59"/>
    <w:rsid w:val="00C850BD"/>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C850BD"/>
    <w:pPr>
      <w:ind w:firstLine="360"/>
    </w:pPr>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C850BD"/>
    <w:pPr>
      <w:ind w:firstLine="360"/>
    </w:pPr>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C850BD"/>
    <w:pPr>
      <w:ind w:firstLine="360"/>
    </w:pPr>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850BD"/>
  </w:style>
  <w:style w:type="character" w:styleId="FollowedHyperlink">
    <w:name w:val="FollowedHyperlink"/>
    <w:uiPriority w:val="99"/>
    <w:semiHidden/>
    <w:unhideWhenUsed/>
    <w:rsid w:val="00C850BD"/>
    <w:rPr>
      <w:color w:val="954F72"/>
      <w:u w:val="single"/>
    </w:rPr>
  </w:style>
  <w:style w:type="paragraph" w:customStyle="1" w:styleId="msonormal0">
    <w:name w:val="msonormal"/>
    <w:basedOn w:val="Normal"/>
    <w:rsid w:val="00C850BD"/>
    <w:pPr>
      <w:spacing w:before="100" w:beforeAutospacing="1" w:after="100" w:afterAutospacing="1"/>
      <w:jc w:val="left"/>
    </w:pPr>
    <w:rPr>
      <w:rFonts w:ascii="Times New Roman" w:eastAsia="Times New Roman" w:hAnsi="Times New Roman" w:cs="Times New Roman"/>
      <w:sz w:val="24"/>
      <w:szCs w:val="24"/>
    </w:rPr>
  </w:style>
  <w:style w:type="paragraph" w:customStyle="1" w:styleId="xl65">
    <w:name w:val="xl65"/>
    <w:basedOn w:val="Normal"/>
    <w:rsid w:val="00C850BD"/>
    <w:pPr>
      <w:shd w:val="clear" w:color="000000" w:fill="C6E0B4"/>
      <w:spacing w:before="100" w:beforeAutospacing="1" w:after="100" w:afterAutospacing="1"/>
      <w:jc w:val="center"/>
      <w:textAlignment w:val="center"/>
    </w:pPr>
    <w:rPr>
      <w:rFonts w:ascii="Arial Narrow" w:eastAsia="Times New Roman" w:hAnsi="Arial Narrow" w:cs="Times New Roman"/>
      <w:sz w:val="20"/>
      <w:szCs w:val="20"/>
    </w:rPr>
  </w:style>
  <w:style w:type="paragraph" w:customStyle="1" w:styleId="xl66">
    <w:name w:val="xl66"/>
    <w:basedOn w:val="Normal"/>
    <w:rsid w:val="00C850BD"/>
    <w:pPr>
      <w:shd w:val="clear" w:color="000000" w:fill="C6E0B4"/>
      <w:spacing w:before="100" w:beforeAutospacing="1" w:after="100" w:afterAutospacing="1"/>
      <w:jc w:val="left"/>
    </w:pPr>
    <w:rPr>
      <w:rFonts w:ascii="Arial Narrow" w:eastAsia="Times New Roman" w:hAnsi="Arial Narrow" w:cs="Times New Roman"/>
      <w:sz w:val="20"/>
      <w:szCs w:val="20"/>
    </w:rPr>
  </w:style>
  <w:style w:type="paragraph" w:customStyle="1" w:styleId="xl67">
    <w:name w:val="xl67"/>
    <w:basedOn w:val="Normal"/>
    <w:rsid w:val="00C850BD"/>
    <w:pPr>
      <w:shd w:val="clear" w:color="000000" w:fill="C6E0B4"/>
      <w:spacing w:before="100" w:beforeAutospacing="1" w:after="100" w:afterAutospacing="1"/>
      <w:jc w:val="left"/>
    </w:pPr>
    <w:rPr>
      <w:rFonts w:ascii="Arial Narrow" w:eastAsia="Times New Roman" w:hAnsi="Arial Narrow" w:cs="Times New Roman"/>
      <w:sz w:val="20"/>
      <w:szCs w:val="20"/>
    </w:rPr>
  </w:style>
  <w:style w:type="paragraph" w:customStyle="1" w:styleId="xl68">
    <w:name w:val="xl68"/>
    <w:basedOn w:val="Normal"/>
    <w:rsid w:val="00C850BD"/>
    <w:pPr>
      <w:shd w:val="clear" w:color="000000" w:fill="C6E0B4"/>
      <w:spacing w:before="100" w:beforeAutospacing="1" w:after="100" w:afterAutospacing="1"/>
      <w:jc w:val="center"/>
    </w:pPr>
    <w:rPr>
      <w:rFonts w:ascii="Arial Narrow" w:eastAsia="Times New Roman" w:hAnsi="Arial Narrow" w:cs="Times New Roman"/>
      <w:sz w:val="20"/>
      <w:szCs w:val="20"/>
    </w:rPr>
  </w:style>
  <w:style w:type="paragraph" w:customStyle="1" w:styleId="xl69">
    <w:name w:val="xl69"/>
    <w:basedOn w:val="Normal"/>
    <w:rsid w:val="00C850BD"/>
    <w:pPr>
      <w:shd w:val="clear" w:color="000000" w:fill="C6E0B4"/>
      <w:spacing w:before="100" w:beforeAutospacing="1" w:after="100" w:afterAutospacing="1"/>
      <w:jc w:val="center"/>
      <w:textAlignment w:val="center"/>
    </w:pPr>
    <w:rPr>
      <w:rFonts w:ascii="Arial Narrow" w:eastAsia="Times New Roman" w:hAnsi="Arial Narrow" w:cs="Times New Roman"/>
      <w:sz w:val="20"/>
      <w:szCs w:val="20"/>
    </w:rPr>
  </w:style>
  <w:style w:type="paragraph" w:customStyle="1" w:styleId="xl70">
    <w:name w:val="xl70"/>
    <w:basedOn w:val="Normal"/>
    <w:rsid w:val="00C850BD"/>
    <w:pPr>
      <w:spacing w:before="100" w:beforeAutospacing="1" w:after="100" w:afterAutospacing="1"/>
      <w:jc w:val="left"/>
    </w:pPr>
    <w:rPr>
      <w:rFonts w:ascii="Times New Roman" w:eastAsia="Times New Roman" w:hAnsi="Times New Roman" w:cs="Times New Roman"/>
      <w:sz w:val="24"/>
      <w:szCs w:val="24"/>
    </w:rPr>
  </w:style>
  <w:style w:type="paragraph" w:customStyle="1" w:styleId="xl71">
    <w:name w:val="xl71"/>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2">
    <w:name w:val="xl72"/>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3">
    <w:name w:val="xl73"/>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4">
    <w:name w:val="xl74"/>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5">
    <w:name w:val="xl75"/>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6">
    <w:name w:val="xl76"/>
    <w:basedOn w:val="Normal"/>
    <w:rsid w:val="00C850BD"/>
    <w:pP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77">
    <w:name w:val="xl77"/>
    <w:basedOn w:val="Normal"/>
    <w:rsid w:val="00C850BD"/>
    <w:pPr>
      <w:shd w:val="clear" w:color="000000" w:fill="FFFF00"/>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8">
    <w:name w:val="xl78"/>
    <w:basedOn w:val="Normal"/>
    <w:rsid w:val="00C850BD"/>
    <w:pPr>
      <w:shd w:val="clear" w:color="000000" w:fill="FFFF00"/>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79">
    <w:name w:val="xl79"/>
    <w:basedOn w:val="Normal"/>
    <w:rsid w:val="00C850BD"/>
    <w:pPr>
      <w:shd w:val="clear" w:color="000000" w:fill="A9D08E"/>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80">
    <w:name w:val="xl80"/>
    <w:basedOn w:val="Normal"/>
    <w:rsid w:val="00C850BD"/>
    <w:pPr>
      <w:shd w:val="clear" w:color="000000" w:fill="FFFF00"/>
      <w:spacing w:before="100" w:beforeAutospacing="1" w:after="100" w:afterAutospacing="1"/>
      <w:jc w:val="left"/>
    </w:pPr>
    <w:rPr>
      <w:rFonts w:ascii="Arial Narrow" w:eastAsia="Times New Roman" w:hAnsi="Arial Narrow" w:cs="Times New Roman"/>
      <w:sz w:val="18"/>
      <w:szCs w:val="18"/>
    </w:rPr>
  </w:style>
  <w:style w:type="paragraph" w:customStyle="1" w:styleId="xl81">
    <w:name w:val="xl81"/>
    <w:basedOn w:val="Normal"/>
    <w:rsid w:val="00C850BD"/>
    <w:pPr>
      <w:shd w:val="clear" w:color="000000" w:fill="FFFF00"/>
      <w:spacing w:before="100" w:beforeAutospacing="1" w:after="100" w:afterAutospacing="1"/>
      <w:jc w:val="left"/>
      <w:textAlignment w:val="top"/>
    </w:pPr>
    <w:rPr>
      <w:rFonts w:ascii="Arial Narrow" w:eastAsia="Times New Roman" w:hAnsi="Arial Narrow" w:cs="Times New Roman"/>
      <w:sz w:val="18"/>
      <w:szCs w:val="18"/>
    </w:rPr>
  </w:style>
  <w:style w:type="paragraph" w:styleId="BalloonText">
    <w:name w:val="Balloon Text"/>
    <w:basedOn w:val="Normal"/>
    <w:link w:val="BalloonTextChar"/>
    <w:uiPriority w:val="99"/>
    <w:semiHidden/>
    <w:unhideWhenUsed/>
    <w:rsid w:val="00F93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DD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http://www.betemunah.org/atonemen.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about:blank"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kohen.html" TargetMode="External"/><Relationship Id="rId2" Type="http://schemas.openxmlformats.org/officeDocument/2006/relationships/styles" Target="styles.xml"/><Relationship Id="rId16" Type="http://schemas.openxmlformats.org/officeDocument/2006/relationships/hyperlink" Target="http://www.betemunah.org/awesome.html"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etemunah.org/kippur.html"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25940</Words>
  <Characters>147862</Characters>
  <Application>Microsoft Office Word</Application>
  <DocSecurity>0</DocSecurity>
  <Lines>1232</Lines>
  <Paragraphs>346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Roll of Honor:</vt:lpstr>
      <vt:lpstr>        Blessings Before Torah Study</vt:lpstr>
      <vt:lpstr>Shabbat: “VaYifen” “And turned” </vt:lpstr>
    </vt:vector>
  </TitlesOfParts>
  <Company/>
  <LinksUpToDate>false</LinksUpToDate>
  <CharactersWithSpaces>173456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cp:lastPrinted>2020-09-24T18:53:00Z</cp:lastPrinted>
  <dcterms:created xsi:type="dcterms:W3CDTF">2020-09-24T18:57:00Z</dcterms:created>
  <dcterms:modified xsi:type="dcterms:W3CDTF">2021-05-13T04:42:00Z</dcterms:modified>
</cp:coreProperties>
</file>