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0" w:type="dxa"/>
        <w:tblLook w:val="04A0" w:firstRow="1" w:lastRow="0" w:firstColumn="1" w:lastColumn="0" w:noHBand="0" w:noVBand="1"/>
      </w:tblPr>
      <w:tblGrid>
        <w:gridCol w:w="3918"/>
        <w:gridCol w:w="2890"/>
        <w:gridCol w:w="3506"/>
      </w:tblGrid>
      <w:tr w:rsidR="00921FAA" w:rsidRPr="00921FAA" w14:paraId="10F3A92D" w14:textId="77777777" w:rsidTr="0004524D">
        <w:tc>
          <w:tcPr>
            <w:tcW w:w="3918" w:type="dxa"/>
            <w:hideMark/>
          </w:tcPr>
          <w:p w14:paraId="70D3DCD9" w14:textId="77777777" w:rsidR="00921FAA" w:rsidRPr="00921FAA" w:rsidRDefault="00921FAA" w:rsidP="000567FB">
            <w:pPr>
              <w:tabs>
                <w:tab w:val="center" w:pos="4320"/>
                <w:tab w:val="right" w:pos="8640"/>
              </w:tabs>
              <w:jc w:val="center"/>
              <w:rPr>
                <w:rFonts w:ascii="Cambria" w:eastAsia="Times New Roman" w:hAnsi="Cambria"/>
                <w:b/>
                <w:sz w:val="28"/>
                <w:szCs w:val="28"/>
                <w:lang w:val="en-AU" w:eastAsia="en-AU"/>
              </w:rPr>
            </w:pPr>
            <w:r w:rsidRPr="00921FAA">
              <w:rPr>
                <w:rFonts w:ascii="Cambria" w:eastAsia="Times New Roman" w:hAnsi="Cambria"/>
                <w:b/>
                <w:sz w:val="28"/>
                <w:szCs w:val="28"/>
                <w:lang w:val="en-AU" w:eastAsia="en-AU"/>
              </w:rPr>
              <w:t>Esnoga Bet Emunah</w:t>
            </w:r>
          </w:p>
          <w:p w14:paraId="0ACC7156" w14:textId="77777777" w:rsidR="00921FAA" w:rsidRPr="00E8647E" w:rsidRDefault="00921FAA" w:rsidP="000567FB">
            <w:pPr>
              <w:tabs>
                <w:tab w:val="center" w:pos="4320"/>
                <w:tab w:val="right" w:pos="8640"/>
              </w:tabs>
              <w:jc w:val="center"/>
              <w:rPr>
                <w:rFonts w:eastAsia="Times New Roman" w:cs="Calibri"/>
                <w:b/>
                <w:bCs/>
                <w:kern w:val="2"/>
                <w:szCs w:val="22"/>
                <w:lang w:val="en-AU" w:eastAsia="en-AU"/>
              </w:rPr>
            </w:pPr>
            <w:r w:rsidRPr="00E8647E">
              <w:rPr>
                <w:rFonts w:eastAsia="Times New Roman" w:cs="Calibri"/>
                <w:b/>
                <w:bCs/>
                <w:kern w:val="2"/>
                <w:szCs w:val="22"/>
                <w:lang w:val="en-AU" w:eastAsia="en-AU"/>
              </w:rPr>
              <w:t>12210 Luckey Summit</w:t>
            </w:r>
          </w:p>
          <w:p w14:paraId="6024B77F" w14:textId="77777777" w:rsidR="00921FAA" w:rsidRPr="00E8647E" w:rsidRDefault="00921FAA" w:rsidP="000567FB">
            <w:pPr>
              <w:tabs>
                <w:tab w:val="center" w:pos="4320"/>
                <w:tab w:val="right" w:pos="8640"/>
              </w:tabs>
              <w:jc w:val="center"/>
              <w:rPr>
                <w:rFonts w:eastAsia="Times New Roman" w:cs="Calibri"/>
                <w:b/>
                <w:bCs/>
                <w:kern w:val="2"/>
                <w:szCs w:val="22"/>
                <w:lang w:val="en-AU" w:eastAsia="en-AU"/>
              </w:rPr>
            </w:pPr>
            <w:r w:rsidRPr="00E8647E">
              <w:rPr>
                <w:rFonts w:eastAsia="Times New Roman" w:cs="Calibri"/>
                <w:b/>
                <w:bCs/>
                <w:kern w:val="2"/>
                <w:szCs w:val="22"/>
                <w:lang w:val="en-AU" w:eastAsia="en-AU"/>
              </w:rPr>
              <w:t>San Antonio, TX 78252</w:t>
            </w:r>
          </w:p>
          <w:p w14:paraId="7BA0795F" w14:textId="77777777" w:rsidR="00921FAA" w:rsidRPr="00E8647E" w:rsidRDefault="00921FAA" w:rsidP="000567FB">
            <w:pPr>
              <w:tabs>
                <w:tab w:val="center" w:pos="4320"/>
                <w:tab w:val="right" w:pos="8640"/>
              </w:tabs>
              <w:jc w:val="center"/>
              <w:rPr>
                <w:rFonts w:eastAsia="Times New Roman" w:cs="Calibri"/>
                <w:b/>
                <w:bCs/>
                <w:kern w:val="2"/>
                <w:szCs w:val="22"/>
                <w:lang w:val="en-AU" w:eastAsia="en-AU"/>
              </w:rPr>
            </w:pPr>
            <w:r w:rsidRPr="00E8647E">
              <w:rPr>
                <w:rFonts w:eastAsia="Times New Roman" w:cs="Calibri"/>
                <w:b/>
                <w:bCs/>
                <w:kern w:val="2"/>
                <w:szCs w:val="22"/>
                <w:lang w:val="en-AU" w:eastAsia="en-AU"/>
              </w:rPr>
              <w:t>United States of America</w:t>
            </w:r>
          </w:p>
          <w:p w14:paraId="565D237A" w14:textId="77777777" w:rsidR="00921FAA" w:rsidRPr="00E8647E" w:rsidRDefault="00921FAA" w:rsidP="000567FB">
            <w:pPr>
              <w:tabs>
                <w:tab w:val="center" w:pos="4320"/>
                <w:tab w:val="right" w:pos="8640"/>
              </w:tabs>
              <w:jc w:val="center"/>
              <w:rPr>
                <w:rFonts w:eastAsia="Times New Roman" w:cs="Calibri"/>
                <w:b/>
                <w:szCs w:val="22"/>
                <w:lang w:val="en-AU" w:eastAsia="en-AU"/>
              </w:rPr>
            </w:pPr>
            <w:r w:rsidRPr="00E8647E">
              <w:rPr>
                <w:rFonts w:eastAsia="Times New Roman" w:cs="Calibri"/>
                <w:b/>
                <w:bCs/>
                <w:kern w:val="2"/>
                <w:szCs w:val="22"/>
                <w:lang w:val="en-AU" w:eastAsia="en-AU"/>
              </w:rPr>
              <w:t>© 2026</w:t>
            </w:r>
          </w:p>
          <w:p w14:paraId="4E26E3CC" w14:textId="77777777" w:rsidR="00921FAA" w:rsidRPr="00E8647E" w:rsidRDefault="00921FAA" w:rsidP="000567FB">
            <w:pPr>
              <w:tabs>
                <w:tab w:val="center" w:pos="4320"/>
                <w:tab w:val="right" w:pos="8640"/>
              </w:tabs>
              <w:jc w:val="center"/>
              <w:rPr>
                <w:rFonts w:eastAsia="Times New Roman" w:cs="Calibri"/>
                <w:b/>
                <w:bCs/>
                <w:color w:val="0000FF"/>
                <w:kern w:val="2"/>
                <w:szCs w:val="22"/>
                <w:u w:val="single"/>
                <w:lang w:val="en-AU" w:eastAsia="en-AU"/>
              </w:rPr>
            </w:pPr>
            <w:r w:rsidRPr="00E8647E">
              <w:rPr>
                <w:rFonts w:eastAsia="Times New Roman" w:cs="Calibri"/>
                <w:b/>
                <w:bCs/>
                <w:kern w:val="2"/>
                <w:szCs w:val="22"/>
                <w:lang w:val="en-AU" w:eastAsia="en-AU"/>
              </w:rPr>
              <w:fldChar w:fldCharType="begin"/>
            </w:r>
            <w:r w:rsidRPr="00E8647E">
              <w:rPr>
                <w:rFonts w:eastAsia="Times New Roman" w:cs="Calibri"/>
                <w:b/>
                <w:bCs/>
                <w:kern w:val="2"/>
                <w:szCs w:val="22"/>
                <w:lang w:val="en-AU" w:eastAsia="en-AU"/>
              </w:rPr>
              <w:instrText>HYPERLINK "https://www.betemunah.org/"</w:instrText>
            </w:r>
            <w:r w:rsidRPr="00E8647E">
              <w:rPr>
                <w:rFonts w:eastAsia="Times New Roman" w:cs="Calibri"/>
                <w:b/>
                <w:bCs/>
                <w:kern w:val="2"/>
                <w:szCs w:val="22"/>
                <w:lang w:val="en-AU" w:eastAsia="en-AU"/>
              </w:rPr>
            </w:r>
            <w:r w:rsidRPr="00E8647E">
              <w:rPr>
                <w:rFonts w:eastAsia="Times New Roman" w:cs="Calibri"/>
                <w:b/>
                <w:bCs/>
                <w:kern w:val="2"/>
                <w:szCs w:val="22"/>
                <w:lang w:val="en-AU" w:eastAsia="en-AU"/>
              </w:rPr>
              <w:fldChar w:fldCharType="separate"/>
            </w:r>
            <w:r w:rsidRPr="00E8647E">
              <w:rPr>
                <w:rFonts w:eastAsia="Times New Roman" w:cs="Calibri"/>
                <w:b/>
                <w:bCs/>
                <w:color w:val="0000FF"/>
                <w:kern w:val="2"/>
                <w:szCs w:val="22"/>
                <w:u w:val="single"/>
                <w:lang w:val="en-AU" w:eastAsia="en-AU"/>
              </w:rPr>
              <w:t>https://www.betemunah.org/</w:t>
            </w:r>
          </w:p>
          <w:p w14:paraId="44FDF934" w14:textId="77777777" w:rsidR="00921FAA" w:rsidRPr="00921FAA" w:rsidRDefault="00921FAA" w:rsidP="000567FB">
            <w:pPr>
              <w:tabs>
                <w:tab w:val="center" w:pos="4320"/>
                <w:tab w:val="right" w:pos="8640"/>
              </w:tabs>
              <w:jc w:val="center"/>
              <w:rPr>
                <w:rFonts w:eastAsia="Times New Roman" w:cs="Calibri"/>
                <w:b/>
                <w:bCs/>
                <w:color w:val="0000FF"/>
                <w:kern w:val="2"/>
                <w:sz w:val="20"/>
                <w:szCs w:val="20"/>
                <w:u w:val="single"/>
                <w:lang w:eastAsia="en-AU"/>
              </w:rPr>
            </w:pPr>
            <w:r w:rsidRPr="00E8647E">
              <w:rPr>
                <w:rFonts w:eastAsia="Times New Roman" w:cs="Calibri"/>
                <w:b/>
                <w:bCs/>
                <w:kern w:val="2"/>
                <w:szCs w:val="22"/>
                <w:lang w:val="en-AU" w:eastAsia="en-AU"/>
              </w:rPr>
              <w:fldChar w:fldCharType="end"/>
            </w:r>
            <w:r w:rsidRPr="00E8647E">
              <w:rPr>
                <w:rFonts w:eastAsia="Times New Roman" w:cs="Calibri"/>
                <w:b/>
                <w:bCs/>
                <w:kern w:val="2"/>
                <w:szCs w:val="22"/>
                <w:lang w:eastAsia="en-AU"/>
              </w:rPr>
              <w:t xml:space="preserve">E-Mail: </w:t>
            </w:r>
            <w:hyperlink r:id="rId8" w:history="1">
              <w:r w:rsidRPr="00E8647E">
                <w:rPr>
                  <w:rFonts w:eastAsia="Times New Roman" w:cs="Calibri"/>
                  <w:b/>
                  <w:bCs/>
                  <w:color w:val="0000FF"/>
                  <w:kern w:val="2"/>
                  <w:szCs w:val="22"/>
                  <w:u w:val="single"/>
                  <w:lang w:eastAsia="en-AU"/>
                </w:rPr>
                <w:t>gkilli@aol.com</w:t>
              </w:r>
            </w:hyperlink>
          </w:p>
        </w:tc>
        <w:tc>
          <w:tcPr>
            <w:tcW w:w="2890" w:type="dxa"/>
            <w:hideMark/>
          </w:tcPr>
          <w:p w14:paraId="5E4E0F8A" w14:textId="77777777" w:rsidR="00921FAA" w:rsidRPr="00921FAA" w:rsidRDefault="00921FAA" w:rsidP="000567FB">
            <w:pPr>
              <w:tabs>
                <w:tab w:val="center" w:pos="4320"/>
                <w:tab w:val="right" w:pos="8640"/>
              </w:tabs>
              <w:jc w:val="center"/>
              <w:rPr>
                <w:rFonts w:ascii="Old English Text MT" w:eastAsia="Times New Roman" w:hAnsi="Old English Text MT"/>
                <w:b/>
                <w:sz w:val="32"/>
                <w:szCs w:val="32"/>
                <w:lang w:val="es-ES" w:eastAsia="en-AU"/>
              </w:rPr>
            </w:pPr>
            <w:r w:rsidRPr="00921FAA">
              <w:rPr>
                <w:rFonts w:ascii="Old English Text MT" w:eastAsia="Times New Roman" w:hAnsi="Old English Text MT"/>
                <w:b/>
                <w:noProof/>
                <w:kern w:val="16"/>
                <w:sz w:val="32"/>
                <w:szCs w:val="32"/>
              </w:rPr>
              <w:drawing>
                <wp:inline distT="0" distB="0" distL="0" distR="0" wp14:anchorId="6EADE043" wp14:editId="1F815E08">
                  <wp:extent cx="857250" cy="1233805"/>
                  <wp:effectExtent l="0" t="0" r="0" b="4445"/>
                  <wp:docPr id="1" name="Picture 2" descr="Menora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orah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1233805"/>
                          </a:xfrm>
                          <a:prstGeom prst="rect">
                            <a:avLst/>
                          </a:prstGeom>
                          <a:noFill/>
                          <a:ln>
                            <a:noFill/>
                          </a:ln>
                        </pic:spPr>
                      </pic:pic>
                    </a:graphicData>
                  </a:graphic>
                </wp:inline>
              </w:drawing>
            </w:r>
          </w:p>
        </w:tc>
        <w:tc>
          <w:tcPr>
            <w:tcW w:w="3506" w:type="dxa"/>
            <w:hideMark/>
          </w:tcPr>
          <w:p w14:paraId="73B6FE31" w14:textId="77777777" w:rsidR="00921FAA" w:rsidRPr="00921FAA" w:rsidRDefault="00921FAA" w:rsidP="000567FB">
            <w:pPr>
              <w:tabs>
                <w:tab w:val="center" w:pos="4320"/>
                <w:tab w:val="right" w:pos="8640"/>
              </w:tabs>
              <w:jc w:val="center"/>
              <w:rPr>
                <w:rFonts w:ascii="Cambria" w:eastAsia="Times New Roman" w:hAnsi="Cambria"/>
                <w:b/>
                <w:sz w:val="28"/>
                <w:szCs w:val="28"/>
                <w:lang w:val="en-AU" w:eastAsia="en-AU"/>
              </w:rPr>
            </w:pPr>
            <w:r w:rsidRPr="00921FAA">
              <w:rPr>
                <w:rFonts w:ascii="Cambria" w:eastAsia="Times New Roman" w:hAnsi="Cambria"/>
                <w:b/>
                <w:sz w:val="28"/>
                <w:szCs w:val="28"/>
                <w:lang w:val="en-AU" w:eastAsia="en-AU"/>
              </w:rPr>
              <w:t>Esnoga Bet El</w:t>
            </w:r>
          </w:p>
          <w:p w14:paraId="4E428E91" w14:textId="77777777" w:rsidR="00921FAA" w:rsidRPr="00E8647E" w:rsidRDefault="00921FAA" w:rsidP="000567FB">
            <w:pPr>
              <w:tabs>
                <w:tab w:val="center" w:pos="4320"/>
                <w:tab w:val="right" w:pos="8640"/>
              </w:tabs>
              <w:jc w:val="center"/>
              <w:rPr>
                <w:rFonts w:eastAsia="Times New Roman" w:cs="Calibri"/>
                <w:b/>
                <w:bCs/>
                <w:kern w:val="2"/>
                <w:szCs w:val="22"/>
                <w:lang w:val="en-AU" w:eastAsia="en-AU"/>
              </w:rPr>
            </w:pPr>
            <w:r w:rsidRPr="00E8647E">
              <w:rPr>
                <w:rFonts w:eastAsia="Times New Roman" w:cs="Calibri"/>
                <w:b/>
                <w:bCs/>
                <w:kern w:val="2"/>
                <w:szCs w:val="22"/>
                <w:lang w:val="en-AU" w:eastAsia="en-AU"/>
              </w:rPr>
              <w:t>102 Broken Arrow Dr.</w:t>
            </w:r>
          </w:p>
          <w:p w14:paraId="6A6438C0" w14:textId="77777777" w:rsidR="00921FAA" w:rsidRPr="00E8647E" w:rsidRDefault="00921FAA" w:rsidP="000567FB">
            <w:pPr>
              <w:tabs>
                <w:tab w:val="center" w:pos="4320"/>
                <w:tab w:val="right" w:pos="8640"/>
              </w:tabs>
              <w:jc w:val="center"/>
              <w:rPr>
                <w:rFonts w:eastAsia="Times New Roman" w:cs="Calibri"/>
                <w:b/>
                <w:bCs/>
                <w:kern w:val="2"/>
                <w:szCs w:val="22"/>
                <w:lang w:val="en-AU" w:eastAsia="en-AU"/>
              </w:rPr>
            </w:pPr>
            <w:r w:rsidRPr="00E8647E">
              <w:rPr>
                <w:rFonts w:eastAsia="Times New Roman" w:cs="Calibri"/>
                <w:b/>
                <w:bCs/>
                <w:kern w:val="2"/>
                <w:szCs w:val="22"/>
                <w:lang w:val="en-AU" w:eastAsia="en-AU"/>
              </w:rPr>
              <w:t>Paris TN 38242</w:t>
            </w:r>
          </w:p>
          <w:p w14:paraId="21E2030E" w14:textId="77777777" w:rsidR="00921FAA" w:rsidRPr="00E8647E" w:rsidRDefault="00921FAA" w:rsidP="000567FB">
            <w:pPr>
              <w:tabs>
                <w:tab w:val="center" w:pos="4320"/>
                <w:tab w:val="right" w:pos="8640"/>
              </w:tabs>
              <w:jc w:val="center"/>
              <w:rPr>
                <w:rFonts w:eastAsia="Times New Roman" w:cs="Calibri"/>
                <w:b/>
                <w:bCs/>
                <w:kern w:val="2"/>
                <w:szCs w:val="22"/>
                <w:lang w:val="en-AU" w:eastAsia="en-AU"/>
              </w:rPr>
            </w:pPr>
            <w:r w:rsidRPr="00E8647E">
              <w:rPr>
                <w:rFonts w:eastAsia="Times New Roman" w:cs="Calibri"/>
                <w:b/>
                <w:bCs/>
                <w:kern w:val="2"/>
                <w:szCs w:val="22"/>
                <w:lang w:val="en-AU" w:eastAsia="en-AU"/>
              </w:rPr>
              <w:t>United States of America</w:t>
            </w:r>
          </w:p>
          <w:p w14:paraId="769BF9BD" w14:textId="77777777" w:rsidR="00921FAA" w:rsidRPr="00E8647E" w:rsidRDefault="00921FAA" w:rsidP="000567FB">
            <w:pPr>
              <w:tabs>
                <w:tab w:val="center" w:pos="4320"/>
                <w:tab w:val="right" w:pos="8640"/>
              </w:tabs>
              <w:jc w:val="center"/>
              <w:rPr>
                <w:rFonts w:eastAsia="Times New Roman" w:cs="Calibri"/>
                <w:b/>
                <w:szCs w:val="22"/>
                <w:lang w:val="en-AU" w:eastAsia="en-AU"/>
              </w:rPr>
            </w:pPr>
            <w:r w:rsidRPr="00E8647E">
              <w:rPr>
                <w:rFonts w:eastAsia="Times New Roman" w:cs="Calibri"/>
                <w:b/>
                <w:bCs/>
                <w:kern w:val="2"/>
                <w:szCs w:val="22"/>
                <w:lang w:val="en-AU" w:eastAsia="en-AU"/>
              </w:rPr>
              <w:t>© 2026</w:t>
            </w:r>
          </w:p>
          <w:p w14:paraId="58C8B6B4" w14:textId="77777777" w:rsidR="00921FAA" w:rsidRPr="00E8647E" w:rsidRDefault="00921FAA" w:rsidP="000567FB">
            <w:pPr>
              <w:tabs>
                <w:tab w:val="center" w:pos="4320"/>
                <w:tab w:val="right" w:pos="8640"/>
              </w:tabs>
              <w:jc w:val="center"/>
              <w:rPr>
                <w:rFonts w:eastAsia="Times New Roman" w:cs="Calibri"/>
                <w:b/>
                <w:bCs/>
                <w:kern w:val="2"/>
                <w:szCs w:val="22"/>
                <w:lang w:val="en-AU" w:eastAsia="en-AU"/>
              </w:rPr>
            </w:pPr>
            <w:hyperlink r:id="rId10" w:history="1">
              <w:r w:rsidRPr="00E8647E">
                <w:rPr>
                  <w:rFonts w:eastAsia="Times New Roman" w:cs="Calibri"/>
                  <w:b/>
                  <w:bCs/>
                  <w:color w:val="0000FF"/>
                  <w:kern w:val="2"/>
                  <w:szCs w:val="22"/>
                  <w:u w:val="single"/>
                  <w:lang w:val="en-AU" w:eastAsia="en-AU"/>
                </w:rPr>
                <w:t>https://torahfocus.com/</w:t>
              </w:r>
            </w:hyperlink>
            <w:r w:rsidRPr="00E8647E">
              <w:rPr>
                <w:rFonts w:eastAsia="Times New Roman" w:cs="Calibri"/>
                <w:b/>
                <w:bCs/>
                <w:kern w:val="2"/>
                <w:szCs w:val="22"/>
                <w:lang w:val="en-AU" w:eastAsia="en-AU"/>
              </w:rPr>
              <w:t xml:space="preserve"> </w:t>
            </w:r>
          </w:p>
          <w:p w14:paraId="2715F8B9" w14:textId="77777777" w:rsidR="00921FAA" w:rsidRPr="00921FAA" w:rsidRDefault="00921FAA" w:rsidP="000567FB">
            <w:pPr>
              <w:tabs>
                <w:tab w:val="center" w:pos="4320"/>
                <w:tab w:val="right" w:pos="8640"/>
              </w:tabs>
              <w:jc w:val="center"/>
              <w:rPr>
                <w:rFonts w:ascii="Times New Roman" w:eastAsia="Times New Roman" w:hAnsi="Times New Roman"/>
                <w:b/>
                <w:sz w:val="20"/>
                <w:szCs w:val="20"/>
                <w:lang w:val="en-AU" w:eastAsia="en-AU"/>
              </w:rPr>
            </w:pPr>
            <w:r w:rsidRPr="00E8647E">
              <w:rPr>
                <w:rFonts w:eastAsia="Times New Roman" w:cs="Calibri"/>
                <w:b/>
                <w:bCs/>
                <w:kern w:val="2"/>
                <w:szCs w:val="22"/>
                <w:lang w:val="en-AU" w:eastAsia="en-AU"/>
              </w:rPr>
              <w:t>E-Mail:</w:t>
            </w:r>
            <w:r w:rsidRPr="00E8647E">
              <w:rPr>
                <w:rFonts w:cs="Calibri"/>
                <w:szCs w:val="22"/>
                <w:lang w:val="en-AU" w:eastAsia="en-AU"/>
              </w:rPr>
              <w:t xml:space="preserve"> </w:t>
            </w:r>
            <w:hyperlink r:id="rId11" w:history="1">
              <w:r w:rsidRPr="00E8647E">
                <w:rPr>
                  <w:rFonts w:eastAsia="Times New Roman" w:cs="Calibri"/>
                  <w:b/>
                  <w:bCs/>
                  <w:color w:val="0000FF"/>
                  <w:kern w:val="2"/>
                  <w:szCs w:val="22"/>
                  <w:u w:val="single"/>
                  <w:lang w:val="en-AU" w:eastAsia="en-AU"/>
                </w:rPr>
                <w:t>waltoakley@charter.net</w:t>
              </w:r>
            </w:hyperlink>
            <w:r w:rsidRPr="00921FAA">
              <w:rPr>
                <w:rFonts w:ascii="Times New Roman" w:eastAsia="Times New Roman" w:hAnsi="Times New Roman"/>
                <w:b/>
                <w:bCs/>
                <w:kern w:val="2"/>
                <w:sz w:val="24"/>
                <w:lang w:val="en-AU" w:eastAsia="en-AU"/>
              </w:rPr>
              <w:t xml:space="preserve"> </w:t>
            </w:r>
          </w:p>
        </w:tc>
      </w:tr>
    </w:tbl>
    <w:p w14:paraId="096E071A" w14:textId="77777777" w:rsidR="000F5F54" w:rsidRPr="001F1BF5" w:rsidRDefault="000F5F54" w:rsidP="000567FB">
      <w:pPr>
        <w:widowControl w:val="0"/>
        <w:tabs>
          <w:tab w:val="center" w:pos="4320"/>
          <w:tab w:val="right" w:pos="8640"/>
        </w:tabs>
        <w:jc w:val="both"/>
        <w:rPr>
          <w:rFonts w:asciiTheme="majorBidi" w:eastAsia="Times New Roman" w:hAnsiTheme="majorBidi" w:cstheme="majorBidi"/>
          <w:b/>
          <w:bCs/>
          <w:kern w:val="16"/>
          <w:lang w:eastAsia="en-AU"/>
        </w:rPr>
      </w:pPr>
    </w:p>
    <w:p w14:paraId="5D133082" w14:textId="6B6CE21C" w:rsidR="000F5F54" w:rsidRPr="00DA3157" w:rsidRDefault="000F5F54" w:rsidP="000567FB">
      <w:pPr>
        <w:widowControl w:val="0"/>
        <w:tabs>
          <w:tab w:val="center" w:pos="4320"/>
          <w:tab w:val="right" w:pos="8640"/>
        </w:tabs>
        <w:jc w:val="center"/>
        <w:rPr>
          <w:rFonts w:asciiTheme="minorHAnsi" w:eastAsia="Times New Roman" w:hAnsiTheme="minorHAnsi" w:cstheme="minorHAnsi"/>
          <w:b/>
          <w:color w:val="CC0000"/>
          <w:kern w:val="16"/>
          <w:szCs w:val="22"/>
          <w:lang w:eastAsia="en-AU"/>
        </w:rPr>
      </w:pPr>
      <w:r w:rsidRPr="00DA3157">
        <w:rPr>
          <w:rFonts w:asciiTheme="minorHAnsi" w:eastAsia="Times New Roman" w:hAnsiTheme="minorHAnsi" w:cstheme="minorHAnsi"/>
          <w:b/>
          <w:color w:val="CC0000"/>
          <w:kern w:val="16"/>
          <w:szCs w:val="22"/>
          <w:lang w:eastAsia="en-AU"/>
        </w:rPr>
        <w:t>Triennial</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Cycle</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(Triennial</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Torah</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Cycle)</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Septennial</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Cycle</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(Septennial</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Torah</w:t>
      </w:r>
      <w:r w:rsidR="00713EBC" w:rsidRPr="00DA3157">
        <w:rPr>
          <w:rFonts w:asciiTheme="minorHAnsi" w:eastAsia="Times New Roman" w:hAnsiTheme="minorHAnsi" w:cstheme="minorHAnsi"/>
          <w:b/>
          <w:color w:val="CC0000"/>
          <w:kern w:val="16"/>
          <w:szCs w:val="22"/>
          <w:lang w:eastAsia="en-AU"/>
        </w:rPr>
        <w:t xml:space="preserve"> </w:t>
      </w:r>
      <w:r w:rsidRPr="00DA3157">
        <w:rPr>
          <w:rFonts w:asciiTheme="minorHAnsi" w:eastAsia="Times New Roman" w:hAnsiTheme="minorHAnsi" w:cstheme="minorHAnsi"/>
          <w:b/>
          <w:color w:val="CC0000"/>
          <w:kern w:val="16"/>
          <w:szCs w:val="22"/>
          <w:lang w:eastAsia="en-AU"/>
        </w:rPr>
        <w:t>Cycle)</w:t>
      </w:r>
    </w:p>
    <w:p w14:paraId="4438D0AE" w14:textId="77777777" w:rsidR="000F5F54" w:rsidRPr="001F1BF5" w:rsidRDefault="000F5F54" w:rsidP="000567FB">
      <w:pPr>
        <w:widowControl w:val="0"/>
        <w:tabs>
          <w:tab w:val="center" w:pos="4320"/>
          <w:tab w:val="right" w:pos="8640"/>
        </w:tabs>
        <w:jc w:val="both"/>
        <w:rPr>
          <w:rFonts w:asciiTheme="majorBidi" w:eastAsia="Times New Roman" w:hAnsiTheme="majorBidi" w:cstheme="majorBidi"/>
          <w:b/>
          <w:color w:val="CC0000"/>
          <w:kern w:val="16"/>
          <w:lang w:eastAsia="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7"/>
        <w:gridCol w:w="4615"/>
      </w:tblGrid>
      <w:tr w:rsidR="000F5F54" w:rsidRPr="001F1BF5" w14:paraId="3D75EC5D" w14:textId="77777777" w:rsidTr="00754653">
        <w:trPr>
          <w:jc w:val="center"/>
        </w:trPr>
        <w:tc>
          <w:tcPr>
            <w:tcW w:w="4627" w:type="dxa"/>
            <w:tcBorders>
              <w:top w:val="single" w:sz="4" w:space="0" w:color="auto"/>
              <w:left w:val="single" w:sz="4" w:space="0" w:color="auto"/>
              <w:bottom w:val="single" w:sz="4" w:space="0" w:color="auto"/>
              <w:right w:val="single" w:sz="4" w:space="0" w:color="auto"/>
            </w:tcBorders>
            <w:hideMark/>
          </w:tcPr>
          <w:p w14:paraId="52AA7ACD" w14:textId="2BCEFE50" w:rsidR="000F5F54" w:rsidRPr="00E8647E" w:rsidRDefault="000F5F54" w:rsidP="000567FB">
            <w:pPr>
              <w:widowControl w:val="0"/>
              <w:tabs>
                <w:tab w:val="center" w:pos="4320"/>
                <w:tab w:val="right" w:pos="8640"/>
              </w:tabs>
              <w:jc w:val="center"/>
              <w:rPr>
                <w:rFonts w:asciiTheme="minorHAnsi" w:eastAsia="Times New Roman" w:hAnsiTheme="minorHAnsi" w:cstheme="minorHAnsi"/>
                <w:b/>
                <w:bCs/>
                <w:kern w:val="16"/>
                <w:lang w:val="en-AU" w:eastAsia="en-AU"/>
              </w:rPr>
            </w:pPr>
            <w:proofErr w:type="gramStart"/>
            <w:r w:rsidRPr="00E8647E">
              <w:rPr>
                <w:rFonts w:asciiTheme="minorHAnsi" w:eastAsia="Times New Roman" w:hAnsiTheme="minorHAnsi" w:cstheme="minorHAnsi"/>
                <w:b/>
                <w:bCs/>
                <w:kern w:val="16"/>
                <w:lang w:val="en-AU" w:eastAsia="en-AU"/>
              </w:rPr>
              <w:t>Three</w:t>
            </w:r>
            <w:r w:rsidR="00713EBC" w:rsidRPr="00E8647E">
              <w:rPr>
                <w:rFonts w:asciiTheme="minorHAnsi" w:eastAsia="Times New Roman" w:hAnsiTheme="minorHAnsi" w:cstheme="minorHAnsi"/>
                <w:b/>
                <w:bCs/>
                <w:kern w:val="16"/>
                <w:lang w:val="en-AU" w:eastAsia="en-AU"/>
              </w:rPr>
              <w:t xml:space="preserve"> </w:t>
            </w:r>
            <w:r w:rsidRPr="00E8647E">
              <w:rPr>
                <w:rFonts w:asciiTheme="minorHAnsi" w:eastAsia="Times New Roman" w:hAnsiTheme="minorHAnsi" w:cstheme="minorHAnsi"/>
                <w:b/>
                <w:bCs/>
                <w:kern w:val="16"/>
                <w:lang w:val="en-AU" w:eastAsia="en-AU"/>
              </w:rPr>
              <w:t>and</w:t>
            </w:r>
            <w:r w:rsidR="00713EBC" w:rsidRPr="00E8647E">
              <w:rPr>
                <w:rFonts w:asciiTheme="minorHAnsi" w:eastAsia="Times New Roman" w:hAnsiTheme="minorHAnsi" w:cstheme="minorHAnsi"/>
                <w:b/>
                <w:bCs/>
                <w:kern w:val="16"/>
                <w:lang w:val="en-AU" w:eastAsia="en-AU"/>
              </w:rPr>
              <w:t xml:space="preserve"> </w:t>
            </w:r>
            <w:r w:rsidRPr="00E8647E">
              <w:rPr>
                <w:rFonts w:asciiTheme="minorHAnsi" w:eastAsia="Times New Roman" w:hAnsiTheme="minorHAnsi" w:cstheme="minorHAnsi"/>
                <w:b/>
                <w:bCs/>
                <w:kern w:val="16"/>
                <w:lang w:val="en-AU" w:eastAsia="en-AU"/>
              </w:rPr>
              <w:t>1/2</w:t>
            </w:r>
            <w:r w:rsidR="00713EBC" w:rsidRPr="00E8647E">
              <w:rPr>
                <w:rFonts w:asciiTheme="minorHAnsi" w:eastAsia="Times New Roman" w:hAnsiTheme="minorHAnsi" w:cstheme="minorHAnsi"/>
                <w:b/>
                <w:bCs/>
                <w:kern w:val="16"/>
                <w:lang w:val="en-AU" w:eastAsia="en-AU"/>
              </w:rPr>
              <w:t xml:space="preserve"> </w:t>
            </w:r>
            <w:r w:rsidRPr="00E8647E">
              <w:rPr>
                <w:rFonts w:asciiTheme="minorHAnsi" w:eastAsia="Times New Roman" w:hAnsiTheme="minorHAnsi" w:cstheme="minorHAnsi"/>
                <w:b/>
                <w:bCs/>
                <w:kern w:val="16"/>
                <w:lang w:val="en-AU" w:eastAsia="en-AU"/>
              </w:rPr>
              <w:t>year</w:t>
            </w:r>
            <w:proofErr w:type="gramEnd"/>
            <w:r w:rsidR="00713EBC" w:rsidRPr="00E8647E">
              <w:rPr>
                <w:rFonts w:asciiTheme="minorHAnsi" w:eastAsia="Times New Roman" w:hAnsiTheme="minorHAnsi" w:cstheme="minorHAnsi"/>
                <w:b/>
                <w:bCs/>
                <w:kern w:val="16"/>
                <w:lang w:val="en-AU" w:eastAsia="en-AU"/>
              </w:rPr>
              <w:t xml:space="preserve"> </w:t>
            </w:r>
            <w:r w:rsidRPr="00E8647E">
              <w:rPr>
                <w:rFonts w:asciiTheme="minorHAnsi" w:eastAsia="Times New Roman" w:hAnsiTheme="minorHAnsi" w:cstheme="minorHAnsi"/>
                <w:b/>
                <w:bCs/>
                <w:kern w:val="16"/>
                <w:lang w:val="en-AU" w:eastAsia="en-AU"/>
              </w:rPr>
              <w:t>Lectionary</w:t>
            </w:r>
            <w:r w:rsidR="00713EBC" w:rsidRPr="00E8647E">
              <w:rPr>
                <w:rFonts w:asciiTheme="minorHAnsi" w:eastAsia="Times New Roman" w:hAnsiTheme="minorHAnsi" w:cstheme="minorHAnsi"/>
                <w:b/>
                <w:bCs/>
                <w:kern w:val="16"/>
                <w:lang w:val="en-AU" w:eastAsia="en-AU"/>
              </w:rPr>
              <w:t xml:space="preserve"> </w:t>
            </w:r>
            <w:r w:rsidRPr="00E8647E">
              <w:rPr>
                <w:rFonts w:asciiTheme="minorHAnsi" w:eastAsia="Times New Roman" w:hAnsiTheme="minorHAnsi" w:cstheme="minorHAnsi"/>
                <w:b/>
                <w:bCs/>
                <w:kern w:val="16"/>
                <w:lang w:val="en-AU" w:eastAsia="en-AU"/>
              </w:rPr>
              <w:t>Readings</w:t>
            </w:r>
          </w:p>
        </w:tc>
        <w:tc>
          <w:tcPr>
            <w:tcW w:w="4615" w:type="dxa"/>
            <w:tcBorders>
              <w:top w:val="single" w:sz="4" w:space="0" w:color="auto"/>
              <w:left w:val="single" w:sz="4" w:space="0" w:color="auto"/>
              <w:bottom w:val="single" w:sz="4" w:space="0" w:color="auto"/>
              <w:right w:val="single" w:sz="4" w:space="0" w:color="auto"/>
            </w:tcBorders>
            <w:hideMark/>
          </w:tcPr>
          <w:p w14:paraId="7135F146" w14:textId="6EA87BCF" w:rsidR="000F5F54" w:rsidRPr="00E8647E" w:rsidRDefault="000F5F54" w:rsidP="000567FB">
            <w:pPr>
              <w:widowControl w:val="0"/>
              <w:jc w:val="center"/>
              <w:rPr>
                <w:rFonts w:asciiTheme="minorHAnsi" w:eastAsia="Times New Roman" w:hAnsiTheme="minorHAnsi" w:cstheme="minorHAnsi"/>
                <w:b/>
                <w:kern w:val="16"/>
                <w:lang w:val="en-AU" w:eastAsia="en-AU"/>
              </w:rPr>
            </w:pPr>
            <w:r w:rsidRPr="00E8647E">
              <w:rPr>
                <w:rFonts w:asciiTheme="minorHAnsi" w:eastAsia="Times New Roman" w:hAnsiTheme="minorHAnsi" w:cstheme="minorHAnsi"/>
                <w:b/>
                <w:lang w:val="en-AU" w:eastAsia="en-AU"/>
              </w:rPr>
              <w:t>First</w:t>
            </w:r>
            <w:r w:rsidR="00713EBC" w:rsidRPr="00E8647E">
              <w:rPr>
                <w:rFonts w:asciiTheme="minorHAnsi" w:eastAsia="Times New Roman" w:hAnsiTheme="minorHAnsi" w:cstheme="minorHAnsi"/>
                <w:b/>
                <w:lang w:val="en-AU" w:eastAsia="en-AU"/>
              </w:rPr>
              <w:t xml:space="preserve"> </w:t>
            </w:r>
            <w:r w:rsidRPr="00E8647E">
              <w:rPr>
                <w:rFonts w:asciiTheme="minorHAnsi" w:eastAsia="Times New Roman" w:hAnsiTheme="minorHAnsi" w:cstheme="minorHAnsi"/>
                <w:b/>
                <w:lang w:val="en-AU" w:eastAsia="en-AU"/>
              </w:rPr>
              <w:t>Year</w:t>
            </w:r>
            <w:r w:rsidR="00713EBC" w:rsidRPr="00E8647E">
              <w:rPr>
                <w:rFonts w:asciiTheme="minorHAnsi" w:eastAsia="Times New Roman" w:hAnsiTheme="minorHAnsi" w:cstheme="minorHAnsi"/>
                <w:b/>
                <w:lang w:val="en-AU" w:eastAsia="en-AU"/>
              </w:rPr>
              <w:t xml:space="preserve"> </w:t>
            </w:r>
            <w:r w:rsidRPr="00E8647E">
              <w:rPr>
                <w:rFonts w:asciiTheme="minorHAnsi" w:eastAsia="Times New Roman" w:hAnsiTheme="minorHAnsi" w:cstheme="minorHAnsi"/>
                <w:b/>
                <w:lang w:val="en-AU" w:eastAsia="en-AU"/>
              </w:rPr>
              <w:t>of</w:t>
            </w:r>
            <w:r w:rsidR="00713EBC" w:rsidRPr="00E8647E">
              <w:rPr>
                <w:rFonts w:asciiTheme="minorHAnsi" w:eastAsia="Times New Roman" w:hAnsiTheme="minorHAnsi" w:cstheme="minorHAnsi"/>
                <w:b/>
                <w:lang w:val="en-AU" w:eastAsia="en-AU"/>
              </w:rPr>
              <w:t xml:space="preserve"> </w:t>
            </w:r>
            <w:r w:rsidRPr="00E8647E">
              <w:rPr>
                <w:rFonts w:asciiTheme="minorHAnsi" w:eastAsia="Times New Roman" w:hAnsiTheme="minorHAnsi" w:cstheme="minorHAnsi"/>
                <w:b/>
                <w:lang w:val="en-AU" w:eastAsia="en-AU"/>
              </w:rPr>
              <w:t>the</w:t>
            </w:r>
            <w:r w:rsidR="00713EBC" w:rsidRPr="00E8647E">
              <w:rPr>
                <w:rFonts w:asciiTheme="minorHAnsi" w:eastAsia="Times New Roman" w:hAnsiTheme="minorHAnsi" w:cstheme="minorHAnsi"/>
                <w:b/>
                <w:lang w:val="en-AU" w:eastAsia="en-AU"/>
              </w:rPr>
              <w:t xml:space="preserve"> </w:t>
            </w:r>
            <w:r w:rsidRPr="00E8647E">
              <w:rPr>
                <w:rFonts w:asciiTheme="minorHAnsi" w:eastAsia="Times New Roman" w:hAnsiTheme="minorHAnsi" w:cstheme="minorHAnsi"/>
                <w:b/>
                <w:lang w:val="en-AU" w:eastAsia="en-AU"/>
              </w:rPr>
              <w:t>Triennial</w:t>
            </w:r>
            <w:r w:rsidR="00713EBC" w:rsidRPr="00E8647E">
              <w:rPr>
                <w:rFonts w:asciiTheme="minorHAnsi" w:eastAsia="Times New Roman" w:hAnsiTheme="minorHAnsi" w:cstheme="minorHAnsi"/>
                <w:b/>
                <w:lang w:val="en-AU" w:eastAsia="en-AU"/>
              </w:rPr>
              <w:t xml:space="preserve"> </w:t>
            </w:r>
            <w:r w:rsidRPr="00E8647E">
              <w:rPr>
                <w:rFonts w:asciiTheme="minorHAnsi" w:eastAsia="Times New Roman" w:hAnsiTheme="minorHAnsi" w:cstheme="minorHAnsi"/>
                <w:b/>
                <w:lang w:val="en-AU" w:eastAsia="en-AU"/>
              </w:rPr>
              <w:t>Reading</w:t>
            </w:r>
            <w:r w:rsidR="00713EBC" w:rsidRPr="00E8647E">
              <w:rPr>
                <w:rFonts w:asciiTheme="minorHAnsi" w:eastAsia="Times New Roman" w:hAnsiTheme="minorHAnsi" w:cstheme="minorHAnsi"/>
                <w:b/>
                <w:lang w:val="en-AU" w:eastAsia="en-AU"/>
              </w:rPr>
              <w:t xml:space="preserve"> </w:t>
            </w:r>
            <w:r w:rsidRPr="00E8647E">
              <w:rPr>
                <w:rFonts w:asciiTheme="minorHAnsi" w:eastAsia="Times New Roman" w:hAnsiTheme="minorHAnsi" w:cstheme="minorHAnsi"/>
                <w:b/>
                <w:lang w:val="en-AU" w:eastAsia="en-AU"/>
              </w:rPr>
              <w:t>Cycle</w:t>
            </w:r>
          </w:p>
        </w:tc>
      </w:tr>
      <w:tr w:rsidR="000F5F54" w:rsidRPr="001F1BF5" w14:paraId="5727D8E3" w14:textId="77777777" w:rsidTr="00754653">
        <w:trPr>
          <w:jc w:val="center"/>
        </w:trPr>
        <w:tc>
          <w:tcPr>
            <w:tcW w:w="4627" w:type="dxa"/>
            <w:tcBorders>
              <w:top w:val="single" w:sz="4" w:space="0" w:color="auto"/>
              <w:left w:val="single" w:sz="4" w:space="0" w:color="auto"/>
              <w:bottom w:val="single" w:sz="4" w:space="0" w:color="auto"/>
              <w:right w:val="single" w:sz="4" w:space="0" w:color="auto"/>
            </w:tcBorders>
            <w:hideMark/>
          </w:tcPr>
          <w:p w14:paraId="6FF96ED8" w14:textId="620A4FC0" w:rsidR="000F5F54" w:rsidRPr="00E8647E" w:rsidRDefault="00921FAA" w:rsidP="000567FB">
            <w:pPr>
              <w:widowControl w:val="0"/>
              <w:jc w:val="center"/>
              <w:rPr>
                <w:rFonts w:asciiTheme="minorHAnsi" w:eastAsia="Times New Roman" w:hAnsiTheme="minorHAnsi" w:cstheme="minorHAnsi"/>
                <w:b/>
                <w:kern w:val="16"/>
                <w:lang w:val="en-AU" w:eastAsia="en-AU"/>
              </w:rPr>
            </w:pPr>
            <w:r w:rsidRPr="00E8647E">
              <w:rPr>
                <w:rFonts w:asciiTheme="minorHAnsi" w:eastAsia="Times New Roman" w:hAnsiTheme="minorHAnsi" w:cstheme="minorHAnsi"/>
                <w:b/>
                <w:kern w:val="16"/>
                <w:lang w:val="en-AU" w:eastAsia="en-AU"/>
              </w:rPr>
              <w:t>Tishri 8</w:t>
            </w:r>
            <w:r w:rsidR="000F5F54" w:rsidRPr="00E8647E">
              <w:rPr>
                <w:rFonts w:asciiTheme="minorHAnsi" w:eastAsia="Times New Roman" w:hAnsiTheme="minorHAnsi" w:cstheme="minorHAnsi"/>
                <w:b/>
                <w:kern w:val="16"/>
                <w:lang w:val="en-AU" w:eastAsia="en-AU"/>
              </w:rPr>
              <w:t>,</w:t>
            </w:r>
            <w:r w:rsidR="00713EBC" w:rsidRPr="00E8647E">
              <w:rPr>
                <w:rFonts w:asciiTheme="minorHAnsi" w:eastAsia="Times New Roman" w:hAnsiTheme="minorHAnsi" w:cstheme="minorHAnsi"/>
                <w:b/>
                <w:kern w:val="16"/>
                <w:lang w:val="en-AU" w:eastAsia="en-AU"/>
              </w:rPr>
              <w:t xml:space="preserve"> </w:t>
            </w:r>
            <w:r w:rsidR="000F5F54" w:rsidRPr="00E8647E">
              <w:rPr>
                <w:rFonts w:asciiTheme="minorHAnsi" w:eastAsia="Times New Roman" w:hAnsiTheme="minorHAnsi" w:cstheme="minorHAnsi"/>
                <w:b/>
                <w:kern w:val="16"/>
                <w:lang w:val="en-AU" w:eastAsia="en-AU"/>
              </w:rPr>
              <w:t>57</w:t>
            </w:r>
            <w:r w:rsidR="00E16BD4" w:rsidRPr="00E8647E">
              <w:rPr>
                <w:rFonts w:asciiTheme="minorHAnsi" w:eastAsia="Times New Roman" w:hAnsiTheme="minorHAnsi" w:cstheme="minorHAnsi"/>
                <w:b/>
                <w:kern w:val="16"/>
                <w:lang w:val="en-AU" w:eastAsia="en-AU"/>
              </w:rPr>
              <w:t>8</w:t>
            </w:r>
            <w:r w:rsidRPr="00E8647E">
              <w:rPr>
                <w:rFonts w:asciiTheme="minorHAnsi" w:eastAsia="Times New Roman" w:hAnsiTheme="minorHAnsi" w:cstheme="minorHAnsi"/>
                <w:b/>
                <w:kern w:val="16"/>
                <w:lang w:val="en-AU" w:eastAsia="en-AU"/>
              </w:rPr>
              <w:t>7</w:t>
            </w:r>
            <w:r w:rsidR="00713EBC" w:rsidRPr="00E8647E">
              <w:rPr>
                <w:rFonts w:asciiTheme="minorHAnsi" w:eastAsia="Times New Roman" w:hAnsiTheme="minorHAnsi" w:cstheme="minorHAnsi"/>
                <w:b/>
                <w:kern w:val="16"/>
                <w:lang w:val="en-AU" w:eastAsia="en-AU"/>
              </w:rPr>
              <w:t xml:space="preserve"> </w:t>
            </w:r>
            <w:r w:rsidR="000F5F54" w:rsidRPr="00E8647E">
              <w:rPr>
                <w:rFonts w:asciiTheme="minorHAnsi" w:eastAsia="Times New Roman" w:hAnsiTheme="minorHAnsi" w:cstheme="minorHAnsi"/>
                <w:b/>
                <w:kern w:val="16"/>
                <w:lang w:val="en-AU" w:eastAsia="en-AU"/>
              </w:rPr>
              <w:t>–</w:t>
            </w:r>
            <w:r w:rsidR="00713EBC" w:rsidRPr="00E8647E">
              <w:rPr>
                <w:rFonts w:asciiTheme="minorHAnsi" w:eastAsia="Times New Roman" w:hAnsiTheme="minorHAnsi" w:cstheme="minorHAnsi"/>
                <w:b/>
                <w:kern w:val="16"/>
                <w:lang w:val="en-AU" w:eastAsia="en-AU"/>
              </w:rPr>
              <w:t xml:space="preserve"> </w:t>
            </w:r>
            <w:r w:rsidRPr="00E8647E">
              <w:rPr>
                <w:rFonts w:asciiTheme="minorHAnsi" w:eastAsia="Times New Roman" w:hAnsiTheme="minorHAnsi" w:cstheme="minorHAnsi"/>
                <w:b/>
                <w:kern w:val="16"/>
                <w:lang w:val="en-AU" w:eastAsia="en-AU"/>
              </w:rPr>
              <w:t>Sep</w:t>
            </w:r>
            <w:r w:rsidR="00E8647E" w:rsidRPr="00E8647E">
              <w:rPr>
                <w:rFonts w:asciiTheme="minorHAnsi" w:eastAsia="Times New Roman" w:hAnsiTheme="minorHAnsi" w:cstheme="minorHAnsi"/>
                <w:b/>
                <w:kern w:val="16"/>
                <w:lang w:val="en-AU" w:eastAsia="en-AU"/>
              </w:rPr>
              <w:t>t</w:t>
            </w:r>
            <w:r w:rsidR="00713EBC" w:rsidRPr="00E8647E">
              <w:rPr>
                <w:rFonts w:asciiTheme="minorHAnsi" w:eastAsia="Times New Roman" w:hAnsiTheme="minorHAnsi" w:cstheme="minorHAnsi"/>
                <w:b/>
                <w:kern w:val="16"/>
                <w:lang w:val="en-AU" w:eastAsia="en-AU"/>
              </w:rPr>
              <w:t xml:space="preserve"> </w:t>
            </w:r>
            <w:r w:rsidR="00E16BD4" w:rsidRPr="00E8647E">
              <w:rPr>
                <w:rFonts w:asciiTheme="minorHAnsi" w:eastAsia="Times New Roman" w:hAnsiTheme="minorHAnsi" w:cstheme="minorHAnsi"/>
                <w:b/>
                <w:kern w:val="16"/>
                <w:lang w:val="en-AU" w:eastAsia="en-AU"/>
              </w:rPr>
              <w:t>1</w:t>
            </w:r>
            <w:r w:rsidRPr="00E8647E">
              <w:rPr>
                <w:rFonts w:asciiTheme="minorHAnsi" w:eastAsia="Times New Roman" w:hAnsiTheme="minorHAnsi" w:cstheme="minorHAnsi"/>
                <w:b/>
                <w:kern w:val="16"/>
                <w:lang w:val="en-AU" w:eastAsia="en-AU"/>
              </w:rPr>
              <w:t>8</w:t>
            </w:r>
            <w:r w:rsidR="00E16BD4" w:rsidRPr="00E8647E">
              <w:rPr>
                <w:rFonts w:asciiTheme="minorHAnsi" w:eastAsia="Times New Roman" w:hAnsiTheme="minorHAnsi" w:cstheme="minorHAnsi"/>
                <w:b/>
                <w:kern w:val="16"/>
                <w:lang w:val="en-AU" w:eastAsia="en-AU"/>
              </w:rPr>
              <w:t>/1</w:t>
            </w:r>
            <w:r w:rsidRPr="00E8647E">
              <w:rPr>
                <w:rFonts w:asciiTheme="minorHAnsi" w:eastAsia="Times New Roman" w:hAnsiTheme="minorHAnsi" w:cstheme="minorHAnsi"/>
                <w:b/>
                <w:kern w:val="16"/>
                <w:lang w:val="en-AU" w:eastAsia="en-AU"/>
              </w:rPr>
              <w:t>9</w:t>
            </w:r>
            <w:r w:rsidR="000F5F54" w:rsidRPr="00E8647E">
              <w:rPr>
                <w:rFonts w:asciiTheme="minorHAnsi" w:eastAsia="Times New Roman" w:hAnsiTheme="minorHAnsi" w:cstheme="minorHAnsi"/>
                <w:b/>
                <w:kern w:val="16"/>
                <w:lang w:val="en-AU" w:eastAsia="en-AU"/>
              </w:rPr>
              <w:t>,</w:t>
            </w:r>
            <w:r w:rsidR="00713EBC" w:rsidRPr="00E8647E">
              <w:rPr>
                <w:rFonts w:asciiTheme="minorHAnsi" w:eastAsia="Times New Roman" w:hAnsiTheme="minorHAnsi" w:cstheme="minorHAnsi"/>
                <w:b/>
                <w:kern w:val="16"/>
                <w:lang w:val="en-AU" w:eastAsia="en-AU"/>
              </w:rPr>
              <w:t xml:space="preserve"> </w:t>
            </w:r>
            <w:r w:rsidR="000F5F54" w:rsidRPr="00E8647E">
              <w:rPr>
                <w:rFonts w:asciiTheme="minorHAnsi" w:eastAsia="Times New Roman" w:hAnsiTheme="minorHAnsi" w:cstheme="minorHAnsi"/>
                <w:b/>
                <w:kern w:val="16"/>
                <w:lang w:val="en-AU" w:eastAsia="en-AU"/>
              </w:rPr>
              <w:t>20</w:t>
            </w:r>
            <w:r w:rsidR="00E16BD4" w:rsidRPr="00E8647E">
              <w:rPr>
                <w:rFonts w:asciiTheme="minorHAnsi" w:eastAsia="Times New Roman" w:hAnsiTheme="minorHAnsi" w:cstheme="minorHAnsi"/>
                <w:b/>
                <w:kern w:val="16"/>
                <w:lang w:val="en-AU" w:eastAsia="en-AU"/>
              </w:rPr>
              <w:t>2</w:t>
            </w:r>
            <w:r w:rsidRPr="00E8647E">
              <w:rPr>
                <w:rFonts w:asciiTheme="minorHAnsi" w:eastAsia="Times New Roman" w:hAnsiTheme="minorHAnsi" w:cstheme="minorHAnsi"/>
                <w:b/>
                <w:kern w:val="16"/>
                <w:lang w:val="en-AU" w:eastAsia="en-AU"/>
              </w:rPr>
              <w:t>6</w:t>
            </w:r>
          </w:p>
        </w:tc>
        <w:tc>
          <w:tcPr>
            <w:tcW w:w="4615" w:type="dxa"/>
            <w:tcBorders>
              <w:top w:val="single" w:sz="4" w:space="0" w:color="auto"/>
              <w:left w:val="single" w:sz="4" w:space="0" w:color="auto"/>
              <w:bottom w:val="single" w:sz="4" w:space="0" w:color="auto"/>
              <w:right w:val="single" w:sz="4" w:space="0" w:color="auto"/>
            </w:tcBorders>
            <w:hideMark/>
          </w:tcPr>
          <w:p w14:paraId="4F1E441C" w14:textId="28172763" w:rsidR="000F5F54" w:rsidRPr="00E8647E" w:rsidRDefault="000F5F54" w:rsidP="000567FB">
            <w:pPr>
              <w:widowControl w:val="0"/>
              <w:jc w:val="center"/>
              <w:rPr>
                <w:rFonts w:asciiTheme="minorHAnsi" w:eastAsia="Times New Roman" w:hAnsiTheme="minorHAnsi" w:cstheme="minorHAnsi"/>
                <w:b/>
                <w:bCs/>
                <w:kern w:val="16"/>
                <w:lang w:val="en-AU" w:eastAsia="en-AU"/>
              </w:rPr>
            </w:pPr>
            <w:r w:rsidRPr="00E8647E">
              <w:rPr>
                <w:rFonts w:asciiTheme="minorHAnsi" w:eastAsia="Times New Roman" w:hAnsiTheme="minorHAnsi" w:cstheme="minorHAnsi"/>
                <w:b/>
                <w:kern w:val="16"/>
                <w:lang w:val="en-AU" w:eastAsia="en-AU"/>
              </w:rPr>
              <w:t>Fi</w:t>
            </w:r>
            <w:r w:rsidR="00921FAA" w:rsidRPr="00E8647E">
              <w:rPr>
                <w:rFonts w:asciiTheme="minorHAnsi" w:eastAsia="Times New Roman" w:hAnsiTheme="minorHAnsi" w:cstheme="minorHAnsi"/>
                <w:b/>
                <w:kern w:val="16"/>
                <w:lang w:val="en-AU" w:eastAsia="en-AU"/>
              </w:rPr>
              <w:t>fth</w:t>
            </w:r>
            <w:r w:rsidR="00713EBC" w:rsidRPr="00E8647E">
              <w:rPr>
                <w:rFonts w:asciiTheme="minorHAnsi" w:eastAsia="Times New Roman" w:hAnsiTheme="minorHAnsi" w:cstheme="minorHAnsi"/>
                <w:b/>
                <w:kern w:val="16"/>
                <w:lang w:val="en-AU" w:eastAsia="en-AU"/>
              </w:rPr>
              <w:t xml:space="preserve"> </w:t>
            </w:r>
            <w:r w:rsidRPr="00E8647E">
              <w:rPr>
                <w:rFonts w:asciiTheme="minorHAnsi" w:eastAsia="Times New Roman" w:hAnsiTheme="minorHAnsi" w:cstheme="minorHAnsi"/>
                <w:b/>
                <w:kern w:val="16"/>
                <w:lang w:val="en-AU" w:eastAsia="en-AU"/>
              </w:rPr>
              <w:t>Year</w:t>
            </w:r>
            <w:r w:rsidR="00713EBC" w:rsidRPr="00E8647E">
              <w:rPr>
                <w:rFonts w:asciiTheme="minorHAnsi" w:eastAsia="Times New Roman" w:hAnsiTheme="minorHAnsi" w:cstheme="minorHAnsi"/>
                <w:b/>
                <w:kern w:val="16"/>
                <w:lang w:val="en-AU" w:eastAsia="en-AU"/>
              </w:rPr>
              <w:t xml:space="preserve"> </w:t>
            </w:r>
            <w:r w:rsidRPr="00E8647E">
              <w:rPr>
                <w:rFonts w:asciiTheme="minorHAnsi" w:eastAsia="Times New Roman" w:hAnsiTheme="minorHAnsi" w:cstheme="minorHAnsi"/>
                <w:b/>
                <w:kern w:val="16"/>
                <w:lang w:val="en-AU" w:eastAsia="en-AU"/>
              </w:rPr>
              <w:t>of</w:t>
            </w:r>
            <w:r w:rsidR="00713EBC" w:rsidRPr="00E8647E">
              <w:rPr>
                <w:rFonts w:asciiTheme="minorHAnsi" w:eastAsia="Times New Roman" w:hAnsiTheme="minorHAnsi" w:cstheme="minorHAnsi"/>
                <w:b/>
                <w:kern w:val="16"/>
                <w:lang w:val="en-AU" w:eastAsia="en-AU"/>
              </w:rPr>
              <w:t xml:space="preserve"> </w:t>
            </w:r>
            <w:r w:rsidRPr="00E8647E">
              <w:rPr>
                <w:rFonts w:asciiTheme="minorHAnsi" w:eastAsia="Times New Roman" w:hAnsiTheme="minorHAnsi" w:cstheme="minorHAnsi"/>
                <w:b/>
                <w:kern w:val="16"/>
                <w:lang w:val="en-AU" w:eastAsia="en-AU"/>
              </w:rPr>
              <w:t>the</w:t>
            </w:r>
            <w:r w:rsidR="00713EBC" w:rsidRPr="00E8647E">
              <w:rPr>
                <w:rFonts w:asciiTheme="minorHAnsi" w:eastAsia="Times New Roman" w:hAnsiTheme="minorHAnsi" w:cstheme="minorHAnsi"/>
                <w:b/>
                <w:kern w:val="16"/>
                <w:lang w:val="en-AU" w:eastAsia="en-AU"/>
              </w:rPr>
              <w:t xml:space="preserve"> </w:t>
            </w:r>
            <w:r w:rsidRPr="00E8647E">
              <w:rPr>
                <w:rFonts w:asciiTheme="minorHAnsi" w:eastAsia="Times New Roman" w:hAnsiTheme="minorHAnsi" w:cstheme="minorHAnsi"/>
                <w:b/>
                <w:kern w:val="16"/>
                <w:lang w:val="en-AU" w:eastAsia="en-AU"/>
              </w:rPr>
              <w:t>Shmita</w:t>
            </w:r>
            <w:r w:rsidR="00713EBC" w:rsidRPr="00E8647E">
              <w:rPr>
                <w:rFonts w:asciiTheme="minorHAnsi" w:eastAsia="Times New Roman" w:hAnsiTheme="minorHAnsi" w:cstheme="minorHAnsi"/>
                <w:b/>
                <w:kern w:val="16"/>
                <w:lang w:val="en-AU" w:eastAsia="en-AU"/>
              </w:rPr>
              <w:t xml:space="preserve"> </w:t>
            </w:r>
            <w:r w:rsidRPr="00E8647E">
              <w:rPr>
                <w:rFonts w:asciiTheme="minorHAnsi" w:eastAsia="Times New Roman" w:hAnsiTheme="minorHAnsi" w:cstheme="minorHAnsi"/>
                <w:b/>
                <w:kern w:val="16"/>
                <w:lang w:val="en-AU" w:eastAsia="en-AU"/>
              </w:rPr>
              <w:t>Cycle</w:t>
            </w:r>
          </w:p>
        </w:tc>
      </w:tr>
    </w:tbl>
    <w:p w14:paraId="2EB859D4" w14:textId="77777777" w:rsidR="000F5F54" w:rsidRPr="001F1BF5" w:rsidRDefault="000F5F54" w:rsidP="000567FB">
      <w:pPr>
        <w:widowControl w:val="0"/>
        <w:jc w:val="both"/>
        <w:rPr>
          <w:rFonts w:asciiTheme="majorBidi" w:hAnsiTheme="majorBidi" w:cstheme="majorBidi"/>
          <w:kern w:val="16"/>
        </w:rPr>
      </w:pPr>
    </w:p>
    <w:p w14:paraId="0072AF08" w14:textId="285B7EB7" w:rsidR="000F5F54" w:rsidRPr="00E8647E" w:rsidRDefault="0035449F" w:rsidP="000567FB">
      <w:pPr>
        <w:widowControl w:val="0"/>
        <w:jc w:val="center"/>
        <w:rPr>
          <w:rFonts w:asciiTheme="minorHAnsi" w:hAnsiTheme="minorHAnsi" w:cstheme="minorHAnsi"/>
          <w:kern w:val="16"/>
          <w:szCs w:val="22"/>
          <w:lang w:val="en-AU"/>
        </w:rPr>
      </w:pPr>
      <w:r w:rsidRPr="00E8647E">
        <w:rPr>
          <w:rFonts w:asciiTheme="minorHAnsi" w:hAnsiTheme="minorHAnsi" w:cstheme="minorHAnsi"/>
          <w:b/>
          <w:bCs/>
          <w:kern w:val="16"/>
          <w:szCs w:val="22"/>
          <w:u w:val="single"/>
        </w:rPr>
        <w:t>Candle</w:t>
      </w:r>
      <w:r w:rsidR="00713EBC" w:rsidRPr="00E8647E">
        <w:rPr>
          <w:rFonts w:asciiTheme="minorHAnsi" w:hAnsiTheme="minorHAnsi" w:cstheme="minorHAnsi"/>
          <w:b/>
          <w:bCs/>
          <w:kern w:val="16"/>
          <w:szCs w:val="22"/>
          <w:u w:val="single"/>
        </w:rPr>
        <w:t xml:space="preserve"> </w:t>
      </w:r>
      <w:r w:rsidRPr="00E8647E">
        <w:rPr>
          <w:rFonts w:asciiTheme="minorHAnsi" w:hAnsiTheme="minorHAnsi" w:cstheme="minorHAnsi"/>
          <w:b/>
          <w:bCs/>
          <w:kern w:val="16"/>
          <w:szCs w:val="22"/>
          <w:u w:val="single"/>
        </w:rPr>
        <w:t>Lighting</w:t>
      </w:r>
      <w:r w:rsidR="00713EBC" w:rsidRPr="00E8647E">
        <w:rPr>
          <w:rFonts w:asciiTheme="minorHAnsi" w:hAnsiTheme="minorHAnsi" w:cstheme="minorHAnsi"/>
          <w:b/>
          <w:bCs/>
          <w:kern w:val="16"/>
          <w:szCs w:val="22"/>
          <w:u w:val="single"/>
        </w:rPr>
        <w:t xml:space="preserve"> </w:t>
      </w:r>
      <w:r w:rsidRPr="00E8647E">
        <w:rPr>
          <w:rFonts w:asciiTheme="minorHAnsi" w:hAnsiTheme="minorHAnsi" w:cstheme="minorHAnsi"/>
          <w:b/>
          <w:bCs/>
          <w:kern w:val="16"/>
          <w:szCs w:val="22"/>
          <w:u w:val="single"/>
        </w:rPr>
        <w:t>and</w:t>
      </w:r>
      <w:r w:rsidR="00713EBC" w:rsidRPr="00E8647E">
        <w:rPr>
          <w:rFonts w:asciiTheme="minorHAnsi" w:hAnsiTheme="minorHAnsi" w:cstheme="minorHAnsi"/>
          <w:b/>
          <w:bCs/>
          <w:kern w:val="16"/>
          <w:szCs w:val="22"/>
          <w:u w:val="single"/>
        </w:rPr>
        <w:t xml:space="preserve"> </w:t>
      </w:r>
      <w:r w:rsidRPr="00E8647E">
        <w:rPr>
          <w:rFonts w:asciiTheme="minorHAnsi" w:hAnsiTheme="minorHAnsi" w:cstheme="minorHAnsi"/>
          <w:b/>
          <w:bCs/>
          <w:kern w:val="16"/>
          <w:szCs w:val="22"/>
          <w:u w:val="single"/>
        </w:rPr>
        <w:t>Habdalah</w:t>
      </w:r>
      <w:r w:rsidR="00713EBC" w:rsidRPr="00E8647E">
        <w:rPr>
          <w:rFonts w:asciiTheme="minorHAnsi" w:hAnsiTheme="minorHAnsi" w:cstheme="minorHAnsi"/>
          <w:b/>
          <w:bCs/>
          <w:kern w:val="16"/>
          <w:szCs w:val="22"/>
          <w:u w:val="single"/>
        </w:rPr>
        <w:t xml:space="preserve"> </w:t>
      </w:r>
      <w:r w:rsidRPr="00E8647E">
        <w:rPr>
          <w:rFonts w:asciiTheme="minorHAnsi" w:hAnsiTheme="minorHAnsi" w:cstheme="minorHAnsi"/>
          <w:b/>
          <w:bCs/>
          <w:kern w:val="16"/>
          <w:szCs w:val="22"/>
          <w:u w:val="single"/>
        </w:rPr>
        <w:t>Times</w:t>
      </w:r>
      <w:r w:rsidRPr="00E8647E">
        <w:rPr>
          <w:rFonts w:asciiTheme="minorHAnsi" w:hAnsiTheme="minorHAnsi" w:cstheme="minorHAnsi"/>
          <w:b/>
          <w:bCs/>
          <w:kern w:val="16"/>
          <w:szCs w:val="22"/>
        </w:rPr>
        <w:t>:</w:t>
      </w:r>
      <w:r w:rsidR="00713EBC" w:rsidRPr="00E8647E">
        <w:rPr>
          <w:rFonts w:asciiTheme="minorHAnsi" w:hAnsiTheme="minorHAnsi" w:cstheme="minorHAnsi"/>
          <w:b/>
          <w:bCs/>
          <w:kern w:val="16"/>
          <w:szCs w:val="22"/>
        </w:rPr>
        <w:t xml:space="preserve"> </w:t>
      </w:r>
      <w:hyperlink r:id="rId12" w:history="1">
        <w:r w:rsidRPr="00E8647E">
          <w:rPr>
            <w:rFonts w:asciiTheme="minorHAnsi" w:hAnsiTheme="minorHAnsi" w:cstheme="minorHAnsi"/>
            <w:b/>
            <w:bCs/>
            <w:color w:val="0563C1"/>
            <w:kern w:val="16"/>
            <w:szCs w:val="22"/>
            <w:u w:val="single"/>
          </w:rPr>
          <w:t>https://www.chabad.org/calendar/candlelighting.htm</w:t>
        </w:r>
      </w:hyperlink>
      <w:r w:rsidR="00713EBC" w:rsidRPr="00E8647E">
        <w:rPr>
          <w:rFonts w:asciiTheme="minorHAnsi" w:hAnsiTheme="minorHAnsi" w:cstheme="minorHAnsi"/>
          <w:b/>
          <w:bCs/>
          <w:kern w:val="16"/>
          <w:szCs w:val="22"/>
        </w:rPr>
        <w:t xml:space="preserve"> </w:t>
      </w:r>
    </w:p>
    <w:p w14:paraId="4AB16407" w14:textId="77777777" w:rsidR="000F5F54" w:rsidRPr="001F1BF5" w:rsidRDefault="000F5F54" w:rsidP="000567FB">
      <w:pPr>
        <w:widowControl w:val="0"/>
        <w:pBdr>
          <w:bottom w:val="double" w:sz="6" w:space="1" w:color="auto"/>
        </w:pBdr>
        <w:jc w:val="both"/>
        <w:rPr>
          <w:rFonts w:asciiTheme="majorBidi" w:hAnsiTheme="majorBidi" w:cstheme="majorBidi"/>
          <w:b/>
          <w:kern w:val="16"/>
        </w:rPr>
      </w:pPr>
    </w:p>
    <w:p w14:paraId="12573B23" w14:textId="77777777" w:rsidR="000F5F54" w:rsidRPr="00AE33B4" w:rsidRDefault="000F5F54" w:rsidP="000567FB">
      <w:pPr>
        <w:widowControl w:val="0"/>
        <w:jc w:val="both"/>
        <w:rPr>
          <w:rFonts w:asciiTheme="minorHAnsi" w:hAnsiTheme="minorHAnsi" w:cstheme="minorHAnsi"/>
          <w:sz w:val="16"/>
          <w:szCs w:val="16"/>
        </w:rPr>
      </w:pPr>
    </w:p>
    <w:p w14:paraId="5B9F5CFD" w14:textId="77777777" w:rsidR="00AE33B4" w:rsidRPr="006E5C11" w:rsidRDefault="00AE33B4" w:rsidP="000567FB">
      <w:pPr>
        <w:pStyle w:val="Heading1"/>
        <w:rPr>
          <w:rFonts w:eastAsia="Calibri"/>
          <w:b w:val="0"/>
          <w:bCs/>
          <w:lang w:bidi="he-IL"/>
        </w:rPr>
      </w:pPr>
      <w:r w:rsidRPr="00662D98">
        <w:rPr>
          <w:rFonts w:eastAsia="Calibri"/>
          <w:lang w:bidi="he-IL"/>
        </w:rPr>
        <w:t xml:space="preserve">Roll of </w:t>
      </w:r>
      <w:r w:rsidRPr="00D92571">
        <w:rPr>
          <w:lang w:bidi="he-IL"/>
        </w:rPr>
        <w:t>Honor</w:t>
      </w:r>
      <w:r w:rsidRPr="006E5C11">
        <w:rPr>
          <w:rFonts w:eastAsia="Calibri"/>
          <w:b w:val="0"/>
          <w:bCs/>
          <w:lang w:bidi="he-IL"/>
        </w:rPr>
        <w:t>:</w:t>
      </w:r>
    </w:p>
    <w:p w14:paraId="0BBF3E70" w14:textId="77777777" w:rsidR="00AE33B4" w:rsidRPr="006E5C11" w:rsidRDefault="00AE33B4" w:rsidP="000567FB">
      <w:pPr>
        <w:jc w:val="center"/>
        <w:rPr>
          <w:rFonts w:ascii="Cambria" w:hAnsi="Cambria"/>
          <w:b/>
          <w:kern w:val="16"/>
          <w:sz w:val="16"/>
          <w:szCs w:val="16"/>
        </w:rPr>
      </w:pPr>
    </w:p>
    <w:p w14:paraId="42CB1113" w14:textId="77777777" w:rsidR="00AE33B4" w:rsidRPr="00092284" w:rsidRDefault="00AE33B4" w:rsidP="000567FB">
      <w:pPr>
        <w:jc w:val="center"/>
        <w:rPr>
          <w:kern w:val="16"/>
        </w:rPr>
      </w:pPr>
      <w:r w:rsidRPr="00092284">
        <w:rPr>
          <w:kern w:val="16"/>
        </w:rPr>
        <w:t>This Commentary comes out weekly and on the festivals thanks to the great generosity of:</w:t>
      </w:r>
    </w:p>
    <w:p w14:paraId="035ADD33" w14:textId="77777777" w:rsidR="00AE33B4" w:rsidRPr="00092284" w:rsidRDefault="00AE33B4" w:rsidP="000567FB">
      <w:pPr>
        <w:jc w:val="center"/>
        <w:rPr>
          <w:rFonts w:cs="Calibri"/>
          <w:kern w:val="16"/>
        </w:rPr>
      </w:pPr>
      <w:r w:rsidRPr="00092284">
        <w:rPr>
          <w:rFonts w:cs="Calibri"/>
          <w:kern w:val="16"/>
        </w:rPr>
        <w:t>His Eminence Rabbi Dr. Hillel ben David and beloved wife HH Giberet Batsheva bat Sarah</w:t>
      </w:r>
    </w:p>
    <w:p w14:paraId="4FE49217" w14:textId="77777777" w:rsidR="00AE33B4" w:rsidRPr="00092284" w:rsidRDefault="00AE33B4" w:rsidP="000567FB">
      <w:pPr>
        <w:jc w:val="center"/>
        <w:rPr>
          <w:rFonts w:cs="Calibri"/>
          <w:kern w:val="16"/>
        </w:rPr>
      </w:pPr>
      <w:r w:rsidRPr="00092284">
        <w:rPr>
          <w:rFonts w:cs="Calibri"/>
          <w:kern w:val="16"/>
        </w:rPr>
        <w:t>His Eminence Rabbi Dr. Eliyahu ben Abraham and beloved wife HH Giberet Dr. Elisheba bat Sarah</w:t>
      </w:r>
    </w:p>
    <w:p w14:paraId="0EC56EC6" w14:textId="77777777" w:rsidR="00AE33B4" w:rsidRPr="00092284" w:rsidRDefault="00AE33B4" w:rsidP="000567FB">
      <w:pPr>
        <w:jc w:val="center"/>
        <w:rPr>
          <w:rFonts w:cs="Calibri"/>
          <w:kern w:val="16"/>
        </w:rPr>
      </w:pPr>
      <w:r w:rsidRPr="00092284">
        <w:rPr>
          <w:rFonts w:cs="Calibri"/>
          <w:kern w:val="16"/>
        </w:rPr>
        <w:t>His Honor Paqid Adon David ben Abraham</w:t>
      </w:r>
    </w:p>
    <w:p w14:paraId="4737636B" w14:textId="77777777" w:rsidR="00AE33B4" w:rsidRPr="00092284" w:rsidRDefault="00AE33B4" w:rsidP="000567FB">
      <w:pPr>
        <w:jc w:val="center"/>
        <w:rPr>
          <w:rFonts w:cs="Calibri"/>
          <w:kern w:val="16"/>
        </w:rPr>
      </w:pPr>
      <w:r w:rsidRPr="00092284">
        <w:rPr>
          <w:rFonts w:cs="Calibri"/>
          <w:kern w:val="16"/>
        </w:rPr>
        <w:t>His Honor Paqid Adon Ezra ben Abraham and beloved wife HH Giberet Karmela bat Sarah,</w:t>
      </w:r>
    </w:p>
    <w:p w14:paraId="32EDD045" w14:textId="77777777" w:rsidR="00AE33B4" w:rsidRPr="00092284" w:rsidRDefault="00AE33B4" w:rsidP="000567FB">
      <w:pPr>
        <w:jc w:val="center"/>
        <w:rPr>
          <w:rFonts w:cs="Calibri"/>
          <w:kern w:val="16"/>
        </w:rPr>
      </w:pPr>
      <w:r w:rsidRPr="00092284">
        <w:rPr>
          <w:rFonts w:cs="Calibri"/>
          <w:kern w:val="16"/>
        </w:rPr>
        <w:t>His Honor Paqid Adon Tzuriel ben Abraham and beloved wife HH Giberet Gibora bat Sarah</w:t>
      </w:r>
    </w:p>
    <w:p w14:paraId="685BBD15" w14:textId="77777777" w:rsidR="00AE33B4" w:rsidRPr="00092284" w:rsidRDefault="00AE33B4" w:rsidP="000567FB">
      <w:pPr>
        <w:jc w:val="center"/>
        <w:rPr>
          <w:rFonts w:cs="Calibri"/>
          <w:kern w:val="16"/>
        </w:rPr>
      </w:pPr>
      <w:r w:rsidRPr="00092284">
        <w:rPr>
          <w:rFonts w:cs="Calibri"/>
          <w:kern w:val="16"/>
        </w:rPr>
        <w:t>Her Excellency Giberet Sarai bat Sarah &amp; beloved family</w:t>
      </w:r>
    </w:p>
    <w:p w14:paraId="2271BC8D" w14:textId="77777777" w:rsidR="00AE33B4" w:rsidRPr="00092284" w:rsidRDefault="00AE33B4" w:rsidP="000567FB">
      <w:pPr>
        <w:jc w:val="center"/>
        <w:rPr>
          <w:rFonts w:cs="Calibri"/>
          <w:kern w:val="16"/>
        </w:rPr>
      </w:pPr>
      <w:r w:rsidRPr="00092284">
        <w:rPr>
          <w:rFonts w:cs="Calibri"/>
          <w:kern w:val="16"/>
        </w:rPr>
        <w:t>His Excellency Adon Barth Lindemann &amp; beloved family</w:t>
      </w:r>
    </w:p>
    <w:p w14:paraId="005B329C" w14:textId="77777777" w:rsidR="00AE33B4" w:rsidRPr="00092284" w:rsidRDefault="00AE33B4" w:rsidP="000567FB">
      <w:pPr>
        <w:jc w:val="center"/>
        <w:rPr>
          <w:rFonts w:cs="Calibri"/>
          <w:kern w:val="16"/>
        </w:rPr>
      </w:pPr>
      <w:r w:rsidRPr="00092284">
        <w:rPr>
          <w:rFonts w:cs="Calibri"/>
          <w:kern w:val="16"/>
        </w:rPr>
        <w:t>His Excellency Adon John Batchelor &amp; beloved wife</w:t>
      </w:r>
    </w:p>
    <w:p w14:paraId="45B145CA" w14:textId="77777777" w:rsidR="00AE33B4" w:rsidRPr="00092284" w:rsidRDefault="00AE33B4" w:rsidP="000567FB">
      <w:pPr>
        <w:jc w:val="center"/>
        <w:rPr>
          <w:rFonts w:cs="Calibri"/>
          <w:kern w:val="16"/>
        </w:rPr>
      </w:pPr>
      <w:r w:rsidRPr="00092284">
        <w:rPr>
          <w:rFonts w:cs="Calibri"/>
          <w:kern w:val="16"/>
        </w:rPr>
        <w:t>His Excellency Adon Yehoshua ben Abraham and beloved wife HE Giberet Rut bat Sarah</w:t>
      </w:r>
    </w:p>
    <w:p w14:paraId="3CCF3C4A" w14:textId="77777777" w:rsidR="00AE33B4" w:rsidRPr="00092284" w:rsidRDefault="00AE33B4" w:rsidP="000567FB">
      <w:pPr>
        <w:jc w:val="center"/>
        <w:rPr>
          <w:rFonts w:cs="Calibri"/>
          <w:kern w:val="16"/>
        </w:rPr>
      </w:pPr>
      <w:r w:rsidRPr="00092284">
        <w:rPr>
          <w:rFonts w:cs="Calibri"/>
          <w:kern w:val="16"/>
        </w:rPr>
        <w:t>His Excellency Adon Michael ben Yosef and beloved wife HE Giberet Sheba bat Sarah</w:t>
      </w:r>
    </w:p>
    <w:p w14:paraId="7548A5F1" w14:textId="77777777" w:rsidR="00AE33B4" w:rsidRPr="00092284" w:rsidRDefault="00AE33B4" w:rsidP="000567FB">
      <w:pPr>
        <w:jc w:val="center"/>
        <w:rPr>
          <w:rFonts w:cs="Calibri"/>
          <w:kern w:val="16"/>
        </w:rPr>
      </w:pPr>
      <w:r w:rsidRPr="00092284">
        <w:rPr>
          <w:rFonts w:cs="Calibri"/>
          <w:kern w:val="16"/>
        </w:rPr>
        <w:t>Her Excellency Giberet Prof. Dr. Emunah bat Sarah &amp; beloved family</w:t>
      </w:r>
    </w:p>
    <w:p w14:paraId="7F12FE31" w14:textId="77777777" w:rsidR="00AE33B4" w:rsidRPr="00092284" w:rsidRDefault="00AE33B4" w:rsidP="000567FB">
      <w:pPr>
        <w:jc w:val="center"/>
        <w:rPr>
          <w:rFonts w:cs="Calibri"/>
          <w:kern w:val="16"/>
        </w:rPr>
      </w:pPr>
      <w:r w:rsidRPr="00092284">
        <w:rPr>
          <w:rFonts w:cs="Calibri"/>
          <w:kern w:val="16"/>
        </w:rPr>
        <w:t>His Excellency Adon Robert Dick &amp; beloved wife HE Giberet Cobena Dick</w:t>
      </w:r>
    </w:p>
    <w:p w14:paraId="16AE9085" w14:textId="77777777" w:rsidR="00AE33B4" w:rsidRPr="00092284" w:rsidRDefault="00AE33B4" w:rsidP="000567FB">
      <w:pPr>
        <w:jc w:val="center"/>
        <w:rPr>
          <w:rFonts w:cs="Calibri"/>
          <w:kern w:val="16"/>
        </w:rPr>
      </w:pPr>
      <w:r w:rsidRPr="00092284">
        <w:rPr>
          <w:rFonts w:cs="Calibri"/>
          <w:kern w:val="16"/>
        </w:rPr>
        <w:t>His Excellency Adon Ovadya ben Abraham and beloved wife HE Giberet Mirit bat Sarah</w:t>
      </w:r>
    </w:p>
    <w:p w14:paraId="41EAF564" w14:textId="77777777" w:rsidR="00AE33B4" w:rsidRPr="00092284" w:rsidRDefault="00AE33B4" w:rsidP="000567FB">
      <w:pPr>
        <w:jc w:val="center"/>
        <w:rPr>
          <w:rFonts w:cs="Calibri"/>
          <w:kern w:val="16"/>
        </w:rPr>
      </w:pPr>
      <w:r w:rsidRPr="00092284">
        <w:rPr>
          <w:rFonts w:cs="Calibri"/>
          <w:kern w:val="16"/>
        </w:rPr>
        <w:t>His Excellency Adon Shlomoh ben Abraham</w:t>
      </w:r>
    </w:p>
    <w:p w14:paraId="6DD4C435" w14:textId="77777777" w:rsidR="00AE33B4" w:rsidRPr="00092284" w:rsidRDefault="00AE33B4" w:rsidP="000567FB">
      <w:pPr>
        <w:jc w:val="center"/>
        <w:rPr>
          <w:rFonts w:cs="Calibri"/>
          <w:kern w:val="16"/>
        </w:rPr>
      </w:pPr>
      <w:r w:rsidRPr="00092284">
        <w:rPr>
          <w:rFonts w:cs="Calibri"/>
          <w:kern w:val="16"/>
        </w:rPr>
        <w:t xml:space="preserve">His Excellency Adon </w:t>
      </w:r>
      <w:proofErr w:type="spellStart"/>
      <w:r w:rsidRPr="00092284">
        <w:rPr>
          <w:rFonts w:cs="Calibri"/>
          <w:kern w:val="16"/>
        </w:rPr>
        <w:t>Ya’aqob</w:t>
      </w:r>
      <w:proofErr w:type="spellEnd"/>
      <w:r w:rsidRPr="00092284">
        <w:rPr>
          <w:rFonts w:cs="Calibri"/>
          <w:kern w:val="16"/>
        </w:rPr>
        <w:t xml:space="preserve"> ben David</w:t>
      </w:r>
    </w:p>
    <w:p w14:paraId="16781F04" w14:textId="77777777" w:rsidR="00AE33B4" w:rsidRPr="00092284" w:rsidRDefault="00AE33B4" w:rsidP="000567FB">
      <w:pPr>
        <w:jc w:val="center"/>
        <w:rPr>
          <w:rFonts w:cs="Calibri"/>
          <w:kern w:val="16"/>
        </w:rPr>
      </w:pPr>
      <w:r w:rsidRPr="00092284">
        <w:rPr>
          <w:rFonts w:cs="Calibri"/>
          <w:kern w:val="16"/>
        </w:rPr>
        <w:t>His Excellency Adon Bill Haynes and beloved wife HE Giberet Diane Haynes</w:t>
      </w:r>
    </w:p>
    <w:p w14:paraId="77AAE901" w14:textId="194A9660" w:rsidR="000F5F54" w:rsidRDefault="00AE33B4" w:rsidP="000567FB">
      <w:pPr>
        <w:widowControl w:val="0"/>
        <w:jc w:val="center"/>
        <w:rPr>
          <w:rFonts w:cs="Calibri"/>
          <w:kern w:val="16"/>
        </w:rPr>
      </w:pPr>
      <w:r w:rsidRPr="00092284">
        <w:rPr>
          <w:rFonts w:cs="Calibri"/>
          <w:kern w:val="16"/>
        </w:rPr>
        <w:t xml:space="preserve">Her Excellency Giberet Krysta </w:t>
      </w:r>
      <w:proofErr w:type="spellStart"/>
      <w:r w:rsidRPr="00092284">
        <w:rPr>
          <w:rFonts w:cs="Calibri"/>
          <w:kern w:val="16"/>
        </w:rPr>
        <w:t>Wallrauch</w:t>
      </w:r>
      <w:proofErr w:type="spellEnd"/>
      <w:r w:rsidRPr="00092284">
        <w:rPr>
          <w:rFonts w:cs="Calibri"/>
          <w:kern w:val="16"/>
        </w:rPr>
        <w:t xml:space="preserve"> &amp; beloved family</w:t>
      </w:r>
    </w:p>
    <w:p w14:paraId="181C02B5" w14:textId="77777777" w:rsidR="00AE33B4" w:rsidRPr="001F1BF5" w:rsidRDefault="00AE33B4" w:rsidP="000567FB">
      <w:pPr>
        <w:widowControl w:val="0"/>
        <w:jc w:val="center"/>
        <w:rPr>
          <w:rFonts w:asciiTheme="majorBidi" w:hAnsiTheme="majorBidi" w:cstheme="majorBidi"/>
          <w:kern w:val="16"/>
        </w:rPr>
      </w:pPr>
    </w:p>
    <w:p w14:paraId="6216AEB7" w14:textId="3ACF090E" w:rsidR="0035449F" w:rsidRPr="001F1BF5" w:rsidRDefault="0035449F" w:rsidP="000567FB">
      <w:pPr>
        <w:jc w:val="both"/>
        <w:rPr>
          <w:rFonts w:cs="Calibri"/>
          <w:b/>
          <w:bCs/>
          <w:kern w:val="16"/>
        </w:rPr>
      </w:pPr>
      <w:bookmarkStart w:id="0" w:name="_Hlk131927000"/>
      <w:r w:rsidRPr="001F1BF5">
        <w:rPr>
          <w:rFonts w:cs="Calibri"/>
          <w:b/>
          <w:bCs/>
          <w:kern w:val="16"/>
        </w:rPr>
        <w:t>For</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regular</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sacrificial</w:t>
      </w:r>
      <w:r w:rsidR="00713EBC">
        <w:rPr>
          <w:rFonts w:cs="Calibri"/>
          <w:b/>
          <w:bCs/>
          <w:kern w:val="16"/>
        </w:rPr>
        <w:t xml:space="preserve"> </w:t>
      </w:r>
      <w:r w:rsidRPr="001F1BF5">
        <w:rPr>
          <w:rFonts w:cs="Calibri"/>
          <w:b/>
          <w:bCs/>
          <w:kern w:val="16"/>
        </w:rPr>
        <w:t>giving,</w:t>
      </w:r>
      <w:r w:rsidR="00713EBC">
        <w:rPr>
          <w:rFonts w:cs="Calibri"/>
          <w:b/>
          <w:bCs/>
          <w:kern w:val="16"/>
        </w:rPr>
        <w:t xml:space="preserve"> </w:t>
      </w:r>
      <w:r w:rsidRPr="001F1BF5">
        <w:rPr>
          <w:rFonts w:cs="Calibri"/>
          <w:b/>
          <w:bCs/>
          <w:kern w:val="16"/>
        </w:rPr>
        <w:t>providing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best</w:t>
      </w:r>
      <w:r w:rsidR="00713EBC">
        <w:rPr>
          <w:rFonts w:cs="Calibri"/>
          <w:b/>
          <w:bCs/>
          <w:kern w:val="16"/>
        </w:rPr>
        <w:t xml:space="preserve"> </w:t>
      </w:r>
      <w:r w:rsidRPr="001F1BF5">
        <w:rPr>
          <w:rFonts w:cs="Calibri"/>
          <w:b/>
          <w:bCs/>
          <w:kern w:val="16"/>
        </w:rPr>
        <w:t>oil</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lamps,</w:t>
      </w:r>
      <w:r w:rsidR="00713EBC">
        <w:rPr>
          <w:rFonts w:cs="Calibri"/>
          <w:b/>
          <w:bCs/>
          <w:kern w:val="16"/>
        </w:rPr>
        <w:t xml:space="preserve"> </w:t>
      </w:r>
      <w:r w:rsidRPr="001F1BF5">
        <w:rPr>
          <w:rFonts w:cs="Calibri"/>
          <w:b/>
          <w:bCs/>
          <w:kern w:val="16"/>
        </w:rPr>
        <w:t>we</w:t>
      </w:r>
      <w:r w:rsidR="00713EBC">
        <w:rPr>
          <w:rFonts w:cs="Calibri"/>
          <w:b/>
          <w:bCs/>
          <w:kern w:val="16"/>
        </w:rPr>
        <w:t xml:space="preserve"> </w:t>
      </w:r>
      <w:r w:rsidRPr="001F1BF5">
        <w:rPr>
          <w:rFonts w:cs="Calibri"/>
          <w:b/>
          <w:bCs/>
          <w:kern w:val="16"/>
        </w:rPr>
        <w:t>pray</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GOD’s</w:t>
      </w:r>
      <w:r w:rsidR="00713EBC">
        <w:rPr>
          <w:rFonts w:cs="Calibri"/>
          <w:b/>
          <w:bCs/>
          <w:kern w:val="16"/>
        </w:rPr>
        <w:t xml:space="preserve"> </w:t>
      </w:r>
      <w:r w:rsidRPr="001F1BF5">
        <w:rPr>
          <w:rFonts w:cs="Calibri"/>
          <w:b/>
          <w:bCs/>
          <w:kern w:val="16"/>
        </w:rPr>
        <w:t>richest</w:t>
      </w:r>
      <w:r w:rsidR="00713EBC">
        <w:rPr>
          <w:rFonts w:cs="Calibri"/>
          <w:b/>
          <w:bCs/>
          <w:kern w:val="16"/>
        </w:rPr>
        <w:t xml:space="preserve"> </w:t>
      </w:r>
      <w:r w:rsidRPr="001F1BF5">
        <w:rPr>
          <w:rFonts w:cs="Calibri"/>
          <w:b/>
          <w:bCs/>
          <w:kern w:val="16"/>
        </w:rPr>
        <w:t>blessings</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upon</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lives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those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loved</w:t>
      </w:r>
      <w:r w:rsidR="00713EBC">
        <w:rPr>
          <w:rFonts w:cs="Calibri"/>
          <w:b/>
          <w:bCs/>
          <w:kern w:val="16"/>
        </w:rPr>
        <w:t xml:space="preserve"> </w:t>
      </w:r>
      <w:r w:rsidRPr="001F1BF5">
        <w:rPr>
          <w:rFonts w:cs="Calibri"/>
          <w:b/>
          <w:bCs/>
          <w:kern w:val="16"/>
        </w:rPr>
        <w:t>ones,</w:t>
      </w:r>
      <w:r w:rsidR="00713EBC">
        <w:rPr>
          <w:rFonts w:cs="Calibri"/>
          <w:b/>
          <w:bCs/>
          <w:kern w:val="16"/>
        </w:rPr>
        <w:t xml:space="preserve"> </w:t>
      </w:r>
      <w:r w:rsidRPr="001F1BF5">
        <w:rPr>
          <w:rFonts w:cs="Calibri"/>
          <w:b/>
          <w:bCs/>
          <w:kern w:val="16"/>
        </w:rPr>
        <w:t>together</w:t>
      </w:r>
      <w:r w:rsidR="00713EBC">
        <w:rPr>
          <w:rFonts w:cs="Calibri"/>
          <w:b/>
          <w:bCs/>
          <w:kern w:val="16"/>
        </w:rPr>
        <w:t xml:space="preserve"> </w:t>
      </w:r>
      <w:r w:rsidRPr="001F1BF5">
        <w:rPr>
          <w:rFonts w:cs="Calibri"/>
          <w:b/>
          <w:bCs/>
          <w:kern w:val="16"/>
        </w:rPr>
        <w:t>with</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Yisrael</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her</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Scholars,</w:t>
      </w:r>
      <w:r w:rsidR="00713EBC">
        <w:rPr>
          <w:rFonts w:cs="Calibri"/>
          <w:b/>
          <w:bCs/>
          <w:kern w:val="16"/>
        </w:rPr>
        <w:t xml:space="preserve"> </w:t>
      </w:r>
      <w:r w:rsidRPr="001F1BF5">
        <w:rPr>
          <w:rFonts w:cs="Calibri"/>
          <w:b/>
          <w:bCs/>
          <w:kern w:val="16"/>
        </w:rPr>
        <w:t>amen</w:t>
      </w:r>
      <w:r w:rsidR="00713EBC">
        <w:rPr>
          <w:rFonts w:cs="Calibri"/>
          <w:b/>
          <w:bCs/>
          <w:kern w:val="16"/>
        </w:rPr>
        <w:t xml:space="preserve"> </w:t>
      </w:r>
      <w:proofErr w:type="spellStart"/>
      <w:r w:rsidRPr="001F1BF5">
        <w:rPr>
          <w:rFonts w:cs="Calibri"/>
          <w:b/>
          <w:bCs/>
          <w:kern w:val="16"/>
        </w:rPr>
        <w:t>ve</w:t>
      </w:r>
      <w:proofErr w:type="spellEnd"/>
      <w:r w:rsidR="00713EBC">
        <w:rPr>
          <w:rFonts w:cs="Calibri"/>
          <w:b/>
          <w:bCs/>
          <w:kern w:val="16"/>
        </w:rPr>
        <w:t xml:space="preserve"> </w:t>
      </w:r>
      <w:r w:rsidRPr="001F1BF5">
        <w:rPr>
          <w:rFonts w:cs="Calibri"/>
          <w:b/>
          <w:bCs/>
          <w:kern w:val="16"/>
        </w:rPr>
        <w:t>amen!</w:t>
      </w:r>
    </w:p>
    <w:p w14:paraId="1B399AE5" w14:textId="2F9B1ADD" w:rsidR="0035449F" w:rsidRPr="001F1BF5" w:rsidRDefault="0035449F" w:rsidP="000567FB">
      <w:pPr>
        <w:jc w:val="both"/>
        <w:rPr>
          <w:rFonts w:cs="Calibri"/>
          <w:kern w:val="16"/>
        </w:rPr>
      </w:pPr>
      <w:r w:rsidRPr="001F1BF5">
        <w:rPr>
          <w:rFonts w:cs="Calibri"/>
          <w:b/>
          <w:bCs/>
          <w:kern w:val="16"/>
          <w:u w:val="single"/>
        </w:rPr>
        <w:t>Also,</w:t>
      </w:r>
      <w:r w:rsidR="00713EBC">
        <w:rPr>
          <w:rFonts w:cs="Calibri"/>
          <w:b/>
          <w:bCs/>
          <w:kern w:val="16"/>
          <w:u w:val="single"/>
        </w:rPr>
        <w:t xml:space="preserve"> </w:t>
      </w:r>
      <w:r w:rsidRPr="001F1BF5">
        <w:rPr>
          <w:rFonts w:cs="Calibri"/>
          <w:b/>
          <w:bCs/>
          <w:kern w:val="16"/>
          <w:u w:val="single"/>
        </w:rPr>
        <w:t>a</w:t>
      </w:r>
      <w:r w:rsidR="00713EBC">
        <w:rPr>
          <w:rFonts w:cs="Calibri"/>
          <w:b/>
          <w:bCs/>
          <w:kern w:val="16"/>
          <w:u w:val="single"/>
        </w:rPr>
        <w:t xml:space="preserve"> </w:t>
      </w:r>
      <w:r w:rsidRPr="001F1BF5">
        <w:rPr>
          <w:rFonts w:cs="Calibri"/>
          <w:b/>
          <w:bCs/>
          <w:kern w:val="16"/>
          <w:u w:val="single"/>
        </w:rPr>
        <w:t>great</w:t>
      </w:r>
      <w:r w:rsidR="00713EBC">
        <w:rPr>
          <w:rFonts w:cs="Calibri"/>
          <w:b/>
          <w:bCs/>
          <w:kern w:val="16"/>
          <w:u w:val="single"/>
        </w:rPr>
        <w:t xml:space="preserve"> </w:t>
      </w:r>
      <w:r w:rsidRPr="001F1BF5">
        <w:rPr>
          <w:rFonts w:cs="Calibri"/>
          <w:b/>
          <w:bCs/>
          <w:kern w:val="16"/>
          <w:u w:val="single"/>
        </w:rPr>
        <w:t>thank</w:t>
      </w:r>
      <w:r w:rsidR="00713EBC">
        <w:rPr>
          <w:rFonts w:cs="Calibri"/>
          <w:b/>
          <w:bCs/>
          <w:kern w:val="16"/>
          <w:u w:val="single"/>
        </w:rPr>
        <w:t xml:space="preserve"> </w:t>
      </w:r>
      <w:r w:rsidRPr="001F1BF5">
        <w:rPr>
          <w:rFonts w:cs="Calibri"/>
          <w:b/>
          <w:bCs/>
          <w:kern w:val="16"/>
          <w:u w:val="single"/>
        </w:rPr>
        <w:t>you</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great</w:t>
      </w:r>
      <w:r w:rsidR="00713EBC">
        <w:rPr>
          <w:rFonts w:cs="Calibri"/>
          <w:b/>
          <w:bCs/>
          <w:kern w:val="16"/>
          <w:u w:val="single"/>
        </w:rPr>
        <w:t xml:space="preserve"> </w:t>
      </w:r>
      <w:r w:rsidRPr="001F1BF5">
        <w:rPr>
          <w:rFonts w:cs="Calibri"/>
          <w:b/>
          <w:bCs/>
          <w:kern w:val="16"/>
          <w:u w:val="single"/>
        </w:rPr>
        <w:t>blessings</w:t>
      </w:r>
      <w:r w:rsidR="00713EBC">
        <w:rPr>
          <w:rFonts w:cs="Calibri"/>
          <w:b/>
          <w:bCs/>
          <w:kern w:val="16"/>
          <w:u w:val="single"/>
        </w:rPr>
        <w:t xml:space="preserve"> </w:t>
      </w:r>
      <w:r w:rsidRPr="001F1BF5">
        <w:rPr>
          <w:rFonts w:cs="Calibri"/>
          <w:b/>
          <w:bCs/>
          <w:kern w:val="16"/>
          <w:u w:val="single"/>
        </w:rPr>
        <w:t>be</w:t>
      </w:r>
      <w:r w:rsidR="00713EBC">
        <w:rPr>
          <w:rFonts w:cs="Calibri"/>
          <w:b/>
          <w:bCs/>
          <w:kern w:val="16"/>
          <w:u w:val="single"/>
        </w:rPr>
        <w:t xml:space="preserve"> </w:t>
      </w:r>
      <w:r w:rsidRPr="001F1BF5">
        <w:rPr>
          <w:rFonts w:cs="Calibri"/>
          <w:b/>
          <w:bCs/>
          <w:kern w:val="16"/>
          <w:u w:val="single"/>
        </w:rPr>
        <w:t>upon</w:t>
      </w:r>
      <w:r w:rsidR="00713EBC">
        <w:rPr>
          <w:rFonts w:cs="Calibri"/>
          <w:b/>
          <w:bCs/>
          <w:kern w:val="16"/>
          <w:u w:val="single"/>
        </w:rPr>
        <w:t xml:space="preserve"> </w:t>
      </w:r>
      <w:r w:rsidRPr="001F1BF5">
        <w:rPr>
          <w:rFonts w:cs="Calibri"/>
          <w:b/>
          <w:bCs/>
          <w:kern w:val="16"/>
          <w:u w:val="single"/>
        </w:rPr>
        <w:t>all</w:t>
      </w:r>
      <w:r w:rsidR="00713EBC">
        <w:rPr>
          <w:rFonts w:cs="Calibri"/>
          <w:b/>
          <w:bCs/>
          <w:kern w:val="16"/>
          <w:u w:val="single"/>
        </w:rPr>
        <w:t xml:space="preserve"> </w:t>
      </w:r>
      <w:r w:rsidRPr="001F1BF5">
        <w:rPr>
          <w:rFonts w:cs="Calibri"/>
          <w:b/>
          <w:bCs/>
          <w:kern w:val="16"/>
          <w:u w:val="single"/>
        </w:rPr>
        <w:t>who</w:t>
      </w:r>
      <w:r w:rsidR="00713EBC">
        <w:rPr>
          <w:rFonts w:cs="Calibri"/>
          <w:b/>
          <w:bCs/>
          <w:kern w:val="16"/>
          <w:u w:val="single"/>
        </w:rPr>
        <w:t xml:space="preserve"> </w:t>
      </w:r>
      <w:r w:rsidRPr="001F1BF5">
        <w:rPr>
          <w:rFonts w:cs="Calibri"/>
          <w:b/>
          <w:bCs/>
          <w:kern w:val="16"/>
          <w:u w:val="single"/>
        </w:rPr>
        <w:t>send</w:t>
      </w:r>
      <w:r w:rsidR="00713EBC">
        <w:rPr>
          <w:rFonts w:cs="Calibri"/>
          <w:b/>
          <w:bCs/>
          <w:kern w:val="16"/>
          <w:u w:val="single"/>
        </w:rPr>
        <w:t xml:space="preserve"> </w:t>
      </w:r>
      <w:r w:rsidRPr="001F1BF5">
        <w:rPr>
          <w:rFonts w:cs="Calibri"/>
          <w:b/>
          <w:bCs/>
          <w:kern w:val="16"/>
          <w:u w:val="single"/>
        </w:rPr>
        <w:t>comments</w:t>
      </w:r>
      <w:r w:rsidR="00713EBC">
        <w:rPr>
          <w:rFonts w:cs="Calibri"/>
          <w:b/>
          <w:bCs/>
          <w:kern w:val="16"/>
          <w:u w:val="single"/>
        </w:rPr>
        <w:t xml:space="preserve"> </w:t>
      </w:r>
      <w:r w:rsidRPr="001F1BF5">
        <w:rPr>
          <w:rFonts w:cs="Calibri"/>
          <w:b/>
          <w:bCs/>
          <w:kern w:val="16"/>
          <w:u w:val="single"/>
        </w:rPr>
        <w:t>to</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list</w:t>
      </w:r>
      <w:r w:rsidR="00713EBC">
        <w:rPr>
          <w:rFonts w:cs="Calibri"/>
          <w:b/>
          <w:bCs/>
          <w:kern w:val="16"/>
          <w:u w:val="single"/>
        </w:rPr>
        <w:t xml:space="preserve"> </w:t>
      </w:r>
      <w:r w:rsidRPr="001F1BF5">
        <w:rPr>
          <w:rFonts w:cs="Calibri"/>
          <w:b/>
          <w:bCs/>
          <w:kern w:val="16"/>
          <w:u w:val="single"/>
        </w:rPr>
        <w:t>about</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contents</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commentary</w:t>
      </w:r>
      <w:r w:rsidR="00713EBC">
        <w:rPr>
          <w:rFonts w:cs="Calibri"/>
          <w:b/>
          <w:bCs/>
          <w:kern w:val="16"/>
          <w:u w:val="single"/>
        </w:rPr>
        <w:t xml:space="preserve"> </w:t>
      </w:r>
      <w:r w:rsidRPr="001F1BF5">
        <w:rPr>
          <w:rFonts w:cs="Calibri"/>
          <w:b/>
          <w:bCs/>
          <w:kern w:val="16"/>
          <w:u w:val="single"/>
        </w:rPr>
        <w:t>of</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weekly</w:t>
      </w:r>
      <w:r w:rsidR="00713EBC">
        <w:rPr>
          <w:rFonts w:cs="Calibri"/>
          <w:b/>
          <w:bCs/>
          <w:kern w:val="16"/>
          <w:u w:val="single"/>
        </w:rPr>
        <w:t xml:space="preserve"> </w:t>
      </w:r>
      <w:r w:rsidRPr="001F1BF5">
        <w:rPr>
          <w:rFonts w:cs="Calibri"/>
          <w:b/>
          <w:bCs/>
          <w:kern w:val="16"/>
          <w:u w:val="single"/>
        </w:rPr>
        <w:t>Torah</w:t>
      </w:r>
      <w:r w:rsidR="00713EBC">
        <w:rPr>
          <w:rFonts w:cs="Calibri"/>
          <w:b/>
          <w:bCs/>
          <w:kern w:val="16"/>
          <w:u w:val="single"/>
        </w:rPr>
        <w:t xml:space="preserve"> </w:t>
      </w:r>
      <w:r w:rsidRPr="001F1BF5">
        <w:rPr>
          <w:rFonts w:cs="Calibri"/>
          <w:b/>
          <w:bCs/>
          <w:kern w:val="16"/>
          <w:u w:val="single"/>
        </w:rPr>
        <w:t>Seder</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allied</w:t>
      </w:r>
      <w:r w:rsidR="00713EBC">
        <w:rPr>
          <w:rFonts w:cs="Calibri"/>
          <w:b/>
          <w:bCs/>
          <w:kern w:val="16"/>
          <w:u w:val="single"/>
        </w:rPr>
        <w:t xml:space="preserve"> </w:t>
      </w:r>
      <w:r w:rsidRPr="001F1BF5">
        <w:rPr>
          <w:rFonts w:cs="Calibri"/>
          <w:b/>
          <w:bCs/>
          <w:kern w:val="16"/>
          <w:u w:val="single"/>
        </w:rPr>
        <w:t>topics</w:t>
      </w:r>
      <w:r w:rsidRPr="001F1BF5">
        <w:rPr>
          <w:rFonts w:cs="Calibri"/>
          <w:kern w:val="16"/>
        </w:rPr>
        <w:t>.</w:t>
      </w:r>
    </w:p>
    <w:p w14:paraId="0BF7F2B3" w14:textId="77777777" w:rsidR="0035449F" w:rsidRPr="001F1BF5" w:rsidRDefault="0035449F" w:rsidP="000567FB">
      <w:pPr>
        <w:jc w:val="both"/>
        <w:rPr>
          <w:rFonts w:cs="Calibri"/>
          <w:kern w:val="16"/>
        </w:rPr>
      </w:pPr>
    </w:p>
    <w:p w14:paraId="422676A6" w14:textId="03F376D3" w:rsidR="0035449F" w:rsidRPr="001F1BF5" w:rsidRDefault="0035449F" w:rsidP="000567FB">
      <w:pPr>
        <w:pBdr>
          <w:bottom w:val="double" w:sz="6" w:space="1" w:color="auto"/>
        </w:pBdr>
        <w:jc w:val="both"/>
        <w:rPr>
          <w:rFonts w:cs="Calibri"/>
          <w:b/>
          <w:bCs/>
          <w:color w:val="0563C1"/>
          <w:kern w:val="16"/>
          <w:u w:val="single"/>
        </w:rPr>
      </w:pPr>
      <w:r w:rsidRPr="001F1BF5">
        <w:rPr>
          <w:rFonts w:cs="Calibri"/>
          <w:b/>
          <w:bCs/>
          <w:kern w:val="16"/>
        </w:rPr>
        <w:t>If</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want</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subscribe</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list</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ensure</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never</w:t>
      </w:r>
      <w:r w:rsidR="00713EBC">
        <w:rPr>
          <w:rFonts w:cs="Calibri"/>
          <w:b/>
          <w:bCs/>
          <w:kern w:val="16"/>
        </w:rPr>
        <w:t xml:space="preserve"> </w:t>
      </w:r>
      <w:r w:rsidRPr="001F1BF5">
        <w:rPr>
          <w:rFonts w:cs="Calibri"/>
          <w:b/>
          <w:bCs/>
          <w:kern w:val="16"/>
        </w:rPr>
        <w:t>lose</w:t>
      </w:r>
      <w:r w:rsidR="00713EBC">
        <w:rPr>
          <w:rFonts w:cs="Calibri"/>
          <w:b/>
          <w:bCs/>
          <w:kern w:val="16"/>
        </w:rPr>
        <w:t xml:space="preserve"> </w:t>
      </w:r>
      <w:r w:rsidRPr="001F1BF5">
        <w:rPr>
          <w:rFonts w:cs="Calibri"/>
          <w:b/>
          <w:bCs/>
          <w:kern w:val="16"/>
        </w:rPr>
        <w:t>any</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commentaries,</w:t>
      </w:r>
      <w:r w:rsidR="00713EBC">
        <w:rPr>
          <w:rFonts w:cs="Calibri"/>
          <w:b/>
          <w:bCs/>
          <w:kern w:val="16"/>
        </w:rPr>
        <w:t xml:space="preserve"> </w:t>
      </w:r>
      <w:r w:rsidRPr="001F1BF5">
        <w:rPr>
          <w:rFonts w:cs="Calibri"/>
          <w:b/>
          <w:bCs/>
          <w:kern w:val="16"/>
        </w:rPr>
        <w:t>or</w:t>
      </w:r>
      <w:r w:rsidR="00713EBC">
        <w:rPr>
          <w:rFonts w:cs="Calibri"/>
          <w:b/>
          <w:bCs/>
          <w:kern w:val="16"/>
        </w:rPr>
        <w:t xml:space="preserve"> </w:t>
      </w:r>
      <w:r w:rsidRPr="001F1BF5">
        <w:rPr>
          <w:rFonts w:cs="Calibri"/>
          <w:b/>
          <w:bCs/>
          <w:kern w:val="16"/>
        </w:rPr>
        <w:t>would</w:t>
      </w:r>
      <w:r w:rsidR="00713EBC">
        <w:rPr>
          <w:rFonts w:cs="Calibri"/>
          <w:b/>
          <w:bCs/>
          <w:kern w:val="16"/>
        </w:rPr>
        <w:t xml:space="preserve"> </w:t>
      </w:r>
      <w:r w:rsidRPr="001F1BF5">
        <w:rPr>
          <w:rFonts w:cs="Calibri"/>
          <w:b/>
          <w:bCs/>
          <w:kern w:val="16"/>
        </w:rPr>
        <w:t>like</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friends</w:t>
      </w:r>
      <w:r w:rsidR="00713EBC">
        <w:rPr>
          <w:rFonts w:cs="Calibri"/>
          <w:b/>
          <w:bCs/>
          <w:kern w:val="16"/>
        </w:rPr>
        <w:t xml:space="preserve"> </w:t>
      </w:r>
      <w:r w:rsidRPr="001F1BF5">
        <w:rPr>
          <w:rFonts w:cs="Calibri"/>
          <w:b/>
          <w:bCs/>
          <w:kern w:val="16"/>
        </w:rPr>
        <w:t>also</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receive</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commentary,</w:t>
      </w:r>
      <w:r w:rsidR="00713EBC">
        <w:rPr>
          <w:rFonts w:cs="Calibri"/>
          <w:b/>
          <w:bCs/>
          <w:kern w:val="16"/>
        </w:rPr>
        <w:t xml:space="preserve"> </w:t>
      </w:r>
      <w:r w:rsidRPr="001F1BF5">
        <w:rPr>
          <w:rFonts w:cs="Calibri"/>
          <w:b/>
          <w:bCs/>
          <w:kern w:val="16"/>
        </w:rPr>
        <w:t>please</w:t>
      </w:r>
      <w:r w:rsidR="00713EBC">
        <w:rPr>
          <w:rFonts w:cs="Calibri"/>
          <w:b/>
          <w:bCs/>
          <w:kern w:val="16"/>
        </w:rPr>
        <w:t xml:space="preserve"> </w:t>
      </w:r>
      <w:r w:rsidRPr="001F1BF5">
        <w:rPr>
          <w:rFonts w:cs="Calibri"/>
          <w:b/>
          <w:bCs/>
          <w:kern w:val="16"/>
        </w:rPr>
        <w:t>do</w:t>
      </w:r>
      <w:r w:rsidR="00713EBC">
        <w:rPr>
          <w:rFonts w:cs="Calibri"/>
          <w:b/>
          <w:bCs/>
          <w:kern w:val="16"/>
        </w:rPr>
        <w:t xml:space="preserve"> </w:t>
      </w:r>
      <w:r w:rsidRPr="001F1BF5">
        <w:rPr>
          <w:rFonts w:cs="Calibri"/>
          <w:b/>
          <w:bCs/>
          <w:kern w:val="16"/>
        </w:rPr>
        <w:t>send</w:t>
      </w:r>
      <w:r w:rsidR="00713EBC">
        <w:rPr>
          <w:rFonts w:cs="Calibri"/>
          <w:b/>
          <w:bCs/>
          <w:kern w:val="16"/>
        </w:rPr>
        <w:t xml:space="preserve"> </w:t>
      </w:r>
      <w:r w:rsidRPr="001F1BF5">
        <w:rPr>
          <w:rFonts w:cs="Calibri"/>
          <w:b/>
          <w:bCs/>
          <w:kern w:val="16"/>
        </w:rPr>
        <w:t>me</w:t>
      </w:r>
      <w:r w:rsidR="00713EBC">
        <w:rPr>
          <w:rFonts w:cs="Calibri"/>
          <w:b/>
          <w:bCs/>
          <w:kern w:val="16"/>
        </w:rPr>
        <w:t xml:space="preserve"> </w:t>
      </w:r>
      <w:r w:rsidRPr="001F1BF5">
        <w:rPr>
          <w:rFonts w:cs="Calibri"/>
          <w:b/>
          <w:bCs/>
          <w:kern w:val="16"/>
        </w:rPr>
        <w:t>an</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to</w:t>
      </w:r>
      <w:r w:rsidR="00713EBC">
        <w:rPr>
          <w:rFonts w:cs="Calibri"/>
          <w:b/>
          <w:bCs/>
          <w:kern w:val="16"/>
        </w:rPr>
        <w:t xml:space="preserve"> </w:t>
      </w:r>
      <w:hyperlink r:id="rId13" w:history="1">
        <w:r w:rsidRPr="001F1BF5">
          <w:rPr>
            <w:rFonts w:cs="Calibri"/>
            <w:color w:val="0000FF"/>
            <w:u w:val="single"/>
          </w:rPr>
          <w:t>gkilli@aol.com</w:t>
        </w:r>
        <w:r w:rsidR="00713EBC">
          <w:rPr>
            <w:rFonts w:cs="Calibri"/>
            <w:color w:val="0000FF"/>
            <w:u w:val="single"/>
          </w:rPr>
          <w:t xml:space="preserve"> </w:t>
        </w:r>
      </w:hyperlink>
      <w:r w:rsidRPr="001F1BF5">
        <w:rPr>
          <w:rFonts w:cs="Calibri"/>
          <w:b/>
          <w:bCs/>
          <w:kern w:val="16"/>
        </w:rPr>
        <w:t>with</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addresses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friends.</w:t>
      </w:r>
      <w:r w:rsidR="00713EBC">
        <w:rPr>
          <w:rFonts w:cs="Calibri"/>
          <w:b/>
          <w:bCs/>
          <w:kern w:val="16"/>
        </w:rPr>
        <w:t xml:space="preserve"> </w:t>
      </w:r>
      <w:r w:rsidRPr="001F1BF5">
        <w:rPr>
          <w:rFonts w:cs="Calibri"/>
          <w:b/>
          <w:bCs/>
          <w:kern w:val="16"/>
        </w:rPr>
        <w:t>Toda</w:t>
      </w:r>
      <w:r w:rsidR="00713EBC">
        <w:rPr>
          <w:rFonts w:cs="Calibri"/>
          <w:b/>
          <w:bCs/>
          <w:kern w:val="16"/>
        </w:rPr>
        <w:t xml:space="preserve"> </w:t>
      </w:r>
      <w:r w:rsidRPr="001F1BF5">
        <w:rPr>
          <w:rFonts w:cs="Calibri"/>
          <w:b/>
          <w:bCs/>
          <w:kern w:val="16"/>
        </w:rPr>
        <w:t>Rabba!</w:t>
      </w:r>
    </w:p>
    <w:bookmarkEnd w:id="0"/>
    <w:p w14:paraId="33E05F5F" w14:textId="77777777" w:rsidR="00246288" w:rsidRPr="001F1BF5" w:rsidRDefault="00246288" w:rsidP="000567FB">
      <w:pPr>
        <w:widowControl w:val="0"/>
        <w:pBdr>
          <w:bottom w:val="double" w:sz="6" w:space="1" w:color="auto"/>
        </w:pBdr>
        <w:jc w:val="both"/>
        <w:rPr>
          <w:rFonts w:asciiTheme="majorBidi" w:hAnsiTheme="majorBidi" w:cstheme="majorBidi"/>
        </w:rPr>
      </w:pPr>
    </w:p>
    <w:p w14:paraId="7C3CD7C2" w14:textId="77777777" w:rsidR="00AE33B4" w:rsidRPr="009956E0" w:rsidRDefault="00AE33B4" w:rsidP="000567FB">
      <w:pPr>
        <w:rPr>
          <w:sz w:val="16"/>
          <w:szCs w:val="16"/>
          <w:highlight w:val="green"/>
          <w:lang w:val="en-AU"/>
        </w:rPr>
      </w:pPr>
    </w:p>
    <w:p w14:paraId="5796FB12" w14:textId="77777777" w:rsidR="00E8647E" w:rsidRDefault="00E8647E" w:rsidP="000567FB">
      <w:pPr>
        <w:pStyle w:val="Heading1"/>
        <w:rPr>
          <w:lang w:val="en-AU"/>
        </w:rPr>
      </w:pPr>
      <w:r>
        <w:rPr>
          <w:lang w:val="en-AU"/>
        </w:rPr>
        <w:br w:type="page"/>
      </w:r>
    </w:p>
    <w:p w14:paraId="1FBDD0B4" w14:textId="13D46E45" w:rsidR="00246288" w:rsidRPr="002A40FF" w:rsidRDefault="00246288" w:rsidP="000567FB">
      <w:pPr>
        <w:pStyle w:val="Heading1"/>
        <w:rPr>
          <w:rFonts w:cstheme="majorBidi"/>
        </w:rPr>
      </w:pPr>
      <w:r w:rsidRPr="002A40FF">
        <w:rPr>
          <w:lang w:val="en-AU"/>
        </w:rPr>
        <w:lastRenderedPageBreak/>
        <w:t>Shabbat:</w:t>
      </w:r>
      <w:r w:rsidR="00713EBC" w:rsidRPr="002A40FF">
        <w:rPr>
          <w:lang w:val="en-AU"/>
        </w:rPr>
        <w:t xml:space="preserve"> </w:t>
      </w:r>
      <w:r w:rsidRPr="002A40FF">
        <w:rPr>
          <w:lang w:val="en-AU"/>
        </w:rPr>
        <w:t>“</w:t>
      </w:r>
      <w:proofErr w:type="spellStart"/>
      <w:r w:rsidRPr="002A40FF">
        <w:rPr>
          <w:lang w:val="en-AU"/>
        </w:rPr>
        <w:t>VaY’hi</w:t>
      </w:r>
      <w:proofErr w:type="spellEnd"/>
      <w:r w:rsidR="00713EBC" w:rsidRPr="002A40FF">
        <w:rPr>
          <w:lang w:val="en-AU"/>
        </w:rPr>
        <w:t xml:space="preserve"> </w:t>
      </w:r>
      <w:r w:rsidRPr="002A40FF">
        <w:rPr>
          <w:lang w:val="en-AU"/>
        </w:rPr>
        <w:t>Ki</w:t>
      </w:r>
      <w:r w:rsidR="00713EBC" w:rsidRPr="002A40FF">
        <w:rPr>
          <w:lang w:val="en-AU"/>
        </w:rPr>
        <w:t xml:space="preserve"> </w:t>
      </w:r>
      <w:proofErr w:type="spellStart"/>
      <w:r w:rsidRPr="002A40FF">
        <w:rPr>
          <w:lang w:val="en-AU"/>
        </w:rPr>
        <w:t>Zaqen</w:t>
      </w:r>
      <w:proofErr w:type="spellEnd"/>
      <w:r w:rsidR="00713EBC" w:rsidRPr="002A40FF">
        <w:rPr>
          <w:lang w:val="en-AU"/>
        </w:rPr>
        <w:t xml:space="preserve"> </w:t>
      </w:r>
      <w:proofErr w:type="spellStart"/>
      <w:r w:rsidRPr="002A40FF">
        <w:rPr>
          <w:lang w:val="en-AU"/>
        </w:rPr>
        <w:t>Yitschaq</w:t>
      </w:r>
      <w:proofErr w:type="spellEnd"/>
      <w:r w:rsidRPr="002A40FF">
        <w:rPr>
          <w:lang w:val="en-AU"/>
        </w:rPr>
        <w:t>”</w:t>
      </w:r>
      <w:r w:rsidR="00713EBC" w:rsidRPr="002A40FF">
        <w:rPr>
          <w:lang w:val="en-AU"/>
        </w:rPr>
        <w:t xml:space="preserve"> </w:t>
      </w:r>
      <w:r w:rsidRPr="002A40FF">
        <w:rPr>
          <w:lang w:val="en-AU"/>
        </w:rPr>
        <w:t>–</w:t>
      </w:r>
      <w:r w:rsidR="00713EBC" w:rsidRPr="002A40FF">
        <w:rPr>
          <w:lang w:val="en-AU"/>
        </w:rPr>
        <w:t xml:space="preserve"> </w:t>
      </w:r>
      <w:r w:rsidRPr="002A40FF">
        <w:rPr>
          <w:lang w:val="en-AU"/>
        </w:rPr>
        <w:t>“And</w:t>
      </w:r>
      <w:r w:rsidR="00713EBC" w:rsidRPr="002A40FF">
        <w:rPr>
          <w:lang w:val="en-AU"/>
        </w:rPr>
        <w:t xml:space="preserve"> </w:t>
      </w:r>
      <w:r w:rsidRPr="002A40FF">
        <w:rPr>
          <w:lang w:val="en-AU"/>
        </w:rPr>
        <w:t>it</w:t>
      </w:r>
      <w:r w:rsidR="00713EBC" w:rsidRPr="002A40FF">
        <w:rPr>
          <w:lang w:val="en-AU"/>
        </w:rPr>
        <w:t xml:space="preserve"> </w:t>
      </w:r>
      <w:r w:rsidRPr="002A40FF">
        <w:rPr>
          <w:lang w:val="en-AU"/>
        </w:rPr>
        <w:t>was</w:t>
      </w:r>
      <w:r w:rsidR="00713EBC" w:rsidRPr="002A40FF">
        <w:rPr>
          <w:lang w:val="en-AU"/>
        </w:rPr>
        <w:t xml:space="preserve"> </w:t>
      </w:r>
      <w:r w:rsidRPr="002A40FF">
        <w:rPr>
          <w:lang w:val="en-AU"/>
        </w:rPr>
        <w:t>when</w:t>
      </w:r>
      <w:r w:rsidR="00713EBC" w:rsidRPr="002A40FF">
        <w:rPr>
          <w:lang w:val="en-AU"/>
        </w:rPr>
        <w:t xml:space="preserve"> </w:t>
      </w:r>
      <w:r w:rsidRPr="002A40FF">
        <w:rPr>
          <w:lang w:val="en-AU"/>
        </w:rPr>
        <w:t>Isaac</w:t>
      </w:r>
      <w:r w:rsidR="00713EBC" w:rsidRPr="002A40FF">
        <w:rPr>
          <w:lang w:val="en-AU"/>
        </w:rPr>
        <w:t xml:space="preserve"> </w:t>
      </w:r>
      <w:r w:rsidRPr="002A40FF">
        <w:rPr>
          <w:lang w:val="en-AU"/>
        </w:rPr>
        <w:t>was</w:t>
      </w:r>
      <w:r w:rsidR="00713EBC" w:rsidRPr="002A40FF">
        <w:rPr>
          <w:lang w:val="en-AU"/>
        </w:rPr>
        <w:t xml:space="preserve"> </w:t>
      </w:r>
      <w:r w:rsidRPr="002A40FF">
        <w:rPr>
          <w:lang w:val="en-AU"/>
        </w:rPr>
        <w:t>old”</w:t>
      </w:r>
    </w:p>
    <w:p w14:paraId="347AA0F3" w14:textId="1D535C58" w:rsidR="00921FAA" w:rsidRPr="002A40FF" w:rsidRDefault="00921FAA" w:rsidP="000567FB">
      <w:pPr>
        <w:jc w:val="center"/>
        <w:rPr>
          <w:rFonts w:ascii="Cambria" w:hAnsi="Cambria"/>
          <w:b/>
          <w:bCs/>
          <w:sz w:val="28"/>
          <w:szCs w:val="28"/>
        </w:rPr>
      </w:pPr>
      <w:r w:rsidRPr="002A40FF">
        <w:rPr>
          <w:rFonts w:ascii="Cambria" w:hAnsi="Cambria"/>
          <w:b/>
          <w:bCs/>
          <w:sz w:val="28"/>
          <w:szCs w:val="28"/>
        </w:rPr>
        <w:t>&amp;</w:t>
      </w:r>
      <w:r w:rsidR="00E8647E">
        <w:rPr>
          <w:rFonts w:ascii="Cambria" w:hAnsi="Cambria"/>
          <w:b/>
          <w:bCs/>
          <w:sz w:val="28"/>
          <w:szCs w:val="28"/>
        </w:rPr>
        <w:t xml:space="preserve"> </w:t>
      </w:r>
      <w:r w:rsidRPr="002A40FF">
        <w:rPr>
          <w:rFonts w:ascii="Cambria" w:hAnsi="Cambria"/>
          <w:b/>
          <w:bCs/>
          <w:sz w:val="28"/>
          <w:szCs w:val="28"/>
        </w:rPr>
        <w:t>Shabbat Shuva</w:t>
      </w:r>
    </w:p>
    <w:p w14:paraId="1273E172" w14:textId="77777777" w:rsidR="00921FAA" w:rsidRPr="001F1BF5" w:rsidRDefault="00921FAA" w:rsidP="000567FB">
      <w:pPr>
        <w:widowControl w:val="0"/>
        <w:jc w:val="both"/>
        <w:rPr>
          <w:rFonts w:asciiTheme="majorBidi" w:hAnsiTheme="majorBidi" w:cstheme="majorBidi"/>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05"/>
        <w:gridCol w:w="2809"/>
        <w:gridCol w:w="3183"/>
      </w:tblGrid>
      <w:tr w:rsidR="009D2F8B" w:rsidRPr="001F1BF5" w14:paraId="6D96C05B" w14:textId="77777777" w:rsidTr="00A63211">
        <w:trPr>
          <w:trHeight w:val="287"/>
          <w:jc w:val="center"/>
        </w:trPr>
        <w:tc>
          <w:tcPr>
            <w:tcW w:w="0" w:type="auto"/>
            <w:tcMar>
              <w:top w:w="0" w:type="dxa"/>
              <w:left w:w="108" w:type="dxa"/>
              <w:bottom w:w="0" w:type="dxa"/>
              <w:right w:w="108" w:type="dxa"/>
            </w:tcMar>
            <w:vAlign w:val="center"/>
            <w:hideMark/>
          </w:tcPr>
          <w:p w14:paraId="1CBD4B0B" w14:textId="049BFC15" w:rsidR="009D2F8B" w:rsidRPr="001F1BF5" w:rsidRDefault="009D2F8B" w:rsidP="000567FB">
            <w:pPr>
              <w:widowControl w:val="0"/>
              <w:jc w:val="center"/>
              <w:rPr>
                <w:rFonts w:asciiTheme="minorHAnsi" w:eastAsia="Times New Roman" w:hAnsiTheme="minorHAnsi" w:cstheme="minorHAnsi"/>
              </w:rPr>
            </w:pPr>
            <w:r w:rsidRPr="001F1BF5">
              <w:rPr>
                <w:rFonts w:asciiTheme="minorHAnsi" w:eastAsia="Times New Roman" w:hAnsiTheme="minorHAnsi" w:cstheme="minorHAnsi"/>
                <w:b/>
                <w:bCs/>
                <w:sz w:val="24"/>
                <w:lang w:val="en-AU"/>
              </w:rPr>
              <w:t>Shabbat</w:t>
            </w:r>
          </w:p>
        </w:tc>
        <w:tc>
          <w:tcPr>
            <w:tcW w:w="0" w:type="auto"/>
            <w:tcMar>
              <w:top w:w="0" w:type="dxa"/>
              <w:left w:w="108" w:type="dxa"/>
              <w:bottom w:w="0" w:type="dxa"/>
              <w:right w:w="108" w:type="dxa"/>
            </w:tcMar>
            <w:vAlign w:val="center"/>
            <w:hideMark/>
          </w:tcPr>
          <w:p w14:paraId="24F4B180" w14:textId="1600894F" w:rsidR="009D2F8B" w:rsidRPr="001F1BF5" w:rsidRDefault="009D2F8B" w:rsidP="000567FB">
            <w:pPr>
              <w:widowControl w:val="0"/>
              <w:jc w:val="center"/>
              <w:rPr>
                <w:rFonts w:asciiTheme="minorHAnsi" w:eastAsia="Times New Roman" w:hAnsiTheme="minorHAnsi" w:cstheme="minorHAnsi"/>
              </w:rPr>
            </w:pPr>
            <w:r w:rsidRPr="001F1BF5">
              <w:rPr>
                <w:rFonts w:asciiTheme="minorHAnsi" w:eastAsia="Times New Roman" w:hAnsiTheme="minorHAnsi" w:cstheme="minorHAnsi"/>
                <w:b/>
                <w:bCs/>
                <w:sz w:val="24"/>
                <w:lang w:val="en-AU"/>
              </w:rPr>
              <w:t>Torah</w:t>
            </w:r>
            <w:r>
              <w:rPr>
                <w:rFonts w:asciiTheme="minorHAnsi" w:eastAsia="Times New Roman" w:hAnsiTheme="minorHAnsi" w:cstheme="minorHAnsi"/>
                <w:b/>
                <w:bCs/>
                <w:sz w:val="24"/>
                <w:lang w:val="en-AU"/>
              </w:rPr>
              <w:t xml:space="preserve"> </w:t>
            </w:r>
            <w:r w:rsidRPr="001F1BF5">
              <w:rPr>
                <w:rFonts w:asciiTheme="minorHAnsi" w:eastAsia="Times New Roman" w:hAnsiTheme="minorHAnsi" w:cstheme="minorHAnsi"/>
                <w:b/>
                <w:bCs/>
                <w:sz w:val="24"/>
                <w:lang w:val="en-AU"/>
              </w:rPr>
              <w:t>Reading:</w:t>
            </w:r>
          </w:p>
        </w:tc>
        <w:tc>
          <w:tcPr>
            <w:tcW w:w="0" w:type="auto"/>
            <w:tcMar>
              <w:top w:w="0" w:type="dxa"/>
              <w:left w:w="108" w:type="dxa"/>
              <w:bottom w:w="0" w:type="dxa"/>
              <w:right w:w="108" w:type="dxa"/>
            </w:tcMar>
            <w:vAlign w:val="center"/>
            <w:hideMark/>
          </w:tcPr>
          <w:p w14:paraId="5A4A406F" w14:textId="7E0994FA" w:rsidR="009D2F8B" w:rsidRPr="001F1BF5" w:rsidRDefault="009D2F8B" w:rsidP="000567FB">
            <w:pPr>
              <w:widowControl w:val="0"/>
              <w:jc w:val="center"/>
              <w:rPr>
                <w:rFonts w:asciiTheme="minorHAnsi" w:eastAsia="Times New Roman" w:hAnsiTheme="minorHAnsi" w:cstheme="minorHAnsi"/>
              </w:rPr>
            </w:pPr>
            <w:r w:rsidRPr="001F1BF5">
              <w:rPr>
                <w:rFonts w:asciiTheme="minorHAnsi" w:eastAsia="Times New Roman" w:hAnsiTheme="minorHAnsi" w:cstheme="minorHAnsi"/>
                <w:b/>
                <w:bCs/>
                <w:sz w:val="24"/>
                <w:lang w:val="en-AU"/>
              </w:rPr>
              <w:t>Weekday</w:t>
            </w:r>
            <w:r>
              <w:rPr>
                <w:rFonts w:asciiTheme="minorHAnsi" w:eastAsia="Times New Roman" w:hAnsiTheme="minorHAnsi" w:cstheme="minorHAnsi"/>
                <w:b/>
                <w:bCs/>
                <w:sz w:val="24"/>
                <w:lang w:val="en-AU"/>
              </w:rPr>
              <w:t xml:space="preserve"> </w:t>
            </w:r>
            <w:r w:rsidRPr="001F1BF5">
              <w:rPr>
                <w:rFonts w:asciiTheme="minorHAnsi" w:eastAsia="Times New Roman" w:hAnsiTheme="minorHAnsi" w:cstheme="minorHAnsi"/>
                <w:b/>
                <w:bCs/>
                <w:sz w:val="24"/>
                <w:lang w:val="en-AU"/>
              </w:rPr>
              <w:t>Torah</w:t>
            </w:r>
            <w:r>
              <w:rPr>
                <w:rFonts w:asciiTheme="minorHAnsi" w:eastAsia="Times New Roman" w:hAnsiTheme="minorHAnsi" w:cstheme="minorHAnsi"/>
                <w:b/>
                <w:bCs/>
                <w:sz w:val="24"/>
                <w:lang w:val="en-AU"/>
              </w:rPr>
              <w:t xml:space="preserve"> </w:t>
            </w:r>
            <w:r w:rsidRPr="001F1BF5">
              <w:rPr>
                <w:rFonts w:asciiTheme="minorHAnsi" w:eastAsia="Times New Roman" w:hAnsiTheme="minorHAnsi" w:cstheme="minorHAnsi"/>
                <w:b/>
                <w:bCs/>
                <w:sz w:val="24"/>
                <w:lang w:val="en-AU"/>
              </w:rPr>
              <w:t>Reading:</w:t>
            </w:r>
          </w:p>
        </w:tc>
      </w:tr>
      <w:tr w:rsidR="009D2F8B" w:rsidRPr="001F1BF5" w14:paraId="1814C396" w14:textId="77777777" w:rsidTr="00A63211">
        <w:trPr>
          <w:trHeight w:val="287"/>
          <w:jc w:val="center"/>
        </w:trPr>
        <w:tc>
          <w:tcPr>
            <w:tcW w:w="0" w:type="auto"/>
            <w:tcMar>
              <w:top w:w="0" w:type="dxa"/>
              <w:left w:w="108" w:type="dxa"/>
              <w:bottom w:w="0" w:type="dxa"/>
              <w:right w:w="108" w:type="dxa"/>
            </w:tcMar>
            <w:vAlign w:val="center"/>
            <w:hideMark/>
          </w:tcPr>
          <w:p w14:paraId="4B5E61B0" w14:textId="6C6077BD" w:rsidR="009D2F8B" w:rsidRPr="001F1BF5" w:rsidRDefault="009D2F8B" w:rsidP="000567FB">
            <w:pPr>
              <w:widowControl w:val="0"/>
              <w:jc w:val="center"/>
              <w:rPr>
                <w:rFonts w:ascii="Times New Roman" w:eastAsia="Times New Roman" w:hAnsi="Times New Roman"/>
              </w:rPr>
            </w:pPr>
            <w:r w:rsidRPr="001F1BF5">
              <w:rPr>
                <w:rFonts w:ascii="Times New Roman" w:eastAsia="Times New Roman" w:hAnsi="Times New Roman"/>
                <w:b/>
                <w:bCs/>
                <w:sz w:val="28"/>
                <w:szCs w:val="28"/>
                <w:rtl/>
              </w:rPr>
              <w:t>וַיְהִי</w:t>
            </w:r>
            <w:r>
              <w:rPr>
                <w:rFonts w:ascii="Times New Roman" w:eastAsia="Times New Roman" w:hAnsi="Times New Roman"/>
                <w:b/>
                <w:bCs/>
                <w:sz w:val="28"/>
                <w:szCs w:val="28"/>
                <w:rtl/>
              </w:rPr>
              <w:t xml:space="preserve"> </w:t>
            </w:r>
            <w:r w:rsidRPr="001F1BF5">
              <w:rPr>
                <w:rFonts w:ascii="Times New Roman" w:eastAsia="Times New Roman" w:hAnsi="Times New Roman"/>
                <w:b/>
                <w:bCs/>
                <w:sz w:val="28"/>
                <w:szCs w:val="28"/>
                <w:rtl/>
              </w:rPr>
              <w:t>כִּי</w:t>
            </w:r>
            <w:r w:rsidRPr="001F1BF5">
              <w:rPr>
                <w:rFonts w:ascii="Times New Roman" w:eastAsia="Times New Roman" w:hAnsi="Times New Roman"/>
                <w:b/>
                <w:bCs/>
                <w:sz w:val="28"/>
                <w:szCs w:val="28"/>
                <w:rtl/>
                <w:lang w:bidi="ar-SA"/>
              </w:rPr>
              <w:t>-</w:t>
            </w:r>
            <w:r w:rsidRPr="001F1BF5">
              <w:rPr>
                <w:rFonts w:ascii="Times New Roman" w:eastAsia="Times New Roman" w:hAnsi="Times New Roman"/>
                <w:b/>
                <w:bCs/>
                <w:sz w:val="28"/>
                <w:szCs w:val="28"/>
                <w:rtl/>
              </w:rPr>
              <w:t>זָקֵן</w:t>
            </w:r>
            <w:r>
              <w:rPr>
                <w:rFonts w:ascii="Times New Roman" w:eastAsia="Times New Roman" w:hAnsi="Times New Roman"/>
                <w:b/>
                <w:bCs/>
                <w:sz w:val="28"/>
                <w:szCs w:val="28"/>
                <w:rtl/>
              </w:rPr>
              <w:t xml:space="preserve"> </w:t>
            </w:r>
            <w:r w:rsidRPr="001F1BF5">
              <w:rPr>
                <w:rFonts w:ascii="Times New Roman" w:eastAsia="Times New Roman" w:hAnsi="Times New Roman"/>
                <w:b/>
                <w:bCs/>
                <w:sz w:val="28"/>
                <w:szCs w:val="28"/>
                <w:rtl/>
              </w:rPr>
              <w:t>יִצְחָק</w:t>
            </w:r>
          </w:p>
        </w:tc>
        <w:tc>
          <w:tcPr>
            <w:tcW w:w="0" w:type="auto"/>
            <w:tcMar>
              <w:top w:w="0" w:type="dxa"/>
              <w:left w:w="108" w:type="dxa"/>
              <w:bottom w:w="0" w:type="dxa"/>
              <w:right w:w="108" w:type="dxa"/>
            </w:tcMar>
            <w:vAlign w:val="center"/>
            <w:hideMark/>
          </w:tcPr>
          <w:p w14:paraId="7ED675E0" w14:textId="2EFBC240" w:rsidR="009D2F8B" w:rsidRPr="001F1BF5" w:rsidRDefault="009D2F8B" w:rsidP="000567FB">
            <w:pPr>
              <w:widowControl w:val="0"/>
              <w:rPr>
                <w:rFonts w:asciiTheme="minorHAnsi" w:eastAsia="Times New Roman" w:hAnsiTheme="minorHAnsi" w:cstheme="minorHAnsi"/>
              </w:rPr>
            </w:pPr>
            <w:r>
              <w:rPr>
                <w:rFonts w:asciiTheme="minorHAnsi" w:eastAsia="Times New Roman" w:hAnsiTheme="minorHAnsi" w:cstheme="minorHAnsi"/>
                <w:b/>
                <w:bCs/>
                <w:sz w:val="28"/>
                <w:szCs w:val="28"/>
                <w:lang w:val="en-AU"/>
              </w:rPr>
              <w:t xml:space="preserve"> </w:t>
            </w:r>
          </w:p>
        </w:tc>
        <w:tc>
          <w:tcPr>
            <w:tcW w:w="0" w:type="auto"/>
            <w:tcMar>
              <w:top w:w="0" w:type="dxa"/>
              <w:left w:w="108" w:type="dxa"/>
              <w:bottom w:w="0" w:type="dxa"/>
              <w:right w:w="108" w:type="dxa"/>
            </w:tcMar>
            <w:vAlign w:val="center"/>
            <w:hideMark/>
          </w:tcPr>
          <w:p w14:paraId="04750385" w14:textId="1C9024C4" w:rsidR="009D2F8B" w:rsidRPr="001F1BF5" w:rsidRDefault="009D2F8B" w:rsidP="000567FB">
            <w:pPr>
              <w:widowControl w:val="0"/>
              <w:jc w:val="center"/>
              <w:rPr>
                <w:rFonts w:asciiTheme="minorHAnsi" w:eastAsia="Times New Roman" w:hAnsiTheme="minorHAnsi" w:cstheme="minorHAnsi"/>
                <w:b/>
                <w:bCs/>
              </w:rPr>
            </w:pPr>
            <w:r w:rsidRPr="001F1BF5">
              <w:rPr>
                <w:b/>
                <w:bCs/>
                <w:color w:val="000000"/>
              </w:rPr>
              <w:t>Saturday</w:t>
            </w:r>
            <w:r>
              <w:rPr>
                <w:b/>
                <w:bCs/>
                <w:color w:val="000000"/>
              </w:rPr>
              <w:t xml:space="preserve"> </w:t>
            </w:r>
            <w:r w:rsidRPr="001F1BF5">
              <w:rPr>
                <w:b/>
                <w:bCs/>
                <w:color w:val="000000"/>
              </w:rPr>
              <w:t>Afternoon</w:t>
            </w:r>
          </w:p>
        </w:tc>
      </w:tr>
      <w:tr w:rsidR="009D2F8B" w:rsidRPr="001F1BF5" w14:paraId="60F4DE6F" w14:textId="77777777" w:rsidTr="00A63211">
        <w:trPr>
          <w:trHeight w:val="257"/>
          <w:jc w:val="center"/>
        </w:trPr>
        <w:tc>
          <w:tcPr>
            <w:tcW w:w="0" w:type="auto"/>
            <w:tcMar>
              <w:top w:w="0" w:type="dxa"/>
              <w:left w:w="108" w:type="dxa"/>
              <w:bottom w:w="0" w:type="dxa"/>
              <w:right w:w="108" w:type="dxa"/>
            </w:tcMar>
            <w:vAlign w:val="center"/>
            <w:hideMark/>
          </w:tcPr>
          <w:p w14:paraId="6FA002CB" w14:textId="4AD3CF0C" w:rsidR="009D2F8B" w:rsidRPr="001F1BF5" w:rsidRDefault="009D2F8B" w:rsidP="000567FB">
            <w:pPr>
              <w:widowControl w:val="0"/>
              <w:jc w:val="center"/>
              <w:rPr>
                <w:rFonts w:asciiTheme="minorHAnsi" w:eastAsia="Times New Roman" w:hAnsiTheme="minorHAnsi" w:cstheme="minorHAnsi"/>
              </w:rPr>
            </w:pPr>
            <w:r w:rsidRPr="001F1BF5">
              <w:rPr>
                <w:rFonts w:asciiTheme="minorHAnsi" w:eastAsia="Times New Roman" w:hAnsiTheme="minorHAnsi" w:cstheme="minorHAnsi"/>
                <w:b/>
                <w:bCs/>
                <w:lang w:val="en-AU"/>
              </w:rPr>
              <w:t>“</w:t>
            </w:r>
            <w:proofErr w:type="spellStart"/>
            <w:r w:rsidRPr="001F1BF5">
              <w:rPr>
                <w:rFonts w:asciiTheme="minorHAnsi" w:eastAsia="Times New Roman" w:hAnsiTheme="minorHAnsi" w:cstheme="minorHAnsi"/>
                <w:b/>
                <w:bCs/>
                <w:lang w:val="en-AU"/>
              </w:rPr>
              <w:t>VaY’hi</w:t>
            </w:r>
            <w:proofErr w:type="spellEnd"/>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Ki</w:t>
            </w:r>
            <w:r>
              <w:rPr>
                <w:rFonts w:asciiTheme="minorHAnsi" w:eastAsia="Times New Roman" w:hAnsiTheme="minorHAnsi" w:cstheme="minorHAnsi"/>
                <w:b/>
                <w:bCs/>
                <w:lang w:val="en-AU"/>
              </w:rPr>
              <w:t xml:space="preserve"> </w:t>
            </w:r>
            <w:proofErr w:type="spellStart"/>
            <w:r w:rsidRPr="001F1BF5">
              <w:rPr>
                <w:rFonts w:asciiTheme="minorHAnsi" w:eastAsia="Times New Roman" w:hAnsiTheme="minorHAnsi" w:cstheme="minorHAnsi"/>
                <w:b/>
                <w:bCs/>
                <w:lang w:val="en-AU"/>
              </w:rPr>
              <w:t>Zaqen</w:t>
            </w:r>
            <w:proofErr w:type="spellEnd"/>
            <w:r>
              <w:rPr>
                <w:rFonts w:asciiTheme="minorHAnsi" w:eastAsia="Times New Roman" w:hAnsiTheme="minorHAnsi" w:cstheme="minorHAnsi"/>
                <w:b/>
                <w:bCs/>
                <w:lang w:val="en-AU"/>
              </w:rPr>
              <w:t xml:space="preserve"> </w:t>
            </w:r>
            <w:proofErr w:type="spellStart"/>
            <w:r w:rsidRPr="001F1BF5">
              <w:rPr>
                <w:rFonts w:asciiTheme="minorHAnsi" w:eastAsia="Times New Roman" w:hAnsiTheme="minorHAnsi" w:cstheme="minorHAnsi"/>
                <w:b/>
                <w:bCs/>
                <w:lang w:val="en-AU"/>
              </w:rPr>
              <w:t>Yitschaq</w:t>
            </w:r>
            <w:proofErr w:type="spellEnd"/>
            <w:r w:rsidRPr="001F1BF5">
              <w:rPr>
                <w:rFonts w:asciiTheme="minorHAnsi" w:eastAsia="Times New Roman" w:hAnsiTheme="minorHAnsi" w:cstheme="minorHAnsi"/>
                <w:b/>
                <w:bCs/>
                <w:lang w:val="en-AU"/>
              </w:rPr>
              <w:t>”</w:t>
            </w:r>
          </w:p>
        </w:tc>
        <w:tc>
          <w:tcPr>
            <w:tcW w:w="0" w:type="auto"/>
            <w:tcMar>
              <w:top w:w="0" w:type="dxa"/>
              <w:left w:w="108" w:type="dxa"/>
              <w:bottom w:w="0" w:type="dxa"/>
              <w:right w:w="108" w:type="dxa"/>
            </w:tcMar>
            <w:vAlign w:val="center"/>
            <w:hideMark/>
          </w:tcPr>
          <w:p w14:paraId="68981384" w14:textId="2395DBD0"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1</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0567FB">
              <w:rPr>
                <w:rFonts w:asciiTheme="minorHAnsi" w:eastAsia="Times New Roman" w:hAnsiTheme="minorHAnsi" w:cstheme="minorHAnsi"/>
                <w:lang w:val="en-AU"/>
              </w:rPr>
              <w:t>Bereshit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27:1-4</w:t>
            </w:r>
          </w:p>
        </w:tc>
        <w:tc>
          <w:tcPr>
            <w:tcW w:w="0" w:type="auto"/>
            <w:tcMar>
              <w:top w:w="0" w:type="dxa"/>
              <w:left w:w="108" w:type="dxa"/>
              <w:bottom w:w="0" w:type="dxa"/>
              <w:right w:w="108" w:type="dxa"/>
            </w:tcMar>
            <w:vAlign w:val="center"/>
            <w:hideMark/>
          </w:tcPr>
          <w:p w14:paraId="2D318CD7" w14:textId="03E8FAFC"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1</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proofErr w:type="spellStart"/>
            <w:r w:rsidRPr="00303D7F">
              <w:rPr>
                <w:rFonts w:eastAsia="Times New Roman" w:cs="Calibri"/>
              </w:rPr>
              <w:t>B’Midbar</w:t>
            </w:r>
            <w:proofErr w:type="spellEnd"/>
            <w:r w:rsidRPr="001F1BF5">
              <w:rPr>
                <w:rFonts w:asciiTheme="minorHAnsi" w:eastAsia="Times New Roman" w:hAnsiTheme="minorHAnsi" w:cstheme="minorHAnsi"/>
                <w:lang w:val="en-AU"/>
              </w:rPr>
              <w:t xml:space="preserve"> 27:</w:t>
            </w:r>
            <w:r>
              <w:rPr>
                <w:rFonts w:asciiTheme="minorHAnsi" w:eastAsia="Times New Roman" w:hAnsiTheme="minorHAnsi" w:cstheme="minorHAnsi"/>
                <w:lang w:val="en-AU"/>
              </w:rPr>
              <w:t>15</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17</w:t>
            </w:r>
          </w:p>
        </w:tc>
      </w:tr>
      <w:tr w:rsidR="009D2F8B" w:rsidRPr="001F1BF5" w14:paraId="5F38C9E2" w14:textId="77777777" w:rsidTr="00A63211">
        <w:trPr>
          <w:trHeight w:val="257"/>
          <w:jc w:val="center"/>
        </w:trPr>
        <w:tc>
          <w:tcPr>
            <w:tcW w:w="0" w:type="auto"/>
            <w:tcMar>
              <w:top w:w="0" w:type="dxa"/>
              <w:left w:w="108" w:type="dxa"/>
              <w:bottom w:w="0" w:type="dxa"/>
              <w:right w:w="108" w:type="dxa"/>
            </w:tcMar>
            <w:vAlign w:val="center"/>
            <w:hideMark/>
          </w:tcPr>
          <w:p w14:paraId="2D06295C" w14:textId="108E73BF" w:rsidR="009D2F8B" w:rsidRPr="001F1BF5" w:rsidRDefault="009D2F8B" w:rsidP="000567FB">
            <w:pPr>
              <w:widowControl w:val="0"/>
              <w:jc w:val="center"/>
              <w:rPr>
                <w:rFonts w:asciiTheme="minorHAnsi" w:eastAsia="Times New Roman" w:hAnsiTheme="minorHAnsi" w:cstheme="minorHAnsi"/>
              </w:rPr>
            </w:pPr>
            <w:r w:rsidRPr="001F1BF5">
              <w:rPr>
                <w:rFonts w:asciiTheme="minorHAnsi" w:eastAsia="Times New Roman" w:hAnsiTheme="minorHAnsi" w:cstheme="minorHAnsi"/>
                <w:b/>
                <w:bCs/>
                <w:lang w:val="en-AU"/>
              </w:rPr>
              <w:t>“And</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it</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was</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when</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Isaac</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was</w:t>
            </w:r>
            <w:r>
              <w:rPr>
                <w:rFonts w:asciiTheme="minorHAnsi" w:eastAsia="Times New Roman" w:hAnsiTheme="minorHAnsi" w:cstheme="minorHAnsi"/>
                <w:b/>
                <w:bCs/>
                <w:lang w:val="en-AU"/>
              </w:rPr>
              <w:t xml:space="preserve"> </w:t>
            </w:r>
            <w:r w:rsidRPr="001F1BF5">
              <w:rPr>
                <w:rFonts w:asciiTheme="minorHAnsi" w:eastAsia="Times New Roman" w:hAnsiTheme="minorHAnsi" w:cstheme="minorHAnsi"/>
                <w:b/>
                <w:bCs/>
                <w:lang w:val="en-AU"/>
              </w:rPr>
              <w:t>old”</w:t>
            </w:r>
          </w:p>
        </w:tc>
        <w:tc>
          <w:tcPr>
            <w:tcW w:w="0" w:type="auto"/>
            <w:tcMar>
              <w:top w:w="0" w:type="dxa"/>
              <w:left w:w="108" w:type="dxa"/>
              <w:bottom w:w="0" w:type="dxa"/>
              <w:right w:w="108" w:type="dxa"/>
            </w:tcMar>
            <w:vAlign w:val="center"/>
            <w:hideMark/>
          </w:tcPr>
          <w:p w14:paraId="606D6A83" w14:textId="76FA1595"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0567FB">
              <w:rPr>
                <w:rFonts w:asciiTheme="minorHAnsi" w:eastAsia="Times New Roman" w:hAnsiTheme="minorHAnsi" w:cstheme="minorHAnsi"/>
                <w:lang w:val="en-AU"/>
              </w:rPr>
              <w:t>Bereshit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27:5-7</w:t>
            </w:r>
          </w:p>
        </w:tc>
        <w:tc>
          <w:tcPr>
            <w:tcW w:w="0" w:type="auto"/>
            <w:tcMar>
              <w:top w:w="0" w:type="dxa"/>
              <w:left w:w="108" w:type="dxa"/>
              <w:bottom w:w="0" w:type="dxa"/>
              <w:right w:w="108" w:type="dxa"/>
            </w:tcMar>
            <w:vAlign w:val="center"/>
            <w:hideMark/>
          </w:tcPr>
          <w:p w14:paraId="609C175A" w14:textId="06BCB520"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proofErr w:type="spellStart"/>
            <w:r w:rsidRPr="00303D7F">
              <w:rPr>
                <w:rFonts w:eastAsia="Times New Roman" w:cs="Calibri"/>
              </w:rPr>
              <w:t>B’Midbar</w:t>
            </w:r>
            <w:proofErr w:type="spellEnd"/>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w:t>
            </w:r>
            <w:r>
              <w:rPr>
                <w:rFonts w:asciiTheme="minorHAnsi" w:eastAsia="Times New Roman" w:hAnsiTheme="minorHAnsi" w:cstheme="minorHAnsi"/>
                <w:lang w:val="en-AU"/>
              </w:rPr>
              <w:t>8</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20</w:t>
            </w:r>
          </w:p>
        </w:tc>
      </w:tr>
      <w:tr w:rsidR="009D2F8B" w:rsidRPr="001F1BF5" w14:paraId="64DCC978" w14:textId="77777777" w:rsidTr="00A63211">
        <w:trPr>
          <w:trHeight w:val="257"/>
          <w:jc w:val="center"/>
        </w:trPr>
        <w:tc>
          <w:tcPr>
            <w:tcW w:w="0" w:type="auto"/>
            <w:tcMar>
              <w:top w:w="0" w:type="dxa"/>
              <w:left w:w="108" w:type="dxa"/>
              <w:bottom w:w="0" w:type="dxa"/>
              <w:right w:w="108" w:type="dxa"/>
            </w:tcMar>
            <w:vAlign w:val="center"/>
            <w:hideMark/>
          </w:tcPr>
          <w:p w14:paraId="20A5DC6A" w14:textId="2D6D7583" w:rsidR="009D2F8B" w:rsidRPr="001F1BF5" w:rsidRDefault="009D2F8B" w:rsidP="000567FB">
            <w:pPr>
              <w:widowControl w:val="0"/>
              <w:jc w:val="center"/>
              <w:rPr>
                <w:rFonts w:asciiTheme="minorHAnsi" w:eastAsia="Times New Roman" w:hAnsiTheme="minorHAnsi" w:cstheme="minorHAnsi"/>
                <w:lang w:val="es-ES"/>
              </w:rPr>
            </w:pPr>
            <w:r w:rsidRPr="001F1BF5">
              <w:rPr>
                <w:rFonts w:asciiTheme="minorHAnsi" w:eastAsia="Times New Roman" w:hAnsiTheme="minorHAnsi" w:cstheme="minorHAnsi"/>
                <w:b/>
                <w:bCs/>
                <w:lang w:val="es-ES_tradnl"/>
              </w:rPr>
              <w:t>“Y</w:t>
            </w:r>
            <w:r>
              <w:rPr>
                <w:rFonts w:asciiTheme="minorHAnsi" w:eastAsia="Times New Roman" w:hAnsiTheme="minorHAnsi" w:cstheme="minorHAnsi"/>
                <w:b/>
                <w:bCs/>
                <w:lang w:val="es-ES_tradnl"/>
              </w:rPr>
              <w:t xml:space="preserve"> </w:t>
            </w:r>
            <w:r w:rsidRPr="001F1BF5">
              <w:rPr>
                <w:rFonts w:asciiTheme="minorHAnsi" w:eastAsia="Times New Roman" w:hAnsiTheme="minorHAnsi" w:cstheme="minorHAnsi"/>
                <w:b/>
                <w:bCs/>
                <w:lang w:val="es-ES_tradnl"/>
              </w:rPr>
              <w:t>fue</w:t>
            </w:r>
            <w:r>
              <w:rPr>
                <w:rFonts w:asciiTheme="minorHAnsi" w:eastAsia="Times New Roman" w:hAnsiTheme="minorHAnsi" w:cstheme="minorHAnsi"/>
                <w:b/>
                <w:bCs/>
                <w:lang w:val="es-ES_tradnl"/>
              </w:rPr>
              <w:t xml:space="preserve"> </w:t>
            </w:r>
            <w:r w:rsidRPr="001F1BF5">
              <w:rPr>
                <w:rFonts w:asciiTheme="minorHAnsi" w:eastAsia="Times New Roman" w:hAnsiTheme="minorHAnsi" w:cstheme="minorHAnsi"/>
                <w:b/>
                <w:bCs/>
                <w:lang w:val="es-ES_tradnl"/>
              </w:rPr>
              <w:t>cuando</w:t>
            </w:r>
            <w:r>
              <w:rPr>
                <w:rFonts w:asciiTheme="minorHAnsi" w:eastAsia="Times New Roman" w:hAnsiTheme="minorHAnsi" w:cstheme="minorHAnsi"/>
                <w:b/>
                <w:bCs/>
                <w:lang w:val="es-ES_tradnl"/>
              </w:rPr>
              <w:t xml:space="preserve"> </w:t>
            </w:r>
            <w:r w:rsidRPr="001F1BF5">
              <w:rPr>
                <w:rFonts w:asciiTheme="minorHAnsi" w:eastAsia="Times New Roman" w:hAnsiTheme="minorHAnsi" w:cstheme="minorHAnsi"/>
                <w:b/>
                <w:bCs/>
                <w:lang w:val="es-ES_tradnl"/>
              </w:rPr>
              <w:t>Isaac</w:t>
            </w:r>
            <w:r>
              <w:rPr>
                <w:rFonts w:asciiTheme="minorHAnsi" w:eastAsia="Times New Roman" w:hAnsiTheme="minorHAnsi" w:cstheme="minorHAnsi"/>
                <w:b/>
                <w:bCs/>
                <w:lang w:val="es-ES_tradnl"/>
              </w:rPr>
              <w:t xml:space="preserve"> </w:t>
            </w:r>
            <w:r w:rsidRPr="001F1BF5">
              <w:rPr>
                <w:rFonts w:asciiTheme="minorHAnsi" w:eastAsia="Times New Roman" w:hAnsiTheme="minorHAnsi" w:cstheme="minorHAnsi"/>
                <w:b/>
                <w:bCs/>
                <w:lang w:val="es-ES_tradnl"/>
              </w:rPr>
              <w:t>envejeció”</w:t>
            </w:r>
          </w:p>
        </w:tc>
        <w:tc>
          <w:tcPr>
            <w:tcW w:w="0" w:type="auto"/>
            <w:tcMar>
              <w:top w:w="0" w:type="dxa"/>
              <w:left w:w="108" w:type="dxa"/>
              <w:bottom w:w="0" w:type="dxa"/>
              <w:right w:w="108" w:type="dxa"/>
            </w:tcMar>
            <w:vAlign w:val="center"/>
            <w:hideMark/>
          </w:tcPr>
          <w:p w14:paraId="160584E9" w14:textId="6DD21DB9"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3</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0567FB">
              <w:rPr>
                <w:rFonts w:asciiTheme="minorHAnsi" w:eastAsia="Times New Roman" w:hAnsiTheme="minorHAnsi" w:cstheme="minorHAnsi"/>
                <w:lang w:val="en-AU"/>
              </w:rPr>
              <w:t>Bereshit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27:8-10</w:t>
            </w:r>
          </w:p>
        </w:tc>
        <w:tc>
          <w:tcPr>
            <w:tcW w:w="0" w:type="auto"/>
            <w:tcMar>
              <w:top w:w="0" w:type="dxa"/>
              <w:left w:w="108" w:type="dxa"/>
              <w:bottom w:w="0" w:type="dxa"/>
              <w:right w:w="108" w:type="dxa"/>
            </w:tcMar>
            <w:vAlign w:val="center"/>
            <w:hideMark/>
          </w:tcPr>
          <w:p w14:paraId="6CC88D2C" w14:textId="522FFA10"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3</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proofErr w:type="spellStart"/>
            <w:r w:rsidRPr="00303D7F">
              <w:rPr>
                <w:rFonts w:eastAsia="Times New Roman" w:cs="Calibri"/>
              </w:rPr>
              <w:t>B’Midbar</w:t>
            </w:r>
            <w:proofErr w:type="spellEnd"/>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w:t>
            </w:r>
            <w:r>
              <w:rPr>
                <w:rFonts w:asciiTheme="minorHAnsi" w:eastAsia="Times New Roman" w:hAnsiTheme="minorHAnsi" w:cstheme="minorHAnsi"/>
                <w:lang w:val="en-AU"/>
              </w:rPr>
              <w:t>21</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2</w:t>
            </w:r>
            <w:r w:rsidRPr="001F1BF5">
              <w:rPr>
                <w:rFonts w:asciiTheme="minorHAnsi" w:eastAsia="Times New Roman" w:hAnsiTheme="minorHAnsi" w:cstheme="minorHAnsi"/>
                <w:lang w:val="en-AU"/>
              </w:rPr>
              <w:t>3</w:t>
            </w:r>
          </w:p>
        </w:tc>
      </w:tr>
      <w:tr w:rsidR="009D2F8B" w:rsidRPr="001F1BF5" w14:paraId="24E3F315" w14:textId="77777777" w:rsidTr="00A63211">
        <w:trPr>
          <w:trHeight w:val="188"/>
          <w:jc w:val="center"/>
        </w:trPr>
        <w:tc>
          <w:tcPr>
            <w:tcW w:w="0" w:type="auto"/>
            <w:tcMar>
              <w:top w:w="0" w:type="dxa"/>
              <w:left w:w="108" w:type="dxa"/>
              <w:bottom w:w="0" w:type="dxa"/>
              <w:right w:w="108" w:type="dxa"/>
            </w:tcMar>
            <w:vAlign w:val="center"/>
            <w:hideMark/>
          </w:tcPr>
          <w:p w14:paraId="3220A0D3" w14:textId="7D6CAE2B" w:rsidR="009D2F8B" w:rsidRPr="001F1BF5" w:rsidRDefault="000567FB" w:rsidP="000567FB">
            <w:pPr>
              <w:widowControl w:val="0"/>
              <w:jc w:val="center"/>
              <w:rPr>
                <w:rFonts w:asciiTheme="minorHAnsi" w:eastAsia="Times New Roman" w:hAnsiTheme="minorHAnsi" w:cstheme="minorHAnsi"/>
                <w:lang w:val="en-AU"/>
              </w:rPr>
            </w:pPr>
            <w:r>
              <w:rPr>
                <w:rFonts w:asciiTheme="minorHAnsi" w:eastAsia="Times New Roman" w:hAnsiTheme="minorHAnsi" w:cstheme="minorHAnsi"/>
                <w:lang w:val="en-AU"/>
              </w:rPr>
              <w:t>Bereshit</w:t>
            </w:r>
            <w:r w:rsidR="009D2F8B">
              <w:rPr>
                <w:rFonts w:asciiTheme="minorHAnsi" w:eastAsia="Times New Roman" w:hAnsiTheme="minorHAnsi" w:cstheme="minorHAnsi"/>
                <w:lang w:val="en-AU"/>
              </w:rPr>
              <w:t xml:space="preserve"> </w:t>
            </w:r>
            <w:r w:rsidR="009D2F8B" w:rsidRPr="001F1BF5">
              <w:rPr>
                <w:rFonts w:asciiTheme="minorHAnsi" w:eastAsia="Times New Roman" w:hAnsiTheme="minorHAnsi" w:cstheme="minorHAnsi"/>
                <w:lang w:val="en-AU"/>
              </w:rPr>
              <w:t>(Genesis)</w:t>
            </w:r>
            <w:r w:rsidR="009D2F8B">
              <w:rPr>
                <w:rFonts w:asciiTheme="minorHAnsi" w:eastAsia="Times New Roman" w:hAnsiTheme="minorHAnsi" w:cstheme="minorHAnsi"/>
                <w:lang w:val="en-AU"/>
              </w:rPr>
              <w:t xml:space="preserve"> </w:t>
            </w:r>
            <w:r w:rsidR="009D2F8B" w:rsidRPr="001F1BF5">
              <w:rPr>
                <w:rFonts w:asciiTheme="minorHAnsi" w:eastAsia="Times New Roman" w:hAnsiTheme="minorHAnsi" w:cstheme="minorHAnsi"/>
                <w:lang w:val="en-AU"/>
              </w:rPr>
              <w:t>27:1-27</w:t>
            </w:r>
            <w:r w:rsidR="009D2F8B">
              <w:rPr>
                <w:rFonts w:asciiTheme="minorHAnsi" w:eastAsia="Times New Roman" w:hAnsiTheme="minorHAnsi" w:cstheme="minorHAnsi"/>
                <w:lang w:val="en-AU"/>
              </w:rPr>
              <w:t xml:space="preserve"> </w:t>
            </w:r>
          </w:p>
        </w:tc>
        <w:tc>
          <w:tcPr>
            <w:tcW w:w="0" w:type="auto"/>
            <w:tcMar>
              <w:top w:w="0" w:type="dxa"/>
              <w:left w:w="108" w:type="dxa"/>
              <w:bottom w:w="0" w:type="dxa"/>
              <w:right w:w="108" w:type="dxa"/>
            </w:tcMar>
            <w:vAlign w:val="center"/>
            <w:hideMark/>
          </w:tcPr>
          <w:p w14:paraId="28C68CA8" w14:textId="5C9C3DAC"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4</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0567FB">
              <w:rPr>
                <w:rFonts w:asciiTheme="minorHAnsi" w:eastAsia="Times New Roman" w:hAnsiTheme="minorHAnsi" w:cstheme="minorHAnsi"/>
                <w:lang w:val="en-AU"/>
              </w:rPr>
              <w:t>Bereshit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27:11-13</w:t>
            </w:r>
          </w:p>
        </w:tc>
        <w:tc>
          <w:tcPr>
            <w:tcW w:w="0" w:type="auto"/>
            <w:tcMar>
              <w:top w:w="0" w:type="dxa"/>
              <w:left w:w="108" w:type="dxa"/>
              <w:bottom w:w="0" w:type="dxa"/>
              <w:right w:w="108" w:type="dxa"/>
            </w:tcMar>
            <w:vAlign w:val="center"/>
            <w:hideMark/>
          </w:tcPr>
          <w:p w14:paraId="640EBFE0" w14:textId="0804FF8E" w:rsidR="009D2F8B" w:rsidRPr="001F1BF5" w:rsidRDefault="009D2F8B" w:rsidP="000567FB">
            <w:pPr>
              <w:widowControl w:val="0"/>
              <w:rPr>
                <w:rFonts w:asciiTheme="minorHAnsi" w:eastAsia="Times New Roman" w:hAnsiTheme="minorHAnsi" w:cstheme="minorHAnsi"/>
              </w:rPr>
            </w:pPr>
            <w:r>
              <w:rPr>
                <w:rFonts w:asciiTheme="minorHAnsi" w:eastAsia="Times New Roman" w:hAnsiTheme="minorHAnsi" w:cstheme="minorHAnsi"/>
                <w:lang w:val="en-AU"/>
              </w:rPr>
              <w:t xml:space="preserve"> </w:t>
            </w:r>
          </w:p>
        </w:tc>
      </w:tr>
      <w:tr w:rsidR="009D2F8B" w:rsidRPr="001F1BF5" w14:paraId="2DC5B426" w14:textId="77777777" w:rsidTr="00A63211">
        <w:trPr>
          <w:trHeight w:val="259"/>
          <w:jc w:val="center"/>
        </w:trPr>
        <w:tc>
          <w:tcPr>
            <w:tcW w:w="0" w:type="auto"/>
            <w:tcMar>
              <w:top w:w="0" w:type="dxa"/>
              <w:left w:w="108" w:type="dxa"/>
              <w:bottom w:w="0" w:type="dxa"/>
              <w:right w:w="108" w:type="dxa"/>
            </w:tcMar>
            <w:vAlign w:val="center"/>
            <w:hideMark/>
          </w:tcPr>
          <w:p w14:paraId="02B021E8" w14:textId="77777777" w:rsidR="00E8647E" w:rsidRDefault="009D2F8B" w:rsidP="000567FB">
            <w:pPr>
              <w:widowControl w:val="0"/>
              <w:jc w:val="both"/>
              <w:rPr>
                <w:rFonts w:asciiTheme="minorHAnsi" w:eastAsia="Times New Roman" w:hAnsiTheme="minorHAnsi" w:cstheme="minorHAnsi"/>
                <w:lang w:val="en-AU"/>
              </w:rPr>
            </w:pPr>
            <w:r w:rsidRPr="001F1BF5">
              <w:rPr>
                <w:rFonts w:asciiTheme="minorHAnsi" w:eastAsia="Times New Roman" w:hAnsiTheme="minorHAnsi" w:cstheme="minorHAnsi"/>
                <w:lang w:val="en-AU"/>
              </w:rPr>
              <w:t>Ashlamatah:</w:t>
            </w:r>
            <w:r>
              <w:rPr>
                <w:rFonts w:asciiTheme="minorHAnsi" w:eastAsia="Times New Roman" w:hAnsiTheme="minorHAnsi" w:cstheme="minorHAnsi"/>
                <w:lang w:val="en-AU"/>
              </w:rPr>
              <w:t xml:space="preserve"> </w:t>
            </w:r>
          </w:p>
          <w:p w14:paraId="3E518390" w14:textId="7DE16CB3" w:rsidR="009D2F8B" w:rsidRDefault="00E8647E" w:rsidP="000567FB">
            <w:pPr>
              <w:widowControl w:val="0"/>
              <w:jc w:val="center"/>
              <w:rPr>
                <w:rFonts w:asciiTheme="minorHAnsi" w:eastAsia="Times New Roman" w:hAnsiTheme="minorHAnsi" w:cstheme="minorHAnsi"/>
                <w:lang w:val="en-AU"/>
              </w:rPr>
            </w:pPr>
            <w:r>
              <w:rPr>
                <w:rFonts w:asciiTheme="minorHAnsi" w:eastAsia="Times New Roman" w:hAnsiTheme="minorHAnsi" w:cstheme="minorHAnsi"/>
                <w:lang w:val="en-AU"/>
              </w:rPr>
              <w:t>Shmuel alef (</w:t>
            </w:r>
            <w:r w:rsidR="009D2F8B" w:rsidRPr="001F1BF5">
              <w:rPr>
                <w:rFonts w:asciiTheme="minorHAnsi" w:eastAsia="Times New Roman" w:hAnsiTheme="minorHAnsi" w:cstheme="minorHAnsi"/>
                <w:lang w:val="en-AU"/>
              </w:rPr>
              <w:t>1</w:t>
            </w:r>
            <w:r w:rsidR="009D2F8B">
              <w:rPr>
                <w:rFonts w:asciiTheme="minorHAnsi" w:eastAsia="Times New Roman" w:hAnsiTheme="minorHAnsi" w:cstheme="minorHAnsi"/>
                <w:lang w:val="en-AU"/>
              </w:rPr>
              <w:t xml:space="preserve"> </w:t>
            </w:r>
            <w:r w:rsidR="009D2F8B" w:rsidRPr="001F1BF5">
              <w:rPr>
                <w:rFonts w:asciiTheme="minorHAnsi" w:eastAsia="Times New Roman" w:hAnsiTheme="minorHAnsi" w:cstheme="minorHAnsi"/>
                <w:lang w:val="en-AU"/>
              </w:rPr>
              <w:t>Samuel</w:t>
            </w:r>
            <w:r>
              <w:rPr>
                <w:rFonts w:asciiTheme="minorHAnsi" w:eastAsia="Times New Roman" w:hAnsiTheme="minorHAnsi" w:cstheme="minorHAnsi"/>
                <w:lang w:val="en-AU"/>
              </w:rPr>
              <w:t>)</w:t>
            </w:r>
            <w:r w:rsidR="009D2F8B">
              <w:rPr>
                <w:rFonts w:asciiTheme="minorHAnsi" w:eastAsia="Times New Roman" w:hAnsiTheme="minorHAnsi" w:cstheme="minorHAnsi"/>
                <w:lang w:val="en-AU"/>
              </w:rPr>
              <w:t xml:space="preserve"> </w:t>
            </w:r>
            <w:r w:rsidR="009D2F8B" w:rsidRPr="001F1BF5">
              <w:rPr>
                <w:rFonts w:asciiTheme="minorHAnsi" w:eastAsia="Times New Roman" w:hAnsiTheme="minorHAnsi" w:cstheme="minorHAnsi"/>
                <w:lang w:val="en-AU"/>
              </w:rPr>
              <w:t>4:15</w:t>
            </w:r>
            <w:r w:rsidR="009D2F8B">
              <w:rPr>
                <w:rFonts w:asciiTheme="minorHAnsi" w:eastAsia="Times New Roman" w:hAnsiTheme="minorHAnsi" w:cstheme="minorHAnsi"/>
                <w:lang w:val="en-AU"/>
              </w:rPr>
              <w:t xml:space="preserve"> </w:t>
            </w:r>
            <w:r w:rsidR="009D2F8B" w:rsidRPr="001F1BF5">
              <w:rPr>
                <w:rFonts w:asciiTheme="minorHAnsi" w:eastAsia="Times New Roman" w:hAnsiTheme="minorHAnsi" w:cstheme="minorHAnsi"/>
                <w:lang w:val="en-AU"/>
              </w:rPr>
              <w:t>–</w:t>
            </w:r>
            <w:r w:rsidR="009D2F8B">
              <w:rPr>
                <w:rFonts w:asciiTheme="minorHAnsi" w:eastAsia="Times New Roman" w:hAnsiTheme="minorHAnsi" w:cstheme="minorHAnsi"/>
                <w:lang w:val="en-AU"/>
              </w:rPr>
              <w:t xml:space="preserve"> </w:t>
            </w:r>
            <w:r w:rsidR="009D2F8B" w:rsidRPr="001F1BF5">
              <w:rPr>
                <w:rFonts w:asciiTheme="minorHAnsi" w:eastAsia="Times New Roman" w:hAnsiTheme="minorHAnsi" w:cstheme="minorHAnsi"/>
                <w:lang w:val="en-AU"/>
              </w:rPr>
              <w:t>5:1</w:t>
            </w:r>
            <w:r w:rsidR="009D2F8B">
              <w:rPr>
                <w:rFonts w:asciiTheme="minorHAnsi" w:eastAsia="Times New Roman" w:hAnsiTheme="minorHAnsi" w:cstheme="minorHAnsi"/>
                <w:lang w:val="en-AU"/>
              </w:rPr>
              <w:t xml:space="preserve"> </w:t>
            </w:r>
            <w:r w:rsidR="009D2F8B" w:rsidRPr="001F1BF5">
              <w:rPr>
                <w:rFonts w:asciiTheme="minorHAnsi" w:eastAsia="Times New Roman" w:hAnsiTheme="minorHAnsi" w:cstheme="minorHAnsi"/>
                <w:lang w:val="en-AU"/>
              </w:rPr>
              <w:t>+</w:t>
            </w:r>
            <w:r w:rsidR="009D2F8B">
              <w:rPr>
                <w:rFonts w:asciiTheme="minorHAnsi" w:eastAsia="Times New Roman" w:hAnsiTheme="minorHAnsi" w:cstheme="minorHAnsi"/>
                <w:lang w:val="en-AU"/>
              </w:rPr>
              <w:t xml:space="preserve"> </w:t>
            </w:r>
            <w:r w:rsidR="009D2F8B" w:rsidRPr="001F1BF5">
              <w:rPr>
                <w:rFonts w:asciiTheme="minorHAnsi" w:eastAsia="Times New Roman" w:hAnsiTheme="minorHAnsi" w:cstheme="minorHAnsi"/>
                <w:lang w:val="en-AU"/>
              </w:rPr>
              <w:t>6:14</w:t>
            </w:r>
          </w:p>
          <w:p w14:paraId="36810457" w14:textId="5A46EDB7" w:rsidR="00E8647E" w:rsidRDefault="009D2F8B" w:rsidP="000567FB">
            <w:pPr>
              <w:widowControl w:val="0"/>
              <w:jc w:val="both"/>
              <w:rPr>
                <w:rFonts w:asciiTheme="minorHAnsi" w:eastAsia="Times New Roman" w:hAnsiTheme="minorHAnsi" w:cstheme="minorHAnsi"/>
                <w:lang w:val="en-AU"/>
              </w:rPr>
            </w:pPr>
            <w:r>
              <w:rPr>
                <w:rFonts w:asciiTheme="minorHAnsi" w:eastAsia="Times New Roman" w:hAnsiTheme="minorHAnsi" w:cstheme="minorHAnsi"/>
                <w:lang w:val="en-AU"/>
              </w:rPr>
              <w:t>Special Ash</w:t>
            </w:r>
            <w:r w:rsidR="00E8647E">
              <w:rPr>
                <w:rFonts w:asciiTheme="minorHAnsi" w:eastAsia="Times New Roman" w:hAnsiTheme="minorHAnsi" w:cstheme="minorHAnsi"/>
                <w:lang w:val="en-AU"/>
              </w:rPr>
              <w:t>lamata</w:t>
            </w:r>
          </w:p>
          <w:p w14:paraId="57F12606" w14:textId="3A3BE61B" w:rsidR="009D2F8B" w:rsidRPr="001F1BF5" w:rsidRDefault="00E8647E" w:rsidP="000567FB">
            <w:pPr>
              <w:widowControl w:val="0"/>
              <w:jc w:val="center"/>
              <w:rPr>
                <w:rFonts w:asciiTheme="minorHAnsi" w:eastAsia="Times New Roman" w:hAnsiTheme="minorHAnsi" w:cstheme="minorHAnsi"/>
              </w:rPr>
            </w:pPr>
            <w:r>
              <w:rPr>
                <w:rFonts w:asciiTheme="minorHAnsi" w:eastAsia="Times New Roman" w:hAnsiTheme="minorHAnsi" w:cstheme="minorHAnsi"/>
                <w:lang w:val="en-AU" w:bidi="ar-SA"/>
              </w:rPr>
              <w:t>Hoshea (</w:t>
            </w:r>
            <w:r w:rsidR="009D2F8B" w:rsidRPr="009E30D9">
              <w:rPr>
                <w:rFonts w:asciiTheme="minorHAnsi" w:eastAsia="Times New Roman" w:hAnsiTheme="minorHAnsi" w:cstheme="minorHAnsi"/>
                <w:lang w:bidi="ar-SA"/>
              </w:rPr>
              <w:t>Hosea</w:t>
            </w:r>
            <w:r>
              <w:rPr>
                <w:rFonts w:asciiTheme="minorHAnsi" w:eastAsia="Times New Roman" w:hAnsiTheme="minorHAnsi" w:cstheme="minorHAnsi"/>
                <w:lang w:bidi="ar-SA"/>
              </w:rPr>
              <w:t>)</w:t>
            </w:r>
            <w:r w:rsidR="009D2F8B" w:rsidRPr="009E30D9">
              <w:rPr>
                <w:rFonts w:asciiTheme="minorHAnsi" w:eastAsia="Times New Roman" w:hAnsiTheme="minorHAnsi" w:cstheme="minorHAnsi"/>
                <w:lang w:bidi="ar-SA"/>
              </w:rPr>
              <w:t xml:space="preserve"> 14:2-10; Micah 7:18-20</w:t>
            </w:r>
          </w:p>
        </w:tc>
        <w:tc>
          <w:tcPr>
            <w:tcW w:w="0" w:type="auto"/>
            <w:tcMar>
              <w:top w:w="0" w:type="dxa"/>
              <w:left w:w="108" w:type="dxa"/>
              <w:bottom w:w="0" w:type="dxa"/>
              <w:right w:w="108" w:type="dxa"/>
            </w:tcMar>
            <w:vAlign w:val="center"/>
            <w:hideMark/>
          </w:tcPr>
          <w:p w14:paraId="594C9343" w14:textId="479BDB0E"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5</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0567FB">
              <w:rPr>
                <w:rFonts w:asciiTheme="minorHAnsi" w:eastAsia="Times New Roman" w:hAnsiTheme="minorHAnsi" w:cstheme="minorHAnsi"/>
                <w:lang w:val="en-AU"/>
              </w:rPr>
              <w:t>Bereshit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27:14-17</w:t>
            </w:r>
          </w:p>
        </w:tc>
        <w:tc>
          <w:tcPr>
            <w:tcW w:w="0" w:type="auto"/>
            <w:tcMar>
              <w:top w:w="0" w:type="dxa"/>
              <w:left w:w="108" w:type="dxa"/>
              <w:bottom w:w="0" w:type="dxa"/>
              <w:right w:w="108" w:type="dxa"/>
            </w:tcMar>
            <w:vAlign w:val="center"/>
            <w:hideMark/>
          </w:tcPr>
          <w:p w14:paraId="69BA5E6F" w14:textId="60DF2F72" w:rsidR="009D2F8B" w:rsidRPr="001F1BF5" w:rsidRDefault="009D2F8B" w:rsidP="000567FB">
            <w:pPr>
              <w:widowControl w:val="0"/>
              <w:jc w:val="center"/>
              <w:rPr>
                <w:rFonts w:asciiTheme="minorHAnsi" w:eastAsia="Times New Roman" w:hAnsiTheme="minorHAnsi" w:cstheme="minorHAnsi"/>
                <w:b/>
                <w:bCs/>
              </w:rPr>
            </w:pPr>
            <w:r w:rsidRPr="001F1BF5">
              <w:rPr>
                <w:b/>
                <w:bCs/>
                <w:color w:val="000000"/>
              </w:rPr>
              <w:t>Monday</w:t>
            </w:r>
            <w:r>
              <w:rPr>
                <w:b/>
                <w:bCs/>
                <w:color w:val="000000"/>
              </w:rPr>
              <w:t xml:space="preserve"> </w:t>
            </w:r>
            <w:r w:rsidRPr="001F1BF5">
              <w:rPr>
                <w:b/>
                <w:bCs/>
                <w:color w:val="000000"/>
              </w:rPr>
              <w:t>and</w:t>
            </w:r>
            <w:r>
              <w:rPr>
                <w:b/>
                <w:bCs/>
                <w:color w:val="000000"/>
              </w:rPr>
              <w:t xml:space="preserve"> </w:t>
            </w:r>
            <w:r w:rsidRPr="001F1BF5">
              <w:rPr>
                <w:b/>
                <w:bCs/>
                <w:color w:val="000000"/>
              </w:rPr>
              <w:t>Thursday</w:t>
            </w:r>
            <w:r>
              <w:rPr>
                <w:b/>
                <w:bCs/>
                <w:color w:val="000000"/>
              </w:rPr>
              <w:t xml:space="preserve"> </w:t>
            </w:r>
            <w:r w:rsidRPr="001F1BF5">
              <w:rPr>
                <w:b/>
                <w:bCs/>
                <w:color w:val="000000"/>
              </w:rPr>
              <w:t>Mornings</w:t>
            </w:r>
          </w:p>
        </w:tc>
      </w:tr>
      <w:tr w:rsidR="009D2F8B" w:rsidRPr="001F1BF5" w14:paraId="03F6818D" w14:textId="77777777" w:rsidTr="00A63211">
        <w:trPr>
          <w:trHeight w:val="259"/>
          <w:jc w:val="center"/>
        </w:trPr>
        <w:tc>
          <w:tcPr>
            <w:tcW w:w="0" w:type="auto"/>
            <w:tcMar>
              <w:top w:w="0" w:type="dxa"/>
              <w:left w:w="108" w:type="dxa"/>
              <w:bottom w:w="0" w:type="dxa"/>
              <w:right w:w="108" w:type="dxa"/>
            </w:tcMar>
            <w:vAlign w:val="center"/>
            <w:hideMark/>
          </w:tcPr>
          <w:p w14:paraId="149CD7E5" w14:textId="00997BFE" w:rsidR="009D2F8B" w:rsidRPr="001F1BF5" w:rsidRDefault="009D2F8B" w:rsidP="000567FB">
            <w:pPr>
              <w:widowControl w:val="0"/>
              <w:jc w:val="center"/>
              <w:rPr>
                <w:rFonts w:asciiTheme="minorHAnsi" w:eastAsia="Times New Roman" w:hAnsiTheme="minorHAnsi" w:cstheme="minorHAnsi"/>
              </w:rPr>
            </w:pPr>
            <w:r w:rsidRPr="001F1BF5">
              <w:rPr>
                <w:rFonts w:asciiTheme="minorHAnsi" w:eastAsia="Times New Roman" w:hAnsiTheme="minorHAnsi" w:cstheme="minorHAnsi"/>
              </w:rPr>
              <w:t>Tehillim</w:t>
            </w:r>
            <w:r>
              <w:rPr>
                <w:rFonts w:asciiTheme="minorHAnsi" w:eastAsia="Times New Roman" w:hAnsiTheme="minorHAnsi" w:cstheme="minorHAnsi"/>
              </w:rPr>
              <w:t xml:space="preserve"> </w:t>
            </w:r>
            <w:r w:rsidRPr="001F1BF5">
              <w:rPr>
                <w:rFonts w:asciiTheme="minorHAnsi" w:eastAsia="Times New Roman" w:hAnsiTheme="minorHAnsi" w:cstheme="minorHAnsi"/>
              </w:rPr>
              <w:t>(Psalms)</w:t>
            </w:r>
            <w:r>
              <w:rPr>
                <w:rFonts w:asciiTheme="minorHAnsi" w:eastAsia="Times New Roman" w:hAnsiTheme="minorHAnsi" w:cstheme="minorHAnsi"/>
              </w:rPr>
              <w:t xml:space="preserve"> </w:t>
            </w:r>
            <w:r w:rsidRPr="001F1BF5">
              <w:rPr>
                <w:rFonts w:asciiTheme="minorHAnsi" w:eastAsia="Times New Roman" w:hAnsiTheme="minorHAnsi" w:cstheme="minorHAnsi"/>
              </w:rPr>
              <w:t>22:23-32</w:t>
            </w:r>
          </w:p>
        </w:tc>
        <w:tc>
          <w:tcPr>
            <w:tcW w:w="0" w:type="auto"/>
            <w:tcMar>
              <w:top w:w="0" w:type="dxa"/>
              <w:left w:w="108" w:type="dxa"/>
              <w:bottom w:w="0" w:type="dxa"/>
              <w:right w:w="108" w:type="dxa"/>
            </w:tcMar>
            <w:vAlign w:val="center"/>
            <w:hideMark/>
          </w:tcPr>
          <w:p w14:paraId="6013279C" w14:textId="57D4648B"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6</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0567FB">
              <w:rPr>
                <w:rFonts w:asciiTheme="minorHAnsi" w:eastAsia="Times New Roman" w:hAnsiTheme="minorHAnsi" w:cstheme="minorHAnsi"/>
                <w:lang w:val="en-AU"/>
              </w:rPr>
              <w:t>Bereshit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27:18-23</w:t>
            </w:r>
          </w:p>
        </w:tc>
        <w:tc>
          <w:tcPr>
            <w:tcW w:w="0" w:type="auto"/>
            <w:tcMar>
              <w:top w:w="0" w:type="dxa"/>
              <w:left w:w="108" w:type="dxa"/>
              <w:bottom w:w="0" w:type="dxa"/>
              <w:right w:w="108" w:type="dxa"/>
            </w:tcMar>
            <w:vAlign w:val="center"/>
          </w:tcPr>
          <w:p w14:paraId="59E36715" w14:textId="6B534418"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1</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proofErr w:type="spellStart"/>
            <w:r w:rsidRPr="00303D7F">
              <w:rPr>
                <w:rFonts w:eastAsia="Times New Roman" w:cs="Calibri"/>
              </w:rPr>
              <w:t>B’Midbar</w:t>
            </w:r>
            <w:proofErr w:type="spellEnd"/>
            <w:r w:rsidRPr="001F1BF5">
              <w:rPr>
                <w:rFonts w:asciiTheme="minorHAnsi" w:eastAsia="Times New Roman" w:hAnsiTheme="minorHAnsi" w:cstheme="minorHAnsi"/>
                <w:lang w:val="en-AU"/>
              </w:rPr>
              <w:t xml:space="preserve"> 27:</w:t>
            </w:r>
            <w:r>
              <w:rPr>
                <w:rFonts w:asciiTheme="minorHAnsi" w:eastAsia="Times New Roman" w:hAnsiTheme="minorHAnsi" w:cstheme="minorHAnsi"/>
                <w:lang w:val="en-AU"/>
              </w:rPr>
              <w:t>15</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17</w:t>
            </w:r>
          </w:p>
        </w:tc>
      </w:tr>
      <w:tr w:rsidR="009D2F8B" w:rsidRPr="001F1BF5" w14:paraId="45DAA051" w14:textId="77777777" w:rsidTr="00A63211">
        <w:trPr>
          <w:trHeight w:val="259"/>
          <w:jc w:val="center"/>
        </w:trPr>
        <w:tc>
          <w:tcPr>
            <w:tcW w:w="0" w:type="auto"/>
            <w:tcMar>
              <w:top w:w="0" w:type="dxa"/>
              <w:left w:w="108" w:type="dxa"/>
              <w:bottom w:w="0" w:type="dxa"/>
              <w:right w:w="108" w:type="dxa"/>
            </w:tcMar>
            <w:vAlign w:val="center"/>
            <w:hideMark/>
          </w:tcPr>
          <w:p w14:paraId="22D4A76F" w14:textId="608CA935" w:rsidR="009D2F8B" w:rsidRPr="001F1BF5" w:rsidRDefault="009D2F8B" w:rsidP="000567FB">
            <w:pPr>
              <w:widowControl w:val="0"/>
              <w:jc w:val="center"/>
              <w:rPr>
                <w:rFonts w:asciiTheme="minorHAnsi" w:eastAsia="Times New Roman" w:hAnsiTheme="minorHAnsi" w:cstheme="minorHAnsi"/>
              </w:rPr>
            </w:pP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N.C.:</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Mk.</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3:7-10;</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Luke</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6:17-18</w:t>
            </w:r>
          </w:p>
        </w:tc>
        <w:tc>
          <w:tcPr>
            <w:tcW w:w="0" w:type="auto"/>
            <w:tcMar>
              <w:top w:w="0" w:type="dxa"/>
              <w:left w:w="108" w:type="dxa"/>
              <w:bottom w:w="0" w:type="dxa"/>
              <w:right w:w="108" w:type="dxa"/>
            </w:tcMar>
            <w:vAlign w:val="center"/>
            <w:hideMark/>
          </w:tcPr>
          <w:p w14:paraId="5328236A" w14:textId="56BD6388"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7</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0567FB">
              <w:rPr>
                <w:rFonts w:asciiTheme="minorHAnsi" w:eastAsia="Times New Roman" w:hAnsiTheme="minorHAnsi" w:cstheme="minorHAnsi"/>
                <w:lang w:val="en-AU"/>
              </w:rPr>
              <w:t>Bereshit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27:24-27</w:t>
            </w:r>
          </w:p>
        </w:tc>
        <w:tc>
          <w:tcPr>
            <w:tcW w:w="0" w:type="auto"/>
            <w:tcMar>
              <w:top w:w="0" w:type="dxa"/>
              <w:left w:w="108" w:type="dxa"/>
              <w:bottom w:w="0" w:type="dxa"/>
              <w:right w:w="108" w:type="dxa"/>
            </w:tcMar>
            <w:vAlign w:val="center"/>
          </w:tcPr>
          <w:p w14:paraId="45E38E65" w14:textId="40E73D1A"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proofErr w:type="spellStart"/>
            <w:r w:rsidRPr="00303D7F">
              <w:rPr>
                <w:rFonts w:eastAsia="Times New Roman" w:cs="Calibri"/>
              </w:rPr>
              <w:t>B’Midbar</w:t>
            </w:r>
            <w:proofErr w:type="spellEnd"/>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27:1</w:t>
            </w:r>
            <w:r>
              <w:rPr>
                <w:rFonts w:asciiTheme="minorHAnsi" w:eastAsia="Times New Roman" w:hAnsiTheme="minorHAnsi" w:cstheme="minorHAnsi"/>
                <w:lang w:val="en-AU"/>
              </w:rPr>
              <w:t>8</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20</w:t>
            </w:r>
          </w:p>
        </w:tc>
      </w:tr>
      <w:tr w:rsidR="009D2F8B" w:rsidRPr="001F1BF5" w14:paraId="3158537F" w14:textId="77777777" w:rsidTr="00A63211">
        <w:trPr>
          <w:trHeight w:val="278"/>
          <w:jc w:val="center"/>
        </w:trPr>
        <w:tc>
          <w:tcPr>
            <w:tcW w:w="0" w:type="auto"/>
            <w:tcMar>
              <w:top w:w="0" w:type="dxa"/>
              <w:left w:w="108" w:type="dxa"/>
              <w:bottom w:w="0" w:type="dxa"/>
              <w:right w:w="108" w:type="dxa"/>
            </w:tcMar>
            <w:vAlign w:val="center"/>
          </w:tcPr>
          <w:p w14:paraId="6F452548" w14:textId="77777777" w:rsidR="009D2F8B" w:rsidRPr="001F1BF5" w:rsidRDefault="009D2F8B" w:rsidP="000567FB">
            <w:pPr>
              <w:widowControl w:val="0"/>
              <w:jc w:val="center"/>
              <w:rPr>
                <w:rFonts w:asciiTheme="minorHAnsi" w:eastAsia="Times New Roman" w:hAnsiTheme="minorHAnsi" w:cstheme="minorHAnsi"/>
              </w:rPr>
            </w:pPr>
          </w:p>
        </w:tc>
        <w:tc>
          <w:tcPr>
            <w:tcW w:w="0" w:type="auto"/>
            <w:tcMar>
              <w:top w:w="0" w:type="dxa"/>
              <w:left w:w="108" w:type="dxa"/>
              <w:bottom w:w="0" w:type="dxa"/>
              <w:right w:w="108" w:type="dxa"/>
            </w:tcMar>
            <w:vAlign w:val="center"/>
            <w:hideMark/>
          </w:tcPr>
          <w:p w14:paraId="4AB41D89" w14:textId="31C80920" w:rsidR="009D2F8B" w:rsidRPr="001F1BF5" w:rsidRDefault="009D2F8B" w:rsidP="000567FB">
            <w:pPr>
              <w:widowControl w:val="0"/>
              <w:rPr>
                <w:rFonts w:asciiTheme="minorHAnsi" w:eastAsia="Times New Roman" w:hAnsiTheme="minorHAnsi" w:cstheme="minorHAnsi"/>
                <w:lang w:val="en-AU"/>
              </w:rPr>
            </w:pP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Maftir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r w:rsidR="000567FB">
              <w:rPr>
                <w:rFonts w:asciiTheme="minorHAnsi" w:eastAsia="Times New Roman" w:hAnsiTheme="minorHAnsi" w:cstheme="minorHAnsi"/>
                <w:lang w:val="en-AU"/>
              </w:rPr>
              <w:t>Bereshit</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27:24-27</w:t>
            </w:r>
            <w:r>
              <w:rPr>
                <w:rFonts w:asciiTheme="minorHAnsi" w:eastAsia="Times New Roman" w:hAnsiTheme="minorHAnsi" w:cstheme="minorHAnsi"/>
                <w:lang w:val="en-AU"/>
              </w:rPr>
              <w:t xml:space="preserve">   </w:t>
            </w:r>
          </w:p>
        </w:tc>
        <w:tc>
          <w:tcPr>
            <w:tcW w:w="0" w:type="auto"/>
            <w:tcMar>
              <w:top w:w="0" w:type="dxa"/>
              <w:left w:w="108" w:type="dxa"/>
              <w:bottom w:w="0" w:type="dxa"/>
              <w:right w:w="108" w:type="dxa"/>
            </w:tcMar>
            <w:vAlign w:val="center"/>
          </w:tcPr>
          <w:p w14:paraId="7ADDFDA3" w14:textId="32C722D5" w:rsidR="009D2F8B" w:rsidRPr="001F1BF5" w:rsidRDefault="009D2F8B" w:rsidP="000567FB">
            <w:pPr>
              <w:widowControl w:val="0"/>
              <w:rPr>
                <w:rFonts w:asciiTheme="minorHAnsi" w:eastAsia="Times New Roman" w:hAnsiTheme="minorHAnsi" w:cstheme="minorHAnsi"/>
              </w:rPr>
            </w:pPr>
            <w:r w:rsidRPr="001F1BF5">
              <w:rPr>
                <w:rFonts w:asciiTheme="minorHAnsi" w:eastAsia="Times New Roman" w:hAnsiTheme="minorHAnsi" w:cstheme="minorHAnsi"/>
                <w:lang w:val="en-AU"/>
              </w:rPr>
              <w:t>Reader</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3</w:t>
            </w:r>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 xml:space="preserve"> </w:t>
            </w:r>
            <w:proofErr w:type="spellStart"/>
            <w:r w:rsidRPr="00303D7F">
              <w:rPr>
                <w:rFonts w:eastAsia="Times New Roman" w:cs="Calibri"/>
              </w:rPr>
              <w:t>B’Midbar</w:t>
            </w:r>
            <w:proofErr w:type="spellEnd"/>
            <w:r>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27:</w:t>
            </w:r>
            <w:r>
              <w:rPr>
                <w:rFonts w:asciiTheme="minorHAnsi" w:eastAsia="Times New Roman" w:hAnsiTheme="minorHAnsi" w:cstheme="minorHAnsi"/>
                <w:lang w:val="en-AU"/>
              </w:rPr>
              <w:t>21</w:t>
            </w:r>
            <w:r w:rsidRPr="001F1BF5">
              <w:rPr>
                <w:rFonts w:asciiTheme="minorHAnsi" w:eastAsia="Times New Roman" w:hAnsiTheme="minorHAnsi" w:cstheme="minorHAnsi"/>
                <w:lang w:val="en-AU"/>
              </w:rPr>
              <w:t>-</w:t>
            </w:r>
            <w:r>
              <w:rPr>
                <w:rFonts w:asciiTheme="minorHAnsi" w:eastAsia="Times New Roman" w:hAnsiTheme="minorHAnsi" w:cstheme="minorHAnsi"/>
                <w:lang w:val="en-AU"/>
              </w:rPr>
              <w:t>2</w:t>
            </w:r>
            <w:r w:rsidRPr="001F1BF5">
              <w:rPr>
                <w:rFonts w:asciiTheme="minorHAnsi" w:eastAsia="Times New Roman" w:hAnsiTheme="minorHAnsi" w:cstheme="minorHAnsi"/>
                <w:lang w:val="en-AU"/>
              </w:rPr>
              <w:t>3</w:t>
            </w:r>
          </w:p>
        </w:tc>
      </w:tr>
    </w:tbl>
    <w:p w14:paraId="2487FD97" w14:textId="77777777" w:rsidR="00246288" w:rsidRPr="001F1BF5" w:rsidRDefault="00246288" w:rsidP="000567FB">
      <w:pPr>
        <w:widowControl w:val="0"/>
        <w:pBdr>
          <w:bottom w:val="double" w:sz="4" w:space="1" w:color="auto"/>
        </w:pBdr>
        <w:rPr>
          <w:rFonts w:asciiTheme="majorBidi" w:hAnsiTheme="majorBidi" w:cstheme="majorBidi"/>
          <w:sz w:val="16"/>
          <w:szCs w:val="16"/>
        </w:rPr>
      </w:pPr>
    </w:p>
    <w:p w14:paraId="319559E4" w14:textId="77777777" w:rsidR="00AE33B4" w:rsidRPr="001F1BF5" w:rsidRDefault="00AE33B4" w:rsidP="000567FB">
      <w:pPr>
        <w:widowControl w:val="0"/>
        <w:jc w:val="both"/>
        <w:rPr>
          <w:rFonts w:asciiTheme="majorBidi" w:hAnsiTheme="majorBidi" w:cstheme="majorBidi"/>
        </w:rPr>
      </w:pPr>
    </w:p>
    <w:p w14:paraId="49A65A6B" w14:textId="77777777" w:rsidR="00AE33B4" w:rsidRDefault="00AE33B4" w:rsidP="00B50D06">
      <w:pPr>
        <w:pStyle w:val="Heading2"/>
        <w:rPr>
          <w:rFonts w:eastAsia="Times New Roman"/>
        </w:rPr>
      </w:pPr>
      <w:r w:rsidRPr="002A40FF">
        <w:rPr>
          <w:rFonts w:eastAsia="Times New Roman"/>
        </w:rPr>
        <w:t>Contents of the Torah Seder</w:t>
      </w:r>
    </w:p>
    <w:p w14:paraId="0DE79C82" w14:textId="77777777" w:rsidR="00AE33B4" w:rsidRPr="009D2F8B" w:rsidRDefault="00AE33B4" w:rsidP="000567FB">
      <w:pPr>
        <w:pStyle w:val="ListParagraph"/>
        <w:widowControl w:val="0"/>
        <w:ind w:left="3240"/>
        <w:contextualSpacing w:val="0"/>
        <w:rPr>
          <w:rFonts w:asciiTheme="minorHAnsi" w:hAnsiTheme="minorHAnsi" w:cstheme="minorHAnsi"/>
          <w:sz w:val="16"/>
          <w:szCs w:val="16"/>
        </w:rPr>
      </w:pPr>
    </w:p>
    <w:p w14:paraId="096BCE58" w14:textId="77777777" w:rsidR="00AE33B4" w:rsidRDefault="00AE33B4" w:rsidP="000567FB">
      <w:pPr>
        <w:pStyle w:val="ListParagraph"/>
        <w:widowControl w:val="0"/>
        <w:numPr>
          <w:ilvl w:val="0"/>
          <w:numId w:val="1"/>
        </w:numPr>
        <w:contextualSpacing w:val="0"/>
        <w:rPr>
          <w:rFonts w:asciiTheme="minorHAnsi" w:hAnsiTheme="minorHAnsi" w:cstheme="minorHAnsi"/>
        </w:rPr>
      </w:pPr>
      <w:r w:rsidRPr="001F1BF5">
        <w:rPr>
          <w:rFonts w:asciiTheme="minorHAnsi" w:hAnsiTheme="minorHAnsi" w:cstheme="minorHAnsi"/>
        </w:rPr>
        <w:t>The</w:t>
      </w:r>
      <w:r>
        <w:rPr>
          <w:rFonts w:asciiTheme="minorHAnsi" w:hAnsiTheme="minorHAnsi" w:cstheme="minorHAnsi"/>
        </w:rPr>
        <w:t xml:space="preserve"> </w:t>
      </w:r>
      <w:r w:rsidRPr="001F1BF5">
        <w:rPr>
          <w:rFonts w:asciiTheme="minorHAnsi" w:hAnsiTheme="minorHAnsi" w:cstheme="minorHAnsi"/>
        </w:rPr>
        <w:t>Blessing</w:t>
      </w:r>
      <w:r>
        <w:rPr>
          <w:rFonts w:asciiTheme="minorHAnsi" w:hAnsiTheme="minorHAnsi" w:cstheme="minorHAnsi"/>
        </w:rPr>
        <w:t xml:space="preserve"> </w:t>
      </w:r>
      <w:r w:rsidRPr="001F1BF5">
        <w:rPr>
          <w:rFonts w:asciiTheme="minorHAnsi" w:hAnsiTheme="minorHAnsi" w:cstheme="minorHAnsi"/>
        </w:rPr>
        <w:t>of</w:t>
      </w:r>
      <w:r>
        <w:rPr>
          <w:rFonts w:asciiTheme="minorHAnsi" w:hAnsiTheme="minorHAnsi" w:cstheme="minorHAnsi"/>
        </w:rPr>
        <w:t xml:space="preserve"> </w:t>
      </w:r>
      <w:r w:rsidRPr="001F1BF5">
        <w:rPr>
          <w:rFonts w:asciiTheme="minorHAnsi" w:hAnsiTheme="minorHAnsi" w:cstheme="minorHAnsi"/>
        </w:rPr>
        <w:t>Isaac</w:t>
      </w:r>
      <w:r>
        <w:rPr>
          <w:rFonts w:asciiTheme="minorHAnsi" w:hAnsiTheme="minorHAnsi" w:cstheme="minorHAnsi"/>
        </w:rPr>
        <w:t xml:space="preserve"> to his first born </w:t>
      </w:r>
      <w:r w:rsidRPr="001F1BF5">
        <w:rPr>
          <w:rFonts w:asciiTheme="minorHAnsi" w:hAnsiTheme="minorHAnsi" w:cstheme="minorHAnsi"/>
        </w:rPr>
        <w:t>(Part</w:t>
      </w:r>
      <w:r>
        <w:rPr>
          <w:rFonts w:asciiTheme="minorHAnsi" w:hAnsiTheme="minorHAnsi" w:cstheme="minorHAnsi"/>
        </w:rPr>
        <w:t xml:space="preserve"> </w:t>
      </w:r>
      <w:r w:rsidRPr="001F1BF5">
        <w:rPr>
          <w:rFonts w:asciiTheme="minorHAnsi" w:hAnsiTheme="minorHAnsi" w:cstheme="minorHAnsi"/>
        </w:rPr>
        <w:t>I)</w:t>
      </w:r>
      <w:r>
        <w:rPr>
          <w:rFonts w:asciiTheme="minorHAnsi" w:hAnsiTheme="minorHAnsi" w:cstheme="minorHAnsi"/>
        </w:rPr>
        <w:t xml:space="preserve"> </w:t>
      </w:r>
      <w:r w:rsidRPr="001F1BF5">
        <w:rPr>
          <w:rFonts w:asciiTheme="minorHAnsi" w:hAnsiTheme="minorHAnsi" w:cstheme="minorHAnsi"/>
        </w:rPr>
        <w:t>–</w:t>
      </w:r>
      <w:r>
        <w:rPr>
          <w:rFonts w:asciiTheme="minorHAnsi" w:hAnsiTheme="minorHAnsi" w:cstheme="minorHAnsi"/>
        </w:rPr>
        <w:t xml:space="preserve"> </w:t>
      </w:r>
      <w:r w:rsidRPr="001F1BF5">
        <w:rPr>
          <w:rFonts w:asciiTheme="minorHAnsi" w:hAnsiTheme="minorHAnsi" w:cstheme="minorHAnsi"/>
        </w:rPr>
        <w:t>Genesis</w:t>
      </w:r>
      <w:r>
        <w:rPr>
          <w:rFonts w:asciiTheme="minorHAnsi" w:hAnsiTheme="minorHAnsi" w:cstheme="minorHAnsi"/>
        </w:rPr>
        <w:t xml:space="preserve"> </w:t>
      </w:r>
      <w:r w:rsidRPr="001F1BF5">
        <w:rPr>
          <w:rFonts w:asciiTheme="minorHAnsi" w:hAnsiTheme="minorHAnsi" w:cstheme="minorHAnsi"/>
        </w:rPr>
        <w:t>27:1-27</w:t>
      </w:r>
    </w:p>
    <w:p w14:paraId="07D7B268" w14:textId="77777777" w:rsidR="00AE33B4" w:rsidRDefault="00AE33B4" w:rsidP="000567FB">
      <w:pPr>
        <w:pStyle w:val="ListParagraph"/>
        <w:widowControl w:val="0"/>
        <w:numPr>
          <w:ilvl w:val="0"/>
          <w:numId w:val="1"/>
        </w:numPr>
        <w:contextualSpacing w:val="0"/>
        <w:rPr>
          <w:rFonts w:asciiTheme="minorHAnsi" w:hAnsiTheme="minorHAnsi" w:cstheme="minorHAnsi"/>
        </w:rPr>
      </w:pPr>
      <w:r w:rsidRPr="00887E52">
        <w:rPr>
          <w:rFonts w:asciiTheme="minorHAnsi" w:hAnsiTheme="minorHAnsi" w:cstheme="minorHAnsi"/>
        </w:rPr>
        <w:t>Isaac’s decision to bless Esau – Genesis 27:1-</w:t>
      </w:r>
      <w:r>
        <w:rPr>
          <w:rFonts w:asciiTheme="minorHAnsi" w:hAnsiTheme="minorHAnsi" w:cstheme="minorHAnsi"/>
        </w:rPr>
        <w:t>4</w:t>
      </w:r>
    </w:p>
    <w:p w14:paraId="78E3E83D" w14:textId="77777777" w:rsidR="00AE33B4" w:rsidRPr="00887E52" w:rsidRDefault="00AE33B4" w:rsidP="000567FB">
      <w:pPr>
        <w:pStyle w:val="ListParagraph"/>
        <w:widowControl w:val="0"/>
        <w:numPr>
          <w:ilvl w:val="0"/>
          <w:numId w:val="1"/>
        </w:numPr>
        <w:contextualSpacing w:val="0"/>
        <w:rPr>
          <w:rFonts w:asciiTheme="minorHAnsi" w:hAnsiTheme="minorHAnsi" w:cstheme="minorHAnsi"/>
        </w:rPr>
      </w:pPr>
      <w:r>
        <w:rPr>
          <w:rFonts w:asciiTheme="minorHAnsi" w:hAnsiTheme="minorHAnsi" w:cstheme="minorHAnsi"/>
        </w:rPr>
        <w:t>Rebecca’s scheme</w:t>
      </w:r>
      <w:r w:rsidRPr="00887E52">
        <w:rPr>
          <w:rFonts w:asciiTheme="minorHAnsi" w:hAnsiTheme="minorHAnsi" w:cstheme="minorHAnsi"/>
        </w:rPr>
        <w:t xml:space="preserve"> – Genesis 27:</w:t>
      </w:r>
      <w:r>
        <w:rPr>
          <w:rFonts w:asciiTheme="minorHAnsi" w:hAnsiTheme="minorHAnsi" w:cstheme="minorHAnsi"/>
        </w:rPr>
        <w:t>5</w:t>
      </w:r>
      <w:r w:rsidRPr="00887E52">
        <w:rPr>
          <w:rFonts w:asciiTheme="minorHAnsi" w:hAnsiTheme="minorHAnsi" w:cstheme="minorHAnsi"/>
        </w:rPr>
        <w:t>-</w:t>
      </w:r>
      <w:r>
        <w:rPr>
          <w:rFonts w:asciiTheme="minorHAnsi" w:hAnsiTheme="minorHAnsi" w:cstheme="minorHAnsi"/>
        </w:rPr>
        <w:t>1</w:t>
      </w:r>
      <w:r w:rsidRPr="00887E52">
        <w:rPr>
          <w:rFonts w:asciiTheme="minorHAnsi" w:hAnsiTheme="minorHAnsi" w:cstheme="minorHAnsi"/>
        </w:rPr>
        <w:t>7</w:t>
      </w:r>
    </w:p>
    <w:p w14:paraId="5A516FA8" w14:textId="77777777" w:rsidR="00AE33B4" w:rsidRPr="00887E52" w:rsidRDefault="00AE33B4" w:rsidP="000567FB">
      <w:pPr>
        <w:pStyle w:val="ListParagraph"/>
        <w:widowControl w:val="0"/>
        <w:numPr>
          <w:ilvl w:val="0"/>
          <w:numId w:val="1"/>
        </w:numPr>
        <w:contextualSpacing w:val="0"/>
        <w:rPr>
          <w:rFonts w:asciiTheme="minorHAnsi" w:hAnsiTheme="minorHAnsi" w:cstheme="minorHAnsi"/>
        </w:rPr>
      </w:pPr>
      <w:r>
        <w:rPr>
          <w:rFonts w:asciiTheme="minorHAnsi" w:hAnsiTheme="minorHAnsi" w:cstheme="minorHAnsi"/>
        </w:rPr>
        <w:t xml:space="preserve">Jacob comes to Isaac </w:t>
      </w:r>
      <w:r w:rsidRPr="00887E52">
        <w:rPr>
          <w:rFonts w:asciiTheme="minorHAnsi" w:hAnsiTheme="minorHAnsi" w:cstheme="minorHAnsi"/>
        </w:rPr>
        <w:t>– Genesis 27:</w:t>
      </w:r>
      <w:r>
        <w:rPr>
          <w:rFonts w:asciiTheme="minorHAnsi" w:hAnsiTheme="minorHAnsi" w:cstheme="minorHAnsi"/>
        </w:rPr>
        <w:t>18</w:t>
      </w:r>
      <w:r w:rsidRPr="00887E52">
        <w:rPr>
          <w:rFonts w:asciiTheme="minorHAnsi" w:hAnsiTheme="minorHAnsi" w:cstheme="minorHAnsi"/>
        </w:rPr>
        <w:t>-</w:t>
      </w:r>
      <w:r>
        <w:rPr>
          <w:rFonts w:asciiTheme="minorHAnsi" w:hAnsiTheme="minorHAnsi" w:cstheme="minorHAnsi"/>
        </w:rPr>
        <w:t>2</w:t>
      </w:r>
      <w:r w:rsidRPr="00887E52">
        <w:rPr>
          <w:rFonts w:asciiTheme="minorHAnsi" w:hAnsiTheme="minorHAnsi" w:cstheme="minorHAnsi"/>
        </w:rPr>
        <w:t>7</w:t>
      </w:r>
    </w:p>
    <w:p w14:paraId="013577D9" w14:textId="77777777" w:rsidR="00AE33B4" w:rsidRPr="009D2F8B" w:rsidRDefault="00AE33B4" w:rsidP="000567FB">
      <w:pPr>
        <w:widowControl w:val="0"/>
        <w:pBdr>
          <w:bottom w:val="double" w:sz="6" w:space="1" w:color="auto"/>
        </w:pBdr>
        <w:rPr>
          <w:rFonts w:asciiTheme="minorHAnsi" w:hAnsiTheme="minorHAnsi" w:cstheme="minorHAnsi"/>
          <w:sz w:val="16"/>
          <w:szCs w:val="16"/>
        </w:rPr>
      </w:pPr>
    </w:p>
    <w:p w14:paraId="7B435DF3" w14:textId="77777777" w:rsidR="00AE33B4" w:rsidRPr="001F1BF5" w:rsidRDefault="00AE33B4" w:rsidP="000567FB">
      <w:pPr>
        <w:widowControl w:val="0"/>
        <w:rPr>
          <w:rFonts w:asciiTheme="majorBidi" w:hAnsiTheme="majorBidi" w:cstheme="majorBidi"/>
        </w:rPr>
      </w:pPr>
    </w:p>
    <w:p w14:paraId="0C1495AD" w14:textId="77777777" w:rsidR="001F1BF5" w:rsidRPr="001F1BF5" w:rsidRDefault="001F1BF5" w:rsidP="000567FB">
      <w:pPr>
        <w:widowControl w:val="0"/>
        <w:jc w:val="center"/>
        <w:rPr>
          <w:rFonts w:ascii="Cambria" w:hAnsi="Cambria" w:cstheme="majorBidi"/>
          <w:b/>
          <w:bCs/>
          <w:w w:val="90"/>
          <w:kern w:val="16"/>
          <w:sz w:val="16"/>
          <w:szCs w:val="16"/>
        </w:rPr>
      </w:pPr>
    </w:p>
    <w:p w14:paraId="0998D89B" w14:textId="77777777" w:rsidR="000567FB" w:rsidRDefault="000567FB" w:rsidP="000567FB">
      <w:pPr>
        <w:pStyle w:val="Heading2"/>
        <w:spacing w:before="0"/>
        <w:rPr>
          <w:rFonts w:eastAsia="Times New Roman"/>
        </w:rPr>
      </w:pPr>
      <w:r w:rsidRPr="002A40FF">
        <w:rPr>
          <w:rFonts w:eastAsia="Times New Roman"/>
        </w:rPr>
        <w:t>Reading Assignment:</w:t>
      </w:r>
    </w:p>
    <w:p w14:paraId="47BA7598" w14:textId="77777777" w:rsidR="000567FB" w:rsidRPr="00F61236" w:rsidRDefault="000567FB" w:rsidP="000567FB">
      <w:pPr>
        <w:rPr>
          <w:sz w:val="16"/>
          <w:szCs w:val="16"/>
          <w:lang w:bidi="ar-SA"/>
        </w:rPr>
      </w:pPr>
    </w:p>
    <w:tbl>
      <w:tblPr>
        <w:tblStyle w:val="TableGrid1121"/>
        <w:tblW w:w="0" w:type="auto"/>
        <w:jc w:val="center"/>
        <w:tblLook w:val="04A0" w:firstRow="1" w:lastRow="0" w:firstColumn="1" w:lastColumn="0" w:noHBand="0" w:noVBand="1"/>
      </w:tblPr>
      <w:tblGrid>
        <w:gridCol w:w="5107"/>
        <w:gridCol w:w="5107"/>
      </w:tblGrid>
      <w:tr w:rsidR="000567FB" w:rsidRPr="00F95806" w14:paraId="389A9F64" w14:textId="77777777" w:rsidTr="00B03D81">
        <w:trPr>
          <w:trHeight w:val="1853"/>
          <w:jc w:val="center"/>
        </w:trPr>
        <w:tc>
          <w:tcPr>
            <w:tcW w:w="5107" w:type="dxa"/>
          </w:tcPr>
          <w:p w14:paraId="573E2667" w14:textId="77777777" w:rsidR="000567FB" w:rsidRPr="001F1BF5" w:rsidRDefault="000567FB" w:rsidP="000567FB">
            <w:pPr>
              <w:jc w:val="center"/>
              <w:rPr>
                <w:rFonts w:asciiTheme="minorHAnsi" w:eastAsia="Times New Roman" w:hAnsiTheme="minorHAnsi" w:cstheme="minorHAnsi"/>
                <w:color w:val="000000"/>
              </w:rPr>
            </w:pPr>
            <w:r>
              <w:rPr>
                <w:sz w:val="16"/>
                <w:szCs w:val="16"/>
              </w:rPr>
              <w:tab/>
            </w:r>
            <w:bookmarkStart w:id="1" w:name="_Hlk196741267"/>
            <w:r w:rsidRPr="001F1BF5">
              <w:rPr>
                <w:rFonts w:asciiTheme="minorHAnsi" w:eastAsia="Times New Roman" w:hAnsiTheme="minorHAnsi" w:cstheme="minorHAnsi"/>
                <w:b/>
                <w:bCs/>
                <w:color w:val="000000"/>
                <w:u w:val="single"/>
              </w:rPr>
              <w:t>The</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Torah</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Anthology:</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Yalkut</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Me’Am</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Lo’Ez</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Vol</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II:</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The</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Patriarchs</w:t>
            </w:r>
          </w:p>
          <w:p w14:paraId="065423A0" w14:textId="77777777" w:rsidR="000567FB" w:rsidRPr="001F1BF5" w:rsidRDefault="000567FB" w:rsidP="000567FB">
            <w:pPr>
              <w:jc w:val="center"/>
              <w:rPr>
                <w:rFonts w:asciiTheme="minorHAnsi" w:eastAsia="Times New Roman" w:hAnsiTheme="minorHAnsi" w:cstheme="minorHAnsi"/>
                <w:color w:val="000000"/>
              </w:rPr>
            </w:pPr>
            <w:r w:rsidRPr="001F1BF5">
              <w:rPr>
                <w:rFonts w:asciiTheme="minorHAnsi" w:eastAsia="Times New Roman" w:hAnsiTheme="minorHAnsi" w:cstheme="minorHAnsi"/>
                <w:color w:val="000000"/>
              </w:rPr>
              <w:t>By:</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Rabbi</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Yaaqov</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Culi,</w:t>
            </w:r>
            <w:r>
              <w:rPr>
                <w:rFonts w:asciiTheme="minorHAnsi" w:eastAsia="Times New Roman" w:hAnsiTheme="minorHAnsi" w:cstheme="minorHAnsi"/>
                <w:color w:val="000000"/>
              </w:rPr>
              <w:t xml:space="preserve"> </w:t>
            </w:r>
          </w:p>
          <w:p w14:paraId="64E75B4F" w14:textId="77777777" w:rsidR="000567FB" w:rsidRPr="001F1BF5" w:rsidRDefault="000567FB" w:rsidP="000567FB">
            <w:pPr>
              <w:jc w:val="center"/>
              <w:rPr>
                <w:rFonts w:asciiTheme="minorHAnsi" w:eastAsia="Times New Roman" w:hAnsiTheme="minorHAnsi" w:cstheme="minorHAnsi"/>
                <w:color w:val="000000"/>
              </w:rPr>
            </w:pPr>
            <w:r w:rsidRPr="001F1BF5">
              <w:rPr>
                <w:rFonts w:asciiTheme="minorHAnsi" w:eastAsia="Times New Roman" w:hAnsiTheme="minorHAnsi" w:cstheme="minorHAnsi"/>
                <w:color w:val="000000"/>
              </w:rPr>
              <w:t>Translated</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by:</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Rabbi</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Aryeh</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Kaplan</w:t>
            </w:r>
          </w:p>
          <w:p w14:paraId="1AA6C9A8" w14:textId="77777777" w:rsidR="000567FB" w:rsidRPr="001F1BF5" w:rsidRDefault="000567FB" w:rsidP="000567FB">
            <w:pPr>
              <w:jc w:val="center"/>
              <w:rPr>
                <w:rFonts w:asciiTheme="minorHAnsi" w:eastAsia="Times New Roman" w:hAnsiTheme="minorHAnsi" w:cstheme="minorHAnsi"/>
                <w:color w:val="000000"/>
              </w:rPr>
            </w:pPr>
            <w:r w:rsidRPr="001F1BF5">
              <w:rPr>
                <w:rFonts w:asciiTheme="minorHAnsi" w:eastAsia="Times New Roman" w:hAnsiTheme="minorHAnsi" w:cstheme="minorHAnsi"/>
                <w:color w:val="000000"/>
              </w:rPr>
              <w:t>Published</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by:</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Moznaim</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Publishing</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Corp.</w:t>
            </w:r>
            <w:r>
              <w:rPr>
                <w:rFonts w:asciiTheme="minorHAnsi" w:eastAsia="Times New Roman" w:hAnsiTheme="minorHAnsi" w:cstheme="minorHAnsi"/>
                <w:color w:val="000000"/>
              </w:rPr>
              <w:t xml:space="preserve"> </w:t>
            </w:r>
          </w:p>
          <w:p w14:paraId="0B92F159" w14:textId="77777777" w:rsidR="000567FB" w:rsidRPr="001F1BF5" w:rsidRDefault="000567FB" w:rsidP="000567FB">
            <w:pPr>
              <w:jc w:val="center"/>
              <w:rPr>
                <w:rFonts w:asciiTheme="minorHAnsi" w:eastAsia="Times New Roman" w:hAnsiTheme="minorHAnsi" w:cstheme="minorHAnsi"/>
                <w:color w:val="000000"/>
              </w:rPr>
            </w:pPr>
            <w:r w:rsidRPr="001F1BF5">
              <w:rPr>
                <w:rFonts w:asciiTheme="minorHAnsi" w:eastAsia="Times New Roman" w:hAnsiTheme="minorHAnsi" w:cstheme="minorHAnsi"/>
                <w:color w:val="000000"/>
              </w:rPr>
              <w:t>(New</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York,</w:t>
            </w:r>
            <w:r>
              <w:rPr>
                <w:rFonts w:asciiTheme="minorHAnsi" w:eastAsia="Times New Roman" w:hAnsiTheme="minorHAnsi" w:cstheme="minorHAnsi"/>
                <w:color w:val="000000"/>
              </w:rPr>
              <w:t xml:space="preserve"> </w:t>
            </w:r>
            <w:r w:rsidRPr="001F1BF5">
              <w:rPr>
                <w:rFonts w:asciiTheme="minorHAnsi" w:eastAsia="Times New Roman" w:hAnsiTheme="minorHAnsi" w:cstheme="minorHAnsi"/>
                <w:color w:val="000000"/>
              </w:rPr>
              <w:t>198</w:t>
            </w:r>
            <w:r>
              <w:rPr>
                <w:rFonts w:asciiTheme="minorHAnsi" w:eastAsia="Times New Roman" w:hAnsiTheme="minorHAnsi" w:cstheme="minorHAnsi"/>
                <w:color w:val="000000"/>
              </w:rPr>
              <w:t>9</w:t>
            </w:r>
            <w:r w:rsidRPr="001F1BF5">
              <w:rPr>
                <w:rFonts w:asciiTheme="minorHAnsi" w:eastAsia="Times New Roman" w:hAnsiTheme="minorHAnsi" w:cstheme="minorHAnsi"/>
                <w:color w:val="000000"/>
              </w:rPr>
              <w:t>)</w:t>
            </w:r>
          </w:p>
          <w:p w14:paraId="1F41A978" w14:textId="77777777" w:rsidR="000567FB" w:rsidRPr="001F1BF5" w:rsidRDefault="000567FB" w:rsidP="000567FB">
            <w:pPr>
              <w:jc w:val="center"/>
              <w:rPr>
                <w:rFonts w:ascii="Times New Roman" w:eastAsia="Times New Roman" w:hAnsi="Times New Roman"/>
                <w:b/>
                <w:bCs/>
                <w:color w:val="000000"/>
              </w:rPr>
            </w:pPr>
            <w:r w:rsidRPr="001F1BF5">
              <w:rPr>
                <w:rFonts w:asciiTheme="minorHAnsi" w:eastAsia="Times New Roman" w:hAnsiTheme="minorHAnsi" w:cstheme="minorHAnsi"/>
                <w:b/>
                <w:bCs/>
                <w:color w:val="000000"/>
              </w:rPr>
              <w:t>Vol.</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2</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w:t>
            </w:r>
            <w:r>
              <w:rPr>
                <w:rFonts w:asciiTheme="minorHAnsi" w:eastAsia="Times New Roman" w:hAnsiTheme="minorHAnsi" w:cstheme="minorHAnsi"/>
                <w:b/>
                <w:bCs/>
                <w:color w:val="000000"/>
              </w:rPr>
              <w:t xml:space="preserve"> Genesis </w:t>
            </w:r>
            <w:r w:rsidRPr="001F1BF5">
              <w:rPr>
                <w:rFonts w:asciiTheme="minorHAnsi" w:eastAsia="Times New Roman" w:hAnsiTheme="minorHAnsi" w:cstheme="minorHAnsi"/>
                <w:b/>
                <w:bCs/>
                <w:color w:val="000000"/>
              </w:rPr>
              <w:t>“</w:t>
            </w:r>
            <w:r w:rsidRPr="001F1BF5">
              <w:rPr>
                <w:rFonts w:asciiTheme="minorHAnsi" w:eastAsia="Times New Roman" w:hAnsiTheme="minorHAnsi" w:cstheme="minorHAnsi"/>
                <w:b/>
                <w:bCs/>
                <w:color w:val="000000"/>
                <w:u w:val="single"/>
              </w:rPr>
              <w:t>The</w:t>
            </w:r>
            <w:r>
              <w:rPr>
                <w:rFonts w:asciiTheme="minorHAnsi" w:eastAsia="Times New Roman" w:hAnsiTheme="minorHAnsi" w:cstheme="minorHAnsi"/>
                <w:b/>
                <w:bCs/>
                <w:color w:val="000000"/>
                <w:u w:val="single"/>
              </w:rPr>
              <w:t xml:space="preserve"> </w:t>
            </w:r>
            <w:r w:rsidRPr="001F1BF5">
              <w:rPr>
                <w:rFonts w:asciiTheme="minorHAnsi" w:eastAsia="Times New Roman" w:hAnsiTheme="minorHAnsi" w:cstheme="minorHAnsi"/>
                <w:b/>
                <w:bCs/>
                <w:color w:val="000000"/>
                <w:u w:val="single"/>
              </w:rPr>
              <w:t>Patriarchs</w:t>
            </w:r>
            <w:r w:rsidRPr="001F1BF5">
              <w:rPr>
                <w:rFonts w:asciiTheme="minorHAnsi" w:eastAsia="Times New Roman" w:hAnsiTheme="minorHAnsi" w:cstheme="minorHAnsi"/>
                <w:b/>
                <w:bCs/>
                <w:color w:val="000000"/>
              </w:rPr>
              <w:t>,”</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pp.</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486</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w:t>
            </w:r>
            <w:r>
              <w:rPr>
                <w:rFonts w:asciiTheme="minorHAnsi" w:eastAsia="Times New Roman" w:hAnsiTheme="minorHAnsi" w:cstheme="minorHAnsi"/>
                <w:b/>
                <w:bCs/>
                <w:color w:val="000000"/>
              </w:rPr>
              <w:t xml:space="preserve"> </w:t>
            </w:r>
            <w:r w:rsidRPr="001F1BF5">
              <w:rPr>
                <w:rFonts w:asciiTheme="minorHAnsi" w:eastAsia="Times New Roman" w:hAnsiTheme="minorHAnsi" w:cstheme="minorHAnsi"/>
                <w:b/>
                <w:bCs/>
                <w:color w:val="000000"/>
              </w:rPr>
              <w:t>506</w:t>
            </w:r>
          </w:p>
          <w:p w14:paraId="350F14AB" w14:textId="77777777" w:rsidR="000567FB" w:rsidRPr="00F95806" w:rsidRDefault="000567FB" w:rsidP="000567FB">
            <w:pPr>
              <w:jc w:val="center"/>
              <w:rPr>
                <w:rFonts w:eastAsia="Times New Roman"/>
                <w:b/>
                <w:bCs/>
                <w:color w:val="000000"/>
                <w:highlight w:val="yellow"/>
              </w:rPr>
            </w:pPr>
          </w:p>
        </w:tc>
        <w:tc>
          <w:tcPr>
            <w:tcW w:w="5107" w:type="dxa"/>
          </w:tcPr>
          <w:p w14:paraId="1E98C72E" w14:textId="77777777" w:rsidR="000567FB" w:rsidRPr="001F1BF5" w:rsidRDefault="000567FB" w:rsidP="000567FB">
            <w:pPr>
              <w:jc w:val="center"/>
              <w:rPr>
                <w:rFonts w:asciiTheme="minorHAnsi" w:hAnsiTheme="minorHAnsi" w:cstheme="minorHAnsi"/>
                <w:b/>
                <w:bCs/>
                <w:color w:val="000000"/>
                <w:u w:val="single"/>
              </w:rPr>
            </w:pPr>
            <w:r w:rsidRPr="001F1BF5">
              <w:rPr>
                <w:rFonts w:asciiTheme="minorHAnsi" w:hAnsiTheme="minorHAnsi" w:cstheme="minorHAnsi"/>
                <w:b/>
                <w:bCs/>
                <w:color w:val="000000"/>
                <w:u w:val="single"/>
              </w:rPr>
              <w:t>Ramban:</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Genesis</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Commentary</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on</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the</w:t>
            </w:r>
            <w:r>
              <w:rPr>
                <w:rFonts w:asciiTheme="minorHAnsi" w:hAnsiTheme="minorHAnsi" w:cstheme="minorHAnsi"/>
                <w:b/>
                <w:bCs/>
                <w:color w:val="000000"/>
                <w:u w:val="single"/>
              </w:rPr>
              <w:t xml:space="preserve"> </w:t>
            </w:r>
            <w:r w:rsidRPr="001F1BF5">
              <w:rPr>
                <w:rFonts w:asciiTheme="minorHAnsi" w:hAnsiTheme="minorHAnsi" w:cstheme="minorHAnsi"/>
                <w:b/>
                <w:bCs/>
                <w:color w:val="000000"/>
                <w:u w:val="single"/>
              </w:rPr>
              <w:t>Torah</w:t>
            </w:r>
          </w:p>
          <w:p w14:paraId="661DE821" w14:textId="77777777" w:rsidR="000567FB" w:rsidRPr="001F1BF5" w:rsidRDefault="000567FB" w:rsidP="000567FB">
            <w:pPr>
              <w:jc w:val="center"/>
              <w:rPr>
                <w:rFonts w:asciiTheme="minorHAnsi" w:hAnsiTheme="minorHAnsi" w:cstheme="minorHAnsi"/>
                <w:color w:val="000000"/>
              </w:rPr>
            </w:pPr>
          </w:p>
          <w:p w14:paraId="245F3193" w14:textId="77777777" w:rsidR="000567FB" w:rsidRPr="001F1BF5" w:rsidRDefault="000567FB" w:rsidP="000567FB">
            <w:pPr>
              <w:jc w:val="center"/>
              <w:rPr>
                <w:rFonts w:asciiTheme="minorHAnsi" w:hAnsiTheme="minorHAnsi" w:cstheme="minorHAnsi"/>
                <w:color w:val="000000"/>
              </w:rPr>
            </w:pPr>
            <w:r w:rsidRPr="001F1BF5">
              <w:rPr>
                <w:rFonts w:asciiTheme="minorHAnsi" w:hAnsiTheme="minorHAnsi" w:cstheme="minorHAnsi"/>
                <w:color w:val="000000"/>
              </w:rPr>
              <w:t>Translated</w:t>
            </w:r>
            <w:r>
              <w:rPr>
                <w:rFonts w:asciiTheme="minorHAnsi" w:hAnsiTheme="minorHAnsi" w:cstheme="minorHAnsi"/>
                <w:color w:val="000000"/>
              </w:rPr>
              <w:t xml:space="preserve"> </w:t>
            </w:r>
            <w:r w:rsidRPr="001F1BF5">
              <w:rPr>
                <w:rFonts w:asciiTheme="minorHAnsi" w:hAnsiTheme="minorHAnsi" w:cstheme="minorHAnsi"/>
                <w:color w:val="000000"/>
              </w:rPr>
              <w:t>and</w:t>
            </w:r>
            <w:r>
              <w:rPr>
                <w:rFonts w:asciiTheme="minorHAnsi" w:hAnsiTheme="minorHAnsi" w:cstheme="minorHAnsi"/>
                <w:color w:val="000000"/>
              </w:rPr>
              <w:t xml:space="preserve"> </w:t>
            </w:r>
            <w:r w:rsidRPr="001F1BF5">
              <w:rPr>
                <w:rFonts w:asciiTheme="minorHAnsi" w:hAnsiTheme="minorHAnsi" w:cstheme="minorHAnsi"/>
                <w:color w:val="000000"/>
              </w:rPr>
              <w:t>Annotated</w:t>
            </w:r>
            <w:r>
              <w:rPr>
                <w:rFonts w:asciiTheme="minorHAnsi" w:hAnsiTheme="minorHAnsi" w:cstheme="minorHAnsi"/>
                <w:color w:val="000000"/>
              </w:rPr>
              <w:t xml:space="preserve"> </w:t>
            </w:r>
            <w:r w:rsidRPr="001F1BF5">
              <w:rPr>
                <w:rFonts w:asciiTheme="minorHAnsi" w:hAnsiTheme="minorHAnsi" w:cstheme="minorHAnsi"/>
                <w:color w:val="000000"/>
              </w:rPr>
              <w:t>by</w:t>
            </w:r>
            <w:r>
              <w:rPr>
                <w:rFonts w:asciiTheme="minorHAnsi" w:hAnsiTheme="minorHAnsi" w:cstheme="minorHAnsi"/>
                <w:color w:val="000000"/>
              </w:rPr>
              <w:t xml:space="preserve"> </w:t>
            </w:r>
            <w:r w:rsidRPr="001F1BF5">
              <w:rPr>
                <w:rFonts w:asciiTheme="minorHAnsi" w:hAnsiTheme="minorHAnsi" w:cstheme="minorHAnsi"/>
                <w:color w:val="000000"/>
              </w:rPr>
              <w:t>Rabbi</w:t>
            </w:r>
            <w:r>
              <w:rPr>
                <w:rFonts w:asciiTheme="minorHAnsi" w:hAnsiTheme="minorHAnsi" w:cstheme="minorHAnsi"/>
                <w:color w:val="000000"/>
              </w:rPr>
              <w:t xml:space="preserve"> </w:t>
            </w:r>
            <w:r w:rsidRPr="001F1BF5">
              <w:rPr>
                <w:rFonts w:asciiTheme="minorHAnsi" w:hAnsiTheme="minorHAnsi" w:cstheme="minorHAnsi"/>
                <w:color w:val="000000"/>
              </w:rPr>
              <w:t>Dr.</w:t>
            </w:r>
            <w:r>
              <w:rPr>
                <w:rFonts w:asciiTheme="minorHAnsi" w:hAnsiTheme="minorHAnsi" w:cstheme="minorHAnsi"/>
                <w:color w:val="000000"/>
              </w:rPr>
              <w:t xml:space="preserve"> </w:t>
            </w:r>
            <w:r w:rsidRPr="001F1BF5">
              <w:rPr>
                <w:rFonts w:asciiTheme="minorHAnsi" w:hAnsiTheme="minorHAnsi" w:cstheme="minorHAnsi"/>
                <w:color w:val="000000"/>
              </w:rPr>
              <w:t>Charles</w:t>
            </w:r>
            <w:r>
              <w:rPr>
                <w:rFonts w:asciiTheme="minorHAnsi" w:hAnsiTheme="minorHAnsi" w:cstheme="minorHAnsi"/>
                <w:color w:val="000000"/>
              </w:rPr>
              <w:t xml:space="preserve"> </w:t>
            </w:r>
            <w:r w:rsidRPr="001F1BF5">
              <w:rPr>
                <w:rFonts w:asciiTheme="minorHAnsi" w:hAnsiTheme="minorHAnsi" w:cstheme="minorHAnsi"/>
                <w:color w:val="000000"/>
              </w:rPr>
              <w:t>Chavel</w:t>
            </w:r>
            <w:r>
              <w:rPr>
                <w:rFonts w:asciiTheme="minorHAnsi" w:hAnsiTheme="minorHAnsi" w:cstheme="minorHAnsi"/>
                <w:color w:val="000000"/>
              </w:rPr>
              <w:t xml:space="preserve"> </w:t>
            </w:r>
            <w:r w:rsidRPr="001F1BF5">
              <w:rPr>
                <w:rFonts w:asciiTheme="minorHAnsi" w:hAnsiTheme="minorHAnsi" w:cstheme="minorHAnsi"/>
                <w:color w:val="000000"/>
              </w:rPr>
              <w:t>Published</w:t>
            </w:r>
            <w:r>
              <w:rPr>
                <w:rFonts w:asciiTheme="minorHAnsi" w:hAnsiTheme="minorHAnsi" w:cstheme="minorHAnsi"/>
                <w:color w:val="000000"/>
              </w:rPr>
              <w:t xml:space="preserve"> </w:t>
            </w:r>
            <w:r w:rsidRPr="001F1BF5">
              <w:rPr>
                <w:rFonts w:asciiTheme="minorHAnsi" w:hAnsiTheme="minorHAnsi" w:cstheme="minorHAnsi"/>
                <w:color w:val="000000"/>
              </w:rPr>
              <w:t>by</w:t>
            </w:r>
            <w:r>
              <w:rPr>
                <w:rFonts w:asciiTheme="minorHAnsi" w:hAnsiTheme="minorHAnsi" w:cstheme="minorHAnsi"/>
                <w:color w:val="000000"/>
              </w:rPr>
              <w:t xml:space="preserve"> </w:t>
            </w:r>
            <w:r w:rsidRPr="001F1BF5">
              <w:rPr>
                <w:rFonts w:asciiTheme="minorHAnsi" w:hAnsiTheme="minorHAnsi" w:cstheme="minorHAnsi"/>
                <w:color w:val="000000"/>
              </w:rPr>
              <w:t>Shilo</w:t>
            </w:r>
            <w:r>
              <w:rPr>
                <w:rFonts w:asciiTheme="minorHAnsi" w:hAnsiTheme="minorHAnsi" w:cstheme="minorHAnsi"/>
                <w:color w:val="000000"/>
              </w:rPr>
              <w:t xml:space="preserve"> </w:t>
            </w:r>
            <w:r w:rsidRPr="001F1BF5">
              <w:rPr>
                <w:rFonts w:asciiTheme="minorHAnsi" w:hAnsiTheme="minorHAnsi" w:cstheme="minorHAnsi"/>
                <w:color w:val="000000"/>
              </w:rPr>
              <w:t>Publishing</w:t>
            </w:r>
            <w:r>
              <w:rPr>
                <w:rFonts w:asciiTheme="minorHAnsi" w:hAnsiTheme="minorHAnsi" w:cstheme="minorHAnsi"/>
                <w:color w:val="000000"/>
              </w:rPr>
              <w:t xml:space="preserve"> </w:t>
            </w:r>
            <w:r w:rsidRPr="001F1BF5">
              <w:rPr>
                <w:rFonts w:asciiTheme="minorHAnsi" w:hAnsiTheme="minorHAnsi" w:cstheme="minorHAnsi"/>
                <w:color w:val="000000"/>
              </w:rPr>
              <w:t>House,</w:t>
            </w:r>
            <w:r>
              <w:rPr>
                <w:rFonts w:asciiTheme="minorHAnsi" w:hAnsiTheme="minorHAnsi" w:cstheme="minorHAnsi"/>
                <w:color w:val="000000"/>
              </w:rPr>
              <w:t xml:space="preserve"> </w:t>
            </w:r>
            <w:r w:rsidRPr="001F1BF5">
              <w:rPr>
                <w:rFonts w:asciiTheme="minorHAnsi" w:hAnsiTheme="minorHAnsi" w:cstheme="minorHAnsi"/>
                <w:color w:val="000000"/>
              </w:rPr>
              <w:t>Inc.</w:t>
            </w:r>
            <w:r>
              <w:rPr>
                <w:rFonts w:asciiTheme="minorHAnsi" w:hAnsiTheme="minorHAnsi" w:cstheme="minorHAnsi"/>
                <w:color w:val="000000"/>
              </w:rPr>
              <w:t xml:space="preserve"> </w:t>
            </w:r>
          </w:p>
          <w:p w14:paraId="72FDAA58" w14:textId="77777777" w:rsidR="000567FB" w:rsidRPr="001F1BF5" w:rsidRDefault="000567FB" w:rsidP="000567FB">
            <w:pPr>
              <w:jc w:val="center"/>
              <w:rPr>
                <w:rFonts w:asciiTheme="minorHAnsi" w:hAnsiTheme="minorHAnsi" w:cstheme="minorHAnsi"/>
                <w:color w:val="000000"/>
              </w:rPr>
            </w:pPr>
            <w:r w:rsidRPr="001F1BF5">
              <w:rPr>
                <w:rFonts w:asciiTheme="minorHAnsi" w:hAnsiTheme="minorHAnsi" w:cstheme="minorHAnsi"/>
                <w:color w:val="000000"/>
              </w:rPr>
              <w:t>(New</w:t>
            </w:r>
            <w:r>
              <w:rPr>
                <w:rFonts w:asciiTheme="minorHAnsi" w:hAnsiTheme="minorHAnsi" w:cstheme="minorHAnsi"/>
                <w:color w:val="000000"/>
              </w:rPr>
              <w:t xml:space="preserve"> </w:t>
            </w:r>
            <w:r w:rsidRPr="001F1BF5">
              <w:rPr>
                <w:rFonts w:asciiTheme="minorHAnsi" w:hAnsiTheme="minorHAnsi" w:cstheme="minorHAnsi"/>
                <w:color w:val="000000"/>
              </w:rPr>
              <w:t>York,</w:t>
            </w:r>
            <w:r>
              <w:rPr>
                <w:rFonts w:asciiTheme="minorHAnsi" w:hAnsiTheme="minorHAnsi" w:cstheme="minorHAnsi"/>
                <w:color w:val="000000"/>
              </w:rPr>
              <w:t xml:space="preserve"> </w:t>
            </w:r>
            <w:r w:rsidRPr="001F1BF5">
              <w:rPr>
                <w:rFonts w:asciiTheme="minorHAnsi" w:hAnsiTheme="minorHAnsi" w:cstheme="minorHAnsi"/>
                <w:color w:val="000000"/>
              </w:rPr>
              <w:t>1971)</w:t>
            </w:r>
            <w:r>
              <w:rPr>
                <w:rFonts w:asciiTheme="minorHAnsi" w:hAnsiTheme="minorHAnsi" w:cstheme="minorHAnsi"/>
                <w:color w:val="000000"/>
              </w:rPr>
              <w:t xml:space="preserve"> </w:t>
            </w:r>
          </w:p>
          <w:p w14:paraId="087CD8ED" w14:textId="77777777" w:rsidR="000567FB" w:rsidRPr="00F95806" w:rsidRDefault="000567FB" w:rsidP="000567FB">
            <w:pPr>
              <w:jc w:val="center"/>
              <w:rPr>
                <w:rFonts w:eastAsia="Times New Roman" w:cs="Calibri"/>
                <w:b/>
                <w:bCs/>
                <w:color w:val="000000"/>
              </w:rPr>
            </w:pPr>
            <w:r w:rsidRPr="001F1BF5">
              <w:rPr>
                <w:rFonts w:asciiTheme="minorHAnsi" w:hAnsiTheme="minorHAnsi" w:cstheme="minorHAnsi"/>
                <w:b/>
                <w:bCs/>
                <w:color w:val="000000"/>
              </w:rPr>
              <w:t>pp.</w:t>
            </w:r>
            <w:r>
              <w:rPr>
                <w:rFonts w:asciiTheme="minorHAnsi" w:hAnsiTheme="minorHAnsi" w:cstheme="minorHAnsi"/>
                <w:b/>
                <w:bCs/>
                <w:color w:val="000000"/>
              </w:rPr>
              <w:t xml:space="preserve"> </w:t>
            </w:r>
            <w:r w:rsidRPr="001F1BF5">
              <w:rPr>
                <w:rFonts w:asciiTheme="minorHAnsi" w:hAnsiTheme="minorHAnsi" w:cstheme="minorHAnsi"/>
                <w:b/>
                <w:bCs/>
                <w:color w:val="000000"/>
              </w:rPr>
              <w:t>338</w:t>
            </w:r>
            <w:r>
              <w:rPr>
                <w:rFonts w:asciiTheme="minorHAnsi" w:hAnsiTheme="minorHAnsi" w:cstheme="minorHAnsi"/>
                <w:b/>
                <w:bCs/>
                <w:color w:val="000000"/>
              </w:rPr>
              <w:t xml:space="preserve"> </w:t>
            </w:r>
            <w:r w:rsidRPr="001F1BF5">
              <w:rPr>
                <w:rFonts w:asciiTheme="minorHAnsi" w:hAnsiTheme="minorHAnsi" w:cstheme="minorHAnsi"/>
                <w:b/>
                <w:bCs/>
                <w:color w:val="000000"/>
              </w:rPr>
              <w:t>-</w:t>
            </w:r>
            <w:r>
              <w:rPr>
                <w:rFonts w:asciiTheme="minorHAnsi" w:hAnsiTheme="minorHAnsi" w:cstheme="minorHAnsi"/>
                <w:b/>
                <w:bCs/>
                <w:color w:val="000000"/>
              </w:rPr>
              <w:t xml:space="preserve"> </w:t>
            </w:r>
            <w:r w:rsidRPr="001F1BF5">
              <w:rPr>
                <w:rFonts w:asciiTheme="minorHAnsi" w:hAnsiTheme="minorHAnsi" w:cstheme="minorHAnsi"/>
                <w:b/>
                <w:bCs/>
                <w:color w:val="000000"/>
              </w:rPr>
              <w:t>340</w:t>
            </w:r>
          </w:p>
        </w:tc>
      </w:tr>
      <w:bookmarkEnd w:id="1"/>
    </w:tbl>
    <w:p w14:paraId="1EE18803" w14:textId="77777777" w:rsidR="000567FB" w:rsidRPr="00AE33B4" w:rsidRDefault="000567FB" w:rsidP="000567FB">
      <w:pPr>
        <w:widowControl w:val="0"/>
        <w:pBdr>
          <w:bottom w:val="double" w:sz="6" w:space="1" w:color="auto"/>
        </w:pBdr>
        <w:jc w:val="both"/>
        <w:rPr>
          <w:rFonts w:eastAsia="Times New Roman"/>
          <w:color w:val="000000"/>
          <w:sz w:val="16"/>
          <w:szCs w:val="16"/>
        </w:rPr>
      </w:pPr>
    </w:p>
    <w:p w14:paraId="4D2B95E8" w14:textId="77777777" w:rsidR="000567FB" w:rsidRDefault="000567FB" w:rsidP="000567FB">
      <w:pPr>
        <w:widowControl w:val="0"/>
        <w:jc w:val="both"/>
        <w:rPr>
          <w:rFonts w:ascii="Times New Roman" w:eastAsia="Times New Roman" w:hAnsi="Times New Roman"/>
          <w:color w:val="000000"/>
        </w:rPr>
      </w:pPr>
    </w:p>
    <w:p w14:paraId="59B7E62E" w14:textId="77777777" w:rsidR="000567FB" w:rsidRDefault="000567FB" w:rsidP="000567FB">
      <w:pPr>
        <w:pStyle w:val="Heading2"/>
        <w:spacing w:before="0"/>
        <w:rPr>
          <w:w w:val="90"/>
          <w:sz w:val="28"/>
          <w:szCs w:val="28"/>
        </w:rPr>
      </w:pPr>
      <w:r>
        <w:rPr>
          <w:w w:val="90"/>
          <w:sz w:val="28"/>
          <w:szCs w:val="28"/>
        </w:rPr>
        <w:br w:type="page"/>
      </w:r>
    </w:p>
    <w:p w14:paraId="10184427" w14:textId="4410F5F1" w:rsidR="00246288" w:rsidRPr="0018208E" w:rsidRDefault="00246288" w:rsidP="00B50D06">
      <w:pPr>
        <w:pStyle w:val="Heading1"/>
        <w:rPr>
          <w:w w:val="90"/>
        </w:rPr>
      </w:pPr>
      <w:r w:rsidRPr="0018208E">
        <w:rPr>
          <w:w w:val="90"/>
        </w:rPr>
        <w:lastRenderedPageBreak/>
        <w:t>Blessings</w:t>
      </w:r>
      <w:r w:rsidR="00713EBC" w:rsidRPr="0018208E">
        <w:rPr>
          <w:w w:val="90"/>
        </w:rPr>
        <w:t xml:space="preserve"> </w:t>
      </w:r>
      <w:r w:rsidRPr="0018208E">
        <w:rPr>
          <w:w w:val="90"/>
        </w:rPr>
        <w:t>Before</w:t>
      </w:r>
      <w:r w:rsidR="00713EBC" w:rsidRPr="0018208E">
        <w:rPr>
          <w:w w:val="90"/>
        </w:rPr>
        <w:t xml:space="preserve"> </w:t>
      </w:r>
      <w:r w:rsidRPr="0018208E">
        <w:rPr>
          <w:w w:val="90"/>
        </w:rPr>
        <w:t>Torah</w:t>
      </w:r>
      <w:r w:rsidR="00713EBC" w:rsidRPr="0018208E">
        <w:rPr>
          <w:w w:val="90"/>
        </w:rPr>
        <w:t xml:space="preserve"> </w:t>
      </w:r>
      <w:r w:rsidRPr="0018208E">
        <w:rPr>
          <w:w w:val="90"/>
        </w:rPr>
        <w:t>Study</w:t>
      </w:r>
    </w:p>
    <w:p w14:paraId="0DFB4BC9" w14:textId="77777777" w:rsidR="00246288" w:rsidRPr="009D2F8B" w:rsidRDefault="00246288" w:rsidP="000567FB">
      <w:pPr>
        <w:widowControl w:val="0"/>
        <w:jc w:val="both"/>
        <w:rPr>
          <w:rFonts w:asciiTheme="minorHAnsi" w:hAnsiTheme="minorHAnsi" w:cstheme="minorHAnsi"/>
          <w:w w:val="90"/>
          <w:kern w:val="16"/>
          <w:sz w:val="16"/>
          <w:szCs w:val="16"/>
        </w:rPr>
      </w:pPr>
    </w:p>
    <w:p w14:paraId="7C9719A9" w14:textId="148EECBE" w:rsidR="00246288" w:rsidRPr="001F1BF5" w:rsidRDefault="00246288" w:rsidP="000567FB">
      <w:pPr>
        <w:widowControl w:val="0"/>
        <w:jc w:val="both"/>
        <w:rPr>
          <w:rFonts w:cs="Calibri"/>
          <w:b/>
          <w:bCs/>
          <w:kern w:val="16"/>
        </w:rPr>
      </w:pP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King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universe,</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has</w:t>
      </w:r>
      <w:r w:rsidR="00713EBC">
        <w:rPr>
          <w:rFonts w:cs="Calibri"/>
          <w:b/>
          <w:bCs/>
          <w:kern w:val="16"/>
        </w:rPr>
        <w:t xml:space="preserve"> </w:t>
      </w:r>
      <w:r w:rsidRPr="001F1BF5">
        <w:rPr>
          <w:rFonts w:cs="Calibri"/>
          <w:b/>
          <w:bCs/>
          <w:kern w:val="16"/>
        </w:rPr>
        <w:t>sanctified</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through</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commandments,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commanded</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actively</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Amen!</w:t>
      </w:r>
    </w:p>
    <w:p w14:paraId="4BC058B6" w14:textId="77777777" w:rsidR="00246288" w:rsidRPr="001F1BF5" w:rsidRDefault="00246288" w:rsidP="000567FB">
      <w:pPr>
        <w:widowControl w:val="0"/>
        <w:jc w:val="both"/>
        <w:rPr>
          <w:rFonts w:cs="Calibri"/>
          <w:b/>
          <w:bCs/>
          <w:kern w:val="16"/>
        </w:rPr>
      </w:pPr>
    </w:p>
    <w:p w14:paraId="2D1822BF" w14:textId="2F0490B4" w:rsidR="00246288" w:rsidRPr="001F1BF5" w:rsidRDefault="00246288" w:rsidP="000567FB">
      <w:pPr>
        <w:widowControl w:val="0"/>
        <w:jc w:val="both"/>
        <w:rPr>
          <w:rFonts w:cs="Calibri"/>
          <w:b/>
          <w:bCs/>
          <w:kern w:val="16"/>
        </w:rPr>
      </w:pPr>
      <w:r w:rsidRPr="001F1BF5">
        <w:rPr>
          <w:rFonts w:cs="Calibri"/>
          <w:b/>
          <w:bCs/>
          <w:kern w:val="16"/>
        </w:rPr>
        <w:t>Please</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sweeten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words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mouths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mouths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May</w:t>
      </w:r>
      <w:r w:rsidR="00713EBC">
        <w:rPr>
          <w:rFonts w:cs="Calibri"/>
          <w:b/>
          <w:bCs/>
          <w:kern w:val="16"/>
        </w:rPr>
        <w:t xml:space="preserve"> </w:t>
      </w:r>
      <w:r w:rsidRPr="001F1BF5">
        <w:rPr>
          <w:rFonts w:cs="Calibri"/>
          <w:b/>
          <w:bCs/>
          <w:kern w:val="16"/>
        </w:rPr>
        <w:t>we</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offspring's</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House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9D2F8B">
        <w:rPr>
          <w:rFonts w:cs="Calibri"/>
          <w:b/>
          <w:bCs/>
          <w:kern w:val="16"/>
        </w:rPr>
        <w:t>may</w:t>
      </w:r>
      <w:r w:rsidR="00713EBC" w:rsidRPr="009D2F8B">
        <w:rPr>
          <w:rFonts w:cs="Calibri"/>
          <w:b/>
          <w:bCs/>
          <w:kern w:val="16"/>
        </w:rPr>
        <w:t xml:space="preserve"> </w:t>
      </w:r>
      <w:r w:rsidRPr="009D2F8B">
        <w:rPr>
          <w:rFonts w:cs="Calibri"/>
          <w:b/>
          <w:bCs/>
          <w:kern w:val="16"/>
        </w:rPr>
        <w:t>we</w:t>
      </w:r>
      <w:r w:rsidR="00713EBC" w:rsidRPr="009D2F8B">
        <w:rPr>
          <w:rFonts w:cs="Calibri"/>
          <w:b/>
          <w:bCs/>
          <w:kern w:val="16"/>
        </w:rPr>
        <w:t xml:space="preserve"> </w:t>
      </w:r>
      <w:r w:rsidRPr="009D2F8B">
        <w:rPr>
          <w:rFonts w:cs="Calibri"/>
          <w:b/>
          <w:bCs/>
          <w:kern w:val="16"/>
        </w:rPr>
        <w:t>all,</w:t>
      </w:r>
      <w:r w:rsidR="00713EBC" w:rsidRPr="009D2F8B">
        <w:rPr>
          <w:rFonts w:cs="Calibri"/>
          <w:b/>
          <w:bCs/>
          <w:kern w:val="16"/>
        </w:rPr>
        <w:t xml:space="preserve"> </w:t>
      </w:r>
      <w:r w:rsidRPr="009D2F8B">
        <w:rPr>
          <w:rFonts w:cs="Calibri"/>
          <w:b/>
          <w:bCs/>
          <w:kern w:val="16"/>
        </w:rPr>
        <w:t>together,</w:t>
      </w:r>
      <w:r w:rsidR="00713EBC" w:rsidRPr="009D2F8B">
        <w:rPr>
          <w:rFonts w:cs="Calibri"/>
          <w:b/>
          <w:bCs/>
          <w:kern w:val="16"/>
        </w:rPr>
        <w:t xml:space="preserve"> </w:t>
      </w:r>
      <w:r w:rsidRPr="009D2F8B">
        <w:rPr>
          <w:rFonts w:cs="Calibri"/>
          <w:b/>
          <w:bCs/>
          <w:kern w:val="16"/>
        </w:rPr>
        <w:t>know</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rPr>
        <w:t>Name</w:t>
      </w:r>
      <w:r w:rsidR="00713EBC" w:rsidRPr="009D2F8B">
        <w:rPr>
          <w:rFonts w:cs="Calibri"/>
          <w:b/>
          <w:bCs/>
          <w:kern w:val="16"/>
        </w:rPr>
        <w:t xml:space="preserve"> </w:t>
      </w:r>
      <w:r w:rsidRPr="009D2F8B">
        <w:rPr>
          <w:rFonts w:cs="Calibri"/>
          <w:b/>
          <w:bCs/>
          <w:kern w:val="16"/>
        </w:rPr>
        <w:t>and</w:t>
      </w:r>
      <w:r w:rsidR="00713EBC" w:rsidRPr="009D2F8B">
        <w:rPr>
          <w:rFonts w:cs="Calibri"/>
          <w:b/>
          <w:bCs/>
          <w:kern w:val="16"/>
        </w:rPr>
        <w:t xml:space="preserve"> </w:t>
      </w:r>
      <w:r w:rsidRPr="009D2F8B">
        <w:rPr>
          <w:rFonts w:cs="Calibri"/>
          <w:b/>
          <w:bCs/>
          <w:kern w:val="16"/>
        </w:rPr>
        <w:t>study</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rPr>
        <w:t>Torah</w:t>
      </w:r>
      <w:r w:rsidR="00713EBC" w:rsidRPr="009D2F8B">
        <w:rPr>
          <w:rFonts w:cs="Calibri"/>
          <w:b/>
          <w:bCs/>
          <w:kern w:val="16"/>
        </w:rPr>
        <w:t xml:space="preserve"> </w:t>
      </w:r>
      <w:r w:rsidRPr="009D2F8B">
        <w:rPr>
          <w:rFonts w:cs="Calibri"/>
          <w:b/>
          <w:bCs/>
          <w:kern w:val="16"/>
        </w:rPr>
        <w:t>for</w:t>
      </w:r>
      <w:r w:rsidR="00713EBC" w:rsidRPr="009D2F8B">
        <w:rPr>
          <w:rFonts w:cs="Calibri"/>
          <w:b/>
          <w:bCs/>
          <w:kern w:val="16"/>
        </w:rPr>
        <w:t xml:space="preserve"> </w:t>
      </w:r>
      <w:r w:rsidRPr="009D2F8B">
        <w:rPr>
          <w:rFonts w:cs="Calibri"/>
          <w:b/>
          <w:bCs/>
          <w:kern w:val="16"/>
        </w:rPr>
        <w:t>the</w:t>
      </w:r>
      <w:r w:rsidR="00713EBC" w:rsidRPr="009D2F8B">
        <w:rPr>
          <w:rFonts w:cs="Calibri"/>
          <w:b/>
          <w:bCs/>
          <w:kern w:val="16"/>
        </w:rPr>
        <w:t xml:space="preserve"> </w:t>
      </w:r>
      <w:r w:rsidRPr="009D2F8B">
        <w:rPr>
          <w:rFonts w:cs="Calibri"/>
          <w:b/>
          <w:bCs/>
          <w:kern w:val="16"/>
        </w:rPr>
        <w:t>sake</w:t>
      </w:r>
      <w:r w:rsidR="00713EBC" w:rsidRPr="009D2F8B">
        <w:rPr>
          <w:rFonts w:cs="Calibri"/>
          <w:b/>
          <w:bCs/>
          <w:kern w:val="16"/>
        </w:rPr>
        <w:t xml:space="preserve"> </w:t>
      </w:r>
      <w:r w:rsidRPr="009D2F8B">
        <w:rPr>
          <w:rFonts w:cs="Calibri"/>
          <w:b/>
          <w:bCs/>
          <w:kern w:val="16"/>
        </w:rPr>
        <w:t>of</w:t>
      </w:r>
      <w:r w:rsidR="00713EBC" w:rsidRPr="009D2F8B">
        <w:rPr>
          <w:rFonts w:cs="Calibri"/>
          <w:b/>
          <w:bCs/>
          <w:kern w:val="16"/>
        </w:rPr>
        <w:t xml:space="preserve"> </w:t>
      </w:r>
      <w:r w:rsidRPr="009D2F8B">
        <w:rPr>
          <w:rFonts w:cs="Calibri"/>
          <w:b/>
          <w:bCs/>
          <w:kern w:val="16"/>
        </w:rPr>
        <w:t>fulfilling</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u w:val="single"/>
        </w:rPr>
        <w:t>delight</w:t>
      </w:r>
      <w:r w:rsidRPr="001F1BF5">
        <w:rPr>
          <w:rFonts w:cs="Calibri"/>
          <w:b/>
          <w:bCs/>
          <w:kern w:val="16"/>
        </w:rPr>
        <w:t>.</w:t>
      </w:r>
      <w:r w:rsidR="00713EBC">
        <w:rPr>
          <w:rFonts w:cs="Calibri"/>
          <w:b/>
          <w:bCs/>
          <w:kern w:val="16"/>
        </w:rPr>
        <w:t xml:space="preserve"> </w:t>
      </w: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teaches</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Amen!</w:t>
      </w:r>
    </w:p>
    <w:p w14:paraId="11F9D10E" w14:textId="77777777" w:rsidR="00246288" w:rsidRPr="001F1BF5" w:rsidRDefault="00246288" w:rsidP="000567FB">
      <w:pPr>
        <w:widowControl w:val="0"/>
        <w:jc w:val="both"/>
        <w:rPr>
          <w:rFonts w:cs="Calibri"/>
          <w:b/>
          <w:bCs/>
          <w:kern w:val="16"/>
        </w:rPr>
      </w:pPr>
    </w:p>
    <w:p w14:paraId="37D5CD7E" w14:textId="531001B4" w:rsidR="00246288" w:rsidRPr="001F1BF5" w:rsidRDefault="00246288" w:rsidP="000567FB">
      <w:pPr>
        <w:widowControl w:val="0"/>
        <w:jc w:val="both"/>
        <w:rPr>
          <w:rFonts w:cs="Calibri"/>
          <w:b/>
          <w:bCs/>
          <w:kern w:val="16"/>
        </w:rPr>
      </w:pP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King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universe,</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chose</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from</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nations,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gave</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Giver</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Amen!</w:t>
      </w:r>
    </w:p>
    <w:p w14:paraId="20393896" w14:textId="77777777" w:rsidR="00246288" w:rsidRPr="001F1BF5" w:rsidRDefault="00246288" w:rsidP="000567FB">
      <w:pPr>
        <w:widowControl w:val="0"/>
        <w:jc w:val="both"/>
        <w:rPr>
          <w:rFonts w:cs="Calibri"/>
          <w:b/>
          <w:bCs/>
          <w:kern w:val="16"/>
        </w:rPr>
      </w:pPr>
    </w:p>
    <w:p w14:paraId="4E3C95DA" w14:textId="362F8638" w:rsidR="00246288" w:rsidRPr="001F1BF5" w:rsidRDefault="00246288" w:rsidP="000567FB">
      <w:pPr>
        <w:widowControl w:val="0"/>
        <w:jc w:val="both"/>
        <w:rPr>
          <w:rFonts w:cs="Calibri"/>
          <w:b/>
          <w:bCs/>
          <w:kern w:val="16"/>
        </w:rPr>
      </w:pPr>
      <w:r w:rsidRPr="001F1BF5">
        <w:rPr>
          <w:rFonts w:cs="Calibri"/>
          <w:b/>
          <w:bCs/>
          <w:kern w:val="16"/>
        </w:rPr>
        <w:t>Ha-Shem</w:t>
      </w:r>
      <w:r w:rsidR="00713EBC">
        <w:rPr>
          <w:rFonts w:cs="Calibri"/>
          <w:b/>
          <w:bCs/>
          <w:kern w:val="16"/>
        </w:rPr>
        <w:t xml:space="preserve"> </w:t>
      </w:r>
      <w:r w:rsidRPr="001F1BF5">
        <w:rPr>
          <w:rFonts w:cs="Calibri"/>
          <w:b/>
          <w:bCs/>
          <w:kern w:val="16"/>
        </w:rPr>
        <w:t>spoke</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Moses,</w:t>
      </w:r>
      <w:r w:rsidR="00713EBC">
        <w:rPr>
          <w:rFonts w:cs="Calibri"/>
          <w:b/>
          <w:bCs/>
          <w:kern w:val="16"/>
        </w:rPr>
        <w:t xml:space="preserve"> </w:t>
      </w:r>
      <w:r w:rsidRPr="001F1BF5">
        <w:rPr>
          <w:rFonts w:cs="Calibri"/>
          <w:b/>
          <w:bCs/>
          <w:kern w:val="16"/>
        </w:rPr>
        <w:t>explaining</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Commandment.</w:t>
      </w:r>
      <w:r w:rsidR="00713EBC">
        <w:rPr>
          <w:rFonts w:cs="Calibri"/>
          <w:b/>
          <w:bCs/>
          <w:kern w:val="16"/>
        </w:rPr>
        <w:t xml:space="preserve"> </w:t>
      </w:r>
      <w:r w:rsidRPr="001F1BF5">
        <w:rPr>
          <w:rFonts w:cs="Calibri"/>
          <w:b/>
          <w:bCs/>
          <w:kern w:val="16"/>
        </w:rPr>
        <w:t>"Speak</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Aaron</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sons,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teach</w:t>
      </w:r>
      <w:r w:rsidR="00713EBC">
        <w:rPr>
          <w:rFonts w:cs="Calibri"/>
          <w:b/>
          <w:bCs/>
          <w:kern w:val="16"/>
        </w:rPr>
        <w:t xml:space="preserve"> </w:t>
      </w:r>
      <w:r w:rsidRPr="001F1BF5">
        <w:rPr>
          <w:rFonts w:cs="Calibri"/>
          <w:b/>
          <w:bCs/>
          <w:kern w:val="16"/>
        </w:rPr>
        <w:t>them</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following</w:t>
      </w:r>
      <w:r w:rsidR="00713EBC">
        <w:rPr>
          <w:rFonts w:cs="Calibri"/>
          <w:b/>
          <w:bCs/>
          <w:kern w:val="16"/>
        </w:rPr>
        <w:t xml:space="preserve"> </w:t>
      </w:r>
      <w:r w:rsidRPr="001F1BF5">
        <w:rPr>
          <w:rFonts w:cs="Calibri"/>
          <w:b/>
          <w:bCs/>
          <w:kern w:val="16"/>
        </w:rPr>
        <w:t>Commandment:</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should</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Children</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Say</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Children</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p>
    <w:p w14:paraId="054DB15A" w14:textId="77777777" w:rsidR="00246288" w:rsidRPr="001F1BF5" w:rsidRDefault="00246288" w:rsidP="000567FB">
      <w:pPr>
        <w:widowControl w:val="0"/>
        <w:jc w:val="both"/>
        <w:rPr>
          <w:rFonts w:cs="Calibri"/>
          <w:b/>
          <w:bCs/>
          <w:kern w:val="16"/>
        </w:rPr>
      </w:pPr>
    </w:p>
    <w:p w14:paraId="1099856B" w14:textId="52F141E8" w:rsidR="00246288" w:rsidRPr="001F1BF5" w:rsidRDefault="00246288" w:rsidP="000567FB">
      <w:pPr>
        <w:widowControl w:val="0"/>
        <w:ind w:left="1440"/>
        <w:jc w:val="both"/>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keep</w:t>
      </w:r>
      <w:r w:rsidR="00713EBC">
        <w:rPr>
          <w:rFonts w:cs="Calibri"/>
          <w:b/>
          <w:bCs/>
          <w:kern w:val="16"/>
        </w:rPr>
        <w:t xml:space="preserve"> </w:t>
      </w:r>
      <w:r w:rsidRPr="001F1BF5">
        <w:rPr>
          <w:rFonts w:cs="Calibri"/>
          <w:b/>
          <w:bCs/>
          <w:kern w:val="16"/>
        </w:rPr>
        <w:t>watch</w:t>
      </w:r>
      <w:r w:rsidR="00713EBC">
        <w:rPr>
          <w:rFonts w:cs="Calibri"/>
          <w:b/>
          <w:bCs/>
          <w:kern w:val="16"/>
        </w:rPr>
        <w:t xml:space="preserve"> </w:t>
      </w:r>
      <w:r w:rsidRPr="001F1BF5">
        <w:rPr>
          <w:rFonts w:cs="Calibri"/>
          <w:b/>
          <w:bCs/>
          <w:kern w:val="16"/>
        </w:rPr>
        <w:t>over</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6CA0046E" w14:textId="3E051840" w:rsidR="00246288" w:rsidRPr="001F1BF5" w:rsidRDefault="00246288" w:rsidP="000567FB">
      <w:pPr>
        <w:widowControl w:val="0"/>
        <w:ind w:left="1440"/>
        <w:jc w:val="both"/>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make</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Presence</w:t>
      </w:r>
      <w:r w:rsidR="00713EBC">
        <w:rPr>
          <w:rFonts w:cs="Calibri"/>
          <w:b/>
          <w:bCs/>
          <w:kern w:val="16"/>
        </w:rPr>
        <w:t xml:space="preserve"> </w:t>
      </w:r>
      <w:r w:rsidRPr="001F1BF5">
        <w:rPr>
          <w:rFonts w:cs="Calibri"/>
          <w:b/>
          <w:bCs/>
          <w:kern w:val="16"/>
        </w:rPr>
        <w:t>enlighten</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may</w:t>
      </w:r>
      <w:r w:rsidR="00713EBC">
        <w:rPr>
          <w:rFonts w:cs="Calibri"/>
          <w:b/>
          <w:bCs/>
          <w:kern w:val="16"/>
        </w:rPr>
        <w:t xml:space="preserve"> </w:t>
      </w:r>
      <w:r w:rsidRPr="001F1BF5">
        <w:rPr>
          <w:rFonts w:cs="Calibri"/>
          <w:b/>
          <w:bCs/>
          <w:kern w:val="16"/>
        </w:rPr>
        <w:t>He</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kind</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51D6D065" w14:textId="555D941D" w:rsidR="00246288" w:rsidRPr="001F1BF5" w:rsidRDefault="00246288" w:rsidP="000567FB">
      <w:pPr>
        <w:widowControl w:val="0"/>
        <w:ind w:left="1440"/>
        <w:jc w:val="both"/>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bestow</w:t>
      </w:r>
      <w:r w:rsidR="00713EBC">
        <w:rPr>
          <w:rFonts w:cs="Calibri"/>
          <w:b/>
          <w:bCs/>
          <w:kern w:val="16"/>
        </w:rPr>
        <w:t xml:space="preserve"> </w:t>
      </w:r>
      <w:r w:rsidRPr="001F1BF5">
        <w:rPr>
          <w:rFonts w:cs="Calibri"/>
          <w:b/>
          <w:bCs/>
          <w:kern w:val="16"/>
        </w:rPr>
        <w:t>favor</w:t>
      </w:r>
      <w:r w:rsidR="00713EBC">
        <w:rPr>
          <w:rFonts w:cs="Calibri"/>
          <w:b/>
          <w:bCs/>
          <w:kern w:val="16"/>
        </w:rPr>
        <w:t xml:space="preserve"> </w:t>
      </w:r>
      <w:r w:rsidRPr="001F1BF5">
        <w:rPr>
          <w:rFonts w:cs="Calibri"/>
          <w:b/>
          <w:bCs/>
          <w:kern w:val="16"/>
        </w:rPr>
        <w:t>on</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grant</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peace.</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390583D7" w14:textId="77777777" w:rsidR="00246288" w:rsidRPr="001F1BF5" w:rsidRDefault="00246288" w:rsidP="000567FB">
      <w:pPr>
        <w:widowControl w:val="0"/>
        <w:jc w:val="both"/>
        <w:rPr>
          <w:rFonts w:cs="Calibri"/>
          <w:b/>
          <w:bCs/>
          <w:kern w:val="16"/>
        </w:rPr>
      </w:pPr>
    </w:p>
    <w:p w14:paraId="239F9E15" w14:textId="5201F6B8" w:rsidR="00246288" w:rsidRPr="001F1BF5" w:rsidRDefault="00246288" w:rsidP="000567FB">
      <w:pPr>
        <w:widowControl w:val="0"/>
        <w:jc w:val="both"/>
        <w:rPr>
          <w:rFonts w:cs="Calibri"/>
          <w:b/>
          <w:bCs/>
          <w:kern w:val="16"/>
        </w:rPr>
      </w:pPr>
      <w:r w:rsidRPr="001F1BF5">
        <w:rPr>
          <w:rFonts w:cs="Calibri"/>
          <w:b/>
          <w:bCs/>
          <w:kern w:val="16"/>
        </w:rPr>
        <w:t>This</w:t>
      </w:r>
      <w:r w:rsidR="00713EBC">
        <w:rPr>
          <w:rFonts w:cs="Calibri"/>
          <w:b/>
          <w:bCs/>
          <w:kern w:val="16"/>
        </w:rPr>
        <w:t xml:space="preserve"> </w:t>
      </w:r>
      <w:r w:rsidRPr="001F1BF5">
        <w:rPr>
          <w:rFonts w:cs="Calibri"/>
          <w:b/>
          <w:bCs/>
          <w:kern w:val="16"/>
        </w:rPr>
        <w:t>way,</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priests</w:t>
      </w:r>
      <w:r w:rsidR="00713EBC">
        <w:rPr>
          <w:rFonts w:cs="Calibri"/>
          <w:b/>
          <w:bCs/>
          <w:kern w:val="16"/>
        </w:rPr>
        <w:t xml:space="preserve"> </w:t>
      </w:r>
      <w:r w:rsidRPr="001F1BF5">
        <w:rPr>
          <w:rFonts w:cs="Calibri"/>
          <w:b/>
          <w:bCs/>
          <w:kern w:val="16"/>
        </w:rPr>
        <w:t>will</w:t>
      </w:r>
      <w:r w:rsidR="00713EBC">
        <w:rPr>
          <w:rFonts w:cs="Calibri"/>
          <w:b/>
          <w:bCs/>
          <w:kern w:val="16"/>
        </w:rPr>
        <w:t xml:space="preserve"> </w:t>
      </w:r>
      <w:r w:rsidRPr="001F1BF5">
        <w:rPr>
          <w:rFonts w:cs="Calibri"/>
          <w:b/>
          <w:bCs/>
          <w:kern w:val="16"/>
        </w:rPr>
        <w:t>link</w:t>
      </w:r>
      <w:r w:rsidR="00713EBC">
        <w:rPr>
          <w:rFonts w:cs="Calibri"/>
          <w:b/>
          <w:bCs/>
          <w:kern w:val="16"/>
        </w:rPr>
        <w:t xml:space="preserve"> </w:t>
      </w:r>
      <w:r w:rsidRPr="001F1BF5">
        <w:rPr>
          <w:rFonts w:cs="Calibri"/>
          <w:b/>
          <w:bCs/>
          <w:kern w:val="16"/>
        </w:rPr>
        <w:t>My</w:t>
      </w:r>
      <w:r w:rsidR="00713EBC">
        <w:rPr>
          <w:rFonts w:cs="Calibri"/>
          <w:b/>
          <w:bCs/>
          <w:kern w:val="16"/>
        </w:rPr>
        <w:t xml:space="preserve"> </w:t>
      </w:r>
      <w:r w:rsidRPr="001F1BF5">
        <w:rPr>
          <w:rFonts w:cs="Calibri"/>
          <w:b/>
          <w:bCs/>
          <w:kern w:val="16"/>
        </w:rPr>
        <w:t>Name</w:t>
      </w:r>
      <w:r w:rsidR="00713EBC">
        <w:rPr>
          <w:rFonts w:cs="Calibri"/>
          <w:b/>
          <w:bCs/>
          <w:kern w:val="16"/>
        </w:rPr>
        <w:t xml:space="preserve"> </w:t>
      </w:r>
      <w:r w:rsidRPr="001F1BF5">
        <w:rPr>
          <w:rFonts w:cs="Calibri"/>
          <w:b/>
          <w:bCs/>
          <w:kern w:val="16"/>
        </w:rPr>
        <w:t>with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Israelites,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I</w:t>
      </w:r>
      <w:r w:rsidR="00713EBC">
        <w:rPr>
          <w:rFonts w:cs="Calibri"/>
          <w:b/>
          <w:bCs/>
          <w:kern w:val="16"/>
        </w:rPr>
        <w:t xml:space="preserve"> </w:t>
      </w:r>
      <w:r w:rsidRPr="001F1BF5">
        <w:rPr>
          <w:rFonts w:cs="Calibri"/>
          <w:b/>
          <w:bCs/>
          <w:kern w:val="16"/>
        </w:rPr>
        <w:t>will</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them."</w:t>
      </w:r>
    </w:p>
    <w:p w14:paraId="3D805057" w14:textId="77777777" w:rsidR="00246288" w:rsidRPr="001F1BF5" w:rsidRDefault="00246288" w:rsidP="000567FB">
      <w:pPr>
        <w:widowControl w:val="0"/>
        <w:jc w:val="both"/>
        <w:rPr>
          <w:rFonts w:cs="Calibri"/>
          <w:b/>
          <w:bCs/>
          <w:kern w:val="16"/>
        </w:rPr>
      </w:pPr>
    </w:p>
    <w:p w14:paraId="7E96E2BB" w14:textId="308950FD" w:rsidR="00246288" w:rsidRPr="001F1BF5" w:rsidRDefault="00246288" w:rsidP="000567FB">
      <w:pPr>
        <w:widowControl w:val="0"/>
        <w:jc w:val="both"/>
        <w:rPr>
          <w:rFonts w:cs="Calibri"/>
          <w:b/>
          <w:bCs/>
          <w:kern w:val="16"/>
        </w:rPr>
      </w:pPr>
      <w:r w:rsidRPr="001F1BF5">
        <w:rPr>
          <w:rFonts w:cs="Calibri"/>
          <w:b/>
          <w:bCs/>
          <w:kern w:val="16"/>
        </w:rPr>
        <w:t>These</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Laws</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which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did</w:t>
      </w:r>
      <w:r w:rsidR="00713EBC">
        <w:rPr>
          <w:rFonts w:cs="Calibri"/>
          <w:b/>
          <w:bCs/>
          <w:kern w:val="16"/>
        </w:rPr>
        <w:t xml:space="preserve"> </w:t>
      </w:r>
      <w:r w:rsidRPr="001F1BF5">
        <w:rPr>
          <w:rFonts w:cs="Calibri"/>
          <w:b/>
          <w:bCs/>
          <w:kern w:val="16"/>
        </w:rPr>
        <w:t>not</w:t>
      </w:r>
      <w:r w:rsidR="00713EBC">
        <w:rPr>
          <w:rFonts w:cs="Calibri"/>
          <w:b/>
          <w:bCs/>
          <w:kern w:val="16"/>
        </w:rPr>
        <w:t xml:space="preserve"> </w:t>
      </w:r>
      <w:r w:rsidRPr="001F1BF5">
        <w:rPr>
          <w:rFonts w:cs="Calibri"/>
          <w:b/>
          <w:bCs/>
          <w:kern w:val="16"/>
        </w:rPr>
        <w:t>mandate</w:t>
      </w:r>
      <w:r w:rsidR="00713EBC">
        <w:rPr>
          <w:rFonts w:cs="Calibri"/>
          <w:b/>
          <w:bCs/>
          <w:kern w:val="16"/>
        </w:rPr>
        <w:t xml:space="preserve"> </w:t>
      </w:r>
      <w:r w:rsidRPr="001F1BF5">
        <w:rPr>
          <w:rFonts w:cs="Calibri"/>
          <w:b/>
          <w:bCs/>
          <w:kern w:val="16"/>
        </w:rPr>
        <w:t>specific</w:t>
      </w:r>
      <w:r w:rsidR="00713EBC">
        <w:rPr>
          <w:rFonts w:cs="Calibri"/>
          <w:b/>
          <w:bCs/>
          <w:kern w:val="16"/>
        </w:rPr>
        <w:t xml:space="preserve"> </w:t>
      </w:r>
      <w:r w:rsidRPr="001F1BF5">
        <w:rPr>
          <w:rFonts w:cs="Calibri"/>
          <w:b/>
          <w:bCs/>
          <w:kern w:val="16"/>
        </w:rPr>
        <w:t>amounts:</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growing</w:t>
      </w:r>
      <w:r w:rsidR="00713EBC">
        <w:rPr>
          <w:rFonts w:cs="Calibri"/>
          <w:b/>
          <w:bCs/>
          <w:kern w:val="16"/>
        </w:rPr>
        <w:t xml:space="preserve"> </w:t>
      </w:r>
      <w:r w:rsidRPr="001F1BF5">
        <w:rPr>
          <w:rFonts w:cs="Calibri"/>
          <w:b/>
          <w:bCs/>
          <w:kern w:val="16"/>
        </w:rPr>
        <w:t>produce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left</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corner</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field</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poor;</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first</w:t>
      </w:r>
      <w:r w:rsidR="00713EBC">
        <w:rPr>
          <w:rFonts w:cs="Calibri"/>
          <w:b/>
          <w:bCs/>
          <w:kern w:val="16"/>
        </w:rPr>
        <w:t xml:space="preserve"> </w:t>
      </w:r>
      <w:r w:rsidRPr="001F1BF5">
        <w:rPr>
          <w:rFonts w:cs="Calibri"/>
          <w:b/>
          <w:bCs/>
          <w:kern w:val="16"/>
        </w:rPr>
        <w:t>fruits</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offered</w:t>
      </w:r>
      <w:r w:rsidR="00713EBC">
        <w:rPr>
          <w:rFonts w:cs="Calibri"/>
          <w:b/>
          <w:bCs/>
          <w:kern w:val="16"/>
        </w:rPr>
        <w:t xml:space="preserve"> </w:t>
      </w:r>
      <w:r w:rsidRPr="001F1BF5">
        <w:rPr>
          <w:rFonts w:cs="Calibri"/>
          <w:b/>
          <w:bCs/>
          <w:kern w:val="16"/>
        </w:rPr>
        <w:t>at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Holy</w:t>
      </w:r>
      <w:r w:rsidR="00713EBC">
        <w:rPr>
          <w:rFonts w:cs="Calibri"/>
          <w:b/>
          <w:bCs/>
          <w:kern w:val="16"/>
        </w:rPr>
        <w:t xml:space="preserve"> </w:t>
      </w:r>
      <w:r w:rsidRPr="001F1BF5">
        <w:rPr>
          <w:rFonts w:cs="Calibri"/>
          <w:b/>
          <w:bCs/>
          <w:kern w:val="16"/>
        </w:rPr>
        <w:t>Temple;</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bring</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an</w:t>
      </w:r>
      <w:r w:rsidR="00713EBC">
        <w:rPr>
          <w:rFonts w:cs="Calibri"/>
          <w:b/>
          <w:bCs/>
          <w:kern w:val="16"/>
        </w:rPr>
        <w:t xml:space="preserve"> </w:t>
      </w:r>
      <w:r w:rsidRPr="001F1BF5">
        <w:rPr>
          <w:rFonts w:cs="Calibri"/>
          <w:b/>
          <w:bCs/>
          <w:kern w:val="16"/>
        </w:rPr>
        <w:t>offering</w:t>
      </w:r>
      <w:r w:rsidR="00713EBC">
        <w:rPr>
          <w:rFonts w:cs="Calibri"/>
          <w:b/>
          <w:bCs/>
          <w:kern w:val="16"/>
        </w:rPr>
        <w:t xml:space="preserve"> </w:t>
      </w:r>
      <w:r w:rsidRPr="001F1BF5">
        <w:rPr>
          <w:rFonts w:cs="Calibri"/>
          <w:b/>
          <w:bCs/>
          <w:kern w:val="16"/>
        </w:rPr>
        <w:t>when</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visits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Holy</w:t>
      </w:r>
      <w:r w:rsidR="00713EBC">
        <w:rPr>
          <w:rFonts w:cs="Calibri"/>
          <w:b/>
          <w:bCs/>
          <w:kern w:val="16"/>
        </w:rPr>
        <w:t xml:space="preserve"> </w:t>
      </w:r>
      <w:r w:rsidRPr="001F1BF5">
        <w:rPr>
          <w:rFonts w:cs="Calibri"/>
          <w:b/>
          <w:bCs/>
          <w:kern w:val="16"/>
        </w:rPr>
        <w:t>Temple</w:t>
      </w:r>
      <w:r w:rsidR="00713EBC">
        <w:rPr>
          <w:rFonts w:cs="Calibri"/>
          <w:b/>
          <w:bCs/>
          <w:kern w:val="16"/>
        </w:rPr>
        <w:t xml:space="preserve"> </w:t>
      </w:r>
      <w:r w:rsidRPr="001F1BF5">
        <w:rPr>
          <w:rFonts w:cs="Calibri"/>
          <w:b/>
          <w:bCs/>
          <w:kern w:val="16"/>
        </w:rPr>
        <w:t>three</w:t>
      </w:r>
      <w:r w:rsidR="00713EBC">
        <w:rPr>
          <w:rFonts w:cs="Calibri"/>
          <w:b/>
          <w:bCs/>
          <w:kern w:val="16"/>
        </w:rPr>
        <w:t xml:space="preserve"> </w:t>
      </w:r>
      <w:r w:rsidRPr="001F1BF5">
        <w:rPr>
          <w:rFonts w:cs="Calibri"/>
          <w:b/>
          <w:bCs/>
          <w:kern w:val="16"/>
        </w:rPr>
        <w:t>times</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year;</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do</w:t>
      </w:r>
      <w:r w:rsidR="00713EBC">
        <w:rPr>
          <w:rFonts w:cs="Calibri"/>
          <w:b/>
          <w:bCs/>
          <w:kern w:val="16"/>
        </w:rPr>
        <w:t xml:space="preserve"> </w:t>
      </w:r>
      <w:r w:rsidRPr="001F1BF5">
        <w:rPr>
          <w:rFonts w:cs="Calibri"/>
          <w:b/>
          <w:bCs/>
          <w:kern w:val="16"/>
        </w:rPr>
        <w:t>when</w:t>
      </w:r>
      <w:r w:rsidR="00713EBC">
        <w:rPr>
          <w:rFonts w:cs="Calibri"/>
          <w:b/>
          <w:bCs/>
          <w:kern w:val="16"/>
        </w:rPr>
        <w:t xml:space="preserve"> </w:t>
      </w:r>
      <w:r w:rsidRPr="001F1BF5">
        <w:rPr>
          <w:rFonts w:cs="Calibri"/>
          <w:b/>
          <w:bCs/>
          <w:kern w:val="16"/>
        </w:rPr>
        <w:t>performing</w:t>
      </w:r>
      <w:r w:rsidR="00713EBC">
        <w:rPr>
          <w:rFonts w:cs="Calibri"/>
          <w:b/>
          <w:bCs/>
          <w:kern w:val="16"/>
        </w:rPr>
        <w:t xml:space="preserve"> </w:t>
      </w:r>
      <w:r w:rsidRPr="001F1BF5">
        <w:rPr>
          <w:rFonts w:cs="Calibri"/>
          <w:b/>
          <w:bCs/>
          <w:kern w:val="16"/>
        </w:rPr>
        <w:t>acts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kindness;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there</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no</w:t>
      </w:r>
      <w:r w:rsidR="00713EBC">
        <w:rPr>
          <w:rFonts w:cs="Calibri"/>
          <w:b/>
          <w:bCs/>
          <w:kern w:val="16"/>
        </w:rPr>
        <w:t xml:space="preserve"> </w:t>
      </w:r>
      <w:r w:rsidRPr="001F1BF5">
        <w:rPr>
          <w:rFonts w:cs="Calibri"/>
          <w:b/>
          <w:bCs/>
          <w:kern w:val="16"/>
        </w:rPr>
        <w:t>maximum</w:t>
      </w:r>
      <w:r w:rsidR="00713EBC">
        <w:rPr>
          <w:rFonts w:cs="Calibri"/>
          <w:b/>
          <w:bCs/>
          <w:kern w:val="16"/>
        </w:rPr>
        <w:t xml:space="preserve"> </w:t>
      </w:r>
      <w:r w:rsidRPr="001F1BF5">
        <w:rPr>
          <w:rFonts w:cs="Calibri"/>
          <w:b/>
          <w:bCs/>
          <w:kern w:val="16"/>
        </w:rPr>
        <w:t>amount</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person</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study.</w:t>
      </w:r>
    </w:p>
    <w:p w14:paraId="7D852AEC" w14:textId="77777777" w:rsidR="00246288" w:rsidRPr="001F1BF5" w:rsidRDefault="00246288" w:rsidP="000567FB">
      <w:pPr>
        <w:widowControl w:val="0"/>
        <w:jc w:val="both"/>
        <w:rPr>
          <w:rFonts w:cs="Calibri"/>
          <w:b/>
          <w:bCs/>
          <w:kern w:val="16"/>
        </w:rPr>
      </w:pPr>
    </w:p>
    <w:p w14:paraId="0C448B59" w14:textId="0E06500F" w:rsidR="00246288" w:rsidRPr="001F1BF5" w:rsidRDefault="00246288" w:rsidP="000567FB">
      <w:pPr>
        <w:widowControl w:val="0"/>
        <w:jc w:val="both"/>
        <w:rPr>
          <w:rFonts w:cs="Calibri"/>
          <w:b/>
          <w:bCs/>
          <w:kern w:val="16"/>
        </w:rPr>
      </w:pPr>
      <w:r w:rsidRPr="001F1BF5">
        <w:rPr>
          <w:rFonts w:cs="Calibri"/>
          <w:b/>
          <w:bCs/>
          <w:kern w:val="16"/>
        </w:rPr>
        <w:t>These</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Laws</w:t>
      </w:r>
      <w:r w:rsidR="00713EBC">
        <w:rPr>
          <w:rFonts w:cs="Calibri"/>
          <w:b/>
          <w:bCs/>
          <w:kern w:val="16"/>
        </w:rPr>
        <w:t xml:space="preserve"> </w:t>
      </w:r>
      <w:r w:rsidRPr="001F1BF5">
        <w:rPr>
          <w:rFonts w:cs="Calibri"/>
          <w:b/>
          <w:bCs/>
          <w:kern w:val="16"/>
        </w:rPr>
        <w:t>whose</w:t>
      </w:r>
      <w:r w:rsidR="00713EBC">
        <w:rPr>
          <w:rFonts w:cs="Calibri"/>
          <w:b/>
          <w:bCs/>
          <w:kern w:val="16"/>
        </w:rPr>
        <w:t xml:space="preserve"> </w:t>
      </w:r>
      <w:r w:rsidRPr="001F1BF5">
        <w:rPr>
          <w:rFonts w:cs="Calibri"/>
          <w:b/>
          <w:bCs/>
          <w:kern w:val="16"/>
        </w:rPr>
        <w:t>benefits</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person</w:t>
      </w:r>
      <w:r w:rsidR="00713EBC">
        <w:rPr>
          <w:rFonts w:cs="Calibri"/>
          <w:b/>
          <w:bCs/>
          <w:kern w:val="16"/>
        </w:rPr>
        <w:t xml:space="preserve"> </w:t>
      </w:r>
      <w:r w:rsidRPr="001F1BF5">
        <w:rPr>
          <w:rFonts w:cs="Calibri"/>
          <w:b/>
          <w:bCs/>
          <w:kern w:val="16"/>
        </w:rPr>
        <w:t>can</w:t>
      </w:r>
      <w:r w:rsidR="00713EBC">
        <w:rPr>
          <w:rFonts w:cs="Calibri"/>
          <w:b/>
          <w:bCs/>
          <w:kern w:val="16"/>
        </w:rPr>
        <w:t xml:space="preserve"> </w:t>
      </w:r>
      <w:r w:rsidRPr="001F1BF5">
        <w:rPr>
          <w:rFonts w:cs="Calibri"/>
          <w:b/>
          <w:bCs/>
          <w:kern w:val="16"/>
        </w:rPr>
        <w:t>often</w:t>
      </w:r>
      <w:r w:rsidR="00713EBC">
        <w:rPr>
          <w:rFonts w:cs="Calibri"/>
          <w:b/>
          <w:bCs/>
          <w:kern w:val="16"/>
        </w:rPr>
        <w:t xml:space="preserve"> </w:t>
      </w:r>
      <w:r w:rsidRPr="001F1BF5">
        <w:rPr>
          <w:rFonts w:cs="Calibri"/>
          <w:b/>
          <w:bCs/>
          <w:kern w:val="16"/>
        </w:rPr>
        <w:t>enjoy</w:t>
      </w:r>
      <w:r w:rsidR="00713EBC">
        <w:rPr>
          <w:rFonts w:cs="Calibri"/>
          <w:b/>
          <w:bCs/>
          <w:kern w:val="16"/>
        </w:rPr>
        <w:t xml:space="preserve"> </w:t>
      </w:r>
      <w:r w:rsidRPr="001F1BF5">
        <w:rPr>
          <w:rFonts w:cs="Calibri"/>
          <w:b/>
          <w:bCs/>
          <w:kern w:val="16"/>
        </w:rPr>
        <w:t>even</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world,</w:t>
      </w:r>
      <w:r w:rsidR="00713EBC">
        <w:rPr>
          <w:rFonts w:cs="Calibri"/>
          <w:b/>
          <w:bCs/>
          <w:kern w:val="16"/>
        </w:rPr>
        <w:t xml:space="preserve"> </w:t>
      </w:r>
      <w:r w:rsidRPr="001F1BF5">
        <w:rPr>
          <w:rFonts w:cs="Calibri"/>
          <w:b/>
          <w:bCs/>
          <w:kern w:val="16"/>
        </w:rPr>
        <w:t>even</w:t>
      </w:r>
      <w:r w:rsidR="00713EBC">
        <w:rPr>
          <w:rFonts w:cs="Calibri"/>
          <w:b/>
          <w:bCs/>
          <w:kern w:val="16"/>
        </w:rPr>
        <w:t xml:space="preserve"> </w:t>
      </w:r>
      <w:r w:rsidRPr="001F1BF5">
        <w:rPr>
          <w:rFonts w:cs="Calibri"/>
          <w:b/>
          <w:bCs/>
          <w:kern w:val="16"/>
        </w:rPr>
        <w:t>though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primary</w:t>
      </w:r>
      <w:r w:rsidR="00713EBC">
        <w:rPr>
          <w:rFonts w:cs="Calibri"/>
          <w:b/>
          <w:bCs/>
          <w:kern w:val="16"/>
        </w:rPr>
        <w:t xml:space="preserve"> </w:t>
      </w:r>
      <w:r w:rsidRPr="001F1BF5">
        <w:rPr>
          <w:rFonts w:cs="Calibri"/>
          <w:b/>
          <w:bCs/>
          <w:kern w:val="16"/>
        </w:rPr>
        <w:t>reward</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Next</w:t>
      </w:r>
      <w:r w:rsidR="00713EBC">
        <w:rPr>
          <w:rFonts w:cs="Calibri"/>
          <w:b/>
          <w:bCs/>
          <w:kern w:val="16"/>
        </w:rPr>
        <w:t xml:space="preserve"> </w:t>
      </w:r>
      <w:r w:rsidRPr="001F1BF5">
        <w:rPr>
          <w:rFonts w:cs="Calibri"/>
          <w:b/>
          <w:bCs/>
          <w:kern w:val="16"/>
        </w:rPr>
        <w:t>World:</w:t>
      </w:r>
      <w:r w:rsidR="00713EBC">
        <w:rPr>
          <w:rFonts w:cs="Calibri"/>
          <w:b/>
          <w:bCs/>
          <w:kern w:val="16"/>
        </w:rPr>
        <w:t xml:space="preserve"> </w:t>
      </w:r>
      <w:r w:rsidRPr="001F1BF5">
        <w:rPr>
          <w:rFonts w:cs="Calibri"/>
          <w:b/>
          <w:bCs/>
          <w:kern w:val="16"/>
        </w:rPr>
        <w:t>They</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Honoring</w:t>
      </w:r>
      <w:r w:rsidR="00713EBC">
        <w:rPr>
          <w:rFonts w:cs="Calibri"/>
          <w:b/>
          <w:bCs/>
          <w:kern w:val="16"/>
        </w:rPr>
        <w:t xml:space="preserve"> </w:t>
      </w:r>
      <w:r w:rsidRPr="001F1BF5">
        <w:rPr>
          <w:rFonts w:cs="Calibri"/>
          <w:b/>
          <w:bCs/>
          <w:kern w:val="16"/>
        </w:rPr>
        <w:t>one's</w:t>
      </w:r>
      <w:r w:rsidR="00713EBC">
        <w:rPr>
          <w:rFonts w:cs="Calibri"/>
          <w:b/>
          <w:bCs/>
          <w:kern w:val="16"/>
        </w:rPr>
        <w:t xml:space="preserve"> </w:t>
      </w:r>
      <w:r w:rsidRPr="001F1BF5">
        <w:rPr>
          <w:rFonts w:cs="Calibri"/>
          <w:b/>
          <w:bCs/>
          <w:kern w:val="16"/>
        </w:rPr>
        <w:t>father</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mother;</w:t>
      </w:r>
      <w:r w:rsidR="00713EBC">
        <w:rPr>
          <w:rFonts w:cs="Calibri"/>
          <w:b/>
          <w:bCs/>
          <w:kern w:val="16"/>
        </w:rPr>
        <w:t xml:space="preserve"> </w:t>
      </w:r>
      <w:r w:rsidRPr="001F1BF5">
        <w:rPr>
          <w:rFonts w:cs="Calibri"/>
          <w:b/>
          <w:bCs/>
          <w:kern w:val="16"/>
        </w:rPr>
        <w:t>doing</w:t>
      </w:r>
      <w:r w:rsidR="00713EBC">
        <w:rPr>
          <w:rFonts w:cs="Calibri"/>
          <w:b/>
          <w:bCs/>
          <w:kern w:val="16"/>
        </w:rPr>
        <w:t xml:space="preserve"> </w:t>
      </w:r>
      <w:r w:rsidRPr="001F1BF5">
        <w:rPr>
          <w:rFonts w:cs="Calibri"/>
          <w:b/>
          <w:bCs/>
          <w:kern w:val="16"/>
        </w:rPr>
        <w:t>acts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kindness;</w:t>
      </w:r>
      <w:r w:rsidR="00713EBC">
        <w:rPr>
          <w:rFonts w:cs="Calibri"/>
          <w:b/>
          <w:bCs/>
          <w:kern w:val="16"/>
        </w:rPr>
        <w:t xml:space="preserve"> </w:t>
      </w:r>
      <w:r w:rsidRPr="001F1BF5">
        <w:rPr>
          <w:rFonts w:cs="Calibri"/>
          <w:b/>
          <w:bCs/>
          <w:kern w:val="16"/>
        </w:rPr>
        <w:t>early</w:t>
      </w:r>
      <w:r w:rsidR="00713EBC">
        <w:rPr>
          <w:rFonts w:cs="Calibri"/>
          <w:b/>
          <w:bCs/>
          <w:kern w:val="16"/>
        </w:rPr>
        <w:t xml:space="preserve"> </w:t>
      </w:r>
      <w:r w:rsidRPr="001F1BF5">
        <w:rPr>
          <w:rFonts w:cs="Calibri"/>
          <w:b/>
          <w:bCs/>
          <w:kern w:val="16"/>
        </w:rPr>
        <w:t>attendance</w:t>
      </w:r>
      <w:r w:rsidR="00713EBC">
        <w:rPr>
          <w:rFonts w:cs="Calibri"/>
          <w:b/>
          <w:bCs/>
          <w:kern w:val="16"/>
        </w:rPr>
        <w:t xml:space="preserve"> </w:t>
      </w:r>
      <w:r w:rsidRPr="001F1BF5">
        <w:rPr>
          <w:rFonts w:cs="Calibri"/>
          <w:b/>
          <w:bCs/>
          <w:kern w:val="16"/>
        </w:rPr>
        <w:t>at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place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morning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night;</w:t>
      </w:r>
      <w:r w:rsidR="00713EBC">
        <w:rPr>
          <w:rFonts w:cs="Calibri"/>
          <w:b/>
          <w:bCs/>
          <w:kern w:val="16"/>
        </w:rPr>
        <w:t xml:space="preserve"> </w:t>
      </w:r>
      <w:r w:rsidRPr="001F1BF5">
        <w:rPr>
          <w:rFonts w:cs="Calibri"/>
          <w:b/>
          <w:bCs/>
          <w:kern w:val="16"/>
        </w:rPr>
        <w:t>showing</w:t>
      </w:r>
      <w:r w:rsidR="00713EBC">
        <w:rPr>
          <w:rFonts w:cs="Calibri"/>
          <w:b/>
          <w:bCs/>
          <w:kern w:val="16"/>
        </w:rPr>
        <w:t xml:space="preserve"> </w:t>
      </w:r>
      <w:r w:rsidRPr="001F1BF5">
        <w:rPr>
          <w:rFonts w:cs="Calibri"/>
          <w:b/>
          <w:bCs/>
          <w:kern w:val="16"/>
        </w:rPr>
        <w:t>hospitality</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guests;</w:t>
      </w:r>
      <w:r w:rsidR="00713EBC">
        <w:rPr>
          <w:rFonts w:cs="Calibri"/>
          <w:b/>
          <w:bCs/>
          <w:kern w:val="16"/>
        </w:rPr>
        <w:t xml:space="preserve"> </w:t>
      </w:r>
      <w:r w:rsidRPr="001F1BF5">
        <w:rPr>
          <w:rFonts w:cs="Calibri"/>
          <w:b/>
          <w:bCs/>
          <w:kern w:val="16"/>
        </w:rPr>
        <w:t>visiting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sick;</w:t>
      </w:r>
      <w:r w:rsidR="00713EBC">
        <w:rPr>
          <w:rFonts w:cs="Calibri"/>
          <w:b/>
          <w:bCs/>
          <w:kern w:val="16"/>
        </w:rPr>
        <w:t xml:space="preserve"> </w:t>
      </w:r>
      <w:r w:rsidRPr="001F1BF5">
        <w:rPr>
          <w:rFonts w:cs="Calibri"/>
          <w:b/>
          <w:bCs/>
          <w:kern w:val="16"/>
        </w:rPr>
        <w:t>providing</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financial</w:t>
      </w:r>
      <w:r w:rsidR="00713EBC">
        <w:rPr>
          <w:rFonts w:cs="Calibri"/>
          <w:b/>
          <w:bCs/>
          <w:kern w:val="16"/>
        </w:rPr>
        <w:t xml:space="preserve"> </w:t>
      </w:r>
      <w:r w:rsidRPr="001F1BF5">
        <w:rPr>
          <w:rFonts w:cs="Calibri"/>
          <w:b/>
          <w:bCs/>
          <w:kern w:val="16"/>
        </w:rPr>
        <w:t>needs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bride;</w:t>
      </w:r>
      <w:r w:rsidR="00713EBC">
        <w:rPr>
          <w:rFonts w:cs="Calibri"/>
          <w:b/>
          <w:bCs/>
          <w:kern w:val="16"/>
        </w:rPr>
        <w:t xml:space="preserve"> </w:t>
      </w:r>
      <w:r w:rsidRPr="001F1BF5">
        <w:rPr>
          <w:rFonts w:cs="Calibri"/>
          <w:b/>
          <w:bCs/>
          <w:kern w:val="16"/>
        </w:rPr>
        <w:t>escorting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dead;</w:t>
      </w:r>
      <w:r w:rsidR="00713EBC">
        <w:rPr>
          <w:rFonts w:cs="Calibri"/>
          <w:b/>
          <w:bCs/>
          <w:kern w:val="16"/>
        </w:rPr>
        <w:t xml:space="preserve"> </w:t>
      </w:r>
      <w:r w:rsidRPr="001F1BF5">
        <w:rPr>
          <w:rFonts w:cs="Calibri"/>
          <w:b/>
          <w:bCs/>
          <w:kern w:val="16"/>
        </w:rPr>
        <w:t>being</w:t>
      </w:r>
      <w:r w:rsidR="00713EBC">
        <w:rPr>
          <w:rFonts w:cs="Calibri"/>
          <w:b/>
          <w:bCs/>
          <w:kern w:val="16"/>
        </w:rPr>
        <w:t xml:space="preserve"> </w:t>
      </w:r>
      <w:r w:rsidRPr="001F1BF5">
        <w:rPr>
          <w:rFonts w:cs="Calibri"/>
          <w:b/>
          <w:bCs/>
          <w:kern w:val="16"/>
        </w:rPr>
        <w:t>very</w:t>
      </w:r>
      <w:r w:rsidR="00713EBC">
        <w:rPr>
          <w:rFonts w:cs="Calibri"/>
          <w:b/>
          <w:bCs/>
          <w:kern w:val="16"/>
        </w:rPr>
        <w:t xml:space="preserve"> </w:t>
      </w:r>
      <w:r w:rsidRPr="001F1BF5">
        <w:rPr>
          <w:rFonts w:cs="Calibri"/>
          <w:b/>
          <w:bCs/>
          <w:kern w:val="16"/>
        </w:rPr>
        <w:t>engrossed</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prayer;</w:t>
      </w:r>
      <w:r w:rsidR="00713EBC">
        <w:rPr>
          <w:rFonts w:cs="Calibri"/>
          <w:b/>
          <w:bCs/>
          <w:kern w:val="16"/>
        </w:rPr>
        <w:t xml:space="preserve"> </w:t>
      </w:r>
      <w:r w:rsidRPr="001F1BF5">
        <w:rPr>
          <w:rFonts w:cs="Calibri"/>
          <w:b/>
          <w:bCs/>
          <w:kern w:val="16"/>
        </w:rPr>
        <w:t>bringing</w:t>
      </w:r>
      <w:r w:rsidR="00713EBC">
        <w:rPr>
          <w:rFonts w:cs="Calibri"/>
          <w:b/>
          <w:bCs/>
          <w:kern w:val="16"/>
        </w:rPr>
        <w:t xml:space="preserve"> </w:t>
      </w:r>
      <w:r w:rsidRPr="001F1BF5">
        <w:rPr>
          <w:rFonts w:cs="Calibri"/>
          <w:b/>
          <w:bCs/>
          <w:kern w:val="16"/>
        </w:rPr>
        <w:t>peace</w:t>
      </w:r>
      <w:r w:rsidR="00713EBC">
        <w:rPr>
          <w:rFonts w:cs="Calibri"/>
          <w:b/>
          <w:bCs/>
          <w:kern w:val="16"/>
        </w:rPr>
        <w:t xml:space="preserve"> </w:t>
      </w:r>
      <w:r w:rsidRPr="001F1BF5">
        <w:rPr>
          <w:rFonts w:cs="Calibri"/>
          <w:b/>
          <w:bCs/>
          <w:kern w:val="16"/>
        </w:rPr>
        <w:t>between</w:t>
      </w:r>
      <w:r w:rsidR="00713EBC">
        <w:rPr>
          <w:rFonts w:cs="Calibri"/>
          <w:b/>
          <w:bCs/>
          <w:kern w:val="16"/>
        </w:rPr>
        <w:t xml:space="preserve"> </w:t>
      </w:r>
      <w:r w:rsidRPr="001F1BF5">
        <w:rPr>
          <w:rFonts w:cs="Calibri"/>
          <w:b/>
          <w:bCs/>
          <w:kern w:val="16"/>
        </w:rPr>
        <w:t>two</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between</w:t>
      </w:r>
      <w:r w:rsidR="00713EBC">
        <w:rPr>
          <w:rFonts w:cs="Calibri"/>
          <w:b/>
          <w:bCs/>
          <w:kern w:val="16"/>
        </w:rPr>
        <w:t xml:space="preserve"> </w:t>
      </w:r>
      <w:r w:rsidRPr="001F1BF5">
        <w:rPr>
          <w:rFonts w:cs="Calibri"/>
          <w:b/>
          <w:bCs/>
          <w:kern w:val="16"/>
        </w:rPr>
        <w:t>husband</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wife;</w:t>
      </w:r>
      <w:r w:rsidR="00713EBC">
        <w:rPr>
          <w:rFonts w:cs="Calibri"/>
          <w:b/>
          <w:bCs/>
          <w:kern w:val="16"/>
        </w:rPr>
        <w:t xml:space="preserve"> </w:t>
      </w:r>
      <w:r w:rsidRPr="001F1BF5">
        <w:rPr>
          <w:rFonts w:cs="Calibri"/>
          <w:b/>
          <w:bCs/>
          <w:kern w:val="16"/>
        </w:rPr>
        <w:t>but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great</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them</w:t>
      </w:r>
      <w:r w:rsidR="00713EBC">
        <w:rPr>
          <w:rFonts w:cs="Calibri"/>
          <w:b/>
          <w:bCs/>
          <w:kern w:val="16"/>
        </w:rPr>
        <w:t xml:space="preserve"> </w:t>
      </w:r>
      <w:r w:rsidRPr="001F1BF5">
        <w:rPr>
          <w:rFonts w:cs="Calibri"/>
          <w:b/>
          <w:bCs/>
          <w:kern w:val="16"/>
        </w:rPr>
        <w:t>together.</w:t>
      </w:r>
      <w:r w:rsidR="00713EBC">
        <w:rPr>
          <w:rFonts w:cs="Calibri"/>
          <w:b/>
          <w:bCs/>
          <w:kern w:val="16"/>
        </w:rPr>
        <w:t xml:space="preserve"> </w:t>
      </w:r>
      <w:r w:rsidRPr="001F1BF5">
        <w:rPr>
          <w:rFonts w:cs="Calibri"/>
          <w:b/>
          <w:bCs/>
          <w:kern w:val="16"/>
        </w:rPr>
        <w:t>Amen!</w:t>
      </w:r>
    </w:p>
    <w:p w14:paraId="15AEF3F4" w14:textId="77777777" w:rsidR="001863B0" w:rsidRPr="001F1BF5" w:rsidRDefault="001863B0" w:rsidP="000567FB">
      <w:pPr>
        <w:widowControl w:val="0"/>
        <w:pBdr>
          <w:bottom w:val="double" w:sz="6" w:space="1" w:color="auto"/>
        </w:pBdr>
        <w:jc w:val="both"/>
        <w:rPr>
          <w:rFonts w:ascii="Times New Roman" w:eastAsia="Times New Roman" w:hAnsi="Times New Roman"/>
          <w:color w:val="000000"/>
        </w:rPr>
      </w:pPr>
    </w:p>
    <w:p w14:paraId="2D15CCAA" w14:textId="77777777" w:rsidR="0091006E" w:rsidRPr="00060503" w:rsidRDefault="0091006E" w:rsidP="000567FB">
      <w:pPr>
        <w:jc w:val="center"/>
        <w:rPr>
          <w:rFonts w:ascii="Cambria" w:hAnsi="Cambria" w:cs="Calibri"/>
          <w:b/>
          <w:bCs/>
          <w:kern w:val="16"/>
          <w:sz w:val="16"/>
          <w:szCs w:val="16"/>
        </w:rPr>
      </w:pPr>
    </w:p>
    <w:p w14:paraId="59166F59" w14:textId="5781E407" w:rsidR="008F4368" w:rsidRPr="001F1BF5" w:rsidRDefault="008F4368" w:rsidP="000567FB">
      <w:pPr>
        <w:jc w:val="center"/>
        <w:rPr>
          <w:rFonts w:ascii="Cambria" w:hAnsi="Cambria" w:cs="Calibri"/>
          <w:b/>
          <w:bCs/>
          <w:kern w:val="16"/>
          <w:sz w:val="28"/>
          <w:szCs w:val="28"/>
        </w:rPr>
      </w:pPr>
      <w:r w:rsidRPr="001F1BF5">
        <w:rPr>
          <w:rFonts w:ascii="Cambria" w:hAnsi="Cambria" w:cs="Calibri"/>
          <w:b/>
          <w:bCs/>
          <w:kern w:val="16"/>
          <w:sz w:val="28"/>
          <w:szCs w:val="28"/>
        </w:rPr>
        <w:t>A</w:t>
      </w:r>
      <w:r w:rsidR="00713EBC">
        <w:rPr>
          <w:rFonts w:ascii="Cambria" w:hAnsi="Cambria" w:cs="Calibri"/>
          <w:b/>
          <w:bCs/>
          <w:kern w:val="16"/>
          <w:sz w:val="28"/>
          <w:szCs w:val="28"/>
        </w:rPr>
        <w:t xml:space="preserve"> </w:t>
      </w:r>
      <w:r w:rsidRPr="001F1BF5">
        <w:rPr>
          <w:rFonts w:ascii="Cambria" w:hAnsi="Cambria" w:cs="Calibri"/>
          <w:b/>
          <w:bCs/>
          <w:kern w:val="16"/>
          <w:sz w:val="28"/>
          <w:szCs w:val="28"/>
        </w:rPr>
        <w:t>Prayer</w:t>
      </w:r>
      <w:r w:rsidR="00713EBC">
        <w:rPr>
          <w:rFonts w:ascii="Cambria" w:hAnsi="Cambria" w:cs="Calibri"/>
          <w:b/>
          <w:bCs/>
          <w:kern w:val="16"/>
          <w:sz w:val="28"/>
          <w:szCs w:val="28"/>
        </w:rPr>
        <w:t xml:space="preserve"> </w:t>
      </w:r>
      <w:r w:rsidRPr="001F1BF5">
        <w:rPr>
          <w:rFonts w:ascii="Cambria" w:hAnsi="Cambria" w:cs="Calibri"/>
          <w:b/>
          <w:bCs/>
          <w:kern w:val="16"/>
          <w:sz w:val="28"/>
          <w:szCs w:val="28"/>
        </w:rPr>
        <w:t>for</w:t>
      </w:r>
      <w:r w:rsidR="00713EBC">
        <w:rPr>
          <w:rFonts w:ascii="Cambria" w:hAnsi="Cambria" w:cs="Calibri"/>
          <w:b/>
          <w:bCs/>
          <w:kern w:val="16"/>
          <w:sz w:val="28"/>
          <w:szCs w:val="28"/>
        </w:rPr>
        <w:t xml:space="preserve"> </w:t>
      </w:r>
      <w:r w:rsidRPr="001F1BF5">
        <w:rPr>
          <w:rFonts w:ascii="Cambria" w:hAnsi="Cambria" w:cs="Calibri"/>
          <w:b/>
          <w:bCs/>
          <w:kern w:val="16"/>
          <w:sz w:val="28"/>
          <w:szCs w:val="28"/>
        </w:rPr>
        <w:t>Israel</w:t>
      </w:r>
    </w:p>
    <w:p w14:paraId="4CBA9408" w14:textId="77777777" w:rsidR="008F4368" w:rsidRPr="00060503" w:rsidRDefault="008F4368" w:rsidP="000567FB">
      <w:pPr>
        <w:jc w:val="both"/>
        <w:rPr>
          <w:rFonts w:cs="Calibri"/>
          <w:b/>
          <w:bCs/>
          <w:kern w:val="16"/>
          <w:sz w:val="16"/>
          <w:szCs w:val="16"/>
        </w:rPr>
      </w:pPr>
    </w:p>
    <w:p w14:paraId="2CCDC38F" w14:textId="7CAC6D80" w:rsidR="008F4368" w:rsidRPr="001F1BF5" w:rsidRDefault="008F4368" w:rsidP="000567FB">
      <w:pPr>
        <w:jc w:val="both"/>
        <w:rPr>
          <w:rFonts w:cs="Calibri"/>
          <w:kern w:val="16"/>
        </w:rPr>
      </w:pPr>
      <w:r w:rsidRPr="001F1BF5">
        <w:rPr>
          <w:rFonts w:cs="Calibri"/>
          <w:kern w:val="16"/>
        </w:rPr>
        <w:t>Our</w:t>
      </w:r>
      <w:r w:rsidR="00713EBC">
        <w:rPr>
          <w:rFonts w:cs="Calibri"/>
          <w:kern w:val="16"/>
        </w:rPr>
        <w:t xml:space="preserve"> </w:t>
      </w:r>
      <w:r w:rsidRPr="001F1BF5">
        <w:rPr>
          <w:rFonts w:cs="Calibri"/>
          <w:kern w:val="16"/>
        </w:rPr>
        <w:t>Father</w:t>
      </w:r>
      <w:r w:rsidR="00713EBC">
        <w:rPr>
          <w:rFonts w:cs="Calibri"/>
          <w:kern w:val="16"/>
        </w:rPr>
        <w:t xml:space="preserve"> </w:t>
      </w:r>
      <w:r w:rsidRPr="001F1BF5">
        <w:rPr>
          <w:rFonts w:cs="Calibri"/>
          <w:kern w:val="16"/>
        </w:rPr>
        <w:t>in</w:t>
      </w:r>
      <w:r w:rsidR="00713EBC">
        <w:rPr>
          <w:rFonts w:cs="Calibri"/>
          <w:kern w:val="16"/>
        </w:rPr>
        <w:t xml:space="preserve"> </w:t>
      </w:r>
      <w:r w:rsidRPr="001F1BF5">
        <w:rPr>
          <w:rFonts w:cs="Calibri"/>
          <w:kern w:val="16"/>
        </w:rPr>
        <w:t>Heaven,</w:t>
      </w:r>
      <w:r w:rsidR="00713EBC">
        <w:rPr>
          <w:rFonts w:cs="Calibri"/>
          <w:kern w:val="16"/>
        </w:rPr>
        <w:t xml:space="preserve"> </w:t>
      </w:r>
      <w:r w:rsidRPr="001F1BF5">
        <w:rPr>
          <w:rFonts w:cs="Calibri"/>
          <w:kern w:val="16"/>
        </w:rPr>
        <w:t>Rock,</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Redeemer</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Israel,</w:t>
      </w:r>
      <w:r w:rsidR="00713EBC">
        <w:rPr>
          <w:rFonts w:cs="Calibri"/>
          <w:kern w:val="16"/>
        </w:rPr>
        <w:t xml:space="preserve"> </w:t>
      </w:r>
      <w:r w:rsidRPr="001F1BF5">
        <w:rPr>
          <w:rFonts w:cs="Calibri"/>
          <w:kern w:val="16"/>
        </w:rPr>
        <w:t>bless</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State</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Israel,</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first</w:t>
      </w:r>
      <w:r w:rsidR="00713EBC">
        <w:rPr>
          <w:rFonts w:cs="Calibri"/>
          <w:kern w:val="16"/>
        </w:rPr>
        <w:t xml:space="preserve"> </w:t>
      </w:r>
      <w:r w:rsidRPr="001F1BF5">
        <w:rPr>
          <w:rFonts w:cs="Calibri"/>
          <w:kern w:val="16"/>
        </w:rPr>
        <w:t>manifestation</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approach</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our</w:t>
      </w:r>
      <w:r w:rsidR="00713EBC">
        <w:rPr>
          <w:rFonts w:cs="Calibri"/>
          <w:kern w:val="16"/>
        </w:rPr>
        <w:t xml:space="preserve"> </w:t>
      </w:r>
      <w:r w:rsidRPr="001F1BF5">
        <w:rPr>
          <w:rFonts w:cs="Calibri"/>
          <w:kern w:val="16"/>
        </w:rPr>
        <w:t>redemption.</w:t>
      </w:r>
      <w:r w:rsidR="00713EBC">
        <w:rPr>
          <w:rFonts w:cs="Calibri"/>
          <w:kern w:val="16"/>
        </w:rPr>
        <w:t xml:space="preserve"> </w:t>
      </w:r>
      <w:r w:rsidRPr="001F1BF5">
        <w:rPr>
          <w:rFonts w:cs="Calibri"/>
          <w:kern w:val="16"/>
        </w:rPr>
        <w:t>Shield</w:t>
      </w:r>
      <w:r w:rsidR="00713EBC">
        <w:rPr>
          <w:rFonts w:cs="Calibri"/>
          <w:kern w:val="16"/>
        </w:rPr>
        <w:t xml:space="preserve"> </w:t>
      </w:r>
      <w:r w:rsidRPr="001F1BF5">
        <w:rPr>
          <w:rFonts w:cs="Calibri"/>
          <w:kern w:val="16"/>
        </w:rPr>
        <w:t>it</w:t>
      </w:r>
      <w:r w:rsidR="00713EBC">
        <w:rPr>
          <w:rFonts w:cs="Calibri"/>
          <w:kern w:val="16"/>
        </w:rPr>
        <w:t xml:space="preserve"> </w:t>
      </w:r>
      <w:r w:rsidRPr="001F1BF5">
        <w:rPr>
          <w:rFonts w:cs="Calibri"/>
          <w:kern w:val="16"/>
        </w:rPr>
        <w:t>with</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lovingkindness,</w:t>
      </w:r>
      <w:r w:rsidR="00713EBC">
        <w:rPr>
          <w:rFonts w:cs="Calibri"/>
          <w:kern w:val="16"/>
        </w:rPr>
        <w:t xml:space="preserve"> </w:t>
      </w:r>
      <w:r w:rsidRPr="001F1BF5">
        <w:rPr>
          <w:rFonts w:cs="Calibri"/>
          <w:kern w:val="16"/>
        </w:rPr>
        <w:t>envelop</w:t>
      </w:r>
      <w:r w:rsidR="00713EBC">
        <w:rPr>
          <w:rFonts w:cs="Calibri"/>
          <w:kern w:val="16"/>
        </w:rPr>
        <w:t xml:space="preserve"> </w:t>
      </w:r>
      <w:r w:rsidRPr="001F1BF5">
        <w:rPr>
          <w:rFonts w:cs="Calibri"/>
          <w:kern w:val="16"/>
        </w:rPr>
        <w:t>it</w:t>
      </w:r>
      <w:r w:rsidR="00713EBC">
        <w:rPr>
          <w:rFonts w:cs="Calibri"/>
          <w:kern w:val="16"/>
        </w:rPr>
        <w:t xml:space="preserve"> </w:t>
      </w:r>
      <w:r w:rsidRPr="001F1BF5">
        <w:rPr>
          <w:rFonts w:cs="Calibri"/>
          <w:kern w:val="16"/>
        </w:rPr>
        <w:t>in</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peace,</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bestow</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light</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truth</w:t>
      </w:r>
      <w:r w:rsidR="00713EBC">
        <w:rPr>
          <w:rFonts w:cs="Calibri"/>
          <w:kern w:val="16"/>
        </w:rPr>
        <w:t xml:space="preserve"> </w:t>
      </w:r>
      <w:r w:rsidRPr="001F1BF5">
        <w:rPr>
          <w:rFonts w:cs="Calibri"/>
          <w:kern w:val="16"/>
        </w:rPr>
        <w:t>upon</w:t>
      </w:r>
      <w:r w:rsidR="00713EBC">
        <w:rPr>
          <w:rFonts w:cs="Calibri"/>
          <w:kern w:val="16"/>
        </w:rPr>
        <w:t xml:space="preserve"> </w:t>
      </w:r>
      <w:r w:rsidRPr="001F1BF5">
        <w:rPr>
          <w:rFonts w:cs="Calibri"/>
          <w:kern w:val="16"/>
        </w:rPr>
        <w:t>its</w:t>
      </w:r>
      <w:r w:rsidR="00713EBC">
        <w:rPr>
          <w:rFonts w:cs="Calibri"/>
          <w:kern w:val="16"/>
        </w:rPr>
        <w:t xml:space="preserve"> </w:t>
      </w:r>
      <w:r w:rsidRPr="001F1BF5">
        <w:rPr>
          <w:rFonts w:cs="Calibri"/>
          <w:kern w:val="16"/>
        </w:rPr>
        <w:t>leaders,</w:t>
      </w:r>
      <w:r w:rsidR="00713EBC">
        <w:rPr>
          <w:rFonts w:cs="Calibri"/>
          <w:kern w:val="16"/>
        </w:rPr>
        <w:t xml:space="preserve"> </w:t>
      </w:r>
      <w:r w:rsidRPr="001F1BF5">
        <w:rPr>
          <w:rFonts w:cs="Calibri"/>
          <w:kern w:val="16"/>
        </w:rPr>
        <w:t>ministers,</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advisors,</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grace</w:t>
      </w:r>
      <w:r w:rsidR="00713EBC">
        <w:rPr>
          <w:rFonts w:cs="Calibri"/>
          <w:kern w:val="16"/>
        </w:rPr>
        <w:t xml:space="preserve"> </w:t>
      </w:r>
      <w:r w:rsidRPr="001F1BF5">
        <w:rPr>
          <w:rFonts w:cs="Calibri"/>
          <w:kern w:val="16"/>
        </w:rPr>
        <w:t>them</w:t>
      </w:r>
      <w:r w:rsidR="00713EBC">
        <w:rPr>
          <w:rFonts w:cs="Calibri"/>
          <w:kern w:val="16"/>
        </w:rPr>
        <w:t xml:space="preserve"> </w:t>
      </w:r>
      <w:r w:rsidRPr="001F1BF5">
        <w:rPr>
          <w:rFonts w:cs="Calibri"/>
          <w:kern w:val="16"/>
        </w:rPr>
        <w:t>with</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good</w:t>
      </w:r>
      <w:r w:rsidR="00713EBC">
        <w:rPr>
          <w:rFonts w:cs="Calibri"/>
          <w:kern w:val="16"/>
        </w:rPr>
        <w:t xml:space="preserve"> </w:t>
      </w:r>
      <w:r w:rsidRPr="001F1BF5">
        <w:rPr>
          <w:rFonts w:cs="Calibri"/>
          <w:kern w:val="16"/>
        </w:rPr>
        <w:t>counsel.</w:t>
      </w:r>
      <w:r w:rsidR="00713EBC">
        <w:rPr>
          <w:rFonts w:cs="Calibri"/>
          <w:kern w:val="16"/>
        </w:rPr>
        <w:t xml:space="preserve"> </w:t>
      </w:r>
      <w:r w:rsidRPr="001F1BF5">
        <w:rPr>
          <w:rFonts w:cs="Calibri"/>
          <w:kern w:val="16"/>
        </w:rPr>
        <w:t>Strengthen</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hands</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those</w:t>
      </w:r>
      <w:r w:rsidR="00713EBC">
        <w:rPr>
          <w:rFonts w:cs="Calibri"/>
          <w:kern w:val="16"/>
        </w:rPr>
        <w:t xml:space="preserve"> </w:t>
      </w:r>
      <w:r w:rsidRPr="001F1BF5">
        <w:rPr>
          <w:rFonts w:cs="Calibri"/>
          <w:kern w:val="16"/>
        </w:rPr>
        <w:t>who</w:t>
      </w:r>
      <w:r w:rsidR="00713EBC">
        <w:rPr>
          <w:rFonts w:cs="Calibri"/>
          <w:kern w:val="16"/>
        </w:rPr>
        <w:t xml:space="preserve"> </w:t>
      </w:r>
      <w:r w:rsidRPr="001F1BF5">
        <w:rPr>
          <w:rFonts w:cs="Calibri"/>
          <w:kern w:val="16"/>
        </w:rPr>
        <w:t>defend</w:t>
      </w:r>
      <w:r w:rsidR="00713EBC">
        <w:rPr>
          <w:rFonts w:cs="Calibri"/>
          <w:kern w:val="16"/>
        </w:rPr>
        <w:t xml:space="preserve"> </w:t>
      </w:r>
      <w:r w:rsidRPr="001F1BF5">
        <w:rPr>
          <w:rFonts w:cs="Calibri"/>
          <w:kern w:val="16"/>
        </w:rPr>
        <w:t>our</w:t>
      </w:r>
      <w:r w:rsidR="00713EBC">
        <w:rPr>
          <w:rFonts w:cs="Calibri"/>
          <w:kern w:val="16"/>
        </w:rPr>
        <w:t xml:space="preserve"> </w:t>
      </w:r>
      <w:r w:rsidRPr="001F1BF5">
        <w:rPr>
          <w:rFonts w:cs="Calibri"/>
          <w:kern w:val="16"/>
        </w:rPr>
        <w:t>holy</w:t>
      </w:r>
      <w:r w:rsidR="00713EBC">
        <w:rPr>
          <w:rFonts w:cs="Calibri"/>
          <w:kern w:val="16"/>
        </w:rPr>
        <w:t xml:space="preserve"> </w:t>
      </w:r>
      <w:r w:rsidRPr="001F1BF5">
        <w:rPr>
          <w:rFonts w:cs="Calibri"/>
          <w:kern w:val="16"/>
        </w:rPr>
        <w:t>land,</w:t>
      </w:r>
      <w:r w:rsidR="00713EBC">
        <w:rPr>
          <w:rFonts w:cs="Calibri"/>
          <w:kern w:val="16"/>
        </w:rPr>
        <w:t xml:space="preserve"> </w:t>
      </w:r>
      <w:r w:rsidRPr="001F1BF5">
        <w:rPr>
          <w:rFonts w:cs="Calibri"/>
          <w:kern w:val="16"/>
        </w:rPr>
        <w:t>grant</w:t>
      </w:r>
      <w:r w:rsidR="00713EBC">
        <w:rPr>
          <w:rFonts w:cs="Calibri"/>
          <w:kern w:val="16"/>
        </w:rPr>
        <w:t xml:space="preserve"> </w:t>
      </w:r>
      <w:r w:rsidRPr="001F1BF5">
        <w:rPr>
          <w:rFonts w:cs="Calibri"/>
          <w:kern w:val="16"/>
        </w:rPr>
        <w:t>them</w:t>
      </w:r>
      <w:r w:rsidR="00713EBC">
        <w:rPr>
          <w:rFonts w:cs="Calibri"/>
          <w:kern w:val="16"/>
        </w:rPr>
        <w:t xml:space="preserve"> </w:t>
      </w:r>
      <w:r w:rsidRPr="001F1BF5">
        <w:rPr>
          <w:rFonts w:cs="Calibri"/>
          <w:kern w:val="16"/>
        </w:rPr>
        <w:t>deliverance,</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adorn</w:t>
      </w:r>
      <w:r w:rsidR="00713EBC">
        <w:rPr>
          <w:rFonts w:cs="Calibri"/>
          <w:kern w:val="16"/>
        </w:rPr>
        <w:t xml:space="preserve"> </w:t>
      </w:r>
      <w:r w:rsidRPr="001F1BF5">
        <w:rPr>
          <w:rFonts w:cs="Calibri"/>
          <w:kern w:val="16"/>
        </w:rPr>
        <w:t>them</w:t>
      </w:r>
      <w:r w:rsidR="00713EBC">
        <w:rPr>
          <w:rFonts w:cs="Calibri"/>
          <w:kern w:val="16"/>
        </w:rPr>
        <w:t xml:space="preserve"> </w:t>
      </w:r>
      <w:r w:rsidRPr="001F1BF5">
        <w:rPr>
          <w:rFonts w:cs="Calibri"/>
          <w:kern w:val="16"/>
        </w:rPr>
        <w:t>in</w:t>
      </w:r>
      <w:r w:rsidR="00713EBC">
        <w:rPr>
          <w:rFonts w:cs="Calibri"/>
          <w:kern w:val="16"/>
        </w:rPr>
        <w:t xml:space="preserve"> </w:t>
      </w:r>
      <w:r w:rsidRPr="001F1BF5">
        <w:rPr>
          <w:rFonts w:cs="Calibri"/>
          <w:kern w:val="16"/>
        </w:rPr>
        <w:t>a</w:t>
      </w:r>
      <w:r w:rsidR="00713EBC">
        <w:rPr>
          <w:rFonts w:cs="Calibri"/>
          <w:kern w:val="16"/>
        </w:rPr>
        <w:t xml:space="preserve"> </w:t>
      </w:r>
      <w:r w:rsidRPr="001F1BF5">
        <w:rPr>
          <w:rFonts w:cs="Calibri"/>
          <w:kern w:val="16"/>
        </w:rPr>
        <w:t>mantle</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victory.</w:t>
      </w:r>
      <w:r w:rsidR="00713EBC">
        <w:rPr>
          <w:rFonts w:cs="Calibri"/>
          <w:kern w:val="16"/>
        </w:rPr>
        <w:t xml:space="preserve"> </w:t>
      </w:r>
      <w:r w:rsidRPr="001F1BF5">
        <w:rPr>
          <w:rFonts w:cs="Calibri"/>
          <w:kern w:val="16"/>
        </w:rPr>
        <w:t>Ordain</w:t>
      </w:r>
      <w:r w:rsidR="00713EBC">
        <w:rPr>
          <w:rFonts w:cs="Calibri"/>
          <w:kern w:val="16"/>
        </w:rPr>
        <w:t xml:space="preserve"> </w:t>
      </w:r>
      <w:r w:rsidRPr="001F1BF5">
        <w:rPr>
          <w:rFonts w:cs="Calibri"/>
          <w:kern w:val="16"/>
        </w:rPr>
        <w:t>peace</w:t>
      </w:r>
      <w:r w:rsidR="00713EBC">
        <w:rPr>
          <w:rFonts w:cs="Calibri"/>
          <w:kern w:val="16"/>
        </w:rPr>
        <w:t xml:space="preserve"> </w:t>
      </w:r>
      <w:r w:rsidRPr="001F1BF5">
        <w:rPr>
          <w:rFonts w:cs="Calibri"/>
          <w:kern w:val="16"/>
        </w:rPr>
        <w:t>in</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land</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grant</w:t>
      </w:r>
      <w:r w:rsidR="00713EBC">
        <w:rPr>
          <w:rFonts w:cs="Calibri"/>
          <w:kern w:val="16"/>
        </w:rPr>
        <w:t xml:space="preserve"> </w:t>
      </w:r>
      <w:r w:rsidRPr="001F1BF5">
        <w:rPr>
          <w:rFonts w:cs="Calibri"/>
          <w:kern w:val="16"/>
        </w:rPr>
        <w:t>its</w:t>
      </w:r>
      <w:r w:rsidR="00713EBC">
        <w:rPr>
          <w:rFonts w:cs="Calibri"/>
          <w:kern w:val="16"/>
        </w:rPr>
        <w:t xml:space="preserve"> </w:t>
      </w:r>
      <w:r w:rsidRPr="001F1BF5">
        <w:rPr>
          <w:rFonts w:cs="Calibri"/>
          <w:kern w:val="16"/>
        </w:rPr>
        <w:t>inhabitants</w:t>
      </w:r>
      <w:r w:rsidR="00713EBC">
        <w:rPr>
          <w:rFonts w:cs="Calibri"/>
          <w:kern w:val="16"/>
        </w:rPr>
        <w:t xml:space="preserve"> </w:t>
      </w:r>
      <w:r w:rsidRPr="001F1BF5">
        <w:rPr>
          <w:rFonts w:cs="Calibri"/>
          <w:kern w:val="16"/>
        </w:rPr>
        <w:t>eternal</w:t>
      </w:r>
      <w:r w:rsidR="00713EBC">
        <w:rPr>
          <w:rFonts w:cs="Calibri"/>
          <w:kern w:val="16"/>
        </w:rPr>
        <w:t xml:space="preserve"> </w:t>
      </w:r>
      <w:r w:rsidRPr="001F1BF5">
        <w:rPr>
          <w:rFonts w:cs="Calibri"/>
          <w:kern w:val="16"/>
        </w:rPr>
        <w:t>happiness.</w:t>
      </w:r>
    </w:p>
    <w:p w14:paraId="6CD417D1" w14:textId="77777777" w:rsidR="008F4368" w:rsidRPr="00060503" w:rsidRDefault="008F4368" w:rsidP="000567FB">
      <w:pPr>
        <w:jc w:val="both"/>
        <w:rPr>
          <w:rFonts w:cs="Calibri"/>
          <w:kern w:val="16"/>
          <w:sz w:val="16"/>
          <w:szCs w:val="16"/>
        </w:rPr>
      </w:pPr>
    </w:p>
    <w:p w14:paraId="1FA2A916" w14:textId="682A71FA" w:rsidR="008F4368" w:rsidRPr="001F1BF5" w:rsidRDefault="008F4368" w:rsidP="000567FB">
      <w:pPr>
        <w:jc w:val="both"/>
        <w:rPr>
          <w:rFonts w:cs="Calibri"/>
          <w:kern w:val="16"/>
        </w:rPr>
      </w:pPr>
      <w:r w:rsidRPr="001F1BF5">
        <w:rPr>
          <w:rFonts w:cs="Calibri"/>
          <w:kern w:val="16"/>
        </w:rPr>
        <w:t>Lead</w:t>
      </w:r>
      <w:r w:rsidR="00713EBC">
        <w:rPr>
          <w:rFonts w:cs="Calibri"/>
          <w:kern w:val="16"/>
        </w:rPr>
        <w:t xml:space="preserve"> </w:t>
      </w:r>
      <w:r w:rsidRPr="001F1BF5">
        <w:rPr>
          <w:rFonts w:cs="Calibri"/>
          <w:kern w:val="16"/>
        </w:rPr>
        <w:t>them,</w:t>
      </w:r>
      <w:r w:rsidR="00713EBC">
        <w:rPr>
          <w:rFonts w:cs="Calibri"/>
          <w:kern w:val="16"/>
        </w:rPr>
        <w:t xml:space="preserve"> </w:t>
      </w:r>
      <w:r w:rsidRPr="001F1BF5">
        <w:rPr>
          <w:rFonts w:cs="Calibri"/>
          <w:kern w:val="16"/>
        </w:rPr>
        <w:t>swiftly</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upright,</w:t>
      </w:r>
      <w:r w:rsidR="00713EBC">
        <w:rPr>
          <w:rFonts w:cs="Calibri"/>
          <w:kern w:val="16"/>
        </w:rPr>
        <w:t xml:space="preserve"> </w:t>
      </w:r>
      <w:r w:rsidRPr="001F1BF5">
        <w:rPr>
          <w:rFonts w:cs="Calibri"/>
          <w:kern w:val="16"/>
        </w:rPr>
        <w:t>to</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city</w:t>
      </w:r>
      <w:r w:rsidR="00713EBC">
        <w:rPr>
          <w:rFonts w:cs="Calibri"/>
          <w:kern w:val="16"/>
        </w:rPr>
        <w:t xml:space="preserve"> </w:t>
      </w:r>
      <w:r w:rsidRPr="001F1BF5">
        <w:rPr>
          <w:rFonts w:cs="Calibri"/>
          <w:kern w:val="16"/>
        </w:rPr>
        <w:t>Zion</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to</w:t>
      </w:r>
      <w:r w:rsidR="00713EBC">
        <w:rPr>
          <w:rFonts w:cs="Calibri"/>
          <w:kern w:val="16"/>
        </w:rPr>
        <w:t xml:space="preserve"> </w:t>
      </w:r>
      <w:r w:rsidRPr="001F1BF5">
        <w:rPr>
          <w:rFonts w:cs="Calibri"/>
          <w:kern w:val="16"/>
        </w:rPr>
        <w:t>Jerusalem,</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abode</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Name,</w:t>
      </w:r>
      <w:r w:rsidR="00713EBC">
        <w:rPr>
          <w:rFonts w:cs="Calibri"/>
          <w:kern w:val="16"/>
        </w:rPr>
        <w:t xml:space="preserve"> </w:t>
      </w:r>
      <w:r w:rsidRPr="001F1BF5">
        <w:rPr>
          <w:rFonts w:cs="Calibri"/>
          <w:kern w:val="16"/>
        </w:rPr>
        <w:t>as</w:t>
      </w:r>
      <w:r w:rsidR="00713EBC">
        <w:rPr>
          <w:rFonts w:cs="Calibri"/>
          <w:kern w:val="16"/>
        </w:rPr>
        <w:t xml:space="preserve"> </w:t>
      </w:r>
      <w:r w:rsidRPr="001F1BF5">
        <w:rPr>
          <w:rFonts w:cs="Calibri"/>
          <w:kern w:val="16"/>
        </w:rPr>
        <w:t>is</w:t>
      </w:r>
      <w:r w:rsidR="00713EBC">
        <w:rPr>
          <w:rFonts w:cs="Calibri"/>
          <w:kern w:val="16"/>
        </w:rPr>
        <w:t xml:space="preserve"> </w:t>
      </w:r>
      <w:r w:rsidRPr="001F1BF5">
        <w:rPr>
          <w:rFonts w:cs="Calibri"/>
          <w:kern w:val="16"/>
        </w:rPr>
        <w:t>written</w:t>
      </w:r>
      <w:r w:rsidR="00713EBC">
        <w:rPr>
          <w:rFonts w:cs="Calibri"/>
          <w:kern w:val="16"/>
        </w:rPr>
        <w:t xml:space="preserve"> </w:t>
      </w:r>
      <w:r w:rsidRPr="001F1BF5">
        <w:rPr>
          <w:rFonts w:cs="Calibri"/>
          <w:kern w:val="16"/>
        </w:rPr>
        <w:t>in</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Torah</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servant</w:t>
      </w:r>
      <w:r w:rsidR="00713EBC">
        <w:rPr>
          <w:rFonts w:cs="Calibri"/>
          <w:kern w:val="16"/>
        </w:rPr>
        <w:t xml:space="preserve"> </w:t>
      </w:r>
      <w:r w:rsidRPr="001F1BF5">
        <w:rPr>
          <w:rFonts w:cs="Calibri"/>
          <w:kern w:val="16"/>
        </w:rPr>
        <w:t>Moses:</w:t>
      </w:r>
      <w:r w:rsidR="00713EBC">
        <w:rPr>
          <w:rFonts w:cs="Calibri"/>
          <w:kern w:val="16"/>
        </w:rPr>
        <w:t xml:space="preserve"> </w:t>
      </w:r>
      <w:r w:rsidRPr="001F1BF5">
        <w:rPr>
          <w:rFonts w:cs="Calibri"/>
          <w:kern w:val="16"/>
        </w:rPr>
        <w:t>“Even</w:t>
      </w:r>
      <w:r w:rsidR="00713EBC">
        <w:rPr>
          <w:rFonts w:cs="Calibri"/>
          <w:kern w:val="16"/>
        </w:rPr>
        <w:t xml:space="preserve"> </w:t>
      </w:r>
      <w:r w:rsidRPr="001F1BF5">
        <w:rPr>
          <w:rFonts w:cs="Calibri"/>
          <w:kern w:val="16"/>
        </w:rPr>
        <w:t>if</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outcasts</w:t>
      </w:r>
      <w:r w:rsidR="00713EBC">
        <w:rPr>
          <w:rFonts w:cs="Calibri"/>
          <w:kern w:val="16"/>
        </w:rPr>
        <w:t xml:space="preserve"> </w:t>
      </w:r>
      <w:r w:rsidRPr="001F1BF5">
        <w:rPr>
          <w:rFonts w:cs="Calibri"/>
          <w:kern w:val="16"/>
        </w:rPr>
        <w:t>are</w:t>
      </w:r>
      <w:r w:rsidR="00713EBC">
        <w:rPr>
          <w:rFonts w:cs="Calibri"/>
          <w:kern w:val="16"/>
        </w:rPr>
        <w:t xml:space="preserve"> </w:t>
      </w:r>
      <w:r w:rsidRPr="001F1BF5">
        <w:rPr>
          <w:rFonts w:cs="Calibri"/>
          <w:kern w:val="16"/>
        </w:rPr>
        <w:t>at</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ends</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world,</w:t>
      </w:r>
      <w:r w:rsidR="00713EBC">
        <w:rPr>
          <w:rFonts w:cs="Calibri"/>
          <w:kern w:val="16"/>
        </w:rPr>
        <w:t xml:space="preserve"> </w:t>
      </w:r>
      <w:r w:rsidRPr="001F1BF5">
        <w:rPr>
          <w:rFonts w:cs="Calibri"/>
          <w:kern w:val="16"/>
        </w:rPr>
        <w:t>from</w:t>
      </w:r>
      <w:r w:rsidR="00713EBC">
        <w:rPr>
          <w:rFonts w:cs="Calibri"/>
          <w:kern w:val="16"/>
        </w:rPr>
        <w:t xml:space="preserve"> </w:t>
      </w:r>
      <w:r w:rsidRPr="001F1BF5">
        <w:rPr>
          <w:rFonts w:cs="Calibri"/>
          <w:kern w:val="16"/>
        </w:rPr>
        <w:t>there</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Lord</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God</w:t>
      </w:r>
      <w:r w:rsidR="00713EBC">
        <w:rPr>
          <w:rFonts w:cs="Calibri"/>
          <w:kern w:val="16"/>
        </w:rPr>
        <w:t xml:space="preserve"> </w:t>
      </w:r>
      <w:r w:rsidRPr="001F1BF5">
        <w:rPr>
          <w:rFonts w:cs="Calibri"/>
          <w:kern w:val="16"/>
        </w:rPr>
        <w:t>will</w:t>
      </w:r>
      <w:r w:rsidR="00713EBC">
        <w:rPr>
          <w:rFonts w:cs="Calibri"/>
          <w:kern w:val="16"/>
        </w:rPr>
        <w:t xml:space="preserve"> </w:t>
      </w:r>
      <w:r w:rsidRPr="001F1BF5">
        <w:rPr>
          <w:rFonts w:cs="Calibri"/>
          <w:kern w:val="16"/>
        </w:rPr>
        <w:t>gather</w:t>
      </w:r>
      <w:r w:rsidR="00713EBC">
        <w:rPr>
          <w:rFonts w:cs="Calibri"/>
          <w:kern w:val="16"/>
        </w:rPr>
        <w:t xml:space="preserve"> </w:t>
      </w:r>
      <w:r w:rsidRPr="001F1BF5">
        <w:rPr>
          <w:rFonts w:cs="Calibri"/>
          <w:kern w:val="16"/>
        </w:rPr>
        <w:t>you,</w:t>
      </w:r>
      <w:r w:rsidR="00713EBC">
        <w:rPr>
          <w:rFonts w:cs="Calibri"/>
          <w:kern w:val="16"/>
        </w:rPr>
        <w:t xml:space="preserve"> </w:t>
      </w:r>
      <w:r w:rsidRPr="001F1BF5">
        <w:rPr>
          <w:rFonts w:cs="Calibri"/>
          <w:kern w:val="16"/>
        </w:rPr>
        <w:t>from</w:t>
      </w:r>
      <w:r w:rsidR="00713EBC">
        <w:rPr>
          <w:rFonts w:cs="Calibri"/>
          <w:kern w:val="16"/>
        </w:rPr>
        <w:t xml:space="preserve"> </w:t>
      </w:r>
      <w:r w:rsidRPr="001F1BF5">
        <w:rPr>
          <w:rFonts w:cs="Calibri"/>
          <w:kern w:val="16"/>
        </w:rPr>
        <w:t>there</w:t>
      </w:r>
      <w:r w:rsidR="00713EBC">
        <w:rPr>
          <w:rFonts w:cs="Calibri"/>
          <w:kern w:val="16"/>
        </w:rPr>
        <w:t xml:space="preserve"> </w:t>
      </w:r>
      <w:r w:rsidRPr="001F1BF5">
        <w:rPr>
          <w:rFonts w:cs="Calibri"/>
          <w:kern w:val="16"/>
        </w:rPr>
        <w:t>He</w:t>
      </w:r>
      <w:r w:rsidR="00713EBC">
        <w:rPr>
          <w:rFonts w:cs="Calibri"/>
          <w:kern w:val="16"/>
        </w:rPr>
        <w:t xml:space="preserve"> </w:t>
      </w:r>
      <w:r w:rsidRPr="001F1BF5">
        <w:rPr>
          <w:rFonts w:cs="Calibri"/>
          <w:kern w:val="16"/>
        </w:rPr>
        <w:t>will</w:t>
      </w:r>
      <w:r w:rsidR="00713EBC">
        <w:rPr>
          <w:rFonts w:cs="Calibri"/>
          <w:kern w:val="16"/>
        </w:rPr>
        <w:t xml:space="preserve"> </w:t>
      </w:r>
      <w:r w:rsidRPr="001F1BF5">
        <w:rPr>
          <w:rFonts w:cs="Calibri"/>
          <w:kern w:val="16"/>
        </w:rPr>
        <w:t>fetch</w:t>
      </w:r>
      <w:r w:rsidR="00713EBC">
        <w:rPr>
          <w:rFonts w:cs="Calibri"/>
          <w:kern w:val="16"/>
        </w:rPr>
        <w:t xml:space="preserve"> </w:t>
      </w:r>
      <w:r w:rsidRPr="001F1BF5">
        <w:rPr>
          <w:rFonts w:cs="Calibri"/>
          <w:kern w:val="16"/>
        </w:rPr>
        <w:t>you.</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Lord</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God</w:t>
      </w:r>
      <w:r w:rsidR="00713EBC">
        <w:rPr>
          <w:rFonts w:cs="Calibri"/>
          <w:kern w:val="16"/>
        </w:rPr>
        <w:t xml:space="preserve"> </w:t>
      </w:r>
      <w:r w:rsidRPr="001F1BF5">
        <w:rPr>
          <w:rFonts w:cs="Calibri"/>
          <w:kern w:val="16"/>
        </w:rPr>
        <w:t>will</w:t>
      </w:r>
      <w:r w:rsidR="00713EBC">
        <w:rPr>
          <w:rFonts w:cs="Calibri"/>
          <w:kern w:val="16"/>
        </w:rPr>
        <w:t xml:space="preserve"> </w:t>
      </w:r>
      <w:r w:rsidRPr="001F1BF5">
        <w:rPr>
          <w:rFonts w:cs="Calibri"/>
          <w:kern w:val="16"/>
        </w:rPr>
        <w:t>bring</w:t>
      </w:r>
      <w:r w:rsidR="00713EBC">
        <w:rPr>
          <w:rFonts w:cs="Calibri"/>
          <w:kern w:val="16"/>
        </w:rPr>
        <w:t xml:space="preserve"> </w:t>
      </w:r>
      <w:r w:rsidRPr="001F1BF5">
        <w:rPr>
          <w:rFonts w:cs="Calibri"/>
          <w:kern w:val="16"/>
        </w:rPr>
        <w:t>you</w:t>
      </w:r>
      <w:r w:rsidR="00713EBC">
        <w:rPr>
          <w:rFonts w:cs="Calibri"/>
          <w:kern w:val="16"/>
        </w:rPr>
        <w:t xml:space="preserve"> </w:t>
      </w:r>
      <w:r w:rsidRPr="001F1BF5">
        <w:rPr>
          <w:rFonts w:cs="Calibri"/>
          <w:kern w:val="16"/>
        </w:rPr>
        <w:t>to</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land</w:t>
      </w:r>
      <w:r w:rsidR="00713EBC">
        <w:rPr>
          <w:rFonts w:cs="Calibri"/>
          <w:kern w:val="16"/>
        </w:rPr>
        <w:t xml:space="preserve"> </w:t>
      </w:r>
      <w:r w:rsidRPr="001F1BF5">
        <w:rPr>
          <w:rFonts w:cs="Calibri"/>
          <w:kern w:val="16"/>
        </w:rPr>
        <w:t>that</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fathers</w:t>
      </w:r>
      <w:r w:rsidR="00713EBC">
        <w:rPr>
          <w:rFonts w:cs="Calibri"/>
          <w:kern w:val="16"/>
        </w:rPr>
        <w:t xml:space="preserve"> </w:t>
      </w:r>
      <w:r w:rsidRPr="001F1BF5">
        <w:rPr>
          <w:rFonts w:cs="Calibri"/>
          <w:kern w:val="16"/>
        </w:rPr>
        <w:t>possessed,</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you</w:t>
      </w:r>
      <w:r w:rsidR="00713EBC">
        <w:rPr>
          <w:rFonts w:cs="Calibri"/>
          <w:kern w:val="16"/>
        </w:rPr>
        <w:t xml:space="preserve"> </w:t>
      </w:r>
      <w:r w:rsidRPr="001F1BF5">
        <w:rPr>
          <w:rFonts w:cs="Calibri"/>
          <w:kern w:val="16"/>
        </w:rPr>
        <w:t>shall</w:t>
      </w:r>
      <w:r w:rsidR="00713EBC">
        <w:rPr>
          <w:rFonts w:cs="Calibri"/>
          <w:kern w:val="16"/>
        </w:rPr>
        <w:t xml:space="preserve"> </w:t>
      </w:r>
      <w:r w:rsidRPr="001F1BF5">
        <w:rPr>
          <w:rFonts w:cs="Calibri"/>
          <w:kern w:val="16"/>
        </w:rPr>
        <w:t>possess</w:t>
      </w:r>
      <w:r w:rsidR="00713EBC">
        <w:rPr>
          <w:rFonts w:cs="Calibri"/>
          <w:kern w:val="16"/>
        </w:rPr>
        <w:t xml:space="preserve"> </w:t>
      </w:r>
      <w:r w:rsidRPr="001F1BF5">
        <w:rPr>
          <w:rFonts w:cs="Calibri"/>
          <w:kern w:val="16"/>
        </w:rPr>
        <w:t>it,</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He</w:t>
      </w:r>
      <w:r w:rsidR="00713EBC">
        <w:rPr>
          <w:rFonts w:cs="Calibri"/>
          <w:kern w:val="16"/>
        </w:rPr>
        <w:t xml:space="preserve"> </w:t>
      </w:r>
      <w:r w:rsidRPr="001F1BF5">
        <w:rPr>
          <w:rFonts w:cs="Calibri"/>
          <w:kern w:val="16"/>
        </w:rPr>
        <w:t>will</w:t>
      </w:r>
      <w:r w:rsidR="00713EBC">
        <w:rPr>
          <w:rFonts w:cs="Calibri"/>
          <w:kern w:val="16"/>
        </w:rPr>
        <w:t xml:space="preserve"> </w:t>
      </w:r>
      <w:r w:rsidRPr="001F1BF5">
        <w:rPr>
          <w:rFonts w:cs="Calibri"/>
          <w:kern w:val="16"/>
        </w:rPr>
        <w:t>make</w:t>
      </w:r>
      <w:r w:rsidR="00713EBC">
        <w:rPr>
          <w:rFonts w:cs="Calibri"/>
          <w:kern w:val="16"/>
        </w:rPr>
        <w:t xml:space="preserve"> </w:t>
      </w:r>
      <w:r w:rsidRPr="001F1BF5">
        <w:rPr>
          <w:rFonts w:cs="Calibri"/>
          <w:kern w:val="16"/>
        </w:rPr>
        <w:t>you</w:t>
      </w:r>
      <w:r w:rsidR="00713EBC">
        <w:rPr>
          <w:rFonts w:cs="Calibri"/>
          <w:kern w:val="16"/>
        </w:rPr>
        <w:t xml:space="preserve"> </w:t>
      </w:r>
      <w:r w:rsidRPr="001F1BF5">
        <w:rPr>
          <w:rFonts w:cs="Calibri"/>
          <w:kern w:val="16"/>
        </w:rPr>
        <w:t>more</w:t>
      </w:r>
      <w:r w:rsidR="00713EBC">
        <w:rPr>
          <w:rFonts w:cs="Calibri"/>
          <w:kern w:val="16"/>
        </w:rPr>
        <w:t xml:space="preserve"> </w:t>
      </w:r>
      <w:r w:rsidRPr="001F1BF5">
        <w:rPr>
          <w:rFonts w:cs="Calibri"/>
          <w:kern w:val="16"/>
        </w:rPr>
        <w:t>prosperous</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more</w:t>
      </w:r>
      <w:r w:rsidR="00713EBC">
        <w:rPr>
          <w:rFonts w:cs="Calibri"/>
          <w:kern w:val="16"/>
        </w:rPr>
        <w:t xml:space="preserve"> </w:t>
      </w:r>
      <w:r w:rsidRPr="001F1BF5">
        <w:rPr>
          <w:rFonts w:cs="Calibri"/>
          <w:kern w:val="16"/>
        </w:rPr>
        <w:t>numerous</w:t>
      </w:r>
      <w:r w:rsidR="00713EBC">
        <w:rPr>
          <w:rFonts w:cs="Calibri"/>
          <w:kern w:val="16"/>
        </w:rPr>
        <w:t xml:space="preserve"> </w:t>
      </w:r>
      <w:r w:rsidRPr="001F1BF5">
        <w:rPr>
          <w:rFonts w:cs="Calibri"/>
          <w:kern w:val="16"/>
        </w:rPr>
        <w:t>than</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fathers.”</w:t>
      </w:r>
      <w:r w:rsidR="00713EBC">
        <w:rPr>
          <w:rFonts w:cs="Calibri"/>
          <w:kern w:val="16"/>
        </w:rPr>
        <w:t xml:space="preserve"> </w:t>
      </w:r>
      <w:r w:rsidRPr="001F1BF5">
        <w:rPr>
          <w:rFonts w:cs="Calibri"/>
          <w:kern w:val="16"/>
        </w:rPr>
        <w:t>Draw</w:t>
      </w:r>
      <w:r w:rsidR="00713EBC">
        <w:rPr>
          <w:rFonts w:cs="Calibri"/>
          <w:kern w:val="16"/>
        </w:rPr>
        <w:t xml:space="preserve"> </w:t>
      </w:r>
      <w:r w:rsidRPr="001F1BF5">
        <w:rPr>
          <w:rFonts w:cs="Calibri"/>
          <w:kern w:val="16"/>
        </w:rPr>
        <w:t>our</w:t>
      </w:r>
      <w:r w:rsidR="00713EBC">
        <w:rPr>
          <w:rFonts w:cs="Calibri"/>
          <w:kern w:val="16"/>
        </w:rPr>
        <w:t xml:space="preserve"> </w:t>
      </w:r>
      <w:r w:rsidRPr="001F1BF5">
        <w:rPr>
          <w:rFonts w:cs="Calibri"/>
          <w:kern w:val="16"/>
        </w:rPr>
        <w:t>hearts</w:t>
      </w:r>
      <w:r w:rsidR="00713EBC">
        <w:rPr>
          <w:rFonts w:cs="Calibri"/>
          <w:kern w:val="16"/>
        </w:rPr>
        <w:t xml:space="preserve"> </w:t>
      </w:r>
      <w:r w:rsidRPr="001F1BF5">
        <w:rPr>
          <w:rFonts w:cs="Calibri"/>
          <w:kern w:val="16"/>
        </w:rPr>
        <w:t>together</w:t>
      </w:r>
      <w:r w:rsidR="00713EBC">
        <w:rPr>
          <w:rFonts w:cs="Calibri"/>
          <w:kern w:val="16"/>
        </w:rPr>
        <w:t xml:space="preserve"> </w:t>
      </w:r>
      <w:r w:rsidRPr="001F1BF5">
        <w:rPr>
          <w:rFonts w:cs="Calibri"/>
          <w:kern w:val="16"/>
        </w:rPr>
        <w:t>to</w:t>
      </w:r>
      <w:r w:rsidR="00713EBC">
        <w:rPr>
          <w:rFonts w:cs="Calibri"/>
          <w:kern w:val="16"/>
        </w:rPr>
        <w:t xml:space="preserve"> </w:t>
      </w:r>
      <w:r w:rsidRPr="001F1BF5">
        <w:rPr>
          <w:rFonts w:cs="Calibri"/>
          <w:kern w:val="16"/>
        </w:rPr>
        <w:t>revere</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venerate</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name</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to</w:t>
      </w:r>
      <w:r w:rsidR="00713EBC">
        <w:rPr>
          <w:rFonts w:cs="Calibri"/>
          <w:kern w:val="16"/>
        </w:rPr>
        <w:t xml:space="preserve"> </w:t>
      </w:r>
      <w:r w:rsidRPr="001F1BF5">
        <w:rPr>
          <w:rFonts w:cs="Calibri"/>
          <w:kern w:val="16"/>
        </w:rPr>
        <w:t>observe</w:t>
      </w:r>
      <w:r w:rsidR="00713EBC">
        <w:rPr>
          <w:rFonts w:cs="Calibri"/>
          <w:kern w:val="16"/>
        </w:rPr>
        <w:t xml:space="preserve"> </w:t>
      </w:r>
      <w:r w:rsidRPr="001F1BF5">
        <w:rPr>
          <w:rFonts w:cs="Calibri"/>
          <w:kern w:val="16"/>
        </w:rPr>
        <w:t>all</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precepts</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Torah,</w:t>
      </w:r>
      <w:r w:rsidR="00713EBC">
        <w:rPr>
          <w:rFonts w:cs="Calibri"/>
          <w:kern w:val="16"/>
        </w:rPr>
        <w:t xml:space="preserve"> </w:t>
      </w:r>
      <w:r w:rsidRPr="001F1BF5">
        <w:rPr>
          <w:rFonts w:cs="Calibri"/>
          <w:kern w:val="16"/>
        </w:rPr>
        <w:t>and</w:t>
      </w:r>
      <w:r w:rsidR="00713EBC">
        <w:rPr>
          <w:rFonts w:cs="Calibri"/>
          <w:kern w:val="16"/>
        </w:rPr>
        <w:t xml:space="preserve"> </w:t>
      </w:r>
      <w:r w:rsidRPr="001F1BF5">
        <w:rPr>
          <w:rFonts w:cs="Calibri"/>
          <w:kern w:val="16"/>
        </w:rPr>
        <w:t>send</w:t>
      </w:r>
      <w:r w:rsidR="00713EBC">
        <w:rPr>
          <w:rFonts w:cs="Calibri"/>
          <w:kern w:val="16"/>
        </w:rPr>
        <w:t xml:space="preserve"> </w:t>
      </w:r>
      <w:r w:rsidRPr="001F1BF5">
        <w:rPr>
          <w:rFonts w:cs="Calibri"/>
          <w:kern w:val="16"/>
        </w:rPr>
        <w:t>us</w:t>
      </w:r>
      <w:r w:rsidR="00713EBC">
        <w:rPr>
          <w:rFonts w:cs="Calibri"/>
          <w:kern w:val="16"/>
        </w:rPr>
        <w:t xml:space="preserve"> </w:t>
      </w:r>
      <w:r w:rsidRPr="001F1BF5">
        <w:rPr>
          <w:rFonts w:cs="Calibri"/>
          <w:kern w:val="16"/>
        </w:rPr>
        <w:t>quickly</w:t>
      </w:r>
      <w:r w:rsidR="00713EBC">
        <w:rPr>
          <w:rFonts w:cs="Calibri"/>
          <w:kern w:val="16"/>
        </w:rPr>
        <w:t xml:space="preserve"> </w:t>
      </w:r>
      <w:r w:rsidRPr="001F1BF5">
        <w:rPr>
          <w:rFonts w:cs="Calibri"/>
          <w:kern w:val="16"/>
        </w:rPr>
        <w:t>the</w:t>
      </w:r>
      <w:r w:rsidR="00713EBC">
        <w:rPr>
          <w:rFonts w:cs="Calibri"/>
          <w:kern w:val="16"/>
        </w:rPr>
        <w:t xml:space="preserve"> </w:t>
      </w:r>
      <w:r w:rsidRPr="001F1BF5">
        <w:rPr>
          <w:rFonts w:cs="Calibri"/>
          <w:kern w:val="16"/>
        </w:rPr>
        <w:t>Messiah</w:t>
      </w:r>
      <w:r w:rsidR="00713EBC">
        <w:rPr>
          <w:rFonts w:cs="Calibri"/>
          <w:kern w:val="16"/>
        </w:rPr>
        <w:t xml:space="preserve"> </w:t>
      </w:r>
      <w:r w:rsidRPr="001F1BF5">
        <w:rPr>
          <w:rFonts w:cs="Calibri"/>
          <w:kern w:val="16"/>
        </w:rPr>
        <w:t>son</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David,</w:t>
      </w:r>
      <w:r w:rsidR="00713EBC">
        <w:rPr>
          <w:rFonts w:cs="Calibri"/>
          <w:kern w:val="16"/>
        </w:rPr>
        <w:t xml:space="preserve"> </w:t>
      </w:r>
      <w:r w:rsidRPr="001F1BF5">
        <w:rPr>
          <w:rFonts w:cs="Calibri"/>
          <w:kern w:val="16"/>
        </w:rPr>
        <w:t>agent</w:t>
      </w:r>
      <w:r w:rsidR="00713EBC">
        <w:rPr>
          <w:rFonts w:cs="Calibri"/>
          <w:kern w:val="16"/>
        </w:rPr>
        <w:t xml:space="preserve"> </w:t>
      </w:r>
      <w:r w:rsidRPr="001F1BF5">
        <w:rPr>
          <w:rFonts w:cs="Calibri"/>
          <w:kern w:val="16"/>
        </w:rPr>
        <w:t>of</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vindication,</w:t>
      </w:r>
      <w:r w:rsidR="00713EBC">
        <w:rPr>
          <w:rFonts w:cs="Calibri"/>
          <w:kern w:val="16"/>
        </w:rPr>
        <w:t xml:space="preserve"> </w:t>
      </w:r>
      <w:r w:rsidRPr="001F1BF5">
        <w:rPr>
          <w:rFonts w:cs="Calibri"/>
          <w:kern w:val="16"/>
        </w:rPr>
        <w:t>to</w:t>
      </w:r>
      <w:r w:rsidR="00713EBC">
        <w:rPr>
          <w:rFonts w:cs="Calibri"/>
          <w:kern w:val="16"/>
        </w:rPr>
        <w:t xml:space="preserve"> </w:t>
      </w:r>
      <w:r w:rsidRPr="001F1BF5">
        <w:rPr>
          <w:rFonts w:cs="Calibri"/>
          <w:kern w:val="16"/>
        </w:rPr>
        <w:t>redeem</w:t>
      </w:r>
      <w:r w:rsidR="00713EBC">
        <w:rPr>
          <w:rFonts w:cs="Calibri"/>
          <w:kern w:val="16"/>
        </w:rPr>
        <w:t xml:space="preserve"> </w:t>
      </w:r>
      <w:r w:rsidRPr="001F1BF5">
        <w:rPr>
          <w:rFonts w:cs="Calibri"/>
          <w:kern w:val="16"/>
        </w:rPr>
        <w:t>those</w:t>
      </w:r>
      <w:r w:rsidR="00713EBC">
        <w:rPr>
          <w:rFonts w:cs="Calibri"/>
          <w:kern w:val="16"/>
        </w:rPr>
        <w:t xml:space="preserve"> </w:t>
      </w:r>
      <w:r w:rsidRPr="001F1BF5">
        <w:rPr>
          <w:rFonts w:cs="Calibri"/>
          <w:kern w:val="16"/>
        </w:rPr>
        <w:t>who</w:t>
      </w:r>
      <w:r w:rsidR="00713EBC">
        <w:rPr>
          <w:rFonts w:cs="Calibri"/>
          <w:kern w:val="16"/>
        </w:rPr>
        <w:t xml:space="preserve"> </w:t>
      </w:r>
      <w:r w:rsidRPr="001F1BF5">
        <w:rPr>
          <w:rFonts w:cs="Calibri"/>
          <w:kern w:val="16"/>
        </w:rPr>
        <w:t>await</w:t>
      </w:r>
      <w:r w:rsidR="00713EBC">
        <w:rPr>
          <w:rFonts w:cs="Calibri"/>
          <w:kern w:val="16"/>
        </w:rPr>
        <w:t xml:space="preserve"> </w:t>
      </w:r>
      <w:r w:rsidRPr="001F1BF5">
        <w:rPr>
          <w:rFonts w:cs="Calibri"/>
          <w:kern w:val="16"/>
        </w:rPr>
        <w:t>Your</w:t>
      </w:r>
      <w:r w:rsidR="00713EBC">
        <w:rPr>
          <w:rFonts w:cs="Calibri"/>
          <w:kern w:val="16"/>
        </w:rPr>
        <w:t xml:space="preserve"> </w:t>
      </w:r>
      <w:r w:rsidRPr="001F1BF5">
        <w:rPr>
          <w:rFonts w:cs="Calibri"/>
          <w:kern w:val="16"/>
        </w:rPr>
        <w:t>deliverance.</w:t>
      </w:r>
    </w:p>
    <w:p w14:paraId="5D7F8FCE" w14:textId="77777777" w:rsidR="00246288" w:rsidRPr="00060503" w:rsidRDefault="00246288" w:rsidP="000567FB">
      <w:pPr>
        <w:pBdr>
          <w:bottom w:val="double" w:sz="4" w:space="1" w:color="auto"/>
        </w:pBdr>
        <w:rPr>
          <w:rFonts w:cs="Calibri"/>
          <w:kern w:val="16"/>
          <w:sz w:val="16"/>
          <w:szCs w:val="16"/>
        </w:rPr>
      </w:pPr>
    </w:p>
    <w:p w14:paraId="0DF649AC" w14:textId="77777777" w:rsidR="00246288" w:rsidRPr="00060503" w:rsidRDefault="00246288" w:rsidP="000567FB">
      <w:pPr>
        <w:jc w:val="both"/>
        <w:rPr>
          <w:rFonts w:cs="Calibri"/>
          <w:kern w:val="16"/>
          <w:sz w:val="16"/>
          <w:szCs w:val="16"/>
        </w:rPr>
      </w:pPr>
    </w:p>
    <w:p w14:paraId="3904241A" w14:textId="77777777" w:rsidR="0091006E" w:rsidRDefault="0091006E" w:rsidP="000567FB">
      <w:pPr>
        <w:rPr>
          <w:rFonts w:cs="Calibri"/>
          <w:kern w:val="16"/>
        </w:rPr>
      </w:pPr>
      <w:r w:rsidRPr="00D079C0">
        <w:rPr>
          <w:rFonts w:cs="Calibri"/>
          <w:b/>
          <w:bCs/>
          <w:kern w:val="16"/>
          <w:u w:val="single"/>
        </w:rPr>
        <w:lastRenderedPageBreak/>
        <w:t>We pray for his Eminence Hillel ben David</w:t>
      </w:r>
      <w:r w:rsidRPr="00D079C0">
        <w:rPr>
          <w:rFonts w:cs="Calibri"/>
          <w:kern w:val="16"/>
        </w:rPr>
        <w:t xml:space="preserve">. Mi Sheberach…He who blessed our forefathers Abraham, Isaac and Jacob, Moses and Aaron, David and Solomon, may He bless and heal his Eminence Hillel ben David, May the Holy One, Blessed is He, be filled with compassion for him to restore his health, to heal him, to strengthen him, and to revivify him. And may He send him speedily a complete recovery from heaven, among the other sick people of Yisrael, a recovery of the body and a recovery of the spirit, swiftly and soon, and we will say amen </w:t>
      </w:r>
      <w:proofErr w:type="spellStart"/>
      <w:r w:rsidRPr="00D079C0">
        <w:rPr>
          <w:rFonts w:cs="Calibri"/>
          <w:kern w:val="16"/>
        </w:rPr>
        <w:t>ve</w:t>
      </w:r>
      <w:proofErr w:type="spellEnd"/>
      <w:r w:rsidRPr="00D079C0">
        <w:rPr>
          <w:rFonts w:cs="Calibri"/>
          <w:kern w:val="16"/>
        </w:rPr>
        <w:t xml:space="preserve"> amen!</w:t>
      </w:r>
    </w:p>
    <w:p w14:paraId="4BEAB464" w14:textId="77777777" w:rsidR="000567FB" w:rsidRDefault="000567FB" w:rsidP="000567FB">
      <w:pPr>
        <w:rPr>
          <w:rFonts w:cs="Calibri"/>
          <w:kern w:val="16"/>
        </w:rPr>
      </w:pPr>
    </w:p>
    <w:p w14:paraId="2743FAB3" w14:textId="2D7139BB" w:rsidR="0091006E" w:rsidRDefault="0091006E" w:rsidP="000567FB">
      <w:pPr>
        <w:rPr>
          <w:rFonts w:cs="Calibri"/>
          <w:kern w:val="16"/>
        </w:rPr>
      </w:pPr>
      <w:r w:rsidRPr="00092284">
        <w:rPr>
          <w:rFonts w:cs="Calibri"/>
          <w:b/>
          <w:bCs/>
          <w:kern w:val="16"/>
          <w:u w:val="single"/>
        </w:rPr>
        <w:t>We</w:t>
      </w:r>
      <w:r>
        <w:rPr>
          <w:rFonts w:cs="Calibri"/>
          <w:b/>
          <w:bCs/>
          <w:kern w:val="16"/>
          <w:u w:val="single"/>
        </w:rPr>
        <w:t xml:space="preserve"> </w:t>
      </w:r>
      <w:r w:rsidRPr="00092284">
        <w:rPr>
          <w:rFonts w:cs="Calibri"/>
          <w:b/>
          <w:bCs/>
          <w:kern w:val="16"/>
          <w:u w:val="single"/>
        </w:rPr>
        <w:t>pray</w:t>
      </w:r>
      <w:r>
        <w:rPr>
          <w:rFonts w:cs="Calibri"/>
          <w:b/>
          <w:bCs/>
          <w:kern w:val="16"/>
          <w:u w:val="single"/>
        </w:rPr>
        <w:t xml:space="preserve"> </w:t>
      </w:r>
      <w:r w:rsidRPr="00092284">
        <w:rPr>
          <w:rFonts w:cs="Calibri"/>
          <w:b/>
          <w:bCs/>
          <w:kern w:val="16"/>
          <w:u w:val="single"/>
        </w:rPr>
        <w:t>for</w:t>
      </w:r>
      <w:r>
        <w:rPr>
          <w:rFonts w:cs="Calibri"/>
          <w:b/>
          <w:bCs/>
          <w:kern w:val="16"/>
          <w:u w:val="single"/>
        </w:rPr>
        <w:t xml:space="preserve"> </w:t>
      </w:r>
      <w:r w:rsidRPr="00092284">
        <w:rPr>
          <w:rFonts w:cs="Calibri"/>
          <w:b/>
          <w:bCs/>
          <w:kern w:val="16"/>
          <w:u w:val="single"/>
        </w:rPr>
        <w:t>his</w:t>
      </w:r>
      <w:r>
        <w:rPr>
          <w:rFonts w:cs="Calibri"/>
          <w:b/>
          <w:bCs/>
          <w:kern w:val="16"/>
          <w:u w:val="single"/>
        </w:rPr>
        <w:t xml:space="preserve"> Excellency </w:t>
      </w:r>
      <w:r w:rsidRPr="00092284">
        <w:rPr>
          <w:rFonts w:cs="Calibri"/>
          <w:b/>
          <w:bCs/>
          <w:kern w:val="16"/>
          <w:u w:val="single"/>
        </w:rPr>
        <w:t>Adon</w:t>
      </w:r>
      <w:r>
        <w:rPr>
          <w:rFonts w:cs="Calibri"/>
          <w:b/>
          <w:bCs/>
          <w:kern w:val="16"/>
          <w:u w:val="single"/>
        </w:rPr>
        <w:t xml:space="preserve"> Todd </w:t>
      </w:r>
      <w:proofErr w:type="spellStart"/>
      <w:r>
        <w:rPr>
          <w:rFonts w:cs="Calibri"/>
          <w:b/>
          <w:bCs/>
          <w:kern w:val="16"/>
          <w:u w:val="single"/>
        </w:rPr>
        <w:t>Wallrauch</w:t>
      </w:r>
      <w:proofErr w:type="spellEnd"/>
      <w:r w:rsidRPr="00092284">
        <w:rPr>
          <w:rFonts w:cs="Calibri"/>
          <w:kern w:val="16"/>
        </w:rPr>
        <w:t>.</w:t>
      </w:r>
      <w:r>
        <w:rPr>
          <w:rFonts w:cs="Calibri"/>
          <w:kern w:val="16"/>
        </w:rPr>
        <w:t xml:space="preserve"> Who Hit his head and needed surgery. </w:t>
      </w:r>
      <w:r w:rsidRPr="00092284">
        <w:rPr>
          <w:rFonts w:cs="Calibri"/>
          <w:kern w:val="16"/>
        </w:rPr>
        <w:t>Mi</w:t>
      </w:r>
      <w:r>
        <w:rPr>
          <w:rFonts w:cs="Calibri"/>
          <w:kern w:val="16"/>
        </w:rPr>
        <w:t xml:space="preserve"> </w:t>
      </w:r>
      <w:r w:rsidRPr="00092284">
        <w:rPr>
          <w:rFonts w:cs="Calibri"/>
          <w:kern w:val="16"/>
        </w:rPr>
        <w:t>Sheberach…He</w:t>
      </w:r>
      <w:r>
        <w:rPr>
          <w:rFonts w:cs="Calibri"/>
          <w:kern w:val="16"/>
        </w:rPr>
        <w:t xml:space="preserve"> </w:t>
      </w:r>
      <w:r w:rsidRPr="00092284">
        <w:rPr>
          <w:rFonts w:cs="Calibri"/>
          <w:kern w:val="16"/>
        </w:rPr>
        <w:t>who</w:t>
      </w:r>
      <w:r>
        <w:rPr>
          <w:rFonts w:cs="Calibri"/>
          <w:kern w:val="16"/>
        </w:rPr>
        <w:t xml:space="preserve"> </w:t>
      </w:r>
      <w:r w:rsidRPr="00092284">
        <w:rPr>
          <w:rFonts w:cs="Calibri"/>
          <w:kern w:val="16"/>
        </w:rPr>
        <w:t>blessed</w:t>
      </w:r>
      <w:r>
        <w:rPr>
          <w:rFonts w:cs="Calibri"/>
          <w:kern w:val="16"/>
        </w:rPr>
        <w:t xml:space="preserve"> </w:t>
      </w:r>
      <w:r w:rsidRPr="00092284">
        <w:rPr>
          <w:rFonts w:cs="Calibri"/>
          <w:kern w:val="16"/>
        </w:rPr>
        <w:t>our</w:t>
      </w:r>
      <w:r>
        <w:rPr>
          <w:rFonts w:cs="Calibri"/>
          <w:kern w:val="16"/>
        </w:rPr>
        <w:t xml:space="preserve"> </w:t>
      </w:r>
      <w:r w:rsidRPr="00092284">
        <w:rPr>
          <w:rFonts w:cs="Calibri"/>
          <w:kern w:val="16"/>
        </w:rPr>
        <w:t>forefathers</w:t>
      </w:r>
      <w:r>
        <w:rPr>
          <w:rFonts w:cs="Calibri"/>
          <w:kern w:val="16"/>
        </w:rPr>
        <w:t xml:space="preserve"> </w:t>
      </w:r>
      <w:r w:rsidRPr="00092284">
        <w:rPr>
          <w:rFonts w:cs="Calibri"/>
          <w:kern w:val="16"/>
        </w:rPr>
        <w:t>Abraham,</w:t>
      </w:r>
      <w:r>
        <w:rPr>
          <w:rFonts w:cs="Calibri"/>
          <w:kern w:val="16"/>
        </w:rPr>
        <w:t xml:space="preserve"> </w:t>
      </w:r>
      <w:r w:rsidRPr="00092284">
        <w:rPr>
          <w:rFonts w:cs="Calibri"/>
          <w:kern w:val="16"/>
        </w:rPr>
        <w:t>Isaac</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Jacob,</w:t>
      </w:r>
      <w:r>
        <w:rPr>
          <w:rFonts w:cs="Calibri"/>
          <w:kern w:val="16"/>
        </w:rPr>
        <w:t xml:space="preserve"> </w:t>
      </w:r>
      <w:r w:rsidRPr="00092284">
        <w:rPr>
          <w:rFonts w:cs="Calibri"/>
          <w:kern w:val="16"/>
        </w:rPr>
        <w:t>Moses</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Aaron,</w:t>
      </w:r>
      <w:r>
        <w:rPr>
          <w:rFonts w:cs="Calibri"/>
          <w:kern w:val="16"/>
        </w:rPr>
        <w:t xml:space="preserve"> </w:t>
      </w:r>
      <w:r w:rsidRPr="00092284">
        <w:rPr>
          <w:rFonts w:cs="Calibri"/>
          <w:kern w:val="16"/>
        </w:rPr>
        <w:t>David</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Solomon,</w:t>
      </w:r>
      <w:r>
        <w:rPr>
          <w:rFonts w:cs="Calibri"/>
          <w:kern w:val="16"/>
        </w:rPr>
        <w:t xml:space="preserve"> </w:t>
      </w:r>
      <w:r w:rsidRPr="00092284">
        <w:rPr>
          <w:rFonts w:cs="Calibri"/>
          <w:kern w:val="16"/>
        </w:rPr>
        <w:t>may</w:t>
      </w:r>
      <w:r>
        <w:rPr>
          <w:rFonts w:cs="Calibri"/>
          <w:kern w:val="16"/>
        </w:rPr>
        <w:t xml:space="preserve"> </w:t>
      </w:r>
      <w:r w:rsidRPr="00092284">
        <w:rPr>
          <w:rFonts w:cs="Calibri"/>
          <w:kern w:val="16"/>
        </w:rPr>
        <w:t>He</w:t>
      </w:r>
      <w:r>
        <w:rPr>
          <w:rFonts w:cs="Calibri"/>
          <w:kern w:val="16"/>
        </w:rPr>
        <w:t xml:space="preserve"> </w:t>
      </w:r>
      <w:r w:rsidRPr="00092284">
        <w:rPr>
          <w:rFonts w:cs="Calibri"/>
          <w:kern w:val="16"/>
        </w:rPr>
        <w:t>bless</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heal</w:t>
      </w:r>
      <w:r>
        <w:rPr>
          <w:rFonts w:cs="Calibri"/>
          <w:kern w:val="16"/>
        </w:rPr>
        <w:t xml:space="preserve"> </w:t>
      </w:r>
      <w:r w:rsidRPr="00092284">
        <w:rPr>
          <w:rFonts w:cs="Calibri"/>
          <w:kern w:val="16"/>
        </w:rPr>
        <w:t>His</w:t>
      </w:r>
      <w:r>
        <w:rPr>
          <w:rFonts w:cs="Calibri"/>
          <w:kern w:val="16"/>
        </w:rPr>
        <w:t xml:space="preserve"> </w:t>
      </w:r>
      <w:r w:rsidRPr="001A27FB">
        <w:rPr>
          <w:rFonts w:cs="Calibri"/>
          <w:kern w:val="16"/>
        </w:rPr>
        <w:t>Excellency</w:t>
      </w:r>
      <w:r>
        <w:rPr>
          <w:rFonts w:cs="Calibri"/>
          <w:kern w:val="16"/>
        </w:rPr>
        <w:t xml:space="preserve"> </w:t>
      </w:r>
      <w:r w:rsidRPr="001A27FB">
        <w:rPr>
          <w:rFonts w:cs="Calibri"/>
          <w:kern w:val="16"/>
        </w:rPr>
        <w:t>Adon</w:t>
      </w:r>
      <w:r>
        <w:rPr>
          <w:rFonts w:cs="Calibri"/>
          <w:kern w:val="16"/>
        </w:rPr>
        <w:t xml:space="preserve"> </w:t>
      </w:r>
      <w:r w:rsidRPr="001A27FB">
        <w:rPr>
          <w:rFonts w:cs="Calibri"/>
          <w:kern w:val="16"/>
        </w:rPr>
        <w:t>Todd</w:t>
      </w:r>
      <w:r>
        <w:rPr>
          <w:rFonts w:cs="Calibri"/>
          <w:kern w:val="16"/>
        </w:rPr>
        <w:t xml:space="preserve"> </w:t>
      </w:r>
      <w:proofErr w:type="spellStart"/>
      <w:r w:rsidRPr="001A27FB">
        <w:rPr>
          <w:rFonts w:cs="Calibri"/>
          <w:kern w:val="16"/>
        </w:rPr>
        <w:t>Wallrauch</w:t>
      </w:r>
      <w:proofErr w:type="spellEnd"/>
      <w:r w:rsidRPr="00092284">
        <w:rPr>
          <w:rFonts w:cs="Calibri"/>
          <w:kern w:val="16"/>
        </w:rPr>
        <w:t>,</w:t>
      </w:r>
      <w:r>
        <w:rPr>
          <w:rFonts w:cs="Calibri"/>
          <w:kern w:val="16"/>
        </w:rPr>
        <w:t xml:space="preserve"> </w:t>
      </w:r>
      <w:r w:rsidRPr="00092284">
        <w:rPr>
          <w:rFonts w:cs="Calibri"/>
          <w:kern w:val="16"/>
        </w:rPr>
        <w:t>May</w:t>
      </w:r>
      <w:r>
        <w:rPr>
          <w:rFonts w:cs="Calibri"/>
          <w:kern w:val="16"/>
        </w:rPr>
        <w:t xml:space="preserve"> </w:t>
      </w:r>
      <w:r w:rsidRPr="00092284">
        <w:rPr>
          <w:rFonts w:cs="Calibri"/>
          <w:kern w:val="16"/>
        </w:rPr>
        <w:t>the</w:t>
      </w:r>
      <w:r>
        <w:rPr>
          <w:rFonts w:cs="Calibri"/>
          <w:kern w:val="16"/>
        </w:rPr>
        <w:t xml:space="preserve"> </w:t>
      </w:r>
      <w:r w:rsidRPr="00092284">
        <w:rPr>
          <w:rFonts w:cs="Calibri"/>
          <w:kern w:val="16"/>
        </w:rPr>
        <w:t>Holy</w:t>
      </w:r>
      <w:r>
        <w:rPr>
          <w:rFonts w:cs="Calibri"/>
          <w:kern w:val="16"/>
        </w:rPr>
        <w:t xml:space="preserve"> </w:t>
      </w:r>
      <w:r w:rsidRPr="00092284">
        <w:rPr>
          <w:rFonts w:cs="Calibri"/>
          <w:kern w:val="16"/>
        </w:rPr>
        <w:t>One,</w:t>
      </w:r>
      <w:r>
        <w:rPr>
          <w:rFonts w:cs="Calibri"/>
          <w:kern w:val="16"/>
        </w:rPr>
        <w:t xml:space="preserve"> </w:t>
      </w:r>
      <w:r w:rsidRPr="00092284">
        <w:rPr>
          <w:rFonts w:cs="Calibri"/>
          <w:kern w:val="16"/>
        </w:rPr>
        <w:t>Blessed</w:t>
      </w:r>
      <w:r>
        <w:rPr>
          <w:rFonts w:cs="Calibri"/>
          <w:kern w:val="16"/>
        </w:rPr>
        <w:t xml:space="preserve"> </w:t>
      </w:r>
      <w:r w:rsidRPr="00092284">
        <w:rPr>
          <w:rFonts w:cs="Calibri"/>
          <w:kern w:val="16"/>
        </w:rPr>
        <w:t>is</w:t>
      </w:r>
      <w:r>
        <w:rPr>
          <w:rFonts w:cs="Calibri"/>
          <w:kern w:val="16"/>
        </w:rPr>
        <w:t xml:space="preserve"> </w:t>
      </w:r>
      <w:r w:rsidRPr="00092284">
        <w:rPr>
          <w:rFonts w:cs="Calibri"/>
          <w:kern w:val="16"/>
        </w:rPr>
        <w:t>He,</w:t>
      </w:r>
      <w:r>
        <w:rPr>
          <w:rFonts w:cs="Calibri"/>
          <w:kern w:val="16"/>
        </w:rPr>
        <w:t xml:space="preserve"> </w:t>
      </w:r>
      <w:r w:rsidRPr="00092284">
        <w:rPr>
          <w:rFonts w:cs="Calibri"/>
          <w:kern w:val="16"/>
        </w:rPr>
        <w:t>be</w:t>
      </w:r>
      <w:r>
        <w:rPr>
          <w:rFonts w:cs="Calibri"/>
          <w:kern w:val="16"/>
        </w:rPr>
        <w:t xml:space="preserve"> </w:t>
      </w:r>
      <w:r w:rsidRPr="00092284">
        <w:rPr>
          <w:rFonts w:cs="Calibri"/>
          <w:kern w:val="16"/>
        </w:rPr>
        <w:t>filled</w:t>
      </w:r>
      <w:r>
        <w:rPr>
          <w:rFonts w:cs="Calibri"/>
          <w:kern w:val="16"/>
        </w:rPr>
        <w:t xml:space="preserve"> </w:t>
      </w:r>
      <w:r w:rsidRPr="00092284">
        <w:rPr>
          <w:rFonts w:cs="Calibri"/>
          <w:kern w:val="16"/>
        </w:rPr>
        <w:t>with</w:t>
      </w:r>
      <w:r>
        <w:rPr>
          <w:rFonts w:cs="Calibri"/>
          <w:kern w:val="16"/>
        </w:rPr>
        <w:t xml:space="preserve"> </w:t>
      </w:r>
      <w:r w:rsidRPr="00092284">
        <w:rPr>
          <w:rFonts w:cs="Calibri"/>
          <w:kern w:val="16"/>
        </w:rPr>
        <w:t>compassion</w:t>
      </w:r>
      <w:r>
        <w:rPr>
          <w:rFonts w:cs="Calibri"/>
          <w:kern w:val="16"/>
        </w:rPr>
        <w:t xml:space="preserve"> </w:t>
      </w:r>
      <w:r w:rsidRPr="00092284">
        <w:rPr>
          <w:rFonts w:cs="Calibri"/>
          <w:kern w:val="16"/>
        </w:rPr>
        <w:t>for</w:t>
      </w:r>
      <w:r>
        <w:rPr>
          <w:rFonts w:cs="Calibri"/>
          <w:kern w:val="16"/>
        </w:rPr>
        <w:t xml:space="preserve"> </w:t>
      </w:r>
      <w:r w:rsidRPr="00092284">
        <w:rPr>
          <w:rFonts w:cs="Calibri"/>
          <w:kern w:val="16"/>
        </w:rPr>
        <w:t>him</w:t>
      </w:r>
      <w:r>
        <w:rPr>
          <w:rFonts w:cs="Calibri"/>
          <w:kern w:val="16"/>
        </w:rPr>
        <w:t xml:space="preserve"> </w:t>
      </w:r>
      <w:r w:rsidRPr="00092284">
        <w:rPr>
          <w:rFonts w:cs="Calibri"/>
          <w:kern w:val="16"/>
        </w:rPr>
        <w:t>to</w:t>
      </w:r>
      <w:r>
        <w:rPr>
          <w:rFonts w:cs="Calibri"/>
          <w:kern w:val="16"/>
        </w:rPr>
        <w:t xml:space="preserve"> </w:t>
      </w:r>
      <w:r w:rsidRPr="00092284">
        <w:rPr>
          <w:rFonts w:cs="Calibri"/>
          <w:kern w:val="16"/>
        </w:rPr>
        <w:t>restore</w:t>
      </w:r>
      <w:r>
        <w:rPr>
          <w:rFonts w:cs="Calibri"/>
          <w:kern w:val="16"/>
        </w:rPr>
        <w:t xml:space="preserve"> </w:t>
      </w:r>
      <w:r w:rsidRPr="00092284">
        <w:rPr>
          <w:rFonts w:cs="Calibri"/>
          <w:kern w:val="16"/>
        </w:rPr>
        <w:t>his</w:t>
      </w:r>
      <w:r>
        <w:rPr>
          <w:rFonts w:cs="Calibri"/>
          <w:kern w:val="16"/>
        </w:rPr>
        <w:t xml:space="preserve"> </w:t>
      </w:r>
      <w:r w:rsidRPr="00092284">
        <w:rPr>
          <w:rFonts w:cs="Calibri"/>
          <w:kern w:val="16"/>
        </w:rPr>
        <w:t>health,</w:t>
      </w:r>
      <w:r>
        <w:rPr>
          <w:rFonts w:cs="Calibri"/>
          <w:kern w:val="16"/>
        </w:rPr>
        <w:t xml:space="preserve"> </w:t>
      </w:r>
      <w:r w:rsidRPr="00092284">
        <w:rPr>
          <w:rFonts w:cs="Calibri"/>
          <w:kern w:val="16"/>
        </w:rPr>
        <w:t>to</w:t>
      </w:r>
      <w:r>
        <w:rPr>
          <w:rFonts w:cs="Calibri"/>
          <w:kern w:val="16"/>
        </w:rPr>
        <w:t xml:space="preserve"> </w:t>
      </w:r>
      <w:r w:rsidRPr="00092284">
        <w:rPr>
          <w:rFonts w:cs="Calibri"/>
          <w:kern w:val="16"/>
        </w:rPr>
        <w:t>heal</w:t>
      </w:r>
      <w:r>
        <w:rPr>
          <w:rFonts w:cs="Calibri"/>
          <w:kern w:val="16"/>
        </w:rPr>
        <w:t xml:space="preserve"> </w:t>
      </w:r>
      <w:r w:rsidRPr="00092284">
        <w:rPr>
          <w:rFonts w:cs="Calibri"/>
          <w:kern w:val="16"/>
        </w:rPr>
        <w:t>him,</w:t>
      </w:r>
      <w:r>
        <w:rPr>
          <w:rFonts w:cs="Calibri"/>
          <w:kern w:val="16"/>
        </w:rPr>
        <w:t xml:space="preserve"> </w:t>
      </w:r>
      <w:r w:rsidRPr="00092284">
        <w:rPr>
          <w:rFonts w:cs="Calibri"/>
          <w:kern w:val="16"/>
        </w:rPr>
        <w:t>to</w:t>
      </w:r>
      <w:r>
        <w:rPr>
          <w:rFonts w:cs="Calibri"/>
          <w:kern w:val="16"/>
        </w:rPr>
        <w:t xml:space="preserve"> </w:t>
      </w:r>
      <w:r w:rsidRPr="00092284">
        <w:rPr>
          <w:rFonts w:cs="Calibri"/>
          <w:kern w:val="16"/>
        </w:rPr>
        <w:t>strengthen</w:t>
      </w:r>
      <w:r>
        <w:rPr>
          <w:rFonts w:cs="Calibri"/>
          <w:kern w:val="16"/>
        </w:rPr>
        <w:t xml:space="preserve"> </w:t>
      </w:r>
      <w:r w:rsidRPr="00092284">
        <w:rPr>
          <w:rFonts w:cs="Calibri"/>
          <w:kern w:val="16"/>
        </w:rPr>
        <w:t>him,</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to</w:t>
      </w:r>
      <w:r>
        <w:rPr>
          <w:rFonts w:cs="Calibri"/>
          <w:kern w:val="16"/>
        </w:rPr>
        <w:t xml:space="preserve"> </w:t>
      </w:r>
      <w:r w:rsidRPr="00092284">
        <w:rPr>
          <w:rFonts w:cs="Calibri"/>
          <w:kern w:val="16"/>
        </w:rPr>
        <w:t>revivify</w:t>
      </w:r>
      <w:r>
        <w:rPr>
          <w:rFonts w:cs="Calibri"/>
          <w:kern w:val="16"/>
        </w:rPr>
        <w:t xml:space="preserve"> </w:t>
      </w:r>
      <w:r w:rsidRPr="00092284">
        <w:rPr>
          <w:rFonts w:cs="Calibri"/>
          <w:kern w:val="16"/>
        </w:rPr>
        <w:t>him.</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may</w:t>
      </w:r>
      <w:r>
        <w:rPr>
          <w:rFonts w:cs="Calibri"/>
          <w:kern w:val="16"/>
        </w:rPr>
        <w:t xml:space="preserve"> </w:t>
      </w:r>
      <w:r w:rsidRPr="00092284">
        <w:rPr>
          <w:rFonts w:cs="Calibri"/>
          <w:kern w:val="16"/>
        </w:rPr>
        <w:t>He</w:t>
      </w:r>
      <w:r>
        <w:rPr>
          <w:rFonts w:cs="Calibri"/>
          <w:kern w:val="16"/>
        </w:rPr>
        <w:t xml:space="preserve"> </w:t>
      </w:r>
      <w:r w:rsidRPr="00092284">
        <w:rPr>
          <w:rFonts w:cs="Calibri"/>
          <w:kern w:val="16"/>
        </w:rPr>
        <w:t>send</w:t>
      </w:r>
      <w:r>
        <w:rPr>
          <w:rFonts w:cs="Calibri"/>
          <w:kern w:val="16"/>
        </w:rPr>
        <w:t xml:space="preserve"> </w:t>
      </w:r>
      <w:r w:rsidRPr="00092284">
        <w:rPr>
          <w:rFonts w:cs="Calibri"/>
          <w:kern w:val="16"/>
        </w:rPr>
        <w:t>him</w:t>
      </w:r>
      <w:r>
        <w:rPr>
          <w:rFonts w:cs="Calibri"/>
          <w:kern w:val="16"/>
        </w:rPr>
        <w:t xml:space="preserve"> </w:t>
      </w:r>
      <w:r w:rsidRPr="00092284">
        <w:rPr>
          <w:rFonts w:cs="Calibri"/>
          <w:kern w:val="16"/>
        </w:rPr>
        <w:t>speedily</w:t>
      </w:r>
      <w:r>
        <w:rPr>
          <w:rFonts w:cs="Calibri"/>
          <w:kern w:val="16"/>
        </w:rPr>
        <w:t xml:space="preserve"> </w:t>
      </w:r>
      <w:r w:rsidRPr="00092284">
        <w:rPr>
          <w:rFonts w:cs="Calibri"/>
          <w:kern w:val="16"/>
        </w:rPr>
        <w:t>a</w:t>
      </w:r>
      <w:r>
        <w:rPr>
          <w:rFonts w:cs="Calibri"/>
          <w:kern w:val="16"/>
        </w:rPr>
        <w:t xml:space="preserve"> </w:t>
      </w:r>
      <w:r w:rsidRPr="00092284">
        <w:rPr>
          <w:rFonts w:cs="Calibri"/>
          <w:kern w:val="16"/>
        </w:rPr>
        <w:t>complete</w:t>
      </w:r>
      <w:r>
        <w:rPr>
          <w:rFonts w:cs="Calibri"/>
          <w:kern w:val="16"/>
        </w:rPr>
        <w:t xml:space="preserve"> </w:t>
      </w:r>
      <w:r w:rsidRPr="00092284">
        <w:rPr>
          <w:rFonts w:cs="Calibri"/>
          <w:kern w:val="16"/>
        </w:rPr>
        <w:t>recovery</w:t>
      </w:r>
      <w:r>
        <w:rPr>
          <w:rFonts w:cs="Calibri"/>
          <w:kern w:val="16"/>
        </w:rPr>
        <w:t xml:space="preserve"> </w:t>
      </w:r>
      <w:r w:rsidRPr="00092284">
        <w:rPr>
          <w:rFonts w:cs="Calibri"/>
          <w:kern w:val="16"/>
        </w:rPr>
        <w:t>from</w:t>
      </w:r>
      <w:r>
        <w:rPr>
          <w:rFonts w:cs="Calibri"/>
          <w:kern w:val="16"/>
        </w:rPr>
        <w:t xml:space="preserve"> </w:t>
      </w:r>
      <w:r w:rsidRPr="00092284">
        <w:rPr>
          <w:rFonts w:cs="Calibri"/>
          <w:kern w:val="16"/>
        </w:rPr>
        <w:t>heaven,</w:t>
      </w:r>
      <w:r>
        <w:rPr>
          <w:rFonts w:cs="Calibri"/>
          <w:kern w:val="16"/>
        </w:rPr>
        <w:t xml:space="preserve"> </w:t>
      </w:r>
      <w:r w:rsidRPr="00092284">
        <w:rPr>
          <w:rFonts w:cs="Calibri"/>
          <w:kern w:val="16"/>
        </w:rPr>
        <w:t>among</w:t>
      </w:r>
      <w:r>
        <w:rPr>
          <w:rFonts w:cs="Calibri"/>
          <w:kern w:val="16"/>
        </w:rPr>
        <w:t xml:space="preserve"> </w:t>
      </w:r>
      <w:r w:rsidRPr="00092284">
        <w:rPr>
          <w:rFonts w:cs="Calibri"/>
          <w:kern w:val="16"/>
        </w:rPr>
        <w:t>the</w:t>
      </w:r>
      <w:r>
        <w:rPr>
          <w:rFonts w:cs="Calibri"/>
          <w:kern w:val="16"/>
        </w:rPr>
        <w:t xml:space="preserve"> </w:t>
      </w:r>
      <w:r w:rsidRPr="00092284">
        <w:rPr>
          <w:rFonts w:cs="Calibri"/>
          <w:kern w:val="16"/>
        </w:rPr>
        <w:t>other</w:t>
      </w:r>
      <w:r>
        <w:rPr>
          <w:rFonts w:cs="Calibri"/>
          <w:kern w:val="16"/>
        </w:rPr>
        <w:t xml:space="preserve"> </w:t>
      </w:r>
      <w:r w:rsidRPr="00092284">
        <w:rPr>
          <w:rFonts w:cs="Calibri"/>
          <w:kern w:val="16"/>
        </w:rPr>
        <w:t>sick</w:t>
      </w:r>
      <w:r>
        <w:rPr>
          <w:rFonts w:cs="Calibri"/>
          <w:kern w:val="16"/>
        </w:rPr>
        <w:t xml:space="preserve"> </w:t>
      </w:r>
      <w:r w:rsidRPr="00092284">
        <w:rPr>
          <w:rFonts w:cs="Calibri"/>
          <w:kern w:val="16"/>
        </w:rPr>
        <w:t>people</w:t>
      </w:r>
      <w:r>
        <w:rPr>
          <w:rFonts w:cs="Calibri"/>
          <w:kern w:val="16"/>
        </w:rPr>
        <w:t xml:space="preserve"> </w:t>
      </w:r>
      <w:r w:rsidRPr="00092284">
        <w:rPr>
          <w:rFonts w:cs="Calibri"/>
          <w:kern w:val="16"/>
        </w:rPr>
        <w:t>of</w:t>
      </w:r>
      <w:r>
        <w:rPr>
          <w:rFonts w:cs="Calibri"/>
          <w:kern w:val="16"/>
        </w:rPr>
        <w:t xml:space="preserve"> </w:t>
      </w:r>
      <w:r w:rsidRPr="00092284">
        <w:rPr>
          <w:rFonts w:cs="Calibri"/>
          <w:kern w:val="16"/>
        </w:rPr>
        <w:t>Yisrael,</w:t>
      </w:r>
      <w:r>
        <w:rPr>
          <w:rFonts w:cs="Calibri"/>
          <w:kern w:val="16"/>
        </w:rPr>
        <w:t xml:space="preserve"> </w:t>
      </w:r>
      <w:r w:rsidRPr="00092284">
        <w:rPr>
          <w:rFonts w:cs="Calibri"/>
          <w:kern w:val="16"/>
        </w:rPr>
        <w:t>a</w:t>
      </w:r>
      <w:r>
        <w:rPr>
          <w:rFonts w:cs="Calibri"/>
          <w:kern w:val="16"/>
        </w:rPr>
        <w:t xml:space="preserve"> </w:t>
      </w:r>
      <w:r w:rsidRPr="00092284">
        <w:rPr>
          <w:rFonts w:cs="Calibri"/>
          <w:kern w:val="16"/>
        </w:rPr>
        <w:t>recovery</w:t>
      </w:r>
      <w:r>
        <w:rPr>
          <w:rFonts w:cs="Calibri"/>
          <w:kern w:val="16"/>
        </w:rPr>
        <w:t xml:space="preserve"> </w:t>
      </w:r>
      <w:r w:rsidRPr="00092284">
        <w:rPr>
          <w:rFonts w:cs="Calibri"/>
          <w:kern w:val="16"/>
        </w:rPr>
        <w:t>of</w:t>
      </w:r>
      <w:r>
        <w:rPr>
          <w:rFonts w:cs="Calibri"/>
          <w:kern w:val="16"/>
        </w:rPr>
        <w:t xml:space="preserve"> </w:t>
      </w:r>
      <w:r w:rsidRPr="00092284">
        <w:rPr>
          <w:rFonts w:cs="Calibri"/>
          <w:kern w:val="16"/>
        </w:rPr>
        <w:t>the</w:t>
      </w:r>
      <w:r>
        <w:rPr>
          <w:rFonts w:cs="Calibri"/>
          <w:kern w:val="16"/>
        </w:rPr>
        <w:t xml:space="preserve"> </w:t>
      </w:r>
      <w:r w:rsidRPr="00092284">
        <w:rPr>
          <w:rFonts w:cs="Calibri"/>
          <w:kern w:val="16"/>
        </w:rPr>
        <w:t>body</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a</w:t>
      </w:r>
      <w:r>
        <w:rPr>
          <w:rFonts w:cs="Calibri"/>
          <w:kern w:val="16"/>
        </w:rPr>
        <w:t xml:space="preserve"> </w:t>
      </w:r>
      <w:r w:rsidRPr="00092284">
        <w:rPr>
          <w:rFonts w:cs="Calibri"/>
          <w:kern w:val="16"/>
        </w:rPr>
        <w:t>recovery</w:t>
      </w:r>
      <w:r>
        <w:rPr>
          <w:rFonts w:cs="Calibri"/>
          <w:kern w:val="16"/>
        </w:rPr>
        <w:t xml:space="preserve"> </w:t>
      </w:r>
      <w:r w:rsidRPr="00092284">
        <w:rPr>
          <w:rFonts w:cs="Calibri"/>
          <w:kern w:val="16"/>
        </w:rPr>
        <w:t>of</w:t>
      </w:r>
      <w:r>
        <w:rPr>
          <w:rFonts w:cs="Calibri"/>
          <w:kern w:val="16"/>
        </w:rPr>
        <w:t xml:space="preserve"> </w:t>
      </w:r>
      <w:r w:rsidRPr="00092284">
        <w:rPr>
          <w:rFonts w:cs="Calibri"/>
          <w:kern w:val="16"/>
        </w:rPr>
        <w:t>the</w:t>
      </w:r>
      <w:r>
        <w:rPr>
          <w:rFonts w:cs="Calibri"/>
          <w:kern w:val="16"/>
        </w:rPr>
        <w:t xml:space="preserve"> </w:t>
      </w:r>
      <w:r w:rsidRPr="00092284">
        <w:rPr>
          <w:rFonts w:cs="Calibri"/>
          <w:kern w:val="16"/>
        </w:rPr>
        <w:t>spirit,</w:t>
      </w:r>
      <w:r>
        <w:rPr>
          <w:rFonts w:cs="Calibri"/>
          <w:kern w:val="16"/>
        </w:rPr>
        <w:t xml:space="preserve"> </w:t>
      </w:r>
      <w:r w:rsidRPr="00092284">
        <w:rPr>
          <w:rFonts w:cs="Calibri"/>
          <w:kern w:val="16"/>
        </w:rPr>
        <w:t>swiftly</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soon,</w:t>
      </w:r>
      <w:r>
        <w:rPr>
          <w:rFonts w:cs="Calibri"/>
          <w:kern w:val="16"/>
        </w:rPr>
        <w:t xml:space="preserve"> </w:t>
      </w:r>
      <w:r w:rsidRPr="00092284">
        <w:rPr>
          <w:rFonts w:cs="Calibri"/>
          <w:kern w:val="16"/>
        </w:rPr>
        <w:t>and</w:t>
      </w:r>
      <w:r>
        <w:rPr>
          <w:rFonts w:cs="Calibri"/>
          <w:kern w:val="16"/>
        </w:rPr>
        <w:t xml:space="preserve"> </w:t>
      </w:r>
      <w:r w:rsidRPr="00092284">
        <w:rPr>
          <w:rFonts w:cs="Calibri"/>
          <w:kern w:val="16"/>
        </w:rPr>
        <w:t>we</w:t>
      </w:r>
      <w:r>
        <w:rPr>
          <w:rFonts w:cs="Calibri"/>
          <w:kern w:val="16"/>
        </w:rPr>
        <w:t xml:space="preserve"> </w:t>
      </w:r>
      <w:r w:rsidRPr="00092284">
        <w:rPr>
          <w:rFonts w:cs="Calibri"/>
          <w:kern w:val="16"/>
        </w:rPr>
        <w:t>will</w:t>
      </w:r>
      <w:r>
        <w:rPr>
          <w:rFonts w:cs="Calibri"/>
          <w:kern w:val="16"/>
        </w:rPr>
        <w:t xml:space="preserve"> </w:t>
      </w:r>
      <w:r w:rsidRPr="00092284">
        <w:rPr>
          <w:rFonts w:cs="Calibri"/>
          <w:kern w:val="16"/>
        </w:rPr>
        <w:t>say</w:t>
      </w:r>
      <w:r>
        <w:rPr>
          <w:rFonts w:cs="Calibri"/>
          <w:kern w:val="16"/>
        </w:rPr>
        <w:t xml:space="preserve"> </w:t>
      </w:r>
      <w:r w:rsidRPr="00092284">
        <w:rPr>
          <w:rFonts w:cs="Calibri"/>
          <w:kern w:val="16"/>
        </w:rPr>
        <w:t>amen</w:t>
      </w:r>
      <w:r>
        <w:rPr>
          <w:rFonts w:cs="Calibri"/>
          <w:kern w:val="16"/>
        </w:rPr>
        <w:t xml:space="preserve"> </w:t>
      </w:r>
      <w:proofErr w:type="spellStart"/>
      <w:r w:rsidRPr="00092284">
        <w:rPr>
          <w:rFonts w:cs="Calibri"/>
          <w:kern w:val="16"/>
        </w:rPr>
        <w:t>ve</w:t>
      </w:r>
      <w:proofErr w:type="spellEnd"/>
      <w:r>
        <w:rPr>
          <w:rFonts w:cs="Calibri"/>
          <w:kern w:val="16"/>
        </w:rPr>
        <w:t xml:space="preserve"> </w:t>
      </w:r>
      <w:r w:rsidRPr="00092284">
        <w:rPr>
          <w:rFonts w:cs="Calibri"/>
          <w:kern w:val="16"/>
        </w:rPr>
        <w:t>amen!</w:t>
      </w:r>
      <w:r>
        <w:rPr>
          <w:rFonts w:cs="Calibri"/>
          <w:kern w:val="16"/>
        </w:rPr>
        <w:t xml:space="preserve"> </w:t>
      </w:r>
    </w:p>
    <w:p w14:paraId="26A340AC" w14:textId="77777777" w:rsidR="000567FB" w:rsidRPr="00FF587E" w:rsidRDefault="000567FB" w:rsidP="000567FB">
      <w:pPr>
        <w:rPr>
          <w:rFonts w:cs="Calibri"/>
          <w:kern w:val="16"/>
        </w:rPr>
      </w:pPr>
    </w:p>
    <w:p w14:paraId="653C25E3" w14:textId="15C87C9A" w:rsidR="0091006E" w:rsidRPr="003214F4" w:rsidRDefault="0091006E" w:rsidP="000567FB">
      <w:pPr>
        <w:rPr>
          <w:rFonts w:cs="Calibri"/>
          <w:kern w:val="16"/>
        </w:rPr>
      </w:pPr>
      <w:r w:rsidRPr="003214F4">
        <w:rPr>
          <w:rFonts w:cs="Calibri"/>
          <w:b/>
          <w:bCs/>
          <w:kern w:val="16"/>
          <w:u w:val="single"/>
        </w:rPr>
        <w:t>We</w:t>
      </w:r>
      <w:r>
        <w:rPr>
          <w:rFonts w:cs="Calibri"/>
          <w:b/>
          <w:bCs/>
          <w:kern w:val="16"/>
          <w:u w:val="single"/>
        </w:rPr>
        <w:t xml:space="preserve"> </w:t>
      </w:r>
      <w:r w:rsidRPr="003214F4">
        <w:rPr>
          <w:rFonts w:cs="Calibri"/>
          <w:b/>
          <w:bCs/>
          <w:kern w:val="16"/>
          <w:u w:val="single"/>
        </w:rPr>
        <w:t>pray</w:t>
      </w:r>
      <w:r>
        <w:rPr>
          <w:rFonts w:cs="Calibri"/>
          <w:b/>
          <w:bCs/>
          <w:kern w:val="16"/>
          <w:u w:val="single"/>
        </w:rPr>
        <w:t xml:space="preserve"> </w:t>
      </w:r>
      <w:r w:rsidRPr="003214F4">
        <w:rPr>
          <w:rFonts w:cs="Calibri"/>
          <w:b/>
          <w:bCs/>
          <w:kern w:val="16"/>
          <w:u w:val="single"/>
        </w:rPr>
        <w:t>for</w:t>
      </w:r>
      <w:r>
        <w:rPr>
          <w:rFonts w:cs="Calibri"/>
          <w:b/>
          <w:bCs/>
          <w:kern w:val="16"/>
          <w:u w:val="single"/>
        </w:rPr>
        <w:t xml:space="preserve"> </w:t>
      </w:r>
      <w:r w:rsidRPr="003214F4">
        <w:rPr>
          <w:rFonts w:cs="Calibri"/>
          <w:b/>
          <w:bCs/>
          <w:kern w:val="16"/>
          <w:u w:val="single"/>
        </w:rPr>
        <w:t>Her</w:t>
      </w:r>
      <w:r>
        <w:rPr>
          <w:rFonts w:cs="Calibri"/>
          <w:b/>
          <w:bCs/>
          <w:kern w:val="16"/>
          <w:u w:val="single"/>
        </w:rPr>
        <w:t xml:space="preserve"> </w:t>
      </w:r>
      <w:r w:rsidRPr="003214F4">
        <w:rPr>
          <w:rFonts w:cs="Calibri"/>
          <w:b/>
          <w:bCs/>
          <w:kern w:val="16"/>
          <w:u w:val="single"/>
        </w:rPr>
        <w:t>Honor</w:t>
      </w:r>
      <w:r>
        <w:rPr>
          <w:rFonts w:cs="Calibri"/>
          <w:b/>
          <w:bCs/>
          <w:kern w:val="16"/>
          <w:u w:val="single"/>
        </w:rPr>
        <w:t xml:space="preserve"> </w:t>
      </w:r>
      <w:r w:rsidRPr="003214F4">
        <w:rPr>
          <w:rFonts w:cs="Calibri"/>
          <w:b/>
          <w:bCs/>
          <w:kern w:val="16"/>
          <w:u w:val="single"/>
        </w:rPr>
        <w:t>Giberet</w:t>
      </w:r>
      <w:r>
        <w:rPr>
          <w:rFonts w:cs="Calibri"/>
          <w:b/>
          <w:bCs/>
          <w:kern w:val="16"/>
          <w:u w:val="single"/>
        </w:rPr>
        <w:t xml:space="preserve"> </w:t>
      </w:r>
      <w:r w:rsidRPr="003214F4">
        <w:rPr>
          <w:rFonts w:cs="Calibri"/>
          <w:b/>
          <w:bCs/>
          <w:kern w:val="16"/>
          <w:u w:val="single"/>
        </w:rPr>
        <w:t>Zahavah</w:t>
      </w:r>
      <w:r>
        <w:rPr>
          <w:rFonts w:cs="Calibri"/>
          <w:b/>
          <w:bCs/>
          <w:kern w:val="16"/>
          <w:u w:val="single"/>
        </w:rPr>
        <w:t xml:space="preserve"> </w:t>
      </w:r>
      <w:r w:rsidRPr="003214F4">
        <w:rPr>
          <w:rFonts w:cs="Calibri"/>
          <w:b/>
          <w:bCs/>
          <w:kern w:val="16"/>
          <w:u w:val="single"/>
        </w:rPr>
        <w:t>bat</w:t>
      </w:r>
      <w:r>
        <w:rPr>
          <w:rFonts w:cs="Calibri"/>
          <w:b/>
          <w:bCs/>
          <w:kern w:val="16"/>
          <w:u w:val="single"/>
        </w:rPr>
        <w:t xml:space="preserve"> </w:t>
      </w:r>
      <w:r w:rsidRPr="003214F4">
        <w:rPr>
          <w:rFonts w:cs="Calibri"/>
          <w:b/>
          <w:bCs/>
          <w:kern w:val="16"/>
          <w:u w:val="single"/>
        </w:rPr>
        <w:t>Sarah</w:t>
      </w:r>
      <w:r w:rsidRPr="003214F4">
        <w:rPr>
          <w:rFonts w:cs="Calibri"/>
          <w:kern w:val="16"/>
        </w:rPr>
        <w:t>,</w:t>
      </w:r>
      <w:r>
        <w:rPr>
          <w:rFonts w:cs="Calibri"/>
          <w:kern w:val="16"/>
        </w:rPr>
        <w:t xml:space="preserve"> </w:t>
      </w:r>
      <w:r w:rsidRPr="003214F4">
        <w:rPr>
          <w:rFonts w:cs="Calibri"/>
          <w:kern w:val="16"/>
        </w:rPr>
        <w:t>who</w:t>
      </w:r>
      <w:r>
        <w:rPr>
          <w:rFonts w:cs="Calibri"/>
          <w:kern w:val="16"/>
        </w:rPr>
        <w:t xml:space="preserve"> </w:t>
      </w:r>
      <w:r w:rsidRPr="003214F4">
        <w:rPr>
          <w:rFonts w:cs="Calibri"/>
          <w:kern w:val="16"/>
        </w:rPr>
        <w:t>had</w:t>
      </w:r>
      <w:r>
        <w:rPr>
          <w:rFonts w:cs="Calibri"/>
          <w:kern w:val="16"/>
        </w:rPr>
        <w:t xml:space="preserve"> </w:t>
      </w:r>
      <w:r w:rsidRPr="003214F4">
        <w:rPr>
          <w:rFonts w:cs="Calibri"/>
          <w:kern w:val="16"/>
        </w:rPr>
        <w:t>surgery</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needs</w:t>
      </w:r>
      <w:r>
        <w:rPr>
          <w:rFonts w:cs="Calibri"/>
          <w:kern w:val="16"/>
        </w:rPr>
        <w:t xml:space="preserve"> </w:t>
      </w:r>
      <w:r w:rsidRPr="003214F4">
        <w:rPr>
          <w:rFonts w:cs="Calibri"/>
          <w:kern w:val="16"/>
        </w:rPr>
        <w:t>a</w:t>
      </w:r>
      <w:r>
        <w:rPr>
          <w:rFonts w:cs="Calibri"/>
          <w:kern w:val="16"/>
        </w:rPr>
        <w:t xml:space="preserve"> </w:t>
      </w:r>
      <w:r w:rsidRPr="003214F4">
        <w:rPr>
          <w:rFonts w:cs="Calibri"/>
          <w:kern w:val="16"/>
        </w:rPr>
        <w:t>recovery.</w:t>
      </w:r>
      <w:r>
        <w:rPr>
          <w:rFonts w:cs="Calibri"/>
          <w:kern w:val="16"/>
        </w:rPr>
        <w:t xml:space="preserve"> </w:t>
      </w:r>
      <w:r w:rsidRPr="003214F4">
        <w:rPr>
          <w:rFonts w:cs="Calibri"/>
          <w:kern w:val="16"/>
        </w:rPr>
        <w:t>Mi</w:t>
      </w:r>
      <w:r>
        <w:rPr>
          <w:rFonts w:cs="Calibri"/>
          <w:kern w:val="16"/>
        </w:rPr>
        <w:t xml:space="preserve"> </w:t>
      </w:r>
      <w:r w:rsidR="00FF587E" w:rsidRPr="003214F4">
        <w:rPr>
          <w:rFonts w:cs="Calibri"/>
          <w:kern w:val="16"/>
        </w:rPr>
        <w:t>Sheberach</w:t>
      </w:r>
      <w:r w:rsidR="00FF587E">
        <w:rPr>
          <w:rFonts w:cs="Calibri"/>
          <w:kern w:val="16"/>
        </w:rPr>
        <w:t>,</w:t>
      </w:r>
      <w:r>
        <w:rPr>
          <w:rFonts w:cs="Calibri"/>
          <w:kern w:val="16"/>
        </w:rPr>
        <w:t xml:space="preserve"> </w:t>
      </w:r>
      <w:r w:rsidRPr="003214F4">
        <w:rPr>
          <w:rFonts w:cs="Calibri"/>
          <w:kern w:val="16"/>
        </w:rPr>
        <w:t>He</w:t>
      </w:r>
      <w:r>
        <w:rPr>
          <w:rFonts w:cs="Calibri"/>
          <w:kern w:val="16"/>
        </w:rPr>
        <w:t xml:space="preserve"> </w:t>
      </w:r>
      <w:r w:rsidRPr="003214F4">
        <w:rPr>
          <w:rFonts w:cs="Calibri"/>
          <w:kern w:val="16"/>
        </w:rPr>
        <w:t>Who</w:t>
      </w:r>
      <w:r>
        <w:rPr>
          <w:rFonts w:cs="Calibri"/>
          <w:kern w:val="16"/>
        </w:rPr>
        <w:t xml:space="preserve"> </w:t>
      </w:r>
      <w:r w:rsidRPr="003214F4">
        <w:rPr>
          <w:rFonts w:cs="Calibri"/>
          <w:kern w:val="16"/>
        </w:rPr>
        <w:t>blessed</w:t>
      </w:r>
      <w:r>
        <w:rPr>
          <w:rFonts w:cs="Calibri"/>
          <w:kern w:val="16"/>
        </w:rPr>
        <w:t xml:space="preserve"> </w:t>
      </w:r>
      <w:r w:rsidRPr="003214F4">
        <w:rPr>
          <w:rFonts w:cs="Calibri"/>
          <w:kern w:val="16"/>
        </w:rPr>
        <w:t>our</w:t>
      </w:r>
      <w:r>
        <w:rPr>
          <w:rFonts w:cs="Calibri"/>
          <w:kern w:val="16"/>
        </w:rPr>
        <w:t xml:space="preserve"> </w:t>
      </w:r>
      <w:r w:rsidRPr="003214F4">
        <w:rPr>
          <w:rFonts w:cs="Calibri"/>
          <w:kern w:val="16"/>
        </w:rPr>
        <w:t>holy</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pure</w:t>
      </w:r>
      <w:r>
        <w:rPr>
          <w:rFonts w:cs="Calibri"/>
          <w:kern w:val="16"/>
        </w:rPr>
        <w:t xml:space="preserve"> </w:t>
      </w:r>
      <w:r w:rsidRPr="003214F4">
        <w:rPr>
          <w:rFonts w:cs="Calibri"/>
          <w:kern w:val="16"/>
        </w:rPr>
        <w:t>Matriarchs,</w:t>
      </w:r>
      <w:r>
        <w:rPr>
          <w:rFonts w:cs="Calibri"/>
          <w:kern w:val="16"/>
        </w:rPr>
        <w:t xml:space="preserve"> </w:t>
      </w:r>
      <w:r w:rsidRPr="003214F4">
        <w:rPr>
          <w:rFonts w:cs="Calibri"/>
          <w:kern w:val="16"/>
        </w:rPr>
        <w:t>Sarah,</w:t>
      </w:r>
      <w:r>
        <w:rPr>
          <w:rFonts w:cs="Calibri"/>
          <w:kern w:val="16"/>
        </w:rPr>
        <w:t xml:space="preserve"> </w:t>
      </w:r>
      <w:r w:rsidRPr="003214F4">
        <w:rPr>
          <w:rFonts w:cs="Calibri"/>
          <w:kern w:val="16"/>
        </w:rPr>
        <w:t>Rivkah,</w:t>
      </w:r>
      <w:r>
        <w:rPr>
          <w:rFonts w:cs="Calibri"/>
          <w:kern w:val="16"/>
        </w:rPr>
        <w:t xml:space="preserve"> </w:t>
      </w:r>
      <w:r w:rsidRPr="003214F4">
        <w:rPr>
          <w:rFonts w:cs="Calibri"/>
          <w:kern w:val="16"/>
        </w:rPr>
        <w:t>Rachel</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Leah,</w:t>
      </w:r>
      <w:r>
        <w:rPr>
          <w:rFonts w:cs="Calibri"/>
          <w:kern w:val="16"/>
        </w:rPr>
        <w:t xml:space="preserve"> </w:t>
      </w:r>
      <w:r w:rsidRPr="003214F4">
        <w:rPr>
          <w:rFonts w:cs="Calibri"/>
          <w:kern w:val="16"/>
        </w:rPr>
        <w:t>bless</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Honor</w:t>
      </w:r>
      <w:r>
        <w:rPr>
          <w:rFonts w:cs="Calibri"/>
          <w:kern w:val="16"/>
        </w:rPr>
        <w:t xml:space="preserve"> </w:t>
      </w:r>
      <w:r w:rsidRPr="003214F4">
        <w:rPr>
          <w:rFonts w:cs="Calibri"/>
          <w:kern w:val="16"/>
        </w:rPr>
        <w:t>Giberet</w:t>
      </w:r>
      <w:r>
        <w:rPr>
          <w:rFonts w:cs="Calibri"/>
          <w:kern w:val="16"/>
        </w:rPr>
        <w:t xml:space="preserve"> </w:t>
      </w:r>
      <w:r w:rsidRPr="003214F4">
        <w:rPr>
          <w:rFonts w:cs="Calibri"/>
          <w:kern w:val="16"/>
        </w:rPr>
        <w:t>Zahavah</w:t>
      </w:r>
      <w:r>
        <w:rPr>
          <w:rFonts w:cs="Calibri"/>
          <w:kern w:val="16"/>
        </w:rPr>
        <w:t xml:space="preserve"> </w:t>
      </w:r>
      <w:r w:rsidRPr="003214F4">
        <w:rPr>
          <w:rFonts w:cs="Calibri"/>
          <w:kern w:val="16"/>
        </w:rPr>
        <w:t>bat</w:t>
      </w:r>
      <w:r>
        <w:rPr>
          <w:rFonts w:cs="Calibri"/>
          <w:kern w:val="16"/>
        </w:rPr>
        <w:t xml:space="preserve"> </w:t>
      </w:r>
      <w:r w:rsidRPr="003214F4">
        <w:rPr>
          <w:rFonts w:cs="Calibri"/>
          <w:kern w:val="16"/>
        </w:rPr>
        <w:t>Sarah</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send</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a</w:t>
      </w:r>
      <w:r>
        <w:rPr>
          <w:rFonts w:cs="Calibri"/>
          <w:kern w:val="16"/>
        </w:rPr>
        <w:t xml:space="preserve"> </w:t>
      </w:r>
      <w:r w:rsidRPr="003214F4">
        <w:rPr>
          <w:rFonts w:cs="Calibri"/>
          <w:kern w:val="16"/>
        </w:rPr>
        <w:t>complete</w:t>
      </w:r>
      <w:r>
        <w:rPr>
          <w:rFonts w:cs="Calibri"/>
          <w:kern w:val="16"/>
        </w:rPr>
        <w:t xml:space="preserve"> </w:t>
      </w:r>
      <w:r w:rsidRPr="003214F4">
        <w:rPr>
          <w:rFonts w:cs="Calibri"/>
          <w:kern w:val="16"/>
        </w:rPr>
        <w:t>recovery</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strengthening</w:t>
      </w:r>
      <w:r>
        <w:rPr>
          <w:rFonts w:cs="Calibri"/>
          <w:kern w:val="16"/>
        </w:rPr>
        <w:t xml:space="preserve"> </w:t>
      </w:r>
      <w:r w:rsidRPr="003214F4">
        <w:rPr>
          <w:rFonts w:cs="Calibri"/>
          <w:kern w:val="16"/>
        </w:rPr>
        <w:t>of</w:t>
      </w:r>
      <w:r>
        <w:rPr>
          <w:rFonts w:cs="Calibri"/>
          <w:kern w:val="16"/>
        </w:rPr>
        <w:t xml:space="preserve"> </w:t>
      </w:r>
      <w:r w:rsidRPr="003214F4">
        <w:rPr>
          <w:rFonts w:cs="Calibri"/>
          <w:kern w:val="16"/>
        </w:rPr>
        <w:t>body</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soul.</w:t>
      </w:r>
      <w:r>
        <w:rPr>
          <w:rFonts w:cs="Calibri"/>
          <w:kern w:val="16"/>
        </w:rPr>
        <w:t xml:space="preserve"> </w:t>
      </w:r>
      <w:r w:rsidRPr="003214F4">
        <w:rPr>
          <w:rFonts w:cs="Calibri"/>
          <w:kern w:val="16"/>
        </w:rPr>
        <w:t>Please</w:t>
      </w:r>
      <w:r>
        <w:rPr>
          <w:rFonts w:cs="Calibri"/>
          <w:kern w:val="16"/>
        </w:rPr>
        <w:t xml:space="preserve"> </w:t>
      </w:r>
      <w:r w:rsidRPr="003214F4">
        <w:rPr>
          <w:rFonts w:cs="Calibri"/>
          <w:kern w:val="16"/>
        </w:rPr>
        <w:t>G-d</w:t>
      </w:r>
      <w:r>
        <w:rPr>
          <w:rFonts w:cs="Calibri"/>
          <w:kern w:val="16"/>
        </w:rPr>
        <w:t xml:space="preserve"> </w:t>
      </w:r>
      <w:r w:rsidRPr="003214F4">
        <w:rPr>
          <w:rFonts w:cs="Calibri"/>
          <w:kern w:val="16"/>
        </w:rPr>
        <w:t>heal</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please.</w:t>
      </w:r>
      <w:r>
        <w:rPr>
          <w:rFonts w:cs="Calibri"/>
          <w:kern w:val="16"/>
        </w:rPr>
        <w:t xml:space="preserve"> </w:t>
      </w:r>
      <w:r w:rsidRPr="003214F4">
        <w:rPr>
          <w:rFonts w:cs="Calibri"/>
          <w:kern w:val="16"/>
        </w:rPr>
        <w:t>Please</w:t>
      </w:r>
      <w:r>
        <w:rPr>
          <w:rFonts w:cs="Calibri"/>
          <w:kern w:val="16"/>
        </w:rPr>
        <w:t xml:space="preserve"> </w:t>
      </w:r>
      <w:r w:rsidRPr="003214F4">
        <w:rPr>
          <w:rFonts w:cs="Calibri"/>
          <w:kern w:val="16"/>
        </w:rPr>
        <w:t>G-d</w:t>
      </w:r>
      <w:r>
        <w:rPr>
          <w:rFonts w:cs="Calibri"/>
          <w:kern w:val="16"/>
        </w:rPr>
        <w:t xml:space="preserve"> </w:t>
      </w:r>
      <w:r w:rsidRPr="003214F4">
        <w:rPr>
          <w:rFonts w:cs="Calibri"/>
          <w:kern w:val="16"/>
        </w:rPr>
        <w:t>heal</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please.</w:t>
      </w:r>
      <w:r>
        <w:rPr>
          <w:rFonts w:cs="Calibri"/>
          <w:kern w:val="16"/>
        </w:rPr>
        <w:t xml:space="preserve"> </w:t>
      </w:r>
      <w:r w:rsidRPr="003214F4">
        <w:rPr>
          <w:rFonts w:cs="Calibri"/>
          <w:kern w:val="16"/>
        </w:rPr>
        <w:t>Please</w:t>
      </w:r>
      <w:r>
        <w:rPr>
          <w:rFonts w:cs="Calibri"/>
          <w:kern w:val="16"/>
        </w:rPr>
        <w:t xml:space="preserve"> </w:t>
      </w:r>
      <w:r w:rsidRPr="003214F4">
        <w:rPr>
          <w:rFonts w:cs="Calibri"/>
          <w:kern w:val="16"/>
        </w:rPr>
        <w:t>G-d</w:t>
      </w:r>
      <w:r>
        <w:rPr>
          <w:rFonts w:cs="Calibri"/>
          <w:kern w:val="16"/>
        </w:rPr>
        <w:t xml:space="preserve"> </w:t>
      </w:r>
      <w:r w:rsidRPr="003214F4">
        <w:rPr>
          <w:rFonts w:cs="Calibri"/>
          <w:kern w:val="16"/>
        </w:rPr>
        <w:t>heal</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please.</w:t>
      </w:r>
      <w:r>
        <w:rPr>
          <w:rFonts w:cs="Calibri"/>
          <w:kern w:val="16"/>
        </w:rPr>
        <w:t xml:space="preserve"> </w:t>
      </w:r>
      <w:r w:rsidRPr="003214F4">
        <w:rPr>
          <w:rFonts w:cs="Calibri"/>
          <w:kern w:val="16"/>
        </w:rPr>
        <w:t>Cure</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strengthen</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make</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healthy</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return</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to</w:t>
      </w:r>
      <w:r>
        <w:rPr>
          <w:rFonts w:cs="Calibri"/>
          <w:kern w:val="16"/>
        </w:rPr>
        <w:t xml:space="preserve"> </w:t>
      </w:r>
      <w:r w:rsidRPr="003214F4">
        <w:rPr>
          <w:rFonts w:cs="Calibri"/>
          <w:kern w:val="16"/>
        </w:rPr>
        <w:t>her</w:t>
      </w:r>
      <w:r>
        <w:rPr>
          <w:rFonts w:cs="Calibri"/>
          <w:kern w:val="16"/>
        </w:rPr>
        <w:t xml:space="preserve"> </w:t>
      </w:r>
      <w:r w:rsidRPr="003214F4">
        <w:rPr>
          <w:rFonts w:cs="Calibri"/>
          <w:kern w:val="16"/>
        </w:rPr>
        <w:t>original</w:t>
      </w:r>
      <w:r>
        <w:rPr>
          <w:rFonts w:cs="Calibri"/>
          <w:kern w:val="16"/>
        </w:rPr>
        <w:t xml:space="preserve"> </w:t>
      </w:r>
      <w:r w:rsidRPr="003214F4">
        <w:rPr>
          <w:rFonts w:cs="Calibri"/>
          <w:kern w:val="16"/>
        </w:rPr>
        <w:t>strength,</w:t>
      </w:r>
      <w:r>
        <w:rPr>
          <w:rFonts w:cs="Calibri"/>
          <w:kern w:val="16"/>
        </w:rPr>
        <w:t xml:space="preserve"> </w:t>
      </w:r>
      <w:r w:rsidRPr="003214F4">
        <w:rPr>
          <w:rFonts w:cs="Calibri"/>
          <w:kern w:val="16"/>
        </w:rPr>
        <w:t>together</w:t>
      </w:r>
      <w:r>
        <w:rPr>
          <w:rFonts w:cs="Calibri"/>
          <w:kern w:val="16"/>
        </w:rPr>
        <w:t xml:space="preserve"> </w:t>
      </w:r>
      <w:r w:rsidRPr="003214F4">
        <w:rPr>
          <w:rFonts w:cs="Calibri"/>
          <w:kern w:val="16"/>
        </w:rPr>
        <w:t>with</w:t>
      </w:r>
      <w:r>
        <w:rPr>
          <w:rFonts w:cs="Calibri"/>
          <w:kern w:val="16"/>
        </w:rPr>
        <w:t xml:space="preserve"> </w:t>
      </w:r>
      <w:r w:rsidRPr="003214F4">
        <w:rPr>
          <w:rFonts w:cs="Calibri"/>
          <w:kern w:val="16"/>
        </w:rPr>
        <w:t>all</w:t>
      </w:r>
      <w:r>
        <w:rPr>
          <w:rFonts w:cs="Calibri"/>
          <w:kern w:val="16"/>
        </w:rPr>
        <w:t xml:space="preserve"> </w:t>
      </w:r>
      <w:r w:rsidRPr="003214F4">
        <w:rPr>
          <w:rFonts w:cs="Calibri"/>
          <w:kern w:val="16"/>
        </w:rPr>
        <w:t>the</w:t>
      </w:r>
      <w:r>
        <w:rPr>
          <w:rFonts w:cs="Calibri"/>
          <w:kern w:val="16"/>
        </w:rPr>
        <w:t xml:space="preserve"> </w:t>
      </w:r>
      <w:r w:rsidRPr="003214F4">
        <w:rPr>
          <w:rFonts w:cs="Calibri"/>
          <w:kern w:val="16"/>
        </w:rPr>
        <w:t>sick</w:t>
      </w:r>
      <w:r>
        <w:rPr>
          <w:rFonts w:cs="Calibri"/>
          <w:kern w:val="16"/>
        </w:rPr>
        <w:t xml:space="preserve"> </w:t>
      </w:r>
      <w:r w:rsidRPr="003214F4">
        <w:rPr>
          <w:rFonts w:cs="Calibri"/>
          <w:kern w:val="16"/>
        </w:rPr>
        <w:t>of</w:t>
      </w:r>
      <w:r>
        <w:rPr>
          <w:rFonts w:cs="Calibri"/>
          <w:kern w:val="16"/>
        </w:rPr>
        <w:t xml:space="preserve"> </w:t>
      </w:r>
      <w:r w:rsidRPr="003214F4">
        <w:rPr>
          <w:rFonts w:cs="Calibri"/>
          <w:kern w:val="16"/>
        </w:rPr>
        <w:t>Yisrael.</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may</w:t>
      </w:r>
      <w:r>
        <w:rPr>
          <w:rFonts w:cs="Calibri"/>
          <w:kern w:val="16"/>
        </w:rPr>
        <w:t xml:space="preserve"> </w:t>
      </w:r>
      <w:r w:rsidRPr="003214F4">
        <w:rPr>
          <w:rFonts w:cs="Calibri"/>
          <w:kern w:val="16"/>
        </w:rPr>
        <w:t>it</w:t>
      </w:r>
      <w:r>
        <w:rPr>
          <w:rFonts w:cs="Calibri"/>
          <w:kern w:val="16"/>
        </w:rPr>
        <w:t xml:space="preserve"> </w:t>
      </w:r>
      <w:r w:rsidRPr="003214F4">
        <w:rPr>
          <w:rFonts w:cs="Calibri"/>
          <w:kern w:val="16"/>
        </w:rPr>
        <w:t>be</w:t>
      </w:r>
      <w:r>
        <w:rPr>
          <w:rFonts w:cs="Calibri"/>
          <w:kern w:val="16"/>
        </w:rPr>
        <w:t xml:space="preserve"> </w:t>
      </w:r>
      <w:r w:rsidRPr="003214F4">
        <w:rPr>
          <w:rFonts w:cs="Calibri"/>
          <w:kern w:val="16"/>
        </w:rPr>
        <w:t>so</w:t>
      </w:r>
      <w:r>
        <w:rPr>
          <w:rFonts w:cs="Calibri"/>
          <w:kern w:val="16"/>
        </w:rPr>
        <w:t xml:space="preserve"> </w:t>
      </w:r>
      <w:r w:rsidRPr="003214F4">
        <w:rPr>
          <w:rFonts w:cs="Calibri"/>
          <w:kern w:val="16"/>
        </w:rPr>
        <w:t>willed,</w:t>
      </w:r>
      <w:r>
        <w:rPr>
          <w:rFonts w:cs="Calibri"/>
          <w:kern w:val="16"/>
        </w:rPr>
        <w:t xml:space="preserve"> </w:t>
      </w:r>
      <w:r w:rsidRPr="003214F4">
        <w:rPr>
          <w:rFonts w:cs="Calibri"/>
          <w:kern w:val="16"/>
        </w:rPr>
        <w:t>and</w:t>
      </w:r>
      <w:r>
        <w:rPr>
          <w:rFonts w:cs="Calibri"/>
          <w:kern w:val="16"/>
        </w:rPr>
        <w:t xml:space="preserve"> </w:t>
      </w:r>
      <w:r w:rsidRPr="003214F4">
        <w:rPr>
          <w:rFonts w:cs="Calibri"/>
          <w:kern w:val="16"/>
        </w:rPr>
        <w:t>we</w:t>
      </w:r>
      <w:r>
        <w:rPr>
          <w:rFonts w:cs="Calibri"/>
          <w:kern w:val="16"/>
        </w:rPr>
        <w:t xml:space="preserve"> </w:t>
      </w:r>
      <w:r w:rsidRPr="003214F4">
        <w:rPr>
          <w:rFonts w:cs="Calibri"/>
          <w:kern w:val="16"/>
        </w:rPr>
        <w:t>will</w:t>
      </w:r>
      <w:r>
        <w:rPr>
          <w:rFonts w:cs="Calibri"/>
          <w:kern w:val="16"/>
        </w:rPr>
        <w:t xml:space="preserve"> </w:t>
      </w:r>
      <w:r w:rsidRPr="003214F4">
        <w:rPr>
          <w:rFonts w:cs="Calibri"/>
          <w:kern w:val="16"/>
        </w:rPr>
        <w:t>say,</w:t>
      </w:r>
      <w:r>
        <w:rPr>
          <w:rFonts w:cs="Calibri"/>
          <w:kern w:val="16"/>
        </w:rPr>
        <w:t xml:space="preserve"> </w:t>
      </w:r>
      <w:r w:rsidRPr="003214F4">
        <w:rPr>
          <w:rFonts w:cs="Calibri"/>
          <w:kern w:val="16"/>
        </w:rPr>
        <w:t>Amen</w:t>
      </w:r>
      <w:r>
        <w:rPr>
          <w:rFonts w:cs="Calibri"/>
          <w:kern w:val="16"/>
        </w:rPr>
        <w:t xml:space="preserve"> </w:t>
      </w:r>
      <w:proofErr w:type="spellStart"/>
      <w:r w:rsidRPr="003214F4">
        <w:rPr>
          <w:rFonts w:cs="Calibri"/>
          <w:kern w:val="16"/>
        </w:rPr>
        <w:t>ve</w:t>
      </w:r>
      <w:proofErr w:type="spellEnd"/>
      <w:r>
        <w:rPr>
          <w:rFonts w:cs="Calibri"/>
          <w:kern w:val="16"/>
        </w:rPr>
        <w:t xml:space="preserve"> </w:t>
      </w:r>
      <w:r w:rsidRPr="003214F4">
        <w:rPr>
          <w:rFonts w:cs="Calibri"/>
          <w:kern w:val="16"/>
        </w:rPr>
        <w:t>Amen!</w:t>
      </w:r>
    </w:p>
    <w:p w14:paraId="3E3D63B8" w14:textId="77777777" w:rsidR="008F4368" w:rsidRPr="00060503" w:rsidRDefault="008F4368" w:rsidP="000567FB">
      <w:pPr>
        <w:pBdr>
          <w:bottom w:val="double" w:sz="6" w:space="1" w:color="auto"/>
        </w:pBdr>
        <w:jc w:val="both"/>
        <w:rPr>
          <w:rFonts w:cs="Calibri"/>
          <w:b/>
          <w:bCs/>
          <w:kern w:val="16"/>
          <w:sz w:val="16"/>
          <w:szCs w:val="16"/>
        </w:rPr>
      </w:pPr>
    </w:p>
    <w:p w14:paraId="742C9B3B" w14:textId="77777777" w:rsidR="004F3275" w:rsidRPr="00F61236" w:rsidRDefault="004F3275" w:rsidP="000567FB">
      <w:pPr>
        <w:rPr>
          <w:sz w:val="16"/>
          <w:szCs w:val="16"/>
          <w:highlight w:val="green"/>
        </w:rPr>
      </w:pPr>
    </w:p>
    <w:p w14:paraId="545E951E" w14:textId="34C7C9D6" w:rsidR="00754653" w:rsidRPr="001F1BF5" w:rsidRDefault="000567FB" w:rsidP="000567FB">
      <w:pPr>
        <w:pStyle w:val="Heading1"/>
        <w:rPr>
          <w:rFonts w:eastAsia="Times New Roman"/>
        </w:rPr>
      </w:pPr>
      <w:r>
        <w:rPr>
          <w:rFonts w:eastAsia="Times New Roman"/>
        </w:rPr>
        <w:t>JPS</w:t>
      </w:r>
      <w:r w:rsidR="00713EBC" w:rsidRPr="002A40FF">
        <w:rPr>
          <w:rFonts w:eastAsia="Times New Roman"/>
        </w:rPr>
        <w:t xml:space="preserve"> </w:t>
      </w:r>
      <w:r w:rsidR="00754653" w:rsidRPr="002A40FF">
        <w:rPr>
          <w:rFonts w:eastAsia="Times New Roman"/>
        </w:rPr>
        <w:t>&amp;</w:t>
      </w:r>
      <w:r w:rsidR="00713EBC" w:rsidRPr="002A40FF">
        <w:rPr>
          <w:rFonts w:eastAsia="Times New Roman"/>
        </w:rPr>
        <w:t xml:space="preserve"> </w:t>
      </w:r>
      <w:r w:rsidR="00754653" w:rsidRPr="002A40FF">
        <w:rPr>
          <w:rFonts w:eastAsia="Times New Roman"/>
        </w:rPr>
        <w:t>Targum</w:t>
      </w:r>
      <w:r w:rsidR="00713EBC" w:rsidRPr="002A40FF">
        <w:rPr>
          <w:rFonts w:eastAsia="Times New Roman"/>
        </w:rPr>
        <w:t xml:space="preserve"> </w:t>
      </w:r>
      <w:r w:rsidR="00754653" w:rsidRPr="002A40FF">
        <w:rPr>
          <w:rFonts w:eastAsia="Times New Roman"/>
        </w:rPr>
        <w:t>Pseudo</w:t>
      </w:r>
      <w:r w:rsidR="00713EBC" w:rsidRPr="002A40FF">
        <w:rPr>
          <w:rFonts w:eastAsia="Times New Roman"/>
        </w:rPr>
        <w:t xml:space="preserve"> </w:t>
      </w:r>
      <w:r w:rsidR="00754653" w:rsidRPr="002A40FF">
        <w:rPr>
          <w:rFonts w:eastAsia="Times New Roman"/>
        </w:rPr>
        <w:t>Jonathan</w:t>
      </w:r>
      <w:r w:rsidR="0091006E" w:rsidRPr="002A40FF">
        <w:rPr>
          <w:rFonts w:eastAsia="Times New Roman"/>
        </w:rPr>
        <w:t xml:space="preserve"> </w:t>
      </w:r>
      <w:r w:rsidR="00754653" w:rsidRPr="002A40FF">
        <w:rPr>
          <w:rFonts w:eastAsia="Times New Roman"/>
        </w:rPr>
        <w:t>for:</w:t>
      </w:r>
      <w:r w:rsidR="00713EBC" w:rsidRPr="002A40FF">
        <w:rPr>
          <w:rFonts w:eastAsia="Times New Roman"/>
        </w:rPr>
        <w:t xml:space="preserve"> </w:t>
      </w:r>
      <w:r>
        <w:rPr>
          <w:rFonts w:eastAsia="Times New Roman"/>
        </w:rPr>
        <w:t>Bereshit</w:t>
      </w:r>
      <w:r w:rsidR="00713EBC" w:rsidRPr="002A40FF">
        <w:rPr>
          <w:rFonts w:eastAsia="Times New Roman"/>
        </w:rPr>
        <w:t xml:space="preserve"> </w:t>
      </w:r>
      <w:r w:rsidR="00754653" w:rsidRPr="002A40FF">
        <w:rPr>
          <w:rFonts w:eastAsia="Times New Roman"/>
        </w:rPr>
        <w:t>(Genesis)</w:t>
      </w:r>
      <w:r w:rsidR="00713EBC" w:rsidRPr="002A40FF">
        <w:rPr>
          <w:rFonts w:eastAsia="Times New Roman"/>
        </w:rPr>
        <w:t xml:space="preserve"> </w:t>
      </w:r>
      <w:r w:rsidR="00754653" w:rsidRPr="002A40FF">
        <w:rPr>
          <w:rFonts w:eastAsia="Times New Roman"/>
        </w:rPr>
        <w:t>27:1-27</w:t>
      </w:r>
    </w:p>
    <w:p w14:paraId="4B8B874D" w14:textId="4AFC1DB4" w:rsidR="00754653" w:rsidRPr="00AE33B4" w:rsidRDefault="00713EBC" w:rsidP="000567FB">
      <w:pPr>
        <w:widowControl w:val="0"/>
        <w:jc w:val="both"/>
        <w:rPr>
          <w:rFonts w:asciiTheme="minorHAnsi" w:eastAsia="Times New Roman" w:hAnsiTheme="minorHAnsi" w:cstheme="minorHAnsi"/>
          <w:color w:val="000000"/>
          <w:sz w:val="16"/>
          <w:szCs w:val="16"/>
        </w:rPr>
      </w:pPr>
      <w:r>
        <w:rPr>
          <w:rFonts w:ascii="Times New Roman" w:eastAsia="Times New Roman" w:hAnsi="Times New Roman"/>
          <w:color w:val="00000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7"/>
        <w:gridCol w:w="5107"/>
      </w:tblGrid>
      <w:tr w:rsidR="00754653" w:rsidRPr="001F1BF5" w14:paraId="4EBDF8FE" w14:textId="77777777" w:rsidTr="001F1BF5">
        <w:trPr>
          <w:cantSplit/>
          <w:tblHeader/>
        </w:trPr>
        <w:tc>
          <w:tcPr>
            <w:tcW w:w="2500" w:type="pct"/>
            <w:tcMar>
              <w:top w:w="0" w:type="dxa"/>
              <w:left w:w="108" w:type="dxa"/>
              <w:bottom w:w="0" w:type="dxa"/>
              <w:right w:w="108" w:type="dxa"/>
            </w:tcMar>
            <w:hideMark/>
          </w:tcPr>
          <w:p w14:paraId="42D261ED" w14:textId="7BB4C041" w:rsidR="00754653" w:rsidRPr="001F1BF5" w:rsidRDefault="000567FB" w:rsidP="000567FB">
            <w:pPr>
              <w:widowControl w:val="0"/>
              <w:jc w:val="center"/>
              <w:rPr>
                <w:rFonts w:asciiTheme="minorHAnsi" w:eastAsia="Times New Roman" w:hAnsiTheme="minorHAnsi" w:cstheme="minorHAnsi"/>
                <w:sz w:val="24"/>
              </w:rPr>
            </w:pPr>
            <w:r>
              <w:rPr>
                <w:rFonts w:asciiTheme="minorHAnsi" w:eastAsia="Times New Roman" w:hAnsiTheme="minorHAnsi" w:cstheme="minorHAnsi"/>
                <w:b/>
                <w:bCs/>
                <w:sz w:val="24"/>
                <w:lang w:val="en-AU"/>
              </w:rPr>
              <w:t>JPS</w:t>
            </w:r>
          </w:p>
        </w:tc>
        <w:tc>
          <w:tcPr>
            <w:tcW w:w="2500" w:type="pct"/>
            <w:tcMar>
              <w:top w:w="0" w:type="dxa"/>
              <w:left w:w="108" w:type="dxa"/>
              <w:bottom w:w="0" w:type="dxa"/>
              <w:right w:w="108" w:type="dxa"/>
            </w:tcMar>
            <w:hideMark/>
          </w:tcPr>
          <w:p w14:paraId="1C03897B" w14:textId="1F0ABB73" w:rsidR="00754653" w:rsidRPr="001F1BF5" w:rsidRDefault="000567FB" w:rsidP="000567FB">
            <w:pPr>
              <w:widowControl w:val="0"/>
              <w:jc w:val="center"/>
              <w:rPr>
                <w:rFonts w:asciiTheme="minorHAnsi" w:eastAsia="Times New Roman" w:hAnsiTheme="minorHAnsi" w:cstheme="minorHAnsi"/>
                <w:sz w:val="24"/>
              </w:rPr>
            </w:pPr>
            <w:r w:rsidRPr="001F1BF5">
              <w:rPr>
                <w:rFonts w:asciiTheme="minorHAnsi" w:eastAsia="Times New Roman" w:hAnsiTheme="minorHAnsi" w:cstheme="minorHAnsi"/>
                <w:b/>
                <w:bCs/>
                <w:sz w:val="24"/>
                <w:lang w:val="en-AU"/>
              </w:rPr>
              <w:t>Targum</w:t>
            </w:r>
            <w:r>
              <w:rPr>
                <w:rFonts w:asciiTheme="minorHAnsi" w:eastAsia="Times New Roman" w:hAnsiTheme="minorHAnsi" w:cstheme="minorHAnsi"/>
                <w:b/>
                <w:bCs/>
                <w:sz w:val="24"/>
                <w:lang w:val="en-AU"/>
              </w:rPr>
              <w:t xml:space="preserve"> </w:t>
            </w:r>
            <w:r w:rsidRPr="001F1BF5">
              <w:rPr>
                <w:rFonts w:asciiTheme="minorHAnsi" w:eastAsia="Times New Roman" w:hAnsiTheme="minorHAnsi" w:cstheme="minorHAnsi"/>
                <w:b/>
                <w:bCs/>
                <w:sz w:val="24"/>
                <w:lang w:val="en-AU"/>
              </w:rPr>
              <w:t>Pseudo</w:t>
            </w:r>
            <w:r>
              <w:rPr>
                <w:rFonts w:asciiTheme="minorHAnsi" w:eastAsia="Times New Roman" w:hAnsiTheme="minorHAnsi" w:cstheme="minorHAnsi"/>
                <w:b/>
                <w:bCs/>
                <w:sz w:val="24"/>
                <w:lang w:val="en-AU"/>
              </w:rPr>
              <w:t xml:space="preserve"> </w:t>
            </w:r>
            <w:r w:rsidRPr="001F1BF5">
              <w:rPr>
                <w:rFonts w:asciiTheme="minorHAnsi" w:eastAsia="Times New Roman" w:hAnsiTheme="minorHAnsi" w:cstheme="minorHAnsi"/>
                <w:b/>
                <w:bCs/>
                <w:sz w:val="24"/>
                <w:lang w:val="en-AU"/>
              </w:rPr>
              <w:t>Jonathan</w:t>
            </w:r>
          </w:p>
        </w:tc>
      </w:tr>
      <w:tr w:rsidR="00754653" w:rsidRPr="001F1BF5" w14:paraId="403857A9" w14:textId="77777777" w:rsidTr="001F1BF5">
        <w:trPr>
          <w:cantSplit/>
        </w:trPr>
        <w:tc>
          <w:tcPr>
            <w:tcW w:w="2500" w:type="pct"/>
            <w:tcMar>
              <w:top w:w="0" w:type="dxa"/>
              <w:left w:w="108" w:type="dxa"/>
              <w:bottom w:w="0" w:type="dxa"/>
              <w:right w:w="108" w:type="dxa"/>
            </w:tcMar>
            <w:hideMark/>
          </w:tcPr>
          <w:p w14:paraId="690602C9" w14:textId="777C7B34"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w:t>
            </w:r>
            <w:r w:rsidR="00713EBC">
              <w:rPr>
                <w:rFonts w:asciiTheme="minorHAnsi" w:eastAsia="Times New Roman" w:hAnsiTheme="minorHAnsi" w:cstheme="minorHAnsi"/>
                <w:lang w:val="en-AU"/>
              </w:rPr>
              <w:t xml:space="preserve"> </w:t>
            </w:r>
            <w:r w:rsidRPr="00165A2B">
              <w:rPr>
                <w:rFonts w:asciiTheme="minorHAnsi" w:eastAsia="Times New Roman" w:hAnsiTheme="minorHAnsi" w:cstheme="minorHAnsi"/>
                <w:b/>
                <w:bCs/>
                <w:lang w:val="en-AU"/>
              </w:rPr>
              <w:t>And</w:t>
            </w:r>
            <w:r w:rsidR="00713EBC" w:rsidRPr="00165A2B">
              <w:rPr>
                <w:rFonts w:asciiTheme="minorHAnsi" w:eastAsia="Times New Roman" w:hAnsiTheme="minorHAnsi" w:cstheme="minorHAnsi"/>
                <w:b/>
                <w:bCs/>
                <w:lang w:val="en-AU"/>
              </w:rPr>
              <w:t xml:space="preserve"> </w:t>
            </w:r>
            <w:r w:rsidRPr="00165A2B">
              <w:rPr>
                <w:rFonts w:asciiTheme="minorHAnsi" w:eastAsia="Times New Roman" w:hAnsiTheme="minorHAnsi" w:cstheme="minorHAnsi"/>
                <w:b/>
                <w:bCs/>
                <w:lang w:val="en-AU"/>
              </w:rPr>
              <w:t>when</w:t>
            </w:r>
            <w:r w:rsidR="00713EBC" w:rsidRPr="00165A2B">
              <w:rPr>
                <w:rFonts w:asciiTheme="minorHAnsi" w:eastAsia="Times New Roman" w:hAnsiTheme="minorHAnsi" w:cstheme="minorHAnsi"/>
                <w:b/>
                <w:bCs/>
                <w:lang w:val="en-AU"/>
              </w:rPr>
              <w:t xml:space="preserve"> </w:t>
            </w:r>
            <w:proofErr w:type="spellStart"/>
            <w:r w:rsidRPr="00165A2B">
              <w:rPr>
                <w:rFonts w:asciiTheme="minorHAnsi" w:eastAsia="Times New Roman" w:hAnsiTheme="minorHAnsi" w:cstheme="minorHAnsi"/>
                <w:b/>
                <w:bCs/>
                <w:lang w:val="en-AU"/>
              </w:rPr>
              <w:t>Yitzchaq</w:t>
            </w:r>
            <w:proofErr w:type="spellEnd"/>
            <w:r w:rsidR="00713EBC" w:rsidRPr="00165A2B">
              <w:rPr>
                <w:rFonts w:asciiTheme="minorHAnsi" w:eastAsia="Times New Roman" w:hAnsiTheme="minorHAnsi" w:cstheme="minorHAnsi"/>
                <w:b/>
                <w:bCs/>
                <w:lang w:val="en-AU"/>
              </w:rPr>
              <w:t xml:space="preserve"> </w:t>
            </w:r>
            <w:r w:rsidRPr="00165A2B">
              <w:rPr>
                <w:rFonts w:asciiTheme="minorHAnsi" w:eastAsia="Times New Roman" w:hAnsiTheme="minorHAnsi" w:cstheme="minorHAnsi"/>
                <w:b/>
                <w:bCs/>
                <w:lang w:val="en-AU"/>
              </w:rPr>
              <w:t>grew</w:t>
            </w:r>
            <w:r w:rsidR="00713EBC" w:rsidRPr="00165A2B">
              <w:rPr>
                <w:rFonts w:asciiTheme="minorHAnsi" w:eastAsia="Times New Roman" w:hAnsiTheme="minorHAnsi" w:cstheme="minorHAnsi"/>
                <w:b/>
                <w:bCs/>
                <w:lang w:val="en-AU"/>
              </w:rPr>
              <w:t xml:space="preserve"> </w:t>
            </w:r>
            <w:r w:rsidRPr="00165A2B">
              <w:rPr>
                <w:rFonts w:asciiTheme="minorHAnsi" w:eastAsia="Times New Roman" w:hAnsiTheme="minorHAnsi" w:cstheme="minorHAnsi"/>
                <w:b/>
                <w:bCs/>
                <w:lang w:val="en-AU"/>
              </w:rPr>
              <w:t>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eyesight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faded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could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see.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called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elder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p>
        </w:tc>
        <w:tc>
          <w:tcPr>
            <w:tcW w:w="2500" w:type="pct"/>
            <w:tcMar>
              <w:top w:w="0" w:type="dxa"/>
              <w:left w:w="108" w:type="dxa"/>
              <w:bottom w:w="0" w:type="dxa"/>
              <w:right w:w="108" w:type="dxa"/>
            </w:tcMar>
            <w:hideMark/>
          </w:tcPr>
          <w:p w14:paraId="26A5C30C" w14:textId="4EFE85EB"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was</w:t>
            </w:r>
            <w:r w:rsidR="00713EBC">
              <w:rPr>
                <w:rFonts w:asciiTheme="minorHAnsi" w:eastAsia="Times New Roman" w:hAnsiTheme="minorHAnsi" w:cstheme="minorHAnsi"/>
                <w:lang w:val="en-AU"/>
              </w:rPr>
              <w:t xml:space="preserve"> </w:t>
            </w:r>
            <w:r w:rsidRPr="00165A2B">
              <w:rPr>
                <w:rFonts w:asciiTheme="minorHAnsi" w:eastAsia="Times New Roman" w:hAnsiTheme="minorHAnsi" w:cstheme="minorHAnsi"/>
                <w:b/>
                <w:bCs/>
                <w:lang w:val="en-AU"/>
              </w:rPr>
              <w:t>when</w:t>
            </w:r>
            <w:r w:rsidR="00713EBC" w:rsidRPr="00165A2B">
              <w:rPr>
                <w:rFonts w:asciiTheme="minorHAnsi" w:eastAsia="Times New Roman" w:hAnsiTheme="minorHAnsi" w:cstheme="minorHAnsi"/>
                <w:b/>
                <w:bCs/>
                <w:lang w:val="en-AU"/>
              </w:rPr>
              <w:t xml:space="preserve"> </w:t>
            </w:r>
            <w:proofErr w:type="spellStart"/>
            <w:r w:rsidRPr="00165A2B">
              <w:rPr>
                <w:rFonts w:asciiTheme="minorHAnsi" w:eastAsia="Times New Roman" w:hAnsiTheme="minorHAnsi" w:cstheme="minorHAnsi"/>
                <w:b/>
                <w:bCs/>
                <w:lang w:val="en-AU"/>
              </w:rPr>
              <w:t>Izhak</w:t>
            </w:r>
            <w:proofErr w:type="spellEnd"/>
            <w:r w:rsidR="00713EBC" w:rsidRPr="00165A2B">
              <w:rPr>
                <w:rFonts w:asciiTheme="minorHAnsi" w:eastAsia="Times New Roman" w:hAnsiTheme="minorHAnsi" w:cstheme="minorHAnsi"/>
                <w:b/>
                <w:bCs/>
                <w:lang w:val="en-AU"/>
              </w:rPr>
              <w:t xml:space="preserve"> </w:t>
            </w:r>
            <w:r w:rsidRPr="00165A2B">
              <w:rPr>
                <w:rFonts w:asciiTheme="minorHAnsi" w:eastAsia="Times New Roman" w:hAnsiTheme="minorHAnsi" w:cstheme="minorHAnsi"/>
                <w:b/>
                <w:bCs/>
                <w:lang w:val="en-AU"/>
              </w:rPr>
              <w:t>was</w:t>
            </w:r>
            <w:r w:rsidR="00713EBC" w:rsidRPr="00165A2B">
              <w:rPr>
                <w:rFonts w:asciiTheme="minorHAnsi" w:eastAsia="Times New Roman" w:hAnsiTheme="minorHAnsi" w:cstheme="minorHAnsi"/>
                <w:b/>
                <w:bCs/>
                <w:lang w:val="en-AU"/>
              </w:rPr>
              <w:t xml:space="preserve"> </w:t>
            </w:r>
            <w:r w:rsidRPr="00165A2B">
              <w:rPr>
                <w:rFonts w:asciiTheme="minorHAnsi" w:eastAsia="Times New Roman" w:hAnsiTheme="minorHAnsi" w:cstheme="minorHAnsi"/>
                <w:b/>
                <w:bCs/>
                <w:lang w:val="en-AU"/>
              </w:rPr>
              <w:t>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eyes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darkened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00165A2B" w:rsidRPr="001F1BF5">
              <w:rPr>
                <w:rFonts w:asciiTheme="minorHAnsi" w:eastAsia="Times New Roman" w:hAnsiTheme="minorHAnsi" w:cstheme="minorHAnsi"/>
                <w:lang w:val="en-AU"/>
              </w:rPr>
              <w:t>seeing, --</w:t>
            </w:r>
            <w:r w:rsidRPr="001F1BF5">
              <w:rPr>
                <w:rFonts w:asciiTheme="minorHAnsi" w:eastAsia="Times New Roman" w:hAnsiTheme="minorHAnsi" w:cstheme="minorHAnsi"/>
                <w:lang w:val="en-AU"/>
              </w:rPr>
              <w:t>because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binding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seen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Throne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Glory,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time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eyes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begun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00165A2B" w:rsidRPr="001F1BF5">
              <w:rPr>
                <w:rFonts w:asciiTheme="minorHAnsi" w:eastAsia="Times New Roman" w:hAnsiTheme="minorHAnsi" w:cstheme="minorHAnsi"/>
                <w:lang w:val="en-AU"/>
              </w:rPr>
              <w:t>darken,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called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elder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65A2B">
              <w:rPr>
                <w:rFonts w:asciiTheme="minorHAnsi" w:eastAsia="Times New Roman" w:hAnsiTheme="minorHAnsi" w:cstheme="minorHAnsi"/>
                <w:b/>
                <w:bCs/>
                <w:i/>
                <w:iCs/>
                <w:lang w:val="en-AU"/>
              </w:rPr>
              <w:t>on</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the</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fourteenth</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of</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Nisan,</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and</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said</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to</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him,</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My</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son,</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behold,</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this</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night</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they</w:t>
            </w:r>
            <w:r w:rsidR="00713EBC" w:rsidRPr="00165A2B">
              <w:rPr>
                <w:rFonts w:asciiTheme="minorHAnsi" w:eastAsia="Times New Roman" w:hAnsiTheme="minorHAnsi" w:cstheme="minorHAnsi"/>
                <w:b/>
                <w:bCs/>
                <w:i/>
                <w:iCs/>
                <w:lang w:val="en-AU"/>
              </w:rPr>
              <w:t xml:space="preserve"> </w:t>
            </w:r>
            <w:proofErr w:type="spellStart"/>
            <w:r w:rsidRPr="00165A2B">
              <w:rPr>
                <w:rFonts w:asciiTheme="minorHAnsi" w:eastAsia="Times New Roman" w:hAnsiTheme="minorHAnsi" w:cstheme="minorHAnsi"/>
                <w:b/>
                <w:bCs/>
                <w:i/>
                <w:iCs/>
                <w:lang w:val="en-AU"/>
              </w:rPr>
              <w:t>on</w:t>
            </w:r>
            <w:proofErr w:type="spellEnd"/>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high</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praise</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the</w:t>
            </w:r>
            <w:r w:rsidR="00713EBC" w:rsidRPr="00165A2B">
              <w:rPr>
                <w:rFonts w:asciiTheme="minorHAnsi" w:eastAsia="Times New Roman" w:hAnsiTheme="minorHAnsi" w:cstheme="minorHAnsi"/>
                <w:b/>
                <w:bCs/>
                <w:i/>
                <w:iCs/>
                <w:lang w:val="en-AU"/>
              </w:rPr>
              <w:t xml:space="preserve"> </w:t>
            </w:r>
            <w:r w:rsidR="00545DCD" w:rsidRPr="00165A2B">
              <w:rPr>
                <w:rFonts w:asciiTheme="minorHAnsi" w:eastAsia="Times New Roman" w:hAnsiTheme="minorHAnsi" w:cstheme="minorHAnsi"/>
                <w:b/>
                <w:bCs/>
                <w:i/>
                <w:iCs/>
                <w:lang w:val="en-AU"/>
              </w:rPr>
              <w:t>LORD</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of</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the</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world,</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and</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the</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treasures</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of</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the</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dew</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are</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opened</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in</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it</w:t>
            </w:r>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Behold,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p>
        </w:tc>
      </w:tr>
      <w:tr w:rsidR="00754653" w:rsidRPr="001F1BF5" w14:paraId="59C79002" w14:textId="77777777" w:rsidTr="001F1BF5">
        <w:trPr>
          <w:cantSplit/>
        </w:trPr>
        <w:tc>
          <w:tcPr>
            <w:tcW w:w="2500" w:type="pct"/>
            <w:tcMar>
              <w:top w:w="0" w:type="dxa"/>
              <w:left w:w="108" w:type="dxa"/>
              <w:bottom w:w="0" w:type="dxa"/>
              <w:right w:w="108" w:type="dxa"/>
            </w:tcMar>
            <w:hideMark/>
          </w:tcPr>
          <w:p w14:paraId="4C87BFFE" w14:textId="6DDEF528"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proofErr w:type="spellStart"/>
            <w:r w:rsidRPr="001F1BF5">
              <w:rPr>
                <w:rFonts w:asciiTheme="minorHAnsi" w:eastAsia="Times New Roman" w:hAnsiTheme="minorHAnsi" w:cstheme="minorHAnsi"/>
                <w:lang w:val="en-AU"/>
              </w:rPr>
              <w:t>Yitzchaq</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"Behold,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please,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day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death.</w:t>
            </w:r>
          </w:p>
        </w:tc>
        <w:tc>
          <w:tcPr>
            <w:tcW w:w="2500" w:type="pct"/>
            <w:tcMar>
              <w:top w:w="0" w:type="dxa"/>
              <w:left w:w="108" w:type="dxa"/>
              <w:bottom w:w="0" w:type="dxa"/>
              <w:right w:w="108" w:type="dxa"/>
            </w:tcMar>
            <w:hideMark/>
          </w:tcPr>
          <w:p w14:paraId="0EDD45B3" w14:textId="49381677"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Behold,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day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death:</w:t>
            </w:r>
          </w:p>
        </w:tc>
      </w:tr>
      <w:tr w:rsidR="00754653" w:rsidRPr="001F1BF5" w14:paraId="26F3A4D8" w14:textId="77777777" w:rsidTr="001F1BF5">
        <w:trPr>
          <w:cantSplit/>
        </w:trPr>
        <w:tc>
          <w:tcPr>
            <w:tcW w:w="2500" w:type="pct"/>
            <w:tcMar>
              <w:top w:w="0" w:type="dxa"/>
              <w:left w:w="108" w:type="dxa"/>
              <w:bottom w:w="0" w:type="dxa"/>
              <w:right w:w="108" w:type="dxa"/>
            </w:tcMar>
            <w:hideMark/>
          </w:tcPr>
          <w:p w14:paraId="57EC8E77" w14:textId="3972B4A9"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3.</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[therefore]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please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equipment,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sword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field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trap</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[deer]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p>
        </w:tc>
        <w:tc>
          <w:tcPr>
            <w:tcW w:w="2500" w:type="pct"/>
            <w:tcMar>
              <w:top w:w="0" w:type="dxa"/>
              <w:left w:w="108" w:type="dxa"/>
              <w:bottom w:w="0" w:type="dxa"/>
              <w:right w:w="108" w:type="dxa"/>
            </w:tcMar>
            <w:hideMark/>
          </w:tcPr>
          <w:p w14:paraId="29226118" w14:textId="3EB6AAE9"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3.</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weapons,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quiver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forth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field,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venison,</w:t>
            </w:r>
          </w:p>
        </w:tc>
      </w:tr>
      <w:tr w:rsidR="00754653" w:rsidRPr="001F1BF5" w14:paraId="0953948D" w14:textId="77777777" w:rsidTr="001F1BF5">
        <w:trPr>
          <w:cantSplit/>
        </w:trPr>
        <w:tc>
          <w:tcPr>
            <w:tcW w:w="2500" w:type="pct"/>
            <w:tcMar>
              <w:top w:w="0" w:type="dxa"/>
              <w:left w:w="108" w:type="dxa"/>
              <w:bottom w:w="0" w:type="dxa"/>
              <w:right w:w="108" w:type="dxa"/>
            </w:tcMar>
            <w:hideMark/>
          </w:tcPr>
          <w:p w14:paraId="6C07C51D" w14:textId="4B90FEC1"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4.</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tasty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dish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way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like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soul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before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die.</w:t>
            </w:r>
          </w:p>
        </w:tc>
        <w:tc>
          <w:tcPr>
            <w:tcW w:w="2500" w:type="pct"/>
            <w:tcMar>
              <w:top w:w="0" w:type="dxa"/>
              <w:left w:w="108" w:type="dxa"/>
              <w:bottom w:w="0" w:type="dxa"/>
              <w:right w:w="108" w:type="dxa"/>
            </w:tcMar>
            <w:hideMark/>
          </w:tcPr>
          <w:p w14:paraId="0121D0CA" w14:textId="3FA476C9"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4.</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food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such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love,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soul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before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die.</w:t>
            </w:r>
          </w:p>
        </w:tc>
      </w:tr>
      <w:tr w:rsidR="00754653" w:rsidRPr="001F1BF5" w14:paraId="6948E3B6" w14:textId="77777777" w:rsidTr="001F1BF5">
        <w:trPr>
          <w:cantSplit/>
        </w:trPr>
        <w:tc>
          <w:tcPr>
            <w:tcW w:w="2500" w:type="pct"/>
            <w:tcMar>
              <w:top w:w="0" w:type="dxa"/>
              <w:left w:w="108" w:type="dxa"/>
              <w:bottom w:w="0" w:type="dxa"/>
              <w:right w:w="108" w:type="dxa"/>
            </w:tcMar>
            <w:hideMark/>
          </w:tcPr>
          <w:p w14:paraId="66769D6B" w14:textId="748D0AB4"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5.</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Rivkah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[over]heard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what</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Yitzchaq</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went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field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trap</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[deer]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[home.]</w:t>
            </w:r>
          </w:p>
        </w:tc>
        <w:tc>
          <w:tcPr>
            <w:tcW w:w="2500" w:type="pct"/>
            <w:tcMar>
              <w:top w:w="0" w:type="dxa"/>
              <w:left w:w="108" w:type="dxa"/>
              <w:bottom w:w="0" w:type="dxa"/>
              <w:right w:w="108" w:type="dxa"/>
            </w:tcMar>
            <w:hideMark/>
          </w:tcPr>
          <w:p w14:paraId="6F82000D" w14:textId="395DCC67" w:rsidR="00754653" w:rsidRPr="001F1BF5" w:rsidRDefault="00EA18EE"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5.</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Riv</w:t>
            </w:r>
            <w:r w:rsidR="00754653" w:rsidRPr="001F1BF5">
              <w:rPr>
                <w:rFonts w:asciiTheme="minorHAnsi" w:eastAsia="Times New Roman" w:hAnsiTheme="minorHAnsi" w:cstheme="minorHAnsi"/>
                <w:lang w:val="en-AU"/>
              </w:rPr>
              <w:t>kah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heard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by</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Holy</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Spirit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proofErr w:type="spellStart"/>
            <w:r w:rsidR="00754653" w:rsidRPr="001F1BF5">
              <w:rPr>
                <w:rFonts w:asciiTheme="minorHAnsi" w:eastAsia="Times New Roman" w:hAnsiTheme="minorHAnsi" w:cstheme="minorHAnsi"/>
                <w:lang w:val="en-AU"/>
              </w:rPr>
              <w:t>Izhak</w:t>
            </w:r>
            <w:proofErr w:type="spellEnd"/>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spoke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with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went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field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take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venison</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it.</w:t>
            </w:r>
          </w:p>
        </w:tc>
      </w:tr>
      <w:tr w:rsidR="00754653" w:rsidRPr="001F1BF5" w14:paraId="1A368912" w14:textId="77777777" w:rsidTr="001F1BF5">
        <w:trPr>
          <w:cantSplit/>
        </w:trPr>
        <w:tc>
          <w:tcPr>
            <w:tcW w:w="2500" w:type="pct"/>
            <w:tcMar>
              <w:top w:w="0" w:type="dxa"/>
              <w:left w:w="108" w:type="dxa"/>
              <w:bottom w:w="0" w:type="dxa"/>
              <w:right w:w="108" w:type="dxa"/>
            </w:tcMar>
            <w:hideMark/>
          </w:tcPr>
          <w:p w14:paraId="2C54BA06" w14:textId="7FBA1360"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6.</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Rivkah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Ya’aqob,</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saying,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"Behold,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heard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speaking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saying,</w:t>
            </w:r>
          </w:p>
        </w:tc>
        <w:tc>
          <w:tcPr>
            <w:tcW w:w="2500" w:type="pct"/>
            <w:tcMar>
              <w:top w:w="0" w:type="dxa"/>
              <w:left w:w="108" w:type="dxa"/>
              <w:bottom w:w="0" w:type="dxa"/>
              <w:right w:w="108" w:type="dxa"/>
            </w:tcMar>
            <w:hideMark/>
          </w:tcPr>
          <w:p w14:paraId="49714A27" w14:textId="62825F6A" w:rsidR="00754653" w:rsidRPr="001F1BF5" w:rsidRDefault="00EA18EE"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6.</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Riv</w:t>
            </w:r>
            <w:r w:rsidR="00754653" w:rsidRPr="001F1BF5">
              <w:rPr>
                <w:rFonts w:asciiTheme="minorHAnsi" w:eastAsia="Times New Roman" w:hAnsiTheme="minorHAnsi" w:cstheme="minorHAnsi"/>
                <w:lang w:val="en-AU"/>
              </w:rPr>
              <w:t>kah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spoke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saying,</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Behold,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this</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night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those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on</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high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praise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545DCD" w:rsidRPr="001F1BF5">
              <w:rPr>
                <w:rFonts w:asciiTheme="minorHAnsi" w:eastAsia="Times New Roman" w:hAnsiTheme="minorHAnsi" w:cstheme="minorHAnsi"/>
                <w:lang w:val="en-AU"/>
              </w:rPr>
              <w:t>LORD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world,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treasures</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dew</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are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opened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have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heard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speaking</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with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brother,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saying,</w:t>
            </w:r>
          </w:p>
        </w:tc>
      </w:tr>
      <w:tr w:rsidR="00754653" w:rsidRPr="001F1BF5" w14:paraId="30FFF209" w14:textId="77777777" w:rsidTr="001F1BF5">
        <w:trPr>
          <w:cantSplit/>
        </w:trPr>
        <w:tc>
          <w:tcPr>
            <w:tcW w:w="2500" w:type="pct"/>
            <w:tcMar>
              <w:top w:w="0" w:type="dxa"/>
              <w:left w:w="108" w:type="dxa"/>
              <w:bottom w:w="0" w:type="dxa"/>
              <w:right w:w="108" w:type="dxa"/>
            </w:tcMar>
            <w:hideMark/>
          </w:tcPr>
          <w:p w14:paraId="39353548" w14:textId="531943E9"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lastRenderedPageBreak/>
              <w:t>7.</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back</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[deer]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tasty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dish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presence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Adonai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before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die.'</w:t>
            </w:r>
          </w:p>
        </w:tc>
        <w:tc>
          <w:tcPr>
            <w:tcW w:w="2500" w:type="pct"/>
            <w:tcMar>
              <w:top w:w="0" w:type="dxa"/>
              <w:left w:w="108" w:type="dxa"/>
              <w:bottom w:w="0" w:type="dxa"/>
              <w:right w:w="108" w:type="dxa"/>
            </w:tcMar>
            <w:hideMark/>
          </w:tcPr>
          <w:p w14:paraId="4949D868" w14:textId="34327046"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7.</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venison,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food,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presence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545DCD" w:rsidRPr="001F1BF5">
              <w:rPr>
                <w:rFonts w:asciiTheme="minorHAnsi" w:eastAsia="Times New Roman" w:hAnsiTheme="minorHAnsi" w:cstheme="minorHAnsi"/>
                <w:lang w:val="en-AU"/>
              </w:rPr>
              <w:t>LORD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before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die.</w:t>
            </w:r>
          </w:p>
        </w:tc>
      </w:tr>
      <w:tr w:rsidR="00754653" w:rsidRPr="001F1BF5" w14:paraId="5E9D85E3" w14:textId="77777777" w:rsidTr="001F1BF5">
        <w:trPr>
          <w:cantSplit/>
        </w:trPr>
        <w:tc>
          <w:tcPr>
            <w:tcW w:w="2500" w:type="pct"/>
            <w:tcMar>
              <w:top w:w="0" w:type="dxa"/>
              <w:left w:w="108" w:type="dxa"/>
              <w:bottom w:w="0" w:type="dxa"/>
              <w:right w:w="108" w:type="dxa"/>
            </w:tcMar>
            <w:hideMark/>
          </w:tcPr>
          <w:p w14:paraId="65F51E75" w14:textId="5FD2D541"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8.</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listen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concerning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which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command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p>
        </w:tc>
        <w:tc>
          <w:tcPr>
            <w:tcW w:w="2500" w:type="pct"/>
            <w:tcMar>
              <w:top w:w="0" w:type="dxa"/>
              <w:left w:w="108" w:type="dxa"/>
              <w:bottom w:w="0" w:type="dxa"/>
              <w:right w:w="108" w:type="dxa"/>
            </w:tcMar>
            <w:hideMark/>
          </w:tcPr>
          <w:p w14:paraId="079E4A85" w14:textId="41EE4C2A"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8.</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receive</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command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p>
        </w:tc>
      </w:tr>
      <w:tr w:rsidR="00754653" w:rsidRPr="001F1BF5" w14:paraId="3EE12C3E" w14:textId="77777777" w:rsidTr="001F1BF5">
        <w:trPr>
          <w:cantSplit/>
        </w:trPr>
        <w:tc>
          <w:tcPr>
            <w:tcW w:w="2500" w:type="pct"/>
            <w:tcMar>
              <w:top w:w="0" w:type="dxa"/>
              <w:left w:w="108" w:type="dxa"/>
              <w:bottom w:w="0" w:type="dxa"/>
              <w:right w:w="108" w:type="dxa"/>
            </w:tcMar>
            <w:hideMark/>
          </w:tcPr>
          <w:p w14:paraId="5C2650CC" w14:textId="37E57998"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9.</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please,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sheep</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two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choice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goats,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tasty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dish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likes.</w:t>
            </w:r>
          </w:p>
        </w:tc>
        <w:tc>
          <w:tcPr>
            <w:tcW w:w="2500" w:type="pct"/>
            <w:tcMar>
              <w:top w:w="0" w:type="dxa"/>
              <w:left w:w="108" w:type="dxa"/>
              <w:bottom w:w="0" w:type="dxa"/>
              <w:right w:w="108" w:type="dxa"/>
            </w:tcMar>
            <w:hideMark/>
          </w:tcPr>
          <w:p w14:paraId="44F67B33" w14:textId="7CCCE28C"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9.</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house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flock,</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thence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two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kids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goats;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pascha,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oblation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feast;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food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such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loves.</w:t>
            </w:r>
          </w:p>
        </w:tc>
      </w:tr>
      <w:tr w:rsidR="00754653" w:rsidRPr="001F1BF5" w14:paraId="1705DB66" w14:textId="77777777" w:rsidTr="001F1BF5">
        <w:trPr>
          <w:cantSplit/>
        </w:trPr>
        <w:tc>
          <w:tcPr>
            <w:tcW w:w="2500" w:type="pct"/>
            <w:tcMar>
              <w:top w:w="0" w:type="dxa"/>
              <w:left w:w="108" w:type="dxa"/>
              <w:bottom w:w="0" w:type="dxa"/>
              <w:right w:w="108" w:type="dxa"/>
            </w:tcMar>
            <w:hideMark/>
          </w:tcPr>
          <w:p w14:paraId="5F6B22C2" w14:textId="5DAA2C6E"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10.</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order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before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dies.</w:t>
            </w:r>
          </w:p>
        </w:tc>
        <w:tc>
          <w:tcPr>
            <w:tcW w:w="2500" w:type="pct"/>
            <w:tcMar>
              <w:top w:w="0" w:type="dxa"/>
              <w:left w:w="108" w:type="dxa"/>
              <w:bottom w:w="0" w:type="dxa"/>
              <w:right w:w="108" w:type="dxa"/>
            </w:tcMar>
            <w:hideMark/>
          </w:tcPr>
          <w:p w14:paraId="2C215D52" w14:textId="781EC8FC"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10.</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carry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before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death.</w:t>
            </w:r>
          </w:p>
        </w:tc>
      </w:tr>
      <w:tr w:rsidR="00754653" w:rsidRPr="001F1BF5" w14:paraId="084B941D" w14:textId="77777777" w:rsidTr="001F1BF5">
        <w:trPr>
          <w:cantSplit/>
        </w:trPr>
        <w:tc>
          <w:tcPr>
            <w:tcW w:w="2500" w:type="pct"/>
            <w:tcMar>
              <w:top w:w="0" w:type="dxa"/>
              <w:left w:w="108" w:type="dxa"/>
              <w:bottom w:w="0" w:type="dxa"/>
              <w:right w:w="108" w:type="dxa"/>
            </w:tcMar>
            <w:hideMark/>
          </w:tcPr>
          <w:p w14:paraId="56BE8BE7" w14:textId="6B481965"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11.</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Ya’aqob</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Rivkah,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"Behold,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hairy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person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smooth-skinned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person.</w:t>
            </w:r>
          </w:p>
        </w:tc>
        <w:tc>
          <w:tcPr>
            <w:tcW w:w="2500" w:type="pct"/>
            <w:tcMar>
              <w:top w:w="0" w:type="dxa"/>
              <w:left w:w="108" w:type="dxa"/>
              <w:bottom w:w="0" w:type="dxa"/>
              <w:right w:w="108" w:type="dxa"/>
            </w:tcMar>
            <w:hideMark/>
          </w:tcPr>
          <w:p w14:paraId="670A116E" w14:textId="5A21E7D9"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11.</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because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afraid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fearing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lest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might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curse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Behold,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hairy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smooth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man.</w:t>
            </w:r>
          </w:p>
        </w:tc>
      </w:tr>
      <w:tr w:rsidR="00754653" w:rsidRPr="001F1BF5" w14:paraId="62AA5071" w14:textId="77777777" w:rsidTr="001F1BF5">
        <w:trPr>
          <w:cantSplit/>
        </w:trPr>
        <w:tc>
          <w:tcPr>
            <w:tcW w:w="2500" w:type="pct"/>
            <w:tcMar>
              <w:top w:w="0" w:type="dxa"/>
              <w:left w:w="108" w:type="dxa"/>
              <w:bottom w:w="0" w:type="dxa"/>
              <w:right w:w="108" w:type="dxa"/>
            </w:tcMar>
            <w:hideMark/>
          </w:tcPr>
          <w:p w14:paraId="567DC645" w14:textId="59E13E93"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12.</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Suppose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touches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eyes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impostor.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myself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curse---not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blessing."</w:t>
            </w:r>
          </w:p>
        </w:tc>
        <w:tc>
          <w:tcPr>
            <w:tcW w:w="2500" w:type="pct"/>
            <w:tcMar>
              <w:top w:w="0" w:type="dxa"/>
              <w:left w:w="108" w:type="dxa"/>
              <w:bottom w:w="0" w:type="dxa"/>
              <w:right w:w="108" w:type="dxa"/>
            </w:tcMar>
            <w:hideMark/>
          </w:tcPr>
          <w:p w14:paraId="322C2593" w14:textId="4A248C88"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12.</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Perhaps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feel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eyes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like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derides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curse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blessing.</w:t>
            </w:r>
          </w:p>
        </w:tc>
      </w:tr>
      <w:tr w:rsidR="00754653" w:rsidRPr="001F1BF5" w14:paraId="35B3C1F2" w14:textId="77777777" w:rsidTr="001F1BF5">
        <w:trPr>
          <w:cantSplit/>
        </w:trPr>
        <w:tc>
          <w:tcPr>
            <w:tcW w:w="2500" w:type="pct"/>
            <w:tcMar>
              <w:top w:w="0" w:type="dxa"/>
              <w:left w:w="108" w:type="dxa"/>
              <w:bottom w:w="0" w:type="dxa"/>
              <w:right w:w="108" w:type="dxa"/>
            </w:tcMar>
            <w:hideMark/>
          </w:tcPr>
          <w:p w14:paraId="3ADCE94D" w14:textId="1800B873"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13.</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curse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listen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p>
        </w:tc>
        <w:tc>
          <w:tcPr>
            <w:tcW w:w="2500" w:type="pct"/>
            <w:tcMar>
              <w:top w:w="0" w:type="dxa"/>
              <w:left w:w="108" w:type="dxa"/>
              <w:bottom w:w="0" w:type="dxa"/>
              <w:right w:w="108" w:type="dxa"/>
            </w:tcMar>
            <w:hideMark/>
          </w:tcPr>
          <w:p w14:paraId="47EEF82D" w14:textId="5E403908"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13.</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If</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with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blessings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bless</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with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curses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should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curse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soul:</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therefore</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receive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p>
        </w:tc>
      </w:tr>
      <w:tr w:rsidR="00754653" w:rsidRPr="001F1BF5" w14:paraId="498B6C98" w14:textId="77777777" w:rsidTr="001F1BF5">
        <w:trPr>
          <w:cantSplit/>
        </w:trPr>
        <w:tc>
          <w:tcPr>
            <w:tcW w:w="2500" w:type="pct"/>
            <w:tcMar>
              <w:top w:w="0" w:type="dxa"/>
              <w:left w:w="108" w:type="dxa"/>
              <w:bottom w:w="0" w:type="dxa"/>
              <w:right w:w="108" w:type="dxa"/>
            </w:tcMar>
            <w:hideMark/>
          </w:tcPr>
          <w:p w14:paraId="4C243475" w14:textId="1B94F971"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14.</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went,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took</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brought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mother</w:t>
            </w:r>
            <w:r w:rsidR="00713EBC">
              <w:rPr>
                <w:rFonts w:asciiTheme="minorHAnsi" w:eastAsia="Times New Roman" w:hAnsiTheme="minorHAnsi" w:cstheme="minorHAnsi"/>
                <w:lang w:val="en-AU"/>
              </w:rPr>
              <w:t xml:space="preserve"> </w:t>
            </w:r>
            <w:r w:rsidR="00772A86">
              <w:rPr>
                <w:rFonts w:asciiTheme="minorHAnsi" w:eastAsia="Times New Roman" w:hAnsiTheme="minorHAnsi" w:cstheme="minorHAnsi"/>
                <w:lang w:val="en-AU"/>
              </w:rPr>
              <w:t>made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tasty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dish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liked.</w:t>
            </w:r>
          </w:p>
        </w:tc>
        <w:tc>
          <w:tcPr>
            <w:tcW w:w="2500" w:type="pct"/>
            <w:tcMar>
              <w:top w:w="0" w:type="dxa"/>
              <w:left w:w="108" w:type="dxa"/>
              <w:bottom w:w="0" w:type="dxa"/>
              <w:right w:w="108" w:type="dxa"/>
            </w:tcMar>
            <w:hideMark/>
          </w:tcPr>
          <w:p w14:paraId="23FD5AA7" w14:textId="63818125"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14.</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went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took,</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brought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made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food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such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loved.</w:t>
            </w:r>
          </w:p>
        </w:tc>
      </w:tr>
      <w:tr w:rsidR="00754653" w:rsidRPr="001F1BF5" w14:paraId="24AC218B" w14:textId="77777777" w:rsidTr="001F1BF5">
        <w:trPr>
          <w:cantSplit/>
        </w:trPr>
        <w:tc>
          <w:tcPr>
            <w:tcW w:w="2500" w:type="pct"/>
            <w:tcMar>
              <w:top w:w="0" w:type="dxa"/>
              <w:left w:w="108" w:type="dxa"/>
              <w:bottom w:w="0" w:type="dxa"/>
              <w:right w:w="108" w:type="dxa"/>
            </w:tcMar>
            <w:hideMark/>
          </w:tcPr>
          <w:p w14:paraId="04D1D857" w14:textId="0A5E3272"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15.</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Rivkah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took</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garments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elder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garments]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precious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keeping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house,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on</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Ya’aqob</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younger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p>
        </w:tc>
        <w:tc>
          <w:tcPr>
            <w:tcW w:w="2500" w:type="pct"/>
            <w:tcMar>
              <w:top w:w="0" w:type="dxa"/>
              <w:left w:w="108" w:type="dxa"/>
              <w:bottom w:w="0" w:type="dxa"/>
              <w:right w:w="108" w:type="dxa"/>
            </w:tcMar>
            <w:hideMark/>
          </w:tcPr>
          <w:p w14:paraId="01654246" w14:textId="4750D5F9" w:rsidR="00754653" w:rsidRPr="001F1BF5" w:rsidRDefault="00EA18EE"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15.</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Riv</w:t>
            </w:r>
            <w:r w:rsidR="00754653" w:rsidRPr="001F1BF5">
              <w:rPr>
                <w:rFonts w:asciiTheme="minorHAnsi" w:eastAsia="Times New Roman" w:hAnsiTheme="minorHAnsi" w:cstheme="minorHAnsi"/>
                <w:lang w:val="en-AU"/>
              </w:rPr>
              <w:t>kah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took</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pleasant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vestments</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elder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00754653" w:rsidRPr="00165A2B">
              <w:rPr>
                <w:rFonts w:asciiTheme="minorHAnsi" w:eastAsia="Times New Roman" w:hAnsiTheme="minorHAnsi" w:cstheme="minorHAnsi"/>
                <w:b/>
                <w:bCs/>
                <w:i/>
                <w:iCs/>
                <w:lang w:val="en-AU"/>
              </w:rPr>
              <w:t>which</w:t>
            </w:r>
            <w:r w:rsidR="00713EBC" w:rsidRPr="00165A2B">
              <w:rPr>
                <w:rFonts w:asciiTheme="minorHAnsi" w:eastAsia="Times New Roman" w:hAnsiTheme="minorHAnsi" w:cstheme="minorHAnsi"/>
                <w:b/>
                <w:bCs/>
                <w:i/>
                <w:iCs/>
                <w:lang w:val="en-AU"/>
              </w:rPr>
              <w:t xml:space="preserve"> </w:t>
            </w:r>
            <w:r w:rsidR="00754653" w:rsidRPr="00165A2B">
              <w:rPr>
                <w:rFonts w:asciiTheme="minorHAnsi" w:eastAsia="Times New Roman" w:hAnsiTheme="minorHAnsi" w:cstheme="minorHAnsi"/>
                <w:b/>
                <w:bCs/>
                <w:i/>
                <w:iCs/>
                <w:lang w:val="en-AU"/>
              </w:rPr>
              <w:t>had</w:t>
            </w:r>
            <w:r w:rsidR="00713EBC" w:rsidRPr="00165A2B">
              <w:rPr>
                <w:rFonts w:asciiTheme="minorHAnsi" w:eastAsia="Times New Roman" w:hAnsiTheme="minorHAnsi" w:cstheme="minorHAnsi"/>
                <w:b/>
                <w:bCs/>
                <w:i/>
                <w:iCs/>
                <w:lang w:val="en-AU"/>
              </w:rPr>
              <w:t xml:space="preserve"> </w:t>
            </w:r>
            <w:r w:rsidR="00754653" w:rsidRPr="00165A2B">
              <w:rPr>
                <w:rFonts w:asciiTheme="minorHAnsi" w:eastAsia="Times New Roman" w:hAnsiTheme="minorHAnsi" w:cstheme="minorHAnsi"/>
                <w:b/>
                <w:bCs/>
                <w:i/>
                <w:iCs/>
                <w:lang w:val="en-AU"/>
              </w:rPr>
              <w:t>formerly</w:t>
            </w:r>
            <w:r w:rsidR="00713EBC" w:rsidRPr="00165A2B">
              <w:rPr>
                <w:rFonts w:asciiTheme="minorHAnsi" w:eastAsia="Times New Roman" w:hAnsiTheme="minorHAnsi" w:cstheme="minorHAnsi"/>
                <w:b/>
                <w:bCs/>
                <w:i/>
                <w:iCs/>
                <w:lang w:val="en-AU"/>
              </w:rPr>
              <w:t xml:space="preserve"> </w:t>
            </w:r>
            <w:r w:rsidR="00754653" w:rsidRPr="00165A2B">
              <w:rPr>
                <w:rFonts w:asciiTheme="minorHAnsi" w:eastAsia="Times New Roman" w:hAnsiTheme="minorHAnsi" w:cstheme="minorHAnsi"/>
                <w:b/>
                <w:bCs/>
                <w:i/>
                <w:iCs/>
                <w:lang w:val="en-AU"/>
              </w:rPr>
              <w:t>been</w:t>
            </w:r>
            <w:r w:rsidR="00713EBC" w:rsidRPr="00165A2B">
              <w:rPr>
                <w:rFonts w:asciiTheme="minorHAnsi" w:eastAsia="Times New Roman" w:hAnsiTheme="minorHAnsi" w:cstheme="minorHAnsi"/>
                <w:b/>
                <w:bCs/>
                <w:i/>
                <w:iCs/>
                <w:lang w:val="en-AU"/>
              </w:rPr>
              <w:t xml:space="preserve"> </w:t>
            </w:r>
            <w:r w:rsidR="00754653" w:rsidRPr="00165A2B">
              <w:rPr>
                <w:rFonts w:asciiTheme="minorHAnsi" w:eastAsia="Times New Roman" w:hAnsiTheme="minorHAnsi" w:cstheme="minorHAnsi"/>
                <w:b/>
                <w:bCs/>
                <w:i/>
                <w:iCs/>
                <w:lang w:val="en-AU"/>
              </w:rPr>
              <w:t>Adam's</w:t>
            </w:r>
            <w:r w:rsidR="00754653" w:rsidRPr="001F1BF5">
              <w:rPr>
                <w:rFonts w:asciiTheme="minorHAnsi" w:eastAsia="Times New Roman" w:hAnsiTheme="minorHAnsi" w:cstheme="minorHAnsi"/>
                <w:b/>
                <w:bCs/>
                <w:lang w:val="en-AU"/>
              </w:rPr>
              <w: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but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which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day</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not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worn,</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but</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they</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remained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with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house,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(with</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them)</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she</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dressed</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younger</w:t>
            </w:r>
            <w:r w:rsidR="00713EBC">
              <w:rPr>
                <w:rFonts w:asciiTheme="minorHAnsi" w:eastAsia="Times New Roman" w:hAnsiTheme="minorHAnsi" w:cstheme="minorHAnsi"/>
                <w:lang w:val="en-AU"/>
              </w:rPr>
              <w:t xml:space="preserve"> </w:t>
            </w:r>
            <w:r w:rsidR="00754653" w:rsidRPr="001F1BF5">
              <w:rPr>
                <w:rFonts w:asciiTheme="minorHAnsi" w:eastAsia="Times New Roman" w:hAnsiTheme="minorHAnsi" w:cstheme="minorHAnsi"/>
                <w:lang w:val="en-AU"/>
              </w:rPr>
              <w:t>son.</w:t>
            </w:r>
          </w:p>
        </w:tc>
      </w:tr>
      <w:tr w:rsidR="00754653" w:rsidRPr="001F1BF5" w14:paraId="31BD64F9" w14:textId="77777777" w:rsidTr="001F1BF5">
        <w:trPr>
          <w:cantSplit/>
        </w:trPr>
        <w:tc>
          <w:tcPr>
            <w:tcW w:w="2500" w:type="pct"/>
            <w:tcMar>
              <w:top w:w="0" w:type="dxa"/>
              <w:left w:w="108" w:type="dxa"/>
              <w:bottom w:w="0" w:type="dxa"/>
              <w:right w:w="108" w:type="dxa"/>
            </w:tcMar>
            <w:hideMark/>
          </w:tcPr>
          <w:p w14:paraId="7A8F881E" w14:textId="1BC4CE67"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16.</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skins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goats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placed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smooth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part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neck.</w:t>
            </w:r>
          </w:p>
        </w:tc>
        <w:tc>
          <w:tcPr>
            <w:tcW w:w="2500" w:type="pct"/>
            <w:tcMar>
              <w:top w:w="0" w:type="dxa"/>
              <w:left w:w="108" w:type="dxa"/>
              <w:bottom w:w="0" w:type="dxa"/>
              <w:right w:w="108" w:type="dxa"/>
            </w:tcMar>
            <w:hideMark/>
          </w:tcPr>
          <w:p w14:paraId="6F65DC32" w14:textId="593E5355"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16.</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skins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kids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smooth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parts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neck.</w:t>
            </w:r>
          </w:p>
        </w:tc>
      </w:tr>
      <w:tr w:rsidR="00754653" w:rsidRPr="001F1BF5" w14:paraId="5E439ABA" w14:textId="77777777" w:rsidTr="001F1BF5">
        <w:trPr>
          <w:cantSplit/>
        </w:trPr>
        <w:tc>
          <w:tcPr>
            <w:tcW w:w="2500" w:type="pct"/>
            <w:tcMar>
              <w:top w:w="0" w:type="dxa"/>
              <w:left w:w="108" w:type="dxa"/>
              <w:bottom w:w="0" w:type="dxa"/>
              <w:right w:w="108" w:type="dxa"/>
            </w:tcMar>
            <w:hideMark/>
          </w:tcPr>
          <w:p w14:paraId="49D77335" w14:textId="483AA4FE"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17.</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placed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tasty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dish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which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made,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Ya’aqob</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p>
        </w:tc>
        <w:tc>
          <w:tcPr>
            <w:tcW w:w="2500" w:type="pct"/>
            <w:tcMar>
              <w:top w:w="0" w:type="dxa"/>
              <w:left w:w="108" w:type="dxa"/>
              <w:bottom w:w="0" w:type="dxa"/>
              <w:right w:w="108" w:type="dxa"/>
            </w:tcMar>
            <w:hideMark/>
          </w:tcPr>
          <w:p w14:paraId="696B8E6B" w14:textId="3C0708E2"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17.</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food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bread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made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set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p>
        </w:tc>
      </w:tr>
      <w:tr w:rsidR="00754653" w:rsidRPr="001F1BF5" w14:paraId="43250336" w14:textId="77777777" w:rsidTr="001F1BF5">
        <w:trPr>
          <w:cantSplit/>
        </w:trPr>
        <w:tc>
          <w:tcPr>
            <w:tcW w:w="2500" w:type="pct"/>
            <w:tcMar>
              <w:top w:w="0" w:type="dxa"/>
              <w:left w:w="108" w:type="dxa"/>
              <w:bottom w:w="0" w:type="dxa"/>
              <w:right w:w="108" w:type="dxa"/>
            </w:tcMar>
            <w:hideMark/>
          </w:tcPr>
          <w:p w14:paraId="6293B513" w14:textId="0E251469"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18.</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came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proofErr w:type="spellStart"/>
            <w:r w:rsidRPr="001F1BF5">
              <w:rPr>
                <w:rFonts w:asciiTheme="minorHAnsi" w:eastAsia="Times New Roman" w:hAnsiTheme="minorHAnsi" w:cstheme="minorHAnsi"/>
                <w:lang w:val="en-AU"/>
              </w:rPr>
              <w:t>Yitzchaq</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p>
        </w:tc>
        <w:tc>
          <w:tcPr>
            <w:tcW w:w="2500" w:type="pct"/>
            <w:tcMar>
              <w:top w:w="0" w:type="dxa"/>
              <w:left w:w="108" w:type="dxa"/>
              <w:bottom w:w="0" w:type="dxa"/>
              <w:right w:w="108" w:type="dxa"/>
            </w:tcMar>
            <w:hideMark/>
          </w:tcPr>
          <w:p w14:paraId="57967C22" w14:textId="15B070BC"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18.</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entered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unto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Behold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art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p>
        </w:tc>
      </w:tr>
      <w:tr w:rsidR="00754653" w:rsidRPr="001F1BF5" w14:paraId="37D87825" w14:textId="77777777" w:rsidTr="001F1BF5">
        <w:trPr>
          <w:cantSplit/>
        </w:trPr>
        <w:tc>
          <w:tcPr>
            <w:tcW w:w="2500" w:type="pct"/>
            <w:tcMar>
              <w:top w:w="0" w:type="dxa"/>
              <w:left w:w="108" w:type="dxa"/>
              <w:bottom w:w="0" w:type="dxa"/>
              <w:right w:w="108" w:type="dxa"/>
            </w:tcMar>
            <w:hideMark/>
          </w:tcPr>
          <w:p w14:paraId="7DF906CE" w14:textId="127965A4"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19.</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Ya’aqob</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firstborn.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have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done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Rise,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please,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up</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trapping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soul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p>
        </w:tc>
        <w:tc>
          <w:tcPr>
            <w:tcW w:w="2500" w:type="pct"/>
            <w:tcMar>
              <w:top w:w="0" w:type="dxa"/>
              <w:left w:w="108" w:type="dxa"/>
              <w:bottom w:w="0" w:type="dxa"/>
              <w:right w:w="108" w:type="dxa"/>
            </w:tcMar>
            <w:hideMark/>
          </w:tcPr>
          <w:p w14:paraId="55870505" w14:textId="0293F68F"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19.</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Jacob</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Pr="00165A2B">
              <w:rPr>
                <w:rFonts w:asciiTheme="minorHAnsi" w:eastAsia="Times New Roman" w:hAnsiTheme="minorHAnsi" w:cstheme="minorHAnsi"/>
                <w:b/>
                <w:bCs/>
                <w:i/>
                <w:iCs/>
                <w:lang w:val="en-AU"/>
              </w:rPr>
              <w:t>your</w:t>
            </w:r>
            <w:r w:rsidR="00713EBC" w:rsidRPr="00165A2B">
              <w:rPr>
                <w:rFonts w:asciiTheme="minorHAnsi" w:eastAsia="Times New Roman" w:hAnsiTheme="minorHAnsi" w:cstheme="minorHAnsi"/>
                <w:b/>
                <w:bCs/>
                <w:i/>
                <w:iCs/>
                <w:lang w:val="en-AU"/>
              </w:rPr>
              <w:t xml:space="preserve"> </w:t>
            </w:r>
            <w:r w:rsidRPr="00165A2B">
              <w:rPr>
                <w:rFonts w:asciiTheme="minorHAnsi" w:eastAsia="Times New Roman" w:hAnsiTheme="minorHAnsi" w:cstheme="minorHAnsi"/>
                <w:b/>
                <w:bCs/>
                <w:i/>
                <w:iCs/>
                <w:lang w:val="en-AU"/>
              </w:rPr>
              <w:t>firstborn</w:t>
            </w:r>
            <w:r w:rsidRPr="001F1BF5">
              <w:rPr>
                <w:rFonts w:asciiTheme="minorHAnsi" w:eastAsia="Times New Roman" w:hAnsiTheme="minorHAnsi" w:cstheme="minorHAnsi"/>
                <w:b/>
                <w:bCs/>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have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done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spoke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with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Arise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venison,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soul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p>
        </w:tc>
      </w:tr>
      <w:tr w:rsidR="00754653" w:rsidRPr="001F1BF5" w14:paraId="1ADAF562" w14:textId="77777777" w:rsidTr="001F1BF5">
        <w:trPr>
          <w:cantSplit/>
        </w:trPr>
        <w:tc>
          <w:tcPr>
            <w:tcW w:w="2500" w:type="pct"/>
            <w:tcMar>
              <w:top w:w="0" w:type="dxa"/>
              <w:left w:w="108" w:type="dxa"/>
              <w:bottom w:w="0" w:type="dxa"/>
              <w:right w:w="108" w:type="dxa"/>
            </w:tcMar>
            <w:hideMark/>
          </w:tcPr>
          <w:p w14:paraId="0685E96E" w14:textId="36B75F65"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20.</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Yitzchaq</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found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quickly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proofErr w:type="spellStart"/>
            <w:r w:rsidRPr="001F1BF5">
              <w:rPr>
                <w:rFonts w:asciiTheme="minorHAnsi" w:eastAsia="Times New Roman" w:hAnsiTheme="minorHAnsi" w:cstheme="minorHAnsi"/>
                <w:lang w:val="en-AU"/>
              </w:rPr>
              <w:t>Ya’aqob</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"Because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Adonai,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00545DCD" w:rsidRPr="001F1BF5">
              <w:rPr>
                <w:rFonts w:asciiTheme="minorHAnsi" w:eastAsia="Times New Roman" w:hAnsiTheme="minorHAnsi" w:cstheme="minorHAnsi"/>
                <w:lang w:val="en-AU"/>
              </w:rPr>
              <w:t>GOD</w:t>
            </w:r>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brought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about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p>
        </w:tc>
        <w:tc>
          <w:tcPr>
            <w:tcW w:w="2500" w:type="pct"/>
            <w:tcMar>
              <w:top w:w="0" w:type="dxa"/>
              <w:left w:w="108" w:type="dxa"/>
              <w:bottom w:w="0" w:type="dxa"/>
              <w:right w:w="108" w:type="dxa"/>
            </w:tcMar>
            <w:hideMark/>
          </w:tcPr>
          <w:p w14:paraId="5A58C719" w14:textId="04F36FE1"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20.</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Izhak</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What</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have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found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Because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545DCD" w:rsidRPr="001F1BF5">
              <w:rPr>
                <w:rFonts w:asciiTheme="minorHAnsi" w:eastAsia="Times New Roman" w:hAnsiTheme="minorHAnsi" w:cstheme="minorHAnsi"/>
                <w:lang w:val="en-AU"/>
              </w:rPr>
              <w:t>LORD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your</w:t>
            </w:r>
            <w:r w:rsidR="00713EBC">
              <w:rPr>
                <w:rFonts w:asciiTheme="minorHAnsi" w:eastAsia="Times New Roman" w:hAnsiTheme="minorHAnsi" w:cstheme="minorHAnsi"/>
                <w:lang w:val="en-AU"/>
              </w:rPr>
              <w:t xml:space="preserve"> </w:t>
            </w:r>
            <w:r w:rsidR="00545DCD" w:rsidRPr="001F1BF5">
              <w:rPr>
                <w:rFonts w:asciiTheme="minorHAnsi" w:eastAsia="Times New Roman" w:hAnsiTheme="minorHAnsi" w:cstheme="minorHAnsi"/>
                <w:lang w:val="en-AU"/>
              </w:rPr>
              <w:t>GOD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prepared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before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p>
        </w:tc>
      </w:tr>
      <w:tr w:rsidR="00754653" w:rsidRPr="001F1BF5" w14:paraId="4A7D0E74" w14:textId="77777777" w:rsidTr="001F1BF5">
        <w:trPr>
          <w:cantSplit/>
        </w:trPr>
        <w:tc>
          <w:tcPr>
            <w:tcW w:w="2500" w:type="pct"/>
            <w:tcMar>
              <w:top w:w="0" w:type="dxa"/>
              <w:left w:w="108" w:type="dxa"/>
              <w:bottom w:w="0" w:type="dxa"/>
              <w:right w:w="108" w:type="dxa"/>
            </w:tcMar>
            <w:hideMark/>
          </w:tcPr>
          <w:p w14:paraId="5D046846" w14:textId="1D673803"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21.</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Yitzchaq</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Ya’aqob</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"Come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close,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please,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let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touch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not?"</w:t>
            </w:r>
          </w:p>
        </w:tc>
        <w:tc>
          <w:tcPr>
            <w:tcW w:w="2500" w:type="pct"/>
            <w:tcMar>
              <w:top w:w="0" w:type="dxa"/>
              <w:left w:w="108" w:type="dxa"/>
              <w:bottom w:w="0" w:type="dxa"/>
              <w:right w:w="108" w:type="dxa"/>
            </w:tcMar>
            <w:hideMark/>
          </w:tcPr>
          <w:p w14:paraId="0D211DB3" w14:textId="39D4808B"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21.</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Izhak</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Come</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near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feel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whether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not.</w:t>
            </w:r>
          </w:p>
        </w:tc>
      </w:tr>
      <w:tr w:rsidR="00754653" w:rsidRPr="001F1BF5" w14:paraId="23E1EE48" w14:textId="77777777" w:rsidTr="001F1BF5">
        <w:trPr>
          <w:cantSplit/>
        </w:trPr>
        <w:tc>
          <w:tcPr>
            <w:tcW w:w="2500" w:type="pct"/>
            <w:tcMar>
              <w:top w:w="0" w:type="dxa"/>
              <w:left w:w="108" w:type="dxa"/>
              <w:bottom w:w="0" w:type="dxa"/>
              <w:right w:w="108" w:type="dxa"/>
            </w:tcMar>
            <w:hideMark/>
          </w:tcPr>
          <w:p w14:paraId="3AA05B59" w14:textId="2263B652"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lastRenderedPageBreak/>
              <w:t>22.</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Ya’aqob</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came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close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Yitzchaq</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proofErr w:type="spellStart"/>
            <w:r w:rsidRPr="001F1BF5">
              <w:rPr>
                <w:rFonts w:asciiTheme="minorHAnsi" w:eastAsia="Times New Roman" w:hAnsiTheme="minorHAnsi" w:cstheme="minorHAnsi"/>
                <w:lang w:val="en-AU"/>
              </w:rPr>
              <w:t>Yitzchaq</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touched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voice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voice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Ya’aqob</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p>
        </w:tc>
        <w:tc>
          <w:tcPr>
            <w:tcW w:w="2500" w:type="pct"/>
            <w:tcMar>
              <w:top w:w="0" w:type="dxa"/>
              <w:left w:w="108" w:type="dxa"/>
              <w:bottom w:w="0" w:type="dxa"/>
              <w:right w:w="108" w:type="dxa"/>
            </w:tcMar>
            <w:hideMark/>
          </w:tcPr>
          <w:p w14:paraId="34DD2BB1" w14:textId="2BD9A7AD"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22.</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drew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near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Izhak</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touched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This</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voice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voice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nevertheless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feeling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feeling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Esau.</w:t>
            </w:r>
          </w:p>
        </w:tc>
      </w:tr>
      <w:tr w:rsidR="00754653" w:rsidRPr="001F1BF5" w14:paraId="2D84D9AF" w14:textId="77777777" w:rsidTr="001F1BF5">
        <w:trPr>
          <w:cantSplit/>
        </w:trPr>
        <w:tc>
          <w:tcPr>
            <w:tcW w:w="2500" w:type="pct"/>
            <w:tcMar>
              <w:top w:w="0" w:type="dxa"/>
              <w:left w:w="108" w:type="dxa"/>
              <w:bottom w:w="0" w:type="dxa"/>
              <w:right w:w="108" w:type="dxa"/>
            </w:tcMar>
            <w:hideMark/>
          </w:tcPr>
          <w:p w14:paraId="2D7F16DA" w14:textId="0DBBFED6"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23.</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proofErr w:type="spellStart"/>
            <w:r w:rsidRPr="001F1BF5">
              <w:rPr>
                <w:rFonts w:asciiTheme="minorHAnsi" w:eastAsia="Times New Roman" w:hAnsiTheme="minorHAnsi" w:cstheme="minorHAnsi"/>
                <w:lang w:val="en-AU"/>
              </w:rPr>
              <w:t>Yitzchaq</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recognize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because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like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those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hairy---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[thus]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p>
        </w:tc>
        <w:tc>
          <w:tcPr>
            <w:tcW w:w="2500" w:type="pct"/>
            <w:tcMar>
              <w:top w:w="0" w:type="dxa"/>
              <w:left w:w="108" w:type="dxa"/>
              <w:bottom w:w="0" w:type="dxa"/>
              <w:right w:w="108" w:type="dxa"/>
            </w:tcMar>
            <w:hideMark/>
          </w:tcPr>
          <w:p w14:paraId="7F9C62BD" w14:textId="77D512B8"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23.</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recognised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because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were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hairy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p>
        </w:tc>
      </w:tr>
      <w:tr w:rsidR="00754653" w:rsidRPr="001F1BF5" w14:paraId="4AEFB9E6" w14:textId="77777777" w:rsidTr="001F1BF5">
        <w:trPr>
          <w:cantSplit/>
        </w:trPr>
        <w:tc>
          <w:tcPr>
            <w:tcW w:w="2500" w:type="pct"/>
            <w:tcMar>
              <w:top w:w="0" w:type="dxa"/>
              <w:left w:w="108" w:type="dxa"/>
              <w:bottom w:w="0" w:type="dxa"/>
              <w:right w:w="108" w:type="dxa"/>
            </w:tcMar>
            <w:hideMark/>
          </w:tcPr>
          <w:p w14:paraId="5C9FCD23" w14:textId="60934362"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24.</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indeed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Esav?"</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proofErr w:type="spellStart"/>
            <w:r w:rsidRPr="001F1BF5">
              <w:rPr>
                <w:rFonts w:asciiTheme="minorHAnsi" w:eastAsia="Times New Roman" w:hAnsiTheme="minorHAnsi" w:cstheme="minorHAnsi"/>
                <w:lang w:val="en-AU"/>
              </w:rPr>
              <w:t>Ya’aqob</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p>
        </w:tc>
        <w:tc>
          <w:tcPr>
            <w:tcW w:w="2500" w:type="pct"/>
            <w:tcMar>
              <w:top w:w="0" w:type="dxa"/>
              <w:left w:w="108" w:type="dxa"/>
              <w:bottom w:w="0" w:type="dxa"/>
              <w:right w:w="108" w:type="dxa"/>
            </w:tcMar>
            <w:hideMark/>
          </w:tcPr>
          <w:p w14:paraId="798DAB40" w14:textId="7E9FBCE7"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24.</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But</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are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Esau?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am.</w:t>
            </w:r>
          </w:p>
        </w:tc>
      </w:tr>
      <w:tr w:rsidR="00754653" w:rsidRPr="001F1BF5" w14:paraId="6AFF3F15" w14:textId="77777777" w:rsidTr="001F1BF5">
        <w:trPr>
          <w:cantSplit/>
        </w:trPr>
        <w:tc>
          <w:tcPr>
            <w:tcW w:w="2500" w:type="pct"/>
            <w:tcMar>
              <w:top w:w="0" w:type="dxa"/>
              <w:left w:w="108" w:type="dxa"/>
              <w:bottom w:w="0" w:type="dxa"/>
              <w:right w:w="108" w:type="dxa"/>
            </w:tcMar>
            <w:hideMark/>
          </w:tcPr>
          <w:p w14:paraId="69BB8BF0" w14:textId="55A871A3"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25.</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close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trappings,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soul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you."</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brought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close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ate.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brought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drank.</w:t>
            </w:r>
          </w:p>
        </w:tc>
        <w:tc>
          <w:tcPr>
            <w:tcW w:w="2500" w:type="pct"/>
            <w:tcMar>
              <w:top w:w="0" w:type="dxa"/>
              <w:left w:w="108" w:type="dxa"/>
              <w:bottom w:w="0" w:type="dxa"/>
              <w:right w:w="108" w:type="dxa"/>
            </w:tcMar>
            <w:hideMark/>
          </w:tcPr>
          <w:p w14:paraId="5AF458CB" w14:textId="64E09C27"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25.</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Draw</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near,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eat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venison,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soul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may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approached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ate;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but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angel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prepared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for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wine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which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kept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grapes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from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days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beginning</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world;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gave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Jakob's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brought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drank.</w:t>
            </w:r>
          </w:p>
        </w:tc>
      </w:tr>
      <w:tr w:rsidR="00754653" w:rsidRPr="001F1BF5" w14:paraId="61E4A353" w14:textId="77777777" w:rsidTr="001F1BF5">
        <w:trPr>
          <w:cantSplit/>
        </w:trPr>
        <w:tc>
          <w:tcPr>
            <w:tcW w:w="2500" w:type="pct"/>
            <w:tcMar>
              <w:top w:w="0" w:type="dxa"/>
              <w:left w:w="108" w:type="dxa"/>
              <w:bottom w:w="0" w:type="dxa"/>
              <w:right w:w="108" w:type="dxa"/>
            </w:tcMar>
            <w:hideMark/>
          </w:tcPr>
          <w:p w14:paraId="5D23F293" w14:textId="5811365D"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26.</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Yitzchaq</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"Come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close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kiss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p>
        </w:tc>
        <w:tc>
          <w:tcPr>
            <w:tcW w:w="2500" w:type="pct"/>
            <w:tcMar>
              <w:top w:w="0" w:type="dxa"/>
              <w:left w:w="108" w:type="dxa"/>
              <w:bottom w:w="0" w:type="dxa"/>
              <w:right w:w="108" w:type="dxa"/>
            </w:tcMar>
            <w:hideMark/>
          </w:tcPr>
          <w:p w14:paraId="471DEB9C" w14:textId="40FBFAD9"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26.</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proofErr w:type="spellStart"/>
            <w:r w:rsidRPr="001F1BF5">
              <w:rPr>
                <w:rFonts w:asciiTheme="minorHAnsi" w:eastAsia="Times New Roman" w:hAnsiTheme="minorHAnsi" w:cstheme="minorHAnsi"/>
                <w:lang w:val="en-AU"/>
              </w:rPr>
              <w:t>Izhak</w:t>
            </w:r>
            <w:proofErr w:type="spell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father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proofErr w:type="gramStart"/>
            <w:r w:rsidRPr="001F1BF5">
              <w:rPr>
                <w:rFonts w:asciiTheme="minorHAnsi" w:eastAsia="Times New Roman" w:hAnsiTheme="minorHAnsi" w:cstheme="minorHAnsi"/>
                <w:lang w:val="en-AU"/>
              </w:rPr>
              <w:t>Draw</w:t>
            </w:r>
            <w:proofErr w:type="gramEnd"/>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near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now,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kiss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p>
        </w:tc>
      </w:tr>
      <w:tr w:rsidR="00754653" w:rsidRPr="001F1BF5" w14:paraId="32989DB9" w14:textId="77777777" w:rsidTr="001F1BF5">
        <w:trPr>
          <w:cantSplit/>
        </w:trPr>
        <w:tc>
          <w:tcPr>
            <w:tcW w:w="2500" w:type="pct"/>
            <w:tcMar>
              <w:top w:w="0" w:type="dxa"/>
              <w:left w:w="108" w:type="dxa"/>
              <w:bottom w:w="0" w:type="dxa"/>
              <w:right w:w="108" w:type="dxa"/>
            </w:tcMar>
            <w:hideMark/>
          </w:tcPr>
          <w:p w14:paraId="1B5A9753" w14:textId="3F3AC0D9"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27.</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came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close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kissed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t>
            </w:r>
            <w:proofErr w:type="spellStart"/>
            <w:r w:rsidRPr="001F1BF5">
              <w:rPr>
                <w:rFonts w:asciiTheme="minorHAnsi" w:eastAsia="Times New Roman" w:hAnsiTheme="minorHAnsi" w:cstheme="minorHAnsi"/>
                <w:lang w:val="en-AU"/>
              </w:rPr>
              <w:t>Yitzchaq</w:t>
            </w:r>
            <w:proofErr w:type="spellEnd"/>
            <w:r w:rsidRPr="001F1BF5">
              <w:rPr>
                <w:rFonts w:asciiTheme="minorHAnsi" w:eastAsia="Times New Roman" w:hAnsiTheme="minorHAnsi" w:cstheme="minorHAnsi"/>
                <w:lang w:val="en-AU"/>
              </w:rPr>
              <w: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smelled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fragrance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garments,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"See,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fragrance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like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fragrance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field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Adonai.</w:t>
            </w:r>
          </w:p>
        </w:tc>
        <w:tc>
          <w:tcPr>
            <w:tcW w:w="2500" w:type="pct"/>
            <w:tcMar>
              <w:top w:w="0" w:type="dxa"/>
              <w:left w:w="108" w:type="dxa"/>
              <w:bottom w:w="0" w:type="dxa"/>
              <w:right w:w="108" w:type="dxa"/>
            </w:tcMar>
            <w:hideMark/>
          </w:tcPr>
          <w:p w14:paraId="7D6BFB67" w14:textId="4E275870" w:rsidR="00754653" w:rsidRPr="001F1BF5" w:rsidRDefault="00754653" w:rsidP="000567FB">
            <w:pPr>
              <w:widowControl w:val="0"/>
              <w:jc w:val="both"/>
              <w:rPr>
                <w:rFonts w:asciiTheme="minorHAnsi" w:eastAsia="Times New Roman" w:hAnsiTheme="minorHAnsi" w:cstheme="minorHAnsi"/>
              </w:rPr>
            </w:pPr>
            <w:r w:rsidRPr="001F1BF5">
              <w:rPr>
                <w:rFonts w:asciiTheme="minorHAnsi" w:eastAsia="Times New Roman" w:hAnsiTheme="minorHAnsi" w:cstheme="minorHAnsi"/>
                <w:lang w:val="en-AU"/>
              </w:rPr>
              <w:t>27.</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Jakob</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drew</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near</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kissed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smelled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smell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vestments,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him,</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said,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See,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smell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smell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fragrant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incense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which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to</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offered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mountain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house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of</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sanctuary,</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which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will</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called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field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which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w:t>
            </w:r>
            <w:r w:rsidR="00713EBC">
              <w:rPr>
                <w:rFonts w:asciiTheme="minorHAnsi" w:eastAsia="Times New Roman" w:hAnsiTheme="minorHAnsi" w:cstheme="minorHAnsi"/>
                <w:lang w:val="en-AU"/>
              </w:rPr>
              <w:t xml:space="preserve"> </w:t>
            </w:r>
            <w:r w:rsidR="00545DCD" w:rsidRPr="001F1BF5">
              <w:rPr>
                <w:rFonts w:asciiTheme="minorHAnsi" w:eastAsia="Times New Roman" w:hAnsiTheme="minorHAnsi" w:cstheme="minorHAnsi"/>
                <w:lang w:val="en-AU"/>
              </w:rPr>
              <w:t>LORD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blessed,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and</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He</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has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chosen,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that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therein</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His</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Shekinah</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might</w:t>
            </w:r>
            <w:r w:rsidR="00713EBC">
              <w:rPr>
                <w:rFonts w:asciiTheme="minorHAnsi" w:eastAsia="Times New Roman" w:hAnsiTheme="minorHAnsi" w:cstheme="minorHAnsi"/>
                <w:lang w:val="en-AU"/>
              </w:rPr>
              <w:t xml:space="preserve"> </w:t>
            </w:r>
            <w:r w:rsidRPr="001F1BF5">
              <w:rPr>
                <w:rFonts w:asciiTheme="minorHAnsi" w:eastAsia="Times New Roman" w:hAnsiTheme="minorHAnsi" w:cstheme="minorHAnsi"/>
                <w:lang w:val="en-AU"/>
              </w:rPr>
              <w:t>dwell.</w:t>
            </w:r>
          </w:p>
        </w:tc>
      </w:tr>
    </w:tbl>
    <w:p w14:paraId="2B260362" w14:textId="6C5C87DD" w:rsidR="001863B0" w:rsidRDefault="001863B0" w:rsidP="000567FB">
      <w:pPr>
        <w:widowControl w:val="0"/>
        <w:pBdr>
          <w:bottom w:val="double" w:sz="4" w:space="1" w:color="auto"/>
        </w:pBdr>
        <w:jc w:val="both"/>
        <w:rPr>
          <w:rFonts w:ascii="Times New Roman" w:eastAsia="Times New Roman" w:hAnsi="Times New Roman"/>
          <w:color w:val="000000"/>
          <w:sz w:val="16"/>
          <w:szCs w:val="16"/>
          <w:lang w:val="en-AU"/>
        </w:rPr>
      </w:pPr>
    </w:p>
    <w:p w14:paraId="3927BF77" w14:textId="61C32408" w:rsidR="00C35C72" w:rsidRPr="00C35C72" w:rsidRDefault="00C35C72" w:rsidP="000567FB">
      <w:pPr>
        <w:widowControl w:val="0"/>
        <w:pBdr>
          <w:bottom w:val="double" w:sz="4" w:space="1" w:color="auto"/>
        </w:pBdr>
        <w:jc w:val="both"/>
        <w:rPr>
          <w:rFonts w:asciiTheme="minorHAnsi" w:eastAsia="Times New Roman" w:hAnsiTheme="minorHAnsi" w:cstheme="minorHAnsi"/>
          <w:color w:val="000000"/>
          <w:szCs w:val="22"/>
          <w:lang w:val="en-AU"/>
        </w:rPr>
      </w:pPr>
      <w:r w:rsidRPr="00C35C72">
        <w:rPr>
          <w:rFonts w:asciiTheme="minorHAnsi" w:eastAsia="Times New Roman" w:hAnsiTheme="minorHAnsi" w:cstheme="minorHAnsi"/>
          <w:b/>
          <w:bCs/>
          <w:color w:val="000000"/>
          <w:szCs w:val="22"/>
          <w:lang w:val="en-AU"/>
        </w:rPr>
        <w:t>Hakham’s comment</w:t>
      </w:r>
      <w:r>
        <w:rPr>
          <w:rFonts w:asciiTheme="minorHAnsi" w:eastAsia="Times New Roman" w:hAnsiTheme="minorHAnsi" w:cstheme="minorHAnsi"/>
          <w:color w:val="000000"/>
          <w:szCs w:val="22"/>
          <w:lang w:val="en-AU"/>
        </w:rPr>
        <w:t xml:space="preserve">:  </w:t>
      </w:r>
      <w:r w:rsidRPr="00C35C72">
        <w:rPr>
          <w:rFonts w:asciiTheme="minorHAnsi" w:eastAsia="Times New Roman" w:hAnsiTheme="minorHAnsi" w:cstheme="minorHAnsi"/>
          <w:color w:val="000000"/>
          <w:szCs w:val="22"/>
          <w:lang w:val="en-AU"/>
        </w:rPr>
        <w:t xml:space="preserve">However, in recent decades it has become the actual Torah reading used on Shabbat Shuva in virtually all Chabad shuls worldwide, and the Lubavitcher Rebbe gave a very specific, powerful reason for choosing exactly these 27 verses. The Rebbe quotes the Alter Rebbe in Tanya (Iggeret </w:t>
      </w:r>
      <w:proofErr w:type="spellStart"/>
      <w:r w:rsidRPr="00C35C72">
        <w:rPr>
          <w:rFonts w:asciiTheme="minorHAnsi" w:eastAsia="Times New Roman" w:hAnsiTheme="minorHAnsi" w:cstheme="minorHAnsi"/>
          <w:color w:val="000000"/>
          <w:szCs w:val="22"/>
          <w:lang w:val="en-AU"/>
        </w:rPr>
        <w:t>HaTeshuva</w:t>
      </w:r>
      <w:proofErr w:type="spellEnd"/>
      <w:r w:rsidRPr="00C35C72">
        <w:rPr>
          <w:rFonts w:asciiTheme="minorHAnsi" w:eastAsia="Times New Roman" w:hAnsiTheme="minorHAnsi" w:cstheme="minorHAnsi"/>
          <w:color w:val="000000"/>
          <w:szCs w:val="22"/>
          <w:lang w:val="en-AU"/>
        </w:rPr>
        <w:t xml:space="preserve"> ch. 7) and </w:t>
      </w:r>
      <w:proofErr w:type="spellStart"/>
      <w:r w:rsidRPr="00C35C72">
        <w:rPr>
          <w:rFonts w:asciiTheme="minorHAnsi" w:eastAsia="Times New Roman" w:hAnsiTheme="minorHAnsi" w:cstheme="minorHAnsi"/>
          <w:color w:val="000000"/>
          <w:szCs w:val="22"/>
          <w:lang w:val="en-AU"/>
        </w:rPr>
        <w:t>Likutei</w:t>
      </w:r>
      <w:proofErr w:type="spellEnd"/>
      <w:r w:rsidRPr="00C35C72">
        <w:rPr>
          <w:rFonts w:asciiTheme="minorHAnsi" w:eastAsia="Times New Roman" w:hAnsiTheme="minorHAnsi" w:cstheme="minorHAnsi"/>
          <w:color w:val="000000"/>
          <w:szCs w:val="22"/>
          <w:lang w:val="en-AU"/>
        </w:rPr>
        <w:t xml:space="preserve"> Torah that Jacob’s taking of the blessings is the biblical source for the principle that when a tzaddik does teshuva me-</w:t>
      </w:r>
      <w:proofErr w:type="spellStart"/>
      <w:r w:rsidRPr="00C35C72">
        <w:rPr>
          <w:rFonts w:asciiTheme="minorHAnsi" w:eastAsia="Times New Roman" w:hAnsiTheme="minorHAnsi" w:cstheme="minorHAnsi"/>
          <w:color w:val="000000"/>
          <w:szCs w:val="22"/>
          <w:lang w:val="en-AU"/>
        </w:rPr>
        <w:t>ahava</w:t>
      </w:r>
      <w:proofErr w:type="spellEnd"/>
      <w:r w:rsidRPr="00C35C72">
        <w:rPr>
          <w:rFonts w:asciiTheme="minorHAnsi" w:eastAsia="Times New Roman" w:hAnsiTheme="minorHAnsi" w:cstheme="minorHAnsi"/>
          <w:color w:val="000000"/>
          <w:szCs w:val="22"/>
          <w:lang w:val="en-AU"/>
        </w:rPr>
        <w:t xml:space="preserve"> (or when any Jew does), his sins become </w:t>
      </w:r>
      <w:proofErr w:type="spellStart"/>
      <w:r w:rsidRPr="00C35C72">
        <w:rPr>
          <w:rFonts w:asciiTheme="minorHAnsi" w:eastAsia="Times New Roman" w:hAnsiTheme="minorHAnsi" w:cstheme="minorHAnsi"/>
          <w:color w:val="000000"/>
          <w:szCs w:val="22"/>
          <w:lang w:val="en-AU"/>
        </w:rPr>
        <w:t>zechuyot</w:t>
      </w:r>
      <w:proofErr w:type="spellEnd"/>
      <w:r w:rsidRPr="00C35C72">
        <w:rPr>
          <w:rFonts w:asciiTheme="minorHAnsi" w:eastAsia="Times New Roman" w:hAnsiTheme="minorHAnsi" w:cstheme="minorHAnsi"/>
          <w:color w:val="000000"/>
          <w:szCs w:val="22"/>
          <w:lang w:val="en-AU"/>
        </w:rPr>
        <w:t>. Therefore, reading specifically Gen. 27:1–27 on Shabbat Shuva is meant to awaken the deepest level of teshuva me-</w:t>
      </w:r>
      <w:proofErr w:type="spellStart"/>
      <w:r w:rsidRPr="00C35C72">
        <w:rPr>
          <w:rFonts w:asciiTheme="minorHAnsi" w:eastAsia="Times New Roman" w:hAnsiTheme="minorHAnsi" w:cstheme="minorHAnsi"/>
          <w:color w:val="000000"/>
          <w:szCs w:val="22"/>
          <w:lang w:val="en-AU"/>
        </w:rPr>
        <w:t>ahava</w:t>
      </w:r>
      <w:proofErr w:type="spellEnd"/>
      <w:r w:rsidRPr="00C35C72">
        <w:rPr>
          <w:rFonts w:asciiTheme="minorHAnsi" w:eastAsia="Times New Roman" w:hAnsiTheme="minorHAnsi" w:cstheme="minorHAnsi"/>
          <w:color w:val="000000"/>
          <w:szCs w:val="22"/>
          <w:lang w:val="en-AU"/>
        </w:rPr>
        <w:t xml:space="preserve"> – the level where even our most problematic actions can be retroactively turned into blessings and merits.</w:t>
      </w:r>
    </w:p>
    <w:p w14:paraId="3AD4A051" w14:textId="77777777" w:rsidR="00C35C72" w:rsidRPr="00B747FE" w:rsidRDefault="00C35C72" w:rsidP="000567FB">
      <w:pPr>
        <w:widowControl w:val="0"/>
        <w:pBdr>
          <w:bottom w:val="double" w:sz="4" w:space="1" w:color="auto"/>
        </w:pBdr>
        <w:jc w:val="both"/>
        <w:rPr>
          <w:rFonts w:ascii="Times New Roman" w:eastAsia="Times New Roman" w:hAnsi="Times New Roman"/>
          <w:color w:val="000000"/>
          <w:sz w:val="16"/>
          <w:szCs w:val="16"/>
          <w:lang w:val="en-AU"/>
        </w:rPr>
      </w:pPr>
    </w:p>
    <w:p w14:paraId="34D50B24" w14:textId="6C19469B" w:rsidR="001863B0" w:rsidRPr="00B747FE" w:rsidRDefault="001863B0" w:rsidP="000567FB">
      <w:pPr>
        <w:widowControl w:val="0"/>
        <w:jc w:val="both"/>
        <w:rPr>
          <w:rFonts w:ascii="Times New Roman" w:eastAsia="Times New Roman" w:hAnsi="Times New Roman"/>
          <w:color w:val="000000"/>
          <w:sz w:val="16"/>
          <w:szCs w:val="16"/>
          <w:lang w:val="en-AU"/>
        </w:rPr>
      </w:pPr>
    </w:p>
    <w:p w14:paraId="6E5EB190" w14:textId="08BB824B" w:rsidR="00754653" w:rsidRPr="0018208E" w:rsidRDefault="00754653" w:rsidP="000567FB">
      <w:pPr>
        <w:pStyle w:val="Heading2"/>
        <w:spacing w:before="0"/>
        <w:rPr>
          <w:rFonts w:eastAsia="Times New Roman"/>
          <w:sz w:val="28"/>
          <w:szCs w:val="28"/>
        </w:rPr>
      </w:pPr>
      <w:r w:rsidRPr="002A40FF">
        <w:rPr>
          <w:rFonts w:eastAsia="Times New Roman"/>
          <w:sz w:val="28"/>
          <w:szCs w:val="28"/>
        </w:rPr>
        <w:t>Rashi</w:t>
      </w:r>
      <w:r w:rsidR="00322AAD" w:rsidRPr="002A40FF">
        <w:rPr>
          <w:rFonts w:eastAsia="Times New Roman"/>
          <w:sz w:val="28"/>
          <w:szCs w:val="28"/>
        </w:rPr>
        <w:t>’s</w:t>
      </w:r>
      <w:r w:rsidR="00713EBC" w:rsidRPr="002A40FF">
        <w:rPr>
          <w:rFonts w:eastAsia="Times New Roman"/>
          <w:sz w:val="28"/>
          <w:szCs w:val="28"/>
        </w:rPr>
        <w:t xml:space="preserve"> </w:t>
      </w:r>
      <w:r w:rsidRPr="002A40FF">
        <w:rPr>
          <w:rFonts w:eastAsia="Times New Roman"/>
          <w:sz w:val="28"/>
          <w:szCs w:val="28"/>
        </w:rPr>
        <w:t>Commentary</w:t>
      </w:r>
      <w:r w:rsidR="00713EBC" w:rsidRPr="002A40FF">
        <w:rPr>
          <w:rFonts w:eastAsia="Times New Roman"/>
          <w:sz w:val="28"/>
          <w:szCs w:val="28"/>
        </w:rPr>
        <w:t xml:space="preserve"> </w:t>
      </w:r>
      <w:r w:rsidRPr="002A40FF">
        <w:rPr>
          <w:rFonts w:eastAsia="Times New Roman"/>
          <w:sz w:val="28"/>
          <w:szCs w:val="28"/>
        </w:rPr>
        <w:t>for:</w:t>
      </w:r>
      <w:r w:rsidR="00713EBC" w:rsidRPr="002A40FF">
        <w:rPr>
          <w:rFonts w:eastAsia="Times New Roman"/>
          <w:sz w:val="28"/>
          <w:szCs w:val="28"/>
        </w:rPr>
        <w:t xml:space="preserve"> </w:t>
      </w:r>
      <w:r w:rsidR="000567FB">
        <w:rPr>
          <w:rFonts w:eastAsia="Times New Roman"/>
          <w:sz w:val="28"/>
          <w:szCs w:val="28"/>
        </w:rPr>
        <w:t>Bereshit</w:t>
      </w:r>
      <w:r w:rsidR="00713EBC" w:rsidRPr="002A40FF">
        <w:rPr>
          <w:rFonts w:eastAsia="Times New Roman"/>
          <w:sz w:val="28"/>
          <w:szCs w:val="28"/>
        </w:rPr>
        <w:t xml:space="preserve"> </w:t>
      </w:r>
      <w:r w:rsidRPr="002A40FF">
        <w:rPr>
          <w:rFonts w:eastAsia="Times New Roman"/>
          <w:sz w:val="28"/>
          <w:szCs w:val="28"/>
        </w:rPr>
        <w:t>(Gen</w:t>
      </w:r>
      <w:r w:rsidR="00031B87" w:rsidRPr="002A40FF">
        <w:rPr>
          <w:rFonts w:eastAsia="Times New Roman"/>
          <w:sz w:val="28"/>
          <w:szCs w:val="28"/>
        </w:rPr>
        <w:t>esis</w:t>
      </w:r>
      <w:r w:rsidRPr="002A40FF">
        <w:rPr>
          <w:rFonts w:eastAsia="Times New Roman"/>
          <w:sz w:val="28"/>
          <w:szCs w:val="28"/>
        </w:rPr>
        <w:t>)</w:t>
      </w:r>
      <w:r w:rsidR="00713EBC" w:rsidRPr="002A40FF">
        <w:rPr>
          <w:rFonts w:eastAsia="Times New Roman"/>
          <w:sz w:val="28"/>
          <w:szCs w:val="28"/>
        </w:rPr>
        <w:t xml:space="preserve"> </w:t>
      </w:r>
      <w:r w:rsidRPr="002A40FF">
        <w:rPr>
          <w:rFonts w:eastAsia="Times New Roman"/>
          <w:sz w:val="28"/>
          <w:szCs w:val="28"/>
        </w:rPr>
        <w:t>27:1-27</w:t>
      </w:r>
    </w:p>
    <w:p w14:paraId="14C98CBD" w14:textId="77777777" w:rsidR="004F3275" w:rsidRPr="004F3275" w:rsidRDefault="004F3275" w:rsidP="000567FB">
      <w:pPr>
        <w:widowControl w:val="0"/>
        <w:jc w:val="both"/>
        <w:rPr>
          <w:rFonts w:eastAsia="Times New Roman" w:cs="Calibri"/>
          <w:b/>
          <w:bCs/>
          <w:color w:val="000000"/>
          <w:sz w:val="16"/>
          <w:szCs w:val="16"/>
        </w:rPr>
      </w:pPr>
    </w:p>
    <w:p w14:paraId="41CED2C1" w14:textId="2DF46B6A"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1</w:t>
      </w:r>
      <w:r w:rsidR="00713EBC">
        <w:rPr>
          <w:rFonts w:eastAsia="Times New Roman" w:cs="Calibri"/>
          <w:color w:val="000000"/>
        </w:rPr>
        <w:t xml:space="preserve"> </w:t>
      </w:r>
      <w:r w:rsidRPr="001F1BF5">
        <w:rPr>
          <w:rFonts w:eastAsia="Times New Roman" w:cs="Calibri"/>
          <w:b/>
          <w:bCs/>
          <w:color w:val="000000"/>
        </w:rPr>
        <w:t>were</w:t>
      </w:r>
      <w:r w:rsidR="00713EBC">
        <w:rPr>
          <w:rFonts w:eastAsia="Times New Roman" w:cs="Calibri"/>
          <w:b/>
          <w:bCs/>
          <w:color w:val="000000"/>
        </w:rPr>
        <w:t xml:space="preserve"> </w:t>
      </w:r>
      <w:r w:rsidRPr="001F1BF5">
        <w:rPr>
          <w:rFonts w:eastAsia="Times New Roman" w:cs="Calibri"/>
          <w:b/>
          <w:bCs/>
          <w:color w:val="000000"/>
        </w:rPr>
        <w:t>too</w:t>
      </w:r>
      <w:r w:rsidR="00713EBC">
        <w:rPr>
          <w:rFonts w:eastAsia="Times New Roman" w:cs="Calibri"/>
          <w:b/>
          <w:bCs/>
          <w:color w:val="000000"/>
        </w:rPr>
        <w:t xml:space="preserve"> </w:t>
      </w:r>
      <w:r w:rsidRPr="001F1BF5">
        <w:rPr>
          <w:rFonts w:eastAsia="Times New Roman" w:cs="Calibri"/>
          <w:b/>
          <w:bCs/>
          <w:color w:val="000000"/>
        </w:rPr>
        <w:t>dim</w:t>
      </w:r>
      <w:r w:rsidR="00713EBC">
        <w:rPr>
          <w:rFonts w:eastAsia="Times New Roman" w:cs="Calibri"/>
          <w:color w:val="000000"/>
        </w:rPr>
        <w:t xml:space="preserve"> </w:t>
      </w:r>
      <w:r w:rsidRPr="001F1BF5">
        <w:rPr>
          <w:rFonts w:eastAsia="Times New Roman" w:cs="Calibri"/>
          <w:color w:val="000000"/>
        </w:rPr>
        <w:t>Because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smoke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these</w:t>
      </w:r>
      <w:r w:rsidR="00713EBC">
        <w:rPr>
          <w:rFonts w:eastAsia="Times New Roman" w:cs="Calibri"/>
          <w:color w:val="000000"/>
        </w:rPr>
        <w:t xml:space="preserve"> </w:t>
      </w:r>
      <w:r w:rsidRPr="001F1BF5">
        <w:rPr>
          <w:rFonts w:eastAsia="Times New Roman" w:cs="Calibri"/>
          <w:color w:val="000000"/>
        </w:rPr>
        <w:t>[wives</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Esau]</w:t>
      </w:r>
      <w:r w:rsidR="00713EBC">
        <w:rPr>
          <w:rFonts w:eastAsia="Times New Roman" w:cs="Calibri"/>
          <w:color w:val="000000"/>
        </w:rPr>
        <w:t xml:space="preserve"> </w:t>
      </w:r>
      <w:r w:rsidRPr="001F1BF5">
        <w:rPr>
          <w:rFonts w:eastAsia="Times New Roman" w:cs="Calibri"/>
          <w:color w:val="000000"/>
        </w:rPr>
        <w:t>(who</w:t>
      </w:r>
      <w:r w:rsidR="00713EBC">
        <w:rPr>
          <w:rFonts w:eastAsia="Times New Roman" w:cs="Calibri"/>
          <w:color w:val="000000"/>
        </w:rPr>
        <w:t xml:space="preserve"> </w:t>
      </w:r>
      <w:r w:rsidRPr="001F1BF5">
        <w:rPr>
          <w:rFonts w:eastAsia="Times New Roman" w:cs="Calibri"/>
          <w:color w:val="000000"/>
        </w:rPr>
        <w:t>would</w:t>
      </w:r>
      <w:r w:rsidR="00713EBC">
        <w:rPr>
          <w:rFonts w:eastAsia="Times New Roman" w:cs="Calibri"/>
          <w:color w:val="000000"/>
        </w:rPr>
        <w:t xml:space="preserve"> </w:t>
      </w:r>
      <w:r w:rsidRPr="001F1BF5">
        <w:rPr>
          <w:rFonts w:eastAsia="Times New Roman" w:cs="Calibri"/>
          <w:color w:val="000000"/>
        </w:rPr>
        <w:t>burn</w:t>
      </w:r>
      <w:r w:rsidR="00713EBC">
        <w:rPr>
          <w:rFonts w:eastAsia="Times New Roman" w:cs="Calibri"/>
          <w:color w:val="000000"/>
        </w:rPr>
        <w:t xml:space="preserve"> </w:t>
      </w:r>
      <w:r w:rsidRPr="001F1BF5">
        <w:rPr>
          <w:rFonts w:eastAsia="Times New Roman" w:cs="Calibri"/>
          <w:color w:val="000000"/>
        </w:rPr>
        <w:t>[incense]</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idols)</w:t>
      </w:r>
      <w:r w:rsidR="00713EBC">
        <w:rPr>
          <w:rFonts w:eastAsia="Times New Roman" w:cs="Calibri"/>
          <w:color w:val="000000"/>
        </w:rPr>
        <w:t xml:space="preserve"> </w:t>
      </w:r>
      <w:r w:rsidRPr="001F1BF5">
        <w:rPr>
          <w:rFonts w:eastAsia="Times New Roman" w:cs="Calibri"/>
          <w:color w:val="000000"/>
        </w:rPr>
        <w:t>(</w:t>
      </w:r>
      <w:r w:rsidRPr="001F1BF5">
        <w:rPr>
          <w:rFonts w:eastAsia="Times New Roman" w:cs="Calibri"/>
          <w:i/>
          <w:iCs/>
          <w:color w:val="000000"/>
        </w:rPr>
        <w:t>Tanchuma,</w:t>
      </w:r>
      <w:r w:rsidR="00713EBC">
        <w:rPr>
          <w:rFonts w:eastAsia="Times New Roman" w:cs="Calibri"/>
          <w:i/>
          <w:iCs/>
          <w:color w:val="000000"/>
        </w:rPr>
        <w:t xml:space="preserve"> </w:t>
      </w:r>
      <w:proofErr w:type="spellStart"/>
      <w:r w:rsidRPr="001F1BF5">
        <w:rPr>
          <w:rFonts w:eastAsia="Times New Roman" w:cs="Calibri"/>
          <w:i/>
          <w:iCs/>
          <w:color w:val="000000"/>
        </w:rPr>
        <w:t>Toledoth</w:t>
      </w:r>
      <w:proofErr w:type="spellEnd"/>
      <w:r w:rsidR="00713EBC">
        <w:rPr>
          <w:rFonts w:eastAsia="Times New Roman" w:cs="Calibri"/>
          <w:color w:val="000000"/>
        </w:rPr>
        <w:t xml:space="preserve"> </w:t>
      </w:r>
      <w:r w:rsidRPr="001F1BF5">
        <w:rPr>
          <w:rFonts w:eastAsia="Times New Roman" w:cs="Calibri"/>
          <w:color w:val="000000"/>
        </w:rPr>
        <w:t>8;</w:t>
      </w:r>
      <w:r w:rsidR="00713EBC">
        <w:rPr>
          <w:rFonts w:eastAsia="Times New Roman" w:cs="Calibri"/>
          <w:color w:val="000000"/>
        </w:rPr>
        <w:t xml:space="preserve"> </w:t>
      </w:r>
      <w:proofErr w:type="spellStart"/>
      <w:r w:rsidRPr="001F1BF5">
        <w:rPr>
          <w:rFonts w:eastAsia="Times New Roman" w:cs="Calibri"/>
          <w:i/>
          <w:iCs/>
          <w:color w:val="000000"/>
        </w:rPr>
        <w:t>Pesiktha</w:t>
      </w:r>
      <w:proofErr w:type="spellEnd"/>
      <w:r w:rsidR="00713EBC">
        <w:rPr>
          <w:rFonts w:eastAsia="Times New Roman" w:cs="Calibri"/>
          <w:i/>
          <w:iCs/>
          <w:color w:val="000000"/>
        </w:rPr>
        <w:t xml:space="preserve"> </w:t>
      </w:r>
      <w:r w:rsidRPr="001F1BF5">
        <w:rPr>
          <w:rFonts w:eastAsia="Times New Roman" w:cs="Calibri"/>
          <w:i/>
          <w:iCs/>
          <w:color w:val="000000"/>
        </w:rPr>
        <w:t>Rabbathi</w:t>
      </w:r>
      <w:r w:rsidR="00713EBC">
        <w:rPr>
          <w:rFonts w:eastAsia="Times New Roman" w:cs="Calibri"/>
          <w:i/>
          <w:iCs/>
          <w:color w:val="000000"/>
        </w:rPr>
        <w:t xml:space="preserve"> </w:t>
      </w:r>
      <w:r w:rsidRPr="001F1BF5">
        <w:rPr>
          <w:rFonts w:eastAsia="Times New Roman" w:cs="Calibri"/>
          <w:color w:val="000000"/>
        </w:rPr>
        <w:t>12).</w:t>
      </w:r>
      <w:r w:rsidR="00713EBC">
        <w:rPr>
          <w:rFonts w:eastAsia="Times New Roman" w:cs="Calibri"/>
          <w:color w:val="000000"/>
        </w:rPr>
        <w:t xml:space="preserve"> </w:t>
      </w:r>
      <w:r w:rsidRPr="001F1BF5">
        <w:rPr>
          <w:rFonts w:eastAsia="Times New Roman" w:cs="Calibri"/>
          <w:color w:val="000000"/>
        </w:rPr>
        <w:t>Another</w:t>
      </w:r>
      <w:r w:rsidR="00713EBC">
        <w:rPr>
          <w:rFonts w:eastAsia="Times New Roman" w:cs="Calibri"/>
          <w:color w:val="000000"/>
        </w:rPr>
        <w:t xml:space="preserve"> </w:t>
      </w:r>
      <w:r w:rsidRPr="001F1BF5">
        <w:rPr>
          <w:rFonts w:eastAsia="Times New Roman" w:cs="Calibri"/>
          <w:color w:val="000000"/>
        </w:rPr>
        <w:t>explanation:</w:t>
      </w:r>
      <w:r w:rsidR="00713EBC">
        <w:rPr>
          <w:rFonts w:eastAsia="Times New Roman" w:cs="Calibri"/>
          <w:color w:val="000000"/>
        </w:rPr>
        <w:t xml:space="preserve"> </w:t>
      </w:r>
      <w:r w:rsidRPr="001F1BF5">
        <w:rPr>
          <w:rFonts w:eastAsia="Times New Roman" w:cs="Calibri"/>
          <w:color w:val="000000"/>
        </w:rPr>
        <w:t>When</w:t>
      </w:r>
      <w:r w:rsidR="00713EBC">
        <w:rPr>
          <w:rFonts w:eastAsia="Times New Roman" w:cs="Calibri"/>
          <w:color w:val="000000"/>
        </w:rPr>
        <w:t xml:space="preserve"> </w:t>
      </w:r>
      <w:r w:rsidRPr="001F1BF5">
        <w:rPr>
          <w:rFonts w:eastAsia="Times New Roman" w:cs="Calibri"/>
          <w:color w:val="000000"/>
        </w:rPr>
        <w:t>Isaac</w:t>
      </w:r>
      <w:r w:rsidR="00713EBC">
        <w:rPr>
          <w:rFonts w:eastAsia="Times New Roman" w:cs="Calibri"/>
          <w:color w:val="000000"/>
        </w:rPr>
        <w:t xml:space="preserve"> </w:t>
      </w:r>
      <w:r w:rsidRPr="001F1BF5">
        <w:rPr>
          <w:rFonts w:eastAsia="Times New Roman" w:cs="Calibri"/>
          <w:color w:val="000000"/>
        </w:rPr>
        <w:t>was</w:t>
      </w:r>
      <w:r w:rsidR="00713EBC">
        <w:rPr>
          <w:rFonts w:eastAsia="Times New Roman" w:cs="Calibri"/>
          <w:color w:val="000000"/>
        </w:rPr>
        <w:t xml:space="preserve"> </w:t>
      </w:r>
      <w:r w:rsidRPr="001F1BF5">
        <w:rPr>
          <w:rFonts w:eastAsia="Times New Roman" w:cs="Calibri"/>
          <w:color w:val="000000"/>
        </w:rPr>
        <w:t>bound</w:t>
      </w:r>
      <w:r w:rsidR="00713EBC">
        <w:rPr>
          <w:rFonts w:eastAsia="Times New Roman" w:cs="Calibri"/>
          <w:color w:val="000000"/>
        </w:rPr>
        <w:t xml:space="preserve"> </w:t>
      </w:r>
      <w:r w:rsidRPr="001F1BF5">
        <w:rPr>
          <w:rFonts w:eastAsia="Times New Roman" w:cs="Calibri"/>
          <w:color w:val="000000"/>
        </w:rPr>
        <w:t>on</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altar,</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father</w:t>
      </w:r>
      <w:r w:rsidR="00713EBC">
        <w:rPr>
          <w:rFonts w:eastAsia="Times New Roman" w:cs="Calibri"/>
          <w:color w:val="000000"/>
        </w:rPr>
        <w:t xml:space="preserve"> </w:t>
      </w:r>
      <w:r w:rsidRPr="001F1BF5">
        <w:rPr>
          <w:rFonts w:eastAsia="Times New Roman" w:cs="Calibri"/>
          <w:color w:val="000000"/>
        </w:rPr>
        <w:t>was</w:t>
      </w:r>
      <w:r w:rsidR="00713EBC">
        <w:rPr>
          <w:rFonts w:eastAsia="Times New Roman" w:cs="Calibri"/>
          <w:color w:val="000000"/>
        </w:rPr>
        <w:t xml:space="preserve"> </w:t>
      </w:r>
      <w:r w:rsidRPr="001F1BF5">
        <w:rPr>
          <w:rFonts w:eastAsia="Times New Roman" w:cs="Calibri"/>
          <w:color w:val="000000"/>
        </w:rPr>
        <w:t>about</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slaughter</w:t>
      </w:r>
      <w:r w:rsidR="00713EBC">
        <w:rPr>
          <w:rFonts w:eastAsia="Times New Roman" w:cs="Calibri"/>
          <w:color w:val="000000"/>
        </w:rPr>
        <w:t xml:space="preserve"> </w:t>
      </w:r>
      <w:r w:rsidRPr="001F1BF5">
        <w:rPr>
          <w:rFonts w:eastAsia="Times New Roman" w:cs="Calibri"/>
          <w:color w:val="000000"/>
        </w:rPr>
        <w:t>him,</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heavens</w:t>
      </w:r>
      <w:r w:rsidR="00713EBC">
        <w:rPr>
          <w:rFonts w:eastAsia="Times New Roman" w:cs="Calibri"/>
          <w:color w:val="000000"/>
        </w:rPr>
        <w:t xml:space="preserve"> </w:t>
      </w:r>
      <w:r w:rsidRPr="001F1BF5">
        <w:rPr>
          <w:rFonts w:eastAsia="Times New Roman" w:cs="Calibri"/>
          <w:color w:val="000000"/>
        </w:rPr>
        <w:t>opened,</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ministering</w:t>
      </w:r>
      <w:r w:rsidR="00713EBC">
        <w:rPr>
          <w:rFonts w:eastAsia="Times New Roman" w:cs="Calibri"/>
          <w:color w:val="000000"/>
        </w:rPr>
        <w:t xml:space="preserve"> </w:t>
      </w:r>
      <w:r w:rsidRPr="001F1BF5">
        <w:rPr>
          <w:rFonts w:eastAsia="Times New Roman" w:cs="Calibri"/>
          <w:color w:val="000000"/>
        </w:rPr>
        <w:t>angels</w:t>
      </w:r>
      <w:r w:rsidR="00713EBC">
        <w:rPr>
          <w:rFonts w:eastAsia="Times New Roman" w:cs="Calibri"/>
          <w:color w:val="000000"/>
        </w:rPr>
        <w:t xml:space="preserve"> </w:t>
      </w:r>
      <w:r w:rsidRPr="001F1BF5">
        <w:rPr>
          <w:rFonts w:eastAsia="Times New Roman" w:cs="Calibri"/>
          <w:color w:val="000000"/>
        </w:rPr>
        <w:t>saw</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wept,</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their</w:t>
      </w:r>
      <w:r w:rsidR="00713EBC">
        <w:rPr>
          <w:rFonts w:eastAsia="Times New Roman" w:cs="Calibri"/>
          <w:color w:val="000000"/>
        </w:rPr>
        <w:t xml:space="preserve"> </w:t>
      </w:r>
      <w:r w:rsidRPr="001F1BF5">
        <w:rPr>
          <w:rFonts w:eastAsia="Times New Roman" w:cs="Calibri"/>
          <w:color w:val="000000"/>
        </w:rPr>
        <w:t>tears</w:t>
      </w:r>
      <w:r w:rsidR="00713EBC">
        <w:rPr>
          <w:rFonts w:eastAsia="Times New Roman" w:cs="Calibri"/>
          <w:color w:val="000000"/>
        </w:rPr>
        <w:t xml:space="preserve"> </w:t>
      </w:r>
      <w:r w:rsidRPr="001F1BF5">
        <w:rPr>
          <w:rFonts w:eastAsia="Times New Roman" w:cs="Calibri"/>
          <w:color w:val="000000"/>
        </w:rPr>
        <w:t>fell</w:t>
      </w:r>
      <w:r w:rsidR="00713EBC">
        <w:rPr>
          <w:rFonts w:eastAsia="Times New Roman" w:cs="Calibri"/>
          <w:color w:val="000000"/>
        </w:rPr>
        <w:t xml:space="preserve"> </w:t>
      </w:r>
      <w:r w:rsidRPr="001F1BF5">
        <w:rPr>
          <w:rFonts w:eastAsia="Times New Roman" w:cs="Calibri"/>
          <w:color w:val="000000"/>
        </w:rPr>
        <w:t>upon</w:t>
      </w:r>
      <w:r w:rsidR="00713EBC">
        <w:rPr>
          <w:rFonts w:eastAsia="Times New Roman" w:cs="Calibri"/>
          <w:color w:val="000000"/>
        </w:rPr>
        <w:t xml:space="preserve"> </w:t>
      </w:r>
      <w:r w:rsidRPr="001F1BF5">
        <w:rPr>
          <w:rFonts w:eastAsia="Times New Roman" w:cs="Calibri"/>
          <w:color w:val="000000"/>
        </w:rPr>
        <w:t>Isaac’s</w:t>
      </w:r>
      <w:r w:rsidR="00713EBC">
        <w:rPr>
          <w:rFonts w:eastAsia="Times New Roman" w:cs="Calibri"/>
          <w:color w:val="000000"/>
        </w:rPr>
        <w:t xml:space="preserve"> </w:t>
      </w:r>
      <w:r w:rsidRPr="001F1BF5">
        <w:rPr>
          <w:rFonts w:eastAsia="Times New Roman" w:cs="Calibri"/>
          <w:color w:val="000000"/>
        </w:rPr>
        <w:t>eyes.</w:t>
      </w:r>
      <w:r w:rsidR="00713EBC">
        <w:rPr>
          <w:rFonts w:eastAsia="Times New Roman" w:cs="Calibri"/>
          <w:color w:val="000000"/>
        </w:rPr>
        <w:t xml:space="preserve"> </w:t>
      </w:r>
      <w:r w:rsidRPr="001F1BF5">
        <w:rPr>
          <w:rFonts w:eastAsia="Times New Roman" w:cs="Calibri"/>
          <w:color w:val="000000"/>
        </w:rPr>
        <w:t>As</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result,</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eyes</w:t>
      </w:r>
      <w:r w:rsidR="00713EBC">
        <w:rPr>
          <w:rFonts w:eastAsia="Times New Roman" w:cs="Calibri"/>
          <w:color w:val="000000"/>
        </w:rPr>
        <w:t xml:space="preserve"> </w:t>
      </w:r>
      <w:r w:rsidRPr="001F1BF5">
        <w:rPr>
          <w:rFonts w:eastAsia="Times New Roman" w:cs="Calibri"/>
          <w:color w:val="000000"/>
        </w:rPr>
        <w:t>became</w:t>
      </w:r>
      <w:r w:rsidR="00713EBC">
        <w:rPr>
          <w:rFonts w:eastAsia="Times New Roman" w:cs="Calibri"/>
          <w:color w:val="000000"/>
        </w:rPr>
        <w:t xml:space="preserve"> </w:t>
      </w:r>
      <w:r w:rsidRPr="001F1BF5">
        <w:rPr>
          <w:rFonts w:eastAsia="Times New Roman" w:cs="Calibri"/>
          <w:color w:val="000000"/>
        </w:rPr>
        <w:t>dim</w:t>
      </w:r>
      <w:r w:rsidR="00713EBC">
        <w:rPr>
          <w:rFonts w:eastAsia="Times New Roman" w:cs="Calibri"/>
          <w:color w:val="000000"/>
        </w:rPr>
        <w:t xml:space="preserve"> </w:t>
      </w:r>
      <w:r w:rsidRPr="001F1BF5">
        <w:rPr>
          <w:rFonts w:eastAsia="Times New Roman" w:cs="Calibri"/>
          <w:color w:val="000000"/>
        </w:rPr>
        <w:t>(</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65:6).</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third</w:t>
      </w:r>
      <w:r w:rsidR="00713EBC">
        <w:rPr>
          <w:rFonts w:eastAsia="Times New Roman" w:cs="Calibri"/>
          <w:color w:val="000000"/>
        </w:rPr>
        <w:t xml:space="preserve"> </w:t>
      </w:r>
      <w:r w:rsidRPr="001F1BF5">
        <w:rPr>
          <w:rFonts w:eastAsia="Times New Roman" w:cs="Calibri"/>
          <w:color w:val="000000"/>
        </w:rPr>
        <w:t>explanation:</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enable</w:t>
      </w:r>
      <w:r w:rsidR="00713EBC">
        <w:rPr>
          <w:rFonts w:eastAsia="Times New Roman" w:cs="Calibri"/>
          <w:color w:val="000000"/>
        </w:rPr>
        <w:t xml:space="preserve"> </w:t>
      </w:r>
      <w:r w:rsidRPr="001F1BF5">
        <w:rPr>
          <w:rFonts w:eastAsia="Times New Roman" w:cs="Calibri"/>
          <w:color w:val="000000"/>
        </w:rPr>
        <w:t>Jacob</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take</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blessings</w:t>
      </w:r>
      <w:r w:rsidR="00713EBC">
        <w:rPr>
          <w:rFonts w:eastAsia="Times New Roman" w:cs="Calibri"/>
          <w:color w:val="000000"/>
        </w:rPr>
        <w:t xml:space="preserve"> </w:t>
      </w:r>
      <w:r w:rsidRPr="001F1BF5">
        <w:rPr>
          <w:rFonts w:eastAsia="Times New Roman" w:cs="Calibri"/>
          <w:color w:val="000000"/>
        </w:rPr>
        <w:t>(</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65:8).</w:t>
      </w:r>
    </w:p>
    <w:p w14:paraId="36781041" w14:textId="1C8ACB3C" w:rsidR="00754653" w:rsidRPr="00AE33B4" w:rsidRDefault="00713EBC" w:rsidP="000567FB">
      <w:pPr>
        <w:widowControl w:val="0"/>
        <w:jc w:val="both"/>
        <w:rPr>
          <w:rFonts w:eastAsia="Times New Roman" w:cs="Calibri"/>
          <w:color w:val="000000"/>
          <w:sz w:val="16"/>
          <w:szCs w:val="16"/>
        </w:rPr>
      </w:pPr>
      <w:r>
        <w:rPr>
          <w:rFonts w:eastAsia="Times New Roman" w:cs="Calibri"/>
          <w:b/>
          <w:bCs/>
          <w:color w:val="000000"/>
        </w:rPr>
        <w:t xml:space="preserve"> </w:t>
      </w:r>
    </w:p>
    <w:p w14:paraId="371454CC" w14:textId="52087E3D"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2</w:t>
      </w:r>
      <w:r w:rsidR="00713EBC">
        <w:rPr>
          <w:rFonts w:eastAsia="Times New Roman" w:cs="Calibri"/>
          <w:color w:val="000000"/>
        </w:rPr>
        <w:t xml:space="preserve"> </w:t>
      </w:r>
      <w:r w:rsidRPr="001F1BF5">
        <w:rPr>
          <w:rFonts w:eastAsia="Times New Roman" w:cs="Calibri"/>
          <w:b/>
          <w:bCs/>
          <w:color w:val="000000"/>
        </w:rPr>
        <w:t>I</w:t>
      </w:r>
      <w:r w:rsidR="00713EBC">
        <w:rPr>
          <w:rFonts w:eastAsia="Times New Roman" w:cs="Calibri"/>
          <w:b/>
          <w:bCs/>
          <w:color w:val="000000"/>
        </w:rPr>
        <w:t xml:space="preserve"> </w:t>
      </w:r>
      <w:r w:rsidRPr="001F1BF5">
        <w:rPr>
          <w:rFonts w:eastAsia="Times New Roman" w:cs="Calibri"/>
          <w:b/>
          <w:bCs/>
          <w:color w:val="000000"/>
        </w:rPr>
        <w:t>do</w:t>
      </w:r>
      <w:r w:rsidR="00713EBC">
        <w:rPr>
          <w:rFonts w:eastAsia="Times New Roman" w:cs="Calibri"/>
          <w:b/>
          <w:bCs/>
          <w:color w:val="000000"/>
        </w:rPr>
        <w:t xml:space="preserve"> </w:t>
      </w:r>
      <w:r w:rsidRPr="001F1BF5">
        <w:rPr>
          <w:rFonts w:eastAsia="Times New Roman" w:cs="Calibri"/>
          <w:b/>
          <w:bCs/>
          <w:color w:val="000000"/>
        </w:rPr>
        <w:t>not</w:t>
      </w:r>
      <w:r w:rsidR="00713EBC">
        <w:rPr>
          <w:rFonts w:eastAsia="Times New Roman" w:cs="Calibri"/>
          <w:b/>
          <w:bCs/>
          <w:color w:val="000000"/>
        </w:rPr>
        <w:t xml:space="preserve"> </w:t>
      </w:r>
      <w:r w:rsidRPr="001F1BF5">
        <w:rPr>
          <w:rFonts w:eastAsia="Times New Roman" w:cs="Calibri"/>
          <w:b/>
          <w:bCs/>
          <w:color w:val="000000"/>
        </w:rPr>
        <w:t>know</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day</w:t>
      </w:r>
      <w:r w:rsidR="00713EBC">
        <w:rPr>
          <w:rFonts w:eastAsia="Times New Roman" w:cs="Calibri"/>
          <w:b/>
          <w:bCs/>
          <w:color w:val="000000"/>
        </w:rPr>
        <w:t xml:space="preserve"> </w:t>
      </w:r>
      <w:r w:rsidRPr="001F1BF5">
        <w:rPr>
          <w:rFonts w:eastAsia="Times New Roman" w:cs="Calibri"/>
          <w:b/>
          <w:bCs/>
          <w:color w:val="000000"/>
        </w:rPr>
        <w:t>of</w:t>
      </w:r>
      <w:r w:rsidR="00713EBC">
        <w:rPr>
          <w:rFonts w:eastAsia="Times New Roman" w:cs="Calibri"/>
          <w:b/>
          <w:bCs/>
          <w:color w:val="000000"/>
        </w:rPr>
        <w:t xml:space="preserve"> </w:t>
      </w:r>
      <w:r w:rsidRPr="001F1BF5">
        <w:rPr>
          <w:rFonts w:eastAsia="Times New Roman" w:cs="Calibri"/>
          <w:b/>
          <w:bCs/>
          <w:color w:val="000000"/>
        </w:rPr>
        <w:t>my</w:t>
      </w:r>
      <w:r w:rsidR="00713EBC">
        <w:rPr>
          <w:rFonts w:eastAsia="Times New Roman" w:cs="Calibri"/>
          <w:b/>
          <w:bCs/>
          <w:color w:val="000000"/>
        </w:rPr>
        <w:t xml:space="preserve"> </w:t>
      </w:r>
      <w:r w:rsidRPr="001F1BF5">
        <w:rPr>
          <w:rFonts w:eastAsia="Times New Roman" w:cs="Calibri"/>
          <w:b/>
          <w:bCs/>
          <w:color w:val="000000"/>
        </w:rPr>
        <w:t>death</w:t>
      </w:r>
      <w:r w:rsidR="00713EBC">
        <w:rPr>
          <w:rFonts w:eastAsia="Times New Roman" w:cs="Calibri"/>
          <w:color w:val="000000"/>
        </w:rPr>
        <w:t xml:space="preserve"> </w:t>
      </w:r>
      <w:r w:rsidRPr="001F1BF5">
        <w:rPr>
          <w:rFonts w:eastAsia="Times New Roman" w:cs="Calibri"/>
          <w:color w:val="000000"/>
        </w:rPr>
        <w:t>Rabbi</w:t>
      </w:r>
      <w:r w:rsidR="00713EBC">
        <w:rPr>
          <w:rFonts w:eastAsia="Times New Roman" w:cs="Calibri"/>
          <w:color w:val="000000"/>
        </w:rPr>
        <w:t xml:space="preserve"> </w:t>
      </w:r>
      <w:r w:rsidRPr="001F1BF5">
        <w:rPr>
          <w:rFonts w:eastAsia="Times New Roman" w:cs="Calibri"/>
          <w:color w:val="000000"/>
        </w:rPr>
        <w:t>Joshua</w:t>
      </w:r>
      <w:r w:rsidR="00713EBC">
        <w:rPr>
          <w:rFonts w:eastAsia="Times New Roman" w:cs="Calibri"/>
          <w:color w:val="000000"/>
        </w:rPr>
        <w:t xml:space="preserve"> </w:t>
      </w:r>
      <w:r w:rsidRPr="001F1BF5">
        <w:rPr>
          <w:rFonts w:eastAsia="Times New Roman" w:cs="Calibri"/>
          <w:color w:val="000000"/>
        </w:rPr>
        <w:t>ben</w:t>
      </w:r>
      <w:r w:rsidR="00713EBC">
        <w:rPr>
          <w:rFonts w:eastAsia="Times New Roman" w:cs="Calibri"/>
          <w:color w:val="000000"/>
        </w:rPr>
        <w:t xml:space="preserve"> </w:t>
      </w:r>
      <w:proofErr w:type="spellStart"/>
      <w:r w:rsidRPr="001F1BF5">
        <w:rPr>
          <w:rFonts w:eastAsia="Times New Roman" w:cs="Calibri"/>
          <w:color w:val="000000"/>
        </w:rPr>
        <w:t>Korchah</w:t>
      </w:r>
      <w:proofErr w:type="spellEnd"/>
      <w:r w:rsidR="00713EBC">
        <w:rPr>
          <w:rFonts w:eastAsia="Times New Roman" w:cs="Calibri"/>
          <w:color w:val="000000"/>
        </w:rPr>
        <w:t xml:space="preserve"> </w:t>
      </w:r>
      <w:r w:rsidRPr="001F1BF5">
        <w:rPr>
          <w:rFonts w:eastAsia="Times New Roman" w:cs="Calibri"/>
          <w:color w:val="000000"/>
        </w:rPr>
        <w:t>said:</w:t>
      </w:r>
      <w:r w:rsidR="00713EBC">
        <w:rPr>
          <w:rFonts w:eastAsia="Times New Roman" w:cs="Calibri"/>
          <w:color w:val="000000"/>
        </w:rPr>
        <w:t xml:space="preserve"> </w:t>
      </w:r>
      <w:r w:rsidRPr="001F1BF5">
        <w:rPr>
          <w:rFonts w:eastAsia="Times New Roman" w:cs="Calibri"/>
          <w:color w:val="000000"/>
        </w:rPr>
        <w:t>If</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person</w:t>
      </w:r>
      <w:r w:rsidR="00713EBC">
        <w:rPr>
          <w:rFonts w:eastAsia="Times New Roman" w:cs="Calibri"/>
          <w:color w:val="000000"/>
        </w:rPr>
        <w:t xml:space="preserve"> </w:t>
      </w:r>
      <w:r w:rsidRPr="001F1BF5">
        <w:rPr>
          <w:rFonts w:eastAsia="Times New Roman" w:cs="Calibri"/>
          <w:color w:val="000000"/>
        </w:rPr>
        <w:t>reaches</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age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death</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parents,</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should</w:t>
      </w:r>
      <w:r w:rsidR="00713EBC">
        <w:rPr>
          <w:rFonts w:eastAsia="Times New Roman" w:cs="Calibri"/>
          <w:color w:val="000000"/>
        </w:rPr>
        <w:t xml:space="preserve"> </w:t>
      </w:r>
      <w:r w:rsidRPr="001F1BF5">
        <w:rPr>
          <w:rFonts w:eastAsia="Times New Roman" w:cs="Calibri"/>
          <w:color w:val="000000"/>
        </w:rPr>
        <w:t>worry</w:t>
      </w:r>
      <w:r w:rsidR="00713EBC">
        <w:rPr>
          <w:rFonts w:eastAsia="Times New Roman" w:cs="Calibri"/>
          <w:color w:val="000000"/>
        </w:rPr>
        <w:t xml:space="preserve"> </w:t>
      </w:r>
      <w:r w:rsidRPr="001F1BF5">
        <w:rPr>
          <w:rFonts w:eastAsia="Times New Roman" w:cs="Calibri"/>
          <w:color w:val="000000"/>
        </w:rPr>
        <w:t>five</w:t>
      </w:r>
      <w:r w:rsidR="00713EBC">
        <w:rPr>
          <w:rFonts w:eastAsia="Times New Roman" w:cs="Calibri"/>
          <w:color w:val="000000"/>
        </w:rPr>
        <w:t xml:space="preserve"> </w:t>
      </w:r>
      <w:r w:rsidRPr="001F1BF5">
        <w:rPr>
          <w:rFonts w:eastAsia="Times New Roman" w:cs="Calibri"/>
          <w:color w:val="000000"/>
        </w:rPr>
        <w:t>years</w:t>
      </w:r>
      <w:r w:rsidR="00713EBC">
        <w:rPr>
          <w:rFonts w:eastAsia="Times New Roman" w:cs="Calibri"/>
          <w:color w:val="000000"/>
        </w:rPr>
        <w:t xml:space="preserve"> </w:t>
      </w:r>
      <w:r w:rsidRPr="001F1BF5">
        <w:rPr>
          <w:rFonts w:eastAsia="Times New Roman" w:cs="Calibri"/>
          <w:color w:val="000000"/>
        </w:rPr>
        <w:t>beforehand</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five</w:t>
      </w:r>
      <w:r w:rsidR="00713EBC">
        <w:rPr>
          <w:rFonts w:eastAsia="Times New Roman" w:cs="Calibri"/>
          <w:color w:val="000000"/>
        </w:rPr>
        <w:t xml:space="preserve"> </w:t>
      </w:r>
      <w:r w:rsidRPr="001F1BF5">
        <w:rPr>
          <w:rFonts w:eastAsia="Times New Roman" w:cs="Calibri"/>
          <w:color w:val="000000"/>
        </w:rPr>
        <w:t>years</w:t>
      </w:r>
      <w:r w:rsidR="00713EBC">
        <w:rPr>
          <w:rFonts w:eastAsia="Times New Roman" w:cs="Calibri"/>
          <w:color w:val="000000"/>
        </w:rPr>
        <w:t xml:space="preserve"> </w:t>
      </w:r>
      <w:r w:rsidRPr="001F1BF5">
        <w:rPr>
          <w:rFonts w:eastAsia="Times New Roman" w:cs="Calibri"/>
          <w:color w:val="000000"/>
        </w:rPr>
        <w:t>afterwards,</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Isaac</w:t>
      </w:r>
      <w:r w:rsidR="00713EBC">
        <w:rPr>
          <w:rFonts w:eastAsia="Times New Roman" w:cs="Calibri"/>
          <w:color w:val="000000"/>
        </w:rPr>
        <w:t xml:space="preserve"> </w:t>
      </w:r>
      <w:r w:rsidRPr="001F1BF5">
        <w:rPr>
          <w:rFonts w:eastAsia="Times New Roman" w:cs="Calibri"/>
          <w:color w:val="000000"/>
        </w:rPr>
        <w:t>was</w:t>
      </w:r>
      <w:r w:rsidR="00713EBC">
        <w:rPr>
          <w:rFonts w:eastAsia="Times New Roman" w:cs="Calibri"/>
          <w:color w:val="000000"/>
        </w:rPr>
        <w:t xml:space="preserve"> </w:t>
      </w:r>
      <w:r w:rsidRPr="001F1BF5">
        <w:rPr>
          <w:rFonts w:eastAsia="Times New Roman" w:cs="Calibri"/>
          <w:color w:val="000000"/>
        </w:rPr>
        <w:t>one</w:t>
      </w:r>
      <w:r w:rsidR="00713EBC">
        <w:rPr>
          <w:rFonts w:eastAsia="Times New Roman" w:cs="Calibri"/>
          <w:color w:val="000000"/>
        </w:rPr>
        <w:t xml:space="preserve"> </w:t>
      </w:r>
      <w:r w:rsidRPr="001F1BF5">
        <w:rPr>
          <w:rFonts w:eastAsia="Times New Roman" w:cs="Calibri"/>
          <w:color w:val="000000"/>
        </w:rPr>
        <w:t>hundred</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twenty-three</w:t>
      </w:r>
      <w:r w:rsidR="00713EBC">
        <w:rPr>
          <w:rFonts w:eastAsia="Times New Roman" w:cs="Calibri"/>
          <w:color w:val="000000"/>
        </w:rPr>
        <w:t xml:space="preserve"> </w:t>
      </w:r>
      <w:r w:rsidRPr="001F1BF5">
        <w:rPr>
          <w:rFonts w:eastAsia="Times New Roman" w:cs="Calibri"/>
          <w:color w:val="000000"/>
        </w:rPr>
        <w:t>years</w:t>
      </w:r>
      <w:r w:rsidR="00713EBC">
        <w:rPr>
          <w:rFonts w:eastAsia="Times New Roman" w:cs="Calibri"/>
          <w:color w:val="000000"/>
        </w:rPr>
        <w:t xml:space="preserve"> </w:t>
      </w:r>
      <w:r w:rsidRPr="001F1BF5">
        <w:rPr>
          <w:rFonts w:eastAsia="Times New Roman" w:cs="Calibri"/>
          <w:color w:val="000000"/>
        </w:rPr>
        <w:t>old.</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said,</w:t>
      </w:r>
      <w:r w:rsidR="00713EBC">
        <w:rPr>
          <w:rFonts w:eastAsia="Times New Roman" w:cs="Calibri"/>
          <w:color w:val="000000"/>
        </w:rPr>
        <w:t xml:space="preserve"> </w:t>
      </w:r>
      <w:r w:rsidRPr="001F1BF5">
        <w:rPr>
          <w:rFonts w:eastAsia="Times New Roman" w:cs="Calibri"/>
          <w:color w:val="000000"/>
        </w:rPr>
        <w:t>“Perhaps</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reach</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age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death</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my</w:t>
      </w:r>
      <w:r w:rsidR="00713EBC">
        <w:rPr>
          <w:rFonts w:eastAsia="Times New Roman" w:cs="Calibri"/>
          <w:color w:val="000000"/>
        </w:rPr>
        <w:t xml:space="preserve"> </w:t>
      </w:r>
      <w:r w:rsidRPr="001F1BF5">
        <w:rPr>
          <w:rFonts w:eastAsia="Times New Roman" w:cs="Calibri"/>
          <w:color w:val="000000"/>
        </w:rPr>
        <w:t>mother,</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she</w:t>
      </w:r>
      <w:r w:rsidR="00713EBC">
        <w:rPr>
          <w:rFonts w:eastAsia="Times New Roman" w:cs="Calibri"/>
          <w:color w:val="000000"/>
        </w:rPr>
        <w:t xml:space="preserve"> </w:t>
      </w:r>
      <w:r w:rsidRPr="001F1BF5">
        <w:rPr>
          <w:rFonts w:eastAsia="Times New Roman" w:cs="Calibri"/>
          <w:color w:val="000000"/>
        </w:rPr>
        <w:t>died</w:t>
      </w:r>
      <w:r w:rsidR="00713EBC">
        <w:rPr>
          <w:rFonts w:eastAsia="Times New Roman" w:cs="Calibri"/>
          <w:color w:val="000000"/>
        </w:rPr>
        <w:t xml:space="preserve"> </w:t>
      </w:r>
      <w:r w:rsidRPr="001F1BF5">
        <w:rPr>
          <w:rFonts w:eastAsia="Times New Roman" w:cs="Calibri"/>
          <w:color w:val="000000"/>
        </w:rPr>
        <w:t>at</w:t>
      </w:r>
      <w:r w:rsidR="00713EBC">
        <w:rPr>
          <w:rFonts w:eastAsia="Times New Roman" w:cs="Calibri"/>
          <w:color w:val="000000"/>
        </w:rPr>
        <w:t xml:space="preserve"> </w:t>
      </w:r>
      <w:r w:rsidRPr="001F1BF5">
        <w:rPr>
          <w:rFonts w:eastAsia="Times New Roman" w:cs="Calibri"/>
          <w:color w:val="000000"/>
        </w:rPr>
        <w:t>one</w:t>
      </w:r>
      <w:r w:rsidR="00713EBC">
        <w:rPr>
          <w:rFonts w:eastAsia="Times New Roman" w:cs="Calibri"/>
          <w:color w:val="000000"/>
        </w:rPr>
        <w:t xml:space="preserve"> </w:t>
      </w:r>
      <w:r w:rsidRPr="001F1BF5">
        <w:rPr>
          <w:rFonts w:eastAsia="Times New Roman" w:cs="Calibri"/>
          <w:color w:val="000000"/>
        </w:rPr>
        <w:t>hundred</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twenty-seven,</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am</w:t>
      </w:r>
      <w:r w:rsidR="00713EBC">
        <w:rPr>
          <w:rFonts w:eastAsia="Times New Roman" w:cs="Calibri"/>
          <w:color w:val="000000"/>
        </w:rPr>
        <w:t xml:space="preserve"> </w:t>
      </w:r>
      <w:r w:rsidRPr="001F1BF5">
        <w:rPr>
          <w:rFonts w:eastAsia="Times New Roman" w:cs="Calibri"/>
          <w:color w:val="000000"/>
        </w:rPr>
        <w:t>thus</w:t>
      </w:r>
      <w:r w:rsidR="00713EBC">
        <w:rPr>
          <w:rFonts w:eastAsia="Times New Roman" w:cs="Calibri"/>
          <w:color w:val="000000"/>
        </w:rPr>
        <w:t xml:space="preserve"> </w:t>
      </w:r>
      <w:r w:rsidRPr="001F1BF5">
        <w:rPr>
          <w:rFonts w:eastAsia="Times New Roman" w:cs="Calibri"/>
          <w:color w:val="000000"/>
        </w:rPr>
        <w:t>within</w:t>
      </w:r>
      <w:r w:rsidR="00713EBC">
        <w:rPr>
          <w:rFonts w:eastAsia="Times New Roman" w:cs="Calibri"/>
          <w:color w:val="000000"/>
        </w:rPr>
        <w:t xml:space="preserve"> </w:t>
      </w:r>
      <w:r w:rsidRPr="001F1BF5">
        <w:rPr>
          <w:rFonts w:eastAsia="Times New Roman" w:cs="Calibri"/>
          <w:color w:val="000000"/>
        </w:rPr>
        <w:t>five</w:t>
      </w:r>
      <w:r w:rsidR="00713EBC">
        <w:rPr>
          <w:rFonts w:eastAsia="Times New Roman" w:cs="Calibri"/>
          <w:color w:val="000000"/>
        </w:rPr>
        <w:t xml:space="preserve"> </w:t>
      </w:r>
      <w:r w:rsidRPr="001F1BF5">
        <w:rPr>
          <w:rFonts w:eastAsia="Times New Roman" w:cs="Calibri"/>
          <w:color w:val="000000"/>
        </w:rPr>
        <w:t>years</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her</w:t>
      </w:r>
      <w:r w:rsidR="00713EBC">
        <w:rPr>
          <w:rFonts w:eastAsia="Times New Roman" w:cs="Calibri"/>
          <w:color w:val="000000"/>
        </w:rPr>
        <w:t xml:space="preserve"> </w:t>
      </w:r>
      <w:r w:rsidRPr="001F1BF5">
        <w:rPr>
          <w:rFonts w:eastAsia="Times New Roman" w:cs="Calibri"/>
          <w:color w:val="000000"/>
        </w:rPr>
        <w:t>age;</w:t>
      </w:r>
      <w:r w:rsidR="00713EBC">
        <w:rPr>
          <w:rFonts w:eastAsia="Times New Roman" w:cs="Calibri"/>
          <w:color w:val="000000"/>
        </w:rPr>
        <w:t xml:space="preserve"> </w:t>
      </w:r>
      <w:r w:rsidRPr="001F1BF5">
        <w:rPr>
          <w:rFonts w:eastAsia="Times New Roman" w:cs="Calibri"/>
          <w:color w:val="000000"/>
        </w:rPr>
        <w:t>therefore,</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do</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know</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day</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my</w:t>
      </w:r>
      <w:r w:rsidR="00713EBC">
        <w:rPr>
          <w:rFonts w:eastAsia="Times New Roman" w:cs="Calibri"/>
          <w:color w:val="000000"/>
        </w:rPr>
        <w:t xml:space="preserve"> </w:t>
      </w:r>
      <w:r w:rsidRPr="001F1BF5">
        <w:rPr>
          <w:rFonts w:eastAsia="Times New Roman" w:cs="Calibri"/>
          <w:color w:val="000000"/>
        </w:rPr>
        <w:t>death,”—perhaps</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die]</w:t>
      </w:r>
      <w:r w:rsidR="00713EBC">
        <w:rPr>
          <w:rFonts w:eastAsia="Times New Roman" w:cs="Calibri"/>
          <w:color w:val="000000"/>
        </w:rPr>
        <w:t xml:space="preserve"> </w:t>
      </w:r>
      <w:r w:rsidRPr="001F1BF5">
        <w:rPr>
          <w:rFonts w:eastAsia="Times New Roman" w:cs="Calibri"/>
          <w:color w:val="000000"/>
        </w:rPr>
        <w:t>at</w:t>
      </w:r>
      <w:r w:rsidR="00713EBC">
        <w:rPr>
          <w:rFonts w:eastAsia="Times New Roman" w:cs="Calibri"/>
          <w:color w:val="000000"/>
        </w:rPr>
        <w:t xml:space="preserve"> </w:t>
      </w:r>
      <w:r w:rsidRPr="001F1BF5">
        <w:rPr>
          <w:rFonts w:eastAsia="Times New Roman" w:cs="Calibri"/>
          <w:color w:val="000000"/>
        </w:rPr>
        <w:t>my</w:t>
      </w:r>
      <w:r w:rsidR="00713EBC">
        <w:rPr>
          <w:rFonts w:eastAsia="Times New Roman" w:cs="Calibri"/>
          <w:color w:val="000000"/>
        </w:rPr>
        <w:t xml:space="preserve"> </w:t>
      </w:r>
      <w:r w:rsidRPr="001F1BF5">
        <w:rPr>
          <w:rFonts w:eastAsia="Times New Roman" w:cs="Calibri"/>
          <w:color w:val="000000"/>
        </w:rPr>
        <w:t>mother’s</w:t>
      </w:r>
      <w:r w:rsidR="00713EBC">
        <w:rPr>
          <w:rFonts w:eastAsia="Times New Roman" w:cs="Calibri"/>
          <w:color w:val="000000"/>
        </w:rPr>
        <w:t xml:space="preserve"> </w:t>
      </w:r>
      <w:r w:rsidRPr="001F1BF5">
        <w:rPr>
          <w:rFonts w:eastAsia="Times New Roman" w:cs="Calibri"/>
          <w:color w:val="000000"/>
        </w:rPr>
        <w:t>age</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perhaps</w:t>
      </w:r>
      <w:r w:rsidR="00713EBC">
        <w:rPr>
          <w:rFonts w:eastAsia="Times New Roman" w:cs="Calibri"/>
          <w:color w:val="000000"/>
        </w:rPr>
        <w:t xml:space="preserve"> </w:t>
      </w:r>
      <w:r w:rsidRPr="001F1BF5">
        <w:rPr>
          <w:rFonts w:eastAsia="Times New Roman" w:cs="Calibri"/>
          <w:color w:val="000000"/>
        </w:rPr>
        <w:t>at</w:t>
      </w:r>
      <w:r w:rsidR="00713EBC">
        <w:rPr>
          <w:rFonts w:eastAsia="Times New Roman" w:cs="Calibri"/>
          <w:color w:val="000000"/>
        </w:rPr>
        <w:t xml:space="preserve"> </w:t>
      </w:r>
      <w:r w:rsidRPr="001F1BF5">
        <w:rPr>
          <w:rFonts w:eastAsia="Times New Roman" w:cs="Calibri"/>
          <w:color w:val="000000"/>
        </w:rPr>
        <w:t>my</w:t>
      </w:r>
      <w:r w:rsidR="00713EBC">
        <w:rPr>
          <w:rFonts w:eastAsia="Times New Roman" w:cs="Calibri"/>
          <w:color w:val="000000"/>
        </w:rPr>
        <w:t xml:space="preserve"> </w:t>
      </w:r>
      <w:r w:rsidRPr="001F1BF5">
        <w:rPr>
          <w:rFonts w:eastAsia="Times New Roman" w:cs="Calibri"/>
          <w:color w:val="000000"/>
        </w:rPr>
        <w:t>father’s</w:t>
      </w:r>
      <w:r w:rsidR="00713EBC">
        <w:rPr>
          <w:rFonts w:eastAsia="Times New Roman" w:cs="Calibri"/>
          <w:color w:val="000000"/>
        </w:rPr>
        <w:t xml:space="preserve"> </w:t>
      </w:r>
      <w:r w:rsidRPr="001F1BF5">
        <w:rPr>
          <w:rFonts w:eastAsia="Times New Roman" w:cs="Calibri"/>
          <w:color w:val="000000"/>
        </w:rPr>
        <w:t>age.</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w:t>
      </w:r>
      <w:r w:rsidR="00713EBC">
        <w:rPr>
          <w:rFonts w:eastAsia="Times New Roman" w:cs="Calibri"/>
          <w:color w:val="000000"/>
        </w:rPr>
        <w:t xml:space="preserve"> </w:t>
      </w:r>
      <w:r w:rsidRPr="001F1BF5">
        <w:rPr>
          <w:rFonts w:eastAsia="Times New Roman" w:cs="Calibri"/>
          <w:color w:val="000000"/>
        </w:rPr>
        <w:t>121]</w:t>
      </w:r>
    </w:p>
    <w:p w14:paraId="2205DF04" w14:textId="63F396BE"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59C7DE60" w14:textId="09FBE232" w:rsidR="00754653" w:rsidRDefault="00754653" w:rsidP="000567FB">
      <w:r w:rsidRPr="001F1BF5">
        <w:rPr>
          <w:b/>
          <w:bCs/>
        </w:rPr>
        <w:lastRenderedPageBreak/>
        <w:t>3</w:t>
      </w:r>
      <w:r w:rsidR="00713EBC">
        <w:t xml:space="preserve"> </w:t>
      </w:r>
      <w:r w:rsidRPr="001F1BF5">
        <w:rPr>
          <w:b/>
          <w:bCs/>
        </w:rPr>
        <w:t>your</w:t>
      </w:r>
      <w:r w:rsidR="00713EBC">
        <w:rPr>
          <w:b/>
          <w:bCs/>
        </w:rPr>
        <w:t xml:space="preserve"> </w:t>
      </w:r>
      <w:r w:rsidRPr="001F1BF5">
        <w:rPr>
          <w:b/>
          <w:bCs/>
        </w:rPr>
        <w:t>sword</w:t>
      </w:r>
      <w:r w:rsidR="00713EBC">
        <w:t xml:space="preserve"> </w:t>
      </w:r>
      <w:r w:rsidRPr="001F1BF5">
        <w:t>Heb.</w:t>
      </w:r>
      <w:r w:rsidR="00713EBC">
        <w:t xml:space="preserve"> </w:t>
      </w:r>
      <w:proofErr w:type="spellStart"/>
      <w:r w:rsidRPr="00165A2B">
        <w:rPr>
          <w:rFonts w:ascii="Times New Roman" w:hAnsi="Times New Roman"/>
          <w:sz w:val="24"/>
          <w:rtl/>
        </w:rPr>
        <w:t>תֶּלְיְך</w:t>
      </w:r>
      <w:proofErr w:type="spellEnd"/>
      <w:r w:rsidRPr="001F1BF5">
        <w:rPr>
          <w:rtl/>
        </w:rPr>
        <w:t>ָ</w:t>
      </w:r>
      <w:r w:rsidRPr="001F1BF5">
        <w:t>,</w:t>
      </w:r>
      <w:r w:rsidR="00713EBC">
        <w:t xml:space="preserve"> </w:t>
      </w:r>
      <w:r w:rsidRPr="001F1BF5">
        <w:t>your</w:t>
      </w:r>
      <w:r w:rsidR="00713EBC">
        <w:t xml:space="preserve"> </w:t>
      </w:r>
      <w:r w:rsidRPr="001F1BF5">
        <w:t>sword.</w:t>
      </w:r>
    </w:p>
    <w:p w14:paraId="590284CE" w14:textId="77777777" w:rsidR="00430D3B" w:rsidRPr="00AE33B4" w:rsidRDefault="00430D3B" w:rsidP="000567FB"/>
    <w:p w14:paraId="63AAF585" w14:textId="6C003C91" w:rsidR="00754653" w:rsidRPr="001F1BF5" w:rsidRDefault="00754653" w:rsidP="000567FB">
      <w:r w:rsidRPr="001F1BF5">
        <w:rPr>
          <w:b/>
          <w:bCs/>
        </w:rPr>
        <w:t>So,</w:t>
      </w:r>
      <w:r w:rsidR="00713EBC">
        <w:rPr>
          <w:b/>
          <w:bCs/>
        </w:rPr>
        <w:t xml:space="preserve"> </w:t>
      </w:r>
      <w:r w:rsidRPr="001F1BF5">
        <w:rPr>
          <w:b/>
          <w:bCs/>
        </w:rPr>
        <w:t>now,</w:t>
      </w:r>
      <w:r w:rsidR="00713EBC">
        <w:rPr>
          <w:b/>
          <w:bCs/>
        </w:rPr>
        <w:t xml:space="preserve"> </w:t>
      </w:r>
      <w:r w:rsidRPr="001F1BF5">
        <w:rPr>
          <w:b/>
          <w:bCs/>
        </w:rPr>
        <w:t>sharpen</w:t>
      </w:r>
      <w:r w:rsidR="00713EBC">
        <w:t xml:space="preserve"> </w:t>
      </w:r>
      <w:r w:rsidRPr="001F1BF5">
        <w:t>-</w:t>
      </w:r>
      <w:r w:rsidR="00713EBC">
        <w:t xml:space="preserve"> </w:t>
      </w:r>
      <w:r w:rsidRPr="00165A2B">
        <w:rPr>
          <w:rFonts w:ascii="Times New Roman" w:hAnsi="Times New Roman"/>
          <w:sz w:val="24"/>
          <w:rtl/>
        </w:rPr>
        <w:t>שָׂא-נָא</w:t>
      </w:r>
      <w:r w:rsidR="00713EBC">
        <w:t xml:space="preserve"> </w:t>
      </w:r>
      <w:r w:rsidRPr="001F1BF5">
        <w:t>an</w:t>
      </w:r>
      <w:r w:rsidR="00713EBC">
        <w:t xml:space="preserve"> </w:t>
      </w:r>
      <w:r w:rsidRPr="001F1BF5">
        <w:t>expression</w:t>
      </w:r>
      <w:r w:rsidR="00713EBC">
        <w:t xml:space="preserve"> </w:t>
      </w:r>
      <w:r w:rsidRPr="001F1BF5">
        <w:t>of</w:t>
      </w:r>
      <w:r w:rsidR="00713EBC">
        <w:t xml:space="preserve"> </w:t>
      </w:r>
      <w:r w:rsidRPr="001F1BF5">
        <w:t>sharpening,</w:t>
      </w:r>
      <w:r w:rsidR="00713EBC">
        <w:t xml:space="preserve"> </w:t>
      </w:r>
      <w:r w:rsidRPr="001F1BF5">
        <w:t>as</w:t>
      </w:r>
      <w:r w:rsidR="00713EBC">
        <w:t xml:space="preserve"> </w:t>
      </w:r>
      <w:r w:rsidRPr="001F1BF5">
        <w:t>we</w:t>
      </w:r>
      <w:r w:rsidR="00713EBC">
        <w:t xml:space="preserve"> </w:t>
      </w:r>
      <w:r w:rsidRPr="001F1BF5">
        <w:t>learned</w:t>
      </w:r>
      <w:r w:rsidR="00713EBC">
        <w:t xml:space="preserve"> </w:t>
      </w:r>
      <w:r w:rsidRPr="001F1BF5">
        <w:t>in</w:t>
      </w:r>
      <w:r w:rsidR="00713EBC">
        <w:t xml:space="preserve"> </w:t>
      </w:r>
      <w:r w:rsidRPr="001F1BF5">
        <w:t>the</w:t>
      </w:r>
      <w:r w:rsidR="00713EBC">
        <w:t xml:space="preserve"> </w:t>
      </w:r>
      <w:r w:rsidRPr="001F1BF5">
        <w:t>Mishnah</w:t>
      </w:r>
      <w:r w:rsidR="00713EBC">
        <w:t xml:space="preserve"> </w:t>
      </w:r>
      <w:r w:rsidRPr="001F1BF5">
        <w:t>(</w:t>
      </w:r>
      <w:proofErr w:type="spellStart"/>
      <w:r w:rsidRPr="001F1BF5">
        <w:rPr>
          <w:i/>
          <w:iCs/>
        </w:rPr>
        <w:t>Beizah</w:t>
      </w:r>
      <w:proofErr w:type="spellEnd"/>
      <w:r w:rsidR="00713EBC">
        <w:t xml:space="preserve"> </w:t>
      </w:r>
      <w:r w:rsidRPr="001F1BF5">
        <w:t>28a):</w:t>
      </w:r>
      <w:r w:rsidR="00713EBC">
        <w:t xml:space="preserve"> </w:t>
      </w:r>
      <w:r w:rsidRPr="001F1BF5">
        <w:t>“We</w:t>
      </w:r>
      <w:r w:rsidR="00713EBC">
        <w:t xml:space="preserve"> </w:t>
      </w:r>
      <w:r w:rsidRPr="001F1BF5">
        <w:t>may</w:t>
      </w:r>
      <w:r w:rsidR="00713EBC">
        <w:t xml:space="preserve"> </w:t>
      </w:r>
      <w:r w:rsidRPr="001F1BF5">
        <w:t>not</w:t>
      </w:r>
      <w:r w:rsidR="00713EBC">
        <w:t xml:space="preserve"> </w:t>
      </w:r>
      <w:r w:rsidRPr="001F1BF5">
        <w:t>sharpen</w:t>
      </w:r>
      <w:r w:rsidR="00713EBC">
        <w:t xml:space="preserve"> </w:t>
      </w:r>
      <w:r w:rsidRPr="001F1BF5">
        <w:t>a</w:t>
      </w:r>
      <w:r w:rsidR="00713EBC">
        <w:t xml:space="preserve"> </w:t>
      </w:r>
      <w:r w:rsidRPr="001F1BF5">
        <w:t>knife</w:t>
      </w:r>
      <w:r w:rsidR="00713EBC">
        <w:t xml:space="preserve"> </w:t>
      </w:r>
      <w:r w:rsidRPr="001F1BF5">
        <w:t>[on</w:t>
      </w:r>
      <w:r w:rsidR="00713EBC">
        <w:t xml:space="preserve"> </w:t>
      </w:r>
      <w:r w:rsidRPr="001F1BF5">
        <w:t>a</w:t>
      </w:r>
      <w:r w:rsidR="00713EBC">
        <w:t xml:space="preserve"> </w:t>
      </w:r>
      <w:proofErr w:type="spellStart"/>
      <w:r w:rsidRPr="001F1BF5">
        <w:t>whet</w:t>
      </w:r>
      <w:proofErr w:type="spellEnd"/>
      <w:r w:rsidRPr="001F1BF5">
        <w:t>-stone]</w:t>
      </w:r>
      <w:r w:rsidR="00713EBC">
        <w:t xml:space="preserve"> </w:t>
      </w:r>
      <w:r w:rsidRPr="001F1BF5">
        <w:t>but</w:t>
      </w:r>
      <w:r w:rsidR="00713EBC">
        <w:t xml:space="preserve"> </w:t>
      </w:r>
      <w:r w:rsidRPr="001F1BF5">
        <w:t>we</w:t>
      </w:r>
      <w:r w:rsidR="00713EBC">
        <w:t xml:space="preserve"> </w:t>
      </w:r>
      <w:r w:rsidRPr="001F1BF5">
        <w:t>may</w:t>
      </w:r>
      <w:r w:rsidR="00713EBC">
        <w:t xml:space="preserve"> </w:t>
      </w:r>
      <w:r w:rsidRPr="001F1BF5">
        <w:t>sharpen</w:t>
      </w:r>
      <w:r w:rsidR="00713EBC">
        <w:t xml:space="preserve"> </w:t>
      </w:r>
      <w:r w:rsidRPr="001F1BF5">
        <w:t>it</w:t>
      </w:r>
      <w:r w:rsidR="00713EBC">
        <w:t xml:space="preserve"> </w:t>
      </w:r>
      <w:r w:rsidRPr="001F1BF5">
        <w:t>(</w:t>
      </w:r>
      <w:r w:rsidRPr="00165A2B">
        <w:rPr>
          <w:rFonts w:ascii="Times New Roman" w:hAnsi="Times New Roman"/>
          <w:sz w:val="24"/>
          <w:rtl/>
        </w:rPr>
        <w:t>מַשִּׂיאָה</w:t>
      </w:r>
      <w:r w:rsidRPr="001F1BF5">
        <w:t>)</w:t>
      </w:r>
      <w:r w:rsidR="00713EBC">
        <w:t xml:space="preserve"> </w:t>
      </w:r>
      <w:r w:rsidRPr="001F1BF5">
        <w:t>against</w:t>
      </w:r>
      <w:r w:rsidR="00713EBC">
        <w:t xml:space="preserve"> </w:t>
      </w:r>
      <w:r w:rsidRPr="001F1BF5">
        <w:t>another</w:t>
      </w:r>
      <w:r w:rsidR="00713EBC">
        <w:t xml:space="preserve"> </w:t>
      </w:r>
      <w:r w:rsidRPr="001F1BF5">
        <w:t>one</w:t>
      </w:r>
      <w:r w:rsidR="00713EBC">
        <w:t xml:space="preserve"> </w:t>
      </w:r>
      <w:r w:rsidRPr="001F1BF5">
        <w:t>[on</w:t>
      </w:r>
      <w:r w:rsidR="00713EBC">
        <w:t xml:space="preserve"> </w:t>
      </w:r>
      <w:r w:rsidRPr="001F1BF5">
        <w:t>Yom-Tov].”</w:t>
      </w:r>
      <w:r w:rsidR="00713EBC">
        <w:t xml:space="preserve"> </w:t>
      </w:r>
      <w:r w:rsidRPr="001F1BF5">
        <w:t>[Isaac</w:t>
      </w:r>
      <w:r w:rsidR="00713EBC">
        <w:t xml:space="preserve"> </w:t>
      </w:r>
      <w:r w:rsidRPr="001F1BF5">
        <w:t>said]:</w:t>
      </w:r>
      <w:r w:rsidR="00713EBC">
        <w:t xml:space="preserve"> </w:t>
      </w:r>
      <w:r w:rsidRPr="001F1BF5">
        <w:t>“Sharpen</w:t>
      </w:r>
      <w:r w:rsidR="00713EBC">
        <w:t xml:space="preserve"> </w:t>
      </w:r>
      <w:r w:rsidRPr="001F1BF5">
        <w:t>your</w:t>
      </w:r>
      <w:r w:rsidR="00713EBC">
        <w:t xml:space="preserve"> </w:t>
      </w:r>
      <w:r w:rsidRPr="001F1BF5">
        <w:t>knife</w:t>
      </w:r>
      <w:r w:rsidR="00713EBC">
        <w:t xml:space="preserve"> </w:t>
      </w:r>
      <w:r w:rsidRPr="001F1BF5">
        <w:t>and</w:t>
      </w:r>
      <w:r w:rsidR="00713EBC">
        <w:t xml:space="preserve"> </w:t>
      </w:r>
      <w:r w:rsidRPr="001F1BF5">
        <w:t>slaughter</w:t>
      </w:r>
      <w:r w:rsidR="00713EBC">
        <w:t xml:space="preserve"> </w:t>
      </w:r>
      <w:r w:rsidRPr="001F1BF5">
        <w:t>properly,</w:t>
      </w:r>
      <w:r w:rsidR="00713EBC">
        <w:t xml:space="preserve"> </w:t>
      </w:r>
      <w:r w:rsidRPr="001F1BF5">
        <w:t>lest</w:t>
      </w:r>
      <w:r w:rsidR="00713EBC">
        <w:t xml:space="preserve"> </w:t>
      </w:r>
      <w:r w:rsidRPr="001F1BF5">
        <w:t>you</w:t>
      </w:r>
      <w:r w:rsidR="00713EBC">
        <w:t xml:space="preserve"> </w:t>
      </w:r>
      <w:r w:rsidRPr="001F1BF5">
        <w:t>feed</w:t>
      </w:r>
      <w:r w:rsidR="00713EBC">
        <w:t xml:space="preserve"> </w:t>
      </w:r>
      <w:r w:rsidRPr="001F1BF5">
        <w:t>me</w:t>
      </w:r>
      <w:r w:rsidR="00713EBC">
        <w:t xml:space="preserve"> </w:t>
      </w:r>
      <w:proofErr w:type="spellStart"/>
      <w:r w:rsidR="00165A2B" w:rsidRPr="001F1BF5">
        <w:rPr>
          <w:i/>
          <w:iCs/>
        </w:rPr>
        <w:t>neveila</w:t>
      </w:r>
      <w:proofErr w:type="spellEnd"/>
      <w:r w:rsidR="00165A2B">
        <w:t>”</w:t>
      </w:r>
      <w:r w:rsidR="00713EBC">
        <w:t xml:space="preserve"> </w:t>
      </w:r>
      <w:r w:rsidRPr="001F1BF5">
        <w:t>[an</w:t>
      </w:r>
      <w:r w:rsidR="00713EBC">
        <w:t xml:space="preserve"> </w:t>
      </w:r>
      <w:r w:rsidRPr="001F1BF5">
        <w:t>animal</w:t>
      </w:r>
      <w:r w:rsidR="00713EBC">
        <w:t xml:space="preserve"> </w:t>
      </w:r>
      <w:r w:rsidRPr="001F1BF5">
        <w:t>not</w:t>
      </w:r>
      <w:r w:rsidR="00713EBC">
        <w:t xml:space="preserve"> </w:t>
      </w:r>
      <w:r w:rsidRPr="001F1BF5">
        <w:t>slaughtered</w:t>
      </w:r>
      <w:r w:rsidR="00713EBC">
        <w:t xml:space="preserve"> </w:t>
      </w:r>
      <w:r w:rsidRPr="001F1BF5">
        <w:t>according</w:t>
      </w:r>
      <w:r w:rsidR="00713EBC">
        <w:t xml:space="preserve"> </w:t>
      </w:r>
      <w:r w:rsidRPr="001F1BF5">
        <w:t>to</w:t>
      </w:r>
      <w:r w:rsidR="00713EBC">
        <w:t xml:space="preserve"> </w:t>
      </w:r>
      <w:r w:rsidRPr="001F1BF5">
        <w:t>ritual</w:t>
      </w:r>
      <w:r w:rsidR="00713EBC">
        <w:t xml:space="preserve"> </w:t>
      </w:r>
      <w:r w:rsidRPr="001F1BF5">
        <w:t>law]</w:t>
      </w:r>
      <w:r w:rsidR="00713EBC">
        <w:t xml:space="preserve"> </w:t>
      </w:r>
      <w:r w:rsidRPr="001F1BF5">
        <w:t>(</w:t>
      </w:r>
      <w:r w:rsidRPr="001F1BF5">
        <w:rPr>
          <w:i/>
          <w:iCs/>
        </w:rPr>
        <w:t>Gen.</w:t>
      </w:r>
      <w:r w:rsidR="00713EBC">
        <w:rPr>
          <w:i/>
          <w:iCs/>
        </w:rPr>
        <w:t xml:space="preserve"> </w:t>
      </w:r>
      <w:r w:rsidRPr="001F1BF5">
        <w:rPr>
          <w:i/>
          <w:iCs/>
        </w:rPr>
        <w:t>Rabbah</w:t>
      </w:r>
      <w:r w:rsidR="00713EBC">
        <w:t xml:space="preserve"> </w:t>
      </w:r>
      <w:r w:rsidRPr="001F1BF5">
        <w:t>65:</w:t>
      </w:r>
      <w:r w:rsidR="00713EBC">
        <w:t xml:space="preserve"> </w:t>
      </w:r>
      <w:r w:rsidRPr="001F1BF5">
        <w:t>13).</w:t>
      </w:r>
    </w:p>
    <w:p w14:paraId="3099D7B1" w14:textId="46FDCCDF"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18F47C1E" w14:textId="3F9F9DF3"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and</w:t>
      </w:r>
      <w:r w:rsidR="00713EBC">
        <w:rPr>
          <w:rFonts w:eastAsia="Times New Roman" w:cs="Calibri"/>
          <w:b/>
          <w:bCs/>
          <w:color w:val="000000"/>
        </w:rPr>
        <w:t xml:space="preserve"> </w:t>
      </w:r>
      <w:r w:rsidRPr="001F1BF5">
        <w:rPr>
          <w:rFonts w:eastAsia="Times New Roman" w:cs="Calibri"/>
          <w:b/>
          <w:bCs/>
          <w:color w:val="000000"/>
        </w:rPr>
        <w:t>hunt</w:t>
      </w:r>
      <w:r w:rsidR="00713EBC">
        <w:rPr>
          <w:rFonts w:eastAsia="Times New Roman" w:cs="Calibri"/>
          <w:b/>
          <w:bCs/>
          <w:color w:val="000000"/>
        </w:rPr>
        <w:t xml:space="preserve"> </w:t>
      </w:r>
      <w:r w:rsidRPr="001F1BF5">
        <w:rPr>
          <w:rFonts w:eastAsia="Times New Roman" w:cs="Calibri"/>
          <w:b/>
          <w:bCs/>
          <w:color w:val="000000"/>
        </w:rPr>
        <w:t>for</w:t>
      </w:r>
      <w:r w:rsidR="00713EBC">
        <w:rPr>
          <w:rFonts w:eastAsia="Times New Roman" w:cs="Calibri"/>
          <w:b/>
          <w:bCs/>
          <w:color w:val="000000"/>
        </w:rPr>
        <w:t xml:space="preserve"> </w:t>
      </w:r>
      <w:r w:rsidRPr="001F1BF5">
        <w:rPr>
          <w:rFonts w:eastAsia="Times New Roman" w:cs="Calibri"/>
          <w:b/>
          <w:bCs/>
          <w:color w:val="000000"/>
        </w:rPr>
        <w:t>me</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color w:val="000000"/>
        </w:rPr>
        <w:t>ownerless</w:t>
      </w:r>
      <w:r w:rsidR="00713EBC">
        <w:rPr>
          <w:rFonts w:eastAsia="Times New Roman" w:cs="Calibri"/>
          <w:color w:val="000000"/>
        </w:rPr>
        <w:t xml:space="preserve"> </w:t>
      </w:r>
      <w:r w:rsidRPr="001F1BF5">
        <w:rPr>
          <w:rFonts w:eastAsia="Times New Roman" w:cs="Calibri"/>
          <w:color w:val="000000"/>
        </w:rPr>
        <w:t>[game],</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color w:val="000000"/>
        </w:rPr>
        <w:t>stolen</w:t>
      </w:r>
      <w:r w:rsidR="00713EBC">
        <w:rPr>
          <w:rFonts w:eastAsia="Times New Roman" w:cs="Calibri"/>
          <w:color w:val="000000"/>
        </w:rPr>
        <w:t xml:space="preserve"> </w:t>
      </w:r>
      <w:r w:rsidRPr="001F1BF5">
        <w:rPr>
          <w:rFonts w:eastAsia="Times New Roman" w:cs="Calibri"/>
          <w:color w:val="000000"/>
        </w:rPr>
        <w:t>[animals].</w:t>
      </w:r>
      <w:r w:rsidR="00713EBC">
        <w:rPr>
          <w:rFonts w:eastAsia="Times New Roman" w:cs="Calibri"/>
          <w:color w:val="000000"/>
        </w:rPr>
        <w:t xml:space="preserve"> </w:t>
      </w:r>
      <w:r w:rsidRPr="001F1BF5">
        <w:rPr>
          <w:rFonts w:eastAsia="Times New Roman" w:cs="Calibri"/>
          <w:color w:val="000000"/>
        </w:rPr>
        <w:t>[</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65:13]</w:t>
      </w:r>
    </w:p>
    <w:p w14:paraId="764A4411" w14:textId="3BD6F7B9"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1A2230B9" w14:textId="28850BD9"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5</w:t>
      </w:r>
      <w:r w:rsidR="00713EBC">
        <w:rPr>
          <w:rFonts w:eastAsia="Times New Roman" w:cs="Calibri"/>
          <w:color w:val="000000"/>
        </w:rPr>
        <w:t xml:space="preserve"> </w:t>
      </w:r>
      <w:r w:rsidRPr="001F1BF5">
        <w:rPr>
          <w:rFonts w:eastAsia="Times New Roman" w:cs="Calibri"/>
          <w:b/>
          <w:bCs/>
          <w:color w:val="000000"/>
        </w:rPr>
        <w:t>to</w:t>
      </w:r>
      <w:r w:rsidR="00713EBC">
        <w:rPr>
          <w:rFonts w:eastAsia="Times New Roman" w:cs="Calibri"/>
          <w:b/>
          <w:bCs/>
          <w:color w:val="000000"/>
        </w:rPr>
        <w:t xml:space="preserve"> </w:t>
      </w:r>
      <w:r w:rsidRPr="001F1BF5">
        <w:rPr>
          <w:rFonts w:eastAsia="Times New Roman" w:cs="Calibri"/>
          <w:b/>
          <w:bCs/>
          <w:color w:val="000000"/>
        </w:rPr>
        <w:t>hunt</w:t>
      </w:r>
      <w:r w:rsidR="00713EBC">
        <w:rPr>
          <w:rFonts w:eastAsia="Times New Roman" w:cs="Calibri"/>
          <w:b/>
          <w:bCs/>
          <w:color w:val="000000"/>
        </w:rPr>
        <w:t xml:space="preserve"> </w:t>
      </w:r>
      <w:r w:rsidRPr="001F1BF5">
        <w:rPr>
          <w:rFonts w:eastAsia="Times New Roman" w:cs="Calibri"/>
          <w:b/>
          <w:bCs/>
          <w:color w:val="000000"/>
        </w:rPr>
        <w:t>game,</w:t>
      </w:r>
      <w:r w:rsidR="00713EBC">
        <w:rPr>
          <w:rFonts w:eastAsia="Times New Roman" w:cs="Calibri"/>
          <w:b/>
          <w:bCs/>
          <w:color w:val="000000"/>
        </w:rPr>
        <w:t xml:space="preserve"> </w:t>
      </w:r>
      <w:r w:rsidRPr="001F1BF5">
        <w:rPr>
          <w:rFonts w:eastAsia="Times New Roman" w:cs="Calibri"/>
          <w:b/>
          <w:bCs/>
          <w:color w:val="000000"/>
        </w:rPr>
        <w:t>to</w:t>
      </w:r>
      <w:r w:rsidR="00713EBC">
        <w:rPr>
          <w:rFonts w:eastAsia="Times New Roman" w:cs="Calibri"/>
          <w:b/>
          <w:bCs/>
          <w:color w:val="000000"/>
        </w:rPr>
        <w:t xml:space="preserve"> </w:t>
      </w:r>
      <w:r w:rsidRPr="001F1BF5">
        <w:rPr>
          <w:rFonts w:eastAsia="Times New Roman" w:cs="Calibri"/>
          <w:b/>
          <w:bCs/>
          <w:color w:val="000000"/>
        </w:rPr>
        <w:t>bring</w:t>
      </w:r>
      <w:r w:rsidR="00713EBC">
        <w:rPr>
          <w:rFonts w:eastAsia="Times New Roman" w:cs="Calibri"/>
          <w:color w:val="000000"/>
        </w:rPr>
        <w:t xml:space="preserve"> </w:t>
      </w:r>
      <w:r w:rsidRPr="001F1BF5">
        <w:rPr>
          <w:rFonts w:eastAsia="Times New Roman" w:cs="Calibri"/>
          <w:color w:val="000000"/>
        </w:rPr>
        <w:t>What</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meaning</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bring”?</w:t>
      </w:r>
      <w:r w:rsidR="00713EBC">
        <w:rPr>
          <w:rFonts w:eastAsia="Times New Roman" w:cs="Calibri"/>
          <w:color w:val="000000"/>
        </w:rPr>
        <w:t xml:space="preserve"> </w:t>
      </w:r>
      <w:r w:rsidRPr="001F1BF5">
        <w:rPr>
          <w:rFonts w:eastAsia="Times New Roman" w:cs="Calibri"/>
          <w:color w:val="000000"/>
        </w:rPr>
        <w:t>If</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would</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find</w:t>
      </w:r>
      <w:r w:rsidR="00713EBC">
        <w:rPr>
          <w:rFonts w:eastAsia="Times New Roman" w:cs="Calibri"/>
          <w:color w:val="000000"/>
        </w:rPr>
        <w:t xml:space="preserve"> </w:t>
      </w:r>
      <w:r w:rsidRPr="001F1BF5">
        <w:rPr>
          <w:rFonts w:eastAsia="Times New Roman" w:cs="Calibri"/>
          <w:color w:val="000000"/>
        </w:rPr>
        <w:t>game,</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intended</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bring</w:t>
      </w:r>
      <w:r w:rsidR="00713EBC">
        <w:rPr>
          <w:rFonts w:eastAsia="Times New Roman" w:cs="Calibri"/>
          <w:color w:val="000000"/>
        </w:rPr>
        <w:t xml:space="preserve"> </w:t>
      </w:r>
      <w:r w:rsidRPr="001F1BF5">
        <w:rPr>
          <w:rFonts w:eastAsia="Times New Roman" w:cs="Calibri"/>
          <w:color w:val="000000"/>
        </w:rPr>
        <w:t>[meat]</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color w:val="000000"/>
        </w:rPr>
        <w:t>stolen</w:t>
      </w:r>
      <w:r w:rsidR="00713EBC">
        <w:rPr>
          <w:rFonts w:eastAsia="Times New Roman" w:cs="Calibri"/>
          <w:color w:val="000000"/>
        </w:rPr>
        <w:t xml:space="preserve"> </w:t>
      </w:r>
      <w:r w:rsidRPr="001F1BF5">
        <w:rPr>
          <w:rFonts w:eastAsia="Times New Roman" w:cs="Calibri"/>
          <w:color w:val="000000"/>
        </w:rPr>
        <w:t>[animals].</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65:13]</w:t>
      </w:r>
    </w:p>
    <w:p w14:paraId="2CB3D617" w14:textId="702E1A93"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0A2902A1" w14:textId="3DFA984C"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7</w:t>
      </w:r>
      <w:r w:rsidR="00713EBC">
        <w:rPr>
          <w:rFonts w:eastAsia="Times New Roman" w:cs="Calibri"/>
          <w:color w:val="000000"/>
        </w:rPr>
        <w:t xml:space="preserve"> </w:t>
      </w:r>
      <w:r w:rsidRPr="001F1BF5">
        <w:rPr>
          <w:rFonts w:eastAsia="Times New Roman" w:cs="Calibri"/>
          <w:b/>
          <w:bCs/>
          <w:color w:val="000000"/>
        </w:rPr>
        <w:t>before</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00545DCD" w:rsidRPr="001F1BF5">
        <w:rPr>
          <w:rFonts w:eastAsia="Times New Roman" w:cs="Calibri"/>
          <w:b/>
          <w:bCs/>
          <w:color w:val="000000"/>
        </w:rPr>
        <w:t>LORD</w:t>
      </w:r>
      <w:r w:rsidR="00713EBC">
        <w:rPr>
          <w:rFonts w:eastAsia="Times New Roman" w:cs="Calibri"/>
          <w:color w:val="000000"/>
        </w:rPr>
        <w:t xml:space="preserve"> </w:t>
      </w:r>
      <w:r w:rsidRPr="001F1BF5">
        <w:rPr>
          <w:rFonts w:eastAsia="Times New Roman" w:cs="Calibri"/>
          <w:color w:val="000000"/>
        </w:rPr>
        <w:t>with</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consent,</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approve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what</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do.</w:t>
      </w:r>
    </w:p>
    <w:p w14:paraId="62569EE5" w14:textId="1C6CF70F"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301AB12D" w14:textId="6EF2F019"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9</w:t>
      </w:r>
      <w:r w:rsidR="00713EBC">
        <w:rPr>
          <w:rFonts w:eastAsia="Times New Roman" w:cs="Calibri"/>
          <w:color w:val="000000"/>
        </w:rPr>
        <w:t xml:space="preserve"> </w:t>
      </w:r>
      <w:r w:rsidRPr="001F1BF5">
        <w:rPr>
          <w:rFonts w:eastAsia="Times New Roman" w:cs="Calibri"/>
          <w:b/>
          <w:bCs/>
          <w:color w:val="000000"/>
        </w:rPr>
        <w:t>and</w:t>
      </w:r>
      <w:r w:rsidR="00713EBC">
        <w:rPr>
          <w:rFonts w:eastAsia="Times New Roman" w:cs="Calibri"/>
          <w:b/>
          <w:bCs/>
          <w:color w:val="000000"/>
        </w:rPr>
        <w:t xml:space="preserve"> </w:t>
      </w:r>
      <w:r w:rsidRPr="001F1BF5">
        <w:rPr>
          <w:rFonts w:eastAsia="Times New Roman" w:cs="Calibri"/>
          <w:b/>
          <w:bCs/>
          <w:color w:val="000000"/>
        </w:rPr>
        <w:t>take</w:t>
      </w:r>
      <w:r w:rsidR="00713EBC">
        <w:rPr>
          <w:rFonts w:eastAsia="Times New Roman" w:cs="Calibri"/>
          <w:b/>
          <w:bCs/>
          <w:color w:val="000000"/>
        </w:rPr>
        <w:t xml:space="preserve"> </w:t>
      </w:r>
      <w:r w:rsidRPr="001F1BF5">
        <w:rPr>
          <w:rFonts w:eastAsia="Times New Roman" w:cs="Calibri"/>
          <w:b/>
          <w:bCs/>
          <w:color w:val="000000"/>
        </w:rPr>
        <w:t>for</w:t>
      </w:r>
      <w:r w:rsidR="00713EBC">
        <w:rPr>
          <w:rFonts w:eastAsia="Times New Roman" w:cs="Calibri"/>
          <w:b/>
          <w:bCs/>
          <w:color w:val="000000"/>
        </w:rPr>
        <w:t xml:space="preserve"> </w:t>
      </w:r>
      <w:r w:rsidRPr="001F1BF5">
        <w:rPr>
          <w:rFonts w:eastAsia="Times New Roman" w:cs="Calibri"/>
          <w:b/>
          <w:bCs/>
          <w:color w:val="000000"/>
        </w:rPr>
        <w:t>me</w:t>
      </w:r>
      <w:r w:rsidR="00713EBC">
        <w:rPr>
          <w:rFonts w:eastAsia="Times New Roman" w:cs="Calibri"/>
          <w:color w:val="000000"/>
        </w:rPr>
        <w:t xml:space="preserve"> </w:t>
      </w:r>
      <w:r w:rsidRPr="001F1BF5">
        <w:rPr>
          <w:rFonts w:eastAsia="Times New Roman" w:cs="Calibri"/>
          <w:color w:val="000000"/>
        </w:rPr>
        <w:t>[</w:t>
      </w:r>
      <w:r w:rsidRPr="00165A2B">
        <w:rPr>
          <w:rFonts w:ascii="Times New Roman" w:eastAsia="Times New Roman" w:hAnsi="Times New Roman"/>
          <w:color w:val="000000"/>
          <w:sz w:val="24"/>
          <w:rtl/>
        </w:rPr>
        <w:t>לִי</w:t>
      </w:r>
      <w:r w:rsidR="00713EBC">
        <w:rPr>
          <w:rFonts w:eastAsia="Times New Roman" w:cs="Calibri"/>
          <w:color w:val="000000"/>
        </w:rPr>
        <w:t xml:space="preserve"> </w:t>
      </w:r>
      <w:r w:rsidRPr="001F1BF5">
        <w:rPr>
          <w:rFonts w:eastAsia="Times New Roman" w:cs="Calibri"/>
          <w:color w:val="000000"/>
        </w:rPr>
        <w:t>indicates</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they</w:t>
      </w:r>
      <w:r w:rsidR="00713EBC">
        <w:rPr>
          <w:rFonts w:eastAsia="Times New Roman" w:cs="Calibri"/>
          <w:color w:val="000000"/>
        </w:rPr>
        <w:t xml:space="preserve"> </w:t>
      </w:r>
      <w:r w:rsidRPr="001F1BF5">
        <w:rPr>
          <w:rFonts w:eastAsia="Times New Roman" w:cs="Calibri"/>
          <w:color w:val="000000"/>
        </w:rPr>
        <w:t>are</w:t>
      </w:r>
      <w:r w:rsidR="00713EBC">
        <w:rPr>
          <w:rFonts w:eastAsia="Times New Roman" w:cs="Calibri"/>
          <w:color w:val="000000"/>
        </w:rPr>
        <w:t xml:space="preserve"> </w:t>
      </w:r>
      <w:r w:rsidRPr="001F1BF5">
        <w:rPr>
          <w:rFonts w:eastAsia="Times New Roman" w:cs="Calibri"/>
          <w:color w:val="000000"/>
        </w:rPr>
        <w:t>mine,</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they</w:t>
      </w:r>
      <w:r w:rsidR="00713EBC">
        <w:rPr>
          <w:rFonts w:eastAsia="Times New Roman" w:cs="Calibri"/>
          <w:color w:val="000000"/>
        </w:rPr>
        <w:t xml:space="preserve"> </w:t>
      </w:r>
      <w:r w:rsidRPr="001F1BF5">
        <w:rPr>
          <w:rFonts w:eastAsia="Times New Roman" w:cs="Calibri"/>
          <w:color w:val="000000"/>
        </w:rPr>
        <w:t>are</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stolen,</w:t>
      </w:r>
      <w:r w:rsidR="00713EBC">
        <w:rPr>
          <w:rFonts w:eastAsia="Times New Roman" w:cs="Calibri"/>
          <w:color w:val="000000"/>
        </w:rPr>
        <w:t xml:space="preserve"> </w:t>
      </w:r>
      <w:r w:rsidRPr="001F1BF5">
        <w:rPr>
          <w:rFonts w:eastAsia="Times New Roman" w:cs="Calibri"/>
          <w:color w:val="000000"/>
        </w:rPr>
        <w:t>because</w:t>
      </w:r>
      <w:r w:rsidR="00713EBC">
        <w:rPr>
          <w:rFonts w:eastAsia="Times New Roman" w:cs="Calibri"/>
          <w:color w:val="000000"/>
        </w:rPr>
        <w:t xml:space="preserve"> </w:t>
      </w:r>
      <w:r w:rsidRPr="001F1BF5">
        <w:rPr>
          <w:rFonts w:eastAsia="Times New Roman" w:cs="Calibri"/>
          <w:color w:val="000000"/>
        </w:rPr>
        <w:t>so</w:t>
      </w:r>
      <w:r w:rsidR="00713EBC">
        <w:rPr>
          <w:rFonts w:eastAsia="Times New Roman" w:cs="Calibri"/>
          <w:color w:val="000000"/>
        </w:rPr>
        <w:t xml:space="preserve"> </w:t>
      </w:r>
      <w:r w:rsidRPr="001F1BF5">
        <w:rPr>
          <w:rFonts w:eastAsia="Times New Roman" w:cs="Calibri"/>
          <w:color w:val="000000"/>
        </w:rPr>
        <w:t>had</w:t>
      </w:r>
      <w:r w:rsidR="00713EBC">
        <w:rPr>
          <w:rFonts w:eastAsia="Times New Roman" w:cs="Calibri"/>
          <w:color w:val="000000"/>
        </w:rPr>
        <w:t xml:space="preserve"> </w:t>
      </w:r>
      <w:r w:rsidRPr="001F1BF5">
        <w:rPr>
          <w:rFonts w:eastAsia="Times New Roman" w:cs="Calibri"/>
          <w:color w:val="000000"/>
        </w:rPr>
        <w:t>Isaac</w:t>
      </w:r>
      <w:r w:rsidR="00713EBC">
        <w:rPr>
          <w:rFonts w:eastAsia="Times New Roman" w:cs="Calibri"/>
          <w:color w:val="000000"/>
        </w:rPr>
        <w:t xml:space="preserve"> </w:t>
      </w:r>
      <w:r w:rsidRPr="001F1BF5">
        <w:rPr>
          <w:rFonts w:eastAsia="Times New Roman" w:cs="Calibri"/>
          <w:color w:val="000000"/>
        </w:rPr>
        <w:t>written</w:t>
      </w:r>
      <w:r w:rsidR="00713EBC">
        <w:rPr>
          <w:rFonts w:eastAsia="Times New Roman" w:cs="Calibri"/>
          <w:color w:val="000000"/>
        </w:rPr>
        <w:t xml:space="preserve"> </w:t>
      </w:r>
      <w:r w:rsidRPr="001F1BF5">
        <w:rPr>
          <w:rFonts w:eastAsia="Times New Roman" w:cs="Calibri"/>
          <w:color w:val="000000"/>
        </w:rPr>
        <w:t>for</w:t>
      </w:r>
      <w:r w:rsidR="00713EBC">
        <w:rPr>
          <w:rFonts w:eastAsia="Times New Roman" w:cs="Calibri"/>
          <w:color w:val="000000"/>
        </w:rPr>
        <w:t xml:space="preserve"> </w:t>
      </w:r>
      <w:r w:rsidRPr="001F1BF5">
        <w:rPr>
          <w:rFonts w:eastAsia="Times New Roman" w:cs="Calibri"/>
          <w:color w:val="000000"/>
        </w:rPr>
        <w:t>her</w:t>
      </w:r>
      <w:r w:rsidR="00713EBC">
        <w:rPr>
          <w:rFonts w:eastAsia="Times New Roman" w:cs="Calibri"/>
          <w:color w:val="000000"/>
        </w:rPr>
        <w:t xml:space="preserve"> </w:t>
      </w:r>
      <w:r w:rsidRPr="001F1BF5">
        <w:rPr>
          <w:rFonts w:eastAsia="Times New Roman" w:cs="Calibri"/>
          <w:color w:val="000000"/>
        </w:rPr>
        <w:t>in</w:t>
      </w:r>
      <w:r w:rsidR="00713EBC">
        <w:rPr>
          <w:rFonts w:eastAsia="Times New Roman" w:cs="Calibri"/>
          <w:color w:val="000000"/>
        </w:rPr>
        <w:t xml:space="preserve"> </w:t>
      </w:r>
      <w:r w:rsidRPr="001F1BF5">
        <w:rPr>
          <w:rFonts w:eastAsia="Times New Roman" w:cs="Calibri"/>
          <w:color w:val="000000"/>
        </w:rPr>
        <w:t>her</w:t>
      </w:r>
      <w:r w:rsidR="00713EBC">
        <w:rPr>
          <w:rFonts w:eastAsia="Times New Roman" w:cs="Calibri"/>
          <w:color w:val="000000"/>
        </w:rPr>
        <w:t xml:space="preserve"> </w:t>
      </w:r>
      <w:r w:rsidRPr="001F1BF5">
        <w:rPr>
          <w:rFonts w:eastAsia="Times New Roman" w:cs="Calibri"/>
          <w:color w:val="000000"/>
        </w:rPr>
        <w:t>marriage</w:t>
      </w:r>
      <w:r w:rsidR="00713EBC">
        <w:rPr>
          <w:rFonts w:eastAsia="Times New Roman" w:cs="Calibri"/>
          <w:color w:val="000000"/>
        </w:rPr>
        <w:t xml:space="preserve"> </w:t>
      </w:r>
      <w:r w:rsidRPr="001F1BF5">
        <w:rPr>
          <w:rFonts w:eastAsia="Times New Roman" w:cs="Calibri"/>
          <w:color w:val="000000"/>
        </w:rPr>
        <w:t>contract,</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she</w:t>
      </w:r>
      <w:r w:rsidR="00713EBC">
        <w:rPr>
          <w:rFonts w:eastAsia="Times New Roman" w:cs="Calibri"/>
          <w:color w:val="000000"/>
        </w:rPr>
        <w:t xml:space="preserve"> </w:t>
      </w:r>
      <w:r w:rsidRPr="001F1BF5">
        <w:rPr>
          <w:rFonts w:eastAsia="Times New Roman" w:cs="Calibri"/>
          <w:color w:val="000000"/>
        </w:rPr>
        <w:t>might</w:t>
      </w:r>
      <w:r w:rsidR="00713EBC">
        <w:rPr>
          <w:rFonts w:eastAsia="Times New Roman" w:cs="Calibri"/>
          <w:color w:val="000000"/>
        </w:rPr>
        <w:t xml:space="preserve"> </w:t>
      </w:r>
      <w:r w:rsidRPr="001F1BF5">
        <w:rPr>
          <w:rFonts w:eastAsia="Times New Roman" w:cs="Calibri"/>
          <w:color w:val="000000"/>
        </w:rPr>
        <w:t>take</w:t>
      </w:r>
      <w:r w:rsidR="00713EBC">
        <w:rPr>
          <w:rFonts w:eastAsia="Times New Roman" w:cs="Calibri"/>
          <w:color w:val="000000"/>
        </w:rPr>
        <w:t xml:space="preserve"> </w:t>
      </w:r>
      <w:r w:rsidRPr="001F1BF5">
        <w:rPr>
          <w:rFonts w:eastAsia="Times New Roman" w:cs="Calibri"/>
          <w:color w:val="000000"/>
        </w:rPr>
        <w:t>two</w:t>
      </w:r>
      <w:r w:rsidR="00713EBC">
        <w:rPr>
          <w:rFonts w:eastAsia="Times New Roman" w:cs="Calibri"/>
          <w:color w:val="000000"/>
        </w:rPr>
        <w:t xml:space="preserve"> </w:t>
      </w:r>
      <w:r w:rsidRPr="001F1BF5">
        <w:rPr>
          <w:rFonts w:eastAsia="Times New Roman" w:cs="Calibri"/>
          <w:color w:val="000000"/>
        </w:rPr>
        <w:t>kids</w:t>
      </w:r>
      <w:r w:rsidR="00713EBC">
        <w:rPr>
          <w:rFonts w:eastAsia="Times New Roman" w:cs="Calibri"/>
          <w:color w:val="000000"/>
        </w:rPr>
        <w:t xml:space="preserve"> </w:t>
      </w:r>
      <w:r w:rsidRPr="001F1BF5">
        <w:rPr>
          <w:rFonts w:eastAsia="Times New Roman" w:cs="Calibri"/>
          <w:color w:val="000000"/>
        </w:rPr>
        <w:t>every</w:t>
      </w:r>
      <w:r w:rsidR="00713EBC">
        <w:rPr>
          <w:rFonts w:eastAsia="Times New Roman" w:cs="Calibri"/>
          <w:color w:val="000000"/>
        </w:rPr>
        <w:t xml:space="preserve"> </w:t>
      </w:r>
      <w:r w:rsidRPr="001F1BF5">
        <w:rPr>
          <w:rFonts w:eastAsia="Times New Roman" w:cs="Calibri"/>
          <w:color w:val="000000"/>
        </w:rPr>
        <w:t>day</w:t>
      </w:r>
      <w:r w:rsidR="00713EBC">
        <w:rPr>
          <w:rFonts w:eastAsia="Times New Roman" w:cs="Calibri"/>
          <w:color w:val="000000"/>
        </w:rPr>
        <w:t xml:space="preserve"> </w:t>
      </w:r>
      <w:r w:rsidRPr="001F1BF5">
        <w:rPr>
          <w:rFonts w:eastAsia="Times New Roman" w:cs="Calibri"/>
          <w:color w:val="000000"/>
        </w:rPr>
        <w:t>(</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65:14).</w:t>
      </w:r>
    </w:p>
    <w:p w14:paraId="0B0BDA1A" w14:textId="51995429"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60BAC73F" w14:textId="11C4B6C9"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two</w:t>
      </w:r>
      <w:r w:rsidR="00713EBC">
        <w:rPr>
          <w:rFonts w:eastAsia="Times New Roman" w:cs="Calibri"/>
          <w:b/>
          <w:bCs/>
          <w:color w:val="000000"/>
        </w:rPr>
        <w:t xml:space="preserve"> </w:t>
      </w:r>
      <w:r w:rsidRPr="001F1BF5">
        <w:rPr>
          <w:rFonts w:eastAsia="Times New Roman" w:cs="Calibri"/>
          <w:b/>
          <w:bCs/>
          <w:color w:val="000000"/>
        </w:rPr>
        <w:t>choice</w:t>
      </w:r>
      <w:r w:rsidR="00713EBC">
        <w:rPr>
          <w:rFonts w:eastAsia="Times New Roman" w:cs="Calibri"/>
          <w:b/>
          <w:bCs/>
          <w:color w:val="000000"/>
        </w:rPr>
        <w:t xml:space="preserve"> </w:t>
      </w:r>
      <w:r w:rsidRPr="001F1BF5">
        <w:rPr>
          <w:rFonts w:eastAsia="Times New Roman" w:cs="Calibri"/>
          <w:b/>
          <w:bCs/>
          <w:color w:val="000000"/>
        </w:rPr>
        <w:t>kids</w:t>
      </w:r>
      <w:r w:rsidR="00713EBC">
        <w:rPr>
          <w:rFonts w:eastAsia="Times New Roman" w:cs="Calibri"/>
          <w:color w:val="000000"/>
        </w:rPr>
        <w:t xml:space="preserve"> </w:t>
      </w:r>
      <w:r w:rsidRPr="001F1BF5">
        <w:rPr>
          <w:rFonts w:eastAsia="Times New Roman" w:cs="Calibri"/>
          <w:color w:val="000000"/>
        </w:rPr>
        <w:t>Now</w:t>
      </w:r>
      <w:r w:rsidR="00713EBC">
        <w:rPr>
          <w:rFonts w:eastAsia="Times New Roman" w:cs="Calibri"/>
          <w:color w:val="000000"/>
        </w:rPr>
        <w:t xml:space="preserve"> </w:t>
      </w:r>
      <w:r w:rsidRPr="001F1BF5">
        <w:rPr>
          <w:rFonts w:eastAsia="Times New Roman" w:cs="Calibri"/>
          <w:color w:val="000000"/>
        </w:rPr>
        <w:t>did</w:t>
      </w:r>
      <w:r w:rsidR="00713EBC">
        <w:rPr>
          <w:rFonts w:eastAsia="Times New Roman" w:cs="Calibri"/>
          <w:color w:val="000000"/>
        </w:rPr>
        <w:t xml:space="preserve"> </w:t>
      </w:r>
      <w:r w:rsidRPr="001F1BF5">
        <w:rPr>
          <w:rFonts w:eastAsia="Times New Roman" w:cs="Calibri"/>
          <w:color w:val="000000"/>
        </w:rPr>
        <w:t>Isaac’s</w:t>
      </w:r>
      <w:r w:rsidR="00713EBC">
        <w:rPr>
          <w:rFonts w:eastAsia="Times New Roman" w:cs="Calibri"/>
          <w:color w:val="000000"/>
        </w:rPr>
        <w:t xml:space="preserve"> </w:t>
      </w:r>
      <w:r w:rsidRPr="001F1BF5">
        <w:rPr>
          <w:rFonts w:eastAsia="Times New Roman" w:cs="Calibri"/>
          <w:color w:val="000000"/>
        </w:rPr>
        <w:t>menu</w:t>
      </w:r>
      <w:r w:rsidR="00713EBC">
        <w:rPr>
          <w:rFonts w:eastAsia="Times New Roman" w:cs="Calibri"/>
          <w:color w:val="000000"/>
        </w:rPr>
        <w:t xml:space="preserve"> </w:t>
      </w:r>
      <w:r w:rsidRPr="001F1BF5">
        <w:rPr>
          <w:rFonts w:eastAsia="Times New Roman" w:cs="Calibri"/>
          <w:color w:val="000000"/>
        </w:rPr>
        <w:t>consist</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two</w:t>
      </w:r>
      <w:r w:rsidR="00713EBC">
        <w:rPr>
          <w:rFonts w:eastAsia="Times New Roman" w:cs="Calibri"/>
          <w:color w:val="000000"/>
        </w:rPr>
        <w:t xml:space="preserve"> </w:t>
      </w:r>
      <w:r w:rsidRPr="001F1BF5">
        <w:rPr>
          <w:rFonts w:eastAsia="Times New Roman" w:cs="Calibri"/>
          <w:color w:val="000000"/>
        </w:rPr>
        <w:t>kids?</w:t>
      </w:r>
      <w:r w:rsidR="00713EBC">
        <w:rPr>
          <w:rFonts w:eastAsia="Times New Roman" w:cs="Calibri"/>
          <w:color w:val="000000"/>
        </w:rPr>
        <w:t xml:space="preserve"> </w:t>
      </w:r>
      <w:r w:rsidRPr="001F1BF5">
        <w:rPr>
          <w:rFonts w:eastAsia="Times New Roman" w:cs="Calibri"/>
          <w:color w:val="000000"/>
        </w:rPr>
        <w:t>But</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explanation</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sacrificed</w:t>
      </w:r>
      <w:r w:rsidR="00713EBC">
        <w:rPr>
          <w:rFonts w:eastAsia="Times New Roman" w:cs="Calibri"/>
          <w:color w:val="000000"/>
        </w:rPr>
        <w:t xml:space="preserve"> </w:t>
      </w:r>
      <w:r w:rsidRPr="001F1BF5">
        <w:rPr>
          <w:rFonts w:eastAsia="Times New Roman" w:cs="Calibri"/>
          <w:color w:val="000000"/>
        </w:rPr>
        <w:t>one</w:t>
      </w:r>
      <w:r w:rsidR="00713EBC">
        <w:rPr>
          <w:rFonts w:eastAsia="Times New Roman" w:cs="Calibri"/>
          <w:color w:val="000000"/>
        </w:rPr>
        <w:t xml:space="preserve"> </w:t>
      </w:r>
      <w:r w:rsidRPr="001F1BF5">
        <w:rPr>
          <w:rFonts w:eastAsia="Times New Roman" w:cs="Calibri"/>
          <w:color w:val="000000"/>
        </w:rPr>
        <w:t>as</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Paschal</w:t>
      </w:r>
      <w:r w:rsidR="00713EBC">
        <w:rPr>
          <w:rFonts w:eastAsia="Times New Roman" w:cs="Calibri"/>
          <w:color w:val="000000"/>
        </w:rPr>
        <w:t xml:space="preserve"> </w:t>
      </w:r>
      <w:r w:rsidRPr="001F1BF5">
        <w:rPr>
          <w:rFonts w:eastAsia="Times New Roman" w:cs="Calibri"/>
          <w:color w:val="000000"/>
        </w:rPr>
        <w:t>offering,</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one</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made</w:t>
      </w:r>
      <w:r w:rsidR="00713EBC">
        <w:rPr>
          <w:rFonts w:eastAsia="Times New Roman" w:cs="Calibri"/>
          <w:color w:val="000000"/>
        </w:rPr>
        <w:t xml:space="preserve"> </w:t>
      </w:r>
      <w:r w:rsidRPr="001F1BF5">
        <w:rPr>
          <w:rFonts w:eastAsia="Times New Roman" w:cs="Calibri"/>
          <w:color w:val="000000"/>
        </w:rPr>
        <w:t>into</w:t>
      </w:r>
      <w:r w:rsidR="00713EBC">
        <w:rPr>
          <w:rFonts w:eastAsia="Times New Roman" w:cs="Calibri"/>
          <w:color w:val="000000"/>
        </w:rPr>
        <w:t xml:space="preserve"> </w:t>
      </w:r>
      <w:r w:rsidRPr="001F1BF5">
        <w:rPr>
          <w:rFonts w:eastAsia="Times New Roman" w:cs="Calibri"/>
          <w:color w:val="000000"/>
        </w:rPr>
        <w:t>tasty</w:t>
      </w:r>
      <w:r w:rsidR="00713EBC">
        <w:rPr>
          <w:rFonts w:eastAsia="Times New Roman" w:cs="Calibri"/>
          <w:color w:val="000000"/>
        </w:rPr>
        <w:t xml:space="preserve"> </w:t>
      </w:r>
      <w:r w:rsidRPr="001F1BF5">
        <w:rPr>
          <w:rFonts w:eastAsia="Times New Roman" w:cs="Calibri"/>
          <w:color w:val="000000"/>
        </w:rPr>
        <w:t>foods.</w:t>
      </w:r>
      <w:r w:rsidR="00713EBC">
        <w:rPr>
          <w:rFonts w:eastAsia="Times New Roman" w:cs="Calibri"/>
          <w:color w:val="000000"/>
        </w:rPr>
        <w:t xml:space="preserve"> </w:t>
      </w:r>
      <w:r w:rsidRPr="001F1BF5">
        <w:rPr>
          <w:rFonts w:eastAsia="Times New Roman" w:cs="Calibri"/>
          <w:color w:val="000000"/>
        </w:rPr>
        <w:t>[This</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found]</w:t>
      </w:r>
      <w:r w:rsidR="00713EBC">
        <w:rPr>
          <w:rFonts w:eastAsia="Times New Roman" w:cs="Calibri"/>
          <w:color w:val="000000"/>
        </w:rPr>
        <w:t xml:space="preserve"> </w:t>
      </w:r>
      <w:r w:rsidRPr="001F1BF5">
        <w:rPr>
          <w:rFonts w:eastAsia="Times New Roman" w:cs="Calibri"/>
          <w:color w:val="000000"/>
        </w:rPr>
        <w:t>in</w:t>
      </w:r>
      <w:r w:rsidR="00713EBC">
        <w:rPr>
          <w:rFonts w:eastAsia="Times New Roman" w:cs="Calibri"/>
          <w:color w:val="000000"/>
        </w:rPr>
        <w:t xml:space="preserve"> </w:t>
      </w:r>
      <w:r w:rsidRPr="001F1BF5">
        <w:rPr>
          <w:rFonts w:eastAsia="Times New Roman" w:cs="Calibri"/>
          <w:i/>
          <w:iCs/>
          <w:color w:val="000000"/>
        </w:rPr>
        <w:t>Pirkei</w:t>
      </w:r>
      <w:r w:rsidR="00713EBC">
        <w:rPr>
          <w:rFonts w:eastAsia="Times New Roman" w:cs="Calibri"/>
          <w:i/>
          <w:iCs/>
          <w:color w:val="000000"/>
        </w:rPr>
        <w:t xml:space="preserve"> </w:t>
      </w:r>
      <w:r w:rsidRPr="001F1BF5">
        <w:rPr>
          <w:rFonts w:eastAsia="Times New Roman" w:cs="Calibri"/>
          <w:i/>
          <w:iCs/>
          <w:color w:val="000000"/>
        </w:rPr>
        <w:t>d’Rabbi</w:t>
      </w:r>
      <w:r w:rsidR="00713EBC">
        <w:rPr>
          <w:rFonts w:eastAsia="Times New Roman" w:cs="Calibri"/>
          <w:i/>
          <w:iCs/>
          <w:color w:val="000000"/>
        </w:rPr>
        <w:t xml:space="preserve"> </w:t>
      </w:r>
      <w:r w:rsidRPr="001F1BF5">
        <w:rPr>
          <w:rFonts w:eastAsia="Times New Roman" w:cs="Calibri"/>
          <w:i/>
          <w:iCs/>
          <w:color w:val="000000"/>
        </w:rPr>
        <w:t>Eliezer</w:t>
      </w:r>
      <w:r w:rsidR="00713EBC">
        <w:rPr>
          <w:rFonts w:eastAsia="Times New Roman" w:cs="Calibri"/>
          <w:i/>
          <w:iCs/>
          <w:color w:val="000000"/>
        </w:rPr>
        <w:t xml:space="preserve"> </w:t>
      </w:r>
      <w:r w:rsidRPr="001F1BF5">
        <w:rPr>
          <w:rFonts w:eastAsia="Times New Roman" w:cs="Calibri"/>
          <w:color w:val="000000"/>
        </w:rPr>
        <w:t>(ch.</w:t>
      </w:r>
      <w:r w:rsidR="00713EBC">
        <w:rPr>
          <w:rFonts w:eastAsia="Times New Roman" w:cs="Calibri"/>
          <w:color w:val="000000"/>
        </w:rPr>
        <w:t xml:space="preserve"> </w:t>
      </w:r>
      <w:r w:rsidRPr="001F1BF5">
        <w:rPr>
          <w:rFonts w:eastAsia="Times New Roman" w:cs="Calibri"/>
          <w:color w:val="000000"/>
        </w:rPr>
        <w:t>32).</w:t>
      </w:r>
    </w:p>
    <w:p w14:paraId="787AB7BD" w14:textId="50290196"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16E7D788" w14:textId="630DF6B9"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as</w:t>
      </w:r>
      <w:r w:rsidR="00713EBC">
        <w:rPr>
          <w:rFonts w:eastAsia="Times New Roman" w:cs="Calibri"/>
          <w:b/>
          <w:bCs/>
          <w:color w:val="000000"/>
        </w:rPr>
        <w:t xml:space="preserve"> </w:t>
      </w:r>
      <w:r w:rsidRPr="001F1BF5">
        <w:rPr>
          <w:rFonts w:eastAsia="Times New Roman" w:cs="Calibri"/>
          <w:b/>
          <w:bCs/>
          <w:color w:val="000000"/>
        </w:rPr>
        <w:t>he</w:t>
      </w:r>
      <w:r w:rsidR="00713EBC">
        <w:rPr>
          <w:rFonts w:eastAsia="Times New Roman" w:cs="Calibri"/>
          <w:b/>
          <w:bCs/>
          <w:color w:val="000000"/>
        </w:rPr>
        <w:t xml:space="preserve"> </w:t>
      </w:r>
      <w:r w:rsidRPr="001F1BF5">
        <w:rPr>
          <w:rFonts w:eastAsia="Times New Roman" w:cs="Calibri"/>
          <w:b/>
          <w:bCs/>
          <w:color w:val="000000"/>
        </w:rPr>
        <w:t>likes</w:t>
      </w:r>
      <w:r w:rsidR="00713EBC">
        <w:rPr>
          <w:rFonts w:eastAsia="Times New Roman" w:cs="Calibri"/>
          <w:color w:val="000000"/>
        </w:rPr>
        <w:t xml:space="preserve"> </w:t>
      </w:r>
      <w:r w:rsidRPr="001F1BF5">
        <w:rPr>
          <w:rFonts w:eastAsia="Times New Roman" w:cs="Calibri"/>
          <w:color w:val="000000"/>
        </w:rPr>
        <w:t>for</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taste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kid</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like</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taste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deer.</w:t>
      </w:r>
    </w:p>
    <w:p w14:paraId="57443846" w14:textId="1E0CA134"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6F2FB449" w14:textId="468961F6"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11</w:t>
      </w:r>
      <w:r w:rsidR="00713EBC">
        <w:rPr>
          <w:rFonts w:eastAsia="Times New Roman" w:cs="Calibri"/>
          <w:color w:val="000000"/>
        </w:rPr>
        <w:t xml:space="preserve"> </w:t>
      </w:r>
      <w:r w:rsidRPr="001F1BF5">
        <w:rPr>
          <w:rFonts w:eastAsia="Times New Roman" w:cs="Calibri"/>
          <w:b/>
          <w:bCs/>
          <w:color w:val="000000"/>
        </w:rPr>
        <w:t>a</w:t>
      </w:r>
      <w:r w:rsidR="00713EBC">
        <w:rPr>
          <w:rFonts w:eastAsia="Times New Roman" w:cs="Calibri"/>
          <w:b/>
          <w:bCs/>
          <w:color w:val="000000"/>
        </w:rPr>
        <w:t xml:space="preserve"> </w:t>
      </w:r>
      <w:r w:rsidRPr="001F1BF5">
        <w:rPr>
          <w:rFonts w:eastAsia="Times New Roman" w:cs="Calibri"/>
          <w:b/>
          <w:bCs/>
          <w:color w:val="000000"/>
        </w:rPr>
        <w:t>hairy</w:t>
      </w:r>
      <w:r w:rsidR="00713EBC">
        <w:rPr>
          <w:rFonts w:eastAsia="Times New Roman" w:cs="Calibri"/>
          <w:b/>
          <w:bCs/>
          <w:color w:val="000000"/>
        </w:rPr>
        <w:t xml:space="preserve"> </w:t>
      </w:r>
      <w:r w:rsidRPr="001F1BF5">
        <w:rPr>
          <w:rFonts w:eastAsia="Times New Roman" w:cs="Calibri"/>
          <w:b/>
          <w:bCs/>
          <w:color w:val="000000"/>
        </w:rPr>
        <w:t>man</w:t>
      </w:r>
      <w:r w:rsidR="00713EBC">
        <w:rPr>
          <w:rFonts w:eastAsia="Times New Roman" w:cs="Calibri"/>
          <w:color w:val="000000"/>
        </w:rPr>
        <w:t xml:space="preserve"> </w:t>
      </w:r>
      <w:r w:rsidRPr="001F1BF5">
        <w:rPr>
          <w:rFonts w:eastAsia="Times New Roman" w:cs="Calibri"/>
          <w:color w:val="000000"/>
        </w:rPr>
        <w:t>Heb.</w:t>
      </w:r>
      <w:r w:rsidR="00713EBC">
        <w:rPr>
          <w:rFonts w:eastAsia="Times New Roman" w:cs="Calibri"/>
          <w:color w:val="000000"/>
        </w:rPr>
        <w:t xml:space="preserve"> </w:t>
      </w:r>
      <w:r w:rsidRPr="0018208E">
        <w:rPr>
          <w:rFonts w:ascii="Times New Roman" w:eastAsia="Times New Roman" w:hAnsi="Times New Roman"/>
          <w:color w:val="000000"/>
          <w:sz w:val="24"/>
          <w:rtl/>
        </w:rPr>
        <w:t>אִישׁ</w:t>
      </w:r>
      <w:r w:rsidR="00713EBC" w:rsidRPr="0018208E">
        <w:rPr>
          <w:rFonts w:ascii="Times New Roman" w:eastAsia="Times New Roman" w:hAnsi="Times New Roman"/>
          <w:color w:val="000000"/>
          <w:sz w:val="24"/>
          <w:rtl/>
        </w:rPr>
        <w:t xml:space="preserve"> </w:t>
      </w:r>
      <w:r w:rsidRPr="0018208E">
        <w:rPr>
          <w:rFonts w:ascii="Times New Roman" w:eastAsia="Times New Roman" w:hAnsi="Times New Roman"/>
          <w:color w:val="000000"/>
          <w:sz w:val="24"/>
          <w:rtl/>
        </w:rPr>
        <w:t>שָׂעִר</w:t>
      </w:r>
      <w:r w:rsidRPr="001F1BF5">
        <w:rPr>
          <w:rFonts w:eastAsia="Times New Roman" w:cs="Calibri"/>
          <w:color w:val="000000"/>
        </w:rPr>
        <w:t>,</w:t>
      </w:r>
      <w:r w:rsidR="00713EBC">
        <w:rPr>
          <w:rFonts w:eastAsia="Times New Roman" w:cs="Calibri"/>
          <w:color w:val="000000"/>
        </w:rPr>
        <w:t xml:space="preserve"> </w:t>
      </w:r>
      <w:r w:rsidRPr="001F1BF5">
        <w:rPr>
          <w:rFonts w:eastAsia="Times New Roman" w:cs="Calibri"/>
          <w:color w:val="000000"/>
        </w:rPr>
        <w:t>one</w:t>
      </w:r>
      <w:r w:rsidR="00713EBC">
        <w:rPr>
          <w:rFonts w:eastAsia="Times New Roman" w:cs="Calibri"/>
          <w:color w:val="000000"/>
        </w:rPr>
        <w:t xml:space="preserve"> </w:t>
      </w:r>
      <w:r w:rsidRPr="001F1BF5">
        <w:rPr>
          <w:rFonts w:eastAsia="Times New Roman" w:cs="Calibri"/>
          <w:color w:val="000000"/>
        </w:rPr>
        <w:t>possessing</w:t>
      </w:r>
      <w:r w:rsidR="00713EBC">
        <w:rPr>
          <w:rFonts w:eastAsia="Times New Roman" w:cs="Calibri"/>
          <w:color w:val="000000"/>
        </w:rPr>
        <w:t xml:space="preserve"> </w:t>
      </w:r>
      <w:r w:rsidRPr="001F1BF5">
        <w:rPr>
          <w:rFonts w:eastAsia="Times New Roman" w:cs="Calibri"/>
          <w:color w:val="000000"/>
        </w:rPr>
        <w:t>hair.</w:t>
      </w:r>
    </w:p>
    <w:p w14:paraId="14245314" w14:textId="0DB6A52D"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5093D1CC" w14:textId="6C6CFD54"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12</w:t>
      </w:r>
      <w:r w:rsidR="00713EBC">
        <w:rPr>
          <w:rFonts w:eastAsia="Times New Roman" w:cs="Calibri"/>
          <w:color w:val="000000"/>
        </w:rPr>
        <w:t xml:space="preserve"> </w:t>
      </w:r>
      <w:r w:rsidRPr="001F1BF5">
        <w:rPr>
          <w:rFonts w:eastAsia="Times New Roman" w:cs="Calibri"/>
          <w:b/>
          <w:bCs/>
          <w:color w:val="000000"/>
        </w:rPr>
        <w:t>will</w:t>
      </w:r>
      <w:r w:rsidR="00713EBC">
        <w:rPr>
          <w:rFonts w:eastAsia="Times New Roman" w:cs="Calibri"/>
          <w:b/>
          <w:bCs/>
          <w:color w:val="000000"/>
        </w:rPr>
        <w:t xml:space="preserve"> </w:t>
      </w:r>
      <w:r w:rsidRPr="001F1BF5">
        <w:rPr>
          <w:rFonts w:eastAsia="Times New Roman" w:cs="Calibri"/>
          <w:b/>
          <w:bCs/>
          <w:color w:val="000000"/>
        </w:rPr>
        <w:t>touch</w:t>
      </w:r>
      <w:r w:rsidR="00713EBC">
        <w:rPr>
          <w:rFonts w:eastAsia="Times New Roman" w:cs="Calibri"/>
          <w:b/>
          <w:bCs/>
          <w:color w:val="000000"/>
        </w:rPr>
        <w:t xml:space="preserve"> </w:t>
      </w:r>
      <w:r w:rsidRPr="001F1BF5">
        <w:rPr>
          <w:rFonts w:eastAsia="Times New Roman" w:cs="Calibri"/>
          <w:b/>
          <w:bCs/>
          <w:color w:val="000000"/>
        </w:rPr>
        <w:t>me</w:t>
      </w:r>
      <w:r w:rsidR="00713EBC">
        <w:rPr>
          <w:rFonts w:eastAsia="Times New Roman" w:cs="Calibri"/>
          <w:color w:val="000000"/>
        </w:rPr>
        <w:t xml:space="preserve"> </w:t>
      </w:r>
      <w:r w:rsidRPr="001F1BF5">
        <w:rPr>
          <w:rFonts w:eastAsia="Times New Roman" w:cs="Calibri"/>
          <w:color w:val="000000"/>
        </w:rPr>
        <w:t>Heb.</w:t>
      </w:r>
      <w:r w:rsidR="00713EBC">
        <w:rPr>
          <w:rFonts w:eastAsia="Times New Roman" w:cs="Calibri"/>
          <w:color w:val="000000"/>
          <w:sz w:val="24"/>
        </w:rPr>
        <w:t xml:space="preserve"> </w:t>
      </w:r>
      <w:r w:rsidRPr="00430D3B">
        <w:rPr>
          <w:rtl/>
        </w:rPr>
        <w:t>יְמֻשֵּׁנִי</w:t>
      </w:r>
      <w:r w:rsidR="00713EBC">
        <w:rPr>
          <w:rFonts w:eastAsia="Times New Roman" w:cs="Calibri"/>
          <w:color w:val="000000"/>
        </w:rPr>
        <w:t xml:space="preserve"> </w:t>
      </w:r>
      <w:r w:rsidRPr="001F1BF5">
        <w:rPr>
          <w:rFonts w:eastAsia="Times New Roman" w:cs="Calibri"/>
          <w:color w:val="000000"/>
        </w:rPr>
        <w:t>similar</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(Deut.</w:t>
      </w:r>
      <w:r w:rsidR="00713EBC">
        <w:rPr>
          <w:rFonts w:eastAsia="Times New Roman" w:cs="Calibri"/>
          <w:color w:val="000000"/>
        </w:rPr>
        <w:t xml:space="preserve"> </w:t>
      </w:r>
      <w:r w:rsidRPr="001F1BF5">
        <w:rPr>
          <w:rFonts w:eastAsia="Times New Roman" w:cs="Calibri"/>
          <w:color w:val="000000"/>
        </w:rPr>
        <w:t>28:29):</w:t>
      </w:r>
      <w:r w:rsidR="00713EBC">
        <w:rPr>
          <w:rFonts w:eastAsia="Times New Roman" w:cs="Calibri"/>
          <w:color w:val="000000"/>
        </w:rPr>
        <w:t xml:space="preserve"> </w:t>
      </w:r>
      <w:r w:rsidRPr="001F1BF5">
        <w:rPr>
          <w:rFonts w:eastAsia="Times New Roman" w:cs="Calibri"/>
          <w:color w:val="000000"/>
        </w:rPr>
        <w:t>“feeling</w:t>
      </w:r>
      <w:r w:rsidR="00713EBC">
        <w:rPr>
          <w:rFonts w:eastAsia="Times New Roman" w:cs="Calibri"/>
          <w:color w:val="000000"/>
        </w:rPr>
        <w:t xml:space="preserve"> </w:t>
      </w:r>
      <w:r w:rsidRPr="001F1BF5">
        <w:rPr>
          <w:rFonts w:eastAsia="Times New Roman" w:cs="Calibri"/>
          <w:color w:val="000000"/>
        </w:rPr>
        <w:t>(</w:t>
      </w:r>
      <w:r w:rsidRPr="0018208E">
        <w:rPr>
          <w:rFonts w:ascii="Times New Roman" w:eastAsia="Times New Roman" w:hAnsi="Times New Roman"/>
          <w:color w:val="000000"/>
          <w:sz w:val="24"/>
          <w:rtl/>
        </w:rPr>
        <w:t>מְמַשֵּׁשׁ</w:t>
      </w:r>
      <w:r w:rsidRPr="001F1BF5">
        <w:rPr>
          <w:rFonts w:eastAsia="Times New Roman" w:cs="Calibri"/>
          <w:color w:val="000000"/>
        </w:rPr>
        <w:t>)</w:t>
      </w:r>
      <w:r w:rsidR="00713EBC">
        <w:rPr>
          <w:rFonts w:eastAsia="Times New Roman" w:cs="Calibri"/>
          <w:color w:val="000000"/>
        </w:rPr>
        <w:t xml:space="preserve"> </w:t>
      </w:r>
      <w:r w:rsidRPr="001F1BF5">
        <w:rPr>
          <w:rFonts w:eastAsia="Times New Roman" w:cs="Calibri"/>
          <w:color w:val="000000"/>
        </w:rPr>
        <w:t>at</w:t>
      </w:r>
      <w:r w:rsidR="00713EBC">
        <w:rPr>
          <w:rFonts w:eastAsia="Times New Roman" w:cs="Calibri"/>
          <w:color w:val="000000"/>
        </w:rPr>
        <w:t xml:space="preserve"> </w:t>
      </w:r>
      <w:r w:rsidRPr="001F1BF5">
        <w:rPr>
          <w:rFonts w:eastAsia="Times New Roman" w:cs="Calibri"/>
          <w:color w:val="000000"/>
        </w:rPr>
        <w:t>noon.”</w:t>
      </w:r>
    </w:p>
    <w:p w14:paraId="51E46D67" w14:textId="1667BD65"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4345F0A5" w14:textId="1426F434"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15</w:t>
      </w:r>
      <w:r w:rsidR="00713EBC">
        <w:rPr>
          <w:rFonts w:eastAsia="Times New Roman" w:cs="Calibri"/>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costly</w:t>
      </w:r>
      <w:r w:rsidR="00713EBC">
        <w:rPr>
          <w:rFonts w:eastAsia="Times New Roman" w:cs="Calibri"/>
          <w:color w:val="000000"/>
        </w:rPr>
        <w:t xml:space="preserve"> </w:t>
      </w:r>
      <w:r w:rsidRPr="00430D3B">
        <w:rPr>
          <w:rtl/>
        </w:rPr>
        <w:t>הַחֲמֻדֹת</w:t>
      </w:r>
      <w:r w:rsidR="00713EBC">
        <w:rPr>
          <w:rFonts w:eastAsia="Times New Roman" w:cs="Calibri"/>
          <w:color w:val="000000"/>
        </w:rPr>
        <w:t xml:space="preserve"> </w:t>
      </w:r>
      <w:r w:rsidRPr="001F1BF5">
        <w:rPr>
          <w:rFonts w:eastAsia="Times New Roman" w:cs="Calibri"/>
          <w:color w:val="000000"/>
        </w:rPr>
        <w:t>[means]</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clean</w:t>
      </w:r>
      <w:r w:rsidR="00713EBC">
        <w:rPr>
          <w:rFonts w:eastAsia="Times New Roman" w:cs="Calibri"/>
          <w:color w:val="000000"/>
        </w:rPr>
        <w:t xml:space="preserve"> </w:t>
      </w:r>
      <w:r w:rsidRPr="001F1BF5">
        <w:rPr>
          <w:rFonts w:eastAsia="Times New Roman" w:cs="Calibri"/>
          <w:color w:val="000000"/>
        </w:rPr>
        <w:t>ones,</w:t>
      </w:r>
      <w:r w:rsidR="00713EBC">
        <w:rPr>
          <w:rFonts w:eastAsia="Times New Roman" w:cs="Calibri"/>
          <w:color w:val="000000"/>
        </w:rPr>
        <w:t xml:space="preserve"> </w:t>
      </w:r>
      <w:r w:rsidRPr="001F1BF5">
        <w:rPr>
          <w:rFonts w:eastAsia="Times New Roman" w:cs="Calibri"/>
          <w:color w:val="000000"/>
        </w:rPr>
        <w:t>as</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i/>
          <w:iCs/>
          <w:color w:val="000000"/>
        </w:rPr>
        <w:t>Targum</w:t>
      </w:r>
      <w:r w:rsidR="00713EBC">
        <w:rPr>
          <w:rFonts w:eastAsia="Times New Roman" w:cs="Calibri"/>
          <w:color w:val="000000"/>
        </w:rPr>
        <w:t xml:space="preserve"> </w:t>
      </w:r>
      <w:r w:rsidRPr="001F1BF5">
        <w:rPr>
          <w:rFonts w:eastAsia="Times New Roman" w:cs="Calibri"/>
          <w:color w:val="000000"/>
        </w:rPr>
        <w:t>renders</w:t>
      </w:r>
      <w:r w:rsidR="00713EBC">
        <w:rPr>
          <w:rFonts w:eastAsia="Times New Roman" w:cs="Calibri"/>
          <w:color w:val="000000"/>
        </w:rPr>
        <w:t xml:space="preserve"> </w:t>
      </w:r>
      <w:r w:rsidRPr="001F1BF5">
        <w:rPr>
          <w:rFonts w:eastAsia="Times New Roman" w:cs="Calibri"/>
          <w:color w:val="000000"/>
        </w:rPr>
        <w:t>it.</w:t>
      </w:r>
      <w:r w:rsidR="00713EBC">
        <w:rPr>
          <w:rFonts w:eastAsia="Times New Roman" w:cs="Calibri"/>
          <w:color w:val="000000"/>
        </w:rPr>
        <w:t xml:space="preserve"> </w:t>
      </w:r>
      <w:r w:rsidRPr="001F1BF5">
        <w:rPr>
          <w:rFonts w:eastAsia="Times New Roman" w:cs="Calibri"/>
          <w:color w:val="000000"/>
        </w:rPr>
        <w:t>Another</w:t>
      </w:r>
      <w:r w:rsidR="00713EBC">
        <w:rPr>
          <w:rFonts w:eastAsia="Times New Roman" w:cs="Calibri"/>
          <w:color w:val="000000"/>
        </w:rPr>
        <w:t xml:space="preserve"> </w:t>
      </w:r>
      <w:r w:rsidRPr="001F1BF5">
        <w:rPr>
          <w:rFonts w:eastAsia="Times New Roman" w:cs="Calibri"/>
          <w:color w:val="000000"/>
        </w:rPr>
        <w:t>explanation:</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ones</w:t>
      </w:r>
      <w:r w:rsidR="00713EBC">
        <w:rPr>
          <w:rFonts w:eastAsia="Times New Roman" w:cs="Calibri"/>
          <w:color w:val="000000"/>
        </w:rPr>
        <w:t xml:space="preserve"> </w:t>
      </w:r>
      <w:r w:rsidRPr="001F1BF5">
        <w:rPr>
          <w:rFonts w:eastAsia="Times New Roman" w:cs="Calibri"/>
          <w:color w:val="000000"/>
        </w:rPr>
        <w:t>[garments]</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had</w:t>
      </w:r>
      <w:r w:rsidR="00713EBC">
        <w:rPr>
          <w:rFonts w:eastAsia="Times New Roman" w:cs="Calibri"/>
          <w:color w:val="000000"/>
        </w:rPr>
        <w:t xml:space="preserve"> </w:t>
      </w:r>
      <w:r w:rsidRPr="001F1BF5">
        <w:rPr>
          <w:rFonts w:eastAsia="Times New Roman" w:cs="Calibri"/>
          <w:color w:val="000000"/>
        </w:rPr>
        <w:t>coveted</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color w:val="000000"/>
        </w:rPr>
        <w:t>Nimrod.</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65:16]</w:t>
      </w:r>
    </w:p>
    <w:p w14:paraId="6D2DB6D1" w14:textId="1E30B3DB"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0DCB57B4" w14:textId="6FC3AAEE"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which</w:t>
      </w:r>
      <w:r w:rsidR="00713EBC">
        <w:rPr>
          <w:rFonts w:eastAsia="Times New Roman" w:cs="Calibri"/>
          <w:b/>
          <w:bCs/>
          <w:color w:val="000000"/>
        </w:rPr>
        <w:t xml:space="preserve"> </w:t>
      </w:r>
      <w:r w:rsidRPr="001F1BF5">
        <w:rPr>
          <w:rFonts w:eastAsia="Times New Roman" w:cs="Calibri"/>
          <w:b/>
          <w:bCs/>
          <w:color w:val="000000"/>
        </w:rPr>
        <w:t>were</w:t>
      </w:r>
      <w:r w:rsidR="00713EBC">
        <w:rPr>
          <w:rFonts w:eastAsia="Times New Roman" w:cs="Calibri"/>
          <w:b/>
          <w:bCs/>
          <w:color w:val="000000"/>
        </w:rPr>
        <w:t xml:space="preserve"> </w:t>
      </w:r>
      <w:r w:rsidRPr="001F1BF5">
        <w:rPr>
          <w:rFonts w:eastAsia="Times New Roman" w:cs="Calibri"/>
          <w:b/>
          <w:bCs/>
          <w:color w:val="000000"/>
        </w:rPr>
        <w:t>with</w:t>
      </w:r>
      <w:r w:rsidR="00713EBC">
        <w:rPr>
          <w:rFonts w:eastAsia="Times New Roman" w:cs="Calibri"/>
          <w:b/>
          <w:bCs/>
          <w:color w:val="000000"/>
        </w:rPr>
        <w:t xml:space="preserve"> </w:t>
      </w:r>
      <w:r w:rsidRPr="001F1BF5">
        <w:rPr>
          <w:rFonts w:eastAsia="Times New Roman" w:cs="Calibri"/>
          <w:b/>
          <w:bCs/>
          <w:color w:val="000000"/>
        </w:rPr>
        <w:t>her</w:t>
      </w:r>
      <w:r w:rsidR="00713EBC">
        <w:rPr>
          <w:rFonts w:eastAsia="Times New Roman" w:cs="Calibri"/>
          <w:b/>
          <w:bCs/>
          <w:color w:val="000000"/>
        </w:rPr>
        <w:t xml:space="preserve"> </w:t>
      </w:r>
      <w:r w:rsidRPr="001F1BF5">
        <w:rPr>
          <w:rFonts w:eastAsia="Times New Roman" w:cs="Calibri"/>
          <w:b/>
          <w:bCs/>
          <w:color w:val="000000"/>
        </w:rPr>
        <w:t>in</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house</w:t>
      </w:r>
      <w:r w:rsidR="00713EBC">
        <w:rPr>
          <w:rFonts w:eastAsia="Times New Roman" w:cs="Calibri"/>
          <w:b/>
          <w:bCs/>
          <w:color w:val="000000"/>
        </w:rPr>
        <w:t xml:space="preserve"> </w:t>
      </w:r>
      <w:r w:rsidRPr="001F1BF5">
        <w:rPr>
          <w:rFonts w:eastAsia="Times New Roman" w:cs="Calibri"/>
          <w:color w:val="000000"/>
        </w:rPr>
        <w:t>But</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[Esau]</w:t>
      </w:r>
      <w:r w:rsidR="00713EBC">
        <w:rPr>
          <w:rFonts w:eastAsia="Times New Roman" w:cs="Calibri"/>
          <w:color w:val="000000"/>
        </w:rPr>
        <w:t xml:space="preserve"> </w:t>
      </w:r>
      <w:r w:rsidRPr="001F1BF5">
        <w:rPr>
          <w:rFonts w:eastAsia="Times New Roman" w:cs="Calibri"/>
          <w:color w:val="000000"/>
        </w:rPr>
        <w:t>had</w:t>
      </w:r>
      <w:r w:rsidR="00713EBC">
        <w:rPr>
          <w:rFonts w:eastAsia="Times New Roman" w:cs="Calibri"/>
          <w:color w:val="000000"/>
        </w:rPr>
        <w:t xml:space="preserve"> </w:t>
      </w:r>
      <w:r w:rsidRPr="001F1BF5">
        <w:rPr>
          <w:rFonts w:eastAsia="Times New Roman" w:cs="Calibri"/>
          <w:color w:val="000000"/>
        </w:rPr>
        <w:t>many</w:t>
      </w:r>
      <w:r w:rsidR="00713EBC">
        <w:rPr>
          <w:rFonts w:eastAsia="Times New Roman" w:cs="Calibri"/>
          <w:color w:val="000000"/>
        </w:rPr>
        <w:t xml:space="preserve"> </w:t>
      </w:r>
      <w:r w:rsidRPr="001F1BF5">
        <w:rPr>
          <w:rFonts w:eastAsia="Times New Roman" w:cs="Calibri"/>
          <w:color w:val="000000"/>
        </w:rPr>
        <w:t>wives,</w:t>
      </w:r>
      <w:r w:rsidR="00713EBC">
        <w:rPr>
          <w:rFonts w:eastAsia="Times New Roman" w:cs="Calibri"/>
          <w:color w:val="000000"/>
        </w:rPr>
        <w:t xml:space="preserve"> </w:t>
      </w:r>
      <w:r w:rsidRPr="001F1BF5">
        <w:rPr>
          <w:rFonts w:eastAsia="Times New Roman" w:cs="Calibri"/>
          <w:color w:val="000000"/>
        </w:rPr>
        <w:t>[with</w:t>
      </w:r>
      <w:r w:rsidR="00713EBC">
        <w:rPr>
          <w:rFonts w:eastAsia="Times New Roman" w:cs="Calibri"/>
          <w:color w:val="000000"/>
        </w:rPr>
        <w:t xml:space="preserve"> </w:t>
      </w:r>
      <w:r w:rsidRPr="001F1BF5">
        <w:rPr>
          <w:rFonts w:eastAsia="Times New Roman" w:cs="Calibri"/>
          <w:color w:val="000000"/>
        </w:rPr>
        <w:t>whom</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entrust</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garments]</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yet</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entrusted</w:t>
      </w:r>
      <w:r w:rsidR="00713EBC">
        <w:rPr>
          <w:rFonts w:eastAsia="Times New Roman" w:cs="Calibri"/>
          <w:color w:val="000000"/>
        </w:rPr>
        <w:t xml:space="preserve"> </w:t>
      </w:r>
      <w:r w:rsidRPr="001F1BF5">
        <w:rPr>
          <w:rFonts w:eastAsia="Times New Roman" w:cs="Calibri"/>
          <w:color w:val="000000"/>
        </w:rPr>
        <w:t>them</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garments]</w:t>
      </w:r>
      <w:r w:rsidR="00713EBC">
        <w:rPr>
          <w:rFonts w:eastAsia="Times New Roman" w:cs="Calibri"/>
          <w:color w:val="000000"/>
        </w:rPr>
        <w:t xml:space="preserve"> </w:t>
      </w:r>
      <w:r w:rsidRPr="001F1BF5">
        <w:rPr>
          <w:rFonts w:eastAsia="Times New Roman" w:cs="Calibri"/>
          <w:color w:val="000000"/>
        </w:rPr>
        <w:t>with</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mother?!</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was</w:t>
      </w:r>
      <w:r w:rsidR="00713EBC">
        <w:rPr>
          <w:rFonts w:eastAsia="Times New Roman" w:cs="Calibri"/>
          <w:color w:val="000000"/>
        </w:rPr>
        <w:t xml:space="preserve"> </w:t>
      </w:r>
      <w:r w:rsidRPr="001F1BF5">
        <w:rPr>
          <w:rFonts w:eastAsia="Times New Roman" w:cs="Calibri"/>
          <w:color w:val="000000"/>
        </w:rPr>
        <w:t>well</w:t>
      </w:r>
      <w:r w:rsidR="00713EBC">
        <w:rPr>
          <w:rFonts w:eastAsia="Times New Roman" w:cs="Calibri"/>
          <w:color w:val="000000"/>
        </w:rPr>
        <w:t xml:space="preserve"> </w:t>
      </w:r>
      <w:r w:rsidRPr="001F1BF5">
        <w:rPr>
          <w:rFonts w:eastAsia="Times New Roman" w:cs="Calibri"/>
          <w:color w:val="000000"/>
        </w:rPr>
        <w:t>aware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their</w:t>
      </w:r>
      <w:r w:rsidR="00713EBC">
        <w:rPr>
          <w:rFonts w:eastAsia="Times New Roman" w:cs="Calibri"/>
          <w:color w:val="000000"/>
        </w:rPr>
        <w:t xml:space="preserve"> </w:t>
      </w:r>
      <w:r w:rsidRPr="001F1BF5">
        <w:rPr>
          <w:rFonts w:eastAsia="Times New Roman" w:cs="Calibri"/>
          <w:color w:val="000000"/>
        </w:rPr>
        <w:t>deeds,</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was</w:t>
      </w:r>
      <w:r w:rsidR="00713EBC">
        <w:rPr>
          <w:rFonts w:eastAsia="Times New Roman" w:cs="Calibri"/>
          <w:color w:val="000000"/>
        </w:rPr>
        <w:t xml:space="preserve"> </w:t>
      </w:r>
      <w:r w:rsidRPr="001F1BF5">
        <w:rPr>
          <w:rFonts w:eastAsia="Times New Roman" w:cs="Calibri"/>
          <w:color w:val="000000"/>
        </w:rPr>
        <w:t>suspicious</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them.</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65:16]</w:t>
      </w:r>
    </w:p>
    <w:p w14:paraId="4CF05DE5" w14:textId="3D24AAAF"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3C4EFB4D" w14:textId="4B497FFB"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19</w:t>
      </w:r>
      <w:r w:rsidR="00713EBC">
        <w:rPr>
          <w:rFonts w:eastAsia="Times New Roman" w:cs="Calibri"/>
          <w:color w:val="000000"/>
        </w:rPr>
        <w:t xml:space="preserve"> </w:t>
      </w:r>
      <w:r w:rsidRPr="001F1BF5">
        <w:rPr>
          <w:rFonts w:eastAsia="Times New Roman" w:cs="Calibri"/>
          <w:b/>
          <w:bCs/>
          <w:color w:val="000000"/>
        </w:rPr>
        <w:t>I</w:t>
      </w:r>
      <w:r w:rsidR="00713EBC">
        <w:rPr>
          <w:rFonts w:eastAsia="Times New Roman" w:cs="Calibri"/>
          <w:b/>
          <w:bCs/>
          <w:color w:val="000000"/>
        </w:rPr>
        <w:t xml:space="preserve"> </w:t>
      </w:r>
      <w:r w:rsidRPr="001F1BF5">
        <w:rPr>
          <w:rFonts w:eastAsia="Times New Roman" w:cs="Calibri"/>
          <w:b/>
          <w:bCs/>
          <w:color w:val="000000"/>
        </w:rPr>
        <w:t>am.</w:t>
      </w:r>
      <w:r w:rsidR="00AE33B4" w:rsidRPr="001F1BF5">
        <w:rPr>
          <w:rFonts w:eastAsia="Times New Roman" w:cs="Calibri"/>
          <w:b/>
          <w:bCs/>
          <w:color w:val="000000"/>
        </w:rPr>
        <w:t>.. Esau</w:t>
      </w:r>
      <w:r w:rsidRPr="001F1BF5">
        <w:rPr>
          <w:rFonts w:eastAsia="Times New Roman" w:cs="Calibri"/>
          <w:b/>
          <w:bCs/>
          <w:color w:val="000000"/>
        </w:rPr>
        <w:t>...your</w:t>
      </w:r>
      <w:r w:rsidR="00713EBC">
        <w:rPr>
          <w:rFonts w:eastAsia="Times New Roman" w:cs="Calibri"/>
          <w:b/>
          <w:bCs/>
          <w:color w:val="000000"/>
        </w:rPr>
        <w:t xml:space="preserve"> </w:t>
      </w:r>
      <w:r w:rsidRPr="001F1BF5">
        <w:rPr>
          <w:rFonts w:eastAsia="Times New Roman" w:cs="Calibri"/>
          <w:b/>
          <w:bCs/>
          <w:color w:val="000000"/>
        </w:rPr>
        <w:t>firstborn</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meant]:</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am</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one</w:t>
      </w:r>
      <w:r w:rsidR="00713EBC">
        <w:rPr>
          <w:rFonts w:eastAsia="Times New Roman" w:cs="Calibri"/>
          <w:color w:val="000000"/>
        </w:rPr>
        <w:t xml:space="preserve"> </w:t>
      </w:r>
      <w:r w:rsidRPr="001F1BF5">
        <w:rPr>
          <w:rFonts w:eastAsia="Times New Roman" w:cs="Calibri"/>
          <w:color w:val="000000"/>
        </w:rPr>
        <w:t>who</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bringing</w:t>
      </w:r>
      <w:r w:rsidR="00713EBC">
        <w:rPr>
          <w:rFonts w:eastAsia="Times New Roman" w:cs="Calibri"/>
          <w:color w:val="000000"/>
        </w:rPr>
        <w:t xml:space="preserve"> </w:t>
      </w:r>
      <w:r w:rsidRPr="001F1BF5">
        <w:rPr>
          <w:rFonts w:eastAsia="Times New Roman" w:cs="Calibri"/>
          <w:color w:val="000000"/>
        </w:rPr>
        <w:t>you</w:t>
      </w:r>
      <w:r w:rsidR="00713EBC">
        <w:rPr>
          <w:rFonts w:eastAsia="Times New Roman" w:cs="Calibri"/>
          <w:color w:val="000000"/>
        </w:rPr>
        <w:t xml:space="preserve"> </w:t>
      </w:r>
      <w:r w:rsidRPr="001F1BF5">
        <w:rPr>
          <w:rFonts w:eastAsia="Times New Roman" w:cs="Calibri"/>
          <w:color w:val="000000"/>
        </w:rPr>
        <w:t>[food]</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Esau</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your</w:t>
      </w:r>
      <w:r w:rsidR="00713EBC">
        <w:rPr>
          <w:rFonts w:eastAsia="Times New Roman" w:cs="Calibri"/>
          <w:color w:val="000000"/>
        </w:rPr>
        <w:t xml:space="preserve"> </w:t>
      </w:r>
      <w:r w:rsidRPr="001F1BF5">
        <w:rPr>
          <w:rFonts w:eastAsia="Times New Roman" w:cs="Calibri"/>
          <w:color w:val="000000"/>
        </w:rPr>
        <w:t>firstborn.</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i/>
          <w:iCs/>
          <w:color w:val="000000"/>
        </w:rPr>
        <w:t>Tanchuma</w:t>
      </w:r>
      <w:r w:rsidR="00713EBC">
        <w:rPr>
          <w:rFonts w:eastAsia="Times New Roman" w:cs="Calibri"/>
          <w:color w:val="000000"/>
        </w:rPr>
        <w:t xml:space="preserve"> </w:t>
      </w:r>
      <w:r w:rsidRPr="001F1BF5">
        <w:rPr>
          <w:rFonts w:eastAsia="Times New Roman" w:cs="Calibri"/>
          <w:color w:val="000000"/>
        </w:rPr>
        <w:t>Buber]</w:t>
      </w:r>
    </w:p>
    <w:p w14:paraId="3D0B7C09" w14:textId="2AA4A9CD"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7CA22E8C" w14:textId="55768800"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I</w:t>
      </w:r>
      <w:r w:rsidR="00713EBC">
        <w:rPr>
          <w:rFonts w:eastAsia="Times New Roman" w:cs="Calibri"/>
          <w:b/>
          <w:bCs/>
          <w:color w:val="000000"/>
        </w:rPr>
        <w:t xml:space="preserve"> </w:t>
      </w:r>
      <w:r w:rsidRPr="001F1BF5">
        <w:rPr>
          <w:rFonts w:eastAsia="Times New Roman" w:cs="Calibri"/>
          <w:b/>
          <w:bCs/>
          <w:color w:val="000000"/>
        </w:rPr>
        <w:t>have</w:t>
      </w:r>
      <w:r w:rsidR="00713EBC">
        <w:rPr>
          <w:rFonts w:eastAsia="Times New Roman" w:cs="Calibri"/>
          <w:b/>
          <w:bCs/>
          <w:color w:val="000000"/>
        </w:rPr>
        <w:t xml:space="preserve"> </w:t>
      </w:r>
      <w:r w:rsidRPr="001F1BF5">
        <w:rPr>
          <w:rFonts w:eastAsia="Times New Roman" w:cs="Calibri"/>
          <w:b/>
          <w:bCs/>
          <w:color w:val="000000"/>
        </w:rPr>
        <w:t>done</w:t>
      </w:r>
      <w:r w:rsidR="00713EBC">
        <w:rPr>
          <w:rFonts w:eastAsia="Times New Roman" w:cs="Calibri"/>
          <w:color w:val="000000"/>
        </w:rPr>
        <w:t xml:space="preserve"> </w:t>
      </w:r>
      <w:r w:rsidRPr="001F1BF5">
        <w:rPr>
          <w:rFonts w:eastAsia="Times New Roman" w:cs="Calibri"/>
          <w:color w:val="000000"/>
        </w:rPr>
        <w:t>many</w:t>
      </w:r>
      <w:r w:rsidR="00713EBC">
        <w:rPr>
          <w:rFonts w:eastAsia="Times New Roman" w:cs="Calibri"/>
          <w:color w:val="000000"/>
        </w:rPr>
        <w:t xml:space="preserve"> </w:t>
      </w:r>
      <w:r w:rsidRPr="001F1BF5">
        <w:rPr>
          <w:rFonts w:eastAsia="Times New Roman" w:cs="Calibri"/>
          <w:color w:val="000000"/>
        </w:rPr>
        <w:t>things,</w:t>
      </w:r>
      <w:r w:rsidR="00713EBC">
        <w:rPr>
          <w:rFonts w:eastAsia="Times New Roman" w:cs="Calibri"/>
          <w:color w:val="000000"/>
        </w:rPr>
        <w:t xml:space="preserve"> </w:t>
      </w:r>
      <w:r w:rsidRPr="001F1BF5">
        <w:rPr>
          <w:rFonts w:eastAsia="Times New Roman" w:cs="Calibri"/>
          <w:color w:val="000000"/>
        </w:rPr>
        <w:t>as</w:t>
      </w:r>
      <w:r w:rsidR="00713EBC">
        <w:rPr>
          <w:rFonts w:eastAsia="Times New Roman" w:cs="Calibri"/>
          <w:color w:val="000000"/>
        </w:rPr>
        <w:t xml:space="preserve"> </w:t>
      </w:r>
      <w:r w:rsidRPr="001F1BF5">
        <w:rPr>
          <w:rFonts w:eastAsia="Times New Roman" w:cs="Calibri"/>
          <w:color w:val="000000"/>
        </w:rPr>
        <w:t>you</w:t>
      </w:r>
      <w:r w:rsidR="00713EBC">
        <w:rPr>
          <w:rFonts w:eastAsia="Times New Roman" w:cs="Calibri"/>
          <w:color w:val="000000"/>
        </w:rPr>
        <w:t xml:space="preserve"> </w:t>
      </w:r>
      <w:r w:rsidRPr="001F1BF5">
        <w:rPr>
          <w:rFonts w:eastAsia="Times New Roman" w:cs="Calibri"/>
          <w:color w:val="000000"/>
        </w:rPr>
        <w:t>have</w:t>
      </w:r>
      <w:r w:rsidR="00713EBC">
        <w:rPr>
          <w:rFonts w:eastAsia="Times New Roman" w:cs="Calibri"/>
          <w:color w:val="000000"/>
        </w:rPr>
        <w:t xml:space="preserve"> </w:t>
      </w:r>
      <w:r w:rsidRPr="001F1BF5">
        <w:rPr>
          <w:rFonts w:eastAsia="Times New Roman" w:cs="Calibri"/>
          <w:color w:val="000000"/>
        </w:rPr>
        <w:t>spoken</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me.</w:t>
      </w:r>
    </w:p>
    <w:p w14:paraId="74E0A36C" w14:textId="6F551AEF"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68EA5C18" w14:textId="35450775"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sit</w:t>
      </w:r>
      <w:r w:rsidR="00713EBC">
        <w:rPr>
          <w:rFonts w:eastAsia="Times New Roman" w:cs="Calibri"/>
          <w:b/>
          <w:bCs/>
          <w:color w:val="000000"/>
        </w:rPr>
        <w:t xml:space="preserve"> </w:t>
      </w:r>
      <w:r w:rsidRPr="001F1BF5">
        <w:rPr>
          <w:rFonts w:eastAsia="Times New Roman" w:cs="Calibri"/>
          <w:b/>
          <w:bCs/>
          <w:color w:val="000000"/>
        </w:rPr>
        <w:t>down</w:t>
      </w:r>
      <w:r w:rsidR="00713EBC">
        <w:rPr>
          <w:rFonts w:eastAsia="Times New Roman" w:cs="Calibri"/>
          <w:color w:val="000000"/>
        </w:rPr>
        <w:t xml:space="preserve"> </w:t>
      </w:r>
      <w:r w:rsidRPr="001F1BF5">
        <w:rPr>
          <w:rFonts w:eastAsia="Times New Roman" w:cs="Calibri"/>
          <w:color w:val="000000"/>
        </w:rPr>
        <w:t>Heb.</w:t>
      </w:r>
      <w:r w:rsidR="00713EBC">
        <w:rPr>
          <w:rFonts w:eastAsia="Times New Roman" w:cs="Calibri"/>
          <w:color w:val="000000"/>
        </w:rPr>
        <w:t xml:space="preserve"> </w:t>
      </w:r>
      <w:r w:rsidRPr="0018208E">
        <w:rPr>
          <w:rFonts w:ascii="Times New Roman" w:eastAsia="Times New Roman" w:hAnsi="Times New Roman"/>
          <w:color w:val="000000"/>
          <w:sz w:val="24"/>
          <w:rtl/>
        </w:rPr>
        <w:t>שְׁבָה</w:t>
      </w:r>
      <w:r w:rsidRPr="001F1BF5">
        <w:rPr>
          <w:rFonts w:eastAsia="Times New Roman" w:cs="Calibri"/>
          <w:color w:val="000000"/>
        </w:rPr>
        <w:t>,</w:t>
      </w:r>
      <w:r w:rsidR="00713EBC">
        <w:rPr>
          <w:rFonts w:eastAsia="Times New Roman" w:cs="Calibri"/>
          <w:color w:val="000000"/>
        </w:rPr>
        <w:t xml:space="preserve"> </w:t>
      </w:r>
      <w:r w:rsidRPr="001F1BF5">
        <w:rPr>
          <w:rFonts w:eastAsia="Times New Roman" w:cs="Calibri"/>
          <w:color w:val="000000"/>
        </w:rPr>
        <w:t>an</w:t>
      </w:r>
      <w:r w:rsidR="00713EBC">
        <w:rPr>
          <w:rFonts w:eastAsia="Times New Roman" w:cs="Calibri"/>
          <w:color w:val="000000"/>
        </w:rPr>
        <w:t xml:space="preserve"> </w:t>
      </w:r>
      <w:r w:rsidRPr="001F1BF5">
        <w:rPr>
          <w:rFonts w:eastAsia="Times New Roman" w:cs="Calibri"/>
          <w:color w:val="000000"/>
        </w:rPr>
        <w:t>expression</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sitting</w:t>
      </w:r>
      <w:r w:rsidR="00713EBC">
        <w:rPr>
          <w:rFonts w:eastAsia="Times New Roman" w:cs="Calibri"/>
          <w:color w:val="000000"/>
        </w:rPr>
        <w:t xml:space="preserve"> </w:t>
      </w:r>
      <w:r w:rsidRPr="001F1BF5">
        <w:rPr>
          <w:rFonts w:eastAsia="Times New Roman" w:cs="Calibri"/>
          <w:color w:val="000000"/>
        </w:rPr>
        <w:t>around</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table</w:t>
      </w:r>
      <w:r w:rsidR="00713EBC">
        <w:rPr>
          <w:rFonts w:eastAsia="Times New Roman" w:cs="Calibri"/>
          <w:color w:val="000000"/>
        </w:rPr>
        <w:t xml:space="preserve"> </w:t>
      </w:r>
      <w:r w:rsidRPr="001F1BF5">
        <w:rPr>
          <w:rFonts w:eastAsia="Times New Roman" w:cs="Calibri"/>
          <w:color w:val="000000"/>
        </w:rPr>
        <w:t>[at</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meal].</w:t>
      </w:r>
    </w:p>
    <w:p w14:paraId="01DBFA49" w14:textId="7ACDB1F9"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6F1D75C5" w14:textId="44FF22E6"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21</w:t>
      </w:r>
      <w:r w:rsidR="00713EBC">
        <w:rPr>
          <w:rFonts w:eastAsia="Times New Roman" w:cs="Calibri"/>
          <w:color w:val="000000"/>
        </w:rPr>
        <w:t xml:space="preserve"> </w:t>
      </w:r>
      <w:r w:rsidRPr="001F1BF5">
        <w:rPr>
          <w:rFonts w:eastAsia="Times New Roman" w:cs="Calibri"/>
          <w:b/>
          <w:bCs/>
          <w:color w:val="000000"/>
        </w:rPr>
        <w:t>Please</w:t>
      </w:r>
      <w:r w:rsidR="00713EBC">
        <w:rPr>
          <w:rFonts w:eastAsia="Times New Roman" w:cs="Calibri"/>
          <w:b/>
          <w:bCs/>
          <w:color w:val="000000"/>
        </w:rPr>
        <w:t xml:space="preserve"> </w:t>
      </w:r>
      <w:r w:rsidRPr="001F1BF5">
        <w:rPr>
          <w:rFonts w:eastAsia="Times New Roman" w:cs="Calibri"/>
          <w:b/>
          <w:bCs/>
          <w:color w:val="000000"/>
        </w:rPr>
        <w:t>come</w:t>
      </w:r>
      <w:r w:rsidR="00713EBC">
        <w:rPr>
          <w:rFonts w:eastAsia="Times New Roman" w:cs="Calibri"/>
          <w:b/>
          <w:bCs/>
          <w:color w:val="000000"/>
        </w:rPr>
        <w:t xml:space="preserve"> </w:t>
      </w:r>
      <w:r w:rsidRPr="001F1BF5">
        <w:rPr>
          <w:rFonts w:eastAsia="Times New Roman" w:cs="Calibri"/>
          <w:b/>
          <w:bCs/>
          <w:color w:val="000000"/>
        </w:rPr>
        <w:t>closer,</w:t>
      </w:r>
      <w:r w:rsidR="00713EBC">
        <w:rPr>
          <w:rFonts w:eastAsia="Times New Roman" w:cs="Calibri"/>
          <w:b/>
          <w:bCs/>
          <w:color w:val="000000"/>
        </w:rPr>
        <w:t xml:space="preserve"> </w:t>
      </w:r>
      <w:r w:rsidRPr="001F1BF5">
        <w:rPr>
          <w:rFonts w:eastAsia="Times New Roman" w:cs="Calibri"/>
          <w:b/>
          <w:bCs/>
          <w:color w:val="000000"/>
        </w:rPr>
        <w:t>so</w:t>
      </w:r>
      <w:r w:rsidR="00713EBC">
        <w:rPr>
          <w:rFonts w:eastAsia="Times New Roman" w:cs="Calibri"/>
          <w:b/>
          <w:bCs/>
          <w:color w:val="000000"/>
        </w:rPr>
        <w:t xml:space="preserve"> </w:t>
      </w:r>
      <w:r w:rsidRPr="001F1BF5">
        <w:rPr>
          <w:rFonts w:eastAsia="Times New Roman" w:cs="Calibri"/>
          <w:b/>
          <w:bCs/>
          <w:color w:val="000000"/>
        </w:rPr>
        <w:t>that</w:t>
      </w:r>
      <w:r w:rsidR="00713EBC">
        <w:rPr>
          <w:rFonts w:eastAsia="Times New Roman" w:cs="Calibri"/>
          <w:b/>
          <w:bCs/>
          <w:color w:val="000000"/>
        </w:rPr>
        <w:t xml:space="preserve"> </w:t>
      </w:r>
      <w:r w:rsidRPr="001F1BF5">
        <w:rPr>
          <w:rFonts w:eastAsia="Times New Roman" w:cs="Calibri"/>
          <w:b/>
          <w:bCs/>
          <w:color w:val="000000"/>
        </w:rPr>
        <w:t>I</w:t>
      </w:r>
      <w:r w:rsidR="00713EBC">
        <w:rPr>
          <w:rFonts w:eastAsia="Times New Roman" w:cs="Calibri"/>
          <w:b/>
          <w:bCs/>
          <w:color w:val="000000"/>
        </w:rPr>
        <w:t xml:space="preserve"> </w:t>
      </w:r>
      <w:r w:rsidRPr="001F1BF5">
        <w:rPr>
          <w:rFonts w:eastAsia="Times New Roman" w:cs="Calibri"/>
          <w:b/>
          <w:bCs/>
          <w:color w:val="000000"/>
        </w:rPr>
        <w:t>may</w:t>
      </w:r>
      <w:r w:rsidR="00713EBC">
        <w:rPr>
          <w:rFonts w:eastAsia="Times New Roman" w:cs="Calibri"/>
          <w:b/>
          <w:bCs/>
          <w:color w:val="000000"/>
        </w:rPr>
        <w:t xml:space="preserve"> </w:t>
      </w:r>
      <w:r w:rsidRPr="001F1BF5">
        <w:rPr>
          <w:rFonts w:eastAsia="Times New Roman" w:cs="Calibri"/>
          <w:b/>
          <w:bCs/>
          <w:color w:val="000000"/>
        </w:rPr>
        <w:t>feel</w:t>
      </w:r>
      <w:r w:rsidR="00713EBC">
        <w:rPr>
          <w:rFonts w:eastAsia="Times New Roman" w:cs="Calibri"/>
          <w:b/>
          <w:bCs/>
          <w:color w:val="000000"/>
        </w:rPr>
        <w:t xml:space="preserve"> </w:t>
      </w:r>
      <w:r w:rsidRPr="001F1BF5">
        <w:rPr>
          <w:rFonts w:eastAsia="Times New Roman" w:cs="Calibri"/>
          <w:b/>
          <w:bCs/>
          <w:color w:val="000000"/>
        </w:rPr>
        <w:t>you</w:t>
      </w:r>
      <w:r w:rsidR="00713EBC">
        <w:rPr>
          <w:rFonts w:eastAsia="Times New Roman" w:cs="Calibri"/>
          <w:b/>
          <w:bCs/>
          <w:color w:val="000000"/>
        </w:rPr>
        <w:t xml:space="preserve"> </w:t>
      </w:r>
      <w:r w:rsidRPr="001F1BF5">
        <w:rPr>
          <w:rFonts w:eastAsia="Times New Roman" w:cs="Calibri"/>
          <w:color w:val="000000"/>
        </w:rPr>
        <w:t>Isaac</w:t>
      </w:r>
      <w:r w:rsidR="00713EBC">
        <w:rPr>
          <w:rFonts w:eastAsia="Times New Roman" w:cs="Calibri"/>
          <w:color w:val="000000"/>
        </w:rPr>
        <w:t xml:space="preserve"> </w:t>
      </w:r>
      <w:r w:rsidRPr="001F1BF5">
        <w:rPr>
          <w:rFonts w:eastAsia="Times New Roman" w:cs="Calibri"/>
          <w:color w:val="000000"/>
        </w:rPr>
        <w:t>said</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himself,</w:t>
      </w:r>
      <w:r w:rsidR="00713EBC">
        <w:rPr>
          <w:rFonts w:eastAsia="Times New Roman" w:cs="Calibri"/>
          <w:color w:val="000000"/>
        </w:rPr>
        <w:t xml:space="preserve"> </w:t>
      </w:r>
      <w:r w:rsidRPr="001F1BF5">
        <w:rPr>
          <w:rFonts w:eastAsia="Times New Roman" w:cs="Calibri"/>
          <w:color w:val="000000"/>
        </w:rPr>
        <w:t>“Esau</w:t>
      </w:r>
      <w:r w:rsidR="00713EBC">
        <w:rPr>
          <w:rFonts w:eastAsia="Times New Roman" w:cs="Calibri"/>
          <w:color w:val="000000"/>
        </w:rPr>
        <w:t xml:space="preserve"> </w:t>
      </w:r>
      <w:r w:rsidRPr="001F1BF5">
        <w:rPr>
          <w:rFonts w:eastAsia="Times New Roman" w:cs="Calibri"/>
          <w:color w:val="000000"/>
        </w:rPr>
        <w:t>does</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usually</w:t>
      </w:r>
      <w:r w:rsidR="00713EBC">
        <w:rPr>
          <w:rFonts w:eastAsia="Times New Roman" w:cs="Calibri"/>
          <w:color w:val="000000"/>
        </w:rPr>
        <w:t xml:space="preserve"> </w:t>
      </w:r>
      <w:r w:rsidRPr="001F1BF5">
        <w:rPr>
          <w:rFonts w:eastAsia="Times New Roman" w:cs="Calibri"/>
          <w:color w:val="000000"/>
        </w:rPr>
        <w:t>mention</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name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Heaven</w:t>
      </w:r>
      <w:r w:rsidR="00713EBC">
        <w:rPr>
          <w:rFonts w:eastAsia="Times New Roman" w:cs="Calibri"/>
          <w:color w:val="000000"/>
        </w:rPr>
        <w:t xml:space="preserve"> </w:t>
      </w:r>
      <w:r w:rsidRPr="001F1BF5">
        <w:rPr>
          <w:rFonts w:eastAsia="Times New Roman" w:cs="Calibri"/>
          <w:color w:val="000000"/>
        </w:rPr>
        <w:t>with</w:t>
      </w:r>
      <w:r w:rsidR="00713EBC">
        <w:rPr>
          <w:rFonts w:eastAsia="Times New Roman" w:cs="Calibri"/>
          <w:color w:val="000000"/>
        </w:rPr>
        <w:t xml:space="preserve"> </w:t>
      </w:r>
      <w:r w:rsidRPr="001F1BF5">
        <w:rPr>
          <w:rFonts w:eastAsia="Times New Roman" w:cs="Calibri"/>
          <w:color w:val="000000"/>
        </w:rPr>
        <w:t>frequency,</w:t>
      </w:r>
      <w:r w:rsidR="00713EBC">
        <w:rPr>
          <w:rFonts w:eastAsia="Times New Roman" w:cs="Calibri"/>
          <w:color w:val="000000"/>
        </w:rPr>
        <w:t xml:space="preserve"> </w:t>
      </w:r>
      <w:r w:rsidRPr="001F1BF5">
        <w:rPr>
          <w:rFonts w:eastAsia="Times New Roman" w:cs="Calibri"/>
          <w:color w:val="000000"/>
        </w:rPr>
        <w:t>but</w:t>
      </w:r>
      <w:r w:rsidR="00713EBC">
        <w:rPr>
          <w:rFonts w:eastAsia="Times New Roman" w:cs="Calibri"/>
          <w:color w:val="000000"/>
        </w:rPr>
        <w:t xml:space="preserve"> </w:t>
      </w:r>
      <w:r w:rsidRPr="001F1BF5">
        <w:rPr>
          <w:rFonts w:eastAsia="Times New Roman" w:cs="Calibri"/>
          <w:color w:val="000000"/>
        </w:rPr>
        <w:t>this</w:t>
      </w:r>
      <w:r w:rsidR="00713EBC">
        <w:rPr>
          <w:rFonts w:eastAsia="Times New Roman" w:cs="Calibri"/>
          <w:color w:val="000000"/>
        </w:rPr>
        <w:t xml:space="preserve"> </w:t>
      </w:r>
      <w:r w:rsidRPr="001F1BF5">
        <w:rPr>
          <w:rFonts w:eastAsia="Times New Roman" w:cs="Calibri"/>
          <w:color w:val="000000"/>
        </w:rPr>
        <w:t>one</w:t>
      </w:r>
      <w:r w:rsidR="00713EBC">
        <w:rPr>
          <w:rFonts w:eastAsia="Times New Roman" w:cs="Calibri"/>
          <w:color w:val="000000"/>
        </w:rPr>
        <w:t xml:space="preserve"> </w:t>
      </w:r>
      <w:r w:rsidRPr="001F1BF5">
        <w:rPr>
          <w:rFonts w:eastAsia="Times New Roman" w:cs="Calibri"/>
          <w:color w:val="000000"/>
        </w:rPr>
        <w:t>said:</w:t>
      </w:r>
      <w:r w:rsidR="00713EBC">
        <w:rPr>
          <w:rFonts w:eastAsia="Times New Roman" w:cs="Calibri"/>
          <w:color w:val="000000"/>
        </w:rPr>
        <w:t xml:space="preserve"> </w:t>
      </w:r>
      <w:r w:rsidRPr="001F1BF5">
        <w:rPr>
          <w:rFonts w:eastAsia="Times New Roman" w:cs="Calibri"/>
          <w:color w:val="000000"/>
        </w:rPr>
        <w:t>‘Because</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00545DCD" w:rsidRPr="001F1BF5">
        <w:rPr>
          <w:rFonts w:eastAsia="Times New Roman" w:cs="Calibri"/>
          <w:color w:val="000000"/>
        </w:rPr>
        <w:t>LORD</w:t>
      </w:r>
      <w:r w:rsidR="00713EBC">
        <w:rPr>
          <w:rFonts w:eastAsia="Times New Roman" w:cs="Calibri"/>
          <w:color w:val="000000"/>
        </w:rPr>
        <w:t xml:space="preserve"> </w:t>
      </w:r>
      <w:r w:rsidRPr="001F1BF5">
        <w:rPr>
          <w:rFonts w:eastAsia="Times New Roman" w:cs="Calibri"/>
          <w:color w:val="000000"/>
        </w:rPr>
        <w:t>your</w:t>
      </w:r>
      <w:r w:rsidR="00713EBC">
        <w:rPr>
          <w:rFonts w:eastAsia="Times New Roman" w:cs="Calibri"/>
          <w:color w:val="000000"/>
        </w:rPr>
        <w:t xml:space="preserve"> </w:t>
      </w:r>
      <w:r w:rsidR="00545DCD" w:rsidRPr="001F1BF5">
        <w:rPr>
          <w:rFonts w:eastAsia="Times New Roman" w:cs="Calibri"/>
          <w:color w:val="000000"/>
        </w:rPr>
        <w:t>GOD</w:t>
      </w:r>
      <w:r w:rsidR="00713EBC">
        <w:rPr>
          <w:rFonts w:eastAsia="Times New Roman" w:cs="Calibri"/>
          <w:color w:val="000000"/>
        </w:rPr>
        <w:t xml:space="preserve"> </w:t>
      </w:r>
      <w:r w:rsidRPr="001F1BF5">
        <w:rPr>
          <w:rFonts w:eastAsia="Times New Roman" w:cs="Calibri"/>
          <w:color w:val="000000"/>
        </w:rPr>
        <w:t>prepared</w:t>
      </w:r>
      <w:r w:rsidR="00713EBC">
        <w:rPr>
          <w:rFonts w:eastAsia="Times New Roman" w:cs="Calibri"/>
          <w:color w:val="000000"/>
        </w:rPr>
        <w:t xml:space="preserve"> </w:t>
      </w:r>
      <w:r w:rsidRPr="001F1BF5">
        <w:rPr>
          <w:rFonts w:eastAsia="Times New Roman" w:cs="Calibri"/>
          <w:color w:val="000000"/>
        </w:rPr>
        <w:t>it....’”</w:t>
      </w:r>
      <w:r w:rsidR="00713EBC">
        <w:rPr>
          <w:rFonts w:eastAsia="Times New Roman" w:cs="Calibri"/>
          <w:color w:val="000000"/>
        </w:rPr>
        <w:t xml:space="preserve"> </w:t>
      </w:r>
      <w:r w:rsidRPr="001F1BF5">
        <w:rPr>
          <w:rFonts w:eastAsia="Times New Roman" w:cs="Calibri"/>
          <w:color w:val="000000"/>
        </w:rPr>
        <w:t>[from</w:t>
      </w:r>
      <w:r w:rsidR="0018208E">
        <w:rPr>
          <w:rFonts w:eastAsia="Times New Roman" w:cs="Calibri"/>
          <w:color w:val="000000"/>
        </w:rPr>
        <w:t xml:space="preserve"> </w:t>
      </w:r>
      <w:r w:rsidRPr="001F1BF5">
        <w:rPr>
          <w:rFonts w:eastAsia="Times New Roman" w:cs="Calibri"/>
          <w:i/>
          <w:iCs/>
          <w:color w:val="000000"/>
        </w:rPr>
        <w:t>Gen.</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65:19]</w:t>
      </w:r>
    </w:p>
    <w:p w14:paraId="583BE9B3" w14:textId="6362BBB9"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0D814E6C" w14:textId="367308E7"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22</w:t>
      </w:r>
      <w:r w:rsidR="00713EBC">
        <w:rPr>
          <w:rFonts w:eastAsia="Times New Roman" w:cs="Calibri"/>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voice</w:t>
      </w:r>
      <w:r w:rsidR="00713EBC">
        <w:rPr>
          <w:rFonts w:eastAsia="Times New Roman" w:cs="Calibri"/>
          <w:b/>
          <w:bCs/>
          <w:color w:val="000000"/>
        </w:rPr>
        <w:t xml:space="preserve"> </w:t>
      </w:r>
      <w:r w:rsidRPr="001F1BF5">
        <w:rPr>
          <w:rFonts w:eastAsia="Times New Roman" w:cs="Calibri"/>
          <w:b/>
          <w:bCs/>
          <w:color w:val="000000"/>
        </w:rPr>
        <w:t>of</w:t>
      </w:r>
      <w:r w:rsidR="00713EBC">
        <w:rPr>
          <w:rFonts w:eastAsia="Times New Roman" w:cs="Calibri"/>
          <w:b/>
          <w:bCs/>
          <w:color w:val="000000"/>
        </w:rPr>
        <w:t xml:space="preserve"> </w:t>
      </w:r>
      <w:r w:rsidRPr="001F1BF5">
        <w:rPr>
          <w:rFonts w:eastAsia="Times New Roman" w:cs="Calibri"/>
          <w:b/>
          <w:bCs/>
          <w:color w:val="000000"/>
        </w:rPr>
        <w:t>Jacob</w:t>
      </w:r>
      <w:r w:rsidR="00713EBC">
        <w:rPr>
          <w:rFonts w:eastAsia="Times New Roman" w:cs="Calibri"/>
          <w:color w:val="000000"/>
        </w:rPr>
        <w:t xml:space="preserve"> </w:t>
      </w:r>
      <w:r w:rsidRPr="001F1BF5">
        <w:rPr>
          <w:rFonts w:eastAsia="Times New Roman" w:cs="Calibri"/>
          <w:color w:val="000000"/>
        </w:rPr>
        <w:t>who</w:t>
      </w:r>
      <w:r w:rsidR="00713EBC">
        <w:rPr>
          <w:rFonts w:eastAsia="Times New Roman" w:cs="Calibri"/>
          <w:color w:val="000000"/>
        </w:rPr>
        <w:t xml:space="preserve"> </w:t>
      </w:r>
      <w:r w:rsidRPr="001F1BF5">
        <w:rPr>
          <w:rFonts w:eastAsia="Times New Roman" w:cs="Calibri"/>
          <w:color w:val="000000"/>
        </w:rPr>
        <w:t>speaks</w:t>
      </w:r>
      <w:r w:rsidR="00713EBC">
        <w:rPr>
          <w:rFonts w:eastAsia="Times New Roman" w:cs="Calibri"/>
          <w:color w:val="000000"/>
        </w:rPr>
        <w:t xml:space="preserve"> </w:t>
      </w:r>
      <w:r w:rsidRPr="001F1BF5">
        <w:rPr>
          <w:rFonts w:eastAsia="Times New Roman" w:cs="Calibri"/>
          <w:color w:val="000000"/>
        </w:rPr>
        <w:t>entreatingly:</w:t>
      </w:r>
      <w:r w:rsidR="00713EBC">
        <w:rPr>
          <w:rFonts w:eastAsia="Times New Roman" w:cs="Calibri"/>
          <w:color w:val="000000"/>
        </w:rPr>
        <w:t xml:space="preserve"> </w:t>
      </w:r>
      <w:r w:rsidRPr="001F1BF5">
        <w:rPr>
          <w:rFonts w:eastAsia="Times New Roman" w:cs="Calibri"/>
          <w:color w:val="000000"/>
        </w:rPr>
        <w:t>“Please</w:t>
      </w:r>
      <w:r w:rsidR="00713EBC">
        <w:rPr>
          <w:rFonts w:eastAsia="Times New Roman" w:cs="Calibri"/>
          <w:color w:val="000000"/>
        </w:rPr>
        <w:t xml:space="preserve"> </w:t>
      </w:r>
      <w:r w:rsidRPr="001F1BF5">
        <w:rPr>
          <w:rFonts w:eastAsia="Times New Roman" w:cs="Calibri"/>
          <w:color w:val="000000"/>
        </w:rPr>
        <w:t>rise,”</w:t>
      </w:r>
      <w:r w:rsidR="00713EBC">
        <w:rPr>
          <w:rFonts w:eastAsia="Times New Roman" w:cs="Calibri"/>
          <w:color w:val="000000"/>
        </w:rPr>
        <w:t xml:space="preserve"> </w:t>
      </w:r>
      <w:r w:rsidRPr="001F1BF5">
        <w:rPr>
          <w:rFonts w:eastAsia="Times New Roman" w:cs="Calibri"/>
          <w:color w:val="000000"/>
        </w:rPr>
        <w:t>but</w:t>
      </w:r>
      <w:r w:rsidR="00713EBC">
        <w:rPr>
          <w:rFonts w:eastAsia="Times New Roman" w:cs="Calibri"/>
          <w:color w:val="000000"/>
        </w:rPr>
        <w:t xml:space="preserve"> </w:t>
      </w:r>
      <w:r w:rsidRPr="001F1BF5">
        <w:rPr>
          <w:rFonts w:eastAsia="Times New Roman" w:cs="Calibri"/>
          <w:color w:val="000000"/>
        </w:rPr>
        <w:t>Esau</w:t>
      </w:r>
      <w:r w:rsidR="00713EBC">
        <w:rPr>
          <w:rFonts w:eastAsia="Times New Roman" w:cs="Calibri"/>
          <w:color w:val="000000"/>
        </w:rPr>
        <w:t xml:space="preserve"> </w:t>
      </w:r>
      <w:r w:rsidRPr="001F1BF5">
        <w:rPr>
          <w:rFonts w:eastAsia="Times New Roman" w:cs="Calibri"/>
          <w:color w:val="000000"/>
        </w:rPr>
        <w:t>spoke</w:t>
      </w:r>
      <w:r w:rsidR="00713EBC">
        <w:rPr>
          <w:rFonts w:eastAsia="Times New Roman" w:cs="Calibri"/>
          <w:color w:val="000000"/>
        </w:rPr>
        <w:t xml:space="preserve"> </w:t>
      </w:r>
      <w:r w:rsidRPr="001F1BF5">
        <w:rPr>
          <w:rFonts w:eastAsia="Times New Roman" w:cs="Calibri"/>
          <w:color w:val="000000"/>
        </w:rPr>
        <w:t>harshly,</w:t>
      </w:r>
      <w:r w:rsidR="00713EBC">
        <w:rPr>
          <w:rFonts w:eastAsia="Times New Roman" w:cs="Calibri"/>
          <w:color w:val="000000"/>
        </w:rPr>
        <w:t xml:space="preserve"> </w:t>
      </w:r>
      <w:r w:rsidRPr="001F1BF5">
        <w:rPr>
          <w:rFonts w:eastAsia="Times New Roman" w:cs="Calibri"/>
          <w:color w:val="000000"/>
        </w:rPr>
        <w:t>“Let</w:t>
      </w:r>
      <w:r w:rsidR="00713EBC">
        <w:rPr>
          <w:rFonts w:eastAsia="Times New Roman" w:cs="Calibri"/>
          <w:color w:val="000000"/>
        </w:rPr>
        <w:t xml:space="preserve"> </w:t>
      </w:r>
      <w:r w:rsidRPr="001F1BF5">
        <w:rPr>
          <w:rFonts w:eastAsia="Times New Roman" w:cs="Calibri"/>
          <w:color w:val="000000"/>
        </w:rPr>
        <w:t>my</w:t>
      </w:r>
      <w:r w:rsidR="00713EBC">
        <w:rPr>
          <w:rFonts w:eastAsia="Times New Roman" w:cs="Calibri"/>
          <w:color w:val="000000"/>
        </w:rPr>
        <w:t xml:space="preserve"> </w:t>
      </w:r>
      <w:r w:rsidRPr="001F1BF5">
        <w:rPr>
          <w:rFonts w:eastAsia="Times New Roman" w:cs="Calibri"/>
          <w:color w:val="000000"/>
        </w:rPr>
        <w:t>father</w:t>
      </w:r>
      <w:r w:rsidR="00713EBC">
        <w:rPr>
          <w:rFonts w:eastAsia="Times New Roman" w:cs="Calibri"/>
          <w:color w:val="000000"/>
        </w:rPr>
        <w:t xml:space="preserve"> </w:t>
      </w:r>
      <w:r w:rsidRPr="001F1BF5">
        <w:rPr>
          <w:rFonts w:eastAsia="Times New Roman" w:cs="Calibri"/>
          <w:color w:val="000000"/>
        </w:rPr>
        <w:t>arise!”</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i/>
          <w:iCs/>
          <w:color w:val="000000"/>
        </w:rPr>
        <w:t>Tanchuma</w:t>
      </w:r>
      <w:r w:rsidR="00713EBC">
        <w:rPr>
          <w:rFonts w:eastAsia="Times New Roman" w:cs="Calibri"/>
          <w:i/>
          <w:iCs/>
          <w:color w:val="000000"/>
        </w:rPr>
        <w:t xml:space="preserve"> </w:t>
      </w:r>
      <w:r w:rsidRPr="001F1BF5">
        <w:rPr>
          <w:rFonts w:eastAsia="Times New Roman" w:cs="Calibri"/>
          <w:i/>
          <w:iCs/>
          <w:color w:val="000000"/>
        </w:rPr>
        <w:t>Buber,</w:t>
      </w:r>
      <w:r w:rsidR="00713EBC">
        <w:rPr>
          <w:rFonts w:eastAsia="Times New Roman" w:cs="Calibri"/>
          <w:i/>
          <w:iCs/>
          <w:color w:val="000000"/>
        </w:rPr>
        <w:t xml:space="preserve"> </w:t>
      </w:r>
      <w:proofErr w:type="spellStart"/>
      <w:r w:rsidRPr="001F1BF5">
        <w:rPr>
          <w:rFonts w:eastAsia="Times New Roman" w:cs="Calibri"/>
          <w:i/>
          <w:iCs/>
          <w:color w:val="000000"/>
        </w:rPr>
        <w:t>Toledoth</w:t>
      </w:r>
      <w:proofErr w:type="spellEnd"/>
      <w:r w:rsidR="00713EBC">
        <w:rPr>
          <w:rFonts w:eastAsia="Times New Roman" w:cs="Calibri"/>
          <w:color w:val="000000"/>
        </w:rPr>
        <w:t xml:space="preserve"> </w:t>
      </w:r>
      <w:r w:rsidRPr="001F1BF5">
        <w:rPr>
          <w:rFonts w:eastAsia="Times New Roman" w:cs="Calibri"/>
          <w:color w:val="000000"/>
        </w:rPr>
        <w:t>15]</w:t>
      </w:r>
    </w:p>
    <w:p w14:paraId="34AA4945" w14:textId="28773340"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03C9B336" w14:textId="0A6413A0"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24</w:t>
      </w:r>
      <w:r w:rsidR="00713EBC">
        <w:rPr>
          <w:rFonts w:eastAsia="Times New Roman" w:cs="Calibri"/>
          <w:color w:val="000000"/>
        </w:rPr>
        <w:t xml:space="preserve"> </w:t>
      </w:r>
      <w:r w:rsidRPr="001F1BF5">
        <w:rPr>
          <w:rFonts w:eastAsia="Times New Roman" w:cs="Calibri"/>
          <w:b/>
          <w:bCs/>
          <w:color w:val="000000"/>
        </w:rPr>
        <w:t>And</w:t>
      </w:r>
      <w:r w:rsidR="00713EBC">
        <w:rPr>
          <w:rFonts w:eastAsia="Times New Roman" w:cs="Calibri"/>
          <w:b/>
          <w:bCs/>
          <w:color w:val="000000"/>
        </w:rPr>
        <w:t xml:space="preserve"> </w:t>
      </w:r>
      <w:r w:rsidRPr="001F1BF5">
        <w:rPr>
          <w:rFonts w:eastAsia="Times New Roman" w:cs="Calibri"/>
          <w:b/>
          <w:bCs/>
          <w:color w:val="000000"/>
        </w:rPr>
        <w:t>he</w:t>
      </w:r>
      <w:r w:rsidR="00713EBC">
        <w:rPr>
          <w:rFonts w:eastAsia="Times New Roman" w:cs="Calibri"/>
          <w:b/>
          <w:bCs/>
          <w:color w:val="000000"/>
        </w:rPr>
        <w:t xml:space="preserve"> </w:t>
      </w:r>
      <w:r w:rsidRPr="001F1BF5">
        <w:rPr>
          <w:rFonts w:eastAsia="Times New Roman" w:cs="Calibri"/>
          <w:b/>
          <w:bCs/>
          <w:color w:val="000000"/>
        </w:rPr>
        <w:t>said,</w:t>
      </w:r>
      <w:r w:rsidR="00713EBC">
        <w:rPr>
          <w:rFonts w:eastAsia="Times New Roman" w:cs="Calibri"/>
          <w:b/>
          <w:bCs/>
          <w:color w:val="000000"/>
        </w:rPr>
        <w:t xml:space="preserve"> </w:t>
      </w:r>
      <w:r w:rsidRPr="001F1BF5">
        <w:rPr>
          <w:rFonts w:eastAsia="Times New Roman" w:cs="Calibri"/>
          <w:b/>
          <w:bCs/>
          <w:color w:val="000000"/>
        </w:rPr>
        <w:t>“I</w:t>
      </w:r>
      <w:r w:rsidR="00713EBC">
        <w:rPr>
          <w:rFonts w:eastAsia="Times New Roman" w:cs="Calibri"/>
          <w:b/>
          <w:bCs/>
          <w:color w:val="000000"/>
        </w:rPr>
        <w:t xml:space="preserve"> </w:t>
      </w:r>
      <w:r w:rsidRPr="001F1BF5">
        <w:rPr>
          <w:rFonts w:eastAsia="Times New Roman" w:cs="Calibri"/>
          <w:b/>
          <w:bCs/>
          <w:color w:val="000000"/>
        </w:rPr>
        <w:t>am.”</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did</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say,</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am</w:t>
      </w:r>
      <w:r w:rsidR="00713EBC">
        <w:rPr>
          <w:rFonts w:eastAsia="Times New Roman" w:cs="Calibri"/>
          <w:color w:val="000000"/>
        </w:rPr>
        <w:t xml:space="preserve"> </w:t>
      </w:r>
      <w:r w:rsidRPr="001F1BF5">
        <w:rPr>
          <w:rFonts w:eastAsia="Times New Roman" w:cs="Calibri"/>
          <w:color w:val="000000"/>
        </w:rPr>
        <w:t>Esau,”</w:t>
      </w:r>
      <w:r w:rsidR="00713EBC">
        <w:rPr>
          <w:rFonts w:eastAsia="Times New Roman" w:cs="Calibri"/>
          <w:color w:val="000000"/>
        </w:rPr>
        <w:t xml:space="preserve"> </w:t>
      </w:r>
      <w:r w:rsidRPr="001F1BF5">
        <w:rPr>
          <w:rFonts w:eastAsia="Times New Roman" w:cs="Calibri"/>
          <w:color w:val="000000"/>
        </w:rPr>
        <w:t>but</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am.”</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i/>
          <w:iCs/>
          <w:color w:val="000000"/>
        </w:rPr>
        <w:t>Num.</w:t>
      </w:r>
      <w:r w:rsidR="00713EBC">
        <w:rPr>
          <w:rFonts w:eastAsia="Times New Roman" w:cs="Calibri"/>
          <w:i/>
          <w:iCs/>
          <w:color w:val="000000"/>
        </w:rPr>
        <w:t xml:space="preserve"> </w:t>
      </w:r>
      <w:r w:rsidRPr="001F1BF5">
        <w:rPr>
          <w:rFonts w:eastAsia="Times New Roman" w:cs="Calibri"/>
          <w:i/>
          <w:iCs/>
          <w:color w:val="000000"/>
        </w:rPr>
        <w:t>Rabbah</w:t>
      </w:r>
      <w:r w:rsidR="00713EBC">
        <w:rPr>
          <w:rFonts w:eastAsia="Times New Roman" w:cs="Calibri"/>
          <w:color w:val="000000"/>
        </w:rPr>
        <w:t xml:space="preserve"> </w:t>
      </w:r>
      <w:r w:rsidRPr="001F1BF5">
        <w:rPr>
          <w:rFonts w:eastAsia="Times New Roman" w:cs="Calibri"/>
          <w:color w:val="000000"/>
        </w:rPr>
        <w:t>10:6]</w:t>
      </w:r>
    </w:p>
    <w:p w14:paraId="6BECDB9B" w14:textId="2228D953"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78B1C3F7" w14:textId="10B5F4DB"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27</w:t>
      </w:r>
      <w:r w:rsidR="00713EBC">
        <w:rPr>
          <w:rFonts w:eastAsia="Times New Roman" w:cs="Calibri"/>
          <w:color w:val="000000"/>
        </w:rPr>
        <w:t xml:space="preserve"> </w:t>
      </w:r>
      <w:r w:rsidRPr="001F1BF5">
        <w:rPr>
          <w:rFonts w:eastAsia="Times New Roman" w:cs="Calibri"/>
          <w:b/>
          <w:bCs/>
          <w:color w:val="000000"/>
        </w:rPr>
        <w:t>and</w:t>
      </w:r>
      <w:r w:rsidR="00713EBC">
        <w:rPr>
          <w:rFonts w:eastAsia="Times New Roman" w:cs="Calibri"/>
          <w:b/>
          <w:bCs/>
          <w:color w:val="000000"/>
        </w:rPr>
        <w:t xml:space="preserve"> </w:t>
      </w:r>
      <w:r w:rsidRPr="001F1BF5">
        <w:rPr>
          <w:rFonts w:eastAsia="Times New Roman" w:cs="Calibri"/>
          <w:b/>
          <w:bCs/>
          <w:color w:val="000000"/>
        </w:rPr>
        <w:t>he</w:t>
      </w:r>
      <w:r w:rsidR="00713EBC">
        <w:rPr>
          <w:rFonts w:eastAsia="Times New Roman" w:cs="Calibri"/>
          <w:b/>
          <w:bCs/>
          <w:color w:val="000000"/>
        </w:rPr>
        <w:t xml:space="preserve"> </w:t>
      </w:r>
      <w:r w:rsidRPr="001F1BF5">
        <w:rPr>
          <w:rFonts w:eastAsia="Times New Roman" w:cs="Calibri"/>
          <w:b/>
          <w:bCs/>
          <w:color w:val="000000"/>
        </w:rPr>
        <w:t>smelled,</w:t>
      </w:r>
      <w:r w:rsidR="00713EBC">
        <w:rPr>
          <w:rFonts w:eastAsia="Times New Roman" w:cs="Calibri"/>
          <w:b/>
          <w:bCs/>
          <w:color w:val="000000"/>
        </w:rPr>
        <w:t xml:space="preserve"> </w:t>
      </w:r>
      <w:r w:rsidRPr="001F1BF5">
        <w:rPr>
          <w:rFonts w:eastAsia="Times New Roman" w:cs="Calibri"/>
          <w:b/>
          <w:bCs/>
          <w:color w:val="000000"/>
        </w:rPr>
        <w:t>etc.</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it</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so</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there</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no</w:t>
      </w:r>
      <w:r w:rsidR="00713EBC">
        <w:rPr>
          <w:rFonts w:eastAsia="Times New Roman" w:cs="Calibri"/>
          <w:color w:val="000000"/>
        </w:rPr>
        <w:t xml:space="preserve"> </w:t>
      </w:r>
      <w:r w:rsidRPr="001F1BF5">
        <w:rPr>
          <w:rFonts w:eastAsia="Times New Roman" w:cs="Calibri"/>
          <w:color w:val="000000"/>
        </w:rPr>
        <w:t>odor</w:t>
      </w:r>
      <w:r w:rsidR="00713EBC">
        <w:rPr>
          <w:rFonts w:eastAsia="Times New Roman" w:cs="Calibri"/>
          <w:color w:val="000000"/>
        </w:rPr>
        <w:t xml:space="preserve"> </w:t>
      </w:r>
      <w:r w:rsidRPr="001F1BF5">
        <w:rPr>
          <w:rFonts w:eastAsia="Times New Roman" w:cs="Calibri"/>
          <w:color w:val="000000"/>
        </w:rPr>
        <w:t>more</w:t>
      </w:r>
      <w:r w:rsidR="00713EBC">
        <w:rPr>
          <w:rFonts w:eastAsia="Times New Roman" w:cs="Calibri"/>
          <w:color w:val="000000"/>
        </w:rPr>
        <w:t xml:space="preserve"> </w:t>
      </w:r>
      <w:r w:rsidRPr="001F1BF5">
        <w:rPr>
          <w:rFonts w:eastAsia="Times New Roman" w:cs="Calibri"/>
          <w:color w:val="000000"/>
        </w:rPr>
        <w:t>offensive</w:t>
      </w:r>
      <w:r w:rsidR="00713EBC">
        <w:rPr>
          <w:rFonts w:eastAsia="Times New Roman" w:cs="Calibri"/>
          <w:color w:val="000000"/>
        </w:rPr>
        <w:t xml:space="preserve"> </w:t>
      </w:r>
      <w:r w:rsidRPr="001F1BF5">
        <w:rPr>
          <w:rFonts w:eastAsia="Times New Roman" w:cs="Calibri"/>
          <w:color w:val="000000"/>
        </w:rPr>
        <w:t>than</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washed</w:t>
      </w:r>
      <w:r w:rsidR="00713EBC">
        <w:rPr>
          <w:rFonts w:eastAsia="Times New Roman" w:cs="Calibri"/>
          <w:color w:val="000000"/>
        </w:rPr>
        <w:t xml:space="preserve"> </w:t>
      </w:r>
      <w:r w:rsidRPr="001F1BF5">
        <w:rPr>
          <w:rFonts w:eastAsia="Times New Roman" w:cs="Calibri"/>
          <w:color w:val="000000"/>
        </w:rPr>
        <w:t>goat</w:t>
      </w:r>
      <w:r w:rsidR="00713EBC">
        <w:rPr>
          <w:rFonts w:eastAsia="Times New Roman" w:cs="Calibri"/>
          <w:color w:val="000000"/>
        </w:rPr>
        <w:t xml:space="preserve"> </w:t>
      </w:r>
      <w:r w:rsidRPr="001F1BF5">
        <w:rPr>
          <w:rFonts w:eastAsia="Times New Roman" w:cs="Calibri"/>
          <w:color w:val="000000"/>
        </w:rPr>
        <w:t>skins?</w:t>
      </w:r>
      <w:r w:rsidR="00713EBC">
        <w:rPr>
          <w:rFonts w:eastAsia="Times New Roman" w:cs="Calibri"/>
          <w:color w:val="000000"/>
        </w:rPr>
        <w:t xml:space="preserve"> </w:t>
      </w:r>
      <w:r w:rsidRPr="001F1BF5">
        <w:rPr>
          <w:rFonts w:eastAsia="Times New Roman" w:cs="Calibri"/>
          <w:color w:val="000000"/>
        </w:rPr>
        <w:t>But</w:t>
      </w:r>
      <w:r w:rsidR="00713EBC">
        <w:rPr>
          <w:rFonts w:eastAsia="Times New Roman" w:cs="Calibri"/>
          <w:color w:val="000000"/>
        </w:rPr>
        <w:t xml:space="preserve"> </w:t>
      </w:r>
      <w:r w:rsidRPr="001F1BF5">
        <w:rPr>
          <w:rFonts w:eastAsia="Times New Roman" w:cs="Calibri"/>
          <w:color w:val="000000"/>
        </w:rPr>
        <w:t>this</w:t>
      </w:r>
      <w:r w:rsidR="00713EBC">
        <w:rPr>
          <w:rFonts w:eastAsia="Times New Roman" w:cs="Calibri"/>
          <w:color w:val="000000"/>
        </w:rPr>
        <w:t xml:space="preserve"> </w:t>
      </w:r>
      <w:r w:rsidRPr="001F1BF5">
        <w:rPr>
          <w:rFonts w:eastAsia="Times New Roman" w:cs="Calibri"/>
          <w:color w:val="000000"/>
        </w:rPr>
        <w:t>teaches</w:t>
      </w:r>
      <w:r w:rsidR="00713EBC">
        <w:rPr>
          <w:rFonts w:eastAsia="Times New Roman" w:cs="Calibri"/>
          <w:color w:val="000000"/>
        </w:rPr>
        <w:t xml:space="preserve"> </w:t>
      </w:r>
      <w:r w:rsidRPr="001F1BF5">
        <w:rPr>
          <w:rFonts w:eastAsia="Times New Roman" w:cs="Calibri"/>
          <w:color w:val="000000"/>
        </w:rPr>
        <w:t>us</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fragrance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Garden</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Eden</w:t>
      </w:r>
      <w:r w:rsidR="00713EBC">
        <w:rPr>
          <w:rFonts w:eastAsia="Times New Roman" w:cs="Calibri"/>
          <w:color w:val="000000"/>
        </w:rPr>
        <w:t xml:space="preserve"> </w:t>
      </w:r>
      <w:r w:rsidRPr="001F1BF5">
        <w:rPr>
          <w:rFonts w:eastAsia="Times New Roman" w:cs="Calibri"/>
          <w:color w:val="000000"/>
        </w:rPr>
        <w:t>entered</w:t>
      </w:r>
      <w:r w:rsidR="00713EBC">
        <w:rPr>
          <w:rFonts w:eastAsia="Times New Roman" w:cs="Calibri"/>
          <w:color w:val="000000"/>
        </w:rPr>
        <w:t xml:space="preserve"> </w:t>
      </w:r>
      <w:r w:rsidRPr="001F1BF5">
        <w:rPr>
          <w:rFonts w:eastAsia="Times New Roman" w:cs="Calibri"/>
          <w:color w:val="000000"/>
        </w:rPr>
        <w:t>with</w:t>
      </w:r>
      <w:r w:rsidR="00713EBC">
        <w:rPr>
          <w:rFonts w:eastAsia="Times New Roman" w:cs="Calibri"/>
          <w:color w:val="000000"/>
        </w:rPr>
        <w:t xml:space="preserve"> </w:t>
      </w:r>
      <w:r w:rsidRPr="001F1BF5">
        <w:rPr>
          <w:rFonts w:eastAsia="Times New Roman" w:cs="Calibri"/>
          <w:color w:val="000000"/>
        </w:rPr>
        <w:t>him.</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i/>
          <w:iCs/>
          <w:color w:val="000000"/>
        </w:rPr>
        <w:t>Tanchuma</w:t>
      </w:r>
      <w:r w:rsidR="00713EBC">
        <w:rPr>
          <w:rFonts w:eastAsia="Times New Roman" w:cs="Calibri"/>
          <w:color w:val="000000"/>
        </w:rPr>
        <w:t xml:space="preserve"> </w:t>
      </w:r>
      <w:r w:rsidRPr="001F1BF5">
        <w:rPr>
          <w:rFonts w:eastAsia="Times New Roman" w:cs="Calibri"/>
          <w:color w:val="000000"/>
        </w:rPr>
        <w:t>Buber</w:t>
      </w:r>
      <w:r w:rsidR="00713EBC">
        <w:rPr>
          <w:rFonts w:eastAsia="Times New Roman" w:cs="Calibri"/>
          <w:color w:val="000000"/>
        </w:rPr>
        <w:t xml:space="preserve"> </w:t>
      </w:r>
      <w:r w:rsidRPr="001F1BF5">
        <w:rPr>
          <w:rFonts w:eastAsia="Times New Roman" w:cs="Calibri"/>
          <w:color w:val="000000"/>
        </w:rPr>
        <w:t>16]</w:t>
      </w:r>
    </w:p>
    <w:p w14:paraId="56B7C1E8" w14:textId="3EBB9658" w:rsidR="00754653" w:rsidRPr="00AE33B4" w:rsidRDefault="00713EBC" w:rsidP="000567FB">
      <w:pPr>
        <w:widowControl w:val="0"/>
        <w:jc w:val="both"/>
        <w:rPr>
          <w:rFonts w:eastAsia="Times New Roman" w:cs="Calibri"/>
          <w:color w:val="000000"/>
          <w:sz w:val="16"/>
          <w:szCs w:val="16"/>
        </w:rPr>
      </w:pPr>
      <w:r>
        <w:rPr>
          <w:rFonts w:eastAsia="Times New Roman" w:cs="Calibri"/>
          <w:color w:val="000000"/>
        </w:rPr>
        <w:t xml:space="preserve"> </w:t>
      </w:r>
    </w:p>
    <w:p w14:paraId="6296BFC4" w14:textId="6196B317" w:rsidR="00754653" w:rsidRPr="001F1BF5" w:rsidRDefault="00754653" w:rsidP="000567FB">
      <w:pPr>
        <w:widowControl w:val="0"/>
        <w:jc w:val="both"/>
        <w:rPr>
          <w:rFonts w:eastAsia="Times New Roman" w:cs="Calibri"/>
          <w:color w:val="000000"/>
        </w:rPr>
      </w:pPr>
      <w:r w:rsidRPr="001F1BF5">
        <w:rPr>
          <w:rFonts w:eastAsia="Times New Roman" w:cs="Calibri"/>
          <w:b/>
          <w:bCs/>
          <w:color w:val="000000"/>
        </w:rPr>
        <w:t>is</w:t>
      </w:r>
      <w:r w:rsidR="00713EBC">
        <w:rPr>
          <w:rFonts w:eastAsia="Times New Roman" w:cs="Calibri"/>
          <w:b/>
          <w:bCs/>
          <w:color w:val="000000"/>
        </w:rPr>
        <w:t xml:space="preserve"> </w:t>
      </w:r>
      <w:r w:rsidRPr="001F1BF5">
        <w:rPr>
          <w:rFonts w:eastAsia="Times New Roman" w:cs="Calibri"/>
          <w:b/>
          <w:bCs/>
          <w:color w:val="000000"/>
        </w:rPr>
        <w:t>like</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fragrance</w:t>
      </w:r>
      <w:r w:rsidR="00713EBC">
        <w:rPr>
          <w:rFonts w:eastAsia="Times New Roman" w:cs="Calibri"/>
          <w:b/>
          <w:bCs/>
          <w:color w:val="000000"/>
        </w:rPr>
        <w:t xml:space="preserve"> </w:t>
      </w:r>
      <w:r w:rsidRPr="001F1BF5">
        <w:rPr>
          <w:rFonts w:eastAsia="Times New Roman" w:cs="Calibri"/>
          <w:b/>
          <w:bCs/>
          <w:color w:val="000000"/>
        </w:rPr>
        <w:t>of</w:t>
      </w:r>
      <w:r w:rsidR="00713EBC">
        <w:rPr>
          <w:rFonts w:eastAsia="Times New Roman" w:cs="Calibri"/>
          <w:b/>
          <w:bCs/>
          <w:color w:val="000000"/>
        </w:rPr>
        <w:t xml:space="preserve"> </w:t>
      </w:r>
      <w:r w:rsidRPr="001F1BF5">
        <w:rPr>
          <w:rFonts w:eastAsia="Times New Roman" w:cs="Calibri"/>
          <w:b/>
          <w:bCs/>
          <w:color w:val="000000"/>
        </w:rPr>
        <w:t>a</w:t>
      </w:r>
      <w:r w:rsidR="00713EBC">
        <w:rPr>
          <w:rFonts w:eastAsia="Times New Roman" w:cs="Calibri"/>
          <w:b/>
          <w:bCs/>
          <w:color w:val="000000"/>
        </w:rPr>
        <w:t xml:space="preserve"> </w:t>
      </w:r>
      <w:r w:rsidRPr="001F1BF5">
        <w:rPr>
          <w:rFonts w:eastAsia="Times New Roman" w:cs="Calibri"/>
          <w:b/>
          <w:bCs/>
          <w:color w:val="000000"/>
        </w:rPr>
        <w:t>field,</w:t>
      </w:r>
      <w:r w:rsidR="00713EBC">
        <w:rPr>
          <w:rFonts w:eastAsia="Times New Roman" w:cs="Calibri"/>
          <w:b/>
          <w:bCs/>
          <w:color w:val="000000"/>
        </w:rPr>
        <w:t xml:space="preserve"> </w:t>
      </w:r>
      <w:r w:rsidRPr="001F1BF5">
        <w:rPr>
          <w:rFonts w:eastAsia="Times New Roman" w:cs="Calibri"/>
          <w:b/>
          <w:bCs/>
          <w:color w:val="000000"/>
        </w:rPr>
        <w:t>which</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00545DCD" w:rsidRPr="001F1BF5">
        <w:rPr>
          <w:rFonts w:eastAsia="Times New Roman" w:cs="Calibri"/>
          <w:b/>
          <w:bCs/>
          <w:color w:val="000000"/>
        </w:rPr>
        <w:t>LORD</w:t>
      </w:r>
      <w:r w:rsidR="00713EBC">
        <w:rPr>
          <w:rFonts w:eastAsia="Times New Roman" w:cs="Calibri"/>
          <w:b/>
          <w:bCs/>
          <w:color w:val="000000"/>
        </w:rPr>
        <w:t xml:space="preserve"> </w:t>
      </w:r>
      <w:r w:rsidRPr="001F1BF5">
        <w:rPr>
          <w:rFonts w:eastAsia="Times New Roman" w:cs="Calibri"/>
          <w:b/>
          <w:bCs/>
          <w:color w:val="000000"/>
        </w:rPr>
        <w:t>has</w:t>
      </w:r>
      <w:r w:rsidR="00713EBC">
        <w:rPr>
          <w:rFonts w:eastAsia="Times New Roman" w:cs="Calibri"/>
          <w:b/>
          <w:bCs/>
          <w:color w:val="000000"/>
        </w:rPr>
        <w:t xml:space="preserve"> </w:t>
      </w:r>
      <w:r w:rsidRPr="001F1BF5">
        <w:rPr>
          <w:rFonts w:eastAsia="Times New Roman" w:cs="Calibri"/>
          <w:b/>
          <w:bCs/>
          <w:color w:val="000000"/>
        </w:rPr>
        <w:t>blessed</w:t>
      </w:r>
      <w:r w:rsidR="00713EBC">
        <w:rPr>
          <w:rFonts w:eastAsia="Times New Roman" w:cs="Calibri"/>
          <w:color w:val="000000"/>
        </w:rPr>
        <w:t xml:space="preserve"> </w:t>
      </w:r>
      <w:r w:rsidRPr="001F1BF5">
        <w:rPr>
          <w:rFonts w:eastAsia="Times New Roman" w:cs="Calibri"/>
          <w:color w:val="000000"/>
        </w:rPr>
        <w:t>for</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gave</w:t>
      </w:r>
      <w:r w:rsidR="00713EBC">
        <w:rPr>
          <w:rFonts w:eastAsia="Times New Roman" w:cs="Calibri"/>
          <w:color w:val="000000"/>
        </w:rPr>
        <w:t xml:space="preserve"> </w:t>
      </w:r>
      <w:r w:rsidRPr="001F1BF5">
        <w:rPr>
          <w:rFonts w:eastAsia="Times New Roman" w:cs="Calibri"/>
          <w:color w:val="000000"/>
        </w:rPr>
        <w:t>it</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pleasant</w:t>
      </w:r>
      <w:r w:rsidR="00713EBC">
        <w:rPr>
          <w:rFonts w:eastAsia="Times New Roman" w:cs="Calibri"/>
          <w:color w:val="000000"/>
        </w:rPr>
        <w:t xml:space="preserve"> </w:t>
      </w:r>
      <w:r w:rsidRPr="001F1BF5">
        <w:rPr>
          <w:rFonts w:eastAsia="Times New Roman" w:cs="Calibri"/>
          <w:color w:val="000000"/>
        </w:rPr>
        <w:t>fragrance,</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this</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field</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apples.</w:t>
      </w:r>
      <w:r w:rsidR="00713EBC">
        <w:rPr>
          <w:rFonts w:eastAsia="Times New Roman" w:cs="Calibri"/>
          <w:color w:val="000000"/>
        </w:rPr>
        <w:t xml:space="preserve"> </w:t>
      </w:r>
      <w:r w:rsidRPr="001F1BF5">
        <w:rPr>
          <w:rFonts w:eastAsia="Times New Roman" w:cs="Calibri"/>
          <w:color w:val="000000"/>
        </w:rPr>
        <w:t>So</w:t>
      </w:r>
      <w:r w:rsidR="00713EBC">
        <w:rPr>
          <w:rFonts w:eastAsia="Times New Roman" w:cs="Calibri"/>
          <w:color w:val="000000"/>
        </w:rPr>
        <w:t xml:space="preserve"> </w:t>
      </w:r>
      <w:r w:rsidRPr="001F1BF5">
        <w:rPr>
          <w:rFonts w:eastAsia="Times New Roman" w:cs="Calibri"/>
          <w:color w:val="000000"/>
        </w:rPr>
        <w:t>did</w:t>
      </w:r>
      <w:r w:rsidR="00713EBC">
        <w:rPr>
          <w:rFonts w:eastAsia="Times New Roman" w:cs="Calibri"/>
          <w:color w:val="000000"/>
        </w:rPr>
        <w:t xml:space="preserve"> </w:t>
      </w:r>
      <w:r w:rsidRPr="001F1BF5">
        <w:rPr>
          <w:rFonts w:eastAsia="Times New Roman" w:cs="Calibri"/>
          <w:color w:val="000000"/>
        </w:rPr>
        <w:t>our</w:t>
      </w:r>
      <w:r w:rsidR="00713EBC">
        <w:rPr>
          <w:rFonts w:eastAsia="Times New Roman" w:cs="Calibri"/>
          <w:color w:val="000000"/>
        </w:rPr>
        <w:t xml:space="preserve"> </w:t>
      </w:r>
      <w:r w:rsidRPr="001F1BF5">
        <w:rPr>
          <w:rFonts w:eastAsia="Times New Roman" w:cs="Calibri"/>
          <w:color w:val="000000"/>
        </w:rPr>
        <w:t>Sages</w:t>
      </w:r>
      <w:r w:rsidR="00713EBC">
        <w:rPr>
          <w:rFonts w:eastAsia="Times New Roman" w:cs="Calibri"/>
          <w:color w:val="000000"/>
        </w:rPr>
        <w:t xml:space="preserve"> </w:t>
      </w:r>
      <w:r w:rsidRPr="001F1BF5">
        <w:rPr>
          <w:rFonts w:eastAsia="Times New Roman" w:cs="Calibri"/>
          <w:color w:val="000000"/>
        </w:rPr>
        <w:t>explain</w:t>
      </w:r>
      <w:r w:rsidR="00713EBC">
        <w:rPr>
          <w:rFonts w:eastAsia="Times New Roman" w:cs="Calibri"/>
          <w:color w:val="000000"/>
        </w:rPr>
        <w:t xml:space="preserve"> </w:t>
      </w:r>
      <w:r w:rsidRPr="001F1BF5">
        <w:rPr>
          <w:rFonts w:eastAsia="Times New Roman" w:cs="Calibri"/>
          <w:color w:val="000000"/>
        </w:rPr>
        <w:t>it.</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proofErr w:type="spellStart"/>
      <w:r w:rsidRPr="001F1BF5">
        <w:rPr>
          <w:rFonts w:eastAsia="Times New Roman" w:cs="Calibri"/>
          <w:i/>
          <w:iCs/>
          <w:color w:val="000000"/>
        </w:rPr>
        <w:t>Ta’anith</w:t>
      </w:r>
      <w:proofErr w:type="spellEnd"/>
      <w:r w:rsidR="00713EBC">
        <w:rPr>
          <w:rFonts w:eastAsia="Times New Roman" w:cs="Calibri"/>
          <w:color w:val="000000"/>
        </w:rPr>
        <w:t xml:space="preserve"> </w:t>
      </w:r>
      <w:r w:rsidRPr="001F1BF5">
        <w:rPr>
          <w:rFonts w:eastAsia="Times New Roman" w:cs="Calibri"/>
          <w:color w:val="000000"/>
        </w:rPr>
        <w:t>29b]</w:t>
      </w:r>
      <w:r w:rsidR="00713EBC">
        <w:rPr>
          <w:rFonts w:eastAsia="Times New Roman" w:cs="Calibri"/>
          <w:color w:val="000000"/>
        </w:rPr>
        <w:t xml:space="preserve"> </w:t>
      </w:r>
    </w:p>
    <w:p w14:paraId="7282006F" w14:textId="49B8D739" w:rsidR="00322AAD" w:rsidRPr="00AE33B4" w:rsidRDefault="00713EBC" w:rsidP="000567FB">
      <w:pPr>
        <w:widowControl w:val="0"/>
        <w:pBdr>
          <w:bottom w:val="double" w:sz="6" w:space="1" w:color="auto"/>
        </w:pBdr>
        <w:jc w:val="both"/>
        <w:rPr>
          <w:rFonts w:eastAsia="Times New Roman"/>
          <w:color w:val="000000"/>
          <w:sz w:val="16"/>
          <w:szCs w:val="16"/>
        </w:rPr>
      </w:pPr>
      <w:r>
        <w:rPr>
          <w:rFonts w:ascii="Times New Roman" w:eastAsia="Times New Roman" w:hAnsi="Times New Roman"/>
          <w:color w:val="000000"/>
        </w:rPr>
        <w:t xml:space="preserve"> </w:t>
      </w:r>
    </w:p>
    <w:p w14:paraId="2F9F2204" w14:textId="77777777" w:rsidR="00F61236" w:rsidRPr="00F61236" w:rsidRDefault="00F61236" w:rsidP="000567FB">
      <w:pPr>
        <w:rPr>
          <w:sz w:val="16"/>
          <w:szCs w:val="16"/>
          <w:highlight w:val="green"/>
        </w:rPr>
      </w:pPr>
      <w:bookmarkStart w:id="2" w:name="_Hlk197531511"/>
    </w:p>
    <w:bookmarkEnd w:id="2"/>
    <w:p w14:paraId="5420B059" w14:textId="5BE527C5" w:rsidR="00754653" w:rsidRPr="001F1BF5" w:rsidRDefault="00754653" w:rsidP="000567FB">
      <w:pPr>
        <w:pStyle w:val="Heading1"/>
        <w:rPr>
          <w:rFonts w:eastAsia="Times New Roman"/>
        </w:rPr>
      </w:pPr>
      <w:r w:rsidRPr="002A40FF">
        <w:rPr>
          <w:rFonts w:eastAsia="Times New Roman"/>
          <w:spacing w:val="-20"/>
        </w:rPr>
        <w:t>Ketubim:</w:t>
      </w:r>
      <w:r w:rsidR="00713EBC" w:rsidRPr="002A40FF">
        <w:rPr>
          <w:rFonts w:eastAsia="Times New Roman"/>
          <w:spacing w:val="-20"/>
        </w:rPr>
        <w:t xml:space="preserve">  </w:t>
      </w:r>
      <w:r w:rsidRPr="002A40FF">
        <w:rPr>
          <w:rFonts w:eastAsia="Times New Roman"/>
        </w:rPr>
        <w:t>Tehillim</w:t>
      </w:r>
      <w:r w:rsidR="00713EBC" w:rsidRPr="002A40FF">
        <w:rPr>
          <w:rFonts w:eastAsia="Times New Roman"/>
        </w:rPr>
        <w:t xml:space="preserve"> </w:t>
      </w:r>
      <w:r w:rsidRPr="002A40FF">
        <w:rPr>
          <w:rFonts w:eastAsia="Times New Roman"/>
        </w:rPr>
        <w:t>(Psalms)</w:t>
      </w:r>
      <w:r w:rsidR="00713EBC" w:rsidRPr="002A40FF">
        <w:rPr>
          <w:rFonts w:eastAsia="Times New Roman"/>
        </w:rPr>
        <w:t xml:space="preserve"> </w:t>
      </w:r>
      <w:r w:rsidRPr="002A40FF">
        <w:rPr>
          <w:rFonts w:eastAsia="Times New Roman"/>
        </w:rPr>
        <w:t>2</w:t>
      </w:r>
      <w:r w:rsidR="007D4BF1" w:rsidRPr="002A40FF">
        <w:rPr>
          <w:rFonts w:eastAsia="Times New Roman"/>
        </w:rPr>
        <w:t>2</w:t>
      </w:r>
      <w:r w:rsidRPr="002A40FF">
        <w:rPr>
          <w:rFonts w:eastAsia="Times New Roman"/>
        </w:rPr>
        <w:t>:</w:t>
      </w:r>
      <w:r w:rsidR="00B24141" w:rsidRPr="002A40FF">
        <w:rPr>
          <w:rFonts w:eastAsia="Times New Roman"/>
        </w:rPr>
        <w:t>23-32</w:t>
      </w:r>
    </w:p>
    <w:p w14:paraId="7AB9EA1B" w14:textId="49570C83" w:rsidR="00B24141" w:rsidRPr="00AE33B4" w:rsidRDefault="00B24141" w:rsidP="000567FB">
      <w:pPr>
        <w:widowControl w:val="0"/>
        <w:jc w:val="both"/>
        <w:rPr>
          <w:rFonts w:ascii="Palatino Linotype" w:eastAsia="Times New Roman" w:hAnsi="Palatino Linotype"/>
          <w:b/>
          <w:bCs/>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10"/>
        <w:gridCol w:w="5104"/>
      </w:tblGrid>
      <w:tr w:rsidR="00B24141" w:rsidRPr="00031B87" w14:paraId="2FDAE49A" w14:textId="77777777" w:rsidTr="00DA3157">
        <w:trPr>
          <w:tblHeader/>
          <w:jc w:val="center"/>
        </w:trPr>
        <w:tc>
          <w:tcPr>
            <w:tcW w:w="5110" w:type="dxa"/>
            <w:tcMar>
              <w:top w:w="0" w:type="dxa"/>
              <w:left w:w="108" w:type="dxa"/>
              <w:bottom w:w="0" w:type="dxa"/>
              <w:right w:w="108" w:type="dxa"/>
            </w:tcMar>
            <w:hideMark/>
          </w:tcPr>
          <w:p w14:paraId="25B57F86" w14:textId="7035E4FA" w:rsidR="00B24141" w:rsidRPr="00031B87" w:rsidRDefault="00430D3B" w:rsidP="000567FB">
            <w:pPr>
              <w:widowControl w:val="0"/>
              <w:jc w:val="center"/>
              <w:rPr>
                <w:rFonts w:eastAsia="Times New Roman" w:cs="Calibri"/>
                <w:sz w:val="24"/>
              </w:rPr>
            </w:pPr>
            <w:r>
              <w:rPr>
                <w:rFonts w:eastAsia="Times New Roman" w:cs="Calibri"/>
                <w:b/>
                <w:bCs/>
                <w:sz w:val="24"/>
                <w:lang w:val="en-AU"/>
              </w:rPr>
              <w:t>JPS</w:t>
            </w:r>
          </w:p>
        </w:tc>
        <w:tc>
          <w:tcPr>
            <w:tcW w:w="5104" w:type="dxa"/>
            <w:tcMar>
              <w:top w:w="0" w:type="dxa"/>
              <w:left w:w="108" w:type="dxa"/>
              <w:bottom w:w="0" w:type="dxa"/>
              <w:right w:w="108" w:type="dxa"/>
            </w:tcMar>
            <w:hideMark/>
          </w:tcPr>
          <w:p w14:paraId="3EE9F14D" w14:textId="77777777" w:rsidR="00B24141" w:rsidRPr="00031B87" w:rsidRDefault="00B24141" w:rsidP="000567FB">
            <w:pPr>
              <w:widowControl w:val="0"/>
              <w:jc w:val="center"/>
              <w:rPr>
                <w:rFonts w:eastAsia="Times New Roman" w:cs="Calibri"/>
                <w:sz w:val="24"/>
              </w:rPr>
            </w:pPr>
            <w:r w:rsidRPr="00031B87">
              <w:rPr>
                <w:rFonts w:eastAsia="Times New Roman" w:cs="Calibri"/>
                <w:b/>
                <w:bCs/>
                <w:sz w:val="24"/>
                <w:lang w:val="en-AU"/>
              </w:rPr>
              <w:t>Targum</w:t>
            </w:r>
          </w:p>
        </w:tc>
      </w:tr>
      <w:tr w:rsidR="00B24141" w:rsidRPr="001F1BF5" w14:paraId="172A6137" w14:textId="77777777" w:rsidTr="00DA3157">
        <w:trPr>
          <w:jc w:val="center"/>
        </w:trPr>
        <w:tc>
          <w:tcPr>
            <w:tcW w:w="5110" w:type="dxa"/>
            <w:tcMar>
              <w:top w:w="0" w:type="dxa"/>
              <w:left w:w="108" w:type="dxa"/>
              <w:bottom w:w="0" w:type="dxa"/>
              <w:right w:w="108" w:type="dxa"/>
            </w:tcMar>
            <w:hideMark/>
          </w:tcPr>
          <w:p w14:paraId="1A9968F6" w14:textId="3299DB5D" w:rsidR="00B24141" w:rsidRPr="001F1BF5" w:rsidRDefault="00B24141" w:rsidP="000567FB">
            <w:pPr>
              <w:widowControl w:val="0"/>
              <w:jc w:val="both"/>
              <w:rPr>
                <w:rFonts w:eastAsia="Times New Roman" w:cs="Calibri"/>
              </w:rPr>
            </w:pPr>
            <w:r w:rsidRPr="001F1BF5">
              <w:rPr>
                <w:rFonts w:eastAsia="Times New Roman" w:cs="Calibri"/>
                <w:lang w:val="en-AU"/>
              </w:rPr>
              <w:t>23.</w:t>
            </w:r>
            <w:r w:rsidR="00713EBC">
              <w:rPr>
                <w:rFonts w:eastAsia="Times New Roman" w:cs="Calibri"/>
                <w:lang w:val="en-AU"/>
              </w:rPr>
              <w:t xml:space="preserve"> </w:t>
            </w:r>
            <w:r w:rsidRPr="001F1BF5">
              <w:rPr>
                <w:rFonts w:eastAsia="Times New Roman" w:cs="Calibri"/>
              </w:rPr>
              <w:t>I</w:t>
            </w:r>
            <w:r w:rsidR="00713EBC">
              <w:rPr>
                <w:rFonts w:eastAsia="Times New Roman" w:cs="Calibri"/>
              </w:rPr>
              <w:t xml:space="preserve"> </w:t>
            </w:r>
            <w:r w:rsidRPr="001F1BF5">
              <w:rPr>
                <w:rFonts w:eastAsia="Times New Roman" w:cs="Calibri"/>
              </w:rPr>
              <w:t>will</w:t>
            </w:r>
            <w:r w:rsidR="00713EBC">
              <w:rPr>
                <w:rFonts w:eastAsia="Times New Roman" w:cs="Calibri"/>
              </w:rPr>
              <w:t xml:space="preserve"> </w:t>
            </w:r>
            <w:r w:rsidRPr="001F1BF5">
              <w:rPr>
                <w:rFonts w:eastAsia="Times New Roman" w:cs="Calibri"/>
              </w:rPr>
              <w:t>tell</w:t>
            </w:r>
            <w:r w:rsidR="00713EBC">
              <w:rPr>
                <w:rFonts w:eastAsia="Times New Roman" w:cs="Calibri"/>
              </w:rPr>
              <w:t xml:space="preserve"> </w:t>
            </w:r>
            <w:r w:rsidRPr="001F1BF5">
              <w:rPr>
                <w:rFonts w:eastAsia="Times New Roman" w:cs="Calibri"/>
              </w:rPr>
              <w:t>Your</w:t>
            </w:r>
            <w:r w:rsidR="00713EBC">
              <w:rPr>
                <w:rFonts w:eastAsia="Times New Roman" w:cs="Calibri"/>
              </w:rPr>
              <w:t xml:space="preserve"> </w:t>
            </w:r>
            <w:r w:rsidRPr="001F1BF5">
              <w:rPr>
                <w:rFonts w:eastAsia="Times New Roman" w:cs="Calibri"/>
              </w:rPr>
              <w:t>name</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my</w:t>
            </w:r>
            <w:r w:rsidR="00713EBC">
              <w:rPr>
                <w:rFonts w:eastAsia="Times New Roman" w:cs="Calibri"/>
              </w:rPr>
              <w:t xml:space="preserve"> </w:t>
            </w:r>
            <w:r w:rsidRPr="001F1BF5">
              <w:rPr>
                <w:rFonts w:eastAsia="Times New Roman" w:cs="Calibri"/>
              </w:rPr>
              <w:t>brothers;</w:t>
            </w:r>
            <w:r w:rsidR="00713EBC">
              <w:rPr>
                <w:rFonts w:eastAsia="Times New Roman" w:cs="Calibri"/>
              </w:rPr>
              <w:t xml:space="preserve"> </w:t>
            </w:r>
            <w:r w:rsidRPr="001F1BF5">
              <w:rPr>
                <w:rFonts w:eastAsia="Times New Roman" w:cs="Calibri"/>
              </w:rPr>
              <w:t>in</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midst</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proofErr w:type="gramStart"/>
            <w:r w:rsidRPr="001F1BF5">
              <w:rPr>
                <w:rFonts w:eastAsia="Times New Roman" w:cs="Calibri"/>
              </w:rPr>
              <w:t>congregation</w:t>
            </w:r>
            <w:proofErr w:type="gramEnd"/>
            <w:r w:rsidR="00713EBC">
              <w:rPr>
                <w:rFonts w:eastAsia="Times New Roman" w:cs="Calibri"/>
              </w:rPr>
              <w:t xml:space="preserve"> </w:t>
            </w:r>
            <w:r w:rsidRPr="001F1BF5">
              <w:rPr>
                <w:rFonts w:eastAsia="Times New Roman" w:cs="Calibri"/>
              </w:rPr>
              <w:t>I</w:t>
            </w:r>
            <w:r w:rsidR="00713EBC">
              <w:rPr>
                <w:rFonts w:eastAsia="Times New Roman" w:cs="Calibri"/>
              </w:rPr>
              <w:t xml:space="preserve"> </w:t>
            </w:r>
            <w:r w:rsidRPr="001F1BF5">
              <w:rPr>
                <w:rFonts w:eastAsia="Times New Roman" w:cs="Calibri"/>
              </w:rPr>
              <w:t>will</w:t>
            </w:r>
            <w:r w:rsidR="00713EBC">
              <w:rPr>
                <w:rFonts w:eastAsia="Times New Roman" w:cs="Calibri"/>
              </w:rPr>
              <w:t xml:space="preserve"> </w:t>
            </w:r>
            <w:r w:rsidRPr="001F1BF5">
              <w:rPr>
                <w:rFonts w:eastAsia="Times New Roman" w:cs="Calibri"/>
              </w:rPr>
              <w:t>praise</w:t>
            </w:r>
            <w:r w:rsidR="00713EBC">
              <w:rPr>
                <w:rFonts w:eastAsia="Times New Roman" w:cs="Calibri"/>
              </w:rPr>
              <w:t xml:space="preserve"> </w:t>
            </w:r>
            <w:r w:rsidRPr="001F1BF5">
              <w:rPr>
                <w:rFonts w:eastAsia="Times New Roman" w:cs="Calibri"/>
              </w:rPr>
              <w:t>You.</w:t>
            </w:r>
          </w:p>
        </w:tc>
        <w:tc>
          <w:tcPr>
            <w:tcW w:w="5104" w:type="dxa"/>
            <w:tcMar>
              <w:top w:w="0" w:type="dxa"/>
              <w:left w:w="108" w:type="dxa"/>
              <w:bottom w:w="0" w:type="dxa"/>
              <w:right w:w="108" w:type="dxa"/>
            </w:tcMar>
            <w:hideMark/>
          </w:tcPr>
          <w:p w14:paraId="0A5C6F66" w14:textId="2CEFD7AF" w:rsidR="00B24141" w:rsidRPr="001F1BF5" w:rsidRDefault="00B24141" w:rsidP="000567FB">
            <w:pPr>
              <w:widowControl w:val="0"/>
              <w:jc w:val="both"/>
              <w:rPr>
                <w:rFonts w:eastAsia="Times New Roman" w:cs="Calibri"/>
              </w:rPr>
            </w:pPr>
            <w:r w:rsidRPr="001F1BF5">
              <w:rPr>
                <w:rFonts w:eastAsia="Times New Roman" w:cs="Calibri"/>
                <w:lang w:val="en-AU"/>
              </w:rPr>
              <w:t>23.</w:t>
            </w:r>
            <w:r w:rsidR="00713EBC">
              <w:rPr>
                <w:rFonts w:eastAsia="Times New Roman" w:cs="Calibri"/>
                <w:lang w:val="en-AU"/>
              </w:rPr>
              <w:t xml:space="preserve"> </w:t>
            </w:r>
            <w:r w:rsidRPr="001F1BF5">
              <w:rPr>
                <w:rFonts w:eastAsia="Times New Roman" w:cs="Calibri"/>
                <w:lang w:val="en-AU"/>
              </w:rPr>
              <w:t>I</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tell</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might</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Your</w:t>
            </w:r>
            <w:r w:rsidR="00713EBC">
              <w:rPr>
                <w:rFonts w:eastAsia="Times New Roman" w:cs="Calibri"/>
                <w:lang w:val="en-AU"/>
              </w:rPr>
              <w:t xml:space="preserve"> </w:t>
            </w:r>
            <w:r w:rsidRPr="001F1BF5">
              <w:rPr>
                <w:rFonts w:eastAsia="Times New Roman" w:cs="Calibri"/>
                <w:lang w:val="en-AU"/>
              </w:rPr>
              <w:t>name</w:t>
            </w:r>
            <w:r w:rsidR="00713EBC">
              <w:rPr>
                <w:rFonts w:eastAsia="Times New Roman" w:cs="Calibri"/>
                <w:lang w:val="en-AU"/>
              </w:rPr>
              <w:t xml:space="preserve"> </w:t>
            </w:r>
            <w:r w:rsidRPr="001F1BF5">
              <w:rPr>
                <w:rFonts w:eastAsia="Times New Roman" w:cs="Calibri"/>
                <w:lang w:val="en-AU"/>
              </w:rPr>
              <w:t>to</w:t>
            </w:r>
            <w:r w:rsidR="00713EBC">
              <w:rPr>
                <w:rFonts w:eastAsia="Times New Roman" w:cs="Calibri"/>
                <w:lang w:val="en-AU"/>
              </w:rPr>
              <w:t xml:space="preserve"> </w:t>
            </w:r>
            <w:r w:rsidRPr="001F1BF5">
              <w:rPr>
                <w:rFonts w:eastAsia="Times New Roman" w:cs="Calibri"/>
                <w:lang w:val="en-AU"/>
              </w:rPr>
              <w:t>my</w:t>
            </w:r>
            <w:r w:rsidR="00713EBC">
              <w:rPr>
                <w:rFonts w:eastAsia="Times New Roman" w:cs="Calibri"/>
                <w:lang w:val="en-AU"/>
              </w:rPr>
              <w:t xml:space="preserve"> </w:t>
            </w:r>
            <w:r w:rsidRPr="001F1BF5">
              <w:rPr>
                <w:rFonts w:eastAsia="Times New Roman" w:cs="Calibri"/>
                <w:lang w:val="en-AU"/>
              </w:rPr>
              <w:t>brothers;</w:t>
            </w:r>
            <w:r w:rsidR="00713EBC">
              <w:rPr>
                <w:rFonts w:eastAsia="Times New Roman" w:cs="Calibri"/>
                <w:lang w:val="en-AU"/>
              </w:rPr>
              <w:t xml:space="preserve"> </w:t>
            </w:r>
            <w:r w:rsidRPr="001F1BF5">
              <w:rPr>
                <w:rFonts w:eastAsia="Times New Roman" w:cs="Calibri"/>
                <w:lang w:val="en-AU"/>
              </w:rPr>
              <w:t>in</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midst</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proofErr w:type="gramStart"/>
            <w:r w:rsidRPr="001F1BF5">
              <w:rPr>
                <w:rFonts w:eastAsia="Times New Roman" w:cs="Calibri"/>
                <w:lang w:val="en-AU"/>
              </w:rPr>
              <w:t>assembly</w:t>
            </w:r>
            <w:proofErr w:type="gramEnd"/>
            <w:r w:rsidR="00713EBC">
              <w:rPr>
                <w:rFonts w:eastAsia="Times New Roman" w:cs="Calibri"/>
                <w:lang w:val="en-AU"/>
              </w:rPr>
              <w:t xml:space="preserve"> </w:t>
            </w:r>
            <w:r w:rsidRPr="001F1BF5">
              <w:rPr>
                <w:rFonts w:eastAsia="Times New Roman" w:cs="Calibri"/>
                <w:lang w:val="en-AU"/>
              </w:rPr>
              <w:t>I</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praise</w:t>
            </w:r>
            <w:r w:rsidR="00713EBC">
              <w:rPr>
                <w:rFonts w:eastAsia="Times New Roman" w:cs="Calibri"/>
                <w:lang w:val="en-AU"/>
              </w:rPr>
              <w:t xml:space="preserve"> </w:t>
            </w:r>
            <w:r w:rsidRPr="001F1BF5">
              <w:rPr>
                <w:rFonts w:eastAsia="Times New Roman" w:cs="Calibri"/>
                <w:lang w:val="en-AU"/>
              </w:rPr>
              <w:t>You.</w:t>
            </w:r>
          </w:p>
        </w:tc>
      </w:tr>
      <w:tr w:rsidR="00B24141" w:rsidRPr="001F1BF5" w14:paraId="4F94F91C" w14:textId="77777777" w:rsidTr="00DA3157">
        <w:trPr>
          <w:jc w:val="center"/>
        </w:trPr>
        <w:tc>
          <w:tcPr>
            <w:tcW w:w="5110" w:type="dxa"/>
            <w:tcMar>
              <w:top w:w="0" w:type="dxa"/>
              <w:left w:w="108" w:type="dxa"/>
              <w:bottom w:w="0" w:type="dxa"/>
              <w:right w:w="108" w:type="dxa"/>
            </w:tcMar>
            <w:hideMark/>
          </w:tcPr>
          <w:p w14:paraId="4FE0478E" w14:textId="6EF6501A" w:rsidR="00B24141" w:rsidRPr="001F1BF5" w:rsidRDefault="00B24141" w:rsidP="000567FB">
            <w:pPr>
              <w:widowControl w:val="0"/>
              <w:jc w:val="both"/>
              <w:rPr>
                <w:rFonts w:eastAsia="Times New Roman" w:cs="Calibri"/>
              </w:rPr>
            </w:pPr>
            <w:r w:rsidRPr="001F1BF5">
              <w:rPr>
                <w:rFonts w:eastAsia="Times New Roman" w:cs="Calibri"/>
                <w:lang w:val="en-AU"/>
              </w:rPr>
              <w:t>24.</w:t>
            </w:r>
            <w:r w:rsidR="00713EBC">
              <w:rPr>
                <w:rFonts w:eastAsia="Times New Roman" w:cs="Calibri"/>
                <w:lang w:val="en-AU"/>
              </w:rPr>
              <w:t xml:space="preserve"> </w:t>
            </w:r>
            <w:r w:rsidRPr="001F1BF5">
              <w:rPr>
                <w:rFonts w:eastAsia="Times New Roman" w:cs="Calibri"/>
              </w:rPr>
              <w:t>You</w:t>
            </w:r>
            <w:r w:rsidR="00713EBC">
              <w:rPr>
                <w:rFonts w:eastAsia="Times New Roman" w:cs="Calibri"/>
              </w:rPr>
              <w:t xml:space="preserve"> </w:t>
            </w:r>
            <w:r w:rsidRPr="001F1BF5">
              <w:rPr>
                <w:rFonts w:eastAsia="Times New Roman" w:cs="Calibri"/>
              </w:rPr>
              <w:t>who</w:t>
            </w:r>
            <w:r w:rsidR="00713EBC">
              <w:rPr>
                <w:rFonts w:eastAsia="Times New Roman" w:cs="Calibri"/>
              </w:rPr>
              <w:t xml:space="preserve"> </w:t>
            </w:r>
            <w:r w:rsidRPr="001F1BF5">
              <w:rPr>
                <w:rFonts w:eastAsia="Times New Roman" w:cs="Calibri"/>
              </w:rPr>
              <w:t>fear</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Lord,</w:t>
            </w:r>
            <w:r w:rsidR="00713EBC">
              <w:rPr>
                <w:rFonts w:eastAsia="Times New Roman" w:cs="Calibri"/>
              </w:rPr>
              <w:t xml:space="preserve"> </w:t>
            </w:r>
            <w:r w:rsidRPr="001F1BF5">
              <w:rPr>
                <w:rFonts w:eastAsia="Times New Roman" w:cs="Calibri"/>
              </w:rPr>
              <w:t>praise</w:t>
            </w:r>
            <w:r w:rsidR="00713EBC">
              <w:rPr>
                <w:rFonts w:eastAsia="Times New Roman" w:cs="Calibri"/>
              </w:rPr>
              <w:t xml:space="preserve"> </w:t>
            </w:r>
            <w:r w:rsidRPr="001F1BF5">
              <w:rPr>
                <w:rFonts w:eastAsia="Times New Roman" w:cs="Calibri"/>
              </w:rPr>
              <w:t>Him;</w:t>
            </w:r>
            <w:r w:rsidR="00713EBC">
              <w:rPr>
                <w:rFonts w:eastAsia="Times New Roman" w:cs="Calibri"/>
              </w:rPr>
              <w:t xml:space="preserve"> </w:t>
            </w:r>
            <w:r w:rsidRPr="001F1BF5">
              <w:rPr>
                <w:rFonts w:eastAsia="Times New Roman" w:cs="Calibri"/>
              </w:rPr>
              <w:t>all</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seed</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Jacob,</w:t>
            </w:r>
            <w:r w:rsidR="00713EBC">
              <w:rPr>
                <w:rFonts w:eastAsia="Times New Roman" w:cs="Calibri"/>
              </w:rPr>
              <w:t xml:space="preserve"> </w:t>
            </w:r>
            <w:r w:rsidRPr="001F1BF5">
              <w:rPr>
                <w:rFonts w:eastAsia="Times New Roman" w:cs="Calibri"/>
              </w:rPr>
              <w:t>honor</w:t>
            </w:r>
            <w:r w:rsidR="00713EBC">
              <w:rPr>
                <w:rFonts w:eastAsia="Times New Roman" w:cs="Calibri"/>
              </w:rPr>
              <w:t xml:space="preserve"> </w:t>
            </w:r>
            <w:r w:rsidRPr="001F1BF5">
              <w:rPr>
                <w:rFonts w:eastAsia="Times New Roman" w:cs="Calibri"/>
              </w:rPr>
              <w:t>Him,</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fear</w:t>
            </w:r>
            <w:r w:rsidR="00713EBC">
              <w:rPr>
                <w:rFonts w:eastAsia="Times New Roman" w:cs="Calibri"/>
              </w:rPr>
              <w:t xml:space="preserve"> </w:t>
            </w:r>
            <w:r w:rsidRPr="001F1BF5">
              <w:rPr>
                <w:rFonts w:eastAsia="Times New Roman" w:cs="Calibri"/>
              </w:rPr>
              <w:t>Him,</w:t>
            </w:r>
            <w:r w:rsidR="00713EBC">
              <w:rPr>
                <w:rFonts w:eastAsia="Times New Roman" w:cs="Calibri"/>
              </w:rPr>
              <w:t xml:space="preserve"> </w:t>
            </w:r>
            <w:r w:rsidRPr="001F1BF5">
              <w:rPr>
                <w:rFonts w:eastAsia="Times New Roman" w:cs="Calibri"/>
              </w:rPr>
              <w:t>all</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seed</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Israel.</w:t>
            </w:r>
          </w:p>
        </w:tc>
        <w:tc>
          <w:tcPr>
            <w:tcW w:w="5104" w:type="dxa"/>
            <w:tcMar>
              <w:top w:w="0" w:type="dxa"/>
              <w:left w:w="108" w:type="dxa"/>
              <w:bottom w:w="0" w:type="dxa"/>
              <w:right w:w="108" w:type="dxa"/>
            </w:tcMar>
            <w:hideMark/>
          </w:tcPr>
          <w:p w14:paraId="6A2604D9" w14:textId="0A10726F" w:rsidR="00B24141" w:rsidRPr="001F1BF5" w:rsidRDefault="00B24141" w:rsidP="000567FB">
            <w:pPr>
              <w:widowControl w:val="0"/>
              <w:jc w:val="both"/>
              <w:rPr>
                <w:rFonts w:eastAsia="Times New Roman" w:cs="Calibri"/>
              </w:rPr>
            </w:pPr>
            <w:r w:rsidRPr="001F1BF5">
              <w:rPr>
                <w:rFonts w:eastAsia="Times New Roman" w:cs="Calibri"/>
                <w:lang w:val="en-AU"/>
              </w:rPr>
              <w:t>24.</w:t>
            </w:r>
            <w:r w:rsidR="00713EBC">
              <w:rPr>
                <w:rFonts w:eastAsia="Times New Roman" w:cs="Calibri"/>
                <w:lang w:val="en-AU"/>
              </w:rPr>
              <w:t xml:space="preserve"> </w:t>
            </w:r>
            <w:r w:rsidRPr="001F1BF5">
              <w:rPr>
                <w:rFonts w:eastAsia="Times New Roman" w:cs="Calibri"/>
                <w:lang w:val="en-AU"/>
              </w:rPr>
              <w:t>O</w:t>
            </w:r>
            <w:r w:rsidR="00713EBC">
              <w:rPr>
                <w:rFonts w:eastAsia="Times New Roman" w:cs="Calibri"/>
                <w:lang w:val="en-AU"/>
              </w:rPr>
              <w:t xml:space="preserve"> </w:t>
            </w:r>
            <w:r w:rsidRPr="001F1BF5">
              <w:rPr>
                <w:rFonts w:eastAsia="Times New Roman" w:cs="Calibri"/>
                <w:lang w:val="en-AU"/>
              </w:rPr>
              <w:t>you</w:t>
            </w:r>
            <w:r w:rsidR="00713EBC">
              <w:rPr>
                <w:rFonts w:eastAsia="Times New Roman" w:cs="Calibri"/>
                <w:lang w:val="en-AU"/>
              </w:rPr>
              <w:t xml:space="preserve"> </w:t>
            </w:r>
            <w:r w:rsidRPr="001F1BF5">
              <w:rPr>
                <w:rFonts w:eastAsia="Times New Roman" w:cs="Calibri"/>
                <w:lang w:val="en-AU"/>
              </w:rPr>
              <w:t>who</w:t>
            </w:r>
            <w:r w:rsidR="00713EBC">
              <w:rPr>
                <w:rFonts w:eastAsia="Times New Roman" w:cs="Calibri"/>
                <w:lang w:val="en-AU"/>
              </w:rPr>
              <w:t xml:space="preserve"> </w:t>
            </w:r>
            <w:r w:rsidRPr="001F1BF5">
              <w:rPr>
                <w:rFonts w:eastAsia="Times New Roman" w:cs="Calibri"/>
                <w:lang w:val="en-AU"/>
              </w:rPr>
              <w:t>fear</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LORD,</w:t>
            </w:r>
            <w:r w:rsidR="00713EBC">
              <w:rPr>
                <w:rFonts w:eastAsia="Times New Roman" w:cs="Calibri"/>
                <w:lang w:val="en-AU"/>
              </w:rPr>
              <w:t xml:space="preserve"> </w:t>
            </w:r>
            <w:r w:rsidRPr="001F1BF5">
              <w:rPr>
                <w:rFonts w:eastAsia="Times New Roman" w:cs="Calibri"/>
                <w:lang w:val="en-AU"/>
              </w:rPr>
              <w:t>sing</w:t>
            </w:r>
            <w:r w:rsidR="00713EBC">
              <w:rPr>
                <w:rFonts w:eastAsia="Times New Roman" w:cs="Calibri"/>
                <w:lang w:val="en-AU"/>
              </w:rPr>
              <w:t xml:space="preserve"> </w:t>
            </w:r>
            <w:r w:rsidRPr="001F1BF5">
              <w:rPr>
                <w:rFonts w:eastAsia="Times New Roman" w:cs="Calibri"/>
                <w:lang w:val="en-AU"/>
              </w:rPr>
              <w:t>praise</w:t>
            </w:r>
            <w:r w:rsidR="00713EBC">
              <w:rPr>
                <w:rFonts w:eastAsia="Times New Roman" w:cs="Calibri"/>
                <w:lang w:val="en-AU"/>
              </w:rPr>
              <w:t xml:space="preserve"> </w:t>
            </w:r>
            <w:r w:rsidRPr="001F1BF5">
              <w:rPr>
                <w:rFonts w:eastAsia="Times New Roman" w:cs="Calibri"/>
                <w:lang w:val="en-AU"/>
              </w:rPr>
              <w:t>in</w:t>
            </w:r>
            <w:r w:rsidR="00713EBC">
              <w:rPr>
                <w:rFonts w:eastAsia="Times New Roman" w:cs="Calibri"/>
                <w:lang w:val="en-AU"/>
              </w:rPr>
              <w:t xml:space="preserve"> </w:t>
            </w:r>
            <w:r w:rsidRPr="001F1BF5">
              <w:rPr>
                <w:rFonts w:eastAsia="Times New Roman" w:cs="Calibri"/>
                <w:lang w:val="en-AU"/>
              </w:rPr>
              <w:t>His</w:t>
            </w:r>
            <w:r w:rsidR="00713EBC">
              <w:rPr>
                <w:rFonts w:eastAsia="Times New Roman" w:cs="Calibri"/>
                <w:lang w:val="en-AU"/>
              </w:rPr>
              <w:t xml:space="preserve"> </w:t>
            </w:r>
            <w:r w:rsidRPr="001F1BF5">
              <w:rPr>
                <w:rFonts w:eastAsia="Times New Roman" w:cs="Calibri"/>
                <w:lang w:val="en-AU"/>
              </w:rPr>
              <w:t>presence;</w:t>
            </w:r>
            <w:r w:rsidR="00713EBC">
              <w:rPr>
                <w:rFonts w:eastAsia="Times New Roman" w:cs="Calibri"/>
                <w:lang w:val="en-AU"/>
              </w:rPr>
              <w:t xml:space="preserve"> </w:t>
            </w:r>
            <w:r w:rsidRPr="001F1BF5">
              <w:rPr>
                <w:rFonts w:eastAsia="Times New Roman" w:cs="Calibri"/>
                <w:lang w:val="en-AU"/>
              </w:rPr>
              <w:t>all</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seed</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Jacob,</w:t>
            </w:r>
            <w:r w:rsidR="00713EBC">
              <w:rPr>
                <w:rFonts w:eastAsia="Times New Roman" w:cs="Calibri"/>
                <w:lang w:val="en-AU"/>
              </w:rPr>
              <w:t xml:space="preserve"> </w:t>
            </w:r>
            <w:r w:rsidRPr="001F1BF5">
              <w:rPr>
                <w:rFonts w:eastAsia="Times New Roman" w:cs="Calibri"/>
                <w:lang w:val="en-AU"/>
              </w:rPr>
              <w:t>give</w:t>
            </w:r>
            <w:r w:rsidR="00713EBC">
              <w:rPr>
                <w:rFonts w:eastAsia="Times New Roman" w:cs="Calibri"/>
                <w:lang w:val="en-AU"/>
              </w:rPr>
              <w:t xml:space="preserve"> </w:t>
            </w:r>
            <w:r w:rsidRPr="001F1BF5">
              <w:rPr>
                <w:rFonts w:eastAsia="Times New Roman" w:cs="Calibri"/>
                <w:lang w:val="en-AU"/>
              </w:rPr>
              <w:t>Him</w:t>
            </w:r>
            <w:r w:rsidR="00713EBC">
              <w:rPr>
                <w:rFonts w:eastAsia="Times New Roman" w:cs="Calibri"/>
                <w:lang w:val="en-AU"/>
              </w:rPr>
              <w:t xml:space="preserve"> </w:t>
            </w:r>
            <w:r w:rsidRPr="001F1BF5">
              <w:rPr>
                <w:rFonts w:eastAsia="Times New Roman" w:cs="Calibri"/>
                <w:lang w:val="en-AU"/>
              </w:rPr>
              <w:t>glory;</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be</w:t>
            </w:r>
            <w:r w:rsidR="00713EBC">
              <w:rPr>
                <w:rFonts w:eastAsia="Times New Roman" w:cs="Calibri"/>
                <w:lang w:val="en-AU"/>
              </w:rPr>
              <w:t xml:space="preserve"> </w:t>
            </w:r>
            <w:r w:rsidRPr="001F1BF5">
              <w:rPr>
                <w:rFonts w:eastAsia="Times New Roman" w:cs="Calibri"/>
                <w:lang w:val="en-AU"/>
              </w:rPr>
              <w:t>afraid</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Him,</w:t>
            </w:r>
            <w:r w:rsidR="00713EBC">
              <w:rPr>
                <w:rFonts w:eastAsia="Times New Roman" w:cs="Calibri"/>
                <w:lang w:val="en-AU"/>
              </w:rPr>
              <w:t xml:space="preserve"> </w:t>
            </w:r>
            <w:r w:rsidRPr="001F1BF5">
              <w:rPr>
                <w:rFonts w:eastAsia="Times New Roman" w:cs="Calibri"/>
                <w:lang w:val="en-AU"/>
              </w:rPr>
              <w:t>all</w:t>
            </w:r>
            <w:r w:rsidR="00713EBC">
              <w:rPr>
                <w:rFonts w:eastAsia="Times New Roman" w:cs="Calibri"/>
                <w:lang w:val="en-AU"/>
              </w:rPr>
              <w:t xml:space="preserve"> </w:t>
            </w:r>
            <w:r w:rsidRPr="001F1BF5">
              <w:rPr>
                <w:rFonts w:eastAsia="Times New Roman" w:cs="Calibri"/>
                <w:lang w:val="en-AU"/>
              </w:rPr>
              <w:t>you</w:t>
            </w:r>
            <w:r w:rsidR="00713EBC">
              <w:rPr>
                <w:rFonts w:eastAsia="Times New Roman" w:cs="Calibri"/>
                <w:lang w:val="en-AU"/>
              </w:rPr>
              <w:t xml:space="preserve"> </w:t>
            </w:r>
            <w:r w:rsidRPr="001F1BF5">
              <w:rPr>
                <w:rFonts w:eastAsia="Times New Roman" w:cs="Calibri"/>
                <w:lang w:val="en-AU"/>
              </w:rPr>
              <w:t>seed</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Israel.</w:t>
            </w:r>
          </w:p>
        </w:tc>
      </w:tr>
      <w:tr w:rsidR="00B24141" w:rsidRPr="001F1BF5" w14:paraId="785C70FA" w14:textId="77777777" w:rsidTr="00DA3157">
        <w:trPr>
          <w:jc w:val="center"/>
        </w:trPr>
        <w:tc>
          <w:tcPr>
            <w:tcW w:w="5110" w:type="dxa"/>
            <w:tcMar>
              <w:top w:w="0" w:type="dxa"/>
              <w:left w:w="108" w:type="dxa"/>
              <w:bottom w:w="0" w:type="dxa"/>
              <w:right w:w="108" w:type="dxa"/>
            </w:tcMar>
            <w:hideMark/>
          </w:tcPr>
          <w:p w14:paraId="21257FD0" w14:textId="2DE73247" w:rsidR="00B24141" w:rsidRPr="001F1BF5" w:rsidRDefault="00B24141" w:rsidP="000567FB">
            <w:pPr>
              <w:widowControl w:val="0"/>
              <w:jc w:val="both"/>
              <w:rPr>
                <w:rFonts w:eastAsia="Times New Roman" w:cs="Calibri"/>
              </w:rPr>
            </w:pPr>
            <w:r w:rsidRPr="001F1BF5">
              <w:rPr>
                <w:rFonts w:eastAsia="Times New Roman" w:cs="Calibri"/>
                <w:lang w:val="en-AU"/>
              </w:rPr>
              <w:t>25.</w:t>
            </w:r>
            <w:r w:rsidR="00713EBC">
              <w:rPr>
                <w:rFonts w:eastAsia="Times New Roman" w:cs="Calibri"/>
                <w:lang w:val="en-AU"/>
              </w:rPr>
              <w:t xml:space="preserve"> </w:t>
            </w:r>
            <w:r w:rsidRPr="001F1BF5">
              <w:rPr>
                <w:rFonts w:eastAsia="Times New Roman" w:cs="Calibri"/>
              </w:rPr>
              <w:t>For</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has</w:t>
            </w:r>
            <w:r w:rsidR="00713EBC">
              <w:rPr>
                <w:rFonts w:eastAsia="Times New Roman" w:cs="Calibri"/>
              </w:rPr>
              <w:t xml:space="preserve"> </w:t>
            </w:r>
            <w:r w:rsidRPr="001F1BF5">
              <w:rPr>
                <w:rFonts w:eastAsia="Times New Roman" w:cs="Calibri"/>
              </w:rPr>
              <w:t>neither</w:t>
            </w:r>
            <w:r w:rsidR="00713EBC">
              <w:rPr>
                <w:rFonts w:eastAsia="Times New Roman" w:cs="Calibri"/>
              </w:rPr>
              <w:t xml:space="preserve"> </w:t>
            </w:r>
            <w:r w:rsidRPr="001F1BF5">
              <w:rPr>
                <w:rFonts w:eastAsia="Times New Roman" w:cs="Calibri"/>
              </w:rPr>
              <w:t>despised</w:t>
            </w:r>
            <w:r w:rsidR="00713EBC">
              <w:rPr>
                <w:rFonts w:eastAsia="Times New Roman" w:cs="Calibri"/>
              </w:rPr>
              <w:t xml:space="preserve"> </w:t>
            </w:r>
            <w:r w:rsidRPr="001F1BF5">
              <w:rPr>
                <w:rFonts w:eastAsia="Times New Roman" w:cs="Calibri"/>
              </w:rPr>
              <w:t>nor</w:t>
            </w:r>
            <w:r w:rsidR="00713EBC">
              <w:rPr>
                <w:rFonts w:eastAsia="Times New Roman" w:cs="Calibri"/>
              </w:rPr>
              <w:t xml:space="preserve"> </w:t>
            </w:r>
            <w:r w:rsidRPr="001F1BF5">
              <w:rPr>
                <w:rFonts w:eastAsia="Times New Roman" w:cs="Calibri"/>
              </w:rPr>
              <w:t>abhorred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cry</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poor,</w:t>
            </w:r>
            <w:r w:rsidR="00713EBC">
              <w:rPr>
                <w:rFonts w:eastAsia="Times New Roman" w:cs="Calibri"/>
              </w:rPr>
              <w:t xml:space="preserve"> </w:t>
            </w:r>
            <w:r w:rsidRPr="001F1BF5">
              <w:rPr>
                <w:rFonts w:eastAsia="Times New Roman" w:cs="Calibri"/>
              </w:rPr>
              <w:t>neither</w:t>
            </w:r>
            <w:r w:rsidR="00713EBC">
              <w:rPr>
                <w:rFonts w:eastAsia="Times New Roman" w:cs="Calibri"/>
              </w:rPr>
              <w:t xml:space="preserve"> </w:t>
            </w:r>
            <w:r w:rsidRPr="001F1BF5">
              <w:rPr>
                <w:rFonts w:eastAsia="Times New Roman" w:cs="Calibri"/>
              </w:rPr>
              <w:t>has</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hidden</w:t>
            </w:r>
            <w:r w:rsidR="00713EBC">
              <w:rPr>
                <w:rFonts w:eastAsia="Times New Roman" w:cs="Calibri"/>
              </w:rPr>
              <w:t xml:space="preserve"> </w:t>
            </w:r>
            <w:r w:rsidRPr="001F1BF5">
              <w:rPr>
                <w:rFonts w:eastAsia="Times New Roman" w:cs="Calibri"/>
              </w:rPr>
              <w:t>His</w:t>
            </w:r>
            <w:r w:rsidR="00713EBC">
              <w:rPr>
                <w:rFonts w:eastAsia="Times New Roman" w:cs="Calibri"/>
              </w:rPr>
              <w:t xml:space="preserve"> </w:t>
            </w:r>
            <w:r w:rsidRPr="001F1BF5">
              <w:rPr>
                <w:rFonts w:eastAsia="Times New Roman" w:cs="Calibri"/>
              </w:rPr>
              <w:t>countenance</w:t>
            </w:r>
            <w:r w:rsidR="00713EBC">
              <w:rPr>
                <w:rFonts w:eastAsia="Times New Roman" w:cs="Calibri"/>
              </w:rPr>
              <w:t xml:space="preserve"> </w:t>
            </w:r>
            <w:r w:rsidRPr="001F1BF5">
              <w:rPr>
                <w:rFonts w:eastAsia="Times New Roman" w:cs="Calibri"/>
              </w:rPr>
              <w:t>from</w:t>
            </w:r>
            <w:r w:rsidR="00713EBC">
              <w:rPr>
                <w:rFonts w:eastAsia="Times New Roman" w:cs="Calibri"/>
              </w:rPr>
              <w:t xml:space="preserve"> </w:t>
            </w:r>
            <w:r w:rsidRPr="001F1BF5">
              <w:rPr>
                <w:rFonts w:eastAsia="Times New Roman" w:cs="Calibri"/>
              </w:rPr>
              <w:t>him;</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when</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cried</w:t>
            </w:r>
            <w:r w:rsidR="00713EBC">
              <w:rPr>
                <w:rFonts w:eastAsia="Times New Roman" w:cs="Calibri"/>
              </w:rPr>
              <w:t xml:space="preserve"> </w:t>
            </w:r>
            <w:r w:rsidRPr="001F1BF5">
              <w:rPr>
                <w:rFonts w:eastAsia="Times New Roman" w:cs="Calibri"/>
              </w:rPr>
              <w:t>out</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Him,</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hearkened.</w:t>
            </w:r>
          </w:p>
        </w:tc>
        <w:tc>
          <w:tcPr>
            <w:tcW w:w="5104" w:type="dxa"/>
            <w:tcMar>
              <w:top w:w="0" w:type="dxa"/>
              <w:left w:w="108" w:type="dxa"/>
              <w:bottom w:w="0" w:type="dxa"/>
              <w:right w:w="108" w:type="dxa"/>
            </w:tcMar>
            <w:hideMark/>
          </w:tcPr>
          <w:p w14:paraId="36A523D5" w14:textId="5BC7409B" w:rsidR="00B24141" w:rsidRPr="001F1BF5" w:rsidRDefault="00B24141" w:rsidP="000567FB">
            <w:pPr>
              <w:widowControl w:val="0"/>
              <w:jc w:val="both"/>
              <w:rPr>
                <w:rFonts w:eastAsia="Times New Roman" w:cs="Calibri"/>
              </w:rPr>
            </w:pPr>
            <w:r w:rsidRPr="001F1BF5">
              <w:rPr>
                <w:rFonts w:eastAsia="Times New Roman" w:cs="Calibri"/>
                <w:lang w:val="en-AU"/>
              </w:rPr>
              <w:t>25.</w:t>
            </w:r>
            <w:r w:rsidR="00713EBC">
              <w:rPr>
                <w:rFonts w:eastAsia="Times New Roman" w:cs="Calibri"/>
                <w:lang w:val="en-AU"/>
              </w:rPr>
              <w:t xml:space="preserve"> </w:t>
            </w:r>
            <w:r w:rsidRPr="001F1BF5">
              <w:rPr>
                <w:rFonts w:eastAsia="Times New Roman" w:cs="Calibri"/>
                <w:lang w:val="en-AU"/>
              </w:rPr>
              <w:t>For</w:t>
            </w:r>
            <w:r w:rsidR="00713EBC">
              <w:rPr>
                <w:rFonts w:eastAsia="Times New Roman" w:cs="Calibri"/>
                <w:lang w:val="en-AU"/>
              </w:rPr>
              <w:t xml:space="preserve"> </w:t>
            </w:r>
            <w:r w:rsidRPr="001F1BF5">
              <w:rPr>
                <w:rFonts w:eastAsia="Times New Roman" w:cs="Calibri"/>
                <w:lang w:val="en-AU"/>
              </w:rPr>
              <w:t>He</w:t>
            </w:r>
            <w:r w:rsidR="00713EBC">
              <w:rPr>
                <w:rFonts w:eastAsia="Times New Roman" w:cs="Calibri"/>
                <w:lang w:val="en-AU"/>
              </w:rPr>
              <w:t xml:space="preserve"> </w:t>
            </w:r>
            <w:r w:rsidRPr="001F1BF5">
              <w:rPr>
                <w:rFonts w:eastAsia="Times New Roman" w:cs="Calibri"/>
                <w:lang w:val="en-AU"/>
              </w:rPr>
              <w:t>does</w:t>
            </w:r>
            <w:r w:rsidR="00713EBC">
              <w:rPr>
                <w:rFonts w:eastAsia="Times New Roman" w:cs="Calibri"/>
                <w:lang w:val="en-AU"/>
              </w:rPr>
              <w:t xml:space="preserve"> </w:t>
            </w:r>
            <w:r w:rsidRPr="001F1BF5">
              <w:rPr>
                <w:rFonts w:eastAsia="Times New Roman" w:cs="Calibri"/>
                <w:lang w:val="en-AU"/>
              </w:rPr>
              <w:t>not</w:t>
            </w:r>
            <w:r w:rsidR="00713EBC">
              <w:rPr>
                <w:rFonts w:eastAsia="Times New Roman" w:cs="Calibri"/>
                <w:lang w:val="en-AU"/>
              </w:rPr>
              <w:t xml:space="preserve"> </w:t>
            </w:r>
            <w:r w:rsidRPr="001F1BF5">
              <w:rPr>
                <w:rFonts w:eastAsia="Times New Roman" w:cs="Calibri"/>
                <w:lang w:val="en-AU"/>
              </w:rPr>
              <w:t>despise</w:t>
            </w:r>
            <w:r w:rsidR="00713EBC">
              <w:rPr>
                <w:rFonts w:eastAsia="Times New Roman" w:cs="Calibri"/>
                <w:lang w:val="en-AU"/>
              </w:rPr>
              <w:t xml:space="preserve"> </w:t>
            </w:r>
            <w:r w:rsidRPr="001F1BF5">
              <w:rPr>
                <w:rFonts w:eastAsia="Times New Roman" w:cs="Calibri"/>
                <w:lang w:val="en-AU"/>
              </w:rPr>
              <w:t>or</w:t>
            </w:r>
            <w:r w:rsidR="00713EBC">
              <w:rPr>
                <w:rFonts w:eastAsia="Times New Roman" w:cs="Calibri"/>
                <w:lang w:val="en-AU"/>
              </w:rPr>
              <w:t xml:space="preserve"> </w:t>
            </w:r>
            <w:r w:rsidRPr="001F1BF5">
              <w:rPr>
                <w:rFonts w:eastAsia="Times New Roman" w:cs="Calibri"/>
                <w:lang w:val="en-AU"/>
              </w:rPr>
              <w:t>scorn</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prayer</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poor;</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He</w:t>
            </w:r>
            <w:r w:rsidR="00713EBC">
              <w:rPr>
                <w:rFonts w:eastAsia="Times New Roman" w:cs="Calibri"/>
                <w:lang w:val="en-AU"/>
              </w:rPr>
              <w:t xml:space="preserve"> </w:t>
            </w:r>
            <w:r w:rsidRPr="001F1BF5">
              <w:rPr>
                <w:rFonts w:eastAsia="Times New Roman" w:cs="Calibri"/>
                <w:lang w:val="en-AU"/>
              </w:rPr>
              <w:t>has</w:t>
            </w:r>
            <w:r w:rsidR="00713EBC">
              <w:rPr>
                <w:rFonts w:eastAsia="Times New Roman" w:cs="Calibri"/>
                <w:lang w:val="en-AU"/>
              </w:rPr>
              <w:t xml:space="preserve"> </w:t>
            </w:r>
            <w:r w:rsidRPr="001F1BF5">
              <w:rPr>
                <w:rFonts w:eastAsia="Times New Roman" w:cs="Calibri"/>
                <w:lang w:val="en-AU"/>
              </w:rPr>
              <w:t>not</w:t>
            </w:r>
            <w:r w:rsidR="00713EBC">
              <w:rPr>
                <w:rFonts w:eastAsia="Times New Roman" w:cs="Calibri"/>
                <w:lang w:val="en-AU"/>
              </w:rPr>
              <w:t xml:space="preserve"> </w:t>
            </w:r>
            <w:r w:rsidRPr="001F1BF5">
              <w:rPr>
                <w:rFonts w:eastAsia="Times New Roman" w:cs="Calibri"/>
                <w:lang w:val="en-AU"/>
              </w:rPr>
              <w:t>removed</w:t>
            </w:r>
            <w:r w:rsidR="00713EBC">
              <w:rPr>
                <w:rFonts w:eastAsia="Times New Roman" w:cs="Calibri"/>
                <w:lang w:val="en-AU"/>
              </w:rPr>
              <w:t xml:space="preserve"> </w:t>
            </w:r>
            <w:r w:rsidRPr="001F1BF5">
              <w:rPr>
                <w:rFonts w:eastAsia="Times New Roman" w:cs="Calibri"/>
                <w:lang w:val="en-AU"/>
              </w:rPr>
              <w:t>His</w:t>
            </w:r>
            <w:r w:rsidR="00713EBC">
              <w:rPr>
                <w:rFonts w:eastAsia="Times New Roman" w:cs="Calibri"/>
                <w:lang w:val="en-AU"/>
              </w:rPr>
              <w:t xml:space="preserve"> </w:t>
            </w:r>
            <w:r w:rsidRPr="001F1BF5">
              <w:rPr>
                <w:rFonts w:eastAsia="Times New Roman" w:cs="Calibri"/>
                <w:lang w:val="en-AU"/>
              </w:rPr>
              <w:t>presence</w:t>
            </w:r>
            <w:r w:rsidR="00713EBC">
              <w:rPr>
                <w:rFonts w:eastAsia="Times New Roman" w:cs="Calibri"/>
                <w:lang w:val="en-AU"/>
              </w:rPr>
              <w:t xml:space="preserve"> </w:t>
            </w:r>
            <w:r w:rsidRPr="001F1BF5">
              <w:rPr>
                <w:rFonts w:eastAsia="Times New Roman" w:cs="Calibri"/>
                <w:lang w:val="en-AU"/>
              </w:rPr>
              <w:t>from</w:t>
            </w:r>
            <w:r w:rsidR="00713EBC">
              <w:rPr>
                <w:rFonts w:eastAsia="Times New Roman" w:cs="Calibri"/>
                <w:lang w:val="en-AU"/>
              </w:rPr>
              <w:t xml:space="preserve"> </w:t>
            </w:r>
            <w:r w:rsidRPr="001F1BF5">
              <w:rPr>
                <w:rFonts w:eastAsia="Times New Roman" w:cs="Calibri"/>
                <w:lang w:val="en-AU"/>
              </w:rPr>
              <w:t>their</w:t>
            </w:r>
            <w:r w:rsidR="00713EBC">
              <w:rPr>
                <w:rFonts w:eastAsia="Times New Roman" w:cs="Calibri"/>
                <w:lang w:val="en-AU"/>
              </w:rPr>
              <w:t xml:space="preserve"> </w:t>
            </w:r>
            <w:r w:rsidRPr="001F1BF5">
              <w:rPr>
                <w:rFonts w:eastAsia="Times New Roman" w:cs="Calibri"/>
                <w:lang w:val="en-AU"/>
              </w:rPr>
              <w:t>midst;</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when</w:t>
            </w:r>
            <w:r w:rsidR="00713EBC">
              <w:rPr>
                <w:rFonts w:eastAsia="Times New Roman" w:cs="Calibri"/>
                <w:lang w:val="en-AU"/>
              </w:rPr>
              <w:t xml:space="preserve"> </w:t>
            </w:r>
            <w:r w:rsidRPr="001F1BF5">
              <w:rPr>
                <w:rFonts w:eastAsia="Times New Roman" w:cs="Calibri"/>
                <w:lang w:val="en-AU"/>
              </w:rPr>
              <w:t>they</w:t>
            </w:r>
            <w:r w:rsidR="00713EBC">
              <w:rPr>
                <w:rFonts w:eastAsia="Times New Roman" w:cs="Calibri"/>
                <w:lang w:val="en-AU"/>
              </w:rPr>
              <w:t xml:space="preserve"> </w:t>
            </w:r>
            <w:r w:rsidRPr="001F1BF5">
              <w:rPr>
                <w:rFonts w:eastAsia="Times New Roman" w:cs="Calibri"/>
                <w:lang w:val="en-AU"/>
              </w:rPr>
              <w:t>pray</w:t>
            </w:r>
            <w:r w:rsidR="00713EBC">
              <w:rPr>
                <w:rFonts w:eastAsia="Times New Roman" w:cs="Calibri"/>
                <w:lang w:val="en-AU"/>
              </w:rPr>
              <w:t xml:space="preserve"> </w:t>
            </w:r>
            <w:r w:rsidRPr="001F1BF5">
              <w:rPr>
                <w:rFonts w:eastAsia="Times New Roman" w:cs="Calibri"/>
                <w:lang w:val="en-AU"/>
              </w:rPr>
              <w:t>in</w:t>
            </w:r>
            <w:r w:rsidR="00713EBC">
              <w:rPr>
                <w:rFonts w:eastAsia="Times New Roman" w:cs="Calibri"/>
                <w:lang w:val="en-AU"/>
              </w:rPr>
              <w:t xml:space="preserve"> </w:t>
            </w:r>
            <w:r w:rsidRPr="001F1BF5">
              <w:rPr>
                <w:rFonts w:eastAsia="Times New Roman" w:cs="Calibri"/>
                <w:lang w:val="en-AU"/>
              </w:rPr>
              <w:t>His</w:t>
            </w:r>
            <w:r w:rsidR="00713EBC">
              <w:rPr>
                <w:rFonts w:eastAsia="Times New Roman" w:cs="Calibri"/>
                <w:lang w:val="en-AU"/>
              </w:rPr>
              <w:t xml:space="preserve"> </w:t>
            </w:r>
            <w:r w:rsidRPr="001F1BF5">
              <w:rPr>
                <w:rFonts w:eastAsia="Times New Roman" w:cs="Calibri"/>
                <w:lang w:val="en-AU"/>
              </w:rPr>
              <w:t>presence,</w:t>
            </w:r>
            <w:r w:rsidR="00713EBC">
              <w:rPr>
                <w:rFonts w:eastAsia="Times New Roman" w:cs="Calibri"/>
                <w:lang w:val="en-AU"/>
              </w:rPr>
              <w:t xml:space="preserve"> </w:t>
            </w:r>
            <w:r w:rsidRPr="001F1BF5">
              <w:rPr>
                <w:rFonts w:eastAsia="Times New Roman" w:cs="Calibri"/>
                <w:lang w:val="en-AU"/>
              </w:rPr>
              <w:t>He</w:t>
            </w:r>
            <w:r w:rsidR="00713EBC">
              <w:rPr>
                <w:rFonts w:eastAsia="Times New Roman" w:cs="Calibri"/>
                <w:lang w:val="en-AU"/>
              </w:rPr>
              <w:t xml:space="preserve"> </w:t>
            </w:r>
            <w:r w:rsidRPr="001F1BF5">
              <w:rPr>
                <w:rFonts w:eastAsia="Times New Roman" w:cs="Calibri"/>
                <w:lang w:val="en-AU"/>
              </w:rPr>
              <w:t>accepts</w:t>
            </w:r>
            <w:r w:rsidR="00713EBC">
              <w:rPr>
                <w:rFonts w:eastAsia="Times New Roman" w:cs="Calibri"/>
                <w:lang w:val="en-AU"/>
              </w:rPr>
              <w:t xml:space="preserve"> </w:t>
            </w:r>
            <w:r w:rsidRPr="001F1BF5">
              <w:rPr>
                <w:rFonts w:eastAsia="Times New Roman" w:cs="Calibri"/>
                <w:lang w:val="en-AU"/>
              </w:rPr>
              <w:t>their</w:t>
            </w:r>
            <w:r w:rsidR="00713EBC">
              <w:rPr>
                <w:rFonts w:eastAsia="Times New Roman" w:cs="Calibri"/>
                <w:lang w:val="en-AU"/>
              </w:rPr>
              <w:t xml:space="preserve"> </w:t>
            </w:r>
            <w:r w:rsidRPr="001F1BF5">
              <w:rPr>
                <w:rFonts w:eastAsia="Times New Roman" w:cs="Calibri"/>
                <w:lang w:val="en-AU"/>
              </w:rPr>
              <w:t>prayer.</w:t>
            </w:r>
          </w:p>
        </w:tc>
      </w:tr>
      <w:tr w:rsidR="00B24141" w:rsidRPr="001F1BF5" w14:paraId="04786A48" w14:textId="77777777" w:rsidTr="00DA3157">
        <w:trPr>
          <w:jc w:val="center"/>
        </w:trPr>
        <w:tc>
          <w:tcPr>
            <w:tcW w:w="5110" w:type="dxa"/>
            <w:tcMar>
              <w:top w:w="0" w:type="dxa"/>
              <w:left w:w="108" w:type="dxa"/>
              <w:bottom w:w="0" w:type="dxa"/>
              <w:right w:w="108" w:type="dxa"/>
            </w:tcMar>
            <w:hideMark/>
          </w:tcPr>
          <w:p w14:paraId="0D67156B" w14:textId="6A96D746" w:rsidR="00B24141" w:rsidRPr="001F1BF5" w:rsidRDefault="00B24141" w:rsidP="000567FB">
            <w:pPr>
              <w:widowControl w:val="0"/>
              <w:jc w:val="both"/>
              <w:rPr>
                <w:rFonts w:eastAsia="Times New Roman" w:cs="Calibri"/>
              </w:rPr>
            </w:pPr>
            <w:r w:rsidRPr="001F1BF5">
              <w:rPr>
                <w:rFonts w:eastAsia="Times New Roman" w:cs="Calibri"/>
                <w:lang w:val="en-AU"/>
              </w:rPr>
              <w:t>26.</w:t>
            </w:r>
            <w:r w:rsidR="00713EBC">
              <w:rPr>
                <w:rFonts w:eastAsia="Times New Roman" w:cs="Calibri"/>
                <w:lang w:val="en-AU"/>
              </w:rPr>
              <w:t xml:space="preserve"> </w:t>
            </w:r>
            <w:r w:rsidRPr="001F1BF5">
              <w:rPr>
                <w:rFonts w:eastAsia="Times New Roman" w:cs="Calibri"/>
              </w:rPr>
              <w:t>Because</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You</w:t>
            </w:r>
            <w:r w:rsidR="00713EBC">
              <w:rPr>
                <w:rFonts w:eastAsia="Times New Roman" w:cs="Calibri"/>
              </w:rPr>
              <w:t xml:space="preserve"> </w:t>
            </w:r>
            <w:r w:rsidRPr="001F1BF5">
              <w:rPr>
                <w:rFonts w:eastAsia="Times New Roman" w:cs="Calibri"/>
              </w:rPr>
              <w:t>is</w:t>
            </w:r>
            <w:r w:rsidR="00713EBC">
              <w:rPr>
                <w:rFonts w:eastAsia="Times New Roman" w:cs="Calibri"/>
              </w:rPr>
              <w:t xml:space="preserve"> </w:t>
            </w:r>
            <w:r w:rsidRPr="001F1BF5">
              <w:rPr>
                <w:rFonts w:eastAsia="Times New Roman" w:cs="Calibri"/>
              </w:rPr>
              <w:t>my</w:t>
            </w:r>
            <w:r w:rsidR="00713EBC">
              <w:rPr>
                <w:rFonts w:eastAsia="Times New Roman" w:cs="Calibri"/>
              </w:rPr>
              <w:t xml:space="preserve"> </w:t>
            </w:r>
            <w:r w:rsidRPr="001F1BF5">
              <w:rPr>
                <w:rFonts w:eastAsia="Times New Roman" w:cs="Calibri"/>
              </w:rPr>
              <w:t>praise</w:t>
            </w:r>
            <w:r w:rsidR="00713EBC">
              <w:rPr>
                <w:rFonts w:eastAsia="Times New Roman" w:cs="Calibri"/>
              </w:rPr>
              <w:t xml:space="preserve"> </w:t>
            </w:r>
            <w:r w:rsidRPr="001F1BF5">
              <w:rPr>
                <w:rFonts w:eastAsia="Times New Roman" w:cs="Calibri"/>
              </w:rPr>
              <w:t>in</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great</w:t>
            </w:r>
            <w:r w:rsidR="00713EBC">
              <w:rPr>
                <w:rFonts w:eastAsia="Times New Roman" w:cs="Calibri"/>
              </w:rPr>
              <w:t xml:space="preserve"> </w:t>
            </w:r>
            <w:r w:rsidRPr="001F1BF5">
              <w:rPr>
                <w:rFonts w:eastAsia="Times New Roman" w:cs="Calibri"/>
              </w:rPr>
              <w:t>congregation;</w:t>
            </w:r>
            <w:r w:rsidR="00713EBC">
              <w:rPr>
                <w:rFonts w:eastAsia="Times New Roman" w:cs="Calibri"/>
              </w:rPr>
              <w:t xml:space="preserve"> </w:t>
            </w:r>
            <w:r w:rsidRPr="001F1BF5">
              <w:rPr>
                <w:rFonts w:eastAsia="Times New Roman" w:cs="Calibri"/>
              </w:rPr>
              <w:t>I</w:t>
            </w:r>
            <w:r w:rsidR="00713EBC">
              <w:rPr>
                <w:rFonts w:eastAsia="Times New Roman" w:cs="Calibri"/>
              </w:rPr>
              <w:t xml:space="preserve"> </w:t>
            </w:r>
            <w:r w:rsidRPr="001F1BF5">
              <w:rPr>
                <w:rFonts w:eastAsia="Times New Roman" w:cs="Calibri"/>
              </w:rPr>
              <w:t>pay</w:t>
            </w:r>
            <w:r w:rsidR="00713EBC">
              <w:rPr>
                <w:rFonts w:eastAsia="Times New Roman" w:cs="Calibri"/>
              </w:rPr>
              <w:t xml:space="preserve"> </w:t>
            </w:r>
            <w:r w:rsidRPr="001F1BF5">
              <w:rPr>
                <w:rFonts w:eastAsia="Times New Roman" w:cs="Calibri"/>
              </w:rPr>
              <w:t>my</w:t>
            </w:r>
            <w:r w:rsidR="00713EBC">
              <w:rPr>
                <w:rFonts w:eastAsia="Times New Roman" w:cs="Calibri"/>
              </w:rPr>
              <w:t xml:space="preserve"> </w:t>
            </w:r>
            <w:r w:rsidRPr="001F1BF5">
              <w:rPr>
                <w:rFonts w:eastAsia="Times New Roman" w:cs="Calibri"/>
              </w:rPr>
              <w:t>vows</w:t>
            </w:r>
            <w:r w:rsidR="00713EBC">
              <w:rPr>
                <w:rFonts w:eastAsia="Times New Roman" w:cs="Calibri"/>
              </w:rPr>
              <w:t xml:space="preserve"> </w:t>
            </w:r>
            <w:r w:rsidRPr="001F1BF5">
              <w:rPr>
                <w:rFonts w:eastAsia="Times New Roman" w:cs="Calibri"/>
              </w:rPr>
              <w:t>in</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presence</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those</w:t>
            </w:r>
            <w:r w:rsidR="00713EBC">
              <w:rPr>
                <w:rFonts w:eastAsia="Times New Roman" w:cs="Calibri"/>
              </w:rPr>
              <w:t xml:space="preserve"> </w:t>
            </w:r>
            <w:r w:rsidRPr="001F1BF5">
              <w:rPr>
                <w:rFonts w:eastAsia="Times New Roman" w:cs="Calibri"/>
              </w:rPr>
              <w:t>who</w:t>
            </w:r>
            <w:r w:rsidR="00713EBC">
              <w:rPr>
                <w:rFonts w:eastAsia="Times New Roman" w:cs="Calibri"/>
              </w:rPr>
              <w:t xml:space="preserve"> </w:t>
            </w:r>
            <w:r w:rsidRPr="001F1BF5">
              <w:rPr>
                <w:rFonts w:eastAsia="Times New Roman" w:cs="Calibri"/>
              </w:rPr>
              <w:t>fear</w:t>
            </w:r>
            <w:r w:rsidR="00713EBC">
              <w:rPr>
                <w:rFonts w:eastAsia="Times New Roman" w:cs="Calibri"/>
              </w:rPr>
              <w:t xml:space="preserve"> </w:t>
            </w:r>
            <w:r w:rsidRPr="001F1BF5">
              <w:rPr>
                <w:rFonts w:eastAsia="Times New Roman" w:cs="Calibri"/>
              </w:rPr>
              <w:t>Him.</w:t>
            </w:r>
          </w:p>
        </w:tc>
        <w:tc>
          <w:tcPr>
            <w:tcW w:w="5104" w:type="dxa"/>
            <w:tcMar>
              <w:top w:w="0" w:type="dxa"/>
              <w:left w:w="108" w:type="dxa"/>
              <w:bottom w:w="0" w:type="dxa"/>
              <w:right w:w="108" w:type="dxa"/>
            </w:tcMar>
            <w:hideMark/>
          </w:tcPr>
          <w:p w14:paraId="46AD613E" w14:textId="7B2B1C2A" w:rsidR="00B24141" w:rsidRPr="001F1BF5" w:rsidRDefault="00B24141" w:rsidP="000567FB">
            <w:pPr>
              <w:widowControl w:val="0"/>
              <w:jc w:val="both"/>
              <w:rPr>
                <w:rFonts w:eastAsia="Times New Roman" w:cs="Calibri"/>
              </w:rPr>
            </w:pPr>
            <w:r w:rsidRPr="001F1BF5">
              <w:rPr>
                <w:rFonts w:eastAsia="Times New Roman" w:cs="Calibri"/>
                <w:lang w:val="en-AU"/>
              </w:rPr>
              <w:t>26.</w:t>
            </w:r>
            <w:r w:rsidR="00713EBC">
              <w:rPr>
                <w:rFonts w:eastAsia="Times New Roman" w:cs="Calibri"/>
                <w:lang w:val="en-AU"/>
              </w:rPr>
              <w:t xml:space="preserve"> </w:t>
            </w:r>
            <w:r w:rsidRPr="001F1BF5">
              <w:rPr>
                <w:rFonts w:eastAsia="Times New Roman" w:cs="Calibri"/>
                <w:lang w:val="en-AU"/>
              </w:rPr>
              <w:t>My</w:t>
            </w:r>
            <w:r w:rsidR="00713EBC">
              <w:rPr>
                <w:rFonts w:eastAsia="Times New Roman" w:cs="Calibri"/>
                <w:lang w:val="en-AU"/>
              </w:rPr>
              <w:t xml:space="preserve"> </w:t>
            </w:r>
            <w:r w:rsidRPr="001F1BF5">
              <w:rPr>
                <w:rFonts w:eastAsia="Times New Roman" w:cs="Calibri"/>
                <w:lang w:val="en-AU"/>
              </w:rPr>
              <w:t>psalm</w:t>
            </w:r>
            <w:r w:rsidR="00713EBC">
              <w:rPr>
                <w:rFonts w:eastAsia="Times New Roman" w:cs="Calibri"/>
                <w:lang w:val="en-AU"/>
              </w:rPr>
              <w:t xml:space="preserve"> </w:t>
            </w:r>
            <w:r w:rsidRPr="001F1BF5">
              <w:rPr>
                <w:rFonts w:eastAsia="Times New Roman" w:cs="Calibri"/>
                <w:lang w:val="en-AU"/>
              </w:rPr>
              <w:t>in</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assembly</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many</w:t>
            </w:r>
            <w:r w:rsidR="00713EBC">
              <w:rPr>
                <w:rFonts w:eastAsia="Times New Roman" w:cs="Calibri"/>
                <w:lang w:val="en-AU"/>
              </w:rPr>
              <w:t xml:space="preserve"> </w:t>
            </w:r>
            <w:r w:rsidRPr="001F1BF5">
              <w:rPr>
                <w:rFonts w:eastAsia="Times New Roman" w:cs="Calibri"/>
                <w:lang w:val="en-AU"/>
              </w:rPr>
              <w:t>peoples</w:t>
            </w:r>
            <w:r w:rsidR="00713EBC">
              <w:rPr>
                <w:rFonts w:eastAsia="Times New Roman" w:cs="Calibri"/>
                <w:lang w:val="en-AU"/>
              </w:rPr>
              <w:t xml:space="preserve"> </w:t>
            </w:r>
            <w:r w:rsidRPr="001F1BF5">
              <w:rPr>
                <w:rFonts w:eastAsia="Times New Roman" w:cs="Calibri"/>
                <w:lang w:val="en-AU"/>
              </w:rPr>
              <w:t>is</w:t>
            </w:r>
            <w:r w:rsidR="00713EBC">
              <w:rPr>
                <w:rFonts w:eastAsia="Times New Roman" w:cs="Calibri"/>
                <w:lang w:val="en-AU"/>
              </w:rPr>
              <w:t xml:space="preserve"> </w:t>
            </w:r>
            <w:r w:rsidRPr="001F1BF5">
              <w:rPr>
                <w:rFonts w:eastAsia="Times New Roman" w:cs="Calibri"/>
                <w:lang w:val="en-AU"/>
              </w:rPr>
              <w:t>from</w:t>
            </w:r>
            <w:r w:rsidR="00713EBC">
              <w:rPr>
                <w:rFonts w:eastAsia="Times New Roman" w:cs="Calibri"/>
                <w:lang w:val="en-AU"/>
              </w:rPr>
              <w:t xml:space="preserve"> </w:t>
            </w:r>
            <w:r w:rsidRPr="001F1BF5">
              <w:rPr>
                <w:rFonts w:eastAsia="Times New Roman" w:cs="Calibri"/>
                <w:lang w:val="en-AU"/>
              </w:rPr>
              <w:t>You;</w:t>
            </w:r>
            <w:r w:rsidR="00713EBC">
              <w:rPr>
                <w:rFonts w:eastAsia="Times New Roman" w:cs="Calibri"/>
                <w:lang w:val="en-AU"/>
              </w:rPr>
              <w:t xml:space="preserve"> </w:t>
            </w:r>
            <w:r w:rsidRPr="001F1BF5">
              <w:rPr>
                <w:rFonts w:eastAsia="Times New Roman" w:cs="Calibri"/>
                <w:lang w:val="en-AU"/>
              </w:rPr>
              <w:t>I</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fulfil</w:t>
            </w:r>
            <w:r w:rsidR="00713EBC">
              <w:rPr>
                <w:rFonts w:eastAsia="Times New Roman" w:cs="Calibri"/>
                <w:lang w:val="en-AU"/>
              </w:rPr>
              <w:t xml:space="preserve"> </w:t>
            </w:r>
            <w:r w:rsidRPr="001F1BF5">
              <w:rPr>
                <w:rFonts w:eastAsia="Times New Roman" w:cs="Calibri"/>
                <w:lang w:val="en-AU"/>
              </w:rPr>
              <w:t>my</w:t>
            </w:r>
            <w:r w:rsidR="00713EBC">
              <w:rPr>
                <w:rFonts w:eastAsia="Times New Roman" w:cs="Calibri"/>
                <w:lang w:val="en-AU"/>
              </w:rPr>
              <w:t xml:space="preserve"> </w:t>
            </w:r>
            <w:r w:rsidRPr="001F1BF5">
              <w:rPr>
                <w:rFonts w:eastAsia="Times New Roman" w:cs="Calibri"/>
                <w:lang w:val="en-AU"/>
              </w:rPr>
              <w:t>vows</w:t>
            </w:r>
            <w:r w:rsidR="00713EBC">
              <w:rPr>
                <w:rFonts w:eastAsia="Times New Roman" w:cs="Calibri"/>
                <w:lang w:val="en-AU"/>
              </w:rPr>
              <w:t xml:space="preserve"> </w:t>
            </w:r>
            <w:r w:rsidRPr="001F1BF5">
              <w:rPr>
                <w:rFonts w:eastAsia="Times New Roman" w:cs="Calibri"/>
                <w:lang w:val="en-AU"/>
              </w:rPr>
              <w:t>before</w:t>
            </w:r>
            <w:r w:rsidR="00713EBC">
              <w:rPr>
                <w:rFonts w:eastAsia="Times New Roman" w:cs="Calibri"/>
                <w:lang w:val="en-AU"/>
              </w:rPr>
              <w:t xml:space="preserve"> </w:t>
            </w:r>
            <w:r w:rsidRPr="001F1BF5">
              <w:rPr>
                <w:rFonts w:eastAsia="Times New Roman" w:cs="Calibri"/>
                <w:lang w:val="en-AU"/>
              </w:rPr>
              <w:t>those</w:t>
            </w:r>
            <w:r w:rsidR="00713EBC">
              <w:rPr>
                <w:rFonts w:eastAsia="Times New Roman" w:cs="Calibri"/>
                <w:lang w:val="en-AU"/>
              </w:rPr>
              <w:t xml:space="preserve"> </w:t>
            </w:r>
            <w:r w:rsidRPr="001F1BF5">
              <w:rPr>
                <w:rFonts w:eastAsia="Times New Roman" w:cs="Calibri"/>
                <w:lang w:val="en-AU"/>
              </w:rPr>
              <w:t>who</w:t>
            </w:r>
            <w:r w:rsidR="00713EBC">
              <w:rPr>
                <w:rFonts w:eastAsia="Times New Roman" w:cs="Calibri"/>
                <w:lang w:val="en-AU"/>
              </w:rPr>
              <w:t xml:space="preserve"> </w:t>
            </w:r>
            <w:r w:rsidRPr="001F1BF5">
              <w:rPr>
                <w:rFonts w:eastAsia="Times New Roman" w:cs="Calibri"/>
                <w:lang w:val="en-AU"/>
              </w:rPr>
              <w:t>fear</w:t>
            </w:r>
            <w:r w:rsidR="00713EBC">
              <w:rPr>
                <w:rFonts w:eastAsia="Times New Roman" w:cs="Calibri"/>
                <w:lang w:val="en-AU"/>
              </w:rPr>
              <w:t xml:space="preserve"> </w:t>
            </w:r>
            <w:r w:rsidRPr="001F1BF5">
              <w:rPr>
                <w:rFonts w:eastAsia="Times New Roman" w:cs="Calibri"/>
                <w:lang w:val="en-AU"/>
              </w:rPr>
              <w:t>Him.</w:t>
            </w:r>
          </w:p>
        </w:tc>
      </w:tr>
      <w:tr w:rsidR="00B24141" w:rsidRPr="001F1BF5" w14:paraId="1CB8128C" w14:textId="77777777" w:rsidTr="00DA3157">
        <w:trPr>
          <w:jc w:val="center"/>
        </w:trPr>
        <w:tc>
          <w:tcPr>
            <w:tcW w:w="5110" w:type="dxa"/>
            <w:tcMar>
              <w:top w:w="0" w:type="dxa"/>
              <w:left w:w="108" w:type="dxa"/>
              <w:bottom w:w="0" w:type="dxa"/>
              <w:right w:w="108" w:type="dxa"/>
            </w:tcMar>
            <w:hideMark/>
          </w:tcPr>
          <w:p w14:paraId="1A920F12" w14:textId="1A917B6A" w:rsidR="00B24141" w:rsidRPr="001F1BF5" w:rsidRDefault="00B24141" w:rsidP="000567FB">
            <w:pPr>
              <w:widowControl w:val="0"/>
              <w:jc w:val="both"/>
              <w:rPr>
                <w:rFonts w:eastAsia="Times New Roman" w:cs="Calibri"/>
              </w:rPr>
            </w:pPr>
            <w:r w:rsidRPr="001F1BF5">
              <w:rPr>
                <w:rFonts w:eastAsia="Times New Roman" w:cs="Calibri"/>
                <w:lang w:val="en-AU"/>
              </w:rPr>
              <w:t>27.</w:t>
            </w:r>
            <w:r w:rsidR="00713EBC">
              <w:rPr>
                <w:rFonts w:eastAsia="Times New Roman" w:cs="Calibri"/>
                <w:lang w:val="en-AU"/>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humble</w:t>
            </w:r>
            <w:r w:rsidR="00713EBC">
              <w:rPr>
                <w:rFonts w:eastAsia="Times New Roman" w:cs="Calibri"/>
              </w:rPr>
              <w:t xml:space="preserve"> </w:t>
            </w:r>
            <w:r w:rsidRPr="001F1BF5">
              <w:rPr>
                <w:rFonts w:eastAsia="Times New Roman" w:cs="Calibri"/>
              </w:rPr>
              <w:t>shall</w:t>
            </w:r>
            <w:r w:rsidR="00713EBC">
              <w:rPr>
                <w:rFonts w:eastAsia="Times New Roman" w:cs="Calibri"/>
              </w:rPr>
              <w:t xml:space="preserve"> </w:t>
            </w:r>
            <w:r w:rsidRPr="001F1BF5">
              <w:rPr>
                <w:rFonts w:eastAsia="Times New Roman" w:cs="Calibri"/>
              </w:rPr>
              <w:t>eat</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be</w:t>
            </w:r>
            <w:r w:rsidR="00713EBC">
              <w:rPr>
                <w:rFonts w:eastAsia="Times New Roman" w:cs="Calibri"/>
              </w:rPr>
              <w:t xml:space="preserve"> </w:t>
            </w:r>
            <w:r w:rsidRPr="001F1BF5">
              <w:rPr>
                <w:rFonts w:eastAsia="Times New Roman" w:cs="Calibri"/>
              </w:rPr>
              <w:t>sated;</w:t>
            </w:r>
            <w:r w:rsidR="00713EBC">
              <w:rPr>
                <w:rFonts w:eastAsia="Times New Roman" w:cs="Calibri"/>
              </w:rPr>
              <w:t xml:space="preserve"> </w:t>
            </w:r>
            <w:r w:rsidRPr="001F1BF5">
              <w:rPr>
                <w:rFonts w:eastAsia="Times New Roman" w:cs="Calibri"/>
              </w:rPr>
              <w:t>they</w:t>
            </w:r>
            <w:r w:rsidR="00713EBC">
              <w:rPr>
                <w:rFonts w:eastAsia="Times New Roman" w:cs="Calibri"/>
              </w:rPr>
              <w:t xml:space="preserve"> </w:t>
            </w:r>
            <w:r w:rsidRPr="001F1BF5">
              <w:rPr>
                <w:rFonts w:eastAsia="Times New Roman" w:cs="Calibri"/>
              </w:rPr>
              <w:t>shall</w:t>
            </w:r>
            <w:r w:rsidR="00713EBC">
              <w:rPr>
                <w:rFonts w:eastAsia="Times New Roman" w:cs="Calibri"/>
              </w:rPr>
              <w:t xml:space="preserve"> </w:t>
            </w:r>
            <w:r w:rsidRPr="001F1BF5">
              <w:rPr>
                <w:rFonts w:eastAsia="Times New Roman" w:cs="Calibri"/>
              </w:rPr>
              <w:t>praise</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Lord,</w:t>
            </w:r>
            <w:r w:rsidR="00713EBC">
              <w:rPr>
                <w:rFonts w:eastAsia="Times New Roman" w:cs="Calibri"/>
              </w:rPr>
              <w:t xml:space="preserve"> </w:t>
            </w:r>
            <w:r w:rsidRPr="001F1BF5">
              <w:rPr>
                <w:rFonts w:eastAsia="Times New Roman" w:cs="Calibri"/>
              </w:rPr>
              <w:t>those</w:t>
            </w:r>
            <w:r w:rsidR="00713EBC">
              <w:rPr>
                <w:rFonts w:eastAsia="Times New Roman" w:cs="Calibri"/>
              </w:rPr>
              <w:t xml:space="preserve"> </w:t>
            </w:r>
            <w:r w:rsidRPr="001F1BF5">
              <w:rPr>
                <w:rFonts w:eastAsia="Times New Roman" w:cs="Calibri"/>
              </w:rPr>
              <w:t>who</w:t>
            </w:r>
            <w:r w:rsidR="00713EBC">
              <w:rPr>
                <w:rFonts w:eastAsia="Times New Roman" w:cs="Calibri"/>
              </w:rPr>
              <w:t xml:space="preserve"> </w:t>
            </w:r>
            <w:r w:rsidRPr="001F1BF5">
              <w:rPr>
                <w:rFonts w:eastAsia="Times New Roman" w:cs="Calibri"/>
              </w:rPr>
              <w:t>seek</w:t>
            </w:r>
            <w:r w:rsidR="00713EBC">
              <w:rPr>
                <w:rFonts w:eastAsia="Times New Roman" w:cs="Calibri"/>
              </w:rPr>
              <w:t xml:space="preserve"> </w:t>
            </w:r>
            <w:r w:rsidRPr="001F1BF5">
              <w:rPr>
                <w:rFonts w:eastAsia="Times New Roman" w:cs="Calibri"/>
              </w:rPr>
              <w:t>him;</w:t>
            </w:r>
            <w:r w:rsidR="00713EBC">
              <w:rPr>
                <w:rFonts w:eastAsia="Times New Roman" w:cs="Calibri"/>
              </w:rPr>
              <w:t xml:space="preserve"> </w:t>
            </w:r>
            <w:r w:rsidRPr="001F1BF5">
              <w:rPr>
                <w:rFonts w:eastAsia="Times New Roman" w:cs="Calibri"/>
              </w:rPr>
              <w:t>your</w:t>
            </w:r>
            <w:r w:rsidR="00713EBC">
              <w:rPr>
                <w:rFonts w:eastAsia="Times New Roman" w:cs="Calibri"/>
              </w:rPr>
              <w:t xml:space="preserve"> </w:t>
            </w:r>
            <w:r w:rsidRPr="001F1BF5">
              <w:rPr>
                <w:rFonts w:eastAsia="Times New Roman" w:cs="Calibri"/>
              </w:rPr>
              <w:t>hearts</w:t>
            </w:r>
            <w:r w:rsidR="00713EBC">
              <w:rPr>
                <w:rFonts w:eastAsia="Times New Roman" w:cs="Calibri"/>
              </w:rPr>
              <w:t xml:space="preserve"> </w:t>
            </w:r>
            <w:r w:rsidRPr="001F1BF5">
              <w:rPr>
                <w:rFonts w:eastAsia="Times New Roman" w:cs="Calibri"/>
              </w:rPr>
              <w:t>shall</w:t>
            </w:r>
            <w:r w:rsidR="00713EBC">
              <w:rPr>
                <w:rFonts w:eastAsia="Times New Roman" w:cs="Calibri"/>
              </w:rPr>
              <w:t xml:space="preserve"> </w:t>
            </w:r>
            <w:r w:rsidRPr="001F1BF5">
              <w:rPr>
                <w:rFonts w:eastAsia="Times New Roman" w:cs="Calibri"/>
              </w:rPr>
              <w:t>live</w:t>
            </w:r>
            <w:r w:rsidR="00713EBC">
              <w:rPr>
                <w:rFonts w:eastAsia="Times New Roman" w:cs="Calibri"/>
              </w:rPr>
              <w:t xml:space="preserve"> </w:t>
            </w:r>
            <w:r w:rsidRPr="001F1BF5">
              <w:rPr>
                <w:rFonts w:eastAsia="Times New Roman" w:cs="Calibri"/>
              </w:rPr>
              <w:t>forever.</w:t>
            </w:r>
          </w:p>
        </w:tc>
        <w:tc>
          <w:tcPr>
            <w:tcW w:w="5104" w:type="dxa"/>
            <w:tcMar>
              <w:top w:w="0" w:type="dxa"/>
              <w:left w:w="108" w:type="dxa"/>
              <w:bottom w:w="0" w:type="dxa"/>
              <w:right w:w="108" w:type="dxa"/>
            </w:tcMar>
            <w:hideMark/>
          </w:tcPr>
          <w:p w14:paraId="7058E0E1" w14:textId="18F6E081" w:rsidR="00B24141" w:rsidRPr="001F1BF5" w:rsidRDefault="00B24141" w:rsidP="000567FB">
            <w:pPr>
              <w:widowControl w:val="0"/>
              <w:jc w:val="both"/>
              <w:rPr>
                <w:rFonts w:eastAsia="Times New Roman" w:cs="Calibri"/>
              </w:rPr>
            </w:pPr>
            <w:r w:rsidRPr="001F1BF5">
              <w:rPr>
                <w:rFonts w:eastAsia="Times New Roman" w:cs="Calibri"/>
                <w:lang w:val="en-AU"/>
              </w:rPr>
              <w:t>27.</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humble</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eat</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be</w:t>
            </w:r>
            <w:r w:rsidR="00713EBC">
              <w:rPr>
                <w:rFonts w:eastAsia="Times New Roman" w:cs="Calibri"/>
                <w:lang w:val="en-AU"/>
              </w:rPr>
              <w:t xml:space="preserve"> </w:t>
            </w:r>
            <w:r w:rsidRPr="001F1BF5">
              <w:rPr>
                <w:rFonts w:eastAsia="Times New Roman" w:cs="Calibri"/>
                <w:lang w:val="en-AU"/>
              </w:rPr>
              <w:t>satisfied;</w:t>
            </w:r>
            <w:r w:rsidR="00713EBC">
              <w:rPr>
                <w:rFonts w:eastAsia="Times New Roman" w:cs="Calibri"/>
                <w:lang w:val="en-AU"/>
              </w:rPr>
              <w:t xml:space="preserve"> </w:t>
            </w:r>
            <w:r w:rsidRPr="001F1BF5">
              <w:rPr>
                <w:rFonts w:eastAsia="Times New Roman" w:cs="Calibri"/>
                <w:lang w:val="en-AU"/>
              </w:rPr>
              <w:t>those</w:t>
            </w:r>
            <w:r w:rsidR="00713EBC">
              <w:rPr>
                <w:rFonts w:eastAsia="Times New Roman" w:cs="Calibri"/>
                <w:lang w:val="en-AU"/>
              </w:rPr>
              <w:t xml:space="preserve"> </w:t>
            </w:r>
            <w:r w:rsidRPr="001F1BF5">
              <w:rPr>
                <w:rFonts w:eastAsia="Times New Roman" w:cs="Calibri"/>
                <w:lang w:val="en-AU"/>
              </w:rPr>
              <w:t>who</w:t>
            </w:r>
            <w:r w:rsidR="00713EBC">
              <w:rPr>
                <w:rFonts w:eastAsia="Times New Roman" w:cs="Calibri"/>
                <w:lang w:val="en-AU"/>
              </w:rPr>
              <w:t xml:space="preserve"> </w:t>
            </w:r>
            <w:r w:rsidRPr="001F1BF5">
              <w:rPr>
                <w:rFonts w:eastAsia="Times New Roman" w:cs="Calibri"/>
                <w:lang w:val="en-AU"/>
              </w:rPr>
              <w:t>seek</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LORD</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sing</w:t>
            </w:r>
            <w:r w:rsidR="00713EBC">
              <w:rPr>
                <w:rFonts w:eastAsia="Times New Roman" w:cs="Calibri"/>
                <w:lang w:val="en-AU"/>
              </w:rPr>
              <w:t xml:space="preserve"> </w:t>
            </w:r>
            <w:r w:rsidRPr="001F1BF5">
              <w:rPr>
                <w:rFonts w:eastAsia="Times New Roman" w:cs="Calibri"/>
                <w:lang w:val="en-AU"/>
              </w:rPr>
              <w:t>praise</w:t>
            </w:r>
            <w:r w:rsidR="00713EBC">
              <w:rPr>
                <w:rFonts w:eastAsia="Times New Roman" w:cs="Calibri"/>
                <w:lang w:val="en-AU"/>
              </w:rPr>
              <w:t xml:space="preserve"> </w:t>
            </w:r>
            <w:r w:rsidRPr="001F1BF5">
              <w:rPr>
                <w:rFonts w:eastAsia="Times New Roman" w:cs="Calibri"/>
                <w:lang w:val="en-AU"/>
              </w:rPr>
              <w:t>in</w:t>
            </w:r>
            <w:r w:rsidR="00713EBC">
              <w:rPr>
                <w:rFonts w:eastAsia="Times New Roman" w:cs="Calibri"/>
                <w:lang w:val="en-AU"/>
              </w:rPr>
              <w:t xml:space="preserve"> </w:t>
            </w:r>
            <w:r w:rsidRPr="001F1BF5">
              <w:rPr>
                <w:rFonts w:eastAsia="Times New Roman" w:cs="Calibri"/>
                <w:lang w:val="en-AU"/>
              </w:rPr>
              <w:t>His</w:t>
            </w:r>
            <w:r w:rsidR="00713EBC">
              <w:rPr>
                <w:rFonts w:eastAsia="Times New Roman" w:cs="Calibri"/>
                <w:lang w:val="en-AU"/>
              </w:rPr>
              <w:t xml:space="preserve"> </w:t>
            </w:r>
            <w:r w:rsidRPr="001F1BF5">
              <w:rPr>
                <w:rFonts w:eastAsia="Times New Roman" w:cs="Calibri"/>
                <w:lang w:val="en-AU"/>
              </w:rPr>
              <w:t>presence;</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spirit</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prophecy</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dwell</w:t>
            </w:r>
            <w:r w:rsidR="00713EBC">
              <w:rPr>
                <w:rFonts w:eastAsia="Times New Roman" w:cs="Calibri"/>
                <w:lang w:val="en-AU"/>
              </w:rPr>
              <w:t xml:space="preserve"> </w:t>
            </w:r>
            <w:r w:rsidRPr="001F1BF5">
              <w:rPr>
                <w:rFonts w:eastAsia="Times New Roman" w:cs="Calibri"/>
                <w:lang w:val="en-AU"/>
              </w:rPr>
              <w:t>in</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thoughts</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your</w:t>
            </w:r>
            <w:r w:rsidR="00713EBC">
              <w:rPr>
                <w:rFonts w:eastAsia="Times New Roman" w:cs="Calibri"/>
                <w:lang w:val="en-AU"/>
              </w:rPr>
              <w:t xml:space="preserve"> </w:t>
            </w:r>
            <w:r w:rsidRPr="001F1BF5">
              <w:rPr>
                <w:rFonts w:eastAsia="Times New Roman" w:cs="Calibri"/>
                <w:lang w:val="en-AU"/>
              </w:rPr>
              <w:t>hearts</w:t>
            </w:r>
            <w:r w:rsidR="00713EBC">
              <w:rPr>
                <w:rFonts w:eastAsia="Times New Roman" w:cs="Calibri"/>
                <w:lang w:val="en-AU"/>
              </w:rPr>
              <w:t xml:space="preserve"> </w:t>
            </w:r>
            <w:r w:rsidRPr="001F1BF5">
              <w:rPr>
                <w:rFonts w:eastAsia="Times New Roman" w:cs="Calibri"/>
                <w:lang w:val="en-AU"/>
              </w:rPr>
              <w:t>forever.</w:t>
            </w:r>
          </w:p>
        </w:tc>
      </w:tr>
      <w:tr w:rsidR="00B24141" w:rsidRPr="001F1BF5" w14:paraId="40ECD699" w14:textId="77777777" w:rsidTr="00DA3157">
        <w:trPr>
          <w:jc w:val="center"/>
        </w:trPr>
        <w:tc>
          <w:tcPr>
            <w:tcW w:w="5110" w:type="dxa"/>
            <w:tcMar>
              <w:top w:w="0" w:type="dxa"/>
              <w:left w:w="108" w:type="dxa"/>
              <w:bottom w:w="0" w:type="dxa"/>
              <w:right w:w="108" w:type="dxa"/>
            </w:tcMar>
            <w:hideMark/>
          </w:tcPr>
          <w:p w14:paraId="5CAC539C" w14:textId="2FC9B209" w:rsidR="00B24141" w:rsidRPr="001F1BF5" w:rsidRDefault="00B24141" w:rsidP="000567FB">
            <w:pPr>
              <w:widowControl w:val="0"/>
              <w:jc w:val="both"/>
              <w:rPr>
                <w:rFonts w:eastAsia="Times New Roman" w:cs="Calibri"/>
              </w:rPr>
            </w:pPr>
            <w:r w:rsidRPr="001F1BF5">
              <w:rPr>
                <w:rFonts w:eastAsia="Times New Roman" w:cs="Calibri"/>
                <w:lang w:val="en-AU"/>
              </w:rPr>
              <w:t>28.</w:t>
            </w:r>
            <w:r w:rsidR="00713EBC">
              <w:rPr>
                <w:rFonts w:eastAsia="Times New Roman" w:cs="Calibri"/>
                <w:lang w:val="en-AU"/>
              </w:rPr>
              <w:t xml:space="preserve"> </w:t>
            </w:r>
            <w:r w:rsidRPr="001F1BF5">
              <w:rPr>
                <w:rFonts w:eastAsia="Times New Roman" w:cs="Calibri"/>
              </w:rPr>
              <w:t>All</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ends</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earth</w:t>
            </w:r>
            <w:r w:rsidR="00713EBC">
              <w:rPr>
                <w:rFonts w:eastAsia="Times New Roman" w:cs="Calibri"/>
              </w:rPr>
              <w:t xml:space="preserve"> </w:t>
            </w:r>
            <w:r w:rsidRPr="001F1BF5">
              <w:rPr>
                <w:rFonts w:eastAsia="Times New Roman" w:cs="Calibri"/>
              </w:rPr>
              <w:t>shall</w:t>
            </w:r>
            <w:r w:rsidR="00713EBC">
              <w:rPr>
                <w:rFonts w:eastAsia="Times New Roman" w:cs="Calibri"/>
              </w:rPr>
              <w:t xml:space="preserve"> </w:t>
            </w:r>
            <w:r w:rsidRPr="001F1BF5">
              <w:rPr>
                <w:rFonts w:eastAsia="Times New Roman" w:cs="Calibri"/>
              </w:rPr>
              <w:t>remember</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return</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Lord,</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all</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families</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nations</w:t>
            </w:r>
            <w:r w:rsidR="00713EBC">
              <w:rPr>
                <w:rFonts w:eastAsia="Times New Roman" w:cs="Calibri"/>
              </w:rPr>
              <w:t xml:space="preserve"> </w:t>
            </w:r>
            <w:r w:rsidRPr="001F1BF5">
              <w:rPr>
                <w:rFonts w:eastAsia="Times New Roman" w:cs="Calibri"/>
              </w:rPr>
              <w:t>shall</w:t>
            </w:r>
            <w:r w:rsidR="00713EBC">
              <w:rPr>
                <w:rFonts w:eastAsia="Times New Roman" w:cs="Calibri"/>
              </w:rPr>
              <w:t xml:space="preserve"> </w:t>
            </w:r>
            <w:r w:rsidRPr="001F1BF5">
              <w:rPr>
                <w:rFonts w:eastAsia="Times New Roman" w:cs="Calibri"/>
              </w:rPr>
              <w:t>prostrate</w:t>
            </w:r>
            <w:r w:rsidR="00713EBC">
              <w:rPr>
                <w:rFonts w:eastAsia="Times New Roman" w:cs="Calibri"/>
              </w:rPr>
              <w:t xml:space="preserve"> </w:t>
            </w:r>
            <w:r w:rsidRPr="001F1BF5">
              <w:rPr>
                <w:rFonts w:eastAsia="Times New Roman" w:cs="Calibri"/>
              </w:rPr>
              <w:t>themselves</w:t>
            </w:r>
            <w:r w:rsidR="00713EBC">
              <w:rPr>
                <w:rFonts w:eastAsia="Times New Roman" w:cs="Calibri"/>
              </w:rPr>
              <w:t xml:space="preserve"> </w:t>
            </w:r>
            <w:r w:rsidRPr="001F1BF5">
              <w:rPr>
                <w:rFonts w:eastAsia="Times New Roman" w:cs="Calibri"/>
              </w:rPr>
              <w:t>before</w:t>
            </w:r>
            <w:r w:rsidR="00713EBC">
              <w:rPr>
                <w:rFonts w:eastAsia="Times New Roman" w:cs="Calibri"/>
              </w:rPr>
              <w:t xml:space="preserve"> </w:t>
            </w:r>
            <w:r w:rsidRPr="001F1BF5">
              <w:rPr>
                <w:rFonts w:eastAsia="Times New Roman" w:cs="Calibri"/>
              </w:rPr>
              <w:t>You.</w:t>
            </w:r>
          </w:p>
        </w:tc>
        <w:tc>
          <w:tcPr>
            <w:tcW w:w="5104" w:type="dxa"/>
            <w:tcMar>
              <w:top w:w="0" w:type="dxa"/>
              <w:left w:w="108" w:type="dxa"/>
              <w:bottom w:w="0" w:type="dxa"/>
              <w:right w:w="108" w:type="dxa"/>
            </w:tcMar>
            <w:hideMark/>
          </w:tcPr>
          <w:p w14:paraId="5A105DD7" w14:textId="4D8D103B" w:rsidR="00B24141" w:rsidRPr="001F1BF5" w:rsidRDefault="00B24141" w:rsidP="000567FB">
            <w:pPr>
              <w:widowControl w:val="0"/>
              <w:jc w:val="both"/>
              <w:rPr>
                <w:rFonts w:eastAsia="Times New Roman" w:cs="Calibri"/>
              </w:rPr>
            </w:pPr>
            <w:r w:rsidRPr="001F1BF5">
              <w:rPr>
                <w:rFonts w:eastAsia="Times New Roman" w:cs="Calibri"/>
                <w:lang w:val="en-AU"/>
              </w:rPr>
              <w:t>28.</w:t>
            </w:r>
            <w:r w:rsidR="00713EBC">
              <w:rPr>
                <w:rFonts w:eastAsia="Times New Roman" w:cs="Calibri"/>
                <w:lang w:val="en-AU"/>
              </w:rPr>
              <w:t xml:space="preserve"> </w:t>
            </w:r>
            <w:r w:rsidRPr="001F1BF5">
              <w:rPr>
                <w:rFonts w:eastAsia="Times New Roman" w:cs="Calibri"/>
                <w:lang w:val="en-AU"/>
              </w:rPr>
              <w:t>All</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ends</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earth</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remember</w:t>
            </w:r>
            <w:r w:rsidR="00713EBC">
              <w:rPr>
                <w:rFonts w:eastAsia="Times New Roman" w:cs="Calibri"/>
                <w:lang w:val="en-AU"/>
              </w:rPr>
              <w:t xml:space="preserve"> </w:t>
            </w:r>
            <w:r w:rsidRPr="001F1BF5">
              <w:rPr>
                <w:rFonts w:eastAsia="Times New Roman" w:cs="Calibri"/>
                <w:lang w:val="en-AU"/>
              </w:rPr>
              <w:t>His</w:t>
            </w:r>
            <w:r w:rsidR="00713EBC">
              <w:rPr>
                <w:rFonts w:eastAsia="Times New Roman" w:cs="Calibri"/>
                <w:lang w:val="en-AU"/>
              </w:rPr>
              <w:t xml:space="preserve"> </w:t>
            </w:r>
            <w:r w:rsidRPr="001F1BF5">
              <w:rPr>
                <w:rFonts w:eastAsia="Times New Roman" w:cs="Calibri"/>
                <w:lang w:val="en-AU"/>
              </w:rPr>
              <w:t>offerings</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repent</w:t>
            </w:r>
            <w:r w:rsidR="00713EBC">
              <w:rPr>
                <w:rFonts w:eastAsia="Times New Roman" w:cs="Calibri"/>
                <w:lang w:val="en-AU"/>
              </w:rPr>
              <w:t xml:space="preserve"> </w:t>
            </w:r>
            <w:r w:rsidRPr="001F1BF5">
              <w:rPr>
                <w:rFonts w:eastAsia="Times New Roman" w:cs="Calibri"/>
                <w:lang w:val="en-AU"/>
              </w:rPr>
              <w:t>in</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presence</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LORD;</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all</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families</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Gentiles</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bow</w:t>
            </w:r>
            <w:r w:rsidR="00713EBC">
              <w:rPr>
                <w:rFonts w:eastAsia="Times New Roman" w:cs="Calibri"/>
                <w:lang w:val="en-AU"/>
              </w:rPr>
              <w:t xml:space="preserve"> </w:t>
            </w:r>
            <w:r w:rsidRPr="001F1BF5">
              <w:rPr>
                <w:rFonts w:eastAsia="Times New Roman" w:cs="Calibri"/>
                <w:lang w:val="en-AU"/>
              </w:rPr>
              <w:t>down</w:t>
            </w:r>
            <w:r w:rsidR="00713EBC">
              <w:rPr>
                <w:rFonts w:eastAsia="Times New Roman" w:cs="Calibri"/>
                <w:lang w:val="en-AU"/>
              </w:rPr>
              <w:t xml:space="preserve"> </w:t>
            </w:r>
            <w:r w:rsidRPr="001F1BF5">
              <w:rPr>
                <w:rFonts w:eastAsia="Times New Roman" w:cs="Calibri"/>
                <w:lang w:val="en-AU"/>
              </w:rPr>
              <w:t>before</w:t>
            </w:r>
            <w:r w:rsidR="00713EBC">
              <w:rPr>
                <w:rFonts w:eastAsia="Times New Roman" w:cs="Calibri"/>
                <w:lang w:val="en-AU"/>
              </w:rPr>
              <w:t xml:space="preserve"> </w:t>
            </w:r>
            <w:r w:rsidRPr="001F1BF5">
              <w:rPr>
                <w:rFonts w:eastAsia="Times New Roman" w:cs="Calibri"/>
                <w:lang w:val="en-AU"/>
              </w:rPr>
              <w:t>You.</w:t>
            </w:r>
          </w:p>
        </w:tc>
      </w:tr>
      <w:tr w:rsidR="00B24141" w:rsidRPr="001F1BF5" w14:paraId="34066691" w14:textId="77777777" w:rsidTr="00DA3157">
        <w:trPr>
          <w:jc w:val="center"/>
        </w:trPr>
        <w:tc>
          <w:tcPr>
            <w:tcW w:w="5110" w:type="dxa"/>
            <w:tcMar>
              <w:top w:w="0" w:type="dxa"/>
              <w:left w:w="108" w:type="dxa"/>
              <w:bottom w:w="0" w:type="dxa"/>
              <w:right w:w="108" w:type="dxa"/>
            </w:tcMar>
            <w:hideMark/>
          </w:tcPr>
          <w:p w14:paraId="58F18F16" w14:textId="0B127802" w:rsidR="00B24141" w:rsidRPr="001F1BF5" w:rsidRDefault="00B24141" w:rsidP="000567FB">
            <w:pPr>
              <w:widowControl w:val="0"/>
              <w:jc w:val="both"/>
              <w:rPr>
                <w:rFonts w:eastAsia="Times New Roman" w:cs="Calibri"/>
              </w:rPr>
            </w:pPr>
            <w:r w:rsidRPr="001F1BF5">
              <w:rPr>
                <w:rFonts w:eastAsia="Times New Roman" w:cs="Calibri"/>
                <w:lang w:val="en-AU"/>
              </w:rPr>
              <w:t>29.</w:t>
            </w:r>
            <w:r w:rsidR="00713EBC">
              <w:rPr>
                <w:rFonts w:eastAsia="Times New Roman" w:cs="Calibri"/>
                <w:lang w:val="en-AU"/>
              </w:rPr>
              <w:t xml:space="preserve"> </w:t>
            </w:r>
            <w:r w:rsidRPr="001F1BF5">
              <w:rPr>
                <w:rFonts w:eastAsia="Times New Roman" w:cs="Calibri"/>
              </w:rPr>
              <w:t>For</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kingship</w:t>
            </w:r>
            <w:r w:rsidR="00713EBC">
              <w:rPr>
                <w:rFonts w:eastAsia="Times New Roman" w:cs="Calibri"/>
              </w:rPr>
              <w:t xml:space="preserve"> </w:t>
            </w:r>
            <w:r w:rsidRPr="001F1BF5">
              <w:rPr>
                <w:rFonts w:eastAsia="Times New Roman" w:cs="Calibri"/>
              </w:rPr>
              <w:t>is</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Lord's,</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rules</w:t>
            </w:r>
            <w:r w:rsidR="00713EBC">
              <w:rPr>
                <w:rFonts w:eastAsia="Times New Roman" w:cs="Calibri"/>
              </w:rPr>
              <w:t xml:space="preserve"> </w:t>
            </w:r>
            <w:r w:rsidRPr="001F1BF5">
              <w:rPr>
                <w:rFonts w:eastAsia="Times New Roman" w:cs="Calibri"/>
              </w:rPr>
              <w:t>over</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nations.</w:t>
            </w:r>
          </w:p>
        </w:tc>
        <w:tc>
          <w:tcPr>
            <w:tcW w:w="5104" w:type="dxa"/>
            <w:tcMar>
              <w:top w:w="0" w:type="dxa"/>
              <w:left w:w="108" w:type="dxa"/>
              <w:bottom w:w="0" w:type="dxa"/>
              <w:right w:w="108" w:type="dxa"/>
            </w:tcMar>
            <w:hideMark/>
          </w:tcPr>
          <w:p w14:paraId="460B2139" w14:textId="0C1F4B4D" w:rsidR="00B24141" w:rsidRPr="001F1BF5" w:rsidRDefault="00B24141" w:rsidP="000567FB">
            <w:pPr>
              <w:widowControl w:val="0"/>
              <w:jc w:val="both"/>
              <w:rPr>
                <w:rFonts w:eastAsia="Times New Roman" w:cs="Calibri"/>
              </w:rPr>
            </w:pPr>
            <w:r w:rsidRPr="001F1BF5">
              <w:rPr>
                <w:rFonts w:eastAsia="Times New Roman" w:cs="Calibri"/>
                <w:lang w:val="en-AU"/>
              </w:rPr>
              <w:t>29.</w:t>
            </w:r>
            <w:r w:rsidR="00713EBC">
              <w:rPr>
                <w:rFonts w:eastAsia="Times New Roman" w:cs="Calibri"/>
                <w:lang w:val="en-AU"/>
              </w:rPr>
              <w:t xml:space="preserve"> </w:t>
            </w:r>
            <w:r w:rsidRPr="001F1BF5">
              <w:rPr>
                <w:rFonts w:eastAsia="Times New Roman" w:cs="Calibri"/>
                <w:lang w:val="en-AU"/>
              </w:rPr>
              <w:t>For</w:t>
            </w:r>
            <w:r w:rsidR="00713EBC">
              <w:rPr>
                <w:rFonts w:eastAsia="Times New Roman" w:cs="Calibri"/>
                <w:lang w:val="en-AU"/>
              </w:rPr>
              <w:t xml:space="preserve"> </w:t>
            </w:r>
            <w:r w:rsidRPr="001F1BF5">
              <w:rPr>
                <w:rFonts w:eastAsia="Times New Roman" w:cs="Calibri"/>
                <w:lang w:val="en-AU"/>
              </w:rPr>
              <w:t>kingship</w:t>
            </w:r>
            <w:r w:rsidR="00713EBC">
              <w:rPr>
                <w:rFonts w:eastAsia="Times New Roman" w:cs="Calibri"/>
                <w:lang w:val="en-AU"/>
              </w:rPr>
              <w:t xml:space="preserve"> </w:t>
            </w:r>
            <w:r w:rsidRPr="001F1BF5">
              <w:rPr>
                <w:rFonts w:eastAsia="Times New Roman" w:cs="Calibri"/>
                <w:lang w:val="en-AU"/>
              </w:rPr>
              <w:t>is</w:t>
            </w:r>
            <w:r w:rsidR="00713EBC">
              <w:rPr>
                <w:rFonts w:eastAsia="Times New Roman" w:cs="Calibri"/>
                <w:lang w:val="en-AU"/>
              </w:rPr>
              <w:t xml:space="preserve"> </w:t>
            </w:r>
            <w:r w:rsidRPr="001F1BF5">
              <w:rPr>
                <w:rFonts w:eastAsia="Times New Roman" w:cs="Calibri"/>
                <w:lang w:val="en-AU"/>
              </w:rPr>
              <w:t>from</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presence</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LORD,</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He</w:t>
            </w:r>
            <w:r w:rsidR="00713EBC">
              <w:rPr>
                <w:rFonts w:eastAsia="Times New Roman" w:cs="Calibri"/>
                <w:lang w:val="en-AU"/>
              </w:rPr>
              <w:t xml:space="preserve"> </w:t>
            </w:r>
            <w:r w:rsidRPr="001F1BF5">
              <w:rPr>
                <w:rFonts w:eastAsia="Times New Roman" w:cs="Calibri"/>
                <w:lang w:val="en-AU"/>
              </w:rPr>
              <w:t>rules</w:t>
            </w:r>
            <w:r w:rsidR="00713EBC">
              <w:rPr>
                <w:rFonts w:eastAsia="Times New Roman" w:cs="Calibri"/>
                <w:lang w:val="en-AU"/>
              </w:rPr>
              <w:t xml:space="preserve"> </w:t>
            </w:r>
            <w:r w:rsidRPr="001F1BF5">
              <w:rPr>
                <w:rFonts w:eastAsia="Times New Roman" w:cs="Calibri"/>
                <w:lang w:val="en-AU"/>
              </w:rPr>
              <w:t>over</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Gentiles.</w:t>
            </w:r>
          </w:p>
        </w:tc>
      </w:tr>
      <w:tr w:rsidR="00B24141" w:rsidRPr="001F1BF5" w14:paraId="29DF80EC" w14:textId="77777777" w:rsidTr="00DA3157">
        <w:trPr>
          <w:jc w:val="center"/>
        </w:trPr>
        <w:tc>
          <w:tcPr>
            <w:tcW w:w="5110" w:type="dxa"/>
            <w:tcMar>
              <w:top w:w="0" w:type="dxa"/>
              <w:left w:w="108" w:type="dxa"/>
              <w:bottom w:w="0" w:type="dxa"/>
              <w:right w:w="108" w:type="dxa"/>
            </w:tcMar>
            <w:hideMark/>
          </w:tcPr>
          <w:p w14:paraId="7499A0DD" w14:textId="0C085AB7" w:rsidR="00B24141" w:rsidRPr="001F1BF5" w:rsidRDefault="00B24141" w:rsidP="000567FB">
            <w:pPr>
              <w:widowControl w:val="0"/>
              <w:jc w:val="both"/>
              <w:rPr>
                <w:rFonts w:eastAsia="Times New Roman" w:cs="Calibri"/>
              </w:rPr>
            </w:pPr>
            <w:r w:rsidRPr="001F1BF5">
              <w:rPr>
                <w:rFonts w:eastAsia="Times New Roman" w:cs="Calibri"/>
                <w:lang w:val="en-AU"/>
              </w:rPr>
              <w:t>30.</w:t>
            </w:r>
            <w:r w:rsidR="00713EBC">
              <w:rPr>
                <w:rFonts w:eastAsia="Times New Roman" w:cs="Calibri"/>
                <w:lang w:val="en-AU"/>
              </w:rPr>
              <w:t xml:space="preserve"> </w:t>
            </w:r>
            <w:r w:rsidRPr="001F1BF5">
              <w:rPr>
                <w:rFonts w:eastAsia="Times New Roman" w:cs="Calibri"/>
              </w:rPr>
              <w:t>They</w:t>
            </w:r>
            <w:r w:rsidR="00713EBC">
              <w:rPr>
                <w:rFonts w:eastAsia="Times New Roman" w:cs="Calibri"/>
              </w:rPr>
              <w:t xml:space="preserve"> </w:t>
            </w:r>
            <w:r w:rsidRPr="001F1BF5">
              <w:rPr>
                <w:rFonts w:eastAsia="Times New Roman" w:cs="Calibri"/>
              </w:rPr>
              <w:t>shall</w:t>
            </w:r>
            <w:r w:rsidR="00713EBC">
              <w:rPr>
                <w:rFonts w:eastAsia="Times New Roman" w:cs="Calibri"/>
              </w:rPr>
              <w:t xml:space="preserve"> </w:t>
            </w:r>
            <w:r w:rsidRPr="001F1BF5">
              <w:rPr>
                <w:rFonts w:eastAsia="Times New Roman" w:cs="Calibri"/>
              </w:rPr>
              <w:t>eat</w:t>
            </w:r>
            <w:r w:rsidR="00713EBC">
              <w:rPr>
                <w:rFonts w:eastAsia="Times New Roman" w:cs="Calibri"/>
              </w:rPr>
              <w:t xml:space="preserve"> </w:t>
            </w:r>
            <w:r w:rsidRPr="001F1BF5">
              <w:rPr>
                <w:rFonts w:eastAsia="Times New Roman" w:cs="Calibri"/>
              </w:rPr>
              <w:t>all</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best</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earth</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prostrate</w:t>
            </w:r>
            <w:r w:rsidR="00713EBC">
              <w:rPr>
                <w:rFonts w:eastAsia="Times New Roman" w:cs="Calibri"/>
              </w:rPr>
              <w:t xml:space="preserve"> </w:t>
            </w:r>
            <w:r w:rsidRPr="001F1BF5">
              <w:rPr>
                <w:rFonts w:eastAsia="Times New Roman" w:cs="Calibri"/>
              </w:rPr>
              <w:t>themselves;</w:t>
            </w:r>
            <w:r w:rsidR="00713EBC">
              <w:rPr>
                <w:rFonts w:eastAsia="Times New Roman" w:cs="Calibri"/>
              </w:rPr>
              <w:t xml:space="preserve"> </w:t>
            </w:r>
            <w:r w:rsidRPr="001F1BF5">
              <w:rPr>
                <w:rFonts w:eastAsia="Times New Roman" w:cs="Calibri"/>
              </w:rPr>
              <w:t>before</w:t>
            </w:r>
            <w:r w:rsidR="00713EBC">
              <w:rPr>
                <w:rFonts w:eastAsia="Times New Roman" w:cs="Calibri"/>
              </w:rPr>
              <w:t xml:space="preserve"> </w:t>
            </w:r>
            <w:r w:rsidRPr="001F1BF5">
              <w:rPr>
                <w:rFonts w:eastAsia="Times New Roman" w:cs="Calibri"/>
              </w:rPr>
              <w:t>Him</w:t>
            </w:r>
            <w:r w:rsidR="00713EBC">
              <w:rPr>
                <w:rFonts w:eastAsia="Times New Roman" w:cs="Calibri"/>
              </w:rPr>
              <w:t xml:space="preserve"> </w:t>
            </w:r>
            <w:r w:rsidRPr="001F1BF5">
              <w:rPr>
                <w:rFonts w:eastAsia="Times New Roman" w:cs="Calibri"/>
              </w:rPr>
              <w:t>shall</w:t>
            </w:r>
            <w:r w:rsidR="00713EBC">
              <w:rPr>
                <w:rFonts w:eastAsia="Times New Roman" w:cs="Calibri"/>
              </w:rPr>
              <w:t xml:space="preserve"> </w:t>
            </w:r>
            <w:r w:rsidRPr="001F1BF5">
              <w:rPr>
                <w:rFonts w:eastAsia="Times New Roman" w:cs="Calibri"/>
              </w:rPr>
              <w:t>all</w:t>
            </w:r>
            <w:r w:rsidR="00713EBC">
              <w:rPr>
                <w:rFonts w:eastAsia="Times New Roman" w:cs="Calibri"/>
              </w:rPr>
              <w:t xml:space="preserve"> </w:t>
            </w:r>
            <w:r w:rsidRPr="001F1BF5">
              <w:rPr>
                <w:rFonts w:eastAsia="Times New Roman" w:cs="Calibri"/>
              </w:rPr>
              <w:t>those</w:t>
            </w:r>
            <w:r w:rsidR="00713EBC">
              <w:rPr>
                <w:rFonts w:eastAsia="Times New Roman" w:cs="Calibri"/>
              </w:rPr>
              <w:t xml:space="preserve"> </w:t>
            </w:r>
            <w:r w:rsidRPr="001F1BF5">
              <w:rPr>
                <w:rFonts w:eastAsia="Times New Roman" w:cs="Calibri"/>
              </w:rPr>
              <w:t>who</w:t>
            </w:r>
            <w:r w:rsidR="00713EBC">
              <w:rPr>
                <w:rFonts w:eastAsia="Times New Roman" w:cs="Calibri"/>
              </w:rPr>
              <w:t xml:space="preserve"> </w:t>
            </w:r>
            <w:r w:rsidRPr="001F1BF5">
              <w:rPr>
                <w:rFonts w:eastAsia="Times New Roman" w:cs="Calibri"/>
              </w:rPr>
              <w:t>descend</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dust</w:t>
            </w:r>
            <w:r w:rsidR="00713EBC">
              <w:rPr>
                <w:rFonts w:eastAsia="Times New Roman" w:cs="Calibri"/>
              </w:rPr>
              <w:t xml:space="preserve"> </w:t>
            </w:r>
            <w:r w:rsidRPr="001F1BF5">
              <w:rPr>
                <w:rFonts w:eastAsia="Times New Roman" w:cs="Calibri"/>
              </w:rPr>
              <w:t>kneel,</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will</w:t>
            </w:r>
            <w:r w:rsidR="00713EBC">
              <w:rPr>
                <w:rFonts w:eastAsia="Times New Roman" w:cs="Calibri"/>
              </w:rPr>
              <w:t xml:space="preserve"> </w:t>
            </w:r>
            <w:r w:rsidRPr="001F1BF5">
              <w:rPr>
                <w:rFonts w:eastAsia="Times New Roman" w:cs="Calibri"/>
              </w:rPr>
              <w:t>not</w:t>
            </w:r>
            <w:r w:rsidR="00713EBC">
              <w:rPr>
                <w:rFonts w:eastAsia="Times New Roman" w:cs="Calibri"/>
              </w:rPr>
              <w:t xml:space="preserve"> </w:t>
            </w:r>
            <w:r w:rsidRPr="001F1BF5">
              <w:rPr>
                <w:rFonts w:eastAsia="Times New Roman" w:cs="Calibri"/>
              </w:rPr>
              <w:t>quicken</w:t>
            </w:r>
            <w:r w:rsidR="00713EBC">
              <w:rPr>
                <w:rFonts w:eastAsia="Times New Roman" w:cs="Calibri"/>
              </w:rPr>
              <w:t xml:space="preserve"> </w:t>
            </w:r>
            <w:r w:rsidRPr="001F1BF5">
              <w:rPr>
                <w:rFonts w:eastAsia="Times New Roman" w:cs="Calibri"/>
              </w:rPr>
              <w:t>his</w:t>
            </w:r>
            <w:r w:rsidR="00713EBC">
              <w:rPr>
                <w:rFonts w:eastAsia="Times New Roman" w:cs="Calibri"/>
              </w:rPr>
              <w:t xml:space="preserve"> </w:t>
            </w:r>
            <w:r w:rsidRPr="001F1BF5">
              <w:rPr>
                <w:rFonts w:eastAsia="Times New Roman" w:cs="Calibri"/>
              </w:rPr>
              <w:t>soul.</w:t>
            </w:r>
          </w:p>
        </w:tc>
        <w:tc>
          <w:tcPr>
            <w:tcW w:w="5104" w:type="dxa"/>
            <w:tcMar>
              <w:top w:w="0" w:type="dxa"/>
              <w:left w:w="108" w:type="dxa"/>
              <w:bottom w:w="0" w:type="dxa"/>
              <w:right w:w="108" w:type="dxa"/>
            </w:tcMar>
            <w:hideMark/>
          </w:tcPr>
          <w:p w14:paraId="44BD3678" w14:textId="427E0504" w:rsidR="00B24141" w:rsidRPr="001F1BF5" w:rsidRDefault="00B24141" w:rsidP="000567FB">
            <w:pPr>
              <w:widowControl w:val="0"/>
              <w:jc w:val="both"/>
              <w:rPr>
                <w:rFonts w:eastAsia="Times New Roman" w:cs="Calibri"/>
              </w:rPr>
            </w:pPr>
            <w:r w:rsidRPr="001F1BF5">
              <w:rPr>
                <w:rFonts w:eastAsia="Times New Roman" w:cs="Calibri"/>
                <w:lang w:val="en-AU"/>
              </w:rPr>
              <w:t>30.</w:t>
            </w:r>
            <w:r w:rsidR="00713EBC">
              <w:rPr>
                <w:rFonts w:eastAsia="Times New Roman" w:cs="Calibri"/>
                <w:lang w:val="en-AU"/>
              </w:rPr>
              <w:t xml:space="preserve"> </w:t>
            </w:r>
            <w:r w:rsidRPr="001F1BF5">
              <w:rPr>
                <w:rFonts w:eastAsia="Times New Roman" w:cs="Calibri"/>
                <w:lang w:val="en-AU"/>
              </w:rPr>
              <w:t>All</w:t>
            </w:r>
            <w:r w:rsidR="00713EBC">
              <w:rPr>
                <w:rFonts w:eastAsia="Times New Roman" w:cs="Calibri"/>
                <w:lang w:val="en-AU"/>
              </w:rPr>
              <w:t xml:space="preserve"> </w:t>
            </w:r>
            <w:r w:rsidRPr="001F1BF5">
              <w:rPr>
                <w:rFonts w:eastAsia="Times New Roman" w:cs="Calibri"/>
                <w:lang w:val="en-AU"/>
              </w:rPr>
              <w:t>who</w:t>
            </w:r>
            <w:r w:rsidR="00713EBC">
              <w:rPr>
                <w:rFonts w:eastAsia="Times New Roman" w:cs="Calibri"/>
                <w:lang w:val="en-AU"/>
              </w:rPr>
              <w:t xml:space="preserve"> </w:t>
            </w:r>
            <w:r w:rsidRPr="001F1BF5">
              <w:rPr>
                <w:rFonts w:eastAsia="Times New Roman" w:cs="Calibri"/>
                <w:lang w:val="en-AU"/>
              </w:rPr>
              <w:t>are</w:t>
            </w:r>
            <w:r w:rsidR="00713EBC">
              <w:rPr>
                <w:rFonts w:eastAsia="Times New Roman" w:cs="Calibri"/>
                <w:lang w:val="en-AU"/>
              </w:rPr>
              <w:t xml:space="preserve"> </w:t>
            </w:r>
            <w:r w:rsidRPr="001F1BF5">
              <w:rPr>
                <w:rFonts w:eastAsia="Times New Roman" w:cs="Calibri"/>
                <w:lang w:val="en-AU"/>
              </w:rPr>
              <w:t>fat</w:t>
            </w:r>
            <w:r w:rsidR="00713EBC">
              <w:rPr>
                <w:rFonts w:eastAsia="Times New Roman" w:cs="Calibri"/>
                <w:lang w:val="en-AU"/>
              </w:rPr>
              <w:t xml:space="preserve"> </w:t>
            </w:r>
            <w:r w:rsidRPr="001F1BF5">
              <w:rPr>
                <w:rFonts w:eastAsia="Times New Roman" w:cs="Calibri"/>
                <w:lang w:val="en-AU"/>
              </w:rPr>
              <w:t>on</w:t>
            </w:r>
            <w:r w:rsidR="00713EBC">
              <w:rPr>
                <w:rFonts w:eastAsia="Times New Roman" w:cs="Calibri"/>
                <w:lang w:val="en-AU"/>
              </w:rPr>
              <w:t xml:space="preserve"> </w:t>
            </w:r>
            <w:r w:rsidRPr="001F1BF5">
              <w:rPr>
                <w:rFonts w:eastAsia="Times New Roman" w:cs="Calibri"/>
                <w:lang w:val="en-AU"/>
              </w:rPr>
              <w:t>earth</w:t>
            </w:r>
            <w:r w:rsidR="00713EBC">
              <w:rPr>
                <w:rFonts w:eastAsia="Times New Roman" w:cs="Calibri"/>
                <w:lang w:val="en-AU"/>
              </w:rPr>
              <w:t xml:space="preserve"> </w:t>
            </w:r>
            <w:r w:rsidRPr="001F1BF5">
              <w:rPr>
                <w:rFonts w:eastAsia="Times New Roman" w:cs="Calibri"/>
                <w:lang w:val="en-AU"/>
              </w:rPr>
              <w:t>have</w:t>
            </w:r>
            <w:r w:rsidR="00713EBC">
              <w:rPr>
                <w:rFonts w:eastAsia="Times New Roman" w:cs="Calibri"/>
                <w:lang w:val="en-AU"/>
              </w:rPr>
              <w:t xml:space="preserve"> </w:t>
            </w:r>
            <w:r w:rsidRPr="001F1BF5">
              <w:rPr>
                <w:rFonts w:eastAsia="Times New Roman" w:cs="Calibri"/>
                <w:lang w:val="en-AU"/>
              </w:rPr>
              <w:t>eaten</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bowed</w:t>
            </w:r>
            <w:r w:rsidR="00713EBC">
              <w:rPr>
                <w:rFonts w:eastAsia="Times New Roman" w:cs="Calibri"/>
                <w:lang w:val="en-AU"/>
              </w:rPr>
              <w:t xml:space="preserve"> </w:t>
            </w:r>
            <w:r w:rsidRPr="001F1BF5">
              <w:rPr>
                <w:rFonts w:eastAsia="Times New Roman" w:cs="Calibri"/>
                <w:lang w:val="en-AU"/>
              </w:rPr>
              <w:t>down;</w:t>
            </w:r>
            <w:r w:rsidR="00713EBC">
              <w:rPr>
                <w:rFonts w:eastAsia="Times New Roman" w:cs="Calibri"/>
                <w:lang w:val="en-AU"/>
              </w:rPr>
              <w:t xml:space="preserve"> </w:t>
            </w:r>
            <w:r w:rsidRPr="001F1BF5">
              <w:rPr>
                <w:rFonts w:eastAsia="Times New Roman" w:cs="Calibri"/>
                <w:lang w:val="en-AU"/>
              </w:rPr>
              <w:t>all</w:t>
            </w:r>
            <w:r w:rsidR="00713EBC">
              <w:rPr>
                <w:rFonts w:eastAsia="Times New Roman" w:cs="Calibri"/>
                <w:lang w:val="en-AU"/>
              </w:rPr>
              <w:t xml:space="preserve"> </w:t>
            </w:r>
            <w:r w:rsidRPr="001F1BF5">
              <w:rPr>
                <w:rFonts w:eastAsia="Times New Roman" w:cs="Calibri"/>
                <w:lang w:val="en-AU"/>
              </w:rPr>
              <w:t>who</w:t>
            </w:r>
            <w:r w:rsidR="00713EBC">
              <w:rPr>
                <w:rFonts w:eastAsia="Times New Roman" w:cs="Calibri"/>
                <w:lang w:val="en-AU"/>
              </w:rPr>
              <w:t xml:space="preserve"> </w:t>
            </w:r>
            <w:r w:rsidRPr="001F1BF5">
              <w:rPr>
                <w:rFonts w:eastAsia="Times New Roman" w:cs="Calibri"/>
                <w:lang w:val="en-AU"/>
              </w:rPr>
              <w:t>descend</w:t>
            </w:r>
            <w:r w:rsidR="00713EBC">
              <w:rPr>
                <w:rFonts w:eastAsia="Times New Roman" w:cs="Calibri"/>
                <w:lang w:val="en-AU"/>
              </w:rPr>
              <w:t xml:space="preserve"> </w:t>
            </w:r>
            <w:r w:rsidRPr="001F1BF5">
              <w:rPr>
                <w:rFonts w:eastAsia="Times New Roman" w:cs="Calibri"/>
                <w:lang w:val="en-AU"/>
              </w:rPr>
              <w:t>to</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grave</w:t>
            </w:r>
            <w:r w:rsidR="00713EBC">
              <w:rPr>
                <w:rFonts w:eastAsia="Times New Roman" w:cs="Calibri"/>
                <w:lang w:val="en-AU"/>
              </w:rPr>
              <w:t xml:space="preserve"> </w:t>
            </w:r>
            <w:r w:rsidRPr="001F1BF5">
              <w:rPr>
                <w:rFonts w:eastAsia="Times New Roman" w:cs="Calibri"/>
                <w:lang w:val="en-AU"/>
              </w:rPr>
              <w:t>prostrate</w:t>
            </w:r>
            <w:r w:rsidR="00713EBC">
              <w:rPr>
                <w:rFonts w:eastAsia="Times New Roman" w:cs="Calibri"/>
                <w:lang w:val="en-AU"/>
              </w:rPr>
              <w:t xml:space="preserve"> </w:t>
            </w:r>
            <w:r w:rsidRPr="001F1BF5">
              <w:rPr>
                <w:rFonts w:eastAsia="Times New Roman" w:cs="Calibri"/>
                <w:lang w:val="en-AU"/>
              </w:rPr>
              <w:t>themselves</w:t>
            </w:r>
            <w:r w:rsidR="00713EBC">
              <w:rPr>
                <w:rFonts w:eastAsia="Times New Roman" w:cs="Calibri"/>
                <w:lang w:val="en-AU"/>
              </w:rPr>
              <w:t xml:space="preserve"> </w:t>
            </w:r>
            <w:r w:rsidRPr="001F1BF5">
              <w:rPr>
                <w:rFonts w:eastAsia="Times New Roman" w:cs="Calibri"/>
                <w:lang w:val="en-AU"/>
              </w:rPr>
              <w:t>before</w:t>
            </w:r>
            <w:r w:rsidR="00713EBC">
              <w:rPr>
                <w:rFonts w:eastAsia="Times New Roman" w:cs="Calibri"/>
                <w:lang w:val="en-AU"/>
              </w:rPr>
              <w:t xml:space="preserve"> </w:t>
            </w:r>
            <w:r w:rsidRPr="001F1BF5">
              <w:rPr>
                <w:rFonts w:eastAsia="Times New Roman" w:cs="Calibri"/>
                <w:lang w:val="en-AU"/>
              </w:rPr>
              <w:t>Him;</w:t>
            </w:r>
            <w:r w:rsidR="00713EBC">
              <w:rPr>
                <w:rFonts w:eastAsia="Times New Roman" w:cs="Calibri"/>
                <w:lang w:val="en-AU"/>
              </w:rPr>
              <w:t xml:space="preserve"> </w:t>
            </w:r>
            <w:r w:rsidRPr="001F1BF5">
              <w:rPr>
                <w:rFonts w:eastAsia="Times New Roman" w:cs="Calibri"/>
                <w:lang w:val="en-AU"/>
              </w:rPr>
              <w:t>but</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soul</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wicked</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not</w:t>
            </w:r>
            <w:r w:rsidR="00713EBC">
              <w:rPr>
                <w:rFonts w:eastAsia="Times New Roman" w:cs="Calibri"/>
                <w:lang w:val="en-AU"/>
              </w:rPr>
              <w:t xml:space="preserve"> </w:t>
            </w:r>
            <w:r w:rsidRPr="001F1BF5">
              <w:rPr>
                <w:rFonts w:eastAsia="Times New Roman" w:cs="Calibri"/>
                <w:lang w:val="en-AU"/>
              </w:rPr>
              <w:t>live.</w:t>
            </w:r>
          </w:p>
        </w:tc>
      </w:tr>
      <w:tr w:rsidR="00B24141" w:rsidRPr="001F1BF5" w14:paraId="63DE9957" w14:textId="77777777" w:rsidTr="00DA3157">
        <w:trPr>
          <w:jc w:val="center"/>
        </w:trPr>
        <w:tc>
          <w:tcPr>
            <w:tcW w:w="5110" w:type="dxa"/>
            <w:tcMar>
              <w:top w:w="0" w:type="dxa"/>
              <w:left w:w="108" w:type="dxa"/>
              <w:bottom w:w="0" w:type="dxa"/>
              <w:right w:w="108" w:type="dxa"/>
            </w:tcMar>
            <w:hideMark/>
          </w:tcPr>
          <w:p w14:paraId="7E61A3B7" w14:textId="3AF14272" w:rsidR="00B24141" w:rsidRPr="001F1BF5" w:rsidRDefault="00B24141" w:rsidP="000567FB">
            <w:pPr>
              <w:widowControl w:val="0"/>
              <w:jc w:val="both"/>
              <w:rPr>
                <w:rFonts w:eastAsia="Times New Roman" w:cs="Calibri"/>
              </w:rPr>
            </w:pPr>
            <w:r w:rsidRPr="001F1BF5">
              <w:rPr>
                <w:rFonts w:eastAsia="Times New Roman" w:cs="Calibri"/>
                <w:lang w:val="en-AU"/>
              </w:rPr>
              <w:t>31.</w:t>
            </w:r>
            <w:r w:rsidR="00713EBC">
              <w:rPr>
                <w:rFonts w:eastAsia="Times New Roman" w:cs="Calibri"/>
                <w:lang w:val="en-AU"/>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seed</w:t>
            </w:r>
            <w:r w:rsidR="00713EBC">
              <w:rPr>
                <w:rFonts w:eastAsia="Times New Roman" w:cs="Calibri"/>
              </w:rPr>
              <w:t xml:space="preserve"> </w:t>
            </w:r>
            <w:r w:rsidRPr="001F1BF5">
              <w:rPr>
                <w:rFonts w:eastAsia="Times New Roman" w:cs="Calibri"/>
              </w:rPr>
              <w:t>that</w:t>
            </w:r>
            <w:r w:rsidR="00713EBC">
              <w:rPr>
                <w:rFonts w:eastAsia="Times New Roman" w:cs="Calibri"/>
              </w:rPr>
              <w:t xml:space="preserve"> </w:t>
            </w:r>
            <w:r w:rsidRPr="001F1BF5">
              <w:rPr>
                <w:rFonts w:eastAsia="Times New Roman" w:cs="Calibri"/>
              </w:rPr>
              <w:t>worships</w:t>
            </w:r>
            <w:r w:rsidR="00713EBC">
              <w:rPr>
                <w:rFonts w:eastAsia="Times New Roman" w:cs="Calibri"/>
              </w:rPr>
              <w:t xml:space="preserve"> </w:t>
            </w:r>
            <w:r w:rsidRPr="001F1BF5">
              <w:rPr>
                <w:rFonts w:eastAsia="Times New Roman" w:cs="Calibri"/>
              </w:rPr>
              <w:t>Him;</w:t>
            </w:r>
            <w:r w:rsidR="00713EBC">
              <w:rPr>
                <w:rFonts w:eastAsia="Times New Roman" w:cs="Calibri"/>
              </w:rPr>
              <w:t xml:space="preserve"> </w:t>
            </w:r>
            <w:r w:rsidRPr="001F1BF5">
              <w:rPr>
                <w:rFonts w:eastAsia="Times New Roman" w:cs="Calibri"/>
              </w:rPr>
              <w:t>it</w:t>
            </w:r>
            <w:r w:rsidR="00713EBC">
              <w:rPr>
                <w:rFonts w:eastAsia="Times New Roman" w:cs="Calibri"/>
              </w:rPr>
              <w:t xml:space="preserve"> </w:t>
            </w:r>
            <w:r w:rsidRPr="001F1BF5">
              <w:rPr>
                <w:rFonts w:eastAsia="Times New Roman" w:cs="Calibri"/>
              </w:rPr>
              <w:t>shall</w:t>
            </w:r>
            <w:r w:rsidR="00713EBC">
              <w:rPr>
                <w:rFonts w:eastAsia="Times New Roman" w:cs="Calibri"/>
              </w:rPr>
              <w:t xml:space="preserve"> </w:t>
            </w:r>
            <w:r w:rsidRPr="001F1BF5">
              <w:rPr>
                <w:rFonts w:eastAsia="Times New Roman" w:cs="Calibri"/>
              </w:rPr>
              <w:t>be</w:t>
            </w:r>
            <w:r w:rsidR="00713EBC">
              <w:rPr>
                <w:rFonts w:eastAsia="Times New Roman" w:cs="Calibri"/>
              </w:rPr>
              <w:t xml:space="preserve"> </w:t>
            </w:r>
            <w:r w:rsidRPr="001F1BF5">
              <w:rPr>
                <w:rFonts w:eastAsia="Times New Roman" w:cs="Calibri"/>
              </w:rPr>
              <w:t>told</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generation</w:t>
            </w:r>
            <w:r w:rsidR="00713EBC">
              <w:rPr>
                <w:rFonts w:eastAsia="Times New Roman" w:cs="Calibri"/>
              </w:rPr>
              <w:t xml:space="preserve"> </w:t>
            </w:r>
            <w:r w:rsidRPr="001F1BF5">
              <w:rPr>
                <w:rFonts w:eastAsia="Times New Roman" w:cs="Calibri"/>
              </w:rPr>
              <w:t>concerning</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Lord.</w:t>
            </w:r>
          </w:p>
        </w:tc>
        <w:tc>
          <w:tcPr>
            <w:tcW w:w="5104" w:type="dxa"/>
            <w:tcMar>
              <w:top w:w="0" w:type="dxa"/>
              <w:left w:w="108" w:type="dxa"/>
              <w:bottom w:w="0" w:type="dxa"/>
              <w:right w:w="108" w:type="dxa"/>
            </w:tcMar>
            <w:hideMark/>
          </w:tcPr>
          <w:p w14:paraId="02D29659" w14:textId="3DF055C5" w:rsidR="00B24141" w:rsidRPr="001F1BF5" w:rsidRDefault="00B24141" w:rsidP="000567FB">
            <w:pPr>
              <w:widowControl w:val="0"/>
              <w:jc w:val="both"/>
              <w:rPr>
                <w:rFonts w:eastAsia="Times New Roman" w:cs="Calibri"/>
              </w:rPr>
            </w:pPr>
            <w:r w:rsidRPr="001F1BF5">
              <w:rPr>
                <w:rFonts w:eastAsia="Times New Roman" w:cs="Calibri"/>
                <w:lang w:val="en-AU"/>
              </w:rPr>
              <w:t>31.</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seed</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Abraham</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worship</w:t>
            </w:r>
            <w:r w:rsidR="00713EBC">
              <w:rPr>
                <w:rFonts w:eastAsia="Times New Roman" w:cs="Calibri"/>
                <w:lang w:val="en-AU"/>
              </w:rPr>
              <w:t xml:space="preserve"> </w:t>
            </w:r>
            <w:r w:rsidRPr="001F1BF5">
              <w:rPr>
                <w:rFonts w:eastAsia="Times New Roman" w:cs="Calibri"/>
                <w:lang w:val="en-AU"/>
              </w:rPr>
              <w:t>in</w:t>
            </w:r>
            <w:r w:rsidR="00713EBC">
              <w:rPr>
                <w:rFonts w:eastAsia="Times New Roman" w:cs="Calibri"/>
                <w:lang w:val="en-AU"/>
              </w:rPr>
              <w:t xml:space="preserve"> </w:t>
            </w:r>
            <w:r w:rsidRPr="001F1BF5">
              <w:rPr>
                <w:rFonts w:eastAsia="Times New Roman" w:cs="Calibri"/>
                <w:lang w:val="en-AU"/>
              </w:rPr>
              <w:t>His</w:t>
            </w:r>
            <w:r w:rsidR="00713EBC">
              <w:rPr>
                <w:rFonts w:eastAsia="Times New Roman" w:cs="Calibri"/>
                <w:lang w:val="en-AU"/>
              </w:rPr>
              <w:t xml:space="preserve"> </w:t>
            </w:r>
            <w:r w:rsidRPr="001F1BF5">
              <w:rPr>
                <w:rFonts w:eastAsia="Times New Roman" w:cs="Calibri"/>
                <w:lang w:val="en-AU"/>
              </w:rPr>
              <w:t>presence;</w:t>
            </w:r>
            <w:r w:rsidR="00713EBC">
              <w:rPr>
                <w:rFonts w:eastAsia="Times New Roman" w:cs="Calibri"/>
                <w:lang w:val="en-AU"/>
              </w:rPr>
              <w:t xml:space="preserve"> </w:t>
            </w:r>
            <w:r w:rsidRPr="001F1BF5">
              <w:rPr>
                <w:rFonts w:eastAsia="Times New Roman" w:cs="Calibri"/>
                <w:lang w:val="en-AU"/>
              </w:rPr>
              <w:t>and</w:t>
            </w:r>
            <w:r w:rsidR="00713EBC">
              <w:rPr>
                <w:rFonts w:eastAsia="Times New Roman" w:cs="Calibri"/>
                <w:lang w:val="en-AU"/>
              </w:rPr>
              <w:t xml:space="preserve"> </w:t>
            </w:r>
            <w:r w:rsidRPr="001F1BF5">
              <w:rPr>
                <w:rFonts w:eastAsia="Times New Roman" w:cs="Calibri"/>
                <w:lang w:val="en-AU"/>
              </w:rPr>
              <w:t>they</w:t>
            </w:r>
            <w:r w:rsidR="00713EBC">
              <w:rPr>
                <w:rFonts w:eastAsia="Times New Roman" w:cs="Calibri"/>
                <w:lang w:val="en-AU"/>
              </w:rPr>
              <w:t xml:space="preserve"> </w:t>
            </w:r>
            <w:r w:rsidRPr="001F1BF5">
              <w:rPr>
                <w:rFonts w:eastAsia="Times New Roman" w:cs="Calibri"/>
                <w:lang w:val="en-AU"/>
              </w:rPr>
              <w:t>will</w:t>
            </w:r>
            <w:r w:rsidR="00713EBC">
              <w:rPr>
                <w:rFonts w:eastAsia="Times New Roman" w:cs="Calibri"/>
                <w:lang w:val="en-AU"/>
              </w:rPr>
              <w:t xml:space="preserve"> </w:t>
            </w:r>
            <w:r w:rsidRPr="001F1BF5">
              <w:rPr>
                <w:rFonts w:eastAsia="Times New Roman" w:cs="Calibri"/>
                <w:lang w:val="en-AU"/>
              </w:rPr>
              <w:t>tell</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mighty</w:t>
            </w:r>
            <w:r w:rsidR="00713EBC">
              <w:rPr>
                <w:rFonts w:eastAsia="Times New Roman" w:cs="Calibri"/>
                <w:lang w:val="en-AU"/>
              </w:rPr>
              <w:t xml:space="preserve"> </w:t>
            </w:r>
            <w:r w:rsidRPr="001F1BF5">
              <w:rPr>
                <w:rFonts w:eastAsia="Times New Roman" w:cs="Calibri"/>
                <w:lang w:val="en-AU"/>
              </w:rPr>
              <w:t>greatness</w:t>
            </w:r>
            <w:r w:rsidR="00713EBC">
              <w:rPr>
                <w:rFonts w:eastAsia="Times New Roman" w:cs="Calibri"/>
                <w:lang w:val="en-AU"/>
              </w:rPr>
              <w:t xml:space="preserve"> </w:t>
            </w:r>
            <w:r w:rsidRPr="001F1BF5">
              <w:rPr>
                <w:rFonts w:eastAsia="Times New Roman" w:cs="Calibri"/>
                <w:lang w:val="en-AU"/>
              </w:rPr>
              <w:t>of</w:t>
            </w:r>
            <w:r w:rsidR="00713EBC">
              <w:rPr>
                <w:rFonts w:eastAsia="Times New Roman" w:cs="Calibri"/>
                <w:lang w:val="en-AU"/>
              </w:rPr>
              <w:t xml:space="preserve"> </w:t>
            </w:r>
            <w:r w:rsidRPr="001F1BF5">
              <w:rPr>
                <w:rFonts w:eastAsia="Times New Roman" w:cs="Calibri"/>
                <w:lang w:val="en-AU"/>
              </w:rPr>
              <w:t>the</w:t>
            </w:r>
            <w:r w:rsidR="00713EBC">
              <w:rPr>
                <w:rFonts w:eastAsia="Times New Roman" w:cs="Calibri"/>
                <w:lang w:val="en-AU"/>
              </w:rPr>
              <w:t xml:space="preserve"> </w:t>
            </w:r>
            <w:r w:rsidRPr="001F1BF5">
              <w:rPr>
                <w:rFonts w:eastAsia="Times New Roman" w:cs="Calibri"/>
                <w:lang w:val="en-AU"/>
              </w:rPr>
              <w:t>LORD</w:t>
            </w:r>
            <w:r w:rsidR="00713EBC">
              <w:rPr>
                <w:rFonts w:eastAsia="Times New Roman" w:cs="Calibri"/>
                <w:lang w:val="en-AU"/>
              </w:rPr>
              <w:t xml:space="preserve"> </w:t>
            </w:r>
            <w:r w:rsidRPr="001F1BF5">
              <w:rPr>
                <w:rFonts w:eastAsia="Times New Roman" w:cs="Calibri"/>
                <w:lang w:val="en-AU"/>
              </w:rPr>
              <w:t>to</w:t>
            </w:r>
            <w:r w:rsidR="00713EBC">
              <w:rPr>
                <w:rFonts w:eastAsia="Times New Roman" w:cs="Calibri"/>
                <w:lang w:val="en-AU"/>
              </w:rPr>
              <w:t xml:space="preserve"> </w:t>
            </w:r>
            <w:r w:rsidRPr="001F1BF5">
              <w:rPr>
                <w:rFonts w:eastAsia="Times New Roman" w:cs="Calibri"/>
                <w:lang w:val="en-AU"/>
              </w:rPr>
              <w:t>a</w:t>
            </w:r>
            <w:r w:rsidR="00713EBC">
              <w:rPr>
                <w:rFonts w:eastAsia="Times New Roman" w:cs="Calibri"/>
                <w:lang w:val="en-AU"/>
              </w:rPr>
              <w:t xml:space="preserve"> </w:t>
            </w:r>
            <w:r w:rsidRPr="001F1BF5">
              <w:rPr>
                <w:rFonts w:eastAsia="Times New Roman" w:cs="Calibri"/>
                <w:lang w:val="en-AU"/>
              </w:rPr>
              <w:t>later</w:t>
            </w:r>
            <w:r w:rsidR="00713EBC">
              <w:rPr>
                <w:rFonts w:eastAsia="Times New Roman" w:cs="Calibri"/>
                <w:lang w:val="en-AU"/>
              </w:rPr>
              <w:t xml:space="preserve"> </w:t>
            </w:r>
            <w:r w:rsidRPr="001F1BF5">
              <w:rPr>
                <w:rFonts w:eastAsia="Times New Roman" w:cs="Calibri"/>
                <w:lang w:val="en-AU"/>
              </w:rPr>
              <w:t>generation.</w:t>
            </w:r>
          </w:p>
        </w:tc>
      </w:tr>
      <w:tr w:rsidR="00B24141" w:rsidRPr="001F1BF5" w14:paraId="4E706289" w14:textId="77777777" w:rsidTr="00DA3157">
        <w:trPr>
          <w:jc w:val="center"/>
        </w:trPr>
        <w:tc>
          <w:tcPr>
            <w:tcW w:w="5110" w:type="dxa"/>
            <w:tcMar>
              <w:top w:w="0" w:type="dxa"/>
              <w:left w:w="108" w:type="dxa"/>
              <w:bottom w:w="0" w:type="dxa"/>
              <w:right w:w="108" w:type="dxa"/>
            </w:tcMar>
            <w:hideMark/>
          </w:tcPr>
          <w:p w14:paraId="6DAD839C" w14:textId="098FE215" w:rsidR="00B24141" w:rsidRPr="001F1BF5" w:rsidRDefault="00B24141" w:rsidP="000567FB">
            <w:pPr>
              <w:widowControl w:val="0"/>
              <w:jc w:val="both"/>
              <w:rPr>
                <w:rFonts w:eastAsia="Times New Roman" w:cs="Calibri"/>
              </w:rPr>
            </w:pPr>
            <w:r w:rsidRPr="001F1BF5">
              <w:rPr>
                <w:rFonts w:eastAsia="Times New Roman" w:cs="Calibri"/>
                <w:lang w:val="en-AU"/>
              </w:rPr>
              <w:t>32.</w:t>
            </w:r>
            <w:r w:rsidR="00713EBC">
              <w:rPr>
                <w:rFonts w:eastAsia="Times New Roman" w:cs="Calibri"/>
                <w:lang w:val="en-AU"/>
              </w:rPr>
              <w:t xml:space="preserve"> </w:t>
            </w:r>
            <w:r w:rsidRPr="0018208E">
              <w:rPr>
                <w:rFonts w:eastAsia="Times New Roman" w:cs="Calibri"/>
                <w:b/>
                <w:bCs/>
                <w:i/>
                <w:iCs/>
              </w:rPr>
              <w:t>They</w:t>
            </w:r>
            <w:r w:rsidR="00713EBC" w:rsidRPr="0018208E">
              <w:rPr>
                <w:rFonts w:eastAsia="Times New Roman" w:cs="Calibri"/>
                <w:b/>
                <w:bCs/>
                <w:i/>
                <w:iCs/>
              </w:rPr>
              <w:t xml:space="preserve"> </w:t>
            </w:r>
            <w:r w:rsidRPr="0018208E">
              <w:rPr>
                <w:rFonts w:eastAsia="Times New Roman" w:cs="Calibri"/>
                <w:b/>
                <w:bCs/>
                <w:i/>
                <w:iCs/>
              </w:rPr>
              <w:t>shall</w:t>
            </w:r>
            <w:r w:rsidR="00713EBC" w:rsidRPr="0018208E">
              <w:rPr>
                <w:rFonts w:eastAsia="Times New Roman" w:cs="Calibri"/>
                <w:b/>
                <w:bCs/>
                <w:i/>
                <w:iCs/>
              </w:rPr>
              <w:t xml:space="preserve"> </w:t>
            </w:r>
            <w:r w:rsidRPr="0018208E">
              <w:rPr>
                <w:rFonts w:eastAsia="Times New Roman" w:cs="Calibri"/>
                <w:b/>
                <w:bCs/>
                <w:i/>
                <w:iCs/>
              </w:rPr>
              <w:t>come</w:t>
            </w:r>
            <w:r w:rsidR="00713EBC" w:rsidRPr="0018208E">
              <w:rPr>
                <w:rFonts w:eastAsia="Times New Roman" w:cs="Calibri"/>
                <w:b/>
                <w:bCs/>
                <w:i/>
                <w:iCs/>
              </w:rPr>
              <w:t xml:space="preserve"> </w:t>
            </w:r>
            <w:r w:rsidRPr="0018208E">
              <w:rPr>
                <w:rFonts w:eastAsia="Times New Roman" w:cs="Calibri"/>
                <w:b/>
                <w:bCs/>
                <w:i/>
                <w:iCs/>
              </w:rPr>
              <w:t>and</w:t>
            </w:r>
            <w:r w:rsidR="00713EBC" w:rsidRPr="0018208E">
              <w:rPr>
                <w:rFonts w:eastAsia="Times New Roman" w:cs="Calibri"/>
                <w:b/>
                <w:bCs/>
                <w:i/>
                <w:iCs/>
              </w:rPr>
              <w:t xml:space="preserve"> </w:t>
            </w:r>
            <w:r w:rsidRPr="0018208E">
              <w:rPr>
                <w:rFonts w:eastAsia="Times New Roman" w:cs="Calibri"/>
                <w:b/>
                <w:bCs/>
                <w:i/>
                <w:iCs/>
              </w:rPr>
              <w:t>tell</w:t>
            </w:r>
            <w:r w:rsidR="00713EBC" w:rsidRPr="0018208E">
              <w:rPr>
                <w:rFonts w:eastAsia="Times New Roman" w:cs="Calibri"/>
                <w:b/>
                <w:bCs/>
                <w:i/>
                <w:iCs/>
              </w:rPr>
              <w:t xml:space="preserve"> </w:t>
            </w:r>
            <w:r w:rsidRPr="0018208E">
              <w:rPr>
                <w:rFonts w:eastAsia="Times New Roman" w:cs="Calibri"/>
                <w:b/>
                <w:bCs/>
                <w:i/>
                <w:iCs/>
              </w:rPr>
              <w:t>His</w:t>
            </w:r>
            <w:r w:rsidR="00713EBC" w:rsidRPr="0018208E">
              <w:rPr>
                <w:rFonts w:eastAsia="Times New Roman" w:cs="Calibri"/>
                <w:b/>
                <w:bCs/>
                <w:i/>
                <w:iCs/>
              </w:rPr>
              <w:t xml:space="preserve"> </w:t>
            </w:r>
            <w:r w:rsidRPr="0018208E">
              <w:rPr>
                <w:rFonts w:eastAsia="Times New Roman" w:cs="Calibri"/>
                <w:b/>
                <w:bCs/>
                <w:i/>
                <w:iCs/>
              </w:rPr>
              <w:t>righteousness</w:t>
            </w:r>
            <w:r w:rsidR="00713EBC" w:rsidRPr="0018208E">
              <w:rPr>
                <w:rFonts w:eastAsia="Times New Roman" w:cs="Calibri"/>
                <w:b/>
                <w:bCs/>
                <w:i/>
                <w:iCs/>
              </w:rPr>
              <w:t xml:space="preserve"> </w:t>
            </w:r>
            <w:r w:rsidRPr="0018208E">
              <w:rPr>
                <w:rFonts w:eastAsia="Times New Roman" w:cs="Calibri"/>
                <w:b/>
                <w:bCs/>
                <w:i/>
                <w:iCs/>
              </w:rPr>
              <w:t>to</w:t>
            </w:r>
            <w:r w:rsidR="00713EBC" w:rsidRPr="0018208E">
              <w:rPr>
                <w:rFonts w:eastAsia="Times New Roman" w:cs="Calibri"/>
                <w:b/>
                <w:bCs/>
                <w:i/>
                <w:iCs/>
              </w:rPr>
              <w:t xml:space="preserve"> </w:t>
            </w:r>
            <w:r w:rsidRPr="0018208E">
              <w:rPr>
                <w:rFonts w:eastAsia="Times New Roman" w:cs="Calibri"/>
                <w:b/>
                <w:bCs/>
                <w:i/>
                <w:iCs/>
              </w:rPr>
              <w:t>the</w:t>
            </w:r>
            <w:r w:rsidR="00713EBC" w:rsidRPr="0018208E">
              <w:rPr>
                <w:rFonts w:eastAsia="Times New Roman" w:cs="Calibri"/>
                <w:b/>
                <w:bCs/>
                <w:i/>
                <w:iCs/>
              </w:rPr>
              <w:t xml:space="preserve"> </w:t>
            </w:r>
            <w:r w:rsidRPr="0018208E">
              <w:rPr>
                <w:rFonts w:eastAsia="Times New Roman" w:cs="Calibri"/>
                <w:b/>
                <w:bCs/>
                <w:i/>
                <w:iCs/>
              </w:rPr>
              <w:t>newborn</w:t>
            </w:r>
            <w:r w:rsidR="00713EBC" w:rsidRPr="0018208E">
              <w:rPr>
                <w:rFonts w:eastAsia="Times New Roman" w:cs="Calibri"/>
                <w:b/>
                <w:bCs/>
                <w:i/>
                <w:iCs/>
              </w:rPr>
              <w:t xml:space="preserve"> </w:t>
            </w:r>
            <w:r w:rsidRPr="0018208E">
              <w:rPr>
                <w:rFonts w:eastAsia="Times New Roman" w:cs="Calibri"/>
                <w:b/>
                <w:bCs/>
                <w:i/>
                <w:iCs/>
              </w:rPr>
              <w:t>people,</w:t>
            </w:r>
            <w:r w:rsidR="00713EBC" w:rsidRPr="0018208E">
              <w:rPr>
                <w:rFonts w:eastAsia="Times New Roman" w:cs="Calibri"/>
                <w:b/>
                <w:bCs/>
                <w:i/>
                <w:iCs/>
              </w:rPr>
              <w:t xml:space="preserve"> </w:t>
            </w:r>
            <w:r w:rsidRPr="0018208E">
              <w:rPr>
                <w:rFonts w:eastAsia="Times New Roman" w:cs="Calibri"/>
                <w:b/>
                <w:bCs/>
                <w:i/>
                <w:iCs/>
              </w:rPr>
              <w:t>that</w:t>
            </w:r>
            <w:r w:rsidR="00713EBC" w:rsidRPr="0018208E">
              <w:rPr>
                <w:rFonts w:eastAsia="Times New Roman" w:cs="Calibri"/>
                <w:b/>
                <w:bCs/>
                <w:i/>
                <w:iCs/>
              </w:rPr>
              <w:t xml:space="preserve"> </w:t>
            </w:r>
            <w:r w:rsidRPr="0018208E">
              <w:rPr>
                <w:rFonts w:eastAsia="Times New Roman" w:cs="Calibri"/>
                <w:b/>
                <w:bCs/>
                <w:i/>
                <w:iCs/>
              </w:rPr>
              <w:t>which</w:t>
            </w:r>
            <w:r w:rsidR="00713EBC" w:rsidRPr="0018208E">
              <w:rPr>
                <w:rFonts w:eastAsia="Times New Roman" w:cs="Calibri"/>
                <w:b/>
                <w:bCs/>
                <w:i/>
                <w:iCs/>
              </w:rPr>
              <w:t xml:space="preserve"> </w:t>
            </w:r>
            <w:r w:rsidRPr="0018208E">
              <w:rPr>
                <w:rFonts w:eastAsia="Times New Roman" w:cs="Calibri"/>
                <w:b/>
                <w:bCs/>
                <w:i/>
                <w:iCs/>
              </w:rPr>
              <w:t>He</w:t>
            </w:r>
            <w:r w:rsidR="00713EBC" w:rsidRPr="0018208E">
              <w:rPr>
                <w:rFonts w:eastAsia="Times New Roman" w:cs="Calibri"/>
                <w:b/>
                <w:bCs/>
                <w:i/>
                <w:iCs/>
              </w:rPr>
              <w:t xml:space="preserve"> </w:t>
            </w:r>
            <w:r w:rsidRPr="0018208E">
              <w:rPr>
                <w:rFonts w:eastAsia="Times New Roman" w:cs="Calibri"/>
                <w:b/>
                <w:bCs/>
                <w:i/>
                <w:iCs/>
              </w:rPr>
              <w:t>has</w:t>
            </w:r>
            <w:r w:rsidR="00713EBC" w:rsidRPr="0018208E">
              <w:rPr>
                <w:rFonts w:eastAsia="Times New Roman" w:cs="Calibri"/>
                <w:b/>
                <w:bCs/>
                <w:i/>
                <w:iCs/>
              </w:rPr>
              <w:t xml:space="preserve"> </w:t>
            </w:r>
            <w:r w:rsidRPr="0018208E">
              <w:rPr>
                <w:rFonts w:eastAsia="Times New Roman" w:cs="Calibri"/>
                <w:b/>
                <w:bCs/>
                <w:i/>
                <w:iCs/>
              </w:rPr>
              <w:t>done</w:t>
            </w:r>
            <w:r w:rsidRPr="001F1BF5">
              <w:rPr>
                <w:rFonts w:eastAsia="Times New Roman" w:cs="Calibri"/>
              </w:rPr>
              <w:t>.</w:t>
            </w:r>
          </w:p>
        </w:tc>
        <w:tc>
          <w:tcPr>
            <w:tcW w:w="5104" w:type="dxa"/>
            <w:tcMar>
              <w:top w:w="0" w:type="dxa"/>
              <w:left w:w="108" w:type="dxa"/>
              <w:bottom w:w="0" w:type="dxa"/>
              <w:right w:w="108" w:type="dxa"/>
            </w:tcMar>
            <w:hideMark/>
          </w:tcPr>
          <w:p w14:paraId="349EE2D2" w14:textId="765DC349" w:rsidR="00B24141" w:rsidRPr="001F1BF5" w:rsidRDefault="00B24141" w:rsidP="000567FB">
            <w:pPr>
              <w:widowControl w:val="0"/>
              <w:jc w:val="both"/>
              <w:rPr>
                <w:rFonts w:eastAsia="Times New Roman" w:cs="Calibri"/>
              </w:rPr>
            </w:pPr>
            <w:r w:rsidRPr="001F1BF5">
              <w:rPr>
                <w:rFonts w:eastAsia="Times New Roman" w:cs="Calibri"/>
                <w:lang w:val="en-AU"/>
              </w:rPr>
              <w:t>32.</w:t>
            </w:r>
            <w:r w:rsidR="00713EBC">
              <w:rPr>
                <w:rFonts w:eastAsia="Times New Roman" w:cs="Calibri"/>
                <w:lang w:val="en-AU"/>
              </w:rPr>
              <w:t xml:space="preserve"> </w:t>
            </w:r>
            <w:r w:rsidRPr="0018208E">
              <w:rPr>
                <w:rFonts w:eastAsia="Times New Roman" w:cs="Calibri"/>
                <w:b/>
                <w:bCs/>
                <w:i/>
                <w:iCs/>
                <w:lang w:val="en-AU"/>
              </w:rPr>
              <w:t>Their</w:t>
            </w:r>
            <w:r w:rsidR="00713EBC" w:rsidRPr="0018208E">
              <w:rPr>
                <w:rFonts w:eastAsia="Times New Roman" w:cs="Calibri"/>
                <w:b/>
                <w:bCs/>
                <w:i/>
                <w:iCs/>
                <w:lang w:val="en-AU"/>
              </w:rPr>
              <w:t xml:space="preserve"> </w:t>
            </w:r>
            <w:r w:rsidRPr="0018208E">
              <w:rPr>
                <w:rFonts w:eastAsia="Times New Roman" w:cs="Calibri"/>
                <w:b/>
                <w:bCs/>
                <w:i/>
                <w:iCs/>
                <w:lang w:val="en-AU"/>
              </w:rPr>
              <w:t>children</w:t>
            </w:r>
            <w:r w:rsidR="00713EBC" w:rsidRPr="0018208E">
              <w:rPr>
                <w:rFonts w:eastAsia="Times New Roman" w:cs="Calibri"/>
                <w:b/>
                <w:bCs/>
                <w:i/>
                <w:iCs/>
                <w:lang w:val="en-AU"/>
              </w:rPr>
              <w:t xml:space="preserve"> </w:t>
            </w:r>
            <w:r w:rsidRPr="0018208E">
              <w:rPr>
                <w:rFonts w:eastAsia="Times New Roman" w:cs="Calibri"/>
                <w:b/>
                <w:bCs/>
                <w:i/>
                <w:iCs/>
                <w:lang w:val="en-AU"/>
              </w:rPr>
              <w:t>will</w:t>
            </w:r>
            <w:r w:rsidR="00713EBC" w:rsidRPr="0018208E">
              <w:rPr>
                <w:rFonts w:eastAsia="Times New Roman" w:cs="Calibri"/>
                <w:b/>
                <w:bCs/>
                <w:i/>
                <w:iCs/>
                <w:lang w:val="en-AU"/>
              </w:rPr>
              <w:t xml:space="preserve"> </w:t>
            </w:r>
            <w:r w:rsidRPr="0018208E">
              <w:rPr>
                <w:rFonts w:eastAsia="Times New Roman" w:cs="Calibri"/>
                <w:b/>
                <w:bCs/>
                <w:i/>
                <w:iCs/>
                <w:lang w:val="en-AU"/>
              </w:rPr>
              <w:t>return</w:t>
            </w:r>
            <w:r w:rsidR="00713EBC" w:rsidRPr="0018208E">
              <w:rPr>
                <w:rFonts w:eastAsia="Times New Roman" w:cs="Calibri"/>
                <w:b/>
                <w:bCs/>
                <w:i/>
                <w:iCs/>
                <w:lang w:val="en-AU"/>
              </w:rPr>
              <w:t xml:space="preserve"> </w:t>
            </w:r>
            <w:r w:rsidRPr="0018208E">
              <w:rPr>
                <w:rFonts w:eastAsia="Times New Roman" w:cs="Calibri"/>
                <w:b/>
                <w:bCs/>
                <w:i/>
                <w:iCs/>
                <w:lang w:val="en-AU"/>
              </w:rPr>
              <w:t>and</w:t>
            </w:r>
            <w:r w:rsidR="00713EBC" w:rsidRPr="0018208E">
              <w:rPr>
                <w:rFonts w:eastAsia="Times New Roman" w:cs="Calibri"/>
                <w:b/>
                <w:bCs/>
                <w:i/>
                <w:iCs/>
                <w:lang w:val="en-AU"/>
              </w:rPr>
              <w:t xml:space="preserve"> </w:t>
            </w:r>
            <w:r w:rsidRPr="0018208E">
              <w:rPr>
                <w:rFonts w:eastAsia="Times New Roman" w:cs="Calibri"/>
                <w:b/>
                <w:bCs/>
                <w:i/>
                <w:iCs/>
                <w:lang w:val="en-AU"/>
              </w:rPr>
              <w:t>recount</w:t>
            </w:r>
            <w:r w:rsidR="00713EBC" w:rsidRPr="0018208E">
              <w:rPr>
                <w:rFonts w:eastAsia="Times New Roman" w:cs="Calibri"/>
                <w:b/>
                <w:bCs/>
                <w:i/>
                <w:iCs/>
                <w:lang w:val="en-AU"/>
              </w:rPr>
              <w:t xml:space="preserve"> </w:t>
            </w:r>
            <w:r w:rsidRPr="0018208E">
              <w:rPr>
                <w:rFonts w:eastAsia="Times New Roman" w:cs="Calibri"/>
                <w:b/>
                <w:bCs/>
                <w:i/>
                <w:iCs/>
                <w:lang w:val="en-AU"/>
              </w:rPr>
              <w:t>His</w:t>
            </w:r>
            <w:r w:rsidR="00713EBC" w:rsidRPr="0018208E">
              <w:rPr>
                <w:rFonts w:eastAsia="Times New Roman" w:cs="Calibri"/>
                <w:b/>
                <w:bCs/>
                <w:i/>
                <w:iCs/>
                <w:lang w:val="en-AU"/>
              </w:rPr>
              <w:t xml:space="preserve"> </w:t>
            </w:r>
            <w:r w:rsidRPr="0018208E">
              <w:rPr>
                <w:rFonts w:eastAsia="Times New Roman" w:cs="Calibri"/>
                <w:b/>
                <w:bCs/>
                <w:i/>
                <w:iCs/>
                <w:lang w:val="en-AU"/>
              </w:rPr>
              <w:t>generosity;</w:t>
            </w:r>
            <w:r w:rsidR="00713EBC" w:rsidRPr="0018208E">
              <w:rPr>
                <w:rFonts w:eastAsia="Times New Roman" w:cs="Calibri"/>
                <w:b/>
                <w:bCs/>
                <w:i/>
                <w:iCs/>
                <w:lang w:val="en-AU"/>
              </w:rPr>
              <w:t xml:space="preserve"> </w:t>
            </w:r>
            <w:r w:rsidRPr="0018208E">
              <w:rPr>
                <w:rFonts w:eastAsia="Times New Roman" w:cs="Calibri"/>
                <w:b/>
                <w:bCs/>
                <w:i/>
                <w:iCs/>
                <w:lang w:val="en-AU"/>
              </w:rPr>
              <w:t>to</w:t>
            </w:r>
            <w:r w:rsidR="00713EBC" w:rsidRPr="0018208E">
              <w:rPr>
                <w:rFonts w:eastAsia="Times New Roman" w:cs="Calibri"/>
                <w:b/>
                <w:bCs/>
                <w:i/>
                <w:iCs/>
                <w:lang w:val="en-AU"/>
              </w:rPr>
              <w:t xml:space="preserve"> </w:t>
            </w:r>
            <w:r w:rsidRPr="0018208E">
              <w:rPr>
                <w:rFonts w:eastAsia="Times New Roman" w:cs="Calibri"/>
                <w:b/>
                <w:bCs/>
                <w:i/>
                <w:iCs/>
                <w:lang w:val="en-AU"/>
              </w:rPr>
              <w:t>His</w:t>
            </w:r>
            <w:r w:rsidR="00713EBC" w:rsidRPr="0018208E">
              <w:rPr>
                <w:rFonts w:eastAsia="Times New Roman" w:cs="Calibri"/>
                <w:b/>
                <w:bCs/>
                <w:i/>
                <w:iCs/>
                <w:lang w:val="en-AU"/>
              </w:rPr>
              <w:t xml:space="preserve"> </w:t>
            </w:r>
            <w:r w:rsidRPr="0018208E">
              <w:rPr>
                <w:rFonts w:eastAsia="Times New Roman" w:cs="Calibri"/>
                <w:b/>
                <w:bCs/>
                <w:i/>
                <w:iCs/>
                <w:lang w:val="en-AU"/>
              </w:rPr>
              <w:t>people</w:t>
            </w:r>
            <w:r w:rsidR="00713EBC" w:rsidRPr="0018208E">
              <w:rPr>
                <w:rFonts w:eastAsia="Times New Roman" w:cs="Calibri"/>
                <w:b/>
                <w:bCs/>
                <w:i/>
                <w:iCs/>
                <w:lang w:val="en-AU"/>
              </w:rPr>
              <w:t xml:space="preserve"> </w:t>
            </w:r>
            <w:r w:rsidRPr="0018208E">
              <w:rPr>
                <w:rFonts w:eastAsia="Times New Roman" w:cs="Calibri"/>
                <w:b/>
                <w:bCs/>
                <w:i/>
                <w:iCs/>
                <w:lang w:val="en-AU"/>
              </w:rPr>
              <w:t>yet</w:t>
            </w:r>
            <w:r w:rsidR="00713EBC" w:rsidRPr="0018208E">
              <w:rPr>
                <w:rFonts w:eastAsia="Times New Roman" w:cs="Calibri"/>
                <w:b/>
                <w:bCs/>
                <w:i/>
                <w:iCs/>
                <w:lang w:val="en-AU"/>
              </w:rPr>
              <w:t xml:space="preserve"> </w:t>
            </w:r>
            <w:r w:rsidRPr="0018208E">
              <w:rPr>
                <w:rFonts w:eastAsia="Times New Roman" w:cs="Calibri"/>
                <w:b/>
                <w:bCs/>
                <w:i/>
                <w:iCs/>
                <w:lang w:val="en-AU"/>
              </w:rPr>
              <w:t>to</w:t>
            </w:r>
            <w:r w:rsidR="00713EBC" w:rsidRPr="0018208E">
              <w:rPr>
                <w:rFonts w:eastAsia="Times New Roman" w:cs="Calibri"/>
                <w:b/>
                <w:bCs/>
                <w:i/>
                <w:iCs/>
                <w:lang w:val="en-AU"/>
              </w:rPr>
              <w:t xml:space="preserve"> </w:t>
            </w:r>
            <w:r w:rsidRPr="0018208E">
              <w:rPr>
                <w:rFonts w:eastAsia="Times New Roman" w:cs="Calibri"/>
                <w:b/>
                <w:bCs/>
                <w:i/>
                <w:iCs/>
                <w:lang w:val="en-AU"/>
              </w:rPr>
              <w:t>be</w:t>
            </w:r>
            <w:r w:rsidR="00713EBC" w:rsidRPr="0018208E">
              <w:rPr>
                <w:rFonts w:eastAsia="Times New Roman" w:cs="Calibri"/>
                <w:b/>
                <w:bCs/>
                <w:i/>
                <w:iCs/>
                <w:lang w:val="en-AU"/>
              </w:rPr>
              <w:t xml:space="preserve"> </w:t>
            </w:r>
            <w:r w:rsidRPr="0018208E">
              <w:rPr>
                <w:rFonts w:eastAsia="Times New Roman" w:cs="Calibri"/>
                <w:b/>
                <w:bCs/>
                <w:i/>
                <w:iCs/>
                <w:lang w:val="en-AU"/>
              </w:rPr>
              <w:t>born</w:t>
            </w:r>
            <w:r w:rsidR="00713EBC" w:rsidRPr="0018208E">
              <w:rPr>
                <w:rFonts w:eastAsia="Times New Roman" w:cs="Calibri"/>
                <w:b/>
                <w:bCs/>
                <w:i/>
                <w:iCs/>
                <w:lang w:val="en-AU"/>
              </w:rPr>
              <w:t xml:space="preserve"> </w:t>
            </w:r>
            <w:r w:rsidRPr="0018208E">
              <w:rPr>
                <w:rFonts w:eastAsia="Times New Roman" w:cs="Calibri"/>
                <w:b/>
                <w:bCs/>
                <w:i/>
                <w:iCs/>
                <w:lang w:val="en-AU"/>
              </w:rPr>
              <w:t>they</w:t>
            </w:r>
            <w:r w:rsidR="00713EBC" w:rsidRPr="0018208E">
              <w:rPr>
                <w:rFonts w:eastAsia="Times New Roman" w:cs="Calibri"/>
                <w:b/>
                <w:bCs/>
                <w:i/>
                <w:iCs/>
                <w:lang w:val="en-AU"/>
              </w:rPr>
              <w:t xml:space="preserve"> </w:t>
            </w:r>
            <w:r w:rsidRPr="0018208E">
              <w:rPr>
                <w:rFonts w:eastAsia="Times New Roman" w:cs="Calibri"/>
                <w:b/>
                <w:bCs/>
                <w:i/>
                <w:iCs/>
                <w:lang w:val="en-AU"/>
              </w:rPr>
              <w:t>will</w:t>
            </w:r>
            <w:r w:rsidR="00713EBC" w:rsidRPr="0018208E">
              <w:rPr>
                <w:rFonts w:eastAsia="Times New Roman" w:cs="Calibri"/>
                <w:b/>
                <w:bCs/>
                <w:i/>
                <w:iCs/>
                <w:lang w:val="en-AU"/>
              </w:rPr>
              <w:t xml:space="preserve"> </w:t>
            </w:r>
            <w:r w:rsidRPr="0018208E">
              <w:rPr>
                <w:rFonts w:eastAsia="Times New Roman" w:cs="Calibri"/>
                <w:b/>
                <w:bCs/>
                <w:i/>
                <w:iCs/>
                <w:lang w:val="en-AU"/>
              </w:rPr>
              <w:t>recount</w:t>
            </w:r>
            <w:r w:rsidR="00713EBC" w:rsidRPr="0018208E">
              <w:rPr>
                <w:rFonts w:eastAsia="Times New Roman" w:cs="Calibri"/>
                <w:b/>
                <w:bCs/>
                <w:i/>
                <w:iCs/>
                <w:lang w:val="en-AU"/>
              </w:rPr>
              <w:t xml:space="preserve"> </w:t>
            </w:r>
            <w:r w:rsidRPr="0018208E">
              <w:rPr>
                <w:rFonts w:eastAsia="Times New Roman" w:cs="Calibri"/>
                <w:b/>
                <w:bCs/>
                <w:i/>
                <w:iCs/>
                <w:lang w:val="en-AU"/>
              </w:rPr>
              <w:t>the</w:t>
            </w:r>
            <w:r w:rsidR="00713EBC" w:rsidRPr="0018208E">
              <w:rPr>
                <w:rFonts w:eastAsia="Times New Roman" w:cs="Calibri"/>
                <w:b/>
                <w:bCs/>
                <w:i/>
                <w:iCs/>
                <w:lang w:val="en-AU"/>
              </w:rPr>
              <w:t xml:space="preserve"> </w:t>
            </w:r>
            <w:r w:rsidRPr="0018208E">
              <w:rPr>
                <w:rFonts w:eastAsia="Times New Roman" w:cs="Calibri"/>
                <w:b/>
                <w:bCs/>
                <w:i/>
                <w:iCs/>
                <w:lang w:val="en-AU"/>
              </w:rPr>
              <w:t>wonders</w:t>
            </w:r>
            <w:r w:rsidR="00713EBC" w:rsidRPr="0018208E">
              <w:rPr>
                <w:rFonts w:eastAsia="Times New Roman" w:cs="Calibri"/>
                <w:b/>
                <w:bCs/>
                <w:i/>
                <w:iCs/>
                <w:lang w:val="en-AU"/>
              </w:rPr>
              <w:t xml:space="preserve"> </w:t>
            </w:r>
            <w:r w:rsidRPr="0018208E">
              <w:rPr>
                <w:rFonts w:eastAsia="Times New Roman" w:cs="Calibri"/>
                <w:b/>
                <w:bCs/>
                <w:i/>
                <w:iCs/>
                <w:lang w:val="en-AU"/>
              </w:rPr>
              <w:t>He</w:t>
            </w:r>
            <w:r w:rsidR="00713EBC" w:rsidRPr="0018208E">
              <w:rPr>
                <w:rFonts w:eastAsia="Times New Roman" w:cs="Calibri"/>
                <w:b/>
                <w:bCs/>
                <w:i/>
                <w:iCs/>
                <w:lang w:val="en-AU"/>
              </w:rPr>
              <w:t xml:space="preserve"> </w:t>
            </w:r>
            <w:r w:rsidRPr="0018208E">
              <w:rPr>
                <w:rFonts w:eastAsia="Times New Roman" w:cs="Calibri"/>
                <w:b/>
                <w:bCs/>
                <w:i/>
                <w:iCs/>
                <w:lang w:val="en-AU"/>
              </w:rPr>
              <w:t>performed.</w:t>
            </w:r>
          </w:p>
        </w:tc>
      </w:tr>
    </w:tbl>
    <w:p w14:paraId="567EE0E5" w14:textId="77777777" w:rsidR="00031B87" w:rsidRPr="00B747FE" w:rsidRDefault="00031B87" w:rsidP="000567FB">
      <w:pPr>
        <w:widowControl w:val="0"/>
        <w:pBdr>
          <w:bottom w:val="double" w:sz="4" w:space="1" w:color="auto"/>
        </w:pBdr>
        <w:jc w:val="both"/>
        <w:rPr>
          <w:rFonts w:ascii="Times New Roman" w:eastAsia="Times New Roman" w:hAnsi="Times New Roman"/>
          <w:color w:val="000000"/>
          <w:sz w:val="16"/>
          <w:szCs w:val="16"/>
        </w:rPr>
      </w:pPr>
    </w:p>
    <w:p w14:paraId="7A29D8CB" w14:textId="4B7654D7" w:rsidR="00851463" w:rsidRPr="00B747FE" w:rsidRDefault="00713EBC" w:rsidP="000567FB">
      <w:pPr>
        <w:widowControl w:val="0"/>
        <w:jc w:val="both"/>
        <w:rPr>
          <w:rFonts w:ascii="Times New Roman" w:eastAsia="Times New Roman" w:hAnsi="Times New Roman"/>
          <w:color w:val="000000"/>
          <w:sz w:val="16"/>
          <w:szCs w:val="16"/>
        </w:rPr>
      </w:pPr>
      <w:r w:rsidRPr="00B747FE">
        <w:rPr>
          <w:rFonts w:ascii="Times New Roman" w:eastAsia="Times New Roman" w:hAnsi="Times New Roman"/>
          <w:color w:val="000000"/>
          <w:sz w:val="16"/>
          <w:szCs w:val="16"/>
        </w:rPr>
        <w:t xml:space="preserve">  </w:t>
      </w:r>
    </w:p>
    <w:p w14:paraId="6F776423" w14:textId="74BB20C4" w:rsidR="00B24141" w:rsidRPr="002A40FF" w:rsidRDefault="00B24141" w:rsidP="000567FB">
      <w:pPr>
        <w:pStyle w:val="Heading2"/>
        <w:spacing w:before="0"/>
        <w:rPr>
          <w:sz w:val="28"/>
          <w:szCs w:val="28"/>
        </w:rPr>
      </w:pPr>
      <w:r w:rsidRPr="002A40FF">
        <w:rPr>
          <w:sz w:val="28"/>
          <w:szCs w:val="28"/>
        </w:rPr>
        <w:t>Rashi’s</w:t>
      </w:r>
      <w:r w:rsidR="00713EBC" w:rsidRPr="002A40FF">
        <w:rPr>
          <w:sz w:val="28"/>
          <w:szCs w:val="28"/>
        </w:rPr>
        <w:t xml:space="preserve"> </w:t>
      </w:r>
      <w:r w:rsidRPr="002A40FF">
        <w:rPr>
          <w:sz w:val="28"/>
          <w:szCs w:val="28"/>
        </w:rPr>
        <w:t>Commentary</w:t>
      </w:r>
      <w:r w:rsidR="00713EBC" w:rsidRPr="002A40FF">
        <w:rPr>
          <w:sz w:val="28"/>
          <w:szCs w:val="28"/>
        </w:rPr>
        <w:t xml:space="preserve"> </w:t>
      </w:r>
      <w:r w:rsidRPr="002A40FF">
        <w:rPr>
          <w:sz w:val="28"/>
          <w:szCs w:val="28"/>
        </w:rPr>
        <w:t>on</w:t>
      </w:r>
      <w:r w:rsidR="00713EBC" w:rsidRPr="002A40FF">
        <w:rPr>
          <w:sz w:val="28"/>
          <w:szCs w:val="28"/>
        </w:rPr>
        <w:t xml:space="preserve"> </w:t>
      </w:r>
      <w:r w:rsidR="00430D3B" w:rsidRPr="002A40FF">
        <w:rPr>
          <w:rFonts w:eastAsia="Times New Roman"/>
        </w:rPr>
        <w:t>Tehillim (Psalms) 22:23-32</w:t>
      </w:r>
    </w:p>
    <w:p w14:paraId="6320338A" w14:textId="77777777" w:rsidR="00851463" w:rsidRPr="00B747FE" w:rsidRDefault="00851463" w:rsidP="000567FB">
      <w:pPr>
        <w:widowControl w:val="0"/>
        <w:jc w:val="both"/>
        <w:rPr>
          <w:rFonts w:eastAsia="Times New Roman"/>
          <w:color w:val="000000"/>
          <w:sz w:val="16"/>
          <w:szCs w:val="16"/>
        </w:rPr>
      </w:pPr>
    </w:p>
    <w:p w14:paraId="637DB7EF" w14:textId="1EBB9EDD"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23</w:t>
      </w:r>
      <w:r w:rsidR="00713EBC">
        <w:rPr>
          <w:rFonts w:eastAsia="Times New Roman" w:cs="Calibri"/>
          <w:b/>
          <w:bCs/>
          <w:color w:val="000000"/>
        </w:rPr>
        <w:t xml:space="preserve"> </w:t>
      </w:r>
      <w:r w:rsidRPr="001F1BF5">
        <w:rPr>
          <w:rFonts w:eastAsia="Times New Roman" w:cs="Calibri"/>
          <w:b/>
          <w:bCs/>
          <w:color w:val="000000"/>
        </w:rPr>
        <w:t>I</w:t>
      </w:r>
      <w:r w:rsidR="00713EBC">
        <w:rPr>
          <w:rFonts w:eastAsia="Times New Roman" w:cs="Calibri"/>
          <w:b/>
          <w:bCs/>
          <w:color w:val="000000"/>
        </w:rPr>
        <w:t xml:space="preserve"> </w:t>
      </w:r>
      <w:r w:rsidRPr="001F1BF5">
        <w:rPr>
          <w:rFonts w:eastAsia="Times New Roman" w:cs="Calibri"/>
          <w:b/>
          <w:bCs/>
          <w:color w:val="000000"/>
        </w:rPr>
        <w:t>will</w:t>
      </w:r>
      <w:r w:rsidR="00713EBC">
        <w:rPr>
          <w:rFonts w:eastAsia="Times New Roman" w:cs="Calibri"/>
          <w:b/>
          <w:bCs/>
          <w:color w:val="000000"/>
        </w:rPr>
        <w:t xml:space="preserve"> </w:t>
      </w:r>
      <w:r w:rsidRPr="001F1BF5">
        <w:rPr>
          <w:rFonts w:eastAsia="Times New Roman" w:cs="Calibri"/>
          <w:b/>
          <w:bCs/>
          <w:color w:val="000000"/>
        </w:rPr>
        <w:t>tell</w:t>
      </w:r>
      <w:r w:rsidR="00713EBC">
        <w:rPr>
          <w:rFonts w:eastAsia="Times New Roman" w:cs="Calibri"/>
          <w:b/>
          <w:bCs/>
          <w:color w:val="000000"/>
        </w:rPr>
        <w:t xml:space="preserve"> </w:t>
      </w:r>
      <w:r w:rsidRPr="001F1BF5">
        <w:rPr>
          <w:rFonts w:eastAsia="Times New Roman" w:cs="Calibri"/>
          <w:b/>
          <w:bCs/>
          <w:color w:val="000000"/>
        </w:rPr>
        <w:t>Your</w:t>
      </w:r>
      <w:r w:rsidR="00713EBC">
        <w:rPr>
          <w:rFonts w:eastAsia="Times New Roman" w:cs="Calibri"/>
          <w:b/>
          <w:bCs/>
          <w:color w:val="000000"/>
        </w:rPr>
        <w:t xml:space="preserve"> </w:t>
      </w:r>
      <w:r w:rsidRPr="001F1BF5">
        <w:rPr>
          <w:rFonts w:eastAsia="Times New Roman" w:cs="Calibri"/>
          <w:b/>
          <w:bCs/>
          <w:color w:val="000000"/>
        </w:rPr>
        <w:t>name</w:t>
      </w:r>
      <w:r w:rsidR="00713EBC">
        <w:rPr>
          <w:rFonts w:eastAsia="Times New Roman" w:cs="Calibri"/>
          <w:b/>
          <w:bCs/>
          <w:color w:val="000000"/>
        </w:rPr>
        <w:t xml:space="preserve"> </w:t>
      </w:r>
      <w:r w:rsidRPr="001F1BF5">
        <w:rPr>
          <w:rFonts w:eastAsia="Times New Roman" w:cs="Calibri"/>
          <w:b/>
          <w:bCs/>
          <w:color w:val="000000"/>
        </w:rPr>
        <w:t>to</w:t>
      </w:r>
      <w:r w:rsidR="00713EBC">
        <w:rPr>
          <w:rFonts w:eastAsia="Times New Roman" w:cs="Calibri"/>
          <w:b/>
          <w:bCs/>
          <w:color w:val="000000"/>
        </w:rPr>
        <w:t xml:space="preserve"> </w:t>
      </w:r>
      <w:r w:rsidRPr="001F1BF5">
        <w:rPr>
          <w:rFonts w:eastAsia="Times New Roman" w:cs="Calibri"/>
          <w:b/>
          <w:bCs/>
          <w:color w:val="000000"/>
        </w:rPr>
        <w:t>my</w:t>
      </w:r>
      <w:r w:rsidR="00713EBC">
        <w:rPr>
          <w:rFonts w:eastAsia="Times New Roman" w:cs="Calibri"/>
          <w:b/>
          <w:bCs/>
          <w:color w:val="000000"/>
        </w:rPr>
        <w:t xml:space="preserve"> </w:t>
      </w:r>
      <w:r w:rsidRPr="001F1BF5">
        <w:rPr>
          <w:rFonts w:eastAsia="Times New Roman" w:cs="Calibri"/>
          <w:b/>
          <w:bCs/>
          <w:color w:val="000000"/>
        </w:rPr>
        <w:t>brothers</w:t>
      </w:r>
      <w:r w:rsidR="00713EBC">
        <w:rPr>
          <w:rFonts w:eastAsia="Times New Roman" w:cs="Calibri"/>
          <w:color w:val="000000"/>
        </w:rPr>
        <w:t xml:space="preserve"> </w:t>
      </w:r>
      <w:r w:rsidRPr="001F1BF5">
        <w:rPr>
          <w:rFonts w:eastAsia="Times New Roman" w:cs="Calibri"/>
          <w:color w:val="000000"/>
        </w:rPr>
        <w:t>when</w:t>
      </w:r>
      <w:r w:rsidR="00713EBC">
        <w:rPr>
          <w:rFonts w:eastAsia="Times New Roman" w:cs="Calibri"/>
          <w:color w:val="000000"/>
        </w:rPr>
        <w:t xml:space="preserve"> </w:t>
      </w:r>
      <w:r w:rsidRPr="001F1BF5">
        <w:rPr>
          <w:rFonts w:eastAsia="Times New Roman" w:cs="Calibri"/>
          <w:color w:val="000000"/>
        </w:rPr>
        <w:t>any</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my</w:t>
      </w:r>
      <w:r w:rsidR="00713EBC">
        <w:rPr>
          <w:rFonts w:eastAsia="Times New Roman" w:cs="Calibri"/>
          <w:color w:val="000000"/>
        </w:rPr>
        <w:t xml:space="preserve"> </w:t>
      </w:r>
      <w:r w:rsidRPr="001F1BF5">
        <w:rPr>
          <w:rFonts w:eastAsia="Times New Roman" w:cs="Calibri"/>
          <w:color w:val="000000"/>
        </w:rPr>
        <w:t>assemblies</w:t>
      </w:r>
      <w:r w:rsidR="00713EBC">
        <w:rPr>
          <w:rFonts w:eastAsia="Times New Roman" w:cs="Calibri"/>
          <w:color w:val="000000"/>
        </w:rPr>
        <w:t xml:space="preserve"> </w:t>
      </w:r>
      <w:r w:rsidRPr="001F1BF5">
        <w:rPr>
          <w:rFonts w:eastAsia="Times New Roman" w:cs="Calibri"/>
          <w:color w:val="000000"/>
        </w:rPr>
        <w:t>gathers,</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so</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say</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them,</w:t>
      </w:r>
      <w:r w:rsidR="00713EBC">
        <w:rPr>
          <w:rFonts w:eastAsia="Times New Roman" w:cs="Calibri"/>
          <w:color w:val="000000"/>
        </w:rPr>
        <w:t xml:space="preserve"> </w:t>
      </w:r>
      <w:r w:rsidRPr="001F1BF5">
        <w:rPr>
          <w:rFonts w:eastAsia="Times New Roman" w:cs="Calibri"/>
          <w:color w:val="000000"/>
        </w:rPr>
        <w:t>“You</w:t>
      </w:r>
      <w:r w:rsidR="00713EBC">
        <w:rPr>
          <w:rFonts w:eastAsia="Times New Roman" w:cs="Calibri"/>
          <w:color w:val="000000"/>
        </w:rPr>
        <w:t xml:space="preserve"> </w:t>
      </w:r>
      <w:r w:rsidRPr="001F1BF5">
        <w:rPr>
          <w:rFonts w:eastAsia="Times New Roman" w:cs="Calibri"/>
          <w:color w:val="000000"/>
        </w:rPr>
        <w:t>who</w:t>
      </w:r>
      <w:r w:rsidR="00713EBC">
        <w:rPr>
          <w:rFonts w:eastAsia="Times New Roman" w:cs="Calibri"/>
          <w:color w:val="000000"/>
        </w:rPr>
        <w:t xml:space="preserve"> </w:t>
      </w:r>
      <w:r w:rsidRPr="001F1BF5">
        <w:rPr>
          <w:rFonts w:eastAsia="Times New Roman" w:cs="Calibri"/>
          <w:color w:val="000000"/>
        </w:rPr>
        <w:t>fear</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Lord,</w:t>
      </w:r>
      <w:r w:rsidR="00713EBC">
        <w:rPr>
          <w:rFonts w:eastAsia="Times New Roman" w:cs="Calibri"/>
          <w:color w:val="000000"/>
        </w:rPr>
        <w:t xml:space="preserve"> </w:t>
      </w:r>
      <w:r w:rsidRPr="001F1BF5">
        <w:rPr>
          <w:rFonts w:eastAsia="Times New Roman" w:cs="Calibri"/>
          <w:color w:val="000000"/>
        </w:rPr>
        <w:t>praise</w:t>
      </w:r>
      <w:r w:rsidR="00713EBC">
        <w:rPr>
          <w:rFonts w:eastAsia="Times New Roman" w:cs="Calibri"/>
          <w:color w:val="000000"/>
        </w:rPr>
        <w:t xml:space="preserve"> </w:t>
      </w:r>
      <w:r w:rsidRPr="001F1BF5">
        <w:rPr>
          <w:rFonts w:eastAsia="Times New Roman" w:cs="Calibri"/>
          <w:color w:val="000000"/>
        </w:rPr>
        <w:t>Him.”</w:t>
      </w:r>
      <w:r w:rsidR="00713EBC">
        <w:rPr>
          <w:rFonts w:eastAsia="Times New Roman" w:cs="Calibri"/>
          <w:color w:val="000000"/>
        </w:rPr>
        <w:t xml:space="preserve"> </w:t>
      </w:r>
      <w:r w:rsidRPr="00430D3B">
        <w:rPr>
          <w:rFonts w:eastAsia="Times New Roman" w:cs="Calibri"/>
          <w:color w:val="000000"/>
          <w:u w:val="single"/>
        </w:rPr>
        <w:t>This</w:t>
      </w:r>
      <w:r w:rsidR="00713EBC" w:rsidRPr="00430D3B">
        <w:rPr>
          <w:rFonts w:eastAsia="Times New Roman" w:cs="Calibri"/>
          <w:color w:val="000000"/>
          <w:u w:val="single"/>
        </w:rPr>
        <w:t xml:space="preserve"> </w:t>
      </w:r>
      <w:r w:rsidRPr="00430D3B">
        <w:rPr>
          <w:rFonts w:eastAsia="Times New Roman" w:cs="Calibri"/>
          <w:color w:val="000000"/>
          <w:u w:val="single"/>
        </w:rPr>
        <w:t>refers</w:t>
      </w:r>
      <w:r w:rsidR="00713EBC" w:rsidRPr="00430D3B">
        <w:rPr>
          <w:rFonts w:eastAsia="Times New Roman" w:cs="Calibri"/>
          <w:color w:val="000000"/>
          <w:u w:val="single"/>
        </w:rPr>
        <w:t xml:space="preserve"> </w:t>
      </w:r>
      <w:r w:rsidRPr="00430D3B">
        <w:rPr>
          <w:rFonts w:eastAsia="Times New Roman" w:cs="Calibri"/>
          <w:color w:val="000000"/>
          <w:u w:val="single"/>
        </w:rPr>
        <w:t>to</w:t>
      </w:r>
      <w:r w:rsidR="00713EBC" w:rsidRPr="00430D3B">
        <w:rPr>
          <w:rFonts w:eastAsia="Times New Roman" w:cs="Calibri"/>
          <w:color w:val="000000"/>
          <w:u w:val="single"/>
        </w:rPr>
        <w:t xml:space="preserve"> </w:t>
      </w:r>
      <w:r w:rsidRPr="00430D3B">
        <w:rPr>
          <w:rFonts w:eastAsia="Times New Roman" w:cs="Calibri"/>
          <w:color w:val="000000"/>
          <w:u w:val="single"/>
        </w:rPr>
        <w:t>the</w:t>
      </w:r>
      <w:r w:rsidR="00713EBC" w:rsidRPr="00430D3B">
        <w:rPr>
          <w:rFonts w:eastAsia="Times New Roman" w:cs="Calibri"/>
          <w:color w:val="000000"/>
          <w:u w:val="single"/>
        </w:rPr>
        <w:t xml:space="preserve"> </w:t>
      </w:r>
      <w:r w:rsidRPr="00430D3B">
        <w:rPr>
          <w:rFonts w:eastAsia="Times New Roman" w:cs="Calibri"/>
          <w:color w:val="000000"/>
          <w:u w:val="single"/>
        </w:rPr>
        <w:t>proselytes,</w:t>
      </w:r>
      <w:r w:rsidR="00713EBC" w:rsidRPr="00430D3B">
        <w:rPr>
          <w:rFonts w:eastAsia="Times New Roman" w:cs="Calibri"/>
          <w:color w:val="000000"/>
          <w:u w:val="single"/>
        </w:rPr>
        <w:t xml:space="preserve"> </w:t>
      </w:r>
      <w:r w:rsidRPr="00430D3B">
        <w:rPr>
          <w:rFonts w:eastAsia="Times New Roman" w:cs="Calibri"/>
          <w:color w:val="000000"/>
          <w:u w:val="single"/>
        </w:rPr>
        <w:t>and</w:t>
      </w:r>
      <w:r w:rsidR="00713EBC" w:rsidRPr="00430D3B">
        <w:rPr>
          <w:rFonts w:eastAsia="Times New Roman" w:cs="Calibri"/>
          <w:color w:val="000000"/>
          <w:u w:val="single"/>
        </w:rPr>
        <w:t xml:space="preserve"> </w:t>
      </w:r>
      <w:r w:rsidRPr="00430D3B">
        <w:rPr>
          <w:rFonts w:eastAsia="Times New Roman" w:cs="Calibri"/>
          <w:color w:val="000000"/>
          <w:u w:val="single"/>
        </w:rPr>
        <w:t>“all</w:t>
      </w:r>
      <w:r w:rsidR="00713EBC" w:rsidRPr="00430D3B">
        <w:rPr>
          <w:rFonts w:eastAsia="Times New Roman" w:cs="Calibri"/>
          <w:color w:val="000000"/>
          <w:u w:val="single"/>
        </w:rPr>
        <w:t xml:space="preserve"> </w:t>
      </w:r>
      <w:r w:rsidRPr="00430D3B">
        <w:rPr>
          <w:rFonts w:eastAsia="Times New Roman" w:cs="Calibri"/>
          <w:color w:val="000000"/>
          <w:u w:val="single"/>
        </w:rPr>
        <w:t>the</w:t>
      </w:r>
      <w:r w:rsidR="00713EBC" w:rsidRPr="00430D3B">
        <w:rPr>
          <w:rFonts w:eastAsia="Times New Roman" w:cs="Calibri"/>
          <w:color w:val="000000"/>
          <w:u w:val="single"/>
        </w:rPr>
        <w:t xml:space="preserve"> </w:t>
      </w:r>
      <w:r w:rsidRPr="00430D3B">
        <w:rPr>
          <w:rFonts w:eastAsia="Times New Roman" w:cs="Calibri"/>
          <w:color w:val="000000"/>
          <w:u w:val="single"/>
        </w:rPr>
        <w:t>seed</w:t>
      </w:r>
      <w:r w:rsidR="00713EBC" w:rsidRPr="00430D3B">
        <w:rPr>
          <w:rFonts w:eastAsia="Times New Roman" w:cs="Calibri"/>
          <w:color w:val="000000"/>
          <w:u w:val="single"/>
        </w:rPr>
        <w:t xml:space="preserve"> </w:t>
      </w:r>
      <w:r w:rsidRPr="00430D3B">
        <w:rPr>
          <w:rFonts w:eastAsia="Times New Roman" w:cs="Calibri"/>
          <w:color w:val="000000"/>
          <w:u w:val="single"/>
        </w:rPr>
        <w:t>of</w:t>
      </w:r>
      <w:r w:rsidR="00713EBC" w:rsidRPr="00430D3B">
        <w:rPr>
          <w:rFonts w:eastAsia="Times New Roman" w:cs="Calibri"/>
          <w:color w:val="000000"/>
          <w:u w:val="single"/>
        </w:rPr>
        <w:t xml:space="preserve"> </w:t>
      </w:r>
      <w:r w:rsidRPr="00430D3B">
        <w:rPr>
          <w:rFonts w:eastAsia="Times New Roman" w:cs="Calibri"/>
          <w:color w:val="000000"/>
          <w:u w:val="single"/>
        </w:rPr>
        <w:t>Jacob.</w:t>
      </w:r>
      <w:r w:rsidRPr="00430D3B">
        <w:rPr>
          <w:rFonts w:eastAsia="Times New Roman" w:cs="Calibri"/>
          <w:color w:val="000000"/>
        </w:rPr>
        <w:t>”</w:t>
      </w:r>
    </w:p>
    <w:p w14:paraId="6906432F" w14:textId="52CF1736"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304C497A" w14:textId="6748FF73"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24</w:t>
      </w:r>
      <w:r w:rsidR="00713EBC">
        <w:rPr>
          <w:rFonts w:eastAsia="Times New Roman" w:cs="Calibri"/>
          <w:b/>
          <w:bCs/>
          <w:color w:val="000000"/>
        </w:rPr>
        <w:t xml:space="preserve"> </w:t>
      </w:r>
      <w:r w:rsidRPr="001F1BF5">
        <w:rPr>
          <w:rFonts w:eastAsia="Times New Roman" w:cs="Calibri"/>
          <w:b/>
          <w:bCs/>
          <w:color w:val="000000"/>
        </w:rPr>
        <w:t>and</w:t>
      </w:r>
      <w:r w:rsidR="00713EBC">
        <w:rPr>
          <w:rFonts w:eastAsia="Times New Roman" w:cs="Calibri"/>
          <w:b/>
          <w:bCs/>
          <w:color w:val="000000"/>
        </w:rPr>
        <w:t xml:space="preserve"> </w:t>
      </w:r>
      <w:r w:rsidRPr="001F1BF5">
        <w:rPr>
          <w:rFonts w:eastAsia="Times New Roman" w:cs="Calibri"/>
          <w:b/>
          <w:bCs/>
          <w:color w:val="000000"/>
        </w:rPr>
        <w:t>fear</w:t>
      </w:r>
      <w:r w:rsidR="00713EBC">
        <w:rPr>
          <w:rFonts w:eastAsia="Times New Roman" w:cs="Calibri"/>
          <w:b/>
          <w:bCs/>
          <w:color w:val="000000"/>
        </w:rPr>
        <w:t xml:space="preserve"> </w:t>
      </w:r>
      <w:r w:rsidRPr="001F1BF5">
        <w:rPr>
          <w:rFonts w:eastAsia="Times New Roman" w:cs="Calibri"/>
          <w:color w:val="000000"/>
        </w:rPr>
        <w:t>Heb.</w:t>
      </w:r>
      <w:r w:rsidR="00713EBC">
        <w:rPr>
          <w:rFonts w:eastAsia="Times New Roman" w:cs="Calibri"/>
          <w:color w:val="000000"/>
        </w:rPr>
        <w:t xml:space="preserve"> </w:t>
      </w:r>
      <w:r w:rsidRPr="00430D3B">
        <w:rPr>
          <w:rtl/>
        </w:rPr>
        <w:t>וגורו</w:t>
      </w:r>
      <w:r w:rsidR="00713EBC">
        <w:rPr>
          <w:rFonts w:eastAsia="Times New Roman" w:cs="Calibri"/>
          <w:color w:val="000000"/>
        </w:rPr>
        <w:t xml:space="preserve"> </w:t>
      </w:r>
      <w:r w:rsidRPr="001F1BF5">
        <w:rPr>
          <w:rFonts w:eastAsia="Times New Roman" w:cs="Calibri"/>
          <w:color w:val="000000"/>
        </w:rPr>
        <w:t>,</w:t>
      </w:r>
      <w:r w:rsidR="00713EBC">
        <w:rPr>
          <w:rFonts w:eastAsia="Times New Roman" w:cs="Calibri"/>
          <w:color w:val="000000"/>
        </w:rPr>
        <w:t xml:space="preserve"> </w:t>
      </w:r>
      <w:r w:rsidRPr="001F1BF5">
        <w:rPr>
          <w:rFonts w:eastAsia="Times New Roman" w:cs="Calibri"/>
          <w:color w:val="000000"/>
        </w:rPr>
        <w:t>an</w:t>
      </w:r>
      <w:r w:rsidR="00713EBC">
        <w:rPr>
          <w:rFonts w:eastAsia="Times New Roman" w:cs="Calibri"/>
          <w:color w:val="000000"/>
        </w:rPr>
        <w:t xml:space="preserve"> </w:t>
      </w:r>
      <w:r w:rsidRPr="001F1BF5">
        <w:rPr>
          <w:rFonts w:eastAsia="Times New Roman" w:cs="Calibri"/>
          <w:color w:val="000000"/>
        </w:rPr>
        <w:t>expression</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fear.</w:t>
      </w:r>
    </w:p>
    <w:p w14:paraId="79AB9A45" w14:textId="2CF3B258"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474A37CF" w14:textId="502354AC" w:rsidR="00851463" w:rsidRPr="001F1BF5" w:rsidRDefault="00851463" w:rsidP="000567FB">
      <w:r w:rsidRPr="001F1BF5">
        <w:rPr>
          <w:b/>
          <w:bCs/>
        </w:rPr>
        <w:t>25</w:t>
      </w:r>
      <w:r w:rsidR="00713EBC">
        <w:rPr>
          <w:b/>
          <w:bCs/>
        </w:rPr>
        <w:t xml:space="preserve"> </w:t>
      </w:r>
      <w:r w:rsidRPr="001F1BF5">
        <w:rPr>
          <w:b/>
          <w:bCs/>
        </w:rPr>
        <w:t>the</w:t>
      </w:r>
      <w:r w:rsidR="00713EBC">
        <w:rPr>
          <w:b/>
          <w:bCs/>
        </w:rPr>
        <w:t xml:space="preserve"> </w:t>
      </w:r>
      <w:r w:rsidRPr="001F1BF5">
        <w:rPr>
          <w:b/>
          <w:bCs/>
        </w:rPr>
        <w:t>cry</w:t>
      </w:r>
      <w:r w:rsidR="00713EBC">
        <w:rPr>
          <w:b/>
          <w:bCs/>
        </w:rPr>
        <w:t xml:space="preserve"> </w:t>
      </w:r>
      <w:r w:rsidRPr="001F1BF5">
        <w:rPr>
          <w:b/>
          <w:bCs/>
        </w:rPr>
        <w:t>of</w:t>
      </w:r>
      <w:r w:rsidR="00713EBC">
        <w:rPr>
          <w:b/>
          <w:bCs/>
        </w:rPr>
        <w:t xml:space="preserve"> </w:t>
      </w:r>
      <w:r w:rsidRPr="001F1BF5">
        <w:rPr>
          <w:b/>
          <w:bCs/>
        </w:rPr>
        <w:t>the</w:t>
      </w:r>
      <w:r w:rsidR="00713EBC">
        <w:rPr>
          <w:b/>
          <w:bCs/>
        </w:rPr>
        <w:t xml:space="preserve"> </w:t>
      </w:r>
      <w:r w:rsidRPr="001F1BF5">
        <w:rPr>
          <w:b/>
          <w:bCs/>
        </w:rPr>
        <w:t>poor</w:t>
      </w:r>
      <w:r w:rsidR="00713EBC">
        <w:t xml:space="preserve"> </w:t>
      </w:r>
      <w:r w:rsidRPr="001F1BF5">
        <w:t>Every</w:t>
      </w:r>
      <w:r w:rsidR="00713EBC">
        <w:t xml:space="preserve"> </w:t>
      </w:r>
      <w:r w:rsidRPr="001F1BF5">
        <w:t>[expression</w:t>
      </w:r>
      <w:r w:rsidR="00713EBC">
        <w:t xml:space="preserve"> </w:t>
      </w:r>
      <w:r w:rsidRPr="001F1BF5">
        <w:t>of]</w:t>
      </w:r>
      <w:r w:rsidR="00713EBC">
        <w:t xml:space="preserve"> </w:t>
      </w:r>
      <w:r w:rsidRPr="00430D3B">
        <w:rPr>
          <w:rtl/>
        </w:rPr>
        <w:t>עניה</w:t>
      </w:r>
      <w:r w:rsidR="00713EBC">
        <w:t xml:space="preserve"> </w:t>
      </w:r>
      <w:r w:rsidRPr="001F1BF5">
        <w:t>in</w:t>
      </w:r>
      <w:r w:rsidR="00713EBC">
        <w:t xml:space="preserve"> </w:t>
      </w:r>
      <w:r w:rsidRPr="001F1BF5">
        <w:t>Scripture</w:t>
      </w:r>
      <w:r w:rsidR="00713EBC">
        <w:t xml:space="preserve"> </w:t>
      </w:r>
      <w:r w:rsidRPr="001F1BF5">
        <w:t>is</w:t>
      </w:r>
      <w:r w:rsidR="00713EBC">
        <w:t xml:space="preserve"> </w:t>
      </w:r>
      <w:r w:rsidRPr="001F1BF5">
        <w:t>an</w:t>
      </w:r>
      <w:r w:rsidR="00713EBC">
        <w:t xml:space="preserve"> </w:t>
      </w:r>
      <w:r w:rsidRPr="001F1BF5">
        <w:t>expression</w:t>
      </w:r>
      <w:r w:rsidR="00713EBC">
        <w:t xml:space="preserve"> </w:t>
      </w:r>
      <w:r w:rsidRPr="001F1BF5">
        <w:t>of</w:t>
      </w:r>
      <w:r w:rsidR="00713EBC">
        <w:t xml:space="preserve"> </w:t>
      </w:r>
      <w:r w:rsidRPr="001F1BF5">
        <w:t>a</w:t>
      </w:r>
      <w:r w:rsidR="00713EBC">
        <w:t xml:space="preserve"> </w:t>
      </w:r>
      <w:r w:rsidRPr="001F1BF5">
        <w:t>cry.</w:t>
      </w:r>
      <w:r w:rsidR="00713EBC">
        <w:t xml:space="preserve"> </w:t>
      </w:r>
      <w:r w:rsidRPr="00430D3B">
        <w:rPr>
          <w:rtl/>
        </w:rPr>
        <w:t>ענות</w:t>
      </w:r>
      <w:r w:rsidR="00713EBC">
        <w:t xml:space="preserve"> </w:t>
      </w:r>
      <w:r w:rsidRPr="001F1BF5">
        <w:t>can</w:t>
      </w:r>
      <w:r w:rsidR="00713EBC">
        <w:t xml:space="preserve"> </w:t>
      </w:r>
      <w:r w:rsidRPr="001F1BF5">
        <w:t>also</w:t>
      </w:r>
      <w:r w:rsidR="00713EBC">
        <w:t xml:space="preserve"> </w:t>
      </w:r>
      <w:r w:rsidRPr="001F1BF5">
        <w:t>be</w:t>
      </w:r>
      <w:r w:rsidR="00713EBC">
        <w:t xml:space="preserve"> </w:t>
      </w:r>
      <w:r w:rsidRPr="001F1BF5">
        <w:t>interpreted</w:t>
      </w:r>
      <w:r w:rsidR="00713EBC">
        <w:t xml:space="preserve"> </w:t>
      </w:r>
      <w:r w:rsidRPr="001F1BF5">
        <w:t>as</w:t>
      </w:r>
      <w:r w:rsidR="00713EBC">
        <w:t xml:space="preserve"> </w:t>
      </w:r>
      <w:r w:rsidRPr="001F1BF5">
        <w:t>an</w:t>
      </w:r>
      <w:r w:rsidR="00713EBC">
        <w:t xml:space="preserve"> </w:t>
      </w:r>
      <w:r w:rsidRPr="001F1BF5">
        <w:t>expression</w:t>
      </w:r>
      <w:r w:rsidR="00713EBC">
        <w:t xml:space="preserve"> </w:t>
      </w:r>
      <w:r w:rsidRPr="001F1BF5">
        <w:t>of</w:t>
      </w:r>
      <w:r w:rsidR="00713EBC">
        <w:t xml:space="preserve"> </w:t>
      </w:r>
      <w:r w:rsidRPr="001F1BF5">
        <w:t>humility,</w:t>
      </w:r>
      <w:r w:rsidR="00713EBC">
        <w:t xml:space="preserve"> </w:t>
      </w:r>
      <w:r w:rsidRPr="001F1BF5">
        <w:t>as</w:t>
      </w:r>
      <w:r w:rsidR="00713EBC">
        <w:t xml:space="preserve"> </w:t>
      </w:r>
      <w:r w:rsidRPr="001F1BF5">
        <w:t>(in</w:t>
      </w:r>
      <w:r w:rsidR="00713EBC">
        <w:t xml:space="preserve"> </w:t>
      </w:r>
      <w:r w:rsidRPr="001F1BF5">
        <w:t>Exod.</w:t>
      </w:r>
      <w:r w:rsidR="00713EBC">
        <w:t xml:space="preserve"> </w:t>
      </w:r>
      <w:r w:rsidRPr="001F1BF5">
        <w:t>10:3):</w:t>
      </w:r>
      <w:r w:rsidR="00713EBC">
        <w:t xml:space="preserve"> </w:t>
      </w:r>
      <w:r w:rsidRPr="001F1BF5">
        <w:t>“to</w:t>
      </w:r>
      <w:r w:rsidR="00713EBC">
        <w:t xml:space="preserve"> </w:t>
      </w:r>
      <w:r w:rsidRPr="001F1BF5">
        <w:t>humble</w:t>
      </w:r>
      <w:r w:rsidR="00713EBC">
        <w:t xml:space="preserve"> </w:t>
      </w:r>
      <w:r w:rsidRPr="001F1BF5">
        <w:t>yourself</w:t>
      </w:r>
      <w:r w:rsidR="00713EBC">
        <w:t xml:space="preserve"> </w:t>
      </w:r>
      <w:r w:rsidRPr="001F1BF5">
        <w:t>(</w:t>
      </w:r>
      <w:r w:rsidRPr="000D581C">
        <w:rPr>
          <w:rFonts w:ascii="Times New Roman" w:hAnsi="Times New Roman"/>
          <w:sz w:val="24"/>
          <w:rtl/>
        </w:rPr>
        <w:t>לענת</w:t>
      </w:r>
      <w:r w:rsidRPr="001F1BF5">
        <w:t>)</w:t>
      </w:r>
      <w:r w:rsidR="00713EBC">
        <w:t xml:space="preserve"> </w:t>
      </w:r>
      <w:r w:rsidRPr="001F1BF5">
        <w:t>,”</w:t>
      </w:r>
      <w:r w:rsidR="00713EBC">
        <w:t xml:space="preserve"> </w:t>
      </w:r>
      <w:r w:rsidRPr="001F1BF5">
        <w:t>because</w:t>
      </w:r>
      <w:r w:rsidR="00713EBC">
        <w:t xml:space="preserve"> </w:t>
      </w:r>
      <w:r w:rsidRPr="001F1BF5">
        <w:t>he</w:t>
      </w:r>
      <w:r w:rsidR="00713EBC">
        <w:t xml:space="preserve"> </w:t>
      </w:r>
      <w:r w:rsidRPr="001F1BF5">
        <w:t>(the</w:t>
      </w:r>
      <w:r w:rsidR="00713EBC">
        <w:t xml:space="preserve"> </w:t>
      </w:r>
      <w:r w:rsidRPr="001F1BF5">
        <w:t>poor</w:t>
      </w:r>
      <w:r w:rsidR="00713EBC">
        <w:t xml:space="preserve"> </w:t>
      </w:r>
      <w:r w:rsidRPr="001F1BF5">
        <w:t>man)</w:t>
      </w:r>
      <w:r w:rsidR="00713EBC">
        <w:t xml:space="preserve"> </w:t>
      </w:r>
      <w:r w:rsidRPr="001F1BF5">
        <w:t>humbles</w:t>
      </w:r>
      <w:r w:rsidR="00713EBC">
        <w:t xml:space="preserve"> </w:t>
      </w:r>
      <w:r w:rsidRPr="001F1BF5">
        <w:t>himself</w:t>
      </w:r>
      <w:r w:rsidR="00713EBC">
        <w:t xml:space="preserve"> </w:t>
      </w:r>
      <w:r w:rsidRPr="001F1BF5">
        <w:t>and</w:t>
      </w:r>
      <w:r w:rsidR="00713EBC">
        <w:t xml:space="preserve"> </w:t>
      </w:r>
      <w:r w:rsidRPr="001F1BF5">
        <w:t>prays</w:t>
      </w:r>
      <w:r w:rsidR="00713EBC">
        <w:t xml:space="preserve"> </w:t>
      </w:r>
      <w:r w:rsidRPr="001F1BF5">
        <w:t>before</w:t>
      </w:r>
      <w:r w:rsidR="00713EBC">
        <w:t xml:space="preserve"> </w:t>
      </w:r>
      <w:r w:rsidRPr="001F1BF5">
        <w:t>You.</w:t>
      </w:r>
    </w:p>
    <w:p w14:paraId="054BEC06" w14:textId="63E3F051"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4CAA6444" w14:textId="6DA06869"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27</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humble</w:t>
      </w:r>
      <w:r w:rsidR="00713EBC">
        <w:rPr>
          <w:rFonts w:eastAsia="Times New Roman" w:cs="Calibri"/>
          <w:b/>
          <w:bCs/>
          <w:color w:val="000000"/>
        </w:rPr>
        <w:t xml:space="preserve"> </w:t>
      </w:r>
      <w:r w:rsidRPr="001F1BF5">
        <w:rPr>
          <w:rFonts w:eastAsia="Times New Roman" w:cs="Calibri"/>
          <w:b/>
          <w:bCs/>
          <w:color w:val="000000"/>
        </w:rPr>
        <w:t>shall</w:t>
      </w:r>
      <w:r w:rsidR="00713EBC">
        <w:rPr>
          <w:rFonts w:eastAsia="Times New Roman" w:cs="Calibri"/>
          <w:b/>
          <w:bCs/>
          <w:color w:val="000000"/>
        </w:rPr>
        <w:t xml:space="preserve"> </w:t>
      </w:r>
      <w:r w:rsidRPr="001F1BF5">
        <w:rPr>
          <w:rFonts w:eastAsia="Times New Roman" w:cs="Calibri"/>
          <w:b/>
          <w:bCs/>
          <w:color w:val="000000"/>
        </w:rPr>
        <w:t>eat</w:t>
      </w:r>
      <w:r w:rsidR="00713EBC">
        <w:rPr>
          <w:rFonts w:eastAsia="Times New Roman" w:cs="Calibri"/>
          <w:b/>
          <w:bCs/>
          <w:color w:val="000000"/>
        </w:rPr>
        <w:t xml:space="preserve"> </w:t>
      </w:r>
      <w:r w:rsidRPr="001F1BF5">
        <w:rPr>
          <w:rFonts w:eastAsia="Times New Roman" w:cs="Calibri"/>
          <w:color w:val="000000"/>
        </w:rPr>
        <w:t>at</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time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our</w:t>
      </w:r>
      <w:r w:rsidR="00713EBC">
        <w:rPr>
          <w:rFonts w:eastAsia="Times New Roman" w:cs="Calibri"/>
          <w:color w:val="000000"/>
        </w:rPr>
        <w:t xml:space="preserve"> </w:t>
      </w:r>
      <w:r w:rsidRPr="001F1BF5">
        <w:rPr>
          <w:rFonts w:eastAsia="Times New Roman" w:cs="Calibri"/>
          <w:color w:val="000000"/>
        </w:rPr>
        <w:t>redemption</w:t>
      </w:r>
      <w:r w:rsidR="00713EBC">
        <w:rPr>
          <w:rFonts w:eastAsia="Times New Roman" w:cs="Calibri"/>
          <w:color w:val="000000"/>
        </w:rPr>
        <w:t xml:space="preserve"> </w:t>
      </w:r>
      <w:r w:rsidRPr="001F1BF5">
        <w:rPr>
          <w:rFonts w:eastAsia="Times New Roman" w:cs="Calibri"/>
          <w:color w:val="000000"/>
        </w:rPr>
        <w:t>in</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days</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our</w:t>
      </w:r>
      <w:r w:rsidR="00713EBC">
        <w:rPr>
          <w:rFonts w:eastAsia="Times New Roman" w:cs="Calibri"/>
          <w:color w:val="000000"/>
        </w:rPr>
        <w:t xml:space="preserve"> </w:t>
      </w:r>
      <w:r w:rsidRPr="001F1BF5">
        <w:rPr>
          <w:rFonts w:eastAsia="Times New Roman" w:cs="Calibri"/>
          <w:color w:val="000000"/>
        </w:rPr>
        <w:t>Messiah.</w:t>
      </w:r>
    </w:p>
    <w:p w14:paraId="3FD5667C" w14:textId="4C85E62F"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lastRenderedPageBreak/>
        <w:t xml:space="preserve"> </w:t>
      </w:r>
    </w:p>
    <w:p w14:paraId="78C97E75" w14:textId="364E4B85"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your</w:t>
      </w:r>
      <w:r w:rsidR="00713EBC">
        <w:rPr>
          <w:rFonts w:eastAsia="Times New Roman" w:cs="Calibri"/>
          <w:b/>
          <w:bCs/>
          <w:color w:val="000000"/>
        </w:rPr>
        <w:t xml:space="preserve"> </w:t>
      </w:r>
      <w:r w:rsidRPr="001F1BF5">
        <w:rPr>
          <w:rFonts w:eastAsia="Times New Roman" w:cs="Calibri"/>
          <w:b/>
          <w:bCs/>
          <w:color w:val="000000"/>
        </w:rPr>
        <w:t>hearts</w:t>
      </w:r>
      <w:r w:rsidR="00713EBC">
        <w:rPr>
          <w:rFonts w:eastAsia="Times New Roman" w:cs="Calibri"/>
          <w:b/>
          <w:bCs/>
          <w:color w:val="000000"/>
        </w:rPr>
        <w:t xml:space="preserve"> </w:t>
      </w:r>
      <w:r w:rsidRPr="001F1BF5">
        <w:rPr>
          <w:rFonts w:eastAsia="Times New Roman" w:cs="Calibri"/>
          <w:b/>
          <w:bCs/>
          <w:color w:val="000000"/>
        </w:rPr>
        <w:t>shall</w:t>
      </w:r>
      <w:r w:rsidR="00713EBC">
        <w:rPr>
          <w:rFonts w:eastAsia="Times New Roman" w:cs="Calibri"/>
          <w:b/>
          <w:bCs/>
          <w:color w:val="000000"/>
        </w:rPr>
        <w:t xml:space="preserve"> </w:t>
      </w:r>
      <w:r w:rsidRPr="001F1BF5">
        <w:rPr>
          <w:rFonts w:eastAsia="Times New Roman" w:cs="Calibri"/>
          <w:b/>
          <w:bCs/>
          <w:color w:val="000000"/>
        </w:rPr>
        <w:t>live</w:t>
      </w:r>
      <w:r w:rsidR="00713EBC">
        <w:rPr>
          <w:rFonts w:eastAsia="Times New Roman" w:cs="Calibri"/>
          <w:b/>
          <w:bCs/>
          <w:color w:val="000000"/>
        </w:rPr>
        <w:t xml:space="preserve"> </w:t>
      </w:r>
      <w:r w:rsidRPr="001F1BF5">
        <w:rPr>
          <w:rFonts w:eastAsia="Times New Roman" w:cs="Calibri"/>
          <w:b/>
          <w:bCs/>
          <w:color w:val="000000"/>
        </w:rPr>
        <w:t>forever</w:t>
      </w:r>
      <w:r w:rsidR="00713EBC">
        <w:rPr>
          <w:rFonts w:eastAsia="Times New Roman" w:cs="Calibri"/>
          <w:color w:val="000000"/>
        </w:rPr>
        <w:t xml:space="preserve"> </w:t>
      </w:r>
      <w:r w:rsidRPr="001F1BF5">
        <w:rPr>
          <w:rFonts w:eastAsia="Times New Roman" w:cs="Calibri"/>
          <w:color w:val="000000"/>
        </w:rPr>
        <w:t>I</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say</w:t>
      </w:r>
      <w:r w:rsidR="00713EBC">
        <w:rPr>
          <w:rFonts w:eastAsia="Times New Roman" w:cs="Calibri"/>
          <w:color w:val="000000"/>
        </w:rPr>
        <w:t xml:space="preserve"> </w:t>
      </w:r>
      <w:r w:rsidRPr="001F1BF5">
        <w:rPr>
          <w:rFonts w:eastAsia="Times New Roman" w:cs="Calibri"/>
          <w:color w:val="000000"/>
        </w:rPr>
        <w:t>all</w:t>
      </w:r>
      <w:r w:rsidR="00713EBC">
        <w:rPr>
          <w:rFonts w:eastAsia="Times New Roman" w:cs="Calibri"/>
          <w:color w:val="000000"/>
        </w:rPr>
        <w:t xml:space="preserve"> </w:t>
      </w:r>
      <w:r w:rsidRPr="001F1BF5">
        <w:rPr>
          <w:rFonts w:eastAsia="Times New Roman" w:cs="Calibri"/>
          <w:color w:val="000000"/>
        </w:rPr>
        <w:t>this</w:t>
      </w:r>
      <w:r w:rsidR="00713EBC">
        <w:rPr>
          <w:rFonts w:eastAsia="Times New Roman" w:cs="Calibri"/>
          <w:color w:val="000000"/>
        </w:rPr>
        <w:t xml:space="preserve"> </w:t>
      </w:r>
      <w:r w:rsidRPr="001F1BF5">
        <w:rPr>
          <w:rFonts w:eastAsia="Times New Roman" w:cs="Calibri"/>
          <w:color w:val="000000"/>
        </w:rPr>
        <w:t>before</w:t>
      </w:r>
      <w:r w:rsidR="00713EBC">
        <w:rPr>
          <w:rFonts w:eastAsia="Times New Roman" w:cs="Calibri"/>
          <w:color w:val="000000"/>
        </w:rPr>
        <w:t xml:space="preserve"> </w:t>
      </w:r>
      <w:r w:rsidRPr="001F1BF5">
        <w:rPr>
          <w:rFonts w:eastAsia="Times New Roman" w:cs="Calibri"/>
          <w:color w:val="000000"/>
        </w:rPr>
        <w:t>them.</w:t>
      </w:r>
    </w:p>
    <w:p w14:paraId="65053F6B" w14:textId="354A8BD5"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155EE1E3" w14:textId="74FF3862"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28</w:t>
      </w:r>
      <w:r w:rsidR="00713EBC">
        <w:rPr>
          <w:rFonts w:eastAsia="Times New Roman" w:cs="Calibri"/>
          <w:b/>
          <w:bCs/>
          <w:color w:val="000000"/>
        </w:rPr>
        <w:t xml:space="preserve"> </w:t>
      </w:r>
      <w:r w:rsidRPr="001F1BF5">
        <w:rPr>
          <w:rFonts w:eastAsia="Times New Roman" w:cs="Calibri"/>
          <w:b/>
          <w:bCs/>
          <w:color w:val="000000"/>
        </w:rPr>
        <w:t>shall</w:t>
      </w:r>
      <w:r w:rsidR="00713EBC">
        <w:rPr>
          <w:rFonts w:eastAsia="Times New Roman" w:cs="Calibri"/>
          <w:b/>
          <w:bCs/>
          <w:color w:val="000000"/>
        </w:rPr>
        <w:t xml:space="preserve"> </w:t>
      </w:r>
      <w:r w:rsidRPr="001F1BF5">
        <w:rPr>
          <w:rFonts w:eastAsia="Times New Roman" w:cs="Calibri"/>
          <w:b/>
          <w:bCs/>
          <w:color w:val="000000"/>
        </w:rPr>
        <w:t>remember</w:t>
      </w:r>
      <w:r w:rsidR="00713EBC">
        <w:rPr>
          <w:rFonts w:eastAsia="Times New Roman" w:cs="Calibri"/>
          <w:b/>
          <w:bCs/>
          <w:color w:val="000000"/>
        </w:rPr>
        <w:t xml:space="preserve"> </w:t>
      </w:r>
      <w:r w:rsidRPr="001F1BF5">
        <w:rPr>
          <w:rFonts w:eastAsia="Times New Roman" w:cs="Calibri"/>
          <w:b/>
          <w:bCs/>
          <w:color w:val="000000"/>
        </w:rPr>
        <w:t>and</w:t>
      </w:r>
      <w:r w:rsidR="00713EBC">
        <w:rPr>
          <w:rFonts w:eastAsia="Times New Roman" w:cs="Calibri"/>
          <w:b/>
          <w:bCs/>
          <w:color w:val="000000"/>
        </w:rPr>
        <w:t xml:space="preserve"> </w:t>
      </w:r>
      <w:r w:rsidRPr="001F1BF5">
        <w:rPr>
          <w:rFonts w:eastAsia="Times New Roman" w:cs="Calibri"/>
          <w:b/>
          <w:bCs/>
          <w:color w:val="000000"/>
        </w:rPr>
        <w:t>return</w:t>
      </w:r>
      <w:r w:rsidR="00713EBC">
        <w:rPr>
          <w:rFonts w:eastAsia="Times New Roman" w:cs="Calibri"/>
          <w:b/>
          <w:bCs/>
          <w:color w:val="000000"/>
        </w:rPr>
        <w:t xml:space="preserve"> </w:t>
      </w:r>
      <w:r w:rsidRPr="001F1BF5">
        <w:rPr>
          <w:rFonts w:eastAsia="Times New Roman" w:cs="Calibri"/>
          <w:b/>
          <w:bCs/>
          <w:color w:val="000000"/>
        </w:rPr>
        <w:t>to</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Lord</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nations</w:t>
      </w:r>
      <w:r w:rsidR="00713EBC">
        <w:rPr>
          <w:rFonts w:eastAsia="Times New Roman" w:cs="Calibri"/>
          <w:color w:val="000000"/>
        </w:rPr>
        <w:t xml:space="preserve"> </w:t>
      </w:r>
      <w:r w:rsidRPr="001F1BF5">
        <w:rPr>
          <w:rFonts w:eastAsia="Times New Roman" w:cs="Calibri"/>
          <w:color w:val="000000"/>
        </w:rPr>
        <w:t>shall</w:t>
      </w:r>
      <w:r w:rsidR="00713EBC">
        <w:rPr>
          <w:rFonts w:eastAsia="Times New Roman" w:cs="Calibri"/>
          <w:color w:val="000000"/>
        </w:rPr>
        <w:t xml:space="preserve"> </w:t>
      </w:r>
      <w:r w:rsidRPr="001F1BF5">
        <w:rPr>
          <w:rFonts w:eastAsia="Times New Roman" w:cs="Calibri"/>
          <w:color w:val="000000"/>
        </w:rPr>
        <w:t>remember</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evil</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befell</w:t>
      </w:r>
      <w:r w:rsidR="00713EBC">
        <w:rPr>
          <w:rFonts w:eastAsia="Times New Roman" w:cs="Calibri"/>
          <w:color w:val="000000"/>
        </w:rPr>
        <w:t xml:space="preserve"> </w:t>
      </w:r>
      <w:r w:rsidRPr="001F1BF5">
        <w:rPr>
          <w:rFonts w:eastAsia="Times New Roman" w:cs="Calibri"/>
          <w:color w:val="000000"/>
        </w:rPr>
        <w:t>us</w:t>
      </w:r>
      <w:r w:rsidR="00713EBC">
        <w:rPr>
          <w:rFonts w:eastAsia="Times New Roman" w:cs="Calibri"/>
          <w:color w:val="000000"/>
        </w:rPr>
        <w:t xml:space="preserve"> </w:t>
      </w:r>
      <w:r w:rsidRPr="001F1BF5">
        <w:rPr>
          <w:rFonts w:eastAsia="Times New Roman" w:cs="Calibri"/>
          <w:color w:val="000000"/>
        </w:rPr>
        <w:t>when</w:t>
      </w:r>
      <w:r w:rsidR="00713EBC">
        <w:rPr>
          <w:rFonts w:eastAsia="Times New Roman" w:cs="Calibri"/>
          <w:color w:val="000000"/>
        </w:rPr>
        <w:t xml:space="preserve"> </w:t>
      </w:r>
      <w:r w:rsidRPr="001F1BF5">
        <w:rPr>
          <w:rFonts w:eastAsia="Times New Roman" w:cs="Calibri"/>
          <w:color w:val="000000"/>
        </w:rPr>
        <w:t>they</w:t>
      </w:r>
      <w:r w:rsidR="00713EBC">
        <w:rPr>
          <w:rFonts w:eastAsia="Times New Roman" w:cs="Calibri"/>
          <w:color w:val="000000"/>
        </w:rPr>
        <w:t xml:space="preserve"> </w:t>
      </w:r>
      <w:r w:rsidRPr="001F1BF5">
        <w:rPr>
          <w:rFonts w:eastAsia="Times New Roman" w:cs="Calibri"/>
          <w:color w:val="000000"/>
        </w:rPr>
        <w:t>see</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good</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return</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Lord.</w:t>
      </w:r>
    </w:p>
    <w:p w14:paraId="740C7829" w14:textId="1D79E36B"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1D6AADAA" w14:textId="35AD2D70"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29</w:t>
      </w:r>
      <w:r w:rsidR="00713EBC">
        <w:rPr>
          <w:rFonts w:eastAsia="Times New Roman" w:cs="Calibri"/>
          <w:b/>
          <w:bCs/>
          <w:color w:val="000000"/>
        </w:rPr>
        <w:t xml:space="preserve"> </w:t>
      </w:r>
      <w:r w:rsidRPr="001F1BF5">
        <w:rPr>
          <w:rFonts w:eastAsia="Times New Roman" w:cs="Calibri"/>
          <w:b/>
          <w:bCs/>
          <w:color w:val="000000"/>
        </w:rPr>
        <w:t>For</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kingship</w:t>
      </w:r>
      <w:r w:rsidR="00713EBC">
        <w:rPr>
          <w:rFonts w:eastAsia="Times New Roman" w:cs="Calibri"/>
          <w:b/>
          <w:bCs/>
          <w:color w:val="000000"/>
        </w:rPr>
        <w:t xml:space="preserve"> </w:t>
      </w:r>
      <w:r w:rsidRPr="001F1BF5">
        <w:rPr>
          <w:rFonts w:eastAsia="Times New Roman" w:cs="Calibri"/>
          <w:b/>
          <w:bCs/>
          <w:color w:val="000000"/>
        </w:rPr>
        <w:t>is</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Lord’s</w:t>
      </w:r>
      <w:r w:rsidR="00713EBC">
        <w:rPr>
          <w:rFonts w:eastAsia="Times New Roman" w:cs="Calibri"/>
          <w:color w:val="000000"/>
        </w:rPr>
        <w:t xml:space="preserve"> </w:t>
      </w:r>
      <w:r w:rsidRPr="001F1BF5">
        <w:rPr>
          <w:rFonts w:eastAsia="Times New Roman" w:cs="Calibri"/>
          <w:color w:val="000000"/>
        </w:rPr>
        <w:t>For</w:t>
      </w:r>
      <w:r w:rsidR="00713EBC">
        <w:rPr>
          <w:rFonts w:eastAsia="Times New Roman" w:cs="Calibri"/>
          <w:color w:val="000000"/>
        </w:rPr>
        <w:t xml:space="preserve"> </w:t>
      </w:r>
      <w:r w:rsidRPr="001F1BF5">
        <w:rPr>
          <w:rFonts w:eastAsia="Times New Roman" w:cs="Calibri"/>
          <w:color w:val="000000"/>
        </w:rPr>
        <w:t>they</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see</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kingship</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rule</w:t>
      </w:r>
      <w:r w:rsidR="00713EBC">
        <w:rPr>
          <w:rFonts w:eastAsia="Times New Roman" w:cs="Calibri"/>
          <w:color w:val="000000"/>
        </w:rPr>
        <w:t xml:space="preserve"> </w:t>
      </w:r>
      <w:proofErr w:type="gramStart"/>
      <w:r w:rsidRPr="001F1BF5">
        <w:rPr>
          <w:rFonts w:eastAsia="Times New Roman" w:cs="Calibri"/>
          <w:color w:val="000000"/>
        </w:rPr>
        <w:t>has</w:t>
      </w:r>
      <w:proofErr w:type="gramEnd"/>
      <w:r w:rsidR="00713EBC">
        <w:rPr>
          <w:rFonts w:eastAsia="Times New Roman" w:cs="Calibri"/>
          <w:color w:val="000000"/>
        </w:rPr>
        <w:t xml:space="preserve"> </w:t>
      </w:r>
      <w:r w:rsidRPr="001F1BF5">
        <w:rPr>
          <w:rFonts w:eastAsia="Times New Roman" w:cs="Calibri"/>
          <w:color w:val="000000"/>
        </w:rPr>
        <w:t>returned</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You.</w:t>
      </w:r>
    </w:p>
    <w:p w14:paraId="20951479" w14:textId="6BE609F0"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123F24E6" w14:textId="3876EEAE"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30</w:t>
      </w:r>
      <w:r w:rsidR="00713EBC">
        <w:rPr>
          <w:rFonts w:eastAsia="Times New Roman" w:cs="Calibri"/>
          <w:b/>
          <w:bCs/>
          <w:color w:val="000000"/>
        </w:rPr>
        <w:t xml:space="preserve"> </w:t>
      </w:r>
      <w:r w:rsidRPr="001F1BF5">
        <w:rPr>
          <w:rFonts w:eastAsia="Times New Roman" w:cs="Calibri"/>
          <w:b/>
          <w:bCs/>
          <w:color w:val="000000"/>
        </w:rPr>
        <w:t>They</w:t>
      </w:r>
      <w:r w:rsidR="00713EBC">
        <w:rPr>
          <w:rFonts w:eastAsia="Times New Roman" w:cs="Calibri"/>
          <w:b/>
          <w:bCs/>
          <w:color w:val="000000"/>
        </w:rPr>
        <w:t xml:space="preserve"> </w:t>
      </w:r>
      <w:r w:rsidRPr="001F1BF5">
        <w:rPr>
          <w:rFonts w:eastAsia="Times New Roman" w:cs="Calibri"/>
          <w:b/>
          <w:bCs/>
          <w:color w:val="000000"/>
        </w:rPr>
        <w:t>shall</w:t>
      </w:r>
      <w:r w:rsidR="00713EBC">
        <w:rPr>
          <w:rFonts w:eastAsia="Times New Roman" w:cs="Calibri"/>
          <w:b/>
          <w:bCs/>
          <w:color w:val="000000"/>
        </w:rPr>
        <w:t xml:space="preserve"> </w:t>
      </w:r>
      <w:r w:rsidRPr="001F1BF5">
        <w:rPr>
          <w:rFonts w:eastAsia="Times New Roman" w:cs="Calibri"/>
          <w:b/>
          <w:bCs/>
          <w:color w:val="000000"/>
        </w:rPr>
        <w:t>eat</w:t>
      </w:r>
      <w:r w:rsidR="00713EBC">
        <w:rPr>
          <w:rFonts w:eastAsia="Times New Roman" w:cs="Calibri"/>
          <w:b/>
          <w:bCs/>
          <w:color w:val="000000"/>
        </w:rPr>
        <w:t xml:space="preserve"> </w:t>
      </w:r>
      <w:r w:rsidRPr="001F1BF5">
        <w:rPr>
          <w:rFonts w:eastAsia="Times New Roman" w:cs="Calibri"/>
          <w:b/>
          <w:bCs/>
          <w:color w:val="000000"/>
        </w:rPr>
        <w:t>all</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best</w:t>
      </w:r>
      <w:r w:rsidR="00713EBC">
        <w:rPr>
          <w:rFonts w:eastAsia="Times New Roman" w:cs="Calibri"/>
          <w:b/>
          <w:bCs/>
          <w:color w:val="000000"/>
        </w:rPr>
        <w:t xml:space="preserve"> </w:t>
      </w:r>
      <w:r w:rsidRPr="001F1BF5">
        <w:rPr>
          <w:rFonts w:eastAsia="Times New Roman" w:cs="Calibri"/>
          <w:b/>
          <w:bCs/>
          <w:color w:val="000000"/>
        </w:rPr>
        <w:t>of</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earth</w:t>
      </w:r>
      <w:r w:rsidR="00713EBC">
        <w:rPr>
          <w:rFonts w:eastAsia="Times New Roman" w:cs="Calibri"/>
          <w:b/>
          <w:bCs/>
          <w:color w:val="000000"/>
        </w:rPr>
        <w:t xml:space="preserve"> </w:t>
      </w:r>
      <w:r w:rsidRPr="001F1BF5">
        <w:rPr>
          <w:rFonts w:eastAsia="Times New Roman" w:cs="Calibri"/>
          <w:b/>
          <w:bCs/>
          <w:color w:val="000000"/>
        </w:rPr>
        <w:t>and</w:t>
      </w:r>
      <w:r w:rsidR="00713EBC">
        <w:rPr>
          <w:rFonts w:eastAsia="Times New Roman" w:cs="Calibri"/>
          <w:b/>
          <w:bCs/>
          <w:color w:val="000000"/>
        </w:rPr>
        <w:t xml:space="preserve"> </w:t>
      </w:r>
      <w:r w:rsidRPr="001F1BF5">
        <w:rPr>
          <w:rFonts w:eastAsia="Times New Roman" w:cs="Calibri"/>
          <w:b/>
          <w:bCs/>
          <w:color w:val="000000"/>
        </w:rPr>
        <w:t>prostrate</w:t>
      </w:r>
      <w:r w:rsidR="00713EBC">
        <w:rPr>
          <w:rFonts w:eastAsia="Times New Roman" w:cs="Calibri"/>
          <w:b/>
          <w:bCs/>
          <w:color w:val="000000"/>
        </w:rPr>
        <w:t xml:space="preserve"> </w:t>
      </w:r>
      <w:r w:rsidRPr="001F1BF5">
        <w:rPr>
          <w:rFonts w:eastAsia="Times New Roman" w:cs="Calibri"/>
          <w:b/>
          <w:bCs/>
          <w:color w:val="000000"/>
        </w:rPr>
        <w:t>themselves</w:t>
      </w:r>
      <w:r w:rsidR="00713EBC">
        <w:rPr>
          <w:rFonts w:eastAsia="Times New Roman" w:cs="Calibri"/>
          <w:b/>
          <w:bCs/>
          <w:color w:val="000000"/>
        </w:rPr>
        <w:t xml:space="preserve"> </w:t>
      </w:r>
      <w:r w:rsidRPr="001F1BF5">
        <w:rPr>
          <w:rFonts w:eastAsia="Times New Roman" w:cs="Calibri"/>
          <w:color w:val="000000"/>
        </w:rPr>
        <w:t>Lit.</w:t>
      </w:r>
      <w:r w:rsidR="00713EBC">
        <w:rPr>
          <w:rFonts w:eastAsia="Times New Roman" w:cs="Calibri"/>
          <w:color w:val="000000"/>
        </w:rPr>
        <w:t xml:space="preserve"> </w:t>
      </w:r>
      <w:r w:rsidRPr="001F1BF5">
        <w:rPr>
          <w:rFonts w:eastAsia="Times New Roman" w:cs="Calibri"/>
          <w:color w:val="000000"/>
        </w:rPr>
        <w:t>they</w:t>
      </w:r>
      <w:r w:rsidR="00713EBC">
        <w:rPr>
          <w:rFonts w:eastAsia="Times New Roman" w:cs="Calibri"/>
          <w:color w:val="000000"/>
        </w:rPr>
        <w:t xml:space="preserve"> </w:t>
      </w:r>
      <w:r w:rsidRPr="001F1BF5">
        <w:rPr>
          <w:rFonts w:eastAsia="Times New Roman" w:cs="Calibri"/>
          <w:color w:val="000000"/>
        </w:rPr>
        <w:t>shall</w:t>
      </w:r>
      <w:r w:rsidR="00713EBC">
        <w:rPr>
          <w:rFonts w:eastAsia="Times New Roman" w:cs="Calibri"/>
          <w:color w:val="000000"/>
        </w:rPr>
        <w:t xml:space="preserve"> </w:t>
      </w:r>
      <w:r w:rsidRPr="001F1BF5">
        <w:rPr>
          <w:rFonts w:eastAsia="Times New Roman" w:cs="Calibri"/>
          <w:color w:val="000000"/>
        </w:rPr>
        <w:t>eat</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prostrate</w:t>
      </w:r>
      <w:r w:rsidR="00713EBC">
        <w:rPr>
          <w:rFonts w:eastAsia="Times New Roman" w:cs="Calibri"/>
          <w:color w:val="000000"/>
        </w:rPr>
        <w:t xml:space="preserve"> </w:t>
      </w:r>
      <w:r w:rsidRPr="001F1BF5">
        <w:rPr>
          <w:rFonts w:eastAsia="Times New Roman" w:cs="Calibri"/>
          <w:color w:val="000000"/>
        </w:rPr>
        <w:t>themselves</w:t>
      </w:r>
      <w:r w:rsidR="00713EBC">
        <w:rPr>
          <w:rFonts w:eastAsia="Times New Roman" w:cs="Calibri"/>
          <w:color w:val="000000"/>
        </w:rPr>
        <w:t xml:space="preserve"> </w:t>
      </w:r>
      <w:r w:rsidRPr="001F1BF5">
        <w:rPr>
          <w:rFonts w:eastAsia="Times New Roman" w:cs="Calibri"/>
          <w:color w:val="000000"/>
        </w:rPr>
        <w:t>all</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best</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earth.</w:t>
      </w:r>
      <w:r w:rsidR="00713EBC">
        <w:rPr>
          <w:rFonts w:eastAsia="Times New Roman" w:cs="Calibri"/>
          <w:color w:val="000000"/>
        </w:rPr>
        <w:t xml:space="preserve"> </w:t>
      </w:r>
      <w:r w:rsidRPr="001F1BF5">
        <w:rPr>
          <w:rFonts w:eastAsia="Times New Roman" w:cs="Calibri"/>
          <w:color w:val="000000"/>
        </w:rPr>
        <w:t>This</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a</w:t>
      </w:r>
      <w:r w:rsidR="00713EBC">
        <w:rPr>
          <w:rFonts w:eastAsia="Times New Roman" w:cs="Calibri"/>
          <w:color w:val="000000"/>
        </w:rPr>
        <w:t xml:space="preserve"> </w:t>
      </w:r>
      <w:r w:rsidRPr="001F1BF5">
        <w:rPr>
          <w:rFonts w:eastAsia="Times New Roman" w:cs="Calibri"/>
          <w:color w:val="000000"/>
        </w:rPr>
        <w:t>transposed</w:t>
      </w:r>
      <w:r w:rsidR="00713EBC">
        <w:rPr>
          <w:rFonts w:eastAsia="Times New Roman" w:cs="Calibri"/>
          <w:color w:val="000000"/>
        </w:rPr>
        <w:t xml:space="preserve"> </w:t>
      </w:r>
      <w:r w:rsidRPr="001F1BF5">
        <w:rPr>
          <w:rFonts w:eastAsia="Times New Roman" w:cs="Calibri"/>
          <w:color w:val="000000"/>
        </w:rPr>
        <w:t>verse.</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humble</w:t>
      </w:r>
      <w:r w:rsidR="00713EBC">
        <w:rPr>
          <w:rFonts w:eastAsia="Times New Roman" w:cs="Calibri"/>
          <w:color w:val="000000"/>
        </w:rPr>
        <w:t xml:space="preserve"> </w:t>
      </w:r>
      <w:r w:rsidRPr="001F1BF5">
        <w:rPr>
          <w:rFonts w:eastAsia="Times New Roman" w:cs="Calibri"/>
          <w:color w:val="000000"/>
        </w:rPr>
        <w:t>shall</w:t>
      </w:r>
      <w:r w:rsidR="00713EBC">
        <w:rPr>
          <w:rFonts w:eastAsia="Times New Roman" w:cs="Calibri"/>
          <w:color w:val="000000"/>
        </w:rPr>
        <w:t xml:space="preserve"> </w:t>
      </w:r>
      <w:r w:rsidRPr="001F1BF5">
        <w:rPr>
          <w:rFonts w:eastAsia="Times New Roman" w:cs="Calibri"/>
          <w:color w:val="000000"/>
        </w:rPr>
        <w:t>eat</w:t>
      </w:r>
      <w:r w:rsidR="00713EBC">
        <w:rPr>
          <w:rFonts w:eastAsia="Times New Roman" w:cs="Calibri"/>
          <w:color w:val="000000"/>
        </w:rPr>
        <w:t xml:space="preserve"> </w:t>
      </w:r>
      <w:r w:rsidRPr="001F1BF5">
        <w:rPr>
          <w:rFonts w:eastAsia="Times New Roman" w:cs="Calibri"/>
          <w:color w:val="000000"/>
        </w:rPr>
        <w:t>all</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best</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earth</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prostrate</w:t>
      </w:r>
      <w:r w:rsidR="00713EBC">
        <w:rPr>
          <w:rFonts w:eastAsia="Times New Roman" w:cs="Calibri"/>
          <w:color w:val="000000"/>
        </w:rPr>
        <w:t xml:space="preserve"> </w:t>
      </w:r>
      <w:r w:rsidRPr="001F1BF5">
        <w:rPr>
          <w:rFonts w:eastAsia="Times New Roman" w:cs="Calibri"/>
          <w:color w:val="000000"/>
        </w:rPr>
        <w:t>themselves</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Lord</w:t>
      </w:r>
      <w:r w:rsidR="00713EBC">
        <w:rPr>
          <w:rFonts w:eastAsia="Times New Roman" w:cs="Calibri"/>
          <w:color w:val="000000"/>
        </w:rPr>
        <w:t xml:space="preserve"> </w:t>
      </w:r>
      <w:r w:rsidRPr="001F1BF5">
        <w:rPr>
          <w:rFonts w:eastAsia="Times New Roman" w:cs="Calibri"/>
          <w:color w:val="000000"/>
        </w:rPr>
        <w:t>with</w:t>
      </w:r>
      <w:r w:rsidR="00713EBC">
        <w:rPr>
          <w:rFonts w:eastAsia="Times New Roman" w:cs="Calibri"/>
          <w:color w:val="000000"/>
        </w:rPr>
        <w:t xml:space="preserve"> </w:t>
      </w:r>
      <w:r w:rsidRPr="001F1BF5">
        <w:rPr>
          <w:rFonts w:eastAsia="Times New Roman" w:cs="Calibri"/>
          <w:color w:val="000000"/>
        </w:rPr>
        <w:t>praise</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thanksgiving</w:t>
      </w:r>
      <w:r w:rsidR="00713EBC">
        <w:rPr>
          <w:rFonts w:eastAsia="Times New Roman" w:cs="Calibri"/>
          <w:color w:val="000000"/>
        </w:rPr>
        <w:t xml:space="preserve"> </w:t>
      </w:r>
      <w:r w:rsidRPr="001F1BF5">
        <w:rPr>
          <w:rFonts w:eastAsia="Times New Roman" w:cs="Calibri"/>
          <w:color w:val="000000"/>
        </w:rPr>
        <w:t>for</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good.</w:t>
      </w:r>
      <w:r w:rsidR="00713EBC">
        <w:rPr>
          <w:rFonts w:eastAsia="Times New Roman" w:cs="Calibri"/>
          <w:color w:val="000000"/>
        </w:rPr>
        <w:t xml:space="preserve"> </w:t>
      </w:r>
      <w:r w:rsidRPr="001F1BF5">
        <w:rPr>
          <w:rFonts w:eastAsia="Times New Roman" w:cs="Calibri"/>
          <w:color w:val="000000"/>
          <w:rtl/>
        </w:rPr>
        <w:t>דשני</w:t>
      </w:r>
      <w:r w:rsidR="00713EBC">
        <w:rPr>
          <w:rFonts w:eastAsia="Times New Roman" w:cs="Calibri"/>
          <w:color w:val="000000"/>
        </w:rPr>
        <w:t xml:space="preserve"> </w:t>
      </w:r>
      <w:r w:rsidRPr="001F1BF5">
        <w:rPr>
          <w:rFonts w:eastAsia="Times New Roman" w:cs="Calibri"/>
          <w:color w:val="000000"/>
        </w:rPr>
        <w:t>means</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good,</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fat</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earth.</w:t>
      </w:r>
      <w:r w:rsidR="00713EBC">
        <w:rPr>
          <w:rFonts w:eastAsia="Times New Roman" w:cs="Calibri"/>
          <w:color w:val="000000"/>
        </w:rPr>
        <w:t xml:space="preserve"> </w:t>
      </w:r>
      <w:r w:rsidRPr="001F1BF5">
        <w:rPr>
          <w:rFonts w:eastAsia="Times New Roman" w:cs="Calibri"/>
          <w:color w:val="000000"/>
        </w:rPr>
        <w:t>[People</w:t>
      </w:r>
      <w:r w:rsidR="00713EBC">
        <w:rPr>
          <w:rFonts w:eastAsia="Times New Roman" w:cs="Calibri"/>
          <w:color w:val="000000"/>
        </w:rPr>
        <w:t xml:space="preserve"> </w:t>
      </w:r>
      <w:r w:rsidRPr="001F1BF5">
        <w:rPr>
          <w:rFonts w:eastAsia="Times New Roman" w:cs="Calibri"/>
          <w:color w:val="000000"/>
        </w:rPr>
        <w:t>at]</w:t>
      </w:r>
      <w:r w:rsidR="00713EBC">
        <w:rPr>
          <w:rFonts w:eastAsia="Times New Roman" w:cs="Calibri"/>
          <w:color w:val="000000"/>
        </w:rPr>
        <w:t xml:space="preserve"> </w:t>
      </w:r>
      <w:r w:rsidRPr="001F1BF5">
        <w:rPr>
          <w:rFonts w:eastAsia="Times New Roman" w:cs="Calibri"/>
          <w:color w:val="000000"/>
        </w:rPr>
        <w:t>all</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ends</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earth</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see</w:t>
      </w:r>
      <w:r w:rsidR="00713EBC">
        <w:rPr>
          <w:rFonts w:eastAsia="Times New Roman" w:cs="Calibri"/>
          <w:color w:val="000000"/>
        </w:rPr>
        <w:t xml:space="preserve"> </w:t>
      </w:r>
      <w:r w:rsidRPr="001F1BF5">
        <w:rPr>
          <w:rFonts w:eastAsia="Times New Roman" w:cs="Calibri"/>
          <w:color w:val="000000"/>
        </w:rPr>
        <w:t>all</w:t>
      </w:r>
      <w:r w:rsidR="00713EBC">
        <w:rPr>
          <w:rFonts w:eastAsia="Times New Roman" w:cs="Calibri"/>
          <w:color w:val="000000"/>
        </w:rPr>
        <w:t xml:space="preserve"> </w:t>
      </w:r>
      <w:r w:rsidRPr="001F1BF5">
        <w:rPr>
          <w:rFonts w:eastAsia="Times New Roman" w:cs="Calibri"/>
          <w:color w:val="000000"/>
        </w:rPr>
        <w:t>this</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return</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Lord.</w:t>
      </w:r>
    </w:p>
    <w:p w14:paraId="1B775536" w14:textId="72E26DA0"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4C0CC14C" w14:textId="0E59901C"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before</w:t>
      </w:r>
      <w:r w:rsidR="00713EBC">
        <w:rPr>
          <w:rFonts w:eastAsia="Times New Roman" w:cs="Calibri"/>
          <w:b/>
          <w:bCs/>
          <w:color w:val="000000"/>
        </w:rPr>
        <w:t xml:space="preserve"> </w:t>
      </w:r>
      <w:r w:rsidRPr="001F1BF5">
        <w:rPr>
          <w:rFonts w:eastAsia="Times New Roman" w:cs="Calibri"/>
          <w:b/>
          <w:bCs/>
          <w:color w:val="000000"/>
        </w:rPr>
        <w:t>Him</w:t>
      </w:r>
      <w:r w:rsidR="00713EBC">
        <w:rPr>
          <w:rFonts w:eastAsia="Times New Roman" w:cs="Calibri"/>
          <w:b/>
          <w:bCs/>
          <w:color w:val="000000"/>
        </w:rPr>
        <w:t xml:space="preserve"> </w:t>
      </w:r>
      <w:r w:rsidRPr="001F1BF5">
        <w:rPr>
          <w:rFonts w:eastAsia="Times New Roman" w:cs="Calibri"/>
          <w:b/>
          <w:bCs/>
          <w:color w:val="000000"/>
        </w:rPr>
        <w:t>shall...kneel</w:t>
      </w:r>
      <w:r w:rsidR="00713EBC">
        <w:rPr>
          <w:rFonts w:eastAsia="Times New Roman" w:cs="Calibri"/>
          <w:b/>
          <w:bCs/>
          <w:color w:val="000000"/>
        </w:rPr>
        <w:t xml:space="preserve"> </w:t>
      </w:r>
      <w:r w:rsidRPr="001F1BF5">
        <w:rPr>
          <w:rFonts w:eastAsia="Times New Roman" w:cs="Calibri"/>
          <w:color w:val="000000"/>
        </w:rPr>
        <w:t>Then</w:t>
      </w:r>
      <w:r w:rsidR="00713EBC">
        <w:rPr>
          <w:rFonts w:eastAsia="Times New Roman" w:cs="Calibri"/>
          <w:color w:val="000000"/>
        </w:rPr>
        <w:t xml:space="preserve"> </w:t>
      </w:r>
      <w:r w:rsidRPr="001F1BF5">
        <w:rPr>
          <w:rFonts w:eastAsia="Times New Roman" w:cs="Calibri"/>
          <w:color w:val="000000"/>
        </w:rPr>
        <w:t>all</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dead</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nations</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kneel]</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color w:val="000000"/>
        </w:rPr>
        <w:t>Gehinnom</w:t>
      </w:r>
      <w:r w:rsidR="00713EBC">
        <w:rPr>
          <w:rFonts w:eastAsia="Times New Roman" w:cs="Calibri"/>
          <w:color w:val="000000"/>
        </w:rPr>
        <w:t xml:space="preserve"> </w:t>
      </w:r>
      <w:r w:rsidRPr="001F1BF5">
        <w:rPr>
          <w:rFonts w:eastAsia="Times New Roman" w:cs="Calibri"/>
          <w:color w:val="000000"/>
        </w:rPr>
        <w:t>but</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will</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have</w:t>
      </w:r>
      <w:r w:rsidR="00713EBC">
        <w:rPr>
          <w:rFonts w:eastAsia="Times New Roman" w:cs="Calibri"/>
          <w:color w:val="000000"/>
        </w:rPr>
        <w:t xml:space="preserve"> </w:t>
      </w:r>
      <w:r w:rsidRPr="001F1BF5">
        <w:rPr>
          <w:rFonts w:eastAsia="Times New Roman" w:cs="Calibri"/>
          <w:color w:val="000000"/>
        </w:rPr>
        <w:t>mercy</w:t>
      </w:r>
      <w:r w:rsidR="00713EBC">
        <w:rPr>
          <w:rFonts w:eastAsia="Times New Roman" w:cs="Calibri"/>
          <w:color w:val="000000"/>
        </w:rPr>
        <w:t xml:space="preserve"> </w:t>
      </w:r>
      <w:r w:rsidRPr="001F1BF5">
        <w:rPr>
          <w:rFonts w:eastAsia="Times New Roman" w:cs="Calibri"/>
          <w:color w:val="000000"/>
        </w:rPr>
        <w:t>upon</w:t>
      </w:r>
      <w:r w:rsidR="00713EBC">
        <w:rPr>
          <w:rFonts w:eastAsia="Times New Roman" w:cs="Calibri"/>
          <w:color w:val="000000"/>
        </w:rPr>
        <w:t xml:space="preserve"> </w:t>
      </w:r>
      <w:r w:rsidRPr="001F1BF5">
        <w:rPr>
          <w:rFonts w:eastAsia="Times New Roman" w:cs="Calibri"/>
          <w:color w:val="000000"/>
        </w:rPr>
        <w:t>them</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revive</w:t>
      </w:r>
      <w:r w:rsidR="00713EBC">
        <w:rPr>
          <w:rFonts w:eastAsia="Times New Roman" w:cs="Calibri"/>
          <w:color w:val="000000"/>
        </w:rPr>
        <w:t xml:space="preserve"> </w:t>
      </w:r>
      <w:r w:rsidRPr="001F1BF5">
        <w:rPr>
          <w:rFonts w:eastAsia="Times New Roman" w:cs="Calibri"/>
          <w:color w:val="000000"/>
        </w:rPr>
        <w:t>their</w:t>
      </w:r>
      <w:r w:rsidR="00713EBC">
        <w:rPr>
          <w:rFonts w:eastAsia="Times New Roman" w:cs="Calibri"/>
          <w:color w:val="000000"/>
        </w:rPr>
        <w:t xml:space="preserve"> </w:t>
      </w:r>
      <w:r w:rsidRPr="001F1BF5">
        <w:rPr>
          <w:rFonts w:eastAsia="Times New Roman" w:cs="Calibri"/>
          <w:color w:val="000000"/>
        </w:rPr>
        <w:t>souls</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color w:val="000000"/>
        </w:rPr>
        <w:t>Gehinnom.</w:t>
      </w:r>
    </w:p>
    <w:p w14:paraId="206061CB" w14:textId="465ECDAD"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2C9472C7" w14:textId="2D4E7F7D"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his</w:t>
      </w:r>
      <w:r w:rsidR="00713EBC">
        <w:rPr>
          <w:rFonts w:eastAsia="Times New Roman" w:cs="Calibri"/>
          <w:b/>
          <w:bCs/>
          <w:color w:val="000000"/>
        </w:rPr>
        <w:t xml:space="preserve"> </w:t>
      </w:r>
      <w:r w:rsidRPr="001F1BF5">
        <w:rPr>
          <w:rFonts w:eastAsia="Times New Roman" w:cs="Calibri"/>
          <w:b/>
          <w:bCs/>
          <w:color w:val="000000"/>
        </w:rPr>
        <w:t>soul</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soul]</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each</w:t>
      </w:r>
      <w:r w:rsidR="00713EBC">
        <w:rPr>
          <w:rFonts w:eastAsia="Times New Roman" w:cs="Calibri"/>
          <w:color w:val="000000"/>
        </w:rPr>
        <w:t xml:space="preserve"> </w:t>
      </w:r>
      <w:r w:rsidRPr="001F1BF5">
        <w:rPr>
          <w:rFonts w:eastAsia="Times New Roman" w:cs="Calibri"/>
          <w:color w:val="000000"/>
        </w:rPr>
        <w:t>one.</w:t>
      </w:r>
    </w:p>
    <w:p w14:paraId="56040173" w14:textId="6C3AAA9E"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72B88BB7" w14:textId="03E6D50F"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He</w:t>
      </w:r>
      <w:r w:rsidR="00713EBC">
        <w:rPr>
          <w:rFonts w:eastAsia="Times New Roman" w:cs="Calibri"/>
          <w:b/>
          <w:bCs/>
          <w:color w:val="000000"/>
        </w:rPr>
        <w:t xml:space="preserve"> </w:t>
      </w:r>
      <w:r w:rsidRPr="001F1BF5">
        <w:rPr>
          <w:rFonts w:eastAsia="Times New Roman" w:cs="Calibri"/>
          <w:b/>
          <w:bCs/>
          <w:color w:val="000000"/>
        </w:rPr>
        <w:t>will</w:t>
      </w:r>
      <w:r w:rsidR="00713EBC">
        <w:rPr>
          <w:rFonts w:eastAsia="Times New Roman" w:cs="Calibri"/>
          <w:b/>
          <w:bCs/>
          <w:color w:val="000000"/>
        </w:rPr>
        <w:t xml:space="preserve"> </w:t>
      </w:r>
      <w:r w:rsidRPr="001F1BF5">
        <w:rPr>
          <w:rFonts w:eastAsia="Times New Roman" w:cs="Calibri"/>
          <w:b/>
          <w:bCs/>
          <w:color w:val="000000"/>
        </w:rPr>
        <w:t>not</w:t>
      </w:r>
      <w:r w:rsidR="00713EBC">
        <w:rPr>
          <w:rFonts w:eastAsia="Times New Roman" w:cs="Calibri"/>
          <w:b/>
          <w:bCs/>
          <w:color w:val="000000"/>
        </w:rPr>
        <w:t xml:space="preserve"> </w:t>
      </w:r>
      <w:r w:rsidRPr="001F1BF5">
        <w:rPr>
          <w:rFonts w:eastAsia="Times New Roman" w:cs="Calibri"/>
          <w:b/>
          <w:bCs/>
          <w:color w:val="000000"/>
        </w:rPr>
        <w:t>quicken</w:t>
      </w:r>
      <w:r w:rsidR="00713EBC">
        <w:rPr>
          <w:rFonts w:eastAsia="Times New Roman" w:cs="Calibri"/>
          <w:color w:val="000000"/>
        </w:rPr>
        <w:t xml:space="preserve"> </w:t>
      </w:r>
      <w:r w:rsidRPr="001F1BF5">
        <w:rPr>
          <w:rFonts w:eastAsia="Times New Roman" w:cs="Calibri"/>
          <w:color w:val="000000"/>
        </w:rPr>
        <w:t>Lit.</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did</w:t>
      </w:r>
      <w:r w:rsidR="00713EBC">
        <w:rPr>
          <w:rFonts w:eastAsia="Times New Roman" w:cs="Calibri"/>
          <w:color w:val="000000"/>
        </w:rPr>
        <w:t xml:space="preserve"> </w:t>
      </w:r>
      <w:r w:rsidRPr="001F1BF5">
        <w:rPr>
          <w:rFonts w:eastAsia="Times New Roman" w:cs="Calibri"/>
          <w:color w:val="000000"/>
        </w:rPr>
        <w:t>not</w:t>
      </w:r>
      <w:r w:rsidR="00713EBC">
        <w:rPr>
          <w:rFonts w:eastAsia="Times New Roman" w:cs="Calibri"/>
          <w:color w:val="000000"/>
        </w:rPr>
        <w:t xml:space="preserve"> </w:t>
      </w:r>
      <w:r w:rsidRPr="001F1BF5">
        <w:rPr>
          <w:rFonts w:eastAsia="Times New Roman" w:cs="Calibri"/>
          <w:color w:val="000000"/>
        </w:rPr>
        <w:t>quicken.</w:t>
      </w:r>
      <w:r w:rsidR="00713EBC">
        <w:rPr>
          <w:rFonts w:eastAsia="Times New Roman" w:cs="Calibri"/>
          <w:color w:val="000000"/>
        </w:rPr>
        <w:t xml:space="preserve"> </w:t>
      </w:r>
      <w:r w:rsidRPr="001F1BF5">
        <w:rPr>
          <w:rFonts w:eastAsia="Times New Roman" w:cs="Calibri"/>
          <w:color w:val="000000"/>
        </w:rPr>
        <w:t>Our</w:t>
      </w:r>
      <w:r w:rsidR="00713EBC">
        <w:rPr>
          <w:rFonts w:eastAsia="Times New Roman" w:cs="Calibri"/>
          <w:color w:val="000000"/>
        </w:rPr>
        <w:t xml:space="preserve"> </w:t>
      </w:r>
      <w:r w:rsidRPr="001F1BF5">
        <w:rPr>
          <w:rFonts w:eastAsia="Times New Roman" w:cs="Calibri"/>
          <w:color w:val="000000"/>
        </w:rPr>
        <w:t>Sages</w:t>
      </w:r>
      <w:r w:rsidR="00713EBC">
        <w:rPr>
          <w:rFonts w:eastAsia="Times New Roman" w:cs="Calibri"/>
          <w:color w:val="000000"/>
        </w:rPr>
        <w:t xml:space="preserve"> </w:t>
      </w:r>
      <w:r w:rsidRPr="001F1BF5">
        <w:rPr>
          <w:rFonts w:eastAsia="Times New Roman" w:cs="Calibri"/>
          <w:color w:val="000000"/>
        </w:rPr>
        <w:t>(Mid.</w:t>
      </w:r>
      <w:r w:rsidR="00713EBC">
        <w:rPr>
          <w:rFonts w:eastAsia="Times New Roman" w:cs="Calibri"/>
          <w:color w:val="000000"/>
        </w:rPr>
        <w:t xml:space="preserve"> </w:t>
      </w:r>
      <w:r w:rsidRPr="001F1BF5">
        <w:rPr>
          <w:rFonts w:eastAsia="Times New Roman" w:cs="Calibri"/>
          <w:color w:val="000000"/>
        </w:rPr>
        <w:t>Ps.</w:t>
      </w:r>
      <w:r w:rsidR="00713EBC">
        <w:rPr>
          <w:rFonts w:eastAsia="Times New Roman" w:cs="Calibri"/>
          <w:color w:val="000000"/>
        </w:rPr>
        <w:t xml:space="preserve"> </w:t>
      </w:r>
      <w:r w:rsidRPr="001F1BF5">
        <w:rPr>
          <w:rFonts w:eastAsia="Times New Roman" w:cs="Calibri"/>
          <w:color w:val="000000"/>
        </w:rPr>
        <w:t>22:32)</w:t>
      </w:r>
      <w:r w:rsidR="00713EBC">
        <w:rPr>
          <w:rFonts w:eastAsia="Times New Roman" w:cs="Calibri"/>
          <w:color w:val="000000"/>
        </w:rPr>
        <w:t xml:space="preserve"> </w:t>
      </w:r>
      <w:r w:rsidRPr="001F1BF5">
        <w:rPr>
          <w:rFonts w:eastAsia="Times New Roman" w:cs="Calibri"/>
          <w:color w:val="000000"/>
        </w:rPr>
        <w:t>derived</w:t>
      </w:r>
      <w:r w:rsidR="00713EBC">
        <w:rPr>
          <w:rFonts w:eastAsia="Times New Roman" w:cs="Calibri"/>
          <w:color w:val="000000"/>
        </w:rPr>
        <w:t xml:space="preserve"> </w:t>
      </w:r>
      <w:r w:rsidRPr="001F1BF5">
        <w:rPr>
          <w:rFonts w:eastAsia="Times New Roman" w:cs="Calibri"/>
          <w:color w:val="000000"/>
        </w:rPr>
        <w:t>from</w:t>
      </w:r>
      <w:r w:rsidR="00713EBC">
        <w:rPr>
          <w:rFonts w:eastAsia="Times New Roman" w:cs="Calibri"/>
          <w:color w:val="000000"/>
        </w:rPr>
        <w:t xml:space="preserve"> </w:t>
      </w:r>
      <w:r w:rsidRPr="001F1BF5">
        <w:rPr>
          <w:rFonts w:eastAsia="Times New Roman" w:cs="Calibri"/>
          <w:color w:val="000000"/>
        </w:rPr>
        <w:t>this</w:t>
      </w:r>
      <w:r w:rsidR="00713EBC">
        <w:rPr>
          <w:rFonts w:eastAsia="Times New Roman" w:cs="Calibri"/>
          <w:color w:val="000000"/>
        </w:rPr>
        <w:t xml:space="preserve"> </w:t>
      </w:r>
      <w:r w:rsidRPr="001F1BF5">
        <w:rPr>
          <w:rFonts w:eastAsia="Times New Roman" w:cs="Calibri"/>
          <w:color w:val="000000"/>
        </w:rPr>
        <w:t>verse</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dead,</w:t>
      </w:r>
      <w:r w:rsidR="00713EBC">
        <w:rPr>
          <w:rFonts w:eastAsia="Times New Roman" w:cs="Calibri"/>
          <w:color w:val="000000"/>
        </w:rPr>
        <w:t xml:space="preserve"> </w:t>
      </w:r>
      <w:r w:rsidRPr="001F1BF5">
        <w:rPr>
          <w:rFonts w:eastAsia="Times New Roman" w:cs="Calibri"/>
          <w:color w:val="000000"/>
        </w:rPr>
        <w:t>before</w:t>
      </w:r>
      <w:r w:rsidR="00713EBC">
        <w:rPr>
          <w:rFonts w:eastAsia="Times New Roman" w:cs="Calibri"/>
          <w:color w:val="000000"/>
        </w:rPr>
        <w:t xml:space="preserve"> </w:t>
      </w:r>
      <w:r w:rsidRPr="001F1BF5">
        <w:rPr>
          <w:rFonts w:eastAsia="Times New Roman" w:cs="Calibri"/>
          <w:color w:val="000000"/>
        </w:rPr>
        <w:t>their</w:t>
      </w:r>
      <w:r w:rsidR="00713EBC">
        <w:rPr>
          <w:rFonts w:eastAsia="Times New Roman" w:cs="Calibri"/>
          <w:color w:val="000000"/>
        </w:rPr>
        <w:t xml:space="preserve"> </w:t>
      </w:r>
      <w:r w:rsidRPr="001F1BF5">
        <w:rPr>
          <w:rFonts w:eastAsia="Times New Roman" w:cs="Calibri"/>
          <w:color w:val="000000"/>
        </w:rPr>
        <w:t>death,</w:t>
      </w:r>
      <w:r w:rsidR="00713EBC">
        <w:rPr>
          <w:rFonts w:eastAsia="Times New Roman" w:cs="Calibri"/>
          <w:color w:val="000000"/>
        </w:rPr>
        <w:t xml:space="preserve"> </w:t>
      </w:r>
      <w:r w:rsidRPr="001F1BF5">
        <w:rPr>
          <w:rFonts w:eastAsia="Times New Roman" w:cs="Calibri"/>
          <w:color w:val="000000"/>
        </w:rPr>
        <w:t>at</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time</w:t>
      </w:r>
      <w:r w:rsidR="00713EBC">
        <w:rPr>
          <w:rFonts w:eastAsia="Times New Roman" w:cs="Calibri"/>
          <w:color w:val="000000"/>
        </w:rPr>
        <w:t xml:space="preserve"> </w:t>
      </w:r>
      <w:r w:rsidRPr="001F1BF5">
        <w:rPr>
          <w:rFonts w:eastAsia="Times New Roman" w:cs="Calibri"/>
          <w:color w:val="000000"/>
        </w:rPr>
        <w:t>their</w:t>
      </w:r>
      <w:r w:rsidR="00713EBC">
        <w:rPr>
          <w:rFonts w:eastAsia="Times New Roman" w:cs="Calibri"/>
          <w:color w:val="000000"/>
        </w:rPr>
        <w:t xml:space="preserve"> </w:t>
      </w:r>
      <w:r w:rsidRPr="001F1BF5">
        <w:rPr>
          <w:rFonts w:eastAsia="Times New Roman" w:cs="Calibri"/>
          <w:color w:val="000000"/>
        </w:rPr>
        <w:t>soul</w:t>
      </w:r>
      <w:r w:rsidR="00713EBC">
        <w:rPr>
          <w:rFonts w:eastAsia="Times New Roman" w:cs="Calibri"/>
          <w:color w:val="000000"/>
        </w:rPr>
        <w:t xml:space="preserve"> </w:t>
      </w:r>
      <w:r w:rsidRPr="001F1BF5">
        <w:rPr>
          <w:rFonts w:eastAsia="Times New Roman" w:cs="Calibri"/>
          <w:color w:val="000000"/>
        </w:rPr>
        <w:t>is</w:t>
      </w:r>
      <w:r w:rsidR="00713EBC">
        <w:rPr>
          <w:rFonts w:eastAsia="Times New Roman" w:cs="Calibri"/>
          <w:color w:val="000000"/>
        </w:rPr>
        <w:t xml:space="preserve"> </w:t>
      </w:r>
      <w:r w:rsidRPr="001F1BF5">
        <w:rPr>
          <w:rFonts w:eastAsia="Times New Roman" w:cs="Calibri"/>
          <w:color w:val="000000"/>
        </w:rPr>
        <w:t>taken,</w:t>
      </w:r>
      <w:r w:rsidR="00713EBC">
        <w:rPr>
          <w:rFonts w:eastAsia="Times New Roman" w:cs="Calibri"/>
          <w:color w:val="000000"/>
        </w:rPr>
        <w:t xml:space="preserve"> </w:t>
      </w:r>
      <w:r w:rsidRPr="001F1BF5">
        <w:rPr>
          <w:rFonts w:eastAsia="Times New Roman" w:cs="Calibri"/>
          <w:color w:val="000000"/>
        </w:rPr>
        <w:t>see</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countenance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Shechinah.</w:t>
      </w:r>
    </w:p>
    <w:p w14:paraId="2CD4DDBF" w14:textId="0E111C63"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7D4BC25F" w14:textId="7CF4B6A4"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31</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seed</w:t>
      </w:r>
      <w:r w:rsidR="00713EBC">
        <w:rPr>
          <w:rFonts w:eastAsia="Times New Roman" w:cs="Calibri"/>
          <w:b/>
          <w:bCs/>
          <w:color w:val="000000"/>
        </w:rPr>
        <w:t xml:space="preserve"> </w:t>
      </w:r>
      <w:r w:rsidRPr="001F1BF5">
        <w:rPr>
          <w:rFonts w:eastAsia="Times New Roman" w:cs="Calibri"/>
          <w:b/>
          <w:bCs/>
          <w:color w:val="000000"/>
        </w:rPr>
        <w:t>that</w:t>
      </w:r>
      <w:r w:rsidR="00713EBC">
        <w:rPr>
          <w:rFonts w:eastAsia="Times New Roman" w:cs="Calibri"/>
          <w:b/>
          <w:bCs/>
          <w:color w:val="000000"/>
        </w:rPr>
        <w:t xml:space="preserve"> </w:t>
      </w:r>
      <w:r w:rsidRPr="001F1BF5">
        <w:rPr>
          <w:rFonts w:eastAsia="Times New Roman" w:cs="Calibri"/>
          <w:b/>
          <w:bCs/>
          <w:color w:val="000000"/>
        </w:rPr>
        <w:t>worships</w:t>
      </w:r>
      <w:r w:rsidR="00713EBC">
        <w:rPr>
          <w:rFonts w:eastAsia="Times New Roman" w:cs="Calibri"/>
          <w:b/>
          <w:bCs/>
          <w:color w:val="000000"/>
        </w:rPr>
        <w:t xml:space="preserve"> </w:t>
      </w:r>
      <w:r w:rsidRPr="001F1BF5">
        <w:rPr>
          <w:rFonts w:eastAsia="Times New Roman" w:cs="Calibri"/>
          <w:b/>
          <w:bCs/>
          <w:color w:val="000000"/>
        </w:rPr>
        <w:t>Him</w:t>
      </w:r>
      <w:r w:rsidR="00713EBC">
        <w:rPr>
          <w:rFonts w:eastAsia="Times New Roman" w:cs="Calibri"/>
          <w:b/>
          <w:bCs/>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seed</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Israel,</w:t>
      </w:r>
      <w:r w:rsidR="00713EBC">
        <w:rPr>
          <w:rFonts w:eastAsia="Times New Roman" w:cs="Calibri"/>
          <w:color w:val="000000"/>
        </w:rPr>
        <w:t xml:space="preserve"> </w:t>
      </w:r>
      <w:r w:rsidRPr="001F1BF5">
        <w:rPr>
          <w:rFonts w:eastAsia="Times New Roman" w:cs="Calibri"/>
          <w:color w:val="000000"/>
        </w:rPr>
        <w:t>who</w:t>
      </w:r>
      <w:r w:rsidR="00713EBC">
        <w:rPr>
          <w:rFonts w:eastAsia="Times New Roman" w:cs="Calibri"/>
          <w:color w:val="000000"/>
        </w:rPr>
        <w:t xml:space="preserve"> </w:t>
      </w:r>
      <w:r w:rsidRPr="001F1BF5">
        <w:rPr>
          <w:rFonts w:eastAsia="Times New Roman" w:cs="Calibri"/>
          <w:color w:val="000000"/>
        </w:rPr>
        <w:t>constantly</w:t>
      </w:r>
      <w:r w:rsidR="00713EBC">
        <w:rPr>
          <w:rFonts w:eastAsia="Times New Roman" w:cs="Calibri"/>
          <w:color w:val="000000"/>
        </w:rPr>
        <w:t xml:space="preserve"> </w:t>
      </w:r>
      <w:r w:rsidRPr="001F1BF5">
        <w:rPr>
          <w:rFonts w:eastAsia="Times New Roman" w:cs="Calibri"/>
          <w:color w:val="000000"/>
        </w:rPr>
        <w:t>worship</w:t>
      </w:r>
      <w:r w:rsidR="00713EBC">
        <w:rPr>
          <w:rFonts w:eastAsia="Times New Roman" w:cs="Calibri"/>
          <w:color w:val="000000"/>
        </w:rPr>
        <w:t xml:space="preserve"> </w:t>
      </w:r>
      <w:r w:rsidRPr="001F1BF5">
        <w:rPr>
          <w:rFonts w:eastAsia="Times New Roman" w:cs="Calibri"/>
          <w:color w:val="000000"/>
        </w:rPr>
        <w:t>Him.</w:t>
      </w:r>
    </w:p>
    <w:p w14:paraId="5E6CBC7B" w14:textId="1BF339AE"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0C87B233" w14:textId="1D2553A9"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it</w:t>
      </w:r>
      <w:r w:rsidR="00713EBC">
        <w:rPr>
          <w:rFonts w:eastAsia="Times New Roman" w:cs="Calibri"/>
          <w:b/>
          <w:bCs/>
          <w:color w:val="000000"/>
        </w:rPr>
        <w:t xml:space="preserve"> </w:t>
      </w:r>
      <w:r w:rsidRPr="001F1BF5">
        <w:rPr>
          <w:rFonts w:eastAsia="Times New Roman" w:cs="Calibri"/>
          <w:b/>
          <w:bCs/>
          <w:color w:val="000000"/>
        </w:rPr>
        <w:t>shall</w:t>
      </w:r>
      <w:r w:rsidR="00713EBC">
        <w:rPr>
          <w:rFonts w:eastAsia="Times New Roman" w:cs="Calibri"/>
          <w:b/>
          <w:bCs/>
          <w:color w:val="000000"/>
        </w:rPr>
        <w:t xml:space="preserve"> </w:t>
      </w:r>
      <w:r w:rsidRPr="001F1BF5">
        <w:rPr>
          <w:rFonts w:eastAsia="Times New Roman" w:cs="Calibri"/>
          <w:b/>
          <w:bCs/>
          <w:color w:val="000000"/>
        </w:rPr>
        <w:t>be</w:t>
      </w:r>
      <w:r w:rsidR="00713EBC">
        <w:rPr>
          <w:rFonts w:eastAsia="Times New Roman" w:cs="Calibri"/>
          <w:b/>
          <w:bCs/>
          <w:color w:val="000000"/>
        </w:rPr>
        <w:t xml:space="preserve"> </w:t>
      </w:r>
      <w:r w:rsidRPr="001F1BF5">
        <w:rPr>
          <w:rFonts w:eastAsia="Times New Roman" w:cs="Calibri"/>
          <w:b/>
          <w:bCs/>
          <w:color w:val="000000"/>
        </w:rPr>
        <w:t>told</w:t>
      </w:r>
      <w:r w:rsidR="00713EBC">
        <w:rPr>
          <w:rFonts w:eastAsia="Times New Roman" w:cs="Calibri"/>
          <w:b/>
          <w:bCs/>
          <w:color w:val="000000"/>
        </w:rPr>
        <w:t xml:space="preserve"> </w:t>
      </w:r>
      <w:r w:rsidRPr="001F1BF5">
        <w:rPr>
          <w:rFonts w:eastAsia="Times New Roman" w:cs="Calibri"/>
          <w:b/>
          <w:bCs/>
          <w:color w:val="000000"/>
        </w:rPr>
        <w:t>to</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generation</w:t>
      </w:r>
      <w:r w:rsidR="00713EBC">
        <w:rPr>
          <w:rFonts w:eastAsia="Times New Roman" w:cs="Calibri"/>
          <w:b/>
          <w:bCs/>
          <w:color w:val="000000"/>
        </w:rPr>
        <w:t xml:space="preserve"> </w:t>
      </w:r>
      <w:r w:rsidRPr="001F1BF5">
        <w:rPr>
          <w:rFonts w:eastAsia="Times New Roman" w:cs="Calibri"/>
          <w:b/>
          <w:bCs/>
          <w:color w:val="000000"/>
        </w:rPr>
        <w:t>concerning</w:t>
      </w:r>
      <w:r w:rsidR="00713EBC">
        <w:rPr>
          <w:rFonts w:eastAsia="Times New Roman" w:cs="Calibri"/>
          <w:b/>
          <w:bCs/>
          <w:color w:val="000000"/>
        </w:rPr>
        <w:t xml:space="preserve"> </w:t>
      </w:r>
      <w:r w:rsidRPr="001F1BF5">
        <w:rPr>
          <w:rFonts w:eastAsia="Times New Roman" w:cs="Calibri"/>
          <w:b/>
          <w:bCs/>
          <w:color w:val="000000"/>
        </w:rPr>
        <w:t>the</w:t>
      </w:r>
      <w:r w:rsidR="00713EBC">
        <w:rPr>
          <w:rFonts w:eastAsia="Times New Roman" w:cs="Calibri"/>
          <w:b/>
          <w:bCs/>
          <w:color w:val="000000"/>
        </w:rPr>
        <w:t xml:space="preserve"> </w:t>
      </w:r>
      <w:r w:rsidRPr="001F1BF5">
        <w:rPr>
          <w:rFonts w:eastAsia="Times New Roman" w:cs="Calibri"/>
          <w:b/>
          <w:bCs/>
          <w:color w:val="000000"/>
        </w:rPr>
        <w:t>Lord</w:t>
      </w:r>
      <w:r w:rsidR="00713EBC">
        <w:rPr>
          <w:rFonts w:eastAsia="Times New Roman" w:cs="Calibri"/>
          <w:b/>
          <w:bCs/>
          <w:color w:val="000000"/>
        </w:rPr>
        <w:t xml:space="preserve"> </w:t>
      </w:r>
      <w:r w:rsidRPr="001F1BF5">
        <w:rPr>
          <w:rFonts w:eastAsia="Times New Roman" w:cs="Calibri"/>
          <w:color w:val="000000"/>
        </w:rPr>
        <w:t>Transpose</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verse</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explain</w:t>
      </w:r>
      <w:r w:rsidR="00713EBC">
        <w:rPr>
          <w:rFonts w:eastAsia="Times New Roman" w:cs="Calibri"/>
          <w:color w:val="000000"/>
        </w:rPr>
        <w:t xml:space="preserve"> </w:t>
      </w:r>
      <w:r w:rsidRPr="001F1BF5">
        <w:rPr>
          <w:rFonts w:eastAsia="Times New Roman" w:cs="Calibri"/>
          <w:color w:val="000000"/>
        </w:rPr>
        <w:t>it</w:t>
      </w:r>
      <w:r w:rsidR="00713EBC">
        <w:rPr>
          <w:rFonts w:eastAsia="Times New Roman" w:cs="Calibri"/>
          <w:color w:val="000000"/>
        </w:rPr>
        <w:t xml:space="preserve"> </w:t>
      </w:r>
      <w:r w:rsidRPr="001F1BF5">
        <w:rPr>
          <w:rFonts w:eastAsia="Times New Roman" w:cs="Calibri"/>
          <w:color w:val="000000"/>
        </w:rPr>
        <w:t>thus:</w:t>
      </w:r>
      <w:r w:rsidR="00713EBC">
        <w:rPr>
          <w:rFonts w:eastAsia="Times New Roman" w:cs="Calibri"/>
          <w:color w:val="000000"/>
        </w:rPr>
        <w:t xml:space="preserve"> </w:t>
      </w:r>
      <w:r w:rsidRPr="001F1BF5">
        <w:rPr>
          <w:rFonts w:eastAsia="Times New Roman" w:cs="Calibri"/>
          <w:color w:val="000000"/>
        </w:rPr>
        <w:t>It</w:t>
      </w:r>
      <w:r w:rsidR="00713EBC">
        <w:rPr>
          <w:rFonts w:eastAsia="Times New Roman" w:cs="Calibri"/>
          <w:color w:val="000000"/>
        </w:rPr>
        <w:t xml:space="preserve"> </w:t>
      </w:r>
      <w:r w:rsidRPr="001F1BF5">
        <w:rPr>
          <w:rFonts w:eastAsia="Times New Roman" w:cs="Calibri"/>
          <w:color w:val="000000"/>
        </w:rPr>
        <w:t>shall</w:t>
      </w:r>
      <w:r w:rsidR="00713EBC">
        <w:rPr>
          <w:rFonts w:eastAsia="Times New Roman" w:cs="Calibri"/>
          <w:color w:val="000000"/>
        </w:rPr>
        <w:t xml:space="preserve"> </w:t>
      </w:r>
      <w:r w:rsidRPr="001F1BF5">
        <w:rPr>
          <w:rFonts w:eastAsia="Times New Roman" w:cs="Calibri"/>
          <w:color w:val="000000"/>
        </w:rPr>
        <w:t>be</w:t>
      </w:r>
      <w:r w:rsidR="00713EBC">
        <w:rPr>
          <w:rFonts w:eastAsia="Times New Roman" w:cs="Calibri"/>
          <w:color w:val="000000"/>
        </w:rPr>
        <w:t xml:space="preserve"> </w:t>
      </w:r>
      <w:r w:rsidRPr="001F1BF5">
        <w:rPr>
          <w:rFonts w:eastAsia="Times New Roman" w:cs="Calibri"/>
          <w:color w:val="000000"/>
        </w:rPr>
        <w:t>told</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last</w:t>
      </w:r>
      <w:r w:rsidR="00713EBC">
        <w:rPr>
          <w:rFonts w:eastAsia="Times New Roman" w:cs="Calibri"/>
          <w:color w:val="000000"/>
        </w:rPr>
        <w:t xml:space="preserve"> </w:t>
      </w:r>
      <w:r w:rsidRPr="001F1BF5">
        <w:rPr>
          <w:rFonts w:eastAsia="Times New Roman" w:cs="Calibri"/>
          <w:color w:val="000000"/>
        </w:rPr>
        <w:t>generation</w:t>
      </w:r>
      <w:r w:rsidR="00713EBC">
        <w:rPr>
          <w:rFonts w:eastAsia="Times New Roman" w:cs="Calibri"/>
          <w:color w:val="000000"/>
        </w:rPr>
        <w:t xml:space="preserve"> </w:t>
      </w:r>
      <w:r w:rsidRPr="001F1BF5">
        <w:rPr>
          <w:rFonts w:eastAsia="Times New Roman" w:cs="Calibri"/>
          <w:color w:val="000000"/>
        </w:rPr>
        <w:t>in</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name</w:t>
      </w:r>
      <w:r w:rsidR="00713EBC">
        <w:rPr>
          <w:rFonts w:eastAsia="Times New Roman" w:cs="Calibri"/>
          <w:color w:val="000000"/>
        </w:rPr>
        <w:t xml:space="preserve"> </w:t>
      </w:r>
      <w:r w:rsidRPr="001F1BF5">
        <w:rPr>
          <w:rFonts w:eastAsia="Times New Roman" w:cs="Calibri"/>
          <w:color w:val="000000"/>
        </w:rPr>
        <w:t>of</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Lord</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in</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praise</w:t>
      </w:r>
      <w:r w:rsidR="00713EBC">
        <w:rPr>
          <w:rFonts w:eastAsia="Times New Roman" w:cs="Calibri"/>
          <w:color w:val="000000"/>
        </w:rPr>
        <w:t xml:space="preserve"> </w:t>
      </w:r>
      <w:r w:rsidRPr="001F1BF5">
        <w:rPr>
          <w:rFonts w:eastAsia="Times New Roman" w:cs="Calibri"/>
          <w:color w:val="000000"/>
        </w:rPr>
        <w:t>what</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did</w:t>
      </w:r>
      <w:r w:rsidR="00713EBC">
        <w:rPr>
          <w:rFonts w:eastAsia="Times New Roman" w:cs="Calibri"/>
          <w:color w:val="000000"/>
        </w:rPr>
        <w:t xml:space="preserve"> </w:t>
      </w:r>
      <w:r w:rsidRPr="001F1BF5">
        <w:rPr>
          <w:rFonts w:eastAsia="Times New Roman" w:cs="Calibri"/>
          <w:color w:val="000000"/>
        </w:rPr>
        <w:t>for</w:t>
      </w:r>
      <w:r w:rsidR="00713EBC">
        <w:rPr>
          <w:rFonts w:eastAsia="Times New Roman" w:cs="Calibri"/>
          <w:color w:val="000000"/>
        </w:rPr>
        <w:t xml:space="preserve"> </w:t>
      </w:r>
      <w:r w:rsidRPr="001F1BF5">
        <w:rPr>
          <w:rFonts w:eastAsia="Times New Roman" w:cs="Calibri"/>
          <w:color w:val="000000"/>
        </w:rPr>
        <w:t>that</w:t>
      </w:r>
      <w:r w:rsidR="00713EBC">
        <w:rPr>
          <w:rFonts w:eastAsia="Times New Roman" w:cs="Calibri"/>
          <w:color w:val="000000"/>
        </w:rPr>
        <w:t xml:space="preserve"> </w:t>
      </w:r>
      <w:r w:rsidRPr="001F1BF5">
        <w:rPr>
          <w:rFonts w:eastAsia="Times New Roman" w:cs="Calibri"/>
          <w:color w:val="000000"/>
        </w:rPr>
        <w:t>seed.</w:t>
      </w:r>
    </w:p>
    <w:p w14:paraId="4CCBF723" w14:textId="7E8826DD" w:rsidR="00851463" w:rsidRPr="00B747FE" w:rsidRDefault="00713EBC" w:rsidP="000567FB">
      <w:pPr>
        <w:widowControl w:val="0"/>
        <w:jc w:val="both"/>
        <w:rPr>
          <w:rFonts w:eastAsia="Times New Roman" w:cs="Calibri"/>
          <w:color w:val="000000"/>
          <w:sz w:val="16"/>
          <w:szCs w:val="16"/>
        </w:rPr>
      </w:pPr>
      <w:r w:rsidRPr="00B747FE">
        <w:rPr>
          <w:rFonts w:eastAsia="Times New Roman" w:cs="Calibri"/>
          <w:color w:val="000000"/>
          <w:sz w:val="16"/>
          <w:szCs w:val="16"/>
        </w:rPr>
        <w:t xml:space="preserve"> </w:t>
      </w:r>
    </w:p>
    <w:p w14:paraId="47D4E4CA" w14:textId="12C3A5DD" w:rsidR="00851463" w:rsidRPr="001F1BF5" w:rsidRDefault="00851463" w:rsidP="000567FB">
      <w:pPr>
        <w:widowControl w:val="0"/>
        <w:jc w:val="both"/>
        <w:rPr>
          <w:rFonts w:eastAsia="Times New Roman" w:cs="Calibri"/>
          <w:color w:val="000000"/>
        </w:rPr>
      </w:pPr>
      <w:r w:rsidRPr="001F1BF5">
        <w:rPr>
          <w:rFonts w:eastAsia="Times New Roman" w:cs="Calibri"/>
          <w:b/>
          <w:bCs/>
          <w:color w:val="000000"/>
        </w:rPr>
        <w:t>32</w:t>
      </w:r>
      <w:r w:rsidR="00713EBC">
        <w:rPr>
          <w:rFonts w:eastAsia="Times New Roman" w:cs="Calibri"/>
          <w:b/>
          <w:bCs/>
          <w:color w:val="000000"/>
        </w:rPr>
        <w:t xml:space="preserve"> </w:t>
      </w:r>
      <w:r w:rsidRPr="001F1BF5">
        <w:rPr>
          <w:rFonts w:eastAsia="Times New Roman" w:cs="Calibri"/>
          <w:b/>
          <w:bCs/>
          <w:color w:val="000000"/>
        </w:rPr>
        <w:t>They</w:t>
      </w:r>
      <w:r w:rsidR="00713EBC">
        <w:rPr>
          <w:rFonts w:eastAsia="Times New Roman" w:cs="Calibri"/>
          <w:b/>
          <w:bCs/>
          <w:color w:val="000000"/>
        </w:rPr>
        <w:t xml:space="preserve"> </w:t>
      </w:r>
      <w:r w:rsidRPr="001F1BF5">
        <w:rPr>
          <w:rFonts w:eastAsia="Times New Roman" w:cs="Calibri"/>
          <w:b/>
          <w:bCs/>
          <w:color w:val="000000"/>
        </w:rPr>
        <w:t>shall</w:t>
      </w:r>
      <w:r w:rsidR="00713EBC">
        <w:rPr>
          <w:rFonts w:eastAsia="Times New Roman" w:cs="Calibri"/>
          <w:b/>
          <w:bCs/>
          <w:color w:val="000000"/>
        </w:rPr>
        <w:t xml:space="preserve"> </w:t>
      </w:r>
      <w:r w:rsidRPr="001F1BF5">
        <w:rPr>
          <w:rFonts w:eastAsia="Times New Roman" w:cs="Calibri"/>
          <w:b/>
          <w:bCs/>
          <w:color w:val="000000"/>
        </w:rPr>
        <w:t>come</w:t>
      </w:r>
      <w:r w:rsidR="00713EBC">
        <w:rPr>
          <w:rFonts w:eastAsia="Times New Roman" w:cs="Calibri"/>
          <w:b/>
          <w:bCs/>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first</w:t>
      </w:r>
      <w:r w:rsidR="00713EBC">
        <w:rPr>
          <w:rFonts w:eastAsia="Times New Roman" w:cs="Calibri"/>
          <w:color w:val="000000"/>
        </w:rPr>
        <w:t xml:space="preserve"> </w:t>
      </w:r>
      <w:r w:rsidRPr="001F1BF5">
        <w:rPr>
          <w:rFonts w:eastAsia="Times New Roman" w:cs="Calibri"/>
          <w:color w:val="000000"/>
        </w:rPr>
        <w:t>ones</w:t>
      </w:r>
      <w:r w:rsidR="00713EBC">
        <w:rPr>
          <w:rFonts w:eastAsia="Times New Roman" w:cs="Calibri"/>
          <w:color w:val="000000"/>
        </w:rPr>
        <w:t xml:space="preserve"> </w:t>
      </w:r>
      <w:r w:rsidRPr="001F1BF5">
        <w:rPr>
          <w:rFonts w:eastAsia="Times New Roman" w:cs="Calibri"/>
          <w:color w:val="000000"/>
        </w:rPr>
        <w:t>shall</w:t>
      </w:r>
      <w:r w:rsidR="00713EBC">
        <w:rPr>
          <w:rFonts w:eastAsia="Times New Roman" w:cs="Calibri"/>
          <w:color w:val="000000"/>
        </w:rPr>
        <w:t xml:space="preserve"> </w:t>
      </w:r>
      <w:r w:rsidRPr="001F1BF5">
        <w:rPr>
          <w:rFonts w:eastAsia="Times New Roman" w:cs="Calibri"/>
          <w:color w:val="000000"/>
        </w:rPr>
        <w:t>come</w:t>
      </w:r>
      <w:r w:rsidR="00713EBC">
        <w:rPr>
          <w:rFonts w:eastAsia="Times New Roman" w:cs="Calibri"/>
          <w:color w:val="000000"/>
        </w:rPr>
        <w:t xml:space="preserve"> </w:t>
      </w:r>
      <w:r w:rsidRPr="001F1BF5">
        <w:rPr>
          <w:rFonts w:eastAsia="Times New Roman" w:cs="Calibri"/>
          <w:color w:val="000000"/>
        </w:rPr>
        <w:t>and</w:t>
      </w:r>
      <w:r w:rsidR="00713EBC">
        <w:rPr>
          <w:rFonts w:eastAsia="Times New Roman" w:cs="Calibri"/>
          <w:color w:val="000000"/>
        </w:rPr>
        <w:t xml:space="preserve"> </w:t>
      </w:r>
      <w:r w:rsidRPr="001F1BF5">
        <w:rPr>
          <w:rFonts w:eastAsia="Times New Roman" w:cs="Calibri"/>
          <w:color w:val="000000"/>
        </w:rPr>
        <w:t>tell</w:t>
      </w:r>
      <w:r w:rsidR="00713EBC">
        <w:rPr>
          <w:rFonts w:eastAsia="Times New Roman" w:cs="Calibri"/>
          <w:color w:val="000000"/>
        </w:rPr>
        <w:t xml:space="preserve"> </w:t>
      </w:r>
      <w:r w:rsidRPr="001F1BF5">
        <w:rPr>
          <w:rFonts w:eastAsia="Times New Roman" w:cs="Calibri"/>
          <w:color w:val="000000"/>
        </w:rPr>
        <w:t>His</w:t>
      </w:r>
      <w:r w:rsidR="00713EBC">
        <w:rPr>
          <w:rFonts w:eastAsia="Times New Roman" w:cs="Calibri"/>
          <w:color w:val="000000"/>
        </w:rPr>
        <w:t xml:space="preserve"> </w:t>
      </w:r>
      <w:r w:rsidRPr="001F1BF5">
        <w:rPr>
          <w:rFonts w:eastAsia="Times New Roman" w:cs="Calibri"/>
          <w:color w:val="000000"/>
        </w:rPr>
        <w:t>righteousness</w:t>
      </w:r>
      <w:r w:rsidR="00713EBC">
        <w:rPr>
          <w:rFonts w:eastAsia="Times New Roman" w:cs="Calibri"/>
          <w:color w:val="000000"/>
        </w:rPr>
        <w:t xml:space="preserve"> </w:t>
      </w:r>
      <w:r w:rsidRPr="001F1BF5">
        <w:rPr>
          <w:rFonts w:eastAsia="Times New Roman" w:cs="Calibri"/>
          <w:color w:val="000000"/>
        </w:rPr>
        <w:t>to</w:t>
      </w:r>
      <w:r w:rsidR="00713EBC">
        <w:rPr>
          <w:rFonts w:eastAsia="Times New Roman" w:cs="Calibri"/>
          <w:color w:val="000000"/>
        </w:rPr>
        <w:t xml:space="preserve"> </w:t>
      </w:r>
      <w:r w:rsidRPr="001F1BF5">
        <w:rPr>
          <w:rFonts w:eastAsia="Times New Roman" w:cs="Calibri"/>
          <w:color w:val="000000"/>
        </w:rPr>
        <w:t>the</w:t>
      </w:r>
      <w:r w:rsidR="00713EBC">
        <w:rPr>
          <w:rFonts w:eastAsia="Times New Roman" w:cs="Calibri"/>
          <w:color w:val="000000"/>
        </w:rPr>
        <w:t xml:space="preserve"> </w:t>
      </w:r>
      <w:r w:rsidRPr="001F1BF5">
        <w:rPr>
          <w:rFonts w:eastAsia="Times New Roman" w:cs="Calibri"/>
          <w:color w:val="000000"/>
        </w:rPr>
        <w:t>newborn</w:t>
      </w:r>
      <w:r w:rsidR="00713EBC">
        <w:rPr>
          <w:rFonts w:eastAsia="Times New Roman" w:cs="Calibri"/>
          <w:color w:val="000000"/>
        </w:rPr>
        <w:t xml:space="preserve"> </w:t>
      </w:r>
      <w:r w:rsidRPr="001F1BF5">
        <w:rPr>
          <w:rFonts w:eastAsia="Times New Roman" w:cs="Calibri"/>
          <w:color w:val="000000"/>
        </w:rPr>
        <w:t>people,</w:t>
      </w:r>
      <w:r w:rsidR="00713EBC">
        <w:rPr>
          <w:rFonts w:eastAsia="Times New Roman" w:cs="Calibri"/>
          <w:color w:val="000000"/>
        </w:rPr>
        <w:t xml:space="preserve"> </w:t>
      </w:r>
      <w:r w:rsidRPr="001F1BF5">
        <w:rPr>
          <w:rFonts w:eastAsia="Times New Roman" w:cs="Calibri"/>
          <w:color w:val="000000"/>
        </w:rPr>
        <w:t>for</w:t>
      </w:r>
      <w:r w:rsidR="00713EBC">
        <w:rPr>
          <w:rFonts w:eastAsia="Times New Roman" w:cs="Calibri"/>
          <w:color w:val="000000"/>
        </w:rPr>
        <w:t xml:space="preserve"> </w:t>
      </w:r>
      <w:r w:rsidRPr="001F1BF5">
        <w:rPr>
          <w:rFonts w:eastAsia="Times New Roman" w:cs="Calibri"/>
          <w:color w:val="000000"/>
        </w:rPr>
        <w:t>He</w:t>
      </w:r>
      <w:r w:rsidR="00713EBC">
        <w:rPr>
          <w:rFonts w:eastAsia="Times New Roman" w:cs="Calibri"/>
          <w:color w:val="000000"/>
        </w:rPr>
        <w:t xml:space="preserve"> </w:t>
      </w:r>
      <w:r w:rsidRPr="001F1BF5">
        <w:rPr>
          <w:rFonts w:eastAsia="Times New Roman" w:cs="Calibri"/>
          <w:color w:val="000000"/>
        </w:rPr>
        <w:t>performed</w:t>
      </w:r>
      <w:r w:rsidR="00713EBC">
        <w:rPr>
          <w:rFonts w:eastAsia="Times New Roman" w:cs="Calibri"/>
          <w:color w:val="000000"/>
        </w:rPr>
        <w:t xml:space="preserve"> </w:t>
      </w:r>
      <w:r w:rsidRPr="001F1BF5">
        <w:rPr>
          <w:rFonts w:eastAsia="Times New Roman" w:cs="Calibri"/>
          <w:color w:val="000000"/>
        </w:rPr>
        <w:t>righteous</w:t>
      </w:r>
      <w:r w:rsidR="00713EBC">
        <w:rPr>
          <w:rFonts w:eastAsia="Times New Roman" w:cs="Calibri"/>
          <w:color w:val="000000"/>
        </w:rPr>
        <w:t xml:space="preserve"> </w:t>
      </w:r>
      <w:r w:rsidRPr="001F1BF5">
        <w:rPr>
          <w:rFonts w:eastAsia="Times New Roman" w:cs="Calibri"/>
          <w:color w:val="000000"/>
        </w:rPr>
        <w:t>deeds</w:t>
      </w:r>
      <w:r w:rsidR="00713EBC">
        <w:rPr>
          <w:rFonts w:eastAsia="Times New Roman" w:cs="Calibri"/>
          <w:color w:val="000000"/>
        </w:rPr>
        <w:t xml:space="preserve"> </w:t>
      </w:r>
      <w:r w:rsidRPr="001F1BF5">
        <w:rPr>
          <w:rFonts w:eastAsia="Times New Roman" w:cs="Calibri"/>
          <w:color w:val="000000"/>
        </w:rPr>
        <w:t>for</w:t>
      </w:r>
      <w:r w:rsidR="00713EBC">
        <w:rPr>
          <w:rFonts w:eastAsia="Times New Roman" w:cs="Calibri"/>
          <w:color w:val="000000"/>
        </w:rPr>
        <w:t xml:space="preserve"> </w:t>
      </w:r>
      <w:r w:rsidRPr="001F1BF5">
        <w:rPr>
          <w:rFonts w:eastAsia="Times New Roman" w:cs="Calibri"/>
          <w:color w:val="000000"/>
        </w:rPr>
        <w:t>them.</w:t>
      </w:r>
    </w:p>
    <w:p w14:paraId="4D59E283" w14:textId="77777777" w:rsidR="00851463" w:rsidRPr="001F1BF5" w:rsidRDefault="00851463" w:rsidP="000567FB">
      <w:pPr>
        <w:widowControl w:val="0"/>
        <w:pBdr>
          <w:bottom w:val="double" w:sz="6" w:space="1" w:color="auto"/>
        </w:pBdr>
        <w:jc w:val="both"/>
        <w:rPr>
          <w:rFonts w:eastAsia="Times New Roman" w:cs="Calibri"/>
          <w:color w:val="000000"/>
        </w:rPr>
      </w:pPr>
    </w:p>
    <w:p w14:paraId="5824056D" w14:textId="59ECF495" w:rsidR="00DB0526" w:rsidRPr="000D581C" w:rsidRDefault="00713EBC" w:rsidP="000567FB">
      <w:pPr>
        <w:widowControl w:val="0"/>
        <w:jc w:val="both"/>
        <w:rPr>
          <w:rFonts w:ascii="Times New Roman" w:eastAsia="Times New Roman" w:hAnsi="Times New Roman"/>
          <w:color w:val="000000"/>
          <w:sz w:val="16"/>
          <w:szCs w:val="16"/>
        </w:rPr>
      </w:pPr>
      <w:r>
        <w:rPr>
          <w:rFonts w:ascii="Times New Roman" w:eastAsia="Times New Roman" w:hAnsi="Times New Roman"/>
          <w:color w:val="000000"/>
        </w:rPr>
        <w:t xml:space="preserve"> </w:t>
      </w:r>
    </w:p>
    <w:p w14:paraId="78F111F7" w14:textId="4F4AA4E3" w:rsidR="004071BA" w:rsidRPr="002A40FF" w:rsidRDefault="004071BA" w:rsidP="000567FB">
      <w:pPr>
        <w:pStyle w:val="Heading2"/>
        <w:spacing w:before="0"/>
        <w:rPr>
          <w:rFonts w:eastAsia="Times New Roman"/>
          <w:sz w:val="28"/>
          <w:szCs w:val="28"/>
        </w:rPr>
      </w:pPr>
      <w:r w:rsidRPr="002A40FF">
        <w:rPr>
          <w:rFonts w:eastAsia="Times New Roman"/>
          <w:sz w:val="28"/>
          <w:szCs w:val="28"/>
          <w:lang w:val="en-AU"/>
        </w:rPr>
        <w:t>Meditation</w:t>
      </w:r>
      <w:r w:rsidR="00713EBC" w:rsidRPr="002A40FF">
        <w:rPr>
          <w:rFonts w:eastAsia="Times New Roman"/>
          <w:sz w:val="28"/>
          <w:szCs w:val="28"/>
          <w:lang w:val="en-AU"/>
        </w:rPr>
        <w:t xml:space="preserve"> </w:t>
      </w:r>
      <w:r w:rsidRPr="002A40FF">
        <w:rPr>
          <w:rFonts w:eastAsia="Times New Roman"/>
          <w:sz w:val="28"/>
          <w:szCs w:val="28"/>
          <w:lang w:val="en-AU"/>
        </w:rPr>
        <w:t>from</w:t>
      </w:r>
      <w:r w:rsidR="00713EBC" w:rsidRPr="002A40FF">
        <w:rPr>
          <w:rFonts w:eastAsia="Times New Roman"/>
          <w:sz w:val="28"/>
          <w:szCs w:val="28"/>
          <w:lang w:val="en-AU"/>
        </w:rPr>
        <w:t xml:space="preserve"> </w:t>
      </w:r>
      <w:r w:rsidRPr="002A40FF">
        <w:rPr>
          <w:rFonts w:eastAsia="Times New Roman"/>
          <w:sz w:val="28"/>
          <w:szCs w:val="28"/>
          <w:lang w:val="en-AU"/>
        </w:rPr>
        <w:t>the</w:t>
      </w:r>
      <w:r w:rsidR="00713EBC" w:rsidRPr="002A40FF">
        <w:rPr>
          <w:rFonts w:eastAsia="Times New Roman"/>
          <w:sz w:val="28"/>
          <w:szCs w:val="28"/>
          <w:lang w:val="en-AU"/>
        </w:rPr>
        <w:t xml:space="preserve"> </w:t>
      </w:r>
      <w:r w:rsidRPr="002A40FF">
        <w:rPr>
          <w:rFonts w:eastAsia="Times New Roman"/>
          <w:sz w:val="28"/>
          <w:szCs w:val="28"/>
          <w:lang w:val="en-AU"/>
        </w:rPr>
        <w:t>Psalms</w:t>
      </w:r>
    </w:p>
    <w:p w14:paraId="534B3C19" w14:textId="3CBF378D" w:rsidR="004071BA" w:rsidRPr="002A40FF" w:rsidRDefault="00495F49" w:rsidP="000567FB">
      <w:pPr>
        <w:widowControl w:val="0"/>
        <w:jc w:val="center"/>
        <w:rPr>
          <w:rFonts w:asciiTheme="minorHAnsi" w:eastAsia="Times New Roman" w:hAnsiTheme="minorHAnsi" w:cstheme="minorHAnsi"/>
          <w:color w:val="000000"/>
          <w:sz w:val="24"/>
        </w:rPr>
      </w:pPr>
      <w:r>
        <w:rPr>
          <w:rFonts w:asciiTheme="minorHAnsi" w:eastAsia="Times New Roman" w:hAnsiTheme="minorHAnsi" w:cstheme="minorHAnsi"/>
          <w:b/>
          <w:bCs/>
          <w:color w:val="000000"/>
          <w:sz w:val="24"/>
          <w:lang w:val="en-AU"/>
        </w:rPr>
        <w:t>Tehillim (</w:t>
      </w:r>
      <w:r w:rsidR="004071BA" w:rsidRPr="002A40FF">
        <w:rPr>
          <w:rFonts w:asciiTheme="minorHAnsi" w:eastAsia="Times New Roman" w:hAnsiTheme="minorHAnsi" w:cstheme="minorHAnsi"/>
          <w:b/>
          <w:bCs/>
          <w:color w:val="000000"/>
          <w:sz w:val="24"/>
          <w:lang w:val="en-AU"/>
        </w:rPr>
        <w:t>Psalms</w:t>
      </w:r>
      <w:r>
        <w:rPr>
          <w:rFonts w:asciiTheme="minorHAnsi" w:eastAsia="Times New Roman" w:hAnsiTheme="minorHAnsi" w:cstheme="minorHAnsi"/>
          <w:b/>
          <w:bCs/>
          <w:color w:val="000000"/>
          <w:sz w:val="24"/>
          <w:lang w:val="en-AU"/>
        </w:rPr>
        <w:t>)</w:t>
      </w:r>
      <w:r w:rsidR="00713EBC" w:rsidRPr="002A40FF">
        <w:rPr>
          <w:rFonts w:asciiTheme="minorHAnsi" w:eastAsia="Times New Roman" w:hAnsiTheme="minorHAnsi" w:cstheme="minorHAnsi"/>
          <w:b/>
          <w:bCs/>
          <w:color w:val="000000"/>
          <w:sz w:val="24"/>
          <w:lang w:val="en-AU"/>
        </w:rPr>
        <w:t xml:space="preserve"> </w:t>
      </w:r>
      <w:r w:rsidR="004071BA" w:rsidRPr="002A40FF">
        <w:rPr>
          <w:rFonts w:asciiTheme="minorHAnsi" w:eastAsia="Times New Roman" w:hAnsiTheme="minorHAnsi" w:cstheme="minorHAnsi"/>
          <w:b/>
          <w:bCs/>
          <w:color w:val="000000"/>
          <w:sz w:val="24"/>
          <w:cs/>
          <w:lang w:bidi="ar-SA"/>
        </w:rPr>
        <w:t>‎</w:t>
      </w:r>
      <w:r w:rsidR="004071BA" w:rsidRPr="002A40FF">
        <w:rPr>
          <w:rFonts w:asciiTheme="minorHAnsi" w:eastAsia="Times New Roman" w:hAnsiTheme="minorHAnsi" w:cstheme="minorHAnsi"/>
          <w:b/>
          <w:bCs/>
          <w:color w:val="000000"/>
          <w:sz w:val="24"/>
          <w:lang w:val="en-AU"/>
        </w:rPr>
        <w:t>2</w:t>
      </w:r>
      <w:r w:rsidR="00812983" w:rsidRPr="002A40FF">
        <w:rPr>
          <w:rFonts w:asciiTheme="minorHAnsi" w:eastAsia="Times New Roman" w:hAnsiTheme="minorHAnsi" w:cstheme="minorHAnsi"/>
          <w:b/>
          <w:bCs/>
          <w:color w:val="000000"/>
          <w:sz w:val="24"/>
          <w:lang w:val="en-AU"/>
        </w:rPr>
        <w:t>2</w:t>
      </w:r>
      <w:r w:rsidR="004071BA" w:rsidRPr="002A40FF">
        <w:rPr>
          <w:rFonts w:asciiTheme="minorHAnsi" w:eastAsia="Times New Roman" w:hAnsiTheme="minorHAnsi" w:cstheme="minorHAnsi"/>
          <w:b/>
          <w:bCs/>
          <w:color w:val="000000"/>
          <w:sz w:val="24"/>
          <w:lang w:val="en-AU"/>
        </w:rPr>
        <w:t>:</w:t>
      </w:r>
      <w:r w:rsidR="00812983" w:rsidRPr="002A40FF">
        <w:rPr>
          <w:rFonts w:asciiTheme="minorHAnsi" w:eastAsia="Times New Roman" w:hAnsiTheme="minorHAnsi" w:cstheme="minorHAnsi"/>
          <w:b/>
          <w:bCs/>
          <w:color w:val="000000"/>
          <w:sz w:val="24"/>
          <w:lang w:val="en-AU"/>
        </w:rPr>
        <w:t>23-32</w:t>
      </w:r>
    </w:p>
    <w:p w14:paraId="084D5F3B" w14:textId="2CAE786A" w:rsidR="004071BA" w:rsidRPr="002A40FF" w:rsidRDefault="004071BA" w:rsidP="000567FB">
      <w:pPr>
        <w:widowControl w:val="0"/>
        <w:jc w:val="center"/>
        <w:rPr>
          <w:rFonts w:asciiTheme="minorHAnsi" w:eastAsia="Times New Roman" w:hAnsiTheme="minorHAnsi" w:cstheme="minorHAnsi"/>
          <w:color w:val="000000"/>
        </w:rPr>
      </w:pPr>
      <w:r w:rsidRPr="002A40FF">
        <w:rPr>
          <w:rFonts w:asciiTheme="minorHAnsi" w:eastAsia="Times New Roman" w:hAnsiTheme="minorHAnsi" w:cstheme="minorHAnsi"/>
          <w:color w:val="000000"/>
        </w:rPr>
        <w:t>By:</w:t>
      </w:r>
      <w:r w:rsidR="00713EBC" w:rsidRPr="002A40FF">
        <w:rPr>
          <w:rFonts w:asciiTheme="minorHAnsi" w:eastAsia="Times New Roman" w:hAnsiTheme="minorHAnsi" w:cstheme="minorHAnsi"/>
          <w:color w:val="000000"/>
        </w:rPr>
        <w:t xml:space="preserve"> </w:t>
      </w:r>
      <w:r w:rsidR="00495F49">
        <w:rPr>
          <w:rFonts w:asciiTheme="minorHAnsi" w:eastAsia="Times New Roman" w:hAnsiTheme="minorHAnsi" w:cstheme="minorHAnsi"/>
          <w:color w:val="000000"/>
        </w:rPr>
        <w:t xml:space="preserve">Hakham </w:t>
      </w:r>
      <w:r w:rsidRPr="002A40FF">
        <w:rPr>
          <w:rFonts w:asciiTheme="minorHAnsi" w:eastAsia="Times New Roman" w:hAnsiTheme="minorHAnsi" w:cstheme="minorHAnsi"/>
          <w:color w:val="000000"/>
        </w:rPr>
        <w:t>Dr.</w:t>
      </w:r>
      <w:r w:rsidR="00713EBC" w:rsidRPr="002A40FF">
        <w:rPr>
          <w:rFonts w:asciiTheme="minorHAnsi" w:eastAsia="Times New Roman" w:hAnsiTheme="minorHAnsi" w:cstheme="minorHAnsi"/>
          <w:color w:val="000000"/>
        </w:rPr>
        <w:t xml:space="preserve"> </w:t>
      </w:r>
      <w:r w:rsidRPr="002A40FF">
        <w:rPr>
          <w:rFonts w:asciiTheme="minorHAnsi" w:eastAsia="Times New Roman" w:hAnsiTheme="minorHAnsi" w:cstheme="minorHAnsi"/>
          <w:color w:val="000000"/>
        </w:rPr>
        <w:t>Hillel</w:t>
      </w:r>
      <w:r w:rsidR="00713EBC" w:rsidRPr="002A40FF">
        <w:rPr>
          <w:rFonts w:asciiTheme="minorHAnsi" w:eastAsia="Times New Roman" w:hAnsiTheme="minorHAnsi" w:cstheme="minorHAnsi"/>
          <w:color w:val="000000"/>
        </w:rPr>
        <w:t xml:space="preserve"> </w:t>
      </w:r>
      <w:r w:rsidRPr="002A40FF">
        <w:rPr>
          <w:rFonts w:asciiTheme="minorHAnsi" w:eastAsia="Times New Roman" w:hAnsiTheme="minorHAnsi" w:cstheme="minorHAnsi"/>
          <w:color w:val="000000"/>
        </w:rPr>
        <w:t>ben</w:t>
      </w:r>
      <w:r w:rsidR="00713EBC" w:rsidRPr="002A40FF">
        <w:rPr>
          <w:rFonts w:asciiTheme="minorHAnsi" w:eastAsia="Times New Roman" w:hAnsiTheme="minorHAnsi" w:cstheme="minorHAnsi"/>
          <w:color w:val="000000"/>
        </w:rPr>
        <w:t xml:space="preserve"> </w:t>
      </w:r>
      <w:r w:rsidRPr="002A40FF">
        <w:rPr>
          <w:rFonts w:asciiTheme="minorHAnsi" w:eastAsia="Times New Roman" w:hAnsiTheme="minorHAnsi" w:cstheme="minorHAnsi"/>
          <w:color w:val="000000"/>
        </w:rPr>
        <w:t>David</w:t>
      </w:r>
    </w:p>
    <w:p w14:paraId="4FE90512" w14:textId="77777777" w:rsidR="0048071B" w:rsidRPr="00713EBC" w:rsidRDefault="0048071B" w:rsidP="000567FB">
      <w:pPr>
        <w:jc w:val="both"/>
        <w:rPr>
          <w:rFonts w:ascii="Times New Roman" w:hAnsi="Times New Roman"/>
          <w:sz w:val="16"/>
          <w:szCs w:val="16"/>
          <w:lang w:bidi="ar-SA"/>
        </w:rPr>
      </w:pPr>
    </w:p>
    <w:p w14:paraId="397471FC" w14:textId="333B2815"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sake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0068080F" w:rsidRPr="00643F6B">
        <w:rPr>
          <w:rFonts w:asciiTheme="minorHAnsi" w:hAnsiTheme="minorHAnsi" w:cstheme="minorHAnsi"/>
          <w:lang w:bidi="ar-SA"/>
        </w:rPr>
        <w:t>continuity,</w:t>
      </w:r>
      <w:r w:rsidR="00713EBC">
        <w:rPr>
          <w:rFonts w:asciiTheme="minorHAnsi" w:hAnsiTheme="minorHAnsi" w:cstheme="minorHAnsi"/>
          <w:lang w:bidi="ar-SA"/>
        </w:rPr>
        <w:t xml:space="preserve"> </w:t>
      </w:r>
      <w:r w:rsidRPr="00643F6B">
        <w:rPr>
          <w:rFonts w:asciiTheme="minorHAnsi" w:hAnsiTheme="minorHAnsi" w:cstheme="minorHAnsi"/>
          <w:lang w:bidi="ar-SA"/>
        </w:rPr>
        <w:t>I</w:t>
      </w:r>
      <w:r w:rsidR="00713EBC">
        <w:rPr>
          <w:rFonts w:asciiTheme="minorHAnsi" w:hAnsiTheme="minorHAnsi" w:cstheme="minorHAnsi"/>
          <w:lang w:bidi="ar-SA"/>
        </w:rPr>
        <w:t xml:space="preserve"> </w:t>
      </w:r>
      <w:r w:rsidRPr="00643F6B">
        <w:rPr>
          <w:rFonts w:asciiTheme="minorHAnsi" w:hAnsiTheme="minorHAnsi" w:cstheme="minorHAnsi"/>
          <w:lang w:bidi="ar-SA"/>
        </w:rPr>
        <w:t>am</w:t>
      </w:r>
      <w:r w:rsidR="00713EBC">
        <w:rPr>
          <w:rFonts w:asciiTheme="minorHAnsi" w:hAnsiTheme="minorHAnsi" w:cstheme="minorHAnsi"/>
          <w:lang w:bidi="ar-SA"/>
        </w:rPr>
        <w:t xml:space="preserve"> </w:t>
      </w:r>
      <w:r w:rsidRPr="00643F6B">
        <w:rPr>
          <w:rFonts w:asciiTheme="minorHAnsi" w:hAnsiTheme="minorHAnsi" w:cstheme="minorHAnsi"/>
          <w:lang w:bidi="ar-SA"/>
        </w:rPr>
        <w:t>going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repeat</w:t>
      </w:r>
      <w:r w:rsidR="00713EBC">
        <w:rPr>
          <w:rFonts w:asciiTheme="minorHAnsi" w:hAnsiTheme="minorHAnsi" w:cstheme="minorHAnsi"/>
          <w:lang w:bidi="ar-SA"/>
        </w:rPr>
        <w:t xml:space="preserve"> </w:t>
      </w:r>
      <w:r w:rsidRPr="00643F6B">
        <w:rPr>
          <w:rFonts w:asciiTheme="minorHAnsi" w:hAnsiTheme="minorHAnsi" w:cstheme="minorHAnsi"/>
          <w:lang w:bidi="ar-SA"/>
        </w:rPr>
        <w:t>my</w:t>
      </w:r>
      <w:r w:rsidR="00713EBC">
        <w:rPr>
          <w:rFonts w:asciiTheme="minorHAnsi" w:hAnsiTheme="minorHAnsi" w:cstheme="minorHAnsi"/>
          <w:lang w:bidi="ar-SA"/>
        </w:rPr>
        <w:t xml:space="preserve"> </w:t>
      </w:r>
      <w:r w:rsidRPr="00643F6B">
        <w:rPr>
          <w:rFonts w:asciiTheme="minorHAnsi" w:hAnsiTheme="minorHAnsi" w:cstheme="minorHAnsi"/>
          <w:lang w:bidi="ar-SA"/>
        </w:rPr>
        <w:t>introduction</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first</w:t>
      </w:r>
      <w:r w:rsidR="00713EBC">
        <w:rPr>
          <w:rFonts w:asciiTheme="minorHAnsi" w:hAnsiTheme="minorHAnsi" w:cstheme="minorHAnsi"/>
          <w:lang w:bidi="ar-SA"/>
        </w:rPr>
        <w:t xml:space="preserve"> </w:t>
      </w:r>
      <w:r w:rsidRPr="00643F6B">
        <w:rPr>
          <w:rFonts w:asciiTheme="minorHAnsi" w:hAnsiTheme="minorHAnsi" w:cstheme="minorHAnsi"/>
          <w:lang w:bidi="ar-SA"/>
        </w:rPr>
        <w:t>part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psalm.</w:t>
      </w:r>
    </w:p>
    <w:p w14:paraId="4345A058" w14:textId="77777777" w:rsidR="0048071B" w:rsidRPr="00713EBC" w:rsidRDefault="0048071B" w:rsidP="000567FB">
      <w:pPr>
        <w:jc w:val="both"/>
        <w:rPr>
          <w:rFonts w:asciiTheme="minorHAnsi" w:hAnsiTheme="minorHAnsi" w:cstheme="minorHAnsi"/>
          <w:b/>
          <w:bCs/>
          <w:sz w:val="16"/>
          <w:szCs w:val="16"/>
          <w:lang w:bidi="ar-SA"/>
        </w:rPr>
      </w:pPr>
    </w:p>
    <w:p w14:paraId="61253AF7" w14:textId="2ABF69DA"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b/>
          <w:bCs/>
          <w:lang w:bidi="ar-SA"/>
        </w:rPr>
        <w:t>Psalms</w:t>
      </w:r>
      <w:r w:rsidR="00713EBC">
        <w:rPr>
          <w:rFonts w:asciiTheme="minorHAnsi" w:hAnsiTheme="minorHAnsi" w:cstheme="minorHAnsi"/>
          <w:b/>
          <w:bCs/>
          <w:lang w:bidi="ar-SA"/>
        </w:rPr>
        <w:t xml:space="preserve"> </w:t>
      </w:r>
      <w:r w:rsidRPr="00643F6B">
        <w:rPr>
          <w:rFonts w:asciiTheme="minorHAnsi" w:hAnsiTheme="minorHAnsi" w:cstheme="minorHAnsi"/>
          <w:b/>
          <w:bCs/>
          <w:lang w:bidi="ar-SA"/>
        </w:rPr>
        <w:t>chapter</w:t>
      </w:r>
      <w:r w:rsidR="00713EBC">
        <w:rPr>
          <w:rFonts w:asciiTheme="minorHAnsi" w:hAnsiTheme="minorHAnsi" w:cstheme="minorHAnsi"/>
          <w:b/>
          <w:bCs/>
          <w:lang w:bidi="ar-SA"/>
        </w:rPr>
        <w:t xml:space="preserve"> </w:t>
      </w:r>
      <w:r w:rsidRPr="00643F6B">
        <w:rPr>
          <w:rFonts w:asciiTheme="minorHAnsi" w:hAnsiTheme="minorHAnsi" w:cstheme="minorHAnsi"/>
          <w:b/>
          <w:bCs/>
          <w:lang w:bidi="ar-SA"/>
        </w:rPr>
        <w:t>22</w:t>
      </w:r>
      <w:r w:rsidR="00713EBC">
        <w:rPr>
          <w:rFonts w:asciiTheme="minorHAnsi" w:hAnsiTheme="minorHAnsi" w:cstheme="minorHAnsi"/>
          <w:lang w:bidi="ar-SA"/>
        </w:rPr>
        <w:t xml:space="preserve"> </w:t>
      </w:r>
      <w:r w:rsidRPr="00643F6B">
        <w:rPr>
          <w:rFonts w:asciiTheme="minorHAnsi" w:hAnsiTheme="minorHAnsi" w:cstheme="minorHAnsi"/>
          <w:lang w:bidi="ar-SA"/>
        </w:rPr>
        <w:t>although</w:t>
      </w:r>
      <w:r w:rsidR="00713EBC">
        <w:rPr>
          <w:rFonts w:asciiTheme="minorHAnsi" w:hAnsiTheme="minorHAnsi" w:cstheme="minorHAnsi"/>
          <w:lang w:bidi="ar-SA"/>
        </w:rPr>
        <w:t xml:space="preserve"> </w:t>
      </w:r>
      <w:r w:rsidRPr="00643F6B">
        <w:rPr>
          <w:rFonts w:asciiTheme="minorHAnsi" w:hAnsiTheme="minorHAnsi" w:cstheme="minorHAnsi"/>
          <w:lang w:bidi="ar-SA"/>
        </w:rPr>
        <w:t>entitled,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song</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primarily</w:t>
      </w:r>
      <w:r w:rsidR="00713EBC">
        <w:rPr>
          <w:rFonts w:asciiTheme="minorHAnsi" w:hAnsiTheme="minorHAnsi" w:cstheme="minorHAnsi"/>
          <w:lang w:bidi="ar-SA"/>
        </w:rPr>
        <w:t xml:space="preserve"> </w:t>
      </w:r>
      <w:r w:rsidRPr="00643F6B">
        <w:rPr>
          <w:rFonts w:asciiTheme="minorHAnsi" w:hAnsiTheme="minorHAnsi" w:cstheme="minorHAnsi"/>
          <w:lang w:bidi="ar-SA"/>
        </w:rPr>
        <w:t>deals</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events</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were</w:t>
      </w:r>
      <w:r w:rsidR="00713EBC">
        <w:rPr>
          <w:rFonts w:asciiTheme="minorHAnsi" w:hAnsiTheme="minorHAnsi" w:cstheme="minorHAnsi"/>
          <w:lang w:bidi="ar-SA"/>
        </w:rPr>
        <w:t xml:space="preserve"> </w:t>
      </w:r>
      <w:r w:rsidRPr="00643F6B">
        <w:rPr>
          <w:rFonts w:asciiTheme="minorHAnsi" w:hAnsiTheme="minorHAnsi" w:cstheme="minorHAnsi"/>
          <w:lang w:bidi="ar-SA"/>
        </w:rPr>
        <w:t>destined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occur</w:t>
      </w:r>
      <w:r w:rsidR="00713EBC">
        <w:rPr>
          <w:rFonts w:asciiTheme="minorHAnsi" w:hAnsiTheme="minorHAnsi" w:cstheme="minorHAnsi"/>
          <w:lang w:bidi="ar-SA"/>
        </w:rPr>
        <w:t xml:space="preserve"> </w:t>
      </w:r>
      <w:r w:rsidRPr="00643F6B">
        <w:rPr>
          <w:rFonts w:asciiTheme="minorHAnsi" w:hAnsiTheme="minorHAnsi" w:cstheme="minorHAnsi"/>
          <w:lang w:bidi="ar-SA"/>
        </w:rPr>
        <w:t>hundreds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years</w:t>
      </w:r>
      <w:r w:rsidR="00713EBC">
        <w:rPr>
          <w:rFonts w:asciiTheme="minorHAnsi" w:hAnsiTheme="minorHAnsi" w:cstheme="minorHAnsi"/>
          <w:lang w:bidi="ar-SA"/>
        </w:rPr>
        <w:t xml:space="preserve"> </w:t>
      </w:r>
      <w:r w:rsidRPr="00643F6B">
        <w:rPr>
          <w:rFonts w:asciiTheme="minorHAnsi" w:hAnsiTheme="minorHAnsi" w:cstheme="minorHAnsi"/>
          <w:lang w:bidi="ar-SA"/>
        </w:rPr>
        <w:t>after</w:t>
      </w:r>
      <w:r w:rsidR="00713EBC">
        <w:rPr>
          <w:rFonts w:asciiTheme="minorHAnsi" w:hAnsiTheme="minorHAnsi" w:cstheme="minorHAnsi"/>
          <w:lang w:bidi="ar-SA"/>
        </w:rPr>
        <w:t xml:space="preserve"> </w:t>
      </w:r>
      <w:r w:rsidRPr="00643F6B">
        <w:rPr>
          <w:rFonts w:asciiTheme="minorHAnsi" w:hAnsiTheme="minorHAnsi" w:cstheme="minorHAnsi"/>
          <w:lang w:bidi="ar-SA"/>
        </w:rPr>
        <w:t>David’s</w:t>
      </w:r>
      <w:r w:rsidR="00713EBC">
        <w:rPr>
          <w:rFonts w:asciiTheme="minorHAnsi" w:hAnsiTheme="minorHAnsi" w:cstheme="minorHAnsi"/>
          <w:lang w:bidi="ar-SA"/>
        </w:rPr>
        <w:t xml:space="preserve"> </w:t>
      </w:r>
      <w:r w:rsidRPr="00643F6B">
        <w:rPr>
          <w:rFonts w:asciiTheme="minorHAnsi" w:hAnsiTheme="minorHAnsi" w:cstheme="minorHAnsi"/>
          <w:lang w:bidi="ar-SA"/>
        </w:rPr>
        <w:t>time.</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‘holy</w:t>
      </w:r>
      <w:r w:rsidR="00713EBC">
        <w:rPr>
          <w:rFonts w:asciiTheme="minorHAnsi" w:hAnsiTheme="minorHAnsi" w:cstheme="minorHAnsi"/>
          <w:lang w:bidi="ar-SA"/>
        </w:rPr>
        <w:t xml:space="preserve"> </w:t>
      </w:r>
      <w:r w:rsidRPr="00643F6B">
        <w:rPr>
          <w:rFonts w:asciiTheme="minorHAnsi" w:hAnsiTheme="minorHAnsi" w:cstheme="minorHAnsi"/>
          <w:lang w:bidi="ar-SA"/>
        </w:rPr>
        <w:t>spirit’</w:t>
      </w:r>
      <w:r w:rsidR="00713EBC">
        <w:rPr>
          <w:rFonts w:asciiTheme="minorHAnsi" w:hAnsiTheme="minorHAnsi" w:cstheme="minorHAnsi"/>
          <w:lang w:bidi="ar-SA"/>
        </w:rPr>
        <w:t xml:space="preserve"> </w:t>
      </w:r>
      <w:r w:rsidRPr="00643F6B">
        <w:rPr>
          <w:rFonts w:asciiTheme="minorHAnsi" w:hAnsiTheme="minorHAnsi" w:cstheme="minorHAnsi"/>
          <w:lang w:bidi="ar-SA"/>
        </w:rPr>
        <w:t>foresaw</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bleak</w:t>
      </w:r>
      <w:r w:rsidR="00713EBC">
        <w:rPr>
          <w:rFonts w:asciiTheme="minorHAnsi" w:hAnsiTheme="minorHAnsi" w:cstheme="minorHAnsi"/>
          <w:lang w:bidi="ar-SA"/>
        </w:rPr>
        <w:t xml:space="preserve"> </w:t>
      </w:r>
      <w:r w:rsidRPr="00643F6B">
        <w:rPr>
          <w:rFonts w:asciiTheme="minorHAnsi" w:hAnsiTheme="minorHAnsi" w:cstheme="minorHAnsi"/>
          <w:lang w:bidi="ar-SA"/>
        </w:rPr>
        <w:t>Babylonian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Persian</w:t>
      </w:r>
      <w:r w:rsidR="00713EBC">
        <w:rPr>
          <w:rFonts w:asciiTheme="minorHAnsi" w:hAnsiTheme="minorHAnsi" w:cstheme="minorHAnsi"/>
          <w:lang w:bidi="ar-SA"/>
        </w:rPr>
        <w:t xml:space="preserve"> </w:t>
      </w:r>
      <w:r w:rsidRPr="00643F6B">
        <w:rPr>
          <w:rFonts w:asciiTheme="minorHAnsi" w:hAnsiTheme="minorHAnsi" w:cstheme="minorHAnsi"/>
          <w:lang w:bidi="ar-SA"/>
        </w:rPr>
        <w:t>exiles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general,</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particular,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terrible</w:t>
      </w:r>
      <w:r w:rsidR="00713EBC">
        <w:rPr>
          <w:rFonts w:asciiTheme="minorHAnsi" w:hAnsiTheme="minorHAnsi" w:cstheme="minorHAnsi"/>
          <w:lang w:bidi="ar-SA"/>
        </w:rPr>
        <w:t xml:space="preserve"> </w:t>
      </w:r>
      <w:r w:rsidRPr="00643F6B">
        <w:rPr>
          <w:rFonts w:asciiTheme="minorHAnsi" w:hAnsiTheme="minorHAnsi" w:cstheme="minorHAnsi"/>
          <w:lang w:bidi="ar-SA"/>
        </w:rPr>
        <w:t>threat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Haman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Achashverosh</w:t>
      </w:r>
      <w:r w:rsidR="00713EBC">
        <w:rPr>
          <w:rFonts w:asciiTheme="minorHAnsi" w:hAnsiTheme="minorHAnsi" w:cstheme="minorHAnsi"/>
          <w:lang w:bidi="ar-SA"/>
        </w:rPr>
        <w:t xml:space="preserve"> </w:t>
      </w:r>
      <w:r w:rsidRPr="00643F6B">
        <w:rPr>
          <w:rFonts w:asciiTheme="minorHAnsi" w:hAnsiTheme="minorHAnsi" w:cstheme="minorHAnsi"/>
          <w:lang w:bidi="ar-SA"/>
        </w:rPr>
        <w:t>against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entire</w:t>
      </w:r>
      <w:r w:rsidR="00713EBC">
        <w:rPr>
          <w:rFonts w:asciiTheme="minorHAnsi" w:hAnsiTheme="minorHAnsi" w:cstheme="minorHAnsi"/>
          <w:lang w:bidi="ar-SA"/>
        </w:rPr>
        <w:t xml:space="preserve"> </w:t>
      </w:r>
      <w:r w:rsidRPr="00643F6B">
        <w:rPr>
          <w:rFonts w:asciiTheme="minorHAnsi" w:hAnsiTheme="minorHAnsi" w:cstheme="minorHAnsi"/>
          <w:lang w:bidi="ar-SA"/>
        </w:rPr>
        <w:t>Jewish</w:t>
      </w:r>
      <w:r w:rsidR="00713EBC">
        <w:rPr>
          <w:rFonts w:asciiTheme="minorHAnsi" w:hAnsiTheme="minorHAnsi" w:cstheme="minorHAnsi"/>
          <w:lang w:bidi="ar-SA"/>
        </w:rPr>
        <w:t xml:space="preserve"> </w:t>
      </w:r>
      <w:r w:rsidRPr="00643F6B">
        <w:rPr>
          <w:rFonts w:asciiTheme="minorHAnsi" w:hAnsiTheme="minorHAnsi" w:cstheme="minorHAnsi"/>
          <w:lang w:bidi="ar-SA"/>
        </w:rPr>
        <w:t>nation,</w:t>
      </w:r>
      <w:r w:rsidR="00713EBC">
        <w:rPr>
          <w:rFonts w:asciiTheme="minorHAnsi" w:hAnsiTheme="minorHAnsi" w:cstheme="minorHAnsi"/>
          <w:lang w:bidi="ar-SA"/>
        </w:rPr>
        <w:t xml:space="preserve"> </w:t>
      </w:r>
      <w:r w:rsidRPr="00643F6B">
        <w:rPr>
          <w:rFonts w:asciiTheme="minorHAnsi" w:hAnsiTheme="minorHAnsi" w:cstheme="minorHAnsi"/>
          <w:lang w:bidi="ar-SA"/>
        </w:rPr>
        <w:t>personified</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Queen</w:t>
      </w:r>
      <w:r w:rsidR="00713EBC">
        <w:rPr>
          <w:rFonts w:asciiTheme="minorHAnsi" w:hAnsiTheme="minorHAnsi" w:cstheme="minorHAnsi"/>
          <w:lang w:bidi="ar-SA"/>
        </w:rPr>
        <w:t xml:space="preserve"> </w:t>
      </w:r>
      <w:r w:rsidRPr="00643F6B">
        <w:rPr>
          <w:rFonts w:asciiTheme="minorHAnsi" w:hAnsiTheme="minorHAnsi" w:cstheme="minorHAnsi"/>
          <w:lang w:bidi="ar-SA"/>
        </w:rPr>
        <w:t>Esther.</w:t>
      </w:r>
      <w:r w:rsidR="00713EBC">
        <w:rPr>
          <w:rFonts w:asciiTheme="minorHAnsi" w:hAnsiTheme="minorHAnsi" w:cstheme="minorHAnsi"/>
          <w:lang w:bidi="ar-SA"/>
        </w:rPr>
        <w:t xml:space="preserve"> </w:t>
      </w:r>
      <w:r w:rsidRPr="00643F6B">
        <w:rPr>
          <w:rFonts w:asciiTheme="minorHAnsi" w:hAnsiTheme="minorHAnsi" w:cstheme="minorHAnsi"/>
          <w:lang w:bidi="ar-SA"/>
        </w:rPr>
        <w:t>Although</w:t>
      </w:r>
      <w:r w:rsidR="00713EBC">
        <w:rPr>
          <w:rFonts w:asciiTheme="minorHAnsi" w:hAnsiTheme="minorHAnsi" w:cstheme="minorHAnsi"/>
          <w:lang w:bidi="ar-SA"/>
        </w:rPr>
        <w:t xml:space="preserve"> </w:t>
      </w:r>
      <w:r w:rsidRPr="00643F6B">
        <w:rPr>
          <w:rFonts w:asciiTheme="minorHAnsi" w:hAnsiTheme="minorHAnsi" w:cstheme="minorHAnsi"/>
          <w:lang w:bidi="ar-SA"/>
        </w:rPr>
        <w:t>there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countless</w:t>
      </w:r>
      <w:r w:rsidR="00713EBC">
        <w:rPr>
          <w:rFonts w:asciiTheme="minorHAnsi" w:hAnsiTheme="minorHAnsi" w:cstheme="minorHAnsi"/>
          <w:lang w:bidi="ar-SA"/>
        </w:rPr>
        <w:t xml:space="preserve"> </w:t>
      </w:r>
      <w:r w:rsidRPr="00643F6B">
        <w:rPr>
          <w:rFonts w:asciiTheme="minorHAnsi" w:hAnsiTheme="minorHAnsi" w:cstheme="minorHAnsi"/>
          <w:lang w:bidi="ar-SA"/>
        </w:rPr>
        <w:t>events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Jewish</w:t>
      </w:r>
      <w:r w:rsidR="00713EBC">
        <w:rPr>
          <w:rFonts w:asciiTheme="minorHAnsi" w:hAnsiTheme="minorHAnsi" w:cstheme="minorHAnsi"/>
          <w:lang w:bidi="ar-SA"/>
        </w:rPr>
        <w:t xml:space="preserve"> </w:t>
      </w:r>
      <w:r w:rsidRPr="00643F6B">
        <w:rPr>
          <w:rFonts w:asciiTheme="minorHAnsi" w:hAnsiTheme="minorHAnsi" w:cstheme="minorHAnsi"/>
          <w:lang w:bidi="ar-SA"/>
        </w:rPr>
        <w:t>history</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does</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discuss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Book</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Psalms,</w:t>
      </w:r>
      <w:r w:rsidR="00713EBC">
        <w:rPr>
          <w:rFonts w:asciiTheme="minorHAnsi" w:hAnsiTheme="minorHAnsi" w:cstheme="minorHAnsi"/>
          <w:lang w:bidi="ar-SA"/>
        </w:rPr>
        <w:t xml:space="preserve"> </w:t>
      </w:r>
      <w:r w:rsidRPr="00643F6B">
        <w:rPr>
          <w:rFonts w:asciiTheme="minorHAnsi" w:hAnsiTheme="minorHAnsi" w:cstheme="minorHAnsi"/>
          <w:lang w:bidi="ar-SA"/>
        </w:rPr>
        <w:t>Alshich</w:t>
      </w:r>
      <w:r w:rsidR="00713EBC">
        <w:rPr>
          <w:rFonts w:asciiTheme="minorHAnsi" w:hAnsiTheme="minorHAnsi" w:cstheme="minorHAnsi"/>
          <w:lang w:bidi="ar-SA"/>
        </w:rPr>
        <w:t xml:space="preserve"> </w:t>
      </w:r>
      <w:r w:rsidRPr="00643F6B">
        <w:rPr>
          <w:rFonts w:asciiTheme="minorHAnsi" w:hAnsiTheme="minorHAnsi" w:cstheme="minorHAnsi"/>
          <w:lang w:bidi="ar-SA"/>
        </w:rPr>
        <w:t>explains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dedicated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Psalm</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Esther</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personally</w:t>
      </w:r>
      <w:r w:rsidR="00713EBC">
        <w:rPr>
          <w:rFonts w:asciiTheme="minorHAnsi" w:hAnsiTheme="minorHAnsi" w:cstheme="minorHAnsi"/>
          <w:lang w:bidi="ar-SA"/>
        </w:rPr>
        <w:t xml:space="preserve"> </w:t>
      </w:r>
      <w:r w:rsidRPr="00643F6B">
        <w:rPr>
          <w:rFonts w:asciiTheme="minorHAnsi" w:hAnsiTheme="minorHAnsi" w:cstheme="minorHAnsi"/>
          <w:lang w:bidi="ar-SA"/>
        </w:rPr>
        <w:t>had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hand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salvation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Israel</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her</w:t>
      </w:r>
      <w:r w:rsidR="00713EBC">
        <w:rPr>
          <w:rFonts w:asciiTheme="minorHAnsi" w:hAnsiTheme="minorHAnsi" w:cstheme="minorHAnsi"/>
          <w:lang w:bidi="ar-SA"/>
        </w:rPr>
        <w:t xml:space="preserve"> </w:t>
      </w:r>
      <w:r w:rsidRPr="00643F6B">
        <w:rPr>
          <w:rFonts w:asciiTheme="minorHAnsi" w:hAnsiTheme="minorHAnsi" w:cstheme="minorHAnsi"/>
          <w:lang w:bidi="ar-SA"/>
        </w:rPr>
        <w:t>days.</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fled</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Absalom,</w:t>
      </w:r>
      <w:r w:rsidR="00713EBC">
        <w:rPr>
          <w:rFonts w:asciiTheme="minorHAnsi" w:hAnsiTheme="minorHAnsi" w:cstheme="minorHAnsi"/>
          <w:lang w:bidi="ar-SA"/>
        </w:rPr>
        <w:t xml:space="preserve"> </w:t>
      </w:r>
      <w:r w:rsidRPr="00643F6B">
        <w:rPr>
          <w:rFonts w:asciiTheme="minorHAnsi" w:hAnsiTheme="minorHAnsi" w:cstheme="minorHAnsi"/>
          <w:lang w:bidi="ar-SA"/>
        </w:rPr>
        <w:t>Shimi</w:t>
      </w:r>
      <w:r w:rsidR="00713EBC">
        <w:rPr>
          <w:rFonts w:asciiTheme="minorHAnsi" w:hAnsiTheme="minorHAnsi" w:cstheme="minorHAnsi"/>
          <w:lang w:bidi="ar-SA"/>
        </w:rPr>
        <w:t xml:space="preserve"> </w:t>
      </w:r>
      <w:r w:rsidRPr="00643F6B">
        <w:rPr>
          <w:rFonts w:asciiTheme="minorHAnsi" w:hAnsiTheme="minorHAnsi" w:cstheme="minorHAnsi"/>
          <w:lang w:bidi="ar-SA"/>
        </w:rPr>
        <w:t>ben</w:t>
      </w:r>
      <w:r w:rsidR="00713EBC">
        <w:rPr>
          <w:rFonts w:asciiTheme="minorHAnsi" w:hAnsiTheme="minorHAnsi" w:cstheme="minorHAnsi"/>
          <w:lang w:bidi="ar-SA"/>
        </w:rPr>
        <w:t xml:space="preserve"> </w:t>
      </w:r>
      <w:r w:rsidRPr="00643F6B">
        <w:rPr>
          <w:rFonts w:asciiTheme="minorHAnsi" w:hAnsiTheme="minorHAnsi" w:cstheme="minorHAnsi"/>
          <w:lang w:bidi="ar-SA"/>
        </w:rPr>
        <w:t>Gera</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tribe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Benjamin</w:t>
      </w:r>
      <w:r w:rsidR="00713EBC">
        <w:rPr>
          <w:rFonts w:asciiTheme="minorHAnsi" w:hAnsiTheme="minorHAnsi" w:cstheme="minorHAnsi"/>
          <w:lang w:bidi="ar-SA"/>
        </w:rPr>
        <w:t xml:space="preserve"> </w:t>
      </w:r>
      <w:r w:rsidRPr="00643F6B">
        <w:rPr>
          <w:rFonts w:asciiTheme="minorHAnsi" w:hAnsiTheme="minorHAnsi" w:cstheme="minorHAnsi"/>
          <w:lang w:bidi="ar-SA"/>
        </w:rPr>
        <w:t>went</w:t>
      </w:r>
      <w:r w:rsidR="00713EBC">
        <w:rPr>
          <w:rFonts w:asciiTheme="minorHAnsi" w:hAnsiTheme="minorHAnsi" w:cstheme="minorHAnsi"/>
          <w:lang w:bidi="ar-SA"/>
        </w:rPr>
        <w:t xml:space="preserve"> </w:t>
      </w:r>
      <w:r w:rsidRPr="00643F6B">
        <w:rPr>
          <w:rFonts w:asciiTheme="minorHAnsi" w:hAnsiTheme="minorHAnsi" w:cstheme="minorHAnsi"/>
          <w:lang w:bidi="ar-SA"/>
        </w:rPr>
        <w:t>out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viciously</w:t>
      </w:r>
      <w:r w:rsidR="00713EBC">
        <w:rPr>
          <w:rFonts w:asciiTheme="minorHAnsi" w:hAnsiTheme="minorHAnsi" w:cstheme="minorHAnsi"/>
          <w:lang w:bidi="ar-SA"/>
        </w:rPr>
        <w:t xml:space="preserve"> </w:t>
      </w:r>
      <w:r w:rsidRPr="00643F6B">
        <w:rPr>
          <w:rFonts w:asciiTheme="minorHAnsi" w:hAnsiTheme="minorHAnsi" w:cstheme="minorHAnsi"/>
          <w:lang w:bidi="ar-SA"/>
        </w:rPr>
        <w:t>curse</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Yet,</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would</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allow</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men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kill</w:t>
      </w:r>
      <w:r w:rsidR="00713EBC">
        <w:rPr>
          <w:rFonts w:asciiTheme="minorHAnsi" w:hAnsiTheme="minorHAnsi" w:cstheme="minorHAnsi"/>
          <w:lang w:bidi="ar-SA"/>
        </w:rPr>
        <w:t xml:space="preserve"> </w:t>
      </w:r>
      <w:r w:rsidRPr="00643F6B">
        <w:rPr>
          <w:rFonts w:asciiTheme="minorHAnsi" w:hAnsiTheme="minorHAnsi" w:cstheme="minorHAnsi"/>
          <w:lang w:bidi="ar-SA"/>
        </w:rPr>
        <w:t>Shimi</w:t>
      </w:r>
      <w:r w:rsidR="00713EBC">
        <w:rPr>
          <w:rFonts w:asciiTheme="minorHAnsi" w:hAnsiTheme="minorHAnsi" w:cstheme="minorHAnsi"/>
          <w:lang w:bidi="ar-SA"/>
        </w:rPr>
        <w:t xml:space="preserve"> </w:t>
      </w:r>
      <w:r w:rsidRPr="00643F6B">
        <w:rPr>
          <w:rFonts w:asciiTheme="minorHAnsi" w:hAnsiTheme="minorHAnsi" w:cstheme="minorHAnsi"/>
          <w:lang w:bidi="ar-SA"/>
        </w:rPr>
        <w:t>although</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deserved</w:t>
      </w:r>
      <w:r w:rsidR="00713EBC">
        <w:rPr>
          <w:rFonts w:asciiTheme="minorHAnsi" w:hAnsiTheme="minorHAnsi" w:cstheme="minorHAnsi"/>
          <w:lang w:bidi="ar-SA"/>
        </w:rPr>
        <w:t xml:space="preserve"> </w:t>
      </w:r>
      <w:r w:rsidRPr="00643F6B">
        <w:rPr>
          <w:rFonts w:asciiTheme="minorHAnsi" w:hAnsiTheme="minorHAnsi" w:cstheme="minorHAnsi"/>
          <w:lang w:bidi="ar-SA"/>
        </w:rPr>
        <w:t>death</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blaspheming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king.</w:t>
      </w:r>
      <w:r w:rsidRPr="00643F6B">
        <w:rPr>
          <w:rFonts w:asciiTheme="minorHAnsi" w:hAnsiTheme="minorHAnsi" w:cstheme="minorHAnsi"/>
          <w:vertAlign w:val="superscript"/>
          <w:lang w:bidi="ar-SA"/>
        </w:rPr>
        <w:footnoteReference w:id="1"/>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Talmud</w:t>
      </w:r>
      <w:r w:rsidRPr="00643F6B">
        <w:rPr>
          <w:rFonts w:asciiTheme="minorHAnsi" w:hAnsiTheme="minorHAnsi" w:cstheme="minorHAnsi"/>
          <w:vertAlign w:val="superscript"/>
          <w:lang w:bidi="ar-SA"/>
        </w:rPr>
        <w:footnoteReference w:id="2"/>
      </w:r>
      <w:r w:rsidR="00713EBC">
        <w:rPr>
          <w:rFonts w:asciiTheme="minorHAnsi" w:hAnsiTheme="minorHAnsi" w:cstheme="minorHAnsi"/>
          <w:lang w:bidi="ar-SA"/>
        </w:rPr>
        <w:t xml:space="preserve"> </w:t>
      </w:r>
      <w:r w:rsidRPr="00643F6B">
        <w:rPr>
          <w:rFonts w:asciiTheme="minorHAnsi" w:hAnsiTheme="minorHAnsi" w:cstheme="minorHAnsi"/>
          <w:lang w:bidi="ar-SA"/>
        </w:rPr>
        <w:t>says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foresaw</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Mordecai</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Esther]</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destined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descend</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Shimi</w:t>
      </w:r>
      <w:r w:rsidR="00713EBC">
        <w:rPr>
          <w:rFonts w:asciiTheme="minorHAnsi" w:hAnsiTheme="minorHAnsi" w:cstheme="minorHAnsi"/>
          <w:lang w:bidi="ar-SA"/>
        </w:rPr>
        <w:t xml:space="preserve"> </w:t>
      </w:r>
      <w:r w:rsidRPr="00643F6B">
        <w:rPr>
          <w:rFonts w:asciiTheme="minorHAnsi" w:hAnsiTheme="minorHAnsi" w:cstheme="minorHAnsi"/>
          <w:lang w:bidi="ar-SA"/>
        </w:rPr>
        <w:t>[‘Mordecai,</w:t>
      </w:r>
      <w:r w:rsidR="00713EBC">
        <w:rPr>
          <w:rFonts w:asciiTheme="minorHAnsi" w:hAnsiTheme="minorHAnsi" w:cstheme="minorHAnsi"/>
          <w:lang w:bidi="ar-SA"/>
        </w:rPr>
        <w:t xml:space="preserve"> </w:t>
      </w:r>
      <w:r w:rsidRPr="00643F6B">
        <w:rPr>
          <w:rFonts w:asciiTheme="minorHAnsi" w:hAnsiTheme="minorHAnsi" w:cstheme="minorHAnsi"/>
          <w:lang w:bidi="ar-SA"/>
        </w:rPr>
        <w:t>son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Yair,</w:t>
      </w:r>
      <w:r w:rsidR="00713EBC">
        <w:rPr>
          <w:rFonts w:asciiTheme="minorHAnsi" w:hAnsiTheme="minorHAnsi" w:cstheme="minorHAnsi"/>
          <w:lang w:bidi="ar-SA"/>
        </w:rPr>
        <w:t xml:space="preserve"> </w:t>
      </w:r>
      <w:r w:rsidRPr="00643F6B">
        <w:rPr>
          <w:rFonts w:asciiTheme="minorHAnsi" w:hAnsiTheme="minorHAnsi" w:cstheme="minorHAnsi"/>
          <w:lang w:bidi="ar-SA"/>
        </w:rPr>
        <w:t>son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Shimi’</w:t>
      </w:r>
      <w:r w:rsidRPr="00643F6B">
        <w:rPr>
          <w:rFonts w:asciiTheme="minorHAnsi" w:hAnsiTheme="minorHAnsi" w:cstheme="minorHAnsi"/>
          <w:vertAlign w:val="superscript"/>
          <w:lang w:bidi="ar-SA"/>
        </w:rPr>
        <w:footnoteReference w:id="3"/>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being</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salvation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Israel</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at</w:t>
      </w:r>
      <w:r w:rsidR="00713EBC">
        <w:rPr>
          <w:rFonts w:asciiTheme="minorHAnsi" w:hAnsiTheme="minorHAnsi" w:cstheme="minorHAnsi"/>
          <w:lang w:bidi="ar-SA"/>
        </w:rPr>
        <w:t xml:space="preserve"> </w:t>
      </w:r>
      <w:r w:rsidRPr="00643F6B">
        <w:rPr>
          <w:rFonts w:asciiTheme="minorHAnsi" w:hAnsiTheme="minorHAnsi" w:cstheme="minorHAnsi"/>
          <w:lang w:bidi="ar-SA"/>
        </w:rPr>
        <w:t>stake,</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forfeited</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own</w:t>
      </w:r>
      <w:r w:rsidR="00713EBC">
        <w:rPr>
          <w:rFonts w:asciiTheme="minorHAnsi" w:hAnsiTheme="minorHAnsi" w:cstheme="minorHAnsi"/>
          <w:lang w:bidi="ar-SA"/>
        </w:rPr>
        <w:t xml:space="preserve"> </w:t>
      </w:r>
      <w:r w:rsidRPr="00643F6B">
        <w:rPr>
          <w:rFonts w:asciiTheme="minorHAnsi" w:hAnsiTheme="minorHAnsi" w:cstheme="minorHAnsi"/>
          <w:lang w:bidi="ar-SA"/>
        </w:rPr>
        <w:t>dignity</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sake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saving</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people.</w:t>
      </w:r>
    </w:p>
    <w:p w14:paraId="6C53FE41" w14:textId="77777777" w:rsidR="0048071B" w:rsidRPr="00713EBC" w:rsidRDefault="0048071B" w:rsidP="000567FB">
      <w:pPr>
        <w:jc w:val="both"/>
        <w:rPr>
          <w:rFonts w:asciiTheme="minorHAnsi" w:hAnsiTheme="minorHAnsi" w:cstheme="minorHAnsi"/>
          <w:sz w:val="16"/>
          <w:szCs w:val="16"/>
          <w:lang w:bidi="ar-SA"/>
        </w:rPr>
      </w:pPr>
    </w:p>
    <w:p w14:paraId="6D4DEC5C" w14:textId="1ED0475E"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lastRenderedPageBreak/>
        <w:t>Therefore,</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inspired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compose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psalm</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honor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Purim</w:t>
      </w:r>
      <w:r w:rsidR="00713EBC">
        <w:rPr>
          <w:rFonts w:asciiTheme="minorHAnsi" w:hAnsiTheme="minorHAnsi" w:cstheme="minorHAnsi"/>
          <w:lang w:bidi="ar-SA"/>
        </w:rPr>
        <w:t xml:space="preserve"> </w:t>
      </w:r>
      <w:r w:rsidRPr="00643F6B">
        <w:rPr>
          <w:rFonts w:asciiTheme="minorHAnsi" w:hAnsiTheme="minorHAnsi" w:cstheme="minorHAnsi"/>
          <w:lang w:bidi="ar-SA"/>
        </w:rPr>
        <w:t>miracle,</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without</w:t>
      </w:r>
      <w:r w:rsidR="00713EBC">
        <w:rPr>
          <w:rFonts w:asciiTheme="minorHAnsi" w:hAnsiTheme="minorHAnsi" w:cstheme="minorHAnsi"/>
          <w:lang w:bidi="ar-SA"/>
        </w:rPr>
        <w:t xml:space="preserve"> </w:t>
      </w:r>
      <w:r w:rsidRPr="00643F6B">
        <w:rPr>
          <w:rFonts w:asciiTheme="minorHAnsi" w:hAnsiTheme="minorHAnsi" w:cstheme="minorHAnsi"/>
          <w:lang w:bidi="ar-SA"/>
        </w:rPr>
        <w:t>him</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could</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come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pass.</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custom</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Vilna</w:t>
      </w:r>
      <w:r w:rsidR="00713EBC">
        <w:rPr>
          <w:rFonts w:asciiTheme="minorHAnsi" w:hAnsiTheme="minorHAnsi" w:cstheme="minorHAnsi"/>
          <w:lang w:bidi="ar-SA"/>
        </w:rPr>
        <w:t xml:space="preserve"> </w:t>
      </w:r>
      <w:r w:rsidRPr="00643F6B">
        <w:rPr>
          <w:rFonts w:asciiTheme="minorHAnsi" w:hAnsiTheme="minorHAnsi" w:cstheme="minorHAnsi"/>
          <w:lang w:bidi="ar-SA"/>
        </w:rPr>
        <w:t>Gaon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recite</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psalm</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rtl/>
        </w:rPr>
        <w:t>שיר</w:t>
      </w:r>
      <w:r w:rsidR="00713EBC">
        <w:rPr>
          <w:rFonts w:asciiTheme="minorHAnsi" w:hAnsiTheme="minorHAnsi" w:cstheme="minorHAnsi"/>
          <w:rtl/>
        </w:rPr>
        <w:t xml:space="preserve"> </w:t>
      </w:r>
      <w:r w:rsidRPr="00643F6B">
        <w:rPr>
          <w:rFonts w:asciiTheme="minorHAnsi" w:hAnsiTheme="minorHAnsi" w:cstheme="minorHAnsi"/>
          <w:rtl/>
        </w:rPr>
        <w:t>של</w:t>
      </w:r>
      <w:r w:rsidR="00713EBC">
        <w:rPr>
          <w:rFonts w:asciiTheme="minorHAnsi" w:hAnsiTheme="minorHAnsi" w:cstheme="minorHAnsi"/>
          <w:rtl/>
        </w:rPr>
        <w:t xml:space="preserve"> </w:t>
      </w:r>
      <w:r w:rsidRPr="00643F6B">
        <w:rPr>
          <w:rFonts w:asciiTheme="minorHAnsi" w:hAnsiTheme="minorHAnsi" w:cstheme="minorHAnsi"/>
          <w:rtl/>
        </w:rPr>
        <w:t>יום</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song</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day’</w:t>
      </w:r>
      <w:r w:rsidR="00713EBC">
        <w:rPr>
          <w:rFonts w:asciiTheme="minorHAnsi" w:hAnsiTheme="minorHAnsi" w:cstheme="minorHAnsi"/>
          <w:lang w:bidi="ar-SA"/>
        </w:rPr>
        <w:t xml:space="preserve"> </w:t>
      </w:r>
      <w:r w:rsidRPr="00643F6B">
        <w:rPr>
          <w:rFonts w:asciiTheme="minorHAnsi" w:hAnsiTheme="minorHAnsi" w:cstheme="minorHAnsi"/>
          <w:lang w:bidi="ar-SA"/>
        </w:rPr>
        <w:t>on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day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Purim.</w:t>
      </w:r>
      <w:r w:rsidRPr="00643F6B">
        <w:rPr>
          <w:rFonts w:asciiTheme="minorHAnsi" w:hAnsiTheme="minorHAnsi" w:cstheme="minorHAnsi"/>
          <w:vertAlign w:val="superscript"/>
          <w:lang w:bidi="ar-SA"/>
        </w:rPr>
        <w:footnoteReference w:id="4"/>
      </w:r>
    </w:p>
    <w:p w14:paraId="6171833A" w14:textId="77777777" w:rsidR="0048071B" w:rsidRPr="00713EBC" w:rsidRDefault="0048071B" w:rsidP="000567FB">
      <w:pPr>
        <w:jc w:val="both"/>
        <w:rPr>
          <w:rFonts w:asciiTheme="minorHAnsi" w:hAnsiTheme="minorHAnsi" w:cstheme="minorHAnsi"/>
          <w:sz w:val="16"/>
          <w:szCs w:val="16"/>
          <w:lang w:bidi="ar-SA"/>
        </w:rPr>
      </w:pPr>
    </w:p>
    <w:p w14:paraId="5AC42102" w14:textId="057B5223"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prologue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Purim</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Shabbat</w:t>
      </w:r>
      <w:r w:rsidR="00713EBC">
        <w:rPr>
          <w:rFonts w:asciiTheme="minorHAnsi" w:hAnsiTheme="minorHAnsi" w:cstheme="minorHAnsi"/>
          <w:lang w:bidi="ar-SA"/>
        </w:rPr>
        <w:t xml:space="preserve"> </w:t>
      </w:r>
      <w:r w:rsidRPr="00643F6B">
        <w:rPr>
          <w:rFonts w:asciiTheme="minorHAnsi" w:hAnsiTheme="minorHAnsi" w:cstheme="minorHAnsi"/>
          <w:lang w:bidi="ar-SA"/>
        </w:rPr>
        <w:t>Zachor</w:t>
      </w:r>
      <w:r w:rsidR="00713EBC">
        <w:rPr>
          <w:rFonts w:asciiTheme="minorHAnsi" w:hAnsiTheme="minorHAnsi" w:cstheme="minorHAnsi"/>
          <w:lang w:bidi="ar-SA"/>
        </w:rPr>
        <w:t xml:space="preserve"> </w:t>
      </w:r>
      <w:r w:rsidRPr="00643F6B">
        <w:rPr>
          <w:rFonts w:asciiTheme="minorHAnsi" w:hAnsiTheme="minorHAnsi" w:cstheme="minorHAnsi"/>
          <w:lang w:bidi="ar-SA"/>
        </w:rPr>
        <w:t>where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admonished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Pr="00643F6B">
        <w:rPr>
          <w:rFonts w:asciiTheme="minorHAnsi" w:hAnsiTheme="minorHAnsi" w:cstheme="minorHAnsi"/>
          <w:i/>
          <w:iCs/>
          <w:lang w:bidi="ar-SA"/>
        </w:rPr>
        <w:t>remember</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Amalek</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Pr="00643F6B">
        <w:rPr>
          <w:rFonts w:asciiTheme="minorHAnsi" w:hAnsiTheme="minorHAnsi" w:cstheme="minorHAnsi"/>
          <w:i/>
          <w:iCs/>
          <w:lang w:bidi="ar-SA"/>
        </w:rPr>
        <w:t>don’t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forget</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what</w:t>
      </w:r>
      <w:r w:rsidR="00713EBC">
        <w:rPr>
          <w:rFonts w:asciiTheme="minorHAnsi" w:hAnsiTheme="minorHAnsi" w:cstheme="minorHAnsi"/>
          <w:lang w:bidi="ar-SA"/>
        </w:rPr>
        <w:t xml:space="preserve"> </w:t>
      </w:r>
      <w:r w:rsidRPr="00643F6B">
        <w:rPr>
          <w:rFonts w:asciiTheme="minorHAnsi" w:hAnsiTheme="minorHAnsi" w:cstheme="minorHAnsi"/>
          <w:lang w:bidi="ar-SA"/>
        </w:rPr>
        <w:t>Amalek</w:t>
      </w:r>
      <w:r w:rsidR="00713EBC">
        <w:rPr>
          <w:rFonts w:asciiTheme="minorHAnsi" w:hAnsiTheme="minorHAnsi" w:cstheme="minorHAnsi"/>
          <w:lang w:bidi="ar-SA"/>
        </w:rPr>
        <w:t xml:space="preserve"> </w:t>
      </w:r>
      <w:r w:rsidRPr="00643F6B">
        <w:rPr>
          <w:rFonts w:asciiTheme="minorHAnsi" w:hAnsiTheme="minorHAnsi" w:cstheme="minorHAnsi"/>
          <w:lang w:bidi="ar-SA"/>
        </w:rPr>
        <w:t>did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us.</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i/>
          <w:iCs/>
          <w:lang w:bidi="ar-SA"/>
        </w:rPr>
        <w:t>memory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retained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consciousness</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generations.</w:t>
      </w:r>
      <w:r w:rsidR="00713EBC">
        <w:rPr>
          <w:rFonts w:asciiTheme="minorHAnsi" w:hAnsiTheme="minorHAnsi" w:cstheme="minorHAnsi"/>
          <w:lang w:bidi="ar-SA"/>
        </w:rPr>
        <w:t xml:space="preserve"> </w:t>
      </w:r>
      <w:r w:rsidRPr="00643F6B">
        <w:rPr>
          <w:rFonts w:asciiTheme="minorHAnsi" w:hAnsiTheme="minorHAnsi" w:cstheme="minorHAnsi"/>
          <w:lang w:bidi="ar-SA"/>
        </w:rPr>
        <w:t>How</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accomplish</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chapter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Psalms</w:t>
      </w:r>
      <w:r w:rsidR="00713EBC">
        <w:rPr>
          <w:rFonts w:asciiTheme="minorHAnsi" w:hAnsiTheme="minorHAnsi" w:cstheme="minorHAnsi"/>
          <w:lang w:bidi="ar-SA"/>
        </w:rPr>
        <w:t xml:space="preserve"> </w:t>
      </w:r>
      <w:r w:rsidRPr="00643F6B">
        <w:rPr>
          <w:rFonts w:asciiTheme="minorHAnsi" w:hAnsiTheme="minorHAnsi" w:cstheme="minorHAnsi"/>
          <w:lang w:bidi="ar-SA"/>
        </w:rPr>
        <w:t>contains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clue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help</w:t>
      </w:r>
      <w:r w:rsidR="00713EBC">
        <w:rPr>
          <w:rFonts w:asciiTheme="minorHAnsi" w:hAnsiTheme="minorHAnsi" w:cstheme="minorHAnsi"/>
          <w:lang w:bidi="ar-SA"/>
        </w:rPr>
        <w:t xml:space="preserve"> </w:t>
      </w:r>
      <w:r w:rsidRPr="00643F6B">
        <w:rPr>
          <w:rFonts w:asciiTheme="minorHAnsi" w:hAnsiTheme="minorHAnsi" w:cstheme="minorHAnsi"/>
          <w:lang w:bidi="ar-SA"/>
        </w:rPr>
        <w:t>us</w:t>
      </w:r>
      <w:r w:rsidR="00713EBC">
        <w:rPr>
          <w:rFonts w:asciiTheme="minorHAnsi" w:hAnsiTheme="minorHAnsi" w:cstheme="minorHAnsi"/>
          <w:lang w:bidi="ar-SA"/>
        </w:rPr>
        <w:t xml:space="preserve"> </w:t>
      </w:r>
      <w:r w:rsidRPr="00643F6B">
        <w:rPr>
          <w:rFonts w:asciiTheme="minorHAnsi" w:hAnsiTheme="minorHAnsi" w:cstheme="minorHAnsi"/>
          <w:lang w:bidi="ar-SA"/>
        </w:rPr>
        <w:t>answer</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question.</w:t>
      </w:r>
    </w:p>
    <w:p w14:paraId="31333ADF" w14:textId="77777777" w:rsidR="0048071B" w:rsidRPr="00713EBC" w:rsidRDefault="0048071B" w:rsidP="000567FB">
      <w:pPr>
        <w:jc w:val="both"/>
        <w:rPr>
          <w:rFonts w:asciiTheme="minorHAnsi" w:hAnsiTheme="minorHAnsi" w:cstheme="minorHAnsi"/>
          <w:sz w:val="16"/>
          <w:szCs w:val="16"/>
          <w:lang w:bidi="ar-SA"/>
        </w:rPr>
      </w:pPr>
    </w:p>
    <w:p w14:paraId="15663B21" w14:textId="03CB6D99"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section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Psalms</w:t>
      </w:r>
      <w:r w:rsidR="00713EBC">
        <w:rPr>
          <w:rFonts w:asciiTheme="minorHAnsi" w:hAnsiTheme="minorHAnsi" w:cstheme="minorHAnsi"/>
          <w:lang w:bidi="ar-SA"/>
        </w:rPr>
        <w:t xml:space="preserve"> </w:t>
      </w:r>
      <w:r w:rsidRPr="00643F6B">
        <w:rPr>
          <w:rFonts w:asciiTheme="minorHAnsi" w:hAnsiTheme="minorHAnsi" w:cstheme="minorHAnsi"/>
          <w:lang w:bidi="ar-SA"/>
        </w:rPr>
        <w:t>chapter</w:t>
      </w:r>
      <w:r w:rsidR="00713EBC">
        <w:rPr>
          <w:rFonts w:asciiTheme="minorHAnsi" w:hAnsiTheme="minorHAnsi" w:cstheme="minorHAnsi"/>
          <w:lang w:bidi="ar-SA"/>
        </w:rPr>
        <w:t xml:space="preserve"> </w:t>
      </w:r>
      <w:r w:rsidRPr="00643F6B">
        <w:rPr>
          <w:rFonts w:asciiTheme="minorHAnsi" w:hAnsiTheme="minorHAnsi" w:cstheme="minorHAnsi"/>
          <w:lang w:bidi="ar-SA"/>
        </w:rPr>
        <w:t>22</w:t>
      </w:r>
      <w:r w:rsidR="00713EBC">
        <w:rPr>
          <w:rFonts w:asciiTheme="minorHAnsi" w:hAnsiTheme="minorHAnsi" w:cstheme="minorHAnsi"/>
          <w:lang w:bidi="ar-SA"/>
        </w:rPr>
        <w:t xml:space="preserve"> </w:t>
      </w:r>
      <w:r w:rsidRPr="00643F6B">
        <w:rPr>
          <w:rFonts w:asciiTheme="minorHAnsi" w:hAnsiTheme="minorHAnsi" w:cstheme="minorHAnsi"/>
          <w:lang w:bidi="ar-SA"/>
        </w:rPr>
        <w:t>contains</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rtl/>
        </w:rPr>
        <w:t>זֶרַע</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repeated</w:t>
      </w:r>
      <w:r w:rsidR="00713EBC">
        <w:rPr>
          <w:rFonts w:asciiTheme="minorHAnsi" w:hAnsiTheme="minorHAnsi" w:cstheme="minorHAnsi"/>
          <w:lang w:bidi="ar-SA"/>
        </w:rPr>
        <w:t xml:space="preserve"> </w:t>
      </w:r>
      <w:r w:rsidRPr="00643F6B">
        <w:rPr>
          <w:rFonts w:asciiTheme="minorHAnsi" w:hAnsiTheme="minorHAnsi" w:cstheme="minorHAnsi"/>
          <w:lang w:bidi="ar-SA"/>
        </w:rPr>
        <w:t>multiple</w:t>
      </w:r>
      <w:r w:rsidR="00713EBC">
        <w:rPr>
          <w:rFonts w:asciiTheme="minorHAnsi" w:hAnsiTheme="minorHAnsi" w:cstheme="minorHAnsi"/>
          <w:lang w:bidi="ar-SA"/>
        </w:rPr>
        <w:t xml:space="preserve"> </w:t>
      </w:r>
      <w:r w:rsidRPr="00643F6B">
        <w:rPr>
          <w:rFonts w:asciiTheme="minorHAnsi" w:hAnsiTheme="minorHAnsi" w:cstheme="minorHAnsi"/>
          <w:lang w:bidi="ar-SA"/>
        </w:rPr>
        <w:t>times.</w:t>
      </w:r>
      <w:r w:rsidR="00713EBC">
        <w:rPr>
          <w:rFonts w:asciiTheme="minorHAnsi" w:hAnsiTheme="minorHAnsi" w:cstheme="minorHAnsi"/>
          <w:lang w:bidi="ar-SA"/>
        </w:rPr>
        <w:t xml:space="preserve"> </w:t>
      </w:r>
      <w:r w:rsidRPr="00643F6B">
        <w:rPr>
          <w:rFonts w:asciiTheme="minorHAnsi" w:hAnsiTheme="minorHAnsi" w:cstheme="minorHAnsi"/>
          <w:lang w:bidi="ar-SA"/>
        </w:rPr>
        <w:t>Now,</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know</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through</w:t>
      </w:r>
      <w:r w:rsidR="00713EBC">
        <w:rPr>
          <w:rFonts w:asciiTheme="minorHAnsi" w:hAnsiTheme="minorHAnsi" w:cstheme="minorHAnsi"/>
          <w:lang w:bidi="ar-SA"/>
        </w:rPr>
        <w:t xml:space="preserve"> </w:t>
      </w:r>
      <w:r w:rsidRPr="00643F6B">
        <w:rPr>
          <w:rFonts w:asciiTheme="minorHAnsi" w:hAnsiTheme="minorHAnsi" w:cstheme="minorHAnsi"/>
          <w:lang w:bidi="ar-SA"/>
        </w:rPr>
        <w:t>King</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causes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repeated,</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takes</w:t>
      </w:r>
      <w:r w:rsidR="00713EBC">
        <w:rPr>
          <w:rFonts w:asciiTheme="minorHAnsi" w:hAnsiTheme="minorHAnsi" w:cstheme="minorHAnsi"/>
          <w:lang w:bidi="ar-SA"/>
        </w:rPr>
        <w:t xml:space="preserve"> </w:t>
      </w:r>
      <w:r w:rsidRPr="00643F6B">
        <w:rPr>
          <w:rFonts w:asciiTheme="minorHAnsi" w:hAnsiTheme="minorHAnsi" w:cstheme="minorHAnsi"/>
          <w:lang w:bidi="ar-SA"/>
        </w:rPr>
        <w:t>on</w:t>
      </w:r>
      <w:r w:rsidR="00713EBC">
        <w:rPr>
          <w:rFonts w:asciiTheme="minorHAnsi" w:hAnsiTheme="minorHAnsi" w:cstheme="minorHAnsi"/>
          <w:lang w:bidi="ar-SA"/>
        </w:rPr>
        <w:t xml:space="preserve"> </w:t>
      </w:r>
      <w:r w:rsidRPr="00643F6B">
        <w:rPr>
          <w:rFonts w:asciiTheme="minorHAnsi" w:hAnsiTheme="minorHAnsi" w:cstheme="minorHAnsi"/>
          <w:lang w:bidi="ar-SA"/>
        </w:rPr>
        <w:t>additional</w:t>
      </w:r>
      <w:r w:rsidR="00713EBC">
        <w:rPr>
          <w:rFonts w:asciiTheme="minorHAnsi" w:hAnsiTheme="minorHAnsi" w:cstheme="minorHAnsi"/>
          <w:lang w:bidi="ar-SA"/>
        </w:rPr>
        <w:t xml:space="preserve"> </w:t>
      </w:r>
      <w:r w:rsidRPr="00643F6B">
        <w:rPr>
          <w:rFonts w:asciiTheme="minorHAnsi" w:hAnsiTheme="minorHAnsi" w:cstheme="minorHAnsi"/>
          <w:lang w:bidi="ar-SA"/>
        </w:rPr>
        <w:t>importance.</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w:t>
      </w:r>
      <w:r w:rsidR="00713EBC">
        <w:rPr>
          <w:rFonts w:asciiTheme="minorHAnsi" w:hAnsiTheme="minorHAnsi" w:cstheme="minorHAnsi"/>
          <w:lang w:bidi="ar-SA"/>
        </w:rPr>
        <w:t xml:space="preserve"> </w:t>
      </w:r>
      <w:r w:rsidRPr="00643F6B">
        <w:rPr>
          <w:rFonts w:asciiTheme="minorHAnsi" w:hAnsiTheme="minorHAnsi" w:cstheme="minorHAnsi"/>
          <w:lang w:bidi="ar-SA"/>
        </w:rPr>
        <w:t>would</w:t>
      </w:r>
      <w:r w:rsidR="00713EBC">
        <w:rPr>
          <w:rFonts w:asciiTheme="minorHAnsi" w:hAnsiTheme="minorHAnsi" w:cstheme="minorHAnsi"/>
          <w:lang w:bidi="ar-SA"/>
        </w:rPr>
        <w:t xml:space="preserve"> </w:t>
      </w:r>
      <w:r w:rsidRPr="00643F6B">
        <w:rPr>
          <w:rFonts w:asciiTheme="minorHAnsi" w:hAnsiTheme="minorHAnsi" w:cstheme="minorHAnsi"/>
          <w:lang w:bidi="ar-SA"/>
        </w:rPr>
        <w:t>like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examine</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first</w:t>
      </w:r>
      <w:r w:rsidR="00713EBC">
        <w:rPr>
          <w:rFonts w:asciiTheme="minorHAnsi" w:hAnsiTheme="minorHAnsi" w:cstheme="minorHAnsi"/>
          <w:lang w:bidi="ar-SA"/>
        </w:rPr>
        <w:t xml:space="preserve"> </w:t>
      </w:r>
      <w:r w:rsidRPr="00643F6B">
        <w:rPr>
          <w:rFonts w:asciiTheme="minorHAnsi" w:hAnsiTheme="minorHAnsi" w:cstheme="minorHAnsi"/>
          <w:lang w:bidi="ar-SA"/>
        </w:rPr>
        <w:t>found,</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repeated,</w:t>
      </w:r>
      <w:r w:rsidR="00713EBC">
        <w:rPr>
          <w:rFonts w:asciiTheme="minorHAnsi" w:hAnsiTheme="minorHAnsi" w:cstheme="minorHAnsi"/>
          <w:lang w:bidi="ar-SA"/>
        </w:rPr>
        <w:t xml:space="preserve"> </w:t>
      </w:r>
      <w:r w:rsidRPr="00643F6B">
        <w:rPr>
          <w:rFonts w:asciiTheme="minorHAnsi" w:hAnsiTheme="minorHAnsi" w:cstheme="minorHAnsi"/>
          <w:lang w:bidi="ar-SA"/>
        </w:rPr>
        <w:t>in:</w:t>
      </w:r>
    </w:p>
    <w:p w14:paraId="0DF72AB9" w14:textId="77777777" w:rsidR="0048071B" w:rsidRPr="00713EBC" w:rsidRDefault="0048071B" w:rsidP="000567FB">
      <w:pPr>
        <w:jc w:val="both"/>
        <w:rPr>
          <w:rFonts w:asciiTheme="minorHAnsi" w:hAnsiTheme="minorHAnsi" w:cstheme="minorHAnsi"/>
          <w:sz w:val="16"/>
          <w:szCs w:val="16"/>
          <w:lang w:bidi="ar-SA"/>
        </w:rPr>
      </w:pPr>
    </w:p>
    <w:p w14:paraId="5E2EA47E" w14:textId="6D0C6EF8" w:rsidR="0048071B" w:rsidRPr="00643F6B" w:rsidRDefault="0048071B" w:rsidP="000567FB">
      <w:pPr>
        <w:ind w:left="288" w:right="288"/>
        <w:jc w:val="both"/>
        <w:rPr>
          <w:rFonts w:asciiTheme="minorHAnsi" w:hAnsiTheme="minorHAnsi" w:cstheme="minorHAnsi"/>
          <w:i/>
          <w:iCs/>
          <w:lang w:bidi="ar-SA"/>
        </w:rPr>
      </w:pPr>
      <w:r w:rsidRPr="00643F6B">
        <w:rPr>
          <w:rFonts w:asciiTheme="minorHAnsi" w:hAnsiTheme="minorHAnsi" w:cstheme="minorHAnsi"/>
          <w:b/>
          <w:bCs/>
          <w:i/>
          <w:iCs/>
          <w:lang w:bidi="ar-SA"/>
        </w:rPr>
        <w:t>Tehillim</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(Psalms)</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22:24</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fear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HaShem,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praise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seed</w:t>
      </w:r>
      <w:r w:rsidR="00713EBC">
        <w:rPr>
          <w:rFonts w:asciiTheme="minorHAnsi" w:hAnsiTheme="minorHAnsi" w:cstheme="minorHAnsi"/>
          <w:i/>
          <w:iCs/>
          <w:lang w:bidi="ar-SA"/>
        </w:rPr>
        <w:t xml:space="preserve"> </w:t>
      </w:r>
      <w:r w:rsidRPr="00643F6B">
        <w:rPr>
          <w:rFonts w:asciiTheme="minorHAnsi" w:hAnsiTheme="minorHAnsi" w:cstheme="minorHAnsi"/>
          <w:lang w:bidi="ar-SA"/>
        </w:rPr>
        <w:t>(</w:t>
      </w:r>
      <w:r w:rsidRPr="00B507F1">
        <w:rPr>
          <w:rFonts w:ascii="David" w:hAnsi="David" w:cs="David" w:hint="cs"/>
          <w:b/>
          <w:bCs/>
          <w:sz w:val="24"/>
          <w:rtl/>
        </w:rPr>
        <w:t>זֶרַע</w:t>
      </w:r>
      <w:r w:rsidRPr="00643F6B">
        <w:rPr>
          <w:rFonts w:asciiTheme="minorHAnsi" w:hAnsiTheme="minorHAnsi" w:cstheme="minorHAnsi"/>
          <w:lang w:bidi="ar-SA"/>
        </w:rPr>
        <w: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Jacob,</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glorify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b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awe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seed</w:t>
      </w:r>
      <w:r w:rsidR="00713EBC">
        <w:rPr>
          <w:rFonts w:asciiTheme="minorHAnsi" w:hAnsiTheme="minorHAnsi" w:cstheme="minorHAnsi"/>
          <w:i/>
          <w:iCs/>
          <w:lang w:bidi="ar-SA"/>
        </w:rPr>
        <w:t xml:space="preserve"> </w:t>
      </w:r>
      <w:r w:rsidRPr="00643F6B">
        <w:rPr>
          <w:rFonts w:asciiTheme="minorHAnsi" w:hAnsiTheme="minorHAnsi" w:cstheme="minorHAnsi"/>
          <w:lang w:bidi="ar-SA"/>
        </w:rPr>
        <w:t>(</w:t>
      </w:r>
      <w:r w:rsidRPr="00643F6B">
        <w:rPr>
          <w:rFonts w:asciiTheme="minorHAnsi" w:hAnsiTheme="minorHAnsi" w:cstheme="minorHAnsi"/>
          <w:rtl/>
        </w:rPr>
        <w:t>זֶרַע</w:t>
      </w:r>
      <w:r w:rsidRPr="00643F6B">
        <w:rPr>
          <w:rFonts w:asciiTheme="minorHAnsi" w:hAnsiTheme="minorHAnsi" w:cstheme="minorHAnsi"/>
          <w:lang w:bidi="ar-SA"/>
        </w:rPr>
        <w: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Israel.</w:t>
      </w:r>
    </w:p>
    <w:p w14:paraId="3E6952D6" w14:textId="77777777" w:rsidR="0048071B" w:rsidRPr="00713EBC" w:rsidRDefault="0048071B" w:rsidP="000567FB">
      <w:pPr>
        <w:jc w:val="both"/>
        <w:rPr>
          <w:rFonts w:asciiTheme="minorHAnsi" w:hAnsiTheme="minorHAnsi" w:cstheme="minorHAnsi"/>
          <w:sz w:val="16"/>
          <w:szCs w:val="16"/>
          <w:lang w:bidi="ar-SA"/>
        </w:rPr>
      </w:pPr>
    </w:p>
    <w:p w14:paraId="699BA625" w14:textId="236D6419"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What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p>
    <w:p w14:paraId="1341C172" w14:textId="77777777" w:rsidR="0048071B" w:rsidRPr="00713EBC" w:rsidRDefault="0048071B" w:rsidP="000567FB">
      <w:pPr>
        <w:jc w:val="both"/>
        <w:rPr>
          <w:rFonts w:asciiTheme="minorHAnsi" w:hAnsiTheme="minorHAnsi" w:cstheme="minorHAnsi"/>
          <w:sz w:val="16"/>
          <w:szCs w:val="16"/>
          <w:lang w:bidi="ar-SA"/>
        </w:rPr>
      </w:pPr>
    </w:p>
    <w:p w14:paraId="5CA6EA62" w14:textId="6D2C76EE"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dictionary</w:t>
      </w:r>
      <w:r w:rsidR="00713EBC">
        <w:rPr>
          <w:rFonts w:asciiTheme="minorHAnsi" w:hAnsiTheme="minorHAnsi" w:cstheme="minorHAnsi"/>
          <w:lang w:bidi="ar-SA"/>
        </w:rPr>
        <w:t xml:space="preserve"> </w:t>
      </w:r>
      <w:r w:rsidRPr="00643F6B">
        <w:rPr>
          <w:rFonts w:asciiTheme="minorHAnsi" w:hAnsiTheme="minorHAnsi" w:cstheme="minorHAnsi"/>
          <w:lang w:bidi="ar-SA"/>
        </w:rPr>
        <w:t>gives</w:t>
      </w:r>
      <w:r w:rsidR="00713EBC">
        <w:rPr>
          <w:rFonts w:asciiTheme="minorHAnsi" w:hAnsiTheme="minorHAnsi" w:cstheme="minorHAnsi"/>
          <w:lang w:bidi="ar-SA"/>
        </w:rPr>
        <w:t xml:space="preserve"> </w:t>
      </w:r>
      <w:r w:rsidRPr="00643F6B">
        <w:rPr>
          <w:rFonts w:asciiTheme="minorHAnsi" w:hAnsiTheme="minorHAnsi" w:cstheme="minorHAnsi"/>
          <w:lang w:bidi="ar-SA"/>
        </w:rPr>
        <w:t>us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following</w:t>
      </w:r>
      <w:r w:rsidR="00713EBC">
        <w:rPr>
          <w:rFonts w:asciiTheme="minorHAnsi" w:hAnsiTheme="minorHAnsi" w:cstheme="minorHAnsi"/>
          <w:lang w:bidi="ar-SA"/>
        </w:rPr>
        <w:t xml:space="preserve"> </w:t>
      </w:r>
      <w:r w:rsidRPr="00643F6B">
        <w:rPr>
          <w:rFonts w:asciiTheme="minorHAnsi" w:hAnsiTheme="minorHAnsi" w:cstheme="minorHAnsi"/>
          <w:lang w:bidi="ar-SA"/>
        </w:rPr>
        <w:t>definition:</w:t>
      </w:r>
      <w:r w:rsidR="00713EBC">
        <w:rPr>
          <w:rFonts w:asciiTheme="minorHAnsi" w:hAnsiTheme="minorHAnsi" w:cstheme="minorHAnsi"/>
          <w:lang w:bidi="ar-SA"/>
        </w:rPr>
        <w:t xml:space="preserve">  </w:t>
      </w:r>
      <w:r w:rsidRPr="00643F6B">
        <w:rPr>
          <w:rFonts w:asciiTheme="minorHAnsi" w:hAnsiTheme="minorHAnsi" w:cstheme="minorHAnsi"/>
          <w:i/>
          <w:iCs/>
          <w:lang w:bidi="ar-SA"/>
        </w:rPr>
        <w:t>A</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flowering</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plant’s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unit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reproduction,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capable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developing</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into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another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such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plant</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While</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definition</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certainly</w:t>
      </w:r>
      <w:r w:rsidR="00713EBC">
        <w:rPr>
          <w:rFonts w:asciiTheme="minorHAnsi" w:hAnsiTheme="minorHAnsi" w:cstheme="minorHAnsi"/>
          <w:lang w:bidi="ar-SA"/>
        </w:rPr>
        <w:t xml:space="preserve"> </w:t>
      </w:r>
      <w:r w:rsidRPr="00643F6B">
        <w:rPr>
          <w:rFonts w:asciiTheme="minorHAnsi" w:hAnsiTheme="minorHAnsi" w:cstheme="minorHAnsi"/>
          <w:lang w:bidi="ar-SA"/>
        </w:rPr>
        <w:t>accurate,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does</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help</w:t>
      </w:r>
      <w:r w:rsidR="00713EBC">
        <w:rPr>
          <w:rFonts w:asciiTheme="minorHAnsi" w:hAnsiTheme="minorHAnsi" w:cstheme="minorHAnsi"/>
          <w:lang w:bidi="ar-SA"/>
        </w:rPr>
        <w:t xml:space="preserve"> </w:t>
      </w:r>
      <w:r w:rsidRPr="00643F6B">
        <w:rPr>
          <w:rFonts w:asciiTheme="minorHAnsi" w:hAnsiTheme="minorHAnsi" w:cstheme="minorHAnsi"/>
          <w:lang w:bidi="ar-SA"/>
        </w:rPr>
        <w:t>us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understand</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pasuk</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Jacob</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flower,</w:t>
      </w:r>
      <w:r w:rsidR="00713EBC">
        <w:rPr>
          <w:rFonts w:asciiTheme="minorHAnsi" w:hAnsiTheme="minorHAnsi" w:cstheme="minorHAnsi"/>
          <w:lang w:bidi="ar-SA"/>
        </w:rPr>
        <w:t xml:space="preserve"> </w:t>
      </w:r>
      <w:r w:rsidRPr="00643F6B">
        <w:rPr>
          <w:rFonts w:asciiTheme="minorHAnsi" w:hAnsiTheme="minorHAnsi" w:cstheme="minorHAnsi"/>
          <w:lang w:bidi="ar-SA"/>
        </w:rPr>
        <w:t>at</w:t>
      </w:r>
      <w:r w:rsidR="00713EBC">
        <w:rPr>
          <w:rFonts w:asciiTheme="minorHAnsi" w:hAnsiTheme="minorHAnsi" w:cstheme="minorHAnsi"/>
          <w:lang w:bidi="ar-SA"/>
        </w:rPr>
        <w:t xml:space="preserve"> </w:t>
      </w:r>
      <w:r w:rsidRPr="00643F6B">
        <w:rPr>
          <w:rFonts w:asciiTheme="minorHAnsi" w:hAnsiTheme="minorHAnsi" w:cstheme="minorHAnsi"/>
          <w:lang w:bidi="ar-SA"/>
        </w:rPr>
        <w:t>least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literal</w:t>
      </w:r>
      <w:r w:rsidR="00713EBC">
        <w:rPr>
          <w:rFonts w:asciiTheme="minorHAnsi" w:hAnsiTheme="minorHAnsi" w:cstheme="minorHAnsi"/>
          <w:lang w:bidi="ar-SA"/>
        </w:rPr>
        <w:t xml:space="preserve"> </w:t>
      </w:r>
      <w:r w:rsidRPr="00643F6B">
        <w:rPr>
          <w:rFonts w:asciiTheme="minorHAnsi" w:hAnsiTheme="minorHAnsi" w:cstheme="minorHAnsi"/>
          <w:lang w:bidi="ar-SA"/>
        </w:rPr>
        <w:t>sense.</w:t>
      </w:r>
    </w:p>
    <w:p w14:paraId="0A7AA5BE" w14:textId="77777777" w:rsidR="0048071B" w:rsidRPr="00713EBC" w:rsidRDefault="0048071B" w:rsidP="000567FB">
      <w:pPr>
        <w:jc w:val="both"/>
        <w:rPr>
          <w:rFonts w:asciiTheme="minorHAnsi" w:hAnsiTheme="minorHAnsi" w:cstheme="minorHAnsi"/>
          <w:sz w:val="16"/>
          <w:szCs w:val="16"/>
          <w:lang w:bidi="ar-SA"/>
        </w:rPr>
      </w:pPr>
    </w:p>
    <w:p w14:paraId="1E353255" w14:textId="62EEAC3F"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Narrowly</w:t>
      </w:r>
      <w:r w:rsidR="00713EBC">
        <w:rPr>
          <w:rFonts w:asciiTheme="minorHAnsi" w:hAnsiTheme="minorHAnsi" w:cstheme="minorHAnsi"/>
          <w:lang w:bidi="ar-SA"/>
        </w:rPr>
        <w:t xml:space="preserve"> </w:t>
      </w:r>
      <w:r w:rsidRPr="00643F6B">
        <w:rPr>
          <w:rFonts w:asciiTheme="minorHAnsi" w:hAnsiTheme="minorHAnsi" w:cstheme="minorHAnsi"/>
          <w:lang w:bidi="ar-SA"/>
        </w:rPr>
        <w:t>defined,</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Israel”</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halakhic</w:t>
      </w:r>
      <w:r w:rsidR="00713EBC">
        <w:rPr>
          <w:rFonts w:asciiTheme="minorHAnsi" w:hAnsiTheme="minorHAnsi" w:cstheme="minorHAnsi"/>
          <w:lang w:bidi="ar-SA"/>
        </w:rPr>
        <w:t xml:space="preserve"> </w:t>
      </w:r>
      <w:r w:rsidRPr="00643F6B">
        <w:rPr>
          <w:rFonts w:asciiTheme="minorHAnsi" w:hAnsiTheme="minorHAnsi" w:cstheme="minorHAnsi"/>
          <w:lang w:bidi="ar-SA"/>
        </w:rPr>
        <w:t>term</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applies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anyone</w:t>
      </w:r>
      <w:r w:rsidR="00713EBC">
        <w:rPr>
          <w:rFonts w:asciiTheme="minorHAnsi" w:hAnsiTheme="minorHAnsi" w:cstheme="minorHAnsi"/>
          <w:lang w:bidi="ar-SA"/>
        </w:rPr>
        <w:t xml:space="preserve"> </w:t>
      </w:r>
      <w:r w:rsidRPr="00643F6B">
        <w:rPr>
          <w:rFonts w:asciiTheme="minorHAnsi" w:hAnsiTheme="minorHAnsi" w:cstheme="minorHAnsi"/>
          <w:lang w:bidi="ar-SA"/>
        </w:rPr>
        <w:t>either</w:t>
      </w:r>
      <w:r w:rsidR="00713EBC">
        <w:rPr>
          <w:rFonts w:asciiTheme="minorHAnsi" w:hAnsiTheme="minorHAnsi" w:cstheme="minorHAnsi"/>
          <w:lang w:bidi="ar-SA"/>
        </w:rPr>
        <w:t xml:space="preserve"> </w:t>
      </w:r>
      <w:r w:rsidRPr="00643F6B">
        <w:rPr>
          <w:rFonts w:asciiTheme="minorHAnsi" w:hAnsiTheme="minorHAnsi" w:cstheme="minorHAnsi"/>
          <w:lang w:bidi="ar-SA"/>
        </w:rPr>
        <w:t>born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i/>
          <w:iCs/>
          <w:lang w:bidi="ar-SA"/>
        </w:rPr>
        <w:t>non-Jewish</w:t>
      </w:r>
      <w:r w:rsidR="00713EBC">
        <w:rPr>
          <w:rFonts w:asciiTheme="minorHAnsi" w:hAnsiTheme="minorHAnsi" w:cstheme="minorHAnsi"/>
          <w:lang w:bidi="ar-SA"/>
        </w:rPr>
        <w:t xml:space="preserve"> </w:t>
      </w:r>
      <w:r w:rsidRPr="00643F6B">
        <w:rPr>
          <w:rFonts w:asciiTheme="minorHAnsi" w:hAnsiTheme="minorHAnsi" w:cstheme="minorHAnsi"/>
          <w:lang w:bidi="ar-SA"/>
        </w:rPr>
        <w:t>mother</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i/>
          <w:iCs/>
          <w:lang w:bidi="ar-SA"/>
        </w:rPr>
        <w:t>Jewish</w:t>
      </w:r>
      <w:r w:rsidR="00713EBC">
        <w:rPr>
          <w:rFonts w:asciiTheme="minorHAnsi" w:hAnsiTheme="minorHAnsi" w:cstheme="minorHAnsi"/>
          <w:lang w:bidi="ar-SA"/>
        </w:rPr>
        <w:t xml:space="preserve"> </w:t>
      </w:r>
      <w:r w:rsidRPr="00643F6B">
        <w:rPr>
          <w:rFonts w:asciiTheme="minorHAnsi" w:hAnsiTheme="minorHAnsi" w:cstheme="minorHAnsi"/>
          <w:lang w:bidi="ar-SA"/>
        </w:rPr>
        <w:t>father,</w:t>
      </w:r>
      <w:r w:rsidR="00713EBC">
        <w:rPr>
          <w:rFonts w:asciiTheme="minorHAnsi" w:hAnsiTheme="minorHAnsi" w:cstheme="minorHAnsi"/>
          <w:lang w:bidi="ar-SA"/>
        </w:rPr>
        <w:t xml:space="preserve"> </w:t>
      </w:r>
      <w:r w:rsidRPr="00643F6B">
        <w:rPr>
          <w:rFonts w:asciiTheme="minorHAnsi" w:hAnsiTheme="minorHAnsi" w:cstheme="minorHAnsi"/>
          <w:lang w:bidi="ar-SA"/>
        </w:rPr>
        <w:t>or</w:t>
      </w:r>
      <w:r w:rsidR="00713EBC">
        <w:rPr>
          <w:rFonts w:asciiTheme="minorHAnsi" w:hAnsiTheme="minorHAnsi" w:cstheme="minorHAnsi"/>
          <w:lang w:bidi="ar-SA"/>
        </w:rPr>
        <w:t xml:space="preserve"> </w:t>
      </w:r>
      <w:r w:rsidRPr="00643F6B">
        <w:rPr>
          <w:rFonts w:asciiTheme="minorHAnsi" w:hAnsiTheme="minorHAnsi" w:cstheme="minorHAnsi"/>
          <w:lang w:bidi="ar-SA"/>
        </w:rPr>
        <w:t>having</w:t>
      </w:r>
      <w:r w:rsidR="00713EBC">
        <w:rPr>
          <w:rFonts w:asciiTheme="minorHAnsi" w:hAnsiTheme="minorHAnsi" w:cstheme="minorHAnsi"/>
          <w:lang w:bidi="ar-SA"/>
        </w:rPr>
        <w:t xml:space="preserve"> </w:t>
      </w:r>
      <w:r w:rsidRPr="00643F6B">
        <w:rPr>
          <w:rFonts w:asciiTheme="minorHAnsi" w:hAnsiTheme="minorHAnsi" w:cstheme="minorHAnsi"/>
          <w:lang w:bidi="ar-SA"/>
        </w:rPr>
        <w:t>at</w:t>
      </w:r>
      <w:r w:rsidR="00713EBC">
        <w:rPr>
          <w:rFonts w:asciiTheme="minorHAnsi" w:hAnsiTheme="minorHAnsi" w:cstheme="minorHAnsi"/>
          <w:lang w:bidi="ar-SA"/>
        </w:rPr>
        <w:t xml:space="preserve"> </w:t>
      </w:r>
      <w:r w:rsidRPr="00643F6B">
        <w:rPr>
          <w:rFonts w:asciiTheme="minorHAnsi" w:hAnsiTheme="minorHAnsi" w:cstheme="minorHAnsi"/>
          <w:lang w:bidi="ar-SA"/>
        </w:rPr>
        <w:t>least</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Jewish</w:t>
      </w:r>
      <w:r w:rsidR="00713EBC">
        <w:rPr>
          <w:rFonts w:asciiTheme="minorHAnsi" w:hAnsiTheme="minorHAnsi" w:cstheme="minorHAnsi"/>
          <w:lang w:bidi="ar-SA"/>
        </w:rPr>
        <w:t xml:space="preserve"> </w:t>
      </w:r>
      <w:r w:rsidRPr="00643F6B">
        <w:rPr>
          <w:rFonts w:asciiTheme="minorHAnsi" w:hAnsiTheme="minorHAnsi" w:cstheme="minorHAnsi"/>
          <w:lang w:bidi="ar-SA"/>
        </w:rPr>
        <w:t>grandparent.</w:t>
      </w:r>
      <w:r w:rsidRPr="00643F6B">
        <w:rPr>
          <w:rFonts w:asciiTheme="minorHAnsi" w:hAnsiTheme="minorHAnsi" w:cstheme="minorHAnsi"/>
          <w:vertAlign w:val="superscript"/>
          <w:lang w:bidi="ar-SA"/>
        </w:rPr>
        <w:footnoteReference w:id="5"/>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Jew,</w:t>
      </w:r>
      <w:r w:rsidR="00713EBC">
        <w:rPr>
          <w:rFonts w:asciiTheme="minorHAnsi" w:hAnsiTheme="minorHAnsi" w:cstheme="minorHAnsi"/>
          <w:lang w:bidi="ar-SA"/>
        </w:rPr>
        <w:t xml:space="preserve"> </w:t>
      </w:r>
      <w:r w:rsidRPr="00643F6B">
        <w:rPr>
          <w:rFonts w:asciiTheme="minorHAnsi" w:hAnsiTheme="minorHAnsi" w:cstheme="minorHAnsi"/>
          <w:lang w:bidi="ar-SA"/>
        </w:rPr>
        <w:t>according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halakha,</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anyone</w:t>
      </w:r>
      <w:r w:rsidR="00713EBC">
        <w:rPr>
          <w:rFonts w:asciiTheme="minorHAnsi" w:hAnsiTheme="minorHAnsi" w:cstheme="minorHAnsi"/>
          <w:lang w:bidi="ar-SA"/>
        </w:rPr>
        <w:t xml:space="preserve"> </w:t>
      </w:r>
      <w:r w:rsidRPr="00643F6B">
        <w:rPr>
          <w:rFonts w:asciiTheme="minorHAnsi" w:hAnsiTheme="minorHAnsi" w:cstheme="minorHAnsi"/>
          <w:lang w:bidi="ar-SA"/>
        </w:rPr>
        <w:t>born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i/>
          <w:iCs/>
          <w:lang w:bidi="ar-SA"/>
        </w:rPr>
        <w:t>Jewish</w:t>
      </w:r>
      <w:r w:rsidR="00713EBC">
        <w:rPr>
          <w:rFonts w:asciiTheme="minorHAnsi" w:hAnsiTheme="minorHAnsi" w:cstheme="minorHAnsi"/>
          <w:lang w:bidi="ar-SA"/>
        </w:rPr>
        <w:t xml:space="preserve"> </w:t>
      </w:r>
      <w:r w:rsidRPr="00643F6B">
        <w:rPr>
          <w:rFonts w:asciiTheme="minorHAnsi" w:hAnsiTheme="minorHAnsi" w:cstheme="minorHAnsi"/>
          <w:lang w:bidi="ar-SA"/>
        </w:rPr>
        <w:t>mother.</w:t>
      </w:r>
      <w:r w:rsidRPr="00643F6B">
        <w:rPr>
          <w:rFonts w:asciiTheme="minorHAnsi" w:hAnsiTheme="minorHAnsi" w:cstheme="minorHAnsi"/>
          <w:vertAlign w:val="superscript"/>
          <w:lang w:bidi="ar-SA"/>
        </w:rPr>
        <w:footnoteReference w:id="6"/>
      </w:r>
    </w:p>
    <w:p w14:paraId="79D8A537" w14:textId="77777777" w:rsidR="0048071B" w:rsidRPr="00713EBC" w:rsidRDefault="0048071B" w:rsidP="000567FB">
      <w:pPr>
        <w:jc w:val="both"/>
        <w:rPr>
          <w:rFonts w:asciiTheme="minorHAnsi" w:hAnsiTheme="minorHAnsi" w:cstheme="minorHAnsi"/>
          <w:sz w:val="16"/>
          <w:szCs w:val="16"/>
          <w:lang w:bidi="ar-SA"/>
        </w:rPr>
      </w:pPr>
    </w:p>
    <w:p w14:paraId="074733FB" w14:textId="3D6EB468"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Chazal</w:t>
      </w:r>
      <w:r w:rsidR="00713EBC">
        <w:rPr>
          <w:rFonts w:asciiTheme="minorHAnsi" w:hAnsiTheme="minorHAnsi" w:cstheme="minorHAnsi"/>
          <w:lang w:bidi="ar-SA"/>
        </w:rPr>
        <w:t xml:space="preserve"> </w:t>
      </w:r>
      <w:r w:rsidRPr="00643F6B">
        <w:rPr>
          <w:rFonts w:asciiTheme="minorHAnsi" w:hAnsiTheme="minorHAnsi" w:cstheme="minorHAnsi"/>
          <w:lang w:bidi="ar-SA"/>
        </w:rPr>
        <w:t>teach</w:t>
      </w:r>
      <w:r w:rsidR="00713EBC">
        <w:rPr>
          <w:rFonts w:asciiTheme="minorHAnsi" w:hAnsiTheme="minorHAnsi" w:cstheme="minorHAnsi"/>
          <w:lang w:bidi="ar-SA"/>
        </w:rPr>
        <w:t xml:space="preserve"> </w:t>
      </w:r>
      <w:r w:rsidRPr="00643F6B">
        <w:rPr>
          <w:rFonts w:asciiTheme="minorHAnsi" w:hAnsiTheme="minorHAnsi" w:cstheme="minorHAnsi"/>
          <w:lang w:bidi="ar-SA"/>
        </w:rPr>
        <w:t>us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merely</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small</w:t>
      </w:r>
      <w:r w:rsidR="00713EBC">
        <w:rPr>
          <w:rFonts w:asciiTheme="minorHAnsi" w:hAnsiTheme="minorHAnsi" w:cstheme="minorHAnsi"/>
          <w:lang w:bidi="ar-SA"/>
        </w:rPr>
        <w:t xml:space="preserve"> </w:t>
      </w:r>
      <w:r w:rsidRPr="00643F6B">
        <w:rPr>
          <w:rFonts w:asciiTheme="minorHAnsi" w:hAnsiTheme="minorHAnsi" w:cstheme="minorHAnsi"/>
          <w:lang w:bidi="ar-SA"/>
        </w:rPr>
        <w:t>package</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contain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i/>
          <w:iCs/>
          <w:lang w:bidi="ar-SA"/>
        </w:rPr>
        <w:t>memories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creation</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created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means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if</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properly</w:t>
      </w:r>
      <w:r w:rsidR="00713EBC">
        <w:rPr>
          <w:rFonts w:asciiTheme="minorHAnsi" w:hAnsiTheme="minorHAnsi" w:cstheme="minorHAnsi"/>
          <w:lang w:bidi="ar-SA"/>
        </w:rPr>
        <w:t xml:space="preserve"> </w:t>
      </w:r>
      <w:r w:rsidRPr="00643F6B">
        <w:rPr>
          <w:rFonts w:asciiTheme="minorHAnsi" w:hAnsiTheme="minorHAnsi" w:cstheme="minorHAnsi"/>
          <w:lang w:bidi="ar-SA"/>
        </w:rPr>
        <w:t>control</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thoughts</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launches</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then</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greatly</w:t>
      </w:r>
      <w:r w:rsidR="00713EBC">
        <w:rPr>
          <w:rFonts w:asciiTheme="minorHAnsi" w:hAnsiTheme="minorHAnsi" w:cstheme="minorHAnsi"/>
          <w:lang w:bidi="ar-SA"/>
        </w:rPr>
        <w:t xml:space="preserve"> </w:t>
      </w:r>
      <w:r w:rsidRPr="00643F6B">
        <w:rPr>
          <w:rFonts w:asciiTheme="minorHAnsi" w:hAnsiTheme="minorHAnsi" w:cstheme="minorHAnsi"/>
          <w:lang w:bidi="ar-SA"/>
        </w:rPr>
        <w:t>improve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child</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conceiving!</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00835651">
        <w:rPr>
          <w:rFonts w:asciiTheme="minorHAnsi" w:hAnsiTheme="minorHAnsi" w:cstheme="minorHAnsi"/>
          <w:lang w:bidi="ar-SA"/>
        </w:rPr>
        <w:t xml:space="preserve">is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easy</w:t>
      </w:r>
      <w:r w:rsidR="00713EBC">
        <w:rPr>
          <w:rFonts w:asciiTheme="minorHAnsi" w:hAnsiTheme="minorHAnsi" w:cstheme="minorHAnsi"/>
          <w:lang w:bidi="ar-SA"/>
        </w:rPr>
        <w:t xml:space="preserve"> </w:t>
      </w:r>
      <w:r w:rsidRPr="00643F6B">
        <w:rPr>
          <w:rFonts w:asciiTheme="minorHAnsi" w:hAnsiTheme="minorHAnsi" w:cstheme="minorHAnsi"/>
          <w:lang w:bidi="ar-SA"/>
        </w:rPr>
        <w:t>thing,</w:t>
      </w:r>
      <w:r w:rsidR="00713EBC">
        <w:rPr>
          <w:rFonts w:asciiTheme="minorHAnsi" w:hAnsiTheme="minorHAnsi" w:cstheme="minorHAnsi"/>
          <w:lang w:bidi="ar-SA"/>
        </w:rPr>
        <w:t xml:space="preserve"> </w:t>
      </w:r>
      <w:r w:rsidRPr="00643F6B">
        <w:rPr>
          <w:rFonts w:asciiTheme="minorHAnsi" w:hAnsiTheme="minorHAnsi" w:cstheme="minorHAnsi"/>
          <w:lang w:bidi="ar-SA"/>
        </w:rPr>
        <w:t>but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much</w:t>
      </w:r>
      <w:r w:rsidR="00713EBC">
        <w:rPr>
          <w:rFonts w:asciiTheme="minorHAnsi" w:hAnsiTheme="minorHAnsi" w:cstheme="minorHAnsi"/>
          <w:lang w:bidi="ar-SA"/>
        </w:rPr>
        <w:t xml:space="preserve"> </w:t>
      </w:r>
      <w:r w:rsidRPr="00643F6B">
        <w:rPr>
          <w:rFonts w:asciiTheme="minorHAnsi" w:hAnsiTheme="minorHAnsi" w:cstheme="minorHAnsi"/>
          <w:lang w:bidi="ar-SA"/>
        </w:rPr>
        <w:t>easier</w:t>
      </w:r>
      <w:r w:rsidR="00713EBC">
        <w:rPr>
          <w:rFonts w:asciiTheme="minorHAnsi" w:hAnsiTheme="minorHAnsi" w:cstheme="minorHAnsi"/>
          <w:lang w:bidi="ar-SA"/>
        </w:rPr>
        <w:t xml:space="preserve"> </w:t>
      </w:r>
      <w:r w:rsidRPr="00643F6B">
        <w:rPr>
          <w:rFonts w:asciiTheme="minorHAnsi" w:hAnsiTheme="minorHAnsi" w:cstheme="minorHAnsi"/>
          <w:lang w:bidi="ar-SA"/>
        </w:rPr>
        <w:t>th</w:t>
      </w:r>
      <w:r w:rsidR="00835651">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trying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fix</w:t>
      </w:r>
      <w:r w:rsidR="00713EBC">
        <w:rPr>
          <w:rFonts w:asciiTheme="minorHAnsi" w:hAnsiTheme="minorHAnsi" w:cstheme="minorHAnsi"/>
          <w:lang w:bidi="ar-SA"/>
        </w:rPr>
        <w:t xml:space="preserve"> </w:t>
      </w:r>
      <w:r w:rsidRPr="00643F6B">
        <w:rPr>
          <w:rFonts w:asciiTheme="minorHAnsi" w:hAnsiTheme="minorHAnsi" w:cstheme="minorHAnsi"/>
          <w:lang w:bidi="ar-SA"/>
        </w:rPr>
        <w:t>up</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child</w:t>
      </w:r>
      <w:r w:rsidR="00713EBC">
        <w:rPr>
          <w:rFonts w:asciiTheme="minorHAnsi" w:hAnsiTheme="minorHAnsi" w:cstheme="minorHAnsi"/>
          <w:lang w:bidi="ar-SA"/>
        </w:rPr>
        <w:t xml:space="preserve"> </w:t>
      </w:r>
      <w:r w:rsidRPr="00643F6B">
        <w:rPr>
          <w:rFonts w:asciiTheme="minorHAnsi" w:hAnsiTheme="minorHAnsi" w:cstheme="minorHAnsi"/>
          <w:lang w:bidi="ar-SA"/>
        </w:rPr>
        <w:t>after</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born!</w:t>
      </w:r>
      <w:r w:rsidR="00713EBC">
        <w:rPr>
          <w:rFonts w:asciiTheme="minorHAnsi" w:hAnsiTheme="minorHAnsi" w:cstheme="minorHAnsi"/>
          <w:lang w:bidi="ar-SA"/>
        </w:rPr>
        <w:t xml:space="preserve"> </w:t>
      </w:r>
      <w:r w:rsidRPr="00B507F1">
        <w:rPr>
          <w:rFonts w:asciiTheme="minorHAnsi" w:hAnsiTheme="minorHAnsi" w:cstheme="minorHAnsi"/>
          <w:u w:val="single"/>
          <w:lang w:bidi="ar-SA"/>
        </w:rPr>
        <w:t>Seed</w:t>
      </w:r>
      <w:r w:rsidR="00713EBC" w:rsidRPr="00B507F1">
        <w:rPr>
          <w:rFonts w:asciiTheme="minorHAnsi" w:hAnsiTheme="minorHAnsi" w:cstheme="minorHAnsi"/>
          <w:u w:val="single"/>
          <w:lang w:bidi="ar-SA"/>
        </w:rPr>
        <w:t xml:space="preserve"> </w:t>
      </w:r>
      <w:r w:rsidRPr="00B507F1">
        <w:rPr>
          <w:rFonts w:asciiTheme="minorHAnsi" w:hAnsiTheme="minorHAnsi" w:cstheme="minorHAnsi"/>
          <w:u w:val="single"/>
          <w:lang w:bidi="ar-SA"/>
        </w:rPr>
        <w:t>is</w:t>
      </w:r>
      <w:r w:rsidR="00713EBC" w:rsidRPr="00B507F1">
        <w:rPr>
          <w:rFonts w:asciiTheme="minorHAnsi" w:hAnsiTheme="minorHAnsi" w:cstheme="minorHAnsi"/>
          <w:u w:val="single"/>
          <w:lang w:bidi="ar-SA"/>
        </w:rPr>
        <w:t xml:space="preserve"> </w:t>
      </w:r>
      <w:r w:rsidRPr="00B507F1">
        <w:rPr>
          <w:rFonts w:asciiTheme="minorHAnsi" w:hAnsiTheme="minorHAnsi" w:cstheme="minorHAnsi"/>
          <w:u w:val="single"/>
          <w:lang w:bidi="ar-SA"/>
        </w:rPr>
        <w:t>compressed</w:t>
      </w:r>
      <w:r w:rsidR="00713EBC" w:rsidRPr="00B507F1">
        <w:rPr>
          <w:rFonts w:asciiTheme="minorHAnsi" w:hAnsiTheme="minorHAnsi" w:cstheme="minorHAnsi"/>
          <w:u w:val="single"/>
          <w:lang w:bidi="ar-SA"/>
        </w:rPr>
        <w:t xml:space="preserve"> </w:t>
      </w:r>
      <w:r w:rsidRPr="00B507F1">
        <w:rPr>
          <w:rFonts w:asciiTheme="minorHAnsi" w:hAnsiTheme="minorHAnsi" w:cstheme="minorHAnsi"/>
          <w:u w:val="single"/>
          <w:lang w:bidi="ar-SA"/>
        </w:rPr>
        <w:t>memories</w:t>
      </w:r>
      <w:r w:rsidRPr="00B507F1">
        <w:rPr>
          <w:rFonts w:asciiTheme="minorHAnsi" w:hAnsiTheme="minorHAnsi" w:cstheme="minorHAnsi"/>
          <w:lang w:bidi="ar-SA"/>
        </w:rPr>
        <w:t>.</w:t>
      </w:r>
    </w:p>
    <w:p w14:paraId="51A1E78B" w14:textId="77777777" w:rsidR="0048071B" w:rsidRPr="00713EBC" w:rsidRDefault="0048071B" w:rsidP="000567FB">
      <w:pPr>
        <w:jc w:val="both"/>
        <w:rPr>
          <w:rFonts w:asciiTheme="minorHAnsi" w:hAnsiTheme="minorHAnsi" w:cstheme="minorHAnsi"/>
          <w:sz w:val="16"/>
          <w:szCs w:val="16"/>
          <w:lang w:bidi="ar-SA"/>
        </w:rPr>
      </w:pPr>
    </w:p>
    <w:p w14:paraId="4B3CA4A6" w14:textId="2B9940FB"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Let</w:t>
      </w:r>
      <w:r w:rsidR="00713EBC">
        <w:rPr>
          <w:rFonts w:asciiTheme="minorHAnsi" w:hAnsiTheme="minorHAnsi" w:cstheme="minorHAnsi"/>
          <w:lang w:bidi="ar-SA"/>
        </w:rPr>
        <w:t xml:space="preserve"> </w:t>
      </w:r>
      <w:r w:rsidRPr="00643F6B">
        <w:rPr>
          <w:rFonts w:asciiTheme="minorHAnsi" w:hAnsiTheme="minorHAnsi" w:cstheme="minorHAnsi"/>
          <w:lang w:bidi="ar-SA"/>
        </w:rPr>
        <w:t>me</w:t>
      </w:r>
      <w:r w:rsidR="00713EBC">
        <w:rPr>
          <w:rFonts w:asciiTheme="minorHAnsi" w:hAnsiTheme="minorHAnsi" w:cstheme="minorHAnsi"/>
          <w:lang w:bidi="ar-SA"/>
        </w:rPr>
        <w:t xml:space="preserve"> </w:t>
      </w:r>
      <w:r w:rsidRPr="00643F6B">
        <w:rPr>
          <w:rFonts w:asciiTheme="minorHAnsi" w:hAnsiTheme="minorHAnsi" w:cstheme="minorHAnsi"/>
          <w:lang w:bidi="ar-SA"/>
        </w:rPr>
        <w:t>say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again:</w:t>
      </w:r>
    </w:p>
    <w:p w14:paraId="70855662" w14:textId="14A9AC04" w:rsidR="0048071B" w:rsidRPr="00713EBC" w:rsidRDefault="00713EBC" w:rsidP="000567FB">
      <w:pPr>
        <w:jc w:val="both"/>
        <w:rPr>
          <w:rFonts w:asciiTheme="minorHAnsi" w:hAnsiTheme="minorHAnsi" w:cstheme="minorHAnsi"/>
          <w:sz w:val="16"/>
          <w:szCs w:val="16"/>
          <w:lang w:bidi="ar-SA"/>
        </w:rPr>
      </w:pPr>
      <w:r>
        <w:rPr>
          <w:rFonts w:asciiTheme="minorHAnsi" w:hAnsiTheme="minorHAnsi" w:cstheme="minorHAnsi"/>
          <w:sz w:val="16"/>
          <w:szCs w:val="16"/>
          <w:lang w:bidi="ar-SA"/>
        </w:rPr>
        <w:t xml:space="preserve"> </w:t>
      </w:r>
    </w:p>
    <w:p w14:paraId="464FE4E3" w14:textId="696FFE12" w:rsidR="0048071B" w:rsidRPr="00643F6B" w:rsidRDefault="0048071B" w:rsidP="000567FB">
      <w:pPr>
        <w:jc w:val="both"/>
        <w:rPr>
          <w:rFonts w:asciiTheme="minorHAnsi" w:hAnsiTheme="minorHAnsi" w:cstheme="minorHAnsi"/>
          <w:bCs/>
          <w:lang w:bidi="ar-SA"/>
        </w:rPr>
      </w:pP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compressed</w:t>
      </w:r>
      <w:r w:rsidR="00713EBC">
        <w:rPr>
          <w:rFonts w:asciiTheme="minorHAnsi" w:hAnsiTheme="minorHAnsi" w:cstheme="minorHAnsi"/>
          <w:lang w:bidi="ar-SA"/>
        </w:rPr>
        <w:t xml:space="preserve"> </w:t>
      </w:r>
      <w:r w:rsidRPr="00643F6B">
        <w:rPr>
          <w:rFonts w:asciiTheme="minorHAnsi" w:hAnsiTheme="minorHAnsi" w:cstheme="minorHAnsi"/>
          <w:lang w:bidi="ar-SA"/>
        </w:rPr>
        <w:t>memories:</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encapsulate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notion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spiritual</w:t>
      </w:r>
      <w:r w:rsidR="00713EBC">
        <w:rPr>
          <w:rFonts w:asciiTheme="minorHAnsi" w:hAnsiTheme="minorHAnsi" w:cstheme="minorHAnsi"/>
          <w:lang w:bidi="ar-SA"/>
        </w:rPr>
        <w:t xml:space="preserve"> </w:t>
      </w:r>
      <w:r w:rsidRPr="00643F6B">
        <w:rPr>
          <w:rFonts w:asciiTheme="minorHAnsi" w:hAnsiTheme="minorHAnsi" w:cstheme="minorHAnsi"/>
          <w:lang w:bidi="ar-SA"/>
        </w:rPr>
        <w:t>becoming</w:t>
      </w:r>
      <w:r w:rsidR="00713EBC">
        <w:rPr>
          <w:rFonts w:asciiTheme="minorHAnsi" w:hAnsiTheme="minorHAnsi" w:cstheme="minorHAnsi"/>
          <w:lang w:bidi="ar-SA"/>
        </w:rPr>
        <w:t xml:space="preserve"> </w:t>
      </w:r>
      <w:r w:rsidRPr="00643F6B">
        <w:rPr>
          <w:rFonts w:asciiTheme="minorHAnsi" w:hAnsiTheme="minorHAnsi" w:cstheme="minorHAnsi"/>
          <w:lang w:bidi="ar-SA"/>
        </w:rPr>
        <w:t>just</w:t>
      </w:r>
      <w:r w:rsidR="00713EBC">
        <w:rPr>
          <w:rFonts w:asciiTheme="minorHAnsi" w:hAnsiTheme="minorHAnsi" w:cstheme="minorHAnsi"/>
          <w:lang w:bidi="ar-SA"/>
        </w:rPr>
        <w:t xml:space="preserve"> </w:t>
      </w:r>
      <w:r w:rsidRPr="00643F6B">
        <w:rPr>
          <w:rFonts w:asciiTheme="minorHAnsi" w:hAnsiTheme="minorHAnsi" w:cstheme="minorHAnsi"/>
          <w:lang w:bidi="ar-SA"/>
        </w:rPr>
        <w:t>barely</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sperm</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just</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bCs/>
          <w:lang w:bidi="ar-SA"/>
        </w:rPr>
        <w:t>infinitesimal</w:t>
      </w:r>
      <w:r w:rsidR="00713EBC">
        <w:rPr>
          <w:rFonts w:asciiTheme="minorHAnsi" w:hAnsiTheme="minorHAnsi" w:cstheme="minorHAnsi"/>
          <w:bCs/>
          <w:lang w:bidi="ar-SA"/>
        </w:rPr>
        <w:t xml:space="preserve"> </w:t>
      </w:r>
      <w:r w:rsidRPr="00643F6B">
        <w:rPr>
          <w:rFonts w:asciiTheme="minorHAnsi" w:hAnsiTheme="minorHAnsi" w:cstheme="minorHAnsi"/>
          <w:bCs/>
          <w:lang w:bidi="ar-SA"/>
        </w:rPr>
        <w:t>speck</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physicality.</w:t>
      </w:r>
      <w:r w:rsidR="00713EBC">
        <w:rPr>
          <w:rFonts w:asciiTheme="minorHAnsi" w:hAnsiTheme="minorHAnsi" w:cstheme="minorHAnsi"/>
          <w:bCs/>
          <w:lang w:bidi="ar-SA"/>
        </w:rPr>
        <w:t xml:space="preserve"> </w:t>
      </w:r>
      <w:r w:rsidRPr="00643F6B">
        <w:rPr>
          <w:rFonts w:asciiTheme="minorHAnsi" w:hAnsiTheme="minorHAnsi" w:cstheme="minorHAnsi"/>
          <w:bCs/>
          <w:lang w:bidi="ar-SA"/>
        </w:rPr>
        <w:t>They</w:t>
      </w:r>
      <w:r w:rsidR="00713EBC">
        <w:rPr>
          <w:rFonts w:asciiTheme="minorHAnsi" w:hAnsiTheme="minorHAnsi" w:cstheme="minorHAnsi"/>
          <w:bCs/>
          <w:lang w:bidi="ar-SA"/>
        </w:rPr>
        <w:t xml:space="preserve"> </w:t>
      </w:r>
      <w:r w:rsidRPr="00643F6B">
        <w:rPr>
          <w:rFonts w:asciiTheme="minorHAnsi" w:hAnsiTheme="minorHAnsi" w:cstheme="minorHAnsi"/>
          <w:bCs/>
          <w:lang w:bidi="ar-SA"/>
        </w:rPr>
        <w:t>have</w:t>
      </w:r>
      <w:r w:rsidR="00713EBC">
        <w:rPr>
          <w:rFonts w:asciiTheme="minorHAnsi" w:hAnsiTheme="minorHAnsi" w:cstheme="minorHAnsi"/>
          <w:bCs/>
          <w:lang w:bidi="ar-SA"/>
        </w:rPr>
        <w:t xml:space="preserve"> </w:t>
      </w:r>
      <w:r w:rsidRPr="00643F6B">
        <w:rPr>
          <w:rFonts w:asciiTheme="minorHAnsi" w:hAnsiTheme="minorHAnsi" w:cstheme="minorHAnsi"/>
          <w:bCs/>
          <w:lang w:bidi="ar-SA"/>
        </w:rPr>
        <w:t>just</w:t>
      </w:r>
      <w:r w:rsidR="00713EBC">
        <w:rPr>
          <w:rFonts w:asciiTheme="minorHAnsi" w:hAnsiTheme="minorHAnsi" w:cstheme="minorHAnsi"/>
          <w:bCs/>
          <w:lang w:bidi="ar-SA"/>
        </w:rPr>
        <w:t xml:space="preserve"> </w:t>
      </w:r>
      <w:r w:rsidRPr="00643F6B">
        <w:rPr>
          <w:rFonts w:asciiTheme="minorHAnsi" w:hAnsiTheme="minorHAnsi" w:cstheme="minorHAnsi"/>
          <w:bCs/>
          <w:lang w:bidi="ar-SA"/>
        </w:rPr>
        <w:t>enough</w:t>
      </w:r>
      <w:r w:rsidR="00713EBC">
        <w:rPr>
          <w:rFonts w:asciiTheme="minorHAnsi" w:hAnsiTheme="minorHAnsi" w:cstheme="minorHAnsi"/>
          <w:bCs/>
          <w:lang w:bidi="ar-SA"/>
        </w:rPr>
        <w:t xml:space="preserve"> </w:t>
      </w:r>
      <w:r w:rsidRPr="00643F6B">
        <w:rPr>
          <w:rFonts w:asciiTheme="minorHAnsi" w:hAnsiTheme="minorHAnsi" w:cstheme="minorHAnsi"/>
          <w:bCs/>
          <w:lang w:bidi="ar-SA"/>
        </w:rPr>
        <w:t>form</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shape</w:t>
      </w:r>
      <w:r w:rsidR="00713EBC">
        <w:rPr>
          <w:rFonts w:asciiTheme="minorHAnsi" w:hAnsiTheme="minorHAnsi" w:cstheme="minorHAnsi"/>
          <w:bCs/>
          <w:lang w:bidi="ar-SA"/>
        </w:rPr>
        <w:t xml:space="preserve"> </w:t>
      </w:r>
      <w:r w:rsidRPr="00643F6B">
        <w:rPr>
          <w:rFonts w:asciiTheme="minorHAnsi" w:hAnsiTheme="minorHAnsi" w:cstheme="minorHAnsi"/>
          <w:bCs/>
          <w:lang w:bidi="ar-SA"/>
        </w:rPr>
        <w:t>to</w:t>
      </w:r>
      <w:r w:rsidR="00713EBC">
        <w:rPr>
          <w:rFonts w:asciiTheme="minorHAnsi" w:hAnsiTheme="minorHAnsi" w:cstheme="minorHAnsi"/>
          <w:bCs/>
          <w:lang w:bidi="ar-SA"/>
        </w:rPr>
        <w:t xml:space="preserve"> </w:t>
      </w:r>
      <w:r w:rsidRPr="00643F6B">
        <w:rPr>
          <w:rFonts w:asciiTheme="minorHAnsi" w:hAnsiTheme="minorHAnsi" w:cstheme="minorHAnsi"/>
          <w:bCs/>
          <w:lang w:bidi="ar-SA"/>
        </w:rPr>
        <w:t>exist</w:t>
      </w:r>
      <w:r w:rsidR="00713EBC">
        <w:rPr>
          <w:rFonts w:asciiTheme="minorHAnsi" w:hAnsiTheme="minorHAnsi" w:cstheme="minorHAnsi"/>
          <w:bCs/>
          <w:lang w:bidi="ar-SA"/>
        </w:rPr>
        <w:t xml:space="preserve"> </w:t>
      </w:r>
      <w:r w:rsidRPr="00643F6B">
        <w:rPr>
          <w:rFonts w:asciiTheme="minorHAnsi" w:hAnsiTheme="minorHAnsi" w:cstheme="minorHAnsi"/>
          <w:bCs/>
          <w:lang w:bidi="ar-SA"/>
        </w:rPr>
        <w:t>in</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physical</w:t>
      </w:r>
      <w:r w:rsidR="00713EBC">
        <w:rPr>
          <w:rFonts w:asciiTheme="minorHAnsi" w:hAnsiTheme="minorHAnsi" w:cstheme="minorHAnsi"/>
          <w:bCs/>
          <w:lang w:bidi="ar-SA"/>
        </w:rPr>
        <w:t xml:space="preserve"> </w:t>
      </w:r>
      <w:r w:rsidRPr="00643F6B">
        <w:rPr>
          <w:rFonts w:asciiTheme="minorHAnsi" w:hAnsiTheme="minorHAnsi" w:cstheme="minorHAnsi"/>
          <w:bCs/>
          <w:lang w:bidi="ar-SA"/>
        </w:rPr>
        <w:t>world,</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no</w:t>
      </w:r>
      <w:r w:rsidR="00713EBC">
        <w:rPr>
          <w:rFonts w:asciiTheme="minorHAnsi" w:hAnsiTheme="minorHAnsi" w:cstheme="minorHAnsi"/>
          <w:bCs/>
          <w:lang w:bidi="ar-SA"/>
        </w:rPr>
        <w:t xml:space="preserve"> </w:t>
      </w:r>
      <w:r w:rsidRPr="00643F6B">
        <w:rPr>
          <w:rFonts w:asciiTheme="minorHAnsi" w:hAnsiTheme="minorHAnsi" w:cstheme="minorHAnsi"/>
          <w:bCs/>
          <w:lang w:bidi="ar-SA"/>
        </w:rPr>
        <w:t>more.</w:t>
      </w:r>
    </w:p>
    <w:p w14:paraId="020CB8E7" w14:textId="77777777" w:rsidR="0048071B" w:rsidRPr="00713EBC" w:rsidRDefault="0048071B" w:rsidP="000567FB">
      <w:pPr>
        <w:jc w:val="both"/>
        <w:rPr>
          <w:rFonts w:asciiTheme="minorHAnsi" w:hAnsiTheme="minorHAnsi" w:cstheme="minorHAnsi"/>
          <w:sz w:val="16"/>
          <w:szCs w:val="16"/>
          <w:lang w:bidi="ar-SA"/>
        </w:rPr>
      </w:pPr>
    </w:p>
    <w:p w14:paraId="3D1E20A1" w14:textId="2CB00C42"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Why</w:t>
      </w:r>
      <w:r w:rsidR="00713EBC">
        <w:rPr>
          <w:rFonts w:asciiTheme="minorHAnsi" w:hAnsiTheme="minorHAnsi" w:cstheme="minorHAnsi"/>
          <w:lang w:bidi="ar-SA"/>
        </w:rPr>
        <w:t xml:space="preserve"> </w:t>
      </w:r>
      <w:r w:rsidRPr="00643F6B">
        <w:rPr>
          <w:rFonts w:asciiTheme="minorHAnsi" w:hAnsiTheme="minorHAnsi" w:cstheme="minorHAnsi"/>
          <w:lang w:bidi="ar-SA"/>
        </w:rPr>
        <w:t>does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Tanach</w:t>
      </w:r>
      <w:r w:rsidR="00713EBC">
        <w:rPr>
          <w:rFonts w:asciiTheme="minorHAnsi" w:hAnsiTheme="minorHAnsi" w:cstheme="minorHAnsi"/>
          <w:lang w:bidi="ar-SA"/>
        </w:rPr>
        <w:t xml:space="preserve"> </w:t>
      </w:r>
      <w:r w:rsidRPr="00643F6B">
        <w:rPr>
          <w:rFonts w:asciiTheme="minorHAnsi" w:hAnsiTheme="minorHAnsi" w:cstheme="minorHAnsi"/>
          <w:lang w:bidi="ar-SA"/>
        </w:rPr>
        <w:t>use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Why</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say</w:t>
      </w:r>
      <w:r w:rsidR="00713EBC">
        <w:rPr>
          <w:rFonts w:asciiTheme="minorHAnsi" w:hAnsiTheme="minorHAnsi" w:cstheme="minorHAnsi"/>
          <w:lang w:bidi="ar-SA"/>
        </w:rPr>
        <w:t xml:space="preserve"> </w:t>
      </w:r>
      <w:r w:rsidRPr="00643F6B">
        <w:rPr>
          <w:rFonts w:asciiTheme="minorHAnsi" w:hAnsiTheme="minorHAnsi" w:cstheme="minorHAnsi"/>
          <w:lang w:bidi="ar-SA"/>
        </w:rPr>
        <w:t>‘</w:t>
      </w:r>
      <w:proofErr w:type="gramStart"/>
      <w:r w:rsidR="00B50D06" w:rsidRPr="00643F6B">
        <w:rPr>
          <w:rFonts w:asciiTheme="minorHAnsi" w:hAnsiTheme="minorHAnsi" w:cstheme="minorHAnsi"/>
          <w:lang w:bidi="ar-SA"/>
        </w:rPr>
        <w:t>descendants</w:t>
      </w:r>
      <w:r w:rsidR="00B50D06">
        <w:rPr>
          <w:rFonts w:asciiTheme="minorHAnsi" w:hAnsiTheme="minorHAnsi" w:cstheme="minorHAnsi"/>
          <w:lang w:bidi="ar-SA"/>
        </w:rPr>
        <w:t>’</w:t>
      </w:r>
      <w:proofErr w:type="gramEnd"/>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These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some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questions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need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answer</w:t>
      </w:r>
      <w:r w:rsidR="00713EBC">
        <w:rPr>
          <w:rFonts w:asciiTheme="minorHAnsi" w:hAnsiTheme="minorHAnsi" w:cstheme="minorHAnsi"/>
          <w:lang w:bidi="ar-SA"/>
        </w:rPr>
        <w:t xml:space="preserve"> </w:t>
      </w:r>
      <w:r w:rsidRPr="00643F6B">
        <w:rPr>
          <w:rFonts w:asciiTheme="minorHAnsi" w:hAnsiTheme="minorHAnsi" w:cstheme="minorHAnsi"/>
          <w:lang w:bidi="ar-SA"/>
        </w:rPr>
        <w:t>if</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learn</w:t>
      </w:r>
      <w:r w:rsidR="00713EBC">
        <w:rPr>
          <w:rFonts w:asciiTheme="minorHAnsi" w:hAnsiTheme="minorHAnsi" w:cstheme="minorHAnsi"/>
          <w:lang w:bidi="ar-SA"/>
        </w:rPr>
        <w:t xml:space="preserve"> </w:t>
      </w:r>
      <w:r w:rsidRPr="00643F6B">
        <w:rPr>
          <w:rFonts w:asciiTheme="minorHAnsi" w:hAnsiTheme="minorHAnsi" w:cstheme="minorHAnsi"/>
          <w:lang w:bidi="ar-SA"/>
        </w:rPr>
        <w:t>what</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has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mind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pasuk.</w:t>
      </w:r>
    </w:p>
    <w:p w14:paraId="47D6887F" w14:textId="77777777" w:rsidR="0048071B" w:rsidRPr="00713EBC" w:rsidRDefault="0048071B" w:rsidP="000567FB">
      <w:pPr>
        <w:jc w:val="both"/>
        <w:rPr>
          <w:rFonts w:asciiTheme="minorHAnsi" w:hAnsiTheme="minorHAnsi" w:cstheme="minorHAnsi"/>
          <w:sz w:val="16"/>
          <w:szCs w:val="16"/>
          <w:lang w:bidi="ar-SA"/>
        </w:rPr>
      </w:pPr>
    </w:p>
    <w:p w14:paraId="0C3F4FF9" w14:textId="1EF95DF9"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examine</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B507F1">
        <w:rPr>
          <w:rFonts w:ascii="David" w:hAnsi="David" w:cs="David" w:hint="cs"/>
          <w:sz w:val="24"/>
          <w:rtl/>
        </w:rPr>
        <w:t>זֶרַע</w:t>
      </w:r>
      <w:r w:rsidRPr="00B507F1">
        <w:rPr>
          <w:rFonts w:ascii="David" w:hAnsi="David" w:cs="David" w:hint="cs"/>
          <w:sz w:val="24"/>
          <w:lang w:bidi="ar-SA"/>
        </w:rPr>
        <w:t>’</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let’s</w:t>
      </w:r>
      <w:r w:rsidR="00713EBC">
        <w:rPr>
          <w:rFonts w:asciiTheme="minorHAnsi" w:hAnsiTheme="minorHAnsi" w:cstheme="minorHAnsi"/>
          <w:lang w:bidi="ar-SA"/>
        </w:rPr>
        <w:t xml:space="preserve"> </w:t>
      </w:r>
      <w:r w:rsidRPr="00643F6B">
        <w:rPr>
          <w:rFonts w:asciiTheme="minorHAnsi" w:hAnsiTheme="minorHAnsi" w:cstheme="minorHAnsi"/>
          <w:lang w:bidi="ar-SA"/>
        </w:rPr>
        <w:t>turn</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thoughts</w:t>
      </w:r>
      <w:r w:rsidR="00713EBC">
        <w:rPr>
          <w:rFonts w:asciiTheme="minorHAnsi" w:hAnsiTheme="minorHAnsi" w:cstheme="minorHAnsi"/>
          <w:lang w:bidi="ar-SA"/>
        </w:rPr>
        <w:t xml:space="preserve"> </w:t>
      </w:r>
      <w:r w:rsidRPr="00643F6B">
        <w:rPr>
          <w:rFonts w:asciiTheme="minorHAnsi" w:hAnsiTheme="minorHAnsi" w:cstheme="minorHAnsi"/>
          <w:lang w:bidi="ar-SA"/>
        </w:rPr>
        <w:t>back</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beginning…</w:t>
      </w:r>
    </w:p>
    <w:p w14:paraId="73EBC325" w14:textId="77777777" w:rsidR="0048071B" w:rsidRPr="00713EBC" w:rsidRDefault="0048071B" w:rsidP="000567FB">
      <w:pPr>
        <w:jc w:val="both"/>
        <w:rPr>
          <w:rFonts w:asciiTheme="minorHAnsi" w:hAnsiTheme="minorHAnsi" w:cstheme="minorHAnsi"/>
          <w:sz w:val="16"/>
          <w:szCs w:val="16"/>
          <w:lang w:bidi="ar-SA"/>
        </w:rPr>
      </w:pPr>
    </w:p>
    <w:p w14:paraId="36AA4B6B" w14:textId="4C38AEB8"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story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“field”</w:t>
      </w:r>
      <w:r w:rsidR="00713EBC">
        <w:rPr>
          <w:rFonts w:asciiTheme="minorHAnsi" w:hAnsiTheme="minorHAnsi" w:cstheme="minorHAnsi"/>
          <w:lang w:bidi="ar-SA"/>
        </w:rPr>
        <w:t xml:space="preserve"> </w:t>
      </w:r>
      <w:r w:rsidRPr="00643F6B">
        <w:rPr>
          <w:rFonts w:asciiTheme="minorHAnsi" w:hAnsiTheme="minorHAnsi" w:cstheme="minorHAnsi"/>
          <w:lang w:bidi="ar-SA"/>
        </w:rPr>
        <w:t>where</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HaRishon</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formed.</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then</w:t>
      </w:r>
      <w:r w:rsidR="00713EBC">
        <w:rPr>
          <w:rFonts w:asciiTheme="minorHAnsi" w:hAnsiTheme="minorHAnsi" w:cstheme="minorHAnsi"/>
          <w:lang w:bidi="ar-SA"/>
        </w:rPr>
        <w:t xml:space="preserve"> </w:t>
      </w:r>
      <w:r w:rsidRPr="00643F6B">
        <w:rPr>
          <w:rFonts w:asciiTheme="minorHAnsi" w:hAnsiTheme="minorHAnsi" w:cstheme="minorHAnsi"/>
          <w:lang w:bidi="ar-SA"/>
        </w:rPr>
        <w:t>brought</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HaRishon</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Garden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Eden</w:t>
      </w:r>
      <w:r w:rsidR="00713EBC">
        <w:rPr>
          <w:rFonts w:asciiTheme="minorHAnsi" w:hAnsiTheme="minorHAnsi" w:cstheme="minorHAnsi"/>
          <w:lang w:bidi="ar-SA"/>
        </w:rPr>
        <w:t xml:space="preserve"> </w:t>
      </w:r>
      <w:r w:rsidRPr="00643F6B">
        <w:rPr>
          <w:rFonts w:asciiTheme="minorHAnsi" w:hAnsiTheme="minorHAnsi" w:cstheme="minorHAnsi"/>
          <w:lang w:bidi="ar-SA"/>
        </w:rPr>
        <w:t>where:</w:t>
      </w:r>
    </w:p>
    <w:p w14:paraId="3E1C0DC8" w14:textId="77777777" w:rsidR="0048071B" w:rsidRPr="00713EBC" w:rsidRDefault="0048071B" w:rsidP="000567FB">
      <w:pPr>
        <w:jc w:val="both"/>
        <w:rPr>
          <w:rFonts w:asciiTheme="minorHAnsi" w:hAnsiTheme="minorHAnsi" w:cstheme="minorHAnsi"/>
          <w:sz w:val="16"/>
          <w:szCs w:val="16"/>
          <w:lang w:bidi="ar-SA"/>
        </w:rPr>
      </w:pPr>
    </w:p>
    <w:p w14:paraId="55497730" w14:textId="4468D87B"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bCs/>
          <w:i/>
          <w:lang w:bidi="ar-SA"/>
        </w:rPr>
        <w:t>Bereshit</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(Genesis)</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2:8-9</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HaShem</w:t>
      </w:r>
      <w:r w:rsidR="00713EBC">
        <w:rPr>
          <w:rFonts w:asciiTheme="minorHAnsi" w:hAnsiTheme="minorHAnsi" w:cstheme="minorHAnsi"/>
          <w:i/>
          <w:lang w:bidi="ar-SA"/>
        </w:rPr>
        <w:t xml:space="preserve"> </w:t>
      </w:r>
      <w:r w:rsidRPr="00643F6B">
        <w:rPr>
          <w:rFonts w:asciiTheme="minorHAnsi" w:hAnsiTheme="minorHAnsi" w:cstheme="minorHAnsi"/>
          <w:i/>
          <w:lang w:bidi="ar-SA"/>
        </w:rPr>
        <w:t>G-d</w:t>
      </w:r>
      <w:r w:rsidR="00713EBC">
        <w:rPr>
          <w:rFonts w:asciiTheme="minorHAnsi" w:hAnsiTheme="minorHAnsi" w:cstheme="minorHAnsi"/>
          <w:i/>
          <w:lang w:bidi="ar-SA"/>
        </w:rPr>
        <w:t xml:space="preserve"> </w:t>
      </w:r>
      <w:r w:rsidRPr="00643F6B">
        <w:rPr>
          <w:rFonts w:asciiTheme="minorHAnsi" w:hAnsiTheme="minorHAnsi" w:cstheme="minorHAnsi"/>
          <w:i/>
          <w:lang w:bidi="ar-SA"/>
        </w:rPr>
        <w:t>planted</w:t>
      </w:r>
      <w:r w:rsidR="00713EBC">
        <w:rPr>
          <w:rFonts w:asciiTheme="minorHAnsi" w:hAnsiTheme="minorHAnsi" w:cstheme="minorHAnsi"/>
          <w:i/>
          <w:lang w:bidi="ar-SA"/>
        </w:rPr>
        <w:t xml:space="preserve"> </w:t>
      </w:r>
      <w:r w:rsidRPr="00643F6B">
        <w:rPr>
          <w:rFonts w:asciiTheme="minorHAnsi" w:hAnsiTheme="minorHAnsi" w:cstheme="minorHAnsi"/>
          <w:i/>
          <w:lang w:bidi="ar-SA"/>
        </w:rPr>
        <w:t>a</w:t>
      </w:r>
      <w:r w:rsidR="00713EBC">
        <w:rPr>
          <w:rFonts w:asciiTheme="minorHAnsi" w:hAnsiTheme="minorHAnsi" w:cstheme="minorHAnsi"/>
          <w:i/>
          <w:lang w:bidi="ar-SA"/>
        </w:rPr>
        <w:t xml:space="preserve"> </w:t>
      </w:r>
      <w:r w:rsidRPr="00643F6B">
        <w:rPr>
          <w:rFonts w:asciiTheme="minorHAnsi" w:hAnsiTheme="minorHAnsi" w:cstheme="minorHAnsi"/>
          <w:i/>
          <w:lang w:bidi="ar-SA"/>
        </w:rPr>
        <w:t>garden</w:t>
      </w:r>
      <w:r w:rsidR="00713EBC">
        <w:rPr>
          <w:rFonts w:asciiTheme="minorHAnsi" w:hAnsiTheme="minorHAnsi" w:cstheme="minorHAnsi"/>
          <w:i/>
          <w:lang w:bidi="ar-SA"/>
        </w:rPr>
        <w:t xml:space="preserve"> </w:t>
      </w:r>
      <w:r w:rsidRPr="00643F6B">
        <w:rPr>
          <w:rFonts w:asciiTheme="minorHAnsi" w:hAnsiTheme="minorHAnsi" w:cstheme="minorHAnsi"/>
          <w:i/>
          <w:lang w:bidi="ar-SA"/>
        </w:rPr>
        <w:t>eastward</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Eden;</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there</w:t>
      </w:r>
      <w:r w:rsidR="00713EBC">
        <w:rPr>
          <w:rFonts w:asciiTheme="minorHAnsi" w:hAnsiTheme="minorHAnsi" w:cstheme="minorHAnsi"/>
          <w:i/>
          <w:lang w:bidi="ar-SA"/>
        </w:rPr>
        <w:t xml:space="preserve"> </w:t>
      </w:r>
      <w:r w:rsidRPr="00643F6B">
        <w:rPr>
          <w:rFonts w:asciiTheme="minorHAnsi" w:hAnsiTheme="minorHAnsi" w:cstheme="minorHAnsi"/>
          <w:i/>
          <w:lang w:bidi="ar-SA"/>
        </w:rPr>
        <w:t>he</w:t>
      </w:r>
      <w:r w:rsidR="00713EBC">
        <w:rPr>
          <w:rFonts w:asciiTheme="minorHAnsi" w:hAnsiTheme="minorHAnsi" w:cstheme="minorHAnsi"/>
          <w:i/>
          <w:lang w:bidi="ar-SA"/>
        </w:rPr>
        <w:t xml:space="preserve"> </w:t>
      </w:r>
      <w:r w:rsidRPr="00643F6B">
        <w:rPr>
          <w:rFonts w:asciiTheme="minorHAnsi" w:hAnsiTheme="minorHAnsi" w:cstheme="minorHAnsi"/>
          <w:i/>
          <w:lang w:bidi="ar-SA"/>
        </w:rPr>
        <w:t>put</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man</w:t>
      </w:r>
      <w:r w:rsidR="00713EBC">
        <w:rPr>
          <w:rFonts w:asciiTheme="minorHAnsi" w:hAnsiTheme="minorHAnsi" w:cstheme="minorHAnsi"/>
          <w:i/>
          <w:lang w:bidi="ar-SA"/>
        </w:rPr>
        <w:t xml:space="preserve"> </w:t>
      </w:r>
      <w:r w:rsidRPr="00643F6B">
        <w:rPr>
          <w:rFonts w:asciiTheme="minorHAnsi" w:hAnsiTheme="minorHAnsi" w:cstheme="minorHAnsi"/>
          <w:i/>
          <w:lang w:bidi="ar-SA"/>
        </w:rPr>
        <w:t>whom</w:t>
      </w:r>
      <w:r w:rsidR="00713EBC">
        <w:rPr>
          <w:rFonts w:asciiTheme="minorHAnsi" w:hAnsiTheme="minorHAnsi" w:cstheme="minorHAnsi"/>
          <w:i/>
          <w:lang w:bidi="ar-SA"/>
        </w:rPr>
        <w:t xml:space="preserve"> </w:t>
      </w:r>
      <w:r w:rsidRPr="00643F6B">
        <w:rPr>
          <w:rFonts w:asciiTheme="minorHAnsi" w:hAnsiTheme="minorHAnsi" w:cstheme="minorHAnsi"/>
          <w:i/>
          <w:lang w:bidi="ar-SA"/>
        </w:rPr>
        <w:t>he</w:t>
      </w:r>
      <w:r w:rsidR="00713EBC">
        <w:rPr>
          <w:rFonts w:asciiTheme="minorHAnsi" w:hAnsiTheme="minorHAnsi" w:cstheme="minorHAnsi"/>
          <w:i/>
          <w:lang w:bidi="ar-SA"/>
        </w:rPr>
        <w:t xml:space="preserve"> </w:t>
      </w:r>
      <w:r w:rsidRPr="00643F6B">
        <w:rPr>
          <w:rFonts w:asciiTheme="minorHAnsi" w:hAnsiTheme="minorHAnsi" w:cstheme="minorHAnsi"/>
          <w:i/>
          <w:lang w:bidi="ar-SA"/>
        </w:rPr>
        <w:t>had</w:t>
      </w:r>
      <w:r w:rsidR="00713EBC">
        <w:rPr>
          <w:rFonts w:asciiTheme="minorHAnsi" w:hAnsiTheme="minorHAnsi" w:cstheme="minorHAnsi"/>
          <w:i/>
          <w:lang w:bidi="ar-SA"/>
        </w:rPr>
        <w:t xml:space="preserve"> </w:t>
      </w:r>
      <w:r w:rsidRPr="00643F6B">
        <w:rPr>
          <w:rFonts w:asciiTheme="minorHAnsi" w:hAnsiTheme="minorHAnsi" w:cstheme="minorHAnsi"/>
          <w:i/>
          <w:lang w:bidi="ar-SA"/>
        </w:rPr>
        <w:t>formed.</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out</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ground</w:t>
      </w:r>
      <w:r w:rsidR="00713EBC">
        <w:rPr>
          <w:rFonts w:asciiTheme="minorHAnsi" w:hAnsiTheme="minorHAnsi" w:cstheme="minorHAnsi"/>
          <w:i/>
          <w:lang w:bidi="ar-SA"/>
        </w:rPr>
        <w:t xml:space="preserve"> </w:t>
      </w:r>
      <w:r w:rsidRPr="00643F6B">
        <w:rPr>
          <w:rFonts w:asciiTheme="minorHAnsi" w:hAnsiTheme="minorHAnsi" w:cstheme="minorHAnsi"/>
          <w:i/>
          <w:lang w:bidi="ar-SA"/>
        </w:rPr>
        <w:t>made</w:t>
      </w:r>
      <w:r w:rsidR="00713EBC">
        <w:rPr>
          <w:rFonts w:asciiTheme="minorHAnsi" w:hAnsiTheme="minorHAnsi" w:cstheme="minorHAnsi"/>
          <w:i/>
          <w:lang w:bidi="ar-SA"/>
        </w:rPr>
        <w:t xml:space="preserve"> </w:t>
      </w:r>
      <w:r w:rsidRPr="00643F6B">
        <w:rPr>
          <w:rFonts w:asciiTheme="minorHAnsi" w:hAnsiTheme="minorHAnsi" w:cstheme="minorHAnsi"/>
          <w:i/>
          <w:lang w:bidi="ar-SA"/>
        </w:rPr>
        <w:t>HaShem</w:t>
      </w:r>
      <w:r w:rsidR="00713EBC">
        <w:rPr>
          <w:rFonts w:asciiTheme="minorHAnsi" w:hAnsiTheme="minorHAnsi" w:cstheme="minorHAnsi"/>
          <w:i/>
          <w:lang w:bidi="ar-SA"/>
        </w:rPr>
        <w:t xml:space="preserve"> </w:t>
      </w:r>
      <w:r w:rsidRPr="00643F6B">
        <w:rPr>
          <w:rFonts w:asciiTheme="minorHAnsi" w:hAnsiTheme="minorHAnsi" w:cstheme="minorHAnsi"/>
          <w:i/>
          <w:lang w:bidi="ar-SA"/>
        </w:rPr>
        <w:t>G-d</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grow</w:t>
      </w:r>
      <w:r w:rsidR="00713EBC">
        <w:rPr>
          <w:rFonts w:asciiTheme="minorHAnsi" w:hAnsiTheme="minorHAnsi" w:cstheme="minorHAnsi"/>
          <w:i/>
          <w:lang w:bidi="ar-SA"/>
        </w:rPr>
        <w:t xml:space="preserve"> </w:t>
      </w:r>
      <w:r w:rsidRPr="00643F6B">
        <w:rPr>
          <w:rFonts w:asciiTheme="minorHAnsi" w:hAnsiTheme="minorHAnsi" w:cstheme="minorHAnsi"/>
          <w:i/>
          <w:lang w:bidi="ar-SA"/>
        </w:rPr>
        <w:t>every</w:t>
      </w:r>
      <w:r w:rsidR="00713EBC">
        <w:rPr>
          <w:rFonts w:asciiTheme="minorHAnsi" w:hAnsiTheme="minorHAnsi" w:cstheme="minorHAnsi"/>
          <w:i/>
          <w:lang w:bidi="ar-SA"/>
        </w:rPr>
        <w:t xml:space="preserve"> </w:t>
      </w:r>
      <w:r w:rsidRPr="00643F6B">
        <w:rPr>
          <w:rFonts w:asciiTheme="minorHAnsi" w:hAnsiTheme="minorHAnsi" w:cstheme="minorHAnsi"/>
          <w:i/>
          <w:lang w:bidi="ar-SA"/>
        </w:rPr>
        <w:t>tree</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r w:rsidRPr="00643F6B">
        <w:rPr>
          <w:rFonts w:asciiTheme="minorHAnsi" w:hAnsiTheme="minorHAnsi" w:cstheme="minorHAnsi"/>
          <w:i/>
          <w:lang w:bidi="ar-SA"/>
        </w:rPr>
        <w:t>is</w:t>
      </w:r>
      <w:r w:rsidR="00713EBC">
        <w:rPr>
          <w:rFonts w:asciiTheme="minorHAnsi" w:hAnsiTheme="minorHAnsi" w:cstheme="minorHAnsi"/>
          <w:i/>
          <w:lang w:bidi="ar-SA"/>
        </w:rPr>
        <w:t xml:space="preserve"> </w:t>
      </w:r>
      <w:r w:rsidRPr="00643F6B">
        <w:rPr>
          <w:rFonts w:asciiTheme="minorHAnsi" w:hAnsiTheme="minorHAnsi" w:cstheme="minorHAnsi"/>
          <w:i/>
          <w:lang w:bidi="ar-SA"/>
        </w:rPr>
        <w:t>pleasant</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sight,</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good</w:t>
      </w:r>
      <w:r w:rsidR="00713EBC">
        <w:rPr>
          <w:rFonts w:asciiTheme="minorHAnsi" w:hAnsiTheme="minorHAnsi" w:cstheme="minorHAnsi"/>
          <w:i/>
          <w:lang w:bidi="ar-SA"/>
        </w:rPr>
        <w:t xml:space="preserve"> </w:t>
      </w:r>
      <w:r w:rsidRPr="00643F6B">
        <w:rPr>
          <w:rFonts w:asciiTheme="minorHAnsi" w:hAnsiTheme="minorHAnsi" w:cstheme="minorHAnsi"/>
          <w:i/>
          <w:lang w:bidi="ar-SA"/>
        </w:rPr>
        <w:t>for</w:t>
      </w:r>
      <w:r w:rsidR="00713EBC">
        <w:rPr>
          <w:rFonts w:asciiTheme="minorHAnsi" w:hAnsiTheme="minorHAnsi" w:cstheme="minorHAnsi"/>
          <w:i/>
          <w:lang w:bidi="ar-SA"/>
        </w:rPr>
        <w:t xml:space="preserve"> </w:t>
      </w:r>
      <w:r w:rsidRPr="00643F6B">
        <w:rPr>
          <w:rFonts w:asciiTheme="minorHAnsi" w:hAnsiTheme="minorHAnsi" w:cstheme="minorHAnsi"/>
          <w:i/>
          <w:lang w:bidi="ar-SA"/>
        </w:rPr>
        <w:t>food;</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tree</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life</w:t>
      </w:r>
      <w:r w:rsidR="00713EBC">
        <w:rPr>
          <w:rFonts w:asciiTheme="minorHAnsi" w:hAnsiTheme="minorHAnsi" w:cstheme="minorHAnsi"/>
          <w:i/>
          <w:lang w:bidi="ar-SA"/>
        </w:rPr>
        <w:t xml:space="preserve"> </w:t>
      </w:r>
      <w:r w:rsidRPr="00643F6B">
        <w:rPr>
          <w:rFonts w:asciiTheme="minorHAnsi" w:hAnsiTheme="minorHAnsi" w:cstheme="minorHAnsi"/>
          <w:i/>
          <w:lang w:bidi="ar-SA"/>
        </w:rPr>
        <w:t>also</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midst</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garden,</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tree</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knowledge</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good</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evil.</w:t>
      </w:r>
    </w:p>
    <w:p w14:paraId="7E6E5BDA" w14:textId="77777777" w:rsidR="0048071B" w:rsidRPr="00713EBC" w:rsidRDefault="0048071B" w:rsidP="000567FB">
      <w:pPr>
        <w:jc w:val="both"/>
        <w:rPr>
          <w:rFonts w:asciiTheme="minorHAnsi" w:hAnsiTheme="minorHAnsi" w:cstheme="minorHAnsi"/>
          <w:sz w:val="16"/>
          <w:szCs w:val="16"/>
          <w:lang w:bidi="ar-SA"/>
        </w:rPr>
      </w:pPr>
    </w:p>
    <w:p w14:paraId="6AC6BE37" w14:textId="1C39609D"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garden</w:t>
      </w:r>
      <w:r w:rsidR="00713EBC">
        <w:rPr>
          <w:rFonts w:asciiTheme="minorHAnsi" w:hAnsiTheme="minorHAnsi" w:cstheme="minorHAnsi"/>
          <w:lang w:bidi="ar-SA"/>
        </w:rPr>
        <w:t xml:space="preserve"> </w:t>
      </w:r>
      <w:r w:rsidRPr="00643F6B">
        <w:rPr>
          <w:rFonts w:asciiTheme="minorHAnsi" w:hAnsiTheme="minorHAnsi" w:cstheme="minorHAnsi"/>
          <w:lang w:bidi="ar-SA"/>
        </w:rPr>
        <w:t>contained</w:t>
      </w:r>
      <w:r w:rsidR="00713EBC">
        <w:rPr>
          <w:rFonts w:asciiTheme="minorHAnsi" w:hAnsiTheme="minorHAnsi" w:cstheme="minorHAnsi"/>
          <w:lang w:bidi="ar-SA"/>
        </w:rPr>
        <w:t xml:space="preserve"> </w:t>
      </w:r>
      <w:r w:rsidRPr="00643F6B">
        <w:rPr>
          <w:rFonts w:asciiTheme="minorHAnsi" w:hAnsiTheme="minorHAnsi" w:cstheme="minorHAnsi"/>
          <w:lang w:bidi="ar-SA"/>
        </w:rPr>
        <w:t>every</w:t>
      </w:r>
      <w:r w:rsidR="00713EBC">
        <w:rPr>
          <w:rFonts w:asciiTheme="minorHAnsi" w:hAnsiTheme="minorHAnsi" w:cstheme="minorHAnsi"/>
          <w:lang w:bidi="ar-SA"/>
        </w:rPr>
        <w:t xml:space="preserve"> </w:t>
      </w:r>
      <w:r w:rsidRPr="00643F6B">
        <w:rPr>
          <w:rFonts w:asciiTheme="minorHAnsi" w:hAnsiTheme="minorHAnsi" w:cstheme="minorHAnsi"/>
          <w:lang w:bidi="ar-SA"/>
        </w:rPr>
        <w:t>tree</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good</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food.</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HaRishon</w:t>
      </w:r>
      <w:r w:rsidR="00713EBC">
        <w:rPr>
          <w:rFonts w:asciiTheme="minorHAnsi" w:hAnsiTheme="minorHAnsi" w:cstheme="minorHAnsi"/>
          <w:lang w:bidi="ar-SA"/>
        </w:rPr>
        <w:t xml:space="preserve"> </w:t>
      </w:r>
      <w:r w:rsidRPr="00643F6B">
        <w:rPr>
          <w:rFonts w:asciiTheme="minorHAnsi" w:hAnsiTheme="minorHAnsi" w:cstheme="minorHAnsi"/>
          <w:lang w:bidi="ar-SA"/>
        </w:rPr>
        <w:t>also</w:t>
      </w:r>
      <w:r w:rsidR="00713EBC">
        <w:rPr>
          <w:rFonts w:asciiTheme="minorHAnsi" w:hAnsiTheme="minorHAnsi" w:cstheme="minorHAnsi"/>
          <w:lang w:bidi="ar-SA"/>
        </w:rPr>
        <w:t xml:space="preserve"> </w:t>
      </w:r>
      <w:r w:rsidRPr="00643F6B">
        <w:rPr>
          <w:rFonts w:asciiTheme="minorHAnsi" w:hAnsiTheme="minorHAnsi" w:cstheme="minorHAnsi"/>
          <w:lang w:bidi="ar-SA"/>
        </w:rPr>
        <w:t>came</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said:</w:t>
      </w:r>
    </w:p>
    <w:p w14:paraId="657C4647" w14:textId="77777777" w:rsidR="0048071B" w:rsidRPr="00713EBC" w:rsidRDefault="0048071B" w:rsidP="000567FB">
      <w:pPr>
        <w:jc w:val="both"/>
        <w:rPr>
          <w:rFonts w:asciiTheme="minorHAnsi" w:hAnsiTheme="minorHAnsi" w:cstheme="minorHAnsi"/>
          <w:sz w:val="16"/>
          <w:szCs w:val="16"/>
          <w:lang w:bidi="ar-SA"/>
        </w:rPr>
      </w:pPr>
    </w:p>
    <w:p w14:paraId="6BA10D33" w14:textId="75A0E1A1"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bCs/>
          <w:i/>
          <w:lang w:bidi="ar-SA"/>
        </w:rPr>
        <w:t>Bereshit</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(Genesis)</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2:7</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HaShem</w:t>
      </w:r>
      <w:r w:rsidR="00713EBC">
        <w:rPr>
          <w:rFonts w:asciiTheme="minorHAnsi" w:hAnsiTheme="minorHAnsi" w:cstheme="minorHAnsi"/>
          <w:i/>
          <w:lang w:bidi="ar-SA"/>
        </w:rPr>
        <w:t xml:space="preserve"> </w:t>
      </w:r>
      <w:r w:rsidRPr="00643F6B">
        <w:rPr>
          <w:rFonts w:asciiTheme="minorHAnsi" w:hAnsiTheme="minorHAnsi" w:cstheme="minorHAnsi"/>
          <w:i/>
          <w:lang w:bidi="ar-SA"/>
        </w:rPr>
        <w:t>G-d</w:t>
      </w:r>
      <w:r w:rsidR="00713EBC">
        <w:rPr>
          <w:rFonts w:asciiTheme="minorHAnsi" w:hAnsiTheme="minorHAnsi" w:cstheme="minorHAnsi"/>
          <w:i/>
          <w:lang w:bidi="ar-SA"/>
        </w:rPr>
        <w:t xml:space="preserve"> </w:t>
      </w:r>
      <w:r w:rsidRPr="00643F6B">
        <w:rPr>
          <w:rFonts w:asciiTheme="minorHAnsi" w:hAnsiTheme="minorHAnsi" w:cstheme="minorHAnsi"/>
          <w:i/>
          <w:lang w:bidi="ar-SA"/>
        </w:rPr>
        <w:t>formed</w:t>
      </w:r>
      <w:r w:rsidR="00713EBC">
        <w:rPr>
          <w:rFonts w:asciiTheme="minorHAnsi" w:hAnsiTheme="minorHAnsi" w:cstheme="minorHAnsi"/>
          <w:i/>
          <w:lang w:bidi="ar-SA"/>
        </w:rPr>
        <w:t xml:space="preserve"> </w:t>
      </w:r>
      <w:r w:rsidRPr="00643F6B">
        <w:rPr>
          <w:rFonts w:asciiTheme="minorHAnsi" w:hAnsiTheme="minorHAnsi" w:cstheme="minorHAnsi"/>
          <w:i/>
          <w:lang w:bidi="ar-SA"/>
        </w:rPr>
        <w:t>man</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dust</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ground,</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breathed</w:t>
      </w:r>
      <w:r w:rsidR="00713EBC">
        <w:rPr>
          <w:rFonts w:asciiTheme="minorHAnsi" w:hAnsiTheme="minorHAnsi" w:cstheme="minorHAnsi"/>
          <w:i/>
          <w:lang w:bidi="ar-SA"/>
        </w:rPr>
        <w:t xml:space="preserve"> </w:t>
      </w:r>
      <w:r w:rsidRPr="00643F6B">
        <w:rPr>
          <w:rFonts w:asciiTheme="minorHAnsi" w:hAnsiTheme="minorHAnsi" w:cstheme="minorHAnsi"/>
          <w:i/>
          <w:lang w:bidi="ar-SA"/>
        </w:rPr>
        <w:t>into</w:t>
      </w:r>
      <w:r w:rsidR="00713EBC">
        <w:rPr>
          <w:rFonts w:asciiTheme="minorHAnsi" w:hAnsiTheme="minorHAnsi" w:cstheme="minorHAnsi"/>
          <w:i/>
          <w:lang w:bidi="ar-SA"/>
        </w:rPr>
        <w:t xml:space="preserve"> </w:t>
      </w:r>
      <w:r w:rsidRPr="00643F6B">
        <w:rPr>
          <w:rFonts w:asciiTheme="minorHAnsi" w:hAnsiTheme="minorHAnsi" w:cstheme="minorHAnsi"/>
          <w:i/>
          <w:lang w:bidi="ar-SA"/>
        </w:rPr>
        <w:t>his</w:t>
      </w:r>
      <w:r w:rsidR="00713EBC">
        <w:rPr>
          <w:rFonts w:asciiTheme="minorHAnsi" w:hAnsiTheme="minorHAnsi" w:cstheme="minorHAnsi"/>
          <w:i/>
          <w:lang w:bidi="ar-SA"/>
        </w:rPr>
        <w:t xml:space="preserve"> </w:t>
      </w:r>
      <w:r w:rsidRPr="00643F6B">
        <w:rPr>
          <w:rFonts w:asciiTheme="minorHAnsi" w:hAnsiTheme="minorHAnsi" w:cstheme="minorHAnsi"/>
          <w:i/>
          <w:lang w:bidi="ar-SA"/>
        </w:rPr>
        <w:t>nostrils</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breath</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life;</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man</w:t>
      </w:r>
      <w:r w:rsidR="00713EBC">
        <w:rPr>
          <w:rFonts w:asciiTheme="minorHAnsi" w:hAnsiTheme="minorHAnsi" w:cstheme="minorHAnsi"/>
          <w:i/>
          <w:lang w:bidi="ar-SA"/>
        </w:rPr>
        <w:t xml:space="preserve"> </w:t>
      </w:r>
      <w:r w:rsidRPr="00643F6B">
        <w:rPr>
          <w:rFonts w:asciiTheme="minorHAnsi" w:hAnsiTheme="minorHAnsi" w:cstheme="minorHAnsi"/>
          <w:i/>
          <w:lang w:bidi="ar-SA"/>
        </w:rPr>
        <w:t>became</w:t>
      </w:r>
      <w:r w:rsidR="00713EBC">
        <w:rPr>
          <w:rFonts w:asciiTheme="minorHAnsi" w:hAnsiTheme="minorHAnsi" w:cstheme="minorHAnsi"/>
          <w:i/>
          <w:lang w:bidi="ar-SA"/>
        </w:rPr>
        <w:t xml:space="preserve"> </w:t>
      </w:r>
      <w:r w:rsidRPr="00643F6B">
        <w:rPr>
          <w:rFonts w:asciiTheme="minorHAnsi" w:hAnsiTheme="minorHAnsi" w:cstheme="minorHAnsi"/>
          <w:i/>
          <w:lang w:bidi="ar-SA"/>
        </w:rPr>
        <w:t>a</w:t>
      </w:r>
      <w:r w:rsidR="00713EBC">
        <w:rPr>
          <w:rFonts w:asciiTheme="minorHAnsi" w:hAnsiTheme="minorHAnsi" w:cstheme="minorHAnsi"/>
          <w:i/>
          <w:lang w:bidi="ar-SA"/>
        </w:rPr>
        <w:t xml:space="preserve"> </w:t>
      </w:r>
      <w:r w:rsidRPr="00643F6B">
        <w:rPr>
          <w:rFonts w:asciiTheme="minorHAnsi" w:hAnsiTheme="minorHAnsi" w:cstheme="minorHAnsi"/>
          <w:i/>
          <w:lang w:bidi="ar-SA"/>
        </w:rPr>
        <w:t>living</w:t>
      </w:r>
      <w:r w:rsidR="00713EBC">
        <w:rPr>
          <w:rFonts w:asciiTheme="minorHAnsi" w:hAnsiTheme="minorHAnsi" w:cstheme="minorHAnsi"/>
          <w:i/>
          <w:lang w:bidi="ar-SA"/>
        </w:rPr>
        <w:t xml:space="preserve"> </w:t>
      </w:r>
      <w:r w:rsidRPr="00643F6B">
        <w:rPr>
          <w:rFonts w:asciiTheme="minorHAnsi" w:hAnsiTheme="minorHAnsi" w:cstheme="minorHAnsi"/>
          <w:i/>
          <w:lang w:bidi="ar-SA"/>
        </w:rPr>
        <w:t>soul.</w:t>
      </w:r>
    </w:p>
    <w:p w14:paraId="1C843D97" w14:textId="77777777" w:rsidR="0048071B" w:rsidRPr="00713EBC" w:rsidRDefault="0048071B" w:rsidP="000567FB">
      <w:pPr>
        <w:jc w:val="both"/>
        <w:rPr>
          <w:rFonts w:asciiTheme="minorHAnsi" w:hAnsiTheme="minorHAnsi" w:cstheme="minorHAnsi"/>
          <w:sz w:val="16"/>
          <w:szCs w:val="16"/>
          <w:lang w:bidi="ar-SA"/>
        </w:rPr>
      </w:pPr>
    </w:p>
    <w:p w14:paraId="183B783D" w14:textId="0B84C287"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“Out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made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trees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grow</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“out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formed</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HaRishon.</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offspring</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HaRishon,</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share</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work:</w:t>
      </w:r>
    </w:p>
    <w:p w14:paraId="3C808058" w14:textId="77777777" w:rsidR="0048071B" w:rsidRPr="00713EBC" w:rsidRDefault="0048071B" w:rsidP="000567FB">
      <w:pPr>
        <w:jc w:val="both"/>
        <w:rPr>
          <w:rFonts w:asciiTheme="minorHAnsi" w:hAnsiTheme="minorHAnsi" w:cstheme="minorHAnsi"/>
          <w:sz w:val="16"/>
          <w:szCs w:val="16"/>
          <w:lang w:bidi="ar-SA"/>
        </w:rPr>
      </w:pPr>
    </w:p>
    <w:p w14:paraId="28C8950C" w14:textId="0AE2AC30"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bCs/>
          <w:i/>
          <w:lang w:bidi="ar-SA"/>
        </w:rPr>
        <w:t>Bereshit</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(Genesis)</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2:15</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HaShem</w:t>
      </w:r>
      <w:r w:rsidR="00713EBC">
        <w:rPr>
          <w:rFonts w:asciiTheme="minorHAnsi" w:hAnsiTheme="minorHAnsi" w:cstheme="minorHAnsi"/>
          <w:i/>
          <w:lang w:bidi="ar-SA"/>
        </w:rPr>
        <w:t xml:space="preserve"> </w:t>
      </w:r>
      <w:r w:rsidRPr="00643F6B">
        <w:rPr>
          <w:rFonts w:asciiTheme="minorHAnsi" w:hAnsiTheme="minorHAnsi" w:cstheme="minorHAnsi"/>
          <w:i/>
          <w:lang w:bidi="ar-SA"/>
        </w:rPr>
        <w:t>G-d</w:t>
      </w:r>
      <w:r w:rsidR="00713EBC">
        <w:rPr>
          <w:rFonts w:asciiTheme="minorHAnsi" w:hAnsiTheme="minorHAnsi" w:cstheme="minorHAnsi"/>
          <w:i/>
          <w:lang w:bidi="ar-SA"/>
        </w:rPr>
        <w:t xml:space="preserve"> </w:t>
      </w:r>
      <w:r w:rsidRPr="00643F6B">
        <w:rPr>
          <w:rFonts w:asciiTheme="minorHAnsi" w:hAnsiTheme="minorHAnsi" w:cstheme="minorHAnsi"/>
          <w:i/>
          <w:lang w:bidi="ar-SA"/>
        </w:rPr>
        <w:t>took</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man,</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put</w:t>
      </w:r>
      <w:r w:rsidR="00713EBC">
        <w:rPr>
          <w:rFonts w:asciiTheme="minorHAnsi" w:hAnsiTheme="minorHAnsi" w:cstheme="minorHAnsi"/>
          <w:i/>
          <w:lang w:bidi="ar-SA"/>
        </w:rPr>
        <w:t xml:space="preserve"> </w:t>
      </w:r>
      <w:r w:rsidRPr="00643F6B">
        <w:rPr>
          <w:rFonts w:asciiTheme="minorHAnsi" w:hAnsiTheme="minorHAnsi" w:cstheme="minorHAnsi"/>
          <w:i/>
          <w:lang w:bidi="ar-SA"/>
        </w:rPr>
        <w:t>him</w:t>
      </w:r>
      <w:r w:rsidR="00713EBC">
        <w:rPr>
          <w:rFonts w:asciiTheme="minorHAnsi" w:hAnsiTheme="minorHAnsi" w:cstheme="minorHAnsi"/>
          <w:i/>
          <w:lang w:bidi="ar-SA"/>
        </w:rPr>
        <w:t xml:space="preserve"> </w:t>
      </w:r>
      <w:r w:rsidRPr="00643F6B">
        <w:rPr>
          <w:rFonts w:asciiTheme="minorHAnsi" w:hAnsiTheme="minorHAnsi" w:cstheme="minorHAnsi"/>
          <w:i/>
          <w:lang w:bidi="ar-SA"/>
        </w:rPr>
        <w:t>into</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garden</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Eden</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dress</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keep</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p>
    <w:p w14:paraId="320AC879" w14:textId="77777777" w:rsidR="0048071B" w:rsidRPr="00713EBC" w:rsidRDefault="0048071B" w:rsidP="000567FB">
      <w:pPr>
        <w:jc w:val="both"/>
        <w:rPr>
          <w:rFonts w:asciiTheme="minorHAnsi" w:hAnsiTheme="minorHAnsi" w:cstheme="minorHAnsi"/>
          <w:sz w:val="16"/>
          <w:szCs w:val="16"/>
          <w:lang w:bidi="ar-SA"/>
        </w:rPr>
      </w:pPr>
    </w:p>
    <w:p w14:paraId="62B99F00" w14:textId="26157CF5"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tend</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dress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“Trees</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Like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trees,</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hand</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Sower.</w:t>
      </w:r>
      <w:r w:rsidR="00713EBC">
        <w:rPr>
          <w:rFonts w:asciiTheme="minorHAnsi" w:hAnsiTheme="minorHAnsi" w:cstheme="minorHAnsi"/>
          <w:lang w:bidi="ar-SA"/>
        </w:rPr>
        <w:t xml:space="preserve"> </w:t>
      </w:r>
      <w:r w:rsidRPr="00643F6B">
        <w:rPr>
          <w:rFonts w:asciiTheme="minorHAnsi" w:hAnsiTheme="minorHAnsi" w:cstheme="minorHAnsi"/>
          <w:lang w:bidi="ar-SA"/>
        </w:rPr>
        <w:t>Indeed,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offspring</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i/>
          <w:iCs/>
          <w:lang w:bidi="ar-SA"/>
        </w:rPr>
        <w:t>both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tree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called</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Torah.</w:t>
      </w:r>
    </w:p>
    <w:p w14:paraId="0615A310" w14:textId="77777777" w:rsidR="0048071B" w:rsidRPr="00713EBC" w:rsidRDefault="0048071B" w:rsidP="000567FB">
      <w:pPr>
        <w:jc w:val="both"/>
        <w:rPr>
          <w:rFonts w:asciiTheme="minorHAnsi" w:hAnsiTheme="minorHAnsi" w:cstheme="minorHAnsi"/>
          <w:sz w:val="16"/>
          <w:szCs w:val="16"/>
          <w:lang w:bidi="ar-SA"/>
        </w:rPr>
      </w:pPr>
    </w:p>
    <w:p w14:paraId="071D4B0C" w14:textId="559604F1"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bCs/>
          <w:i/>
          <w:lang w:bidi="ar-SA"/>
        </w:rPr>
        <w:t>Yeshayahu</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(Isaiah)</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55:10</w:t>
      </w:r>
      <w:r w:rsidR="00713EBC">
        <w:rPr>
          <w:rFonts w:asciiTheme="minorHAnsi" w:hAnsiTheme="minorHAnsi" w:cstheme="minorHAnsi"/>
          <w:i/>
          <w:lang w:bidi="ar-SA"/>
        </w:rPr>
        <w:t xml:space="preserve">   </w:t>
      </w:r>
      <w:r w:rsidRPr="00643F6B">
        <w:rPr>
          <w:rFonts w:asciiTheme="minorHAnsi" w:hAnsiTheme="minorHAnsi" w:cstheme="minorHAnsi"/>
          <w:i/>
          <w:lang w:bidi="ar-SA"/>
        </w:rPr>
        <w:t>For</w:t>
      </w:r>
      <w:r w:rsidR="00713EBC">
        <w:rPr>
          <w:rFonts w:asciiTheme="minorHAnsi" w:hAnsiTheme="minorHAnsi" w:cstheme="minorHAnsi"/>
          <w:i/>
          <w:lang w:bidi="ar-SA"/>
        </w:rPr>
        <w:t xml:space="preserve"> </w:t>
      </w:r>
      <w:r w:rsidRPr="00643F6B">
        <w:rPr>
          <w:rFonts w:asciiTheme="minorHAnsi" w:hAnsiTheme="minorHAnsi" w:cstheme="minorHAnsi"/>
          <w:i/>
          <w:lang w:bidi="ar-SA"/>
        </w:rPr>
        <w:t>as</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rain</w:t>
      </w:r>
      <w:r w:rsidR="00713EBC">
        <w:rPr>
          <w:rFonts w:asciiTheme="minorHAnsi" w:hAnsiTheme="minorHAnsi" w:cstheme="minorHAnsi"/>
          <w:i/>
          <w:lang w:bidi="ar-SA"/>
        </w:rPr>
        <w:t xml:space="preserve"> </w:t>
      </w:r>
      <w:r w:rsidRPr="00643F6B">
        <w:rPr>
          <w:rFonts w:asciiTheme="minorHAnsi" w:hAnsiTheme="minorHAnsi" w:cstheme="minorHAnsi"/>
          <w:i/>
          <w:lang w:bidi="ar-SA"/>
        </w:rPr>
        <w:t>cometh</w:t>
      </w:r>
      <w:r w:rsidR="00713EBC">
        <w:rPr>
          <w:rFonts w:asciiTheme="minorHAnsi" w:hAnsiTheme="minorHAnsi" w:cstheme="minorHAnsi"/>
          <w:i/>
          <w:lang w:bidi="ar-SA"/>
        </w:rPr>
        <w:t xml:space="preserve"> </w:t>
      </w:r>
      <w:r w:rsidRPr="00643F6B">
        <w:rPr>
          <w:rFonts w:asciiTheme="minorHAnsi" w:hAnsiTheme="minorHAnsi" w:cstheme="minorHAnsi"/>
          <w:i/>
          <w:lang w:bidi="ar-SA"/>
        </w:rPr>
        <w:t>down,</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snow</w:t>
      </w:r>
      <w:r w:rsidR="00713EBC">
        <w:rPr>
          <w:rFonts w:asciiTheme="minorHAnsi" w:hAnsiTheme="minorHAnsi" w:cstheme="minorHAnsi"/>
          <w:i/>
          <w:lang w:bidi="ar-SA"/>
        </w:rPr>
        <w:t xml:space="preserve"> </w:t>
      </w:r>
      <w:r w:rsidRPr="00643F6B">
        <w:rPr>
          <w:rFonts w:asciiTheme="minorHAnsi" w:hAnsiTheme="minorHAnsi" w:cstheme="minorHAnsi"/>
          <w:i/>
          <w:lang w:bidi="ar-SA"/>
        </w:rPr>
        <w:t>from</w:t>
      </w:r>
      <w:r w:rsidR="00713EBC">
        <w:rPr>
          <w:rFonts w:asciiTheme="minorHAnsi" w:hAnsiTheme="minorHAnsi" w:cstheme="minorHAnsi"/>
          <w:i/>
          <w:lang w:bidi="ar-SA"/>
        </w:rPr>
        <w:t xml:space="preserve"> </w:t>
      </w:r>
      <w:r w:rsidRPr="00643F6B">
        <w:rPr>
          <w:rFonts w:asciiTheme="minorHAnsi" w:hAnsiTheme="minorHAnsi" w:cstheme="minorHAnsi"/>
          <w:i/>
          <w:lang w:bidi="ar-SA"/>
        </w:rPr>
        <w:t>heaven,</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returneth</w:t>
      </w:r>
      <w:r w:rsidR="00713EBC">
        <w:rPr>
          <w:rFonts w:asciiTheme="minorHAnsi" w:hAnsiTheme="minorHAnsi" w:cstheme="minorHAnsi"/>
          <w:i/>
          <w:lang w:bidi="ar-SA"/>
        </w:rPr>
        <w:t xml:space="preserve"> </w:t>
      </w:r>
      <w:r w:rsidRPr="00643F6B">
        <w:rPr>
          <w:rFonts w:asciiTheme="minorHAnsi" w:hAnsiTheme="minorHAnsi" w:cstheme="minorHAnsi"/>
          <w:i/>
          <w:lang w:bidi="ar-SA"/>
        </w:rPr>
        <w:t>not</w:t>
      </w:r>
      <w:r w:rsidR="00713EBC">
        <w:rPr>
          <w:rFonts w:asciiTheme="minorHAnsi" w:hAnsiTheme="minorHAnsi" w:cstheme="minorHAnsi"/>
          <w:i/>
          <w:lang w:bidi="ar-SA"/>
        </w:rPr>
        <w:t xml:space="preserve"> </w:t>
      </w:r>
      <w:r w:rsidRPr="00643F6B">
        <w:rPr>
          <w:rFonts w:asciiTheme="minorHAnsi" w:hAnsiTheme="minorHAnsi" w:cstheme="minorHAnsi"/>
          <w:i/>
          <w:lang w:bidi="ar-SA"/>
        </w:rPr>
        <w:t>thither,</w:t>
      </w:r>
      <w:r w:rsidR="00713EBC">
        <w:rPr>
          <w:rFonts w:asciiTheme="minorHAnsi" w:hAnsiTheme="minorHAnsi" w:cstheme="minorHAnsi"/>
          <w:i/>
          <w:lang w:bidi="ar-SA"/>
        </w:rPr>
        <w:t xml:space="preserve"> </w:t>
      </w:r>
      <w:r w:rsidRPr="00643F6B">
        <w:rPr>
          <w:rFonts w:asciiTheme="minorHAnsi" w:hAnsiTheme="minorHAnsi" w:cstheme="minorHAnsi"/>
          <w:i/>
          <w:lang w:bidi="ar-SA"/>
        </w:rPr>
        <w:t>but</w:t>
      </w:r>
      <w:r w:rsidR="00713EBC">
        <w:rPr>
          <w:rFonts w:asciiTheme="minorHAnsi" w:hAnsiTheme="minorHAnsi" w:cstheme="minorHAnsi"/>
          <w:i/>
          <w:lang w:bidi="ar-SA"/>
        </w:rPr>
        <w:t xml:space="preserve"> </w:t>
      </w:r>
      <w:proofErr w:type="spellStart"/>
      <w:r w:rsidRPr="00643F6B">
        <w:rPr>
          <w:rFonts w:asciiTheme="minorHAnsi" w:hAnsiTheme="minorHAnsi" w:cstheme="minorHAnsi"/>
          <w:i/>
          <w:lang w:bidi="ar-SA"/>
        </w:rPr>
        <w:t>watereth</w:t>
      </w:r>
      <w:proofErr w:type="spellEnd"/>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earth,</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maketh</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proofErr w:type="gramStart"/>
      <w:r w:rsidRPr="00643F6B">
        <w:rPr>
          <w:rFonts w:asciiTheme="minorHAnsi" w:hAnsiTheme="minorHAnsi" w:cstheme="minorHAnsi"/>
          <w:i/>
          <w:lang w:bidi="ar-SA"/>
        </w:rPr>
        <w:t>bring</w:t>
      </w:r>
      <w:proofErr w:type="gramEnd"/>
      <w:r w:rsidR="00713EBC">
        <w:rPr>
          <w:rFonts w:asciiTheme="minorHAnsi" w:hAnsiTheme="minorHAnsi" w:cstheme="minorHAnsi"/>
          <w:i/>
          <w:lang w:bidi="ar-SA"/>
        </w:rPr>
        <w:t xml:space="preserve"> </w:t>
      </w:r>
      <w:r w:rsidRPr="00643F6B">
        <w:rPr>
          <w:rFonts w:asciiTheme="minorHAnsi" w:hAnsiTheme="minorHAnsi" w:cstheme="minorHAnsi"/>
          <w:i/>
          <w:lang w:bidi="ar-SA"/>
        </w:rPr>
        <w:t>forth</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bud,</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may</w:t>
      </w:r>
      <w:r w:rsidR="00713EBC">
        <w:rPr>
          <w:rFonts w:asciiTheme="minorHAnsi" w:hAnsiTheme="minorHAnsi" w:cstheme="minorHAnsi"/>
          <w:i/>
          <w:lang w:bidi="ar-SA"/>
        </w:rPr>
        <w:t xml:space="preserve"> </w:t>
      </w:r>
      <w:r w:rsidRPr="00643F6B">
        <w:rPr>
          <w:rFonts w:asciiTheme="minorHAnsi" w:hAnsiTheme="minorHAnsi" w:cstheme="minorHAnsi"/>
          <w:i/>
          <w:lang w:bidi="ar-SA"/>
        </w:rPr>
        <w:t>give</w:t>
      </w:r>
      <w:r w:rsidR="00713EBC">
        <w:rPr>
          <w:rFonts w:asciiTheme="minorHAnsi" w:hAnsiTheme="minorHAnsi" w:cstheme="minorHAnsi"/>
          <w:i/>
          <w:lang w:bidi="ar-SA"/>
        </w:rPr>
        <w:t xml:space="preserve"> </w:t>
      </w:r>
      <w:r w:rsidRPr="00643F6B">
        <w:rPr>
          <w:rFonts w:asciiTheme="minorHAnsi" w:hAnsiTheme="minorHAnsi" w:cstheme="minorHAnsi"/>
          <w:i/>
          <w:u w:val="single"/>
          <w:lang w:bidi="ar-SA"/>
        </w:rPr>
        <w:t>seed</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sower,</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bread</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eater:</w:t>
      </w:r>
    </w:p>
    <w:p w14:paraId="09D4C19C" w14:textId="77777777" w:rsidR="0048071B" w:rsidRPr="00713EBC" w:rsidRDefault="0048071B" w:rsidP="000567FB">
      <w:pPr>
        <w:jc w:val="both"/>
        <w:rPr>
          <w:rFonts w:asciiTheme="minorHAnsi" w:hAnsiTheme="minorHAnsi" w:cstheme="minorHAnsi"/>
          <w:sz w:val="16"/>
          <w:szCs w:val="16"/>
          <w:lang w:bidi="ar-SA"/>
        </w:rPr>
      </w:pPr>
    </w:p>
    <w:p w14:paraId="421444A1" w14:textId="3CFF6EF6" w:rsidR="0048071B" w:rsidRPr="00643F6B" w:rsidRDefault="0048071B" w:rsidP="000567FB">
      <w:pPr>
        <w:ind w:left="288" w:right="288"/>
        <w:jc w:val="both"/>
        <w:rPr>
          <w:rFonts w:asciiTheme="minorHAnsi" w:hAnsiTheme="minorHAnsi" w:cstheme="minorHAnsi"/>
          <w:i/>
          <w:iCs/>
          <w:lang w:bidi="ar-SA"/>
        </w:rPr>
      </w:pPr>
      <w:r w:rsidRPr="00643F6B">
        <w:rPr>
          <w:rFonts w:asciiTheme="minorHAnsi" w:hAnsiTheme="minorHAnsi" w:cstheme="minorHAnsi"/>
          <w:b/>
          <w:bCs/>
          <w:i/>
          <w:iCs/>
          <w:lang w:bidi="ar-SA"/>
        </w:rPr>
        <w:t>Tehillim</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(Psalms)</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22:24</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fear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HaShem,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praise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u w:val="single"/>
          <w:lang w:bidi="ar-SA"/>
        </w:rPr>
        <w:t>seed</w:t>
      </w:r>
      <w:r w:rsidR="00713EBC">
        <w:rPr>
          <w:rFonts w:asciiTheme="minorHAnsi" w:hAnsiTheme="minorHAnsi" w:cstheme="minorHAnsi"/>
          <w:i/>
          <w:iCs/>
          <w:u w:val="single"/>
          <w:lang w:bidi="ar-SA"/>
        </w:rPr>
        <w:t xml:space="preserve"> </w:t>
      </w:r>
      <w:r w:rsidRPr="00643F6B">
        <w:rPr>
          <w:rFonts w:asciiTheme="minorHAnsi" w:hAnsiTheme="minorHAnsi" w:cstheme="minorHAnsi"/>
          <w:i/>
          <w:iCs/>
          <w:u w:val="single"/>
          <w:lang w:bidi="ar-SA"/>
        </w:rPr>
        <w:t>of</w:t>
      </w:r>
      <w:r w:rsidR="00713EBC">
        <w:rPr>
          <w:rFonts w:asciiTheme="minorHAnsi" w:hAnsiTheme="minorHAnsi" w:cstheme="minorHAnsi"/>
          <w:i/>
          <w:iCs/>
          <w:u w:val="single"/>
          <w:lang w:bidi="ar-SA"/>
        </w:rPr>
        <w:t xml:space="preserve"> </w:t>
      </w:r>
      <w:r w:rsidRPr="00643F6B">
        <w:rPr>
          <w:rFonts w:asciiTheme="minorHAnsi" w:hAnsiTheme="minorHAnsi" w:cstheme="minorHAnsi"/>
          <w:i/>
          <w:iCs/>
          <w:u w:val="single"/>
          <w:lang w:bidi="ar-SA"/>
        </w:rPr>
        <w:t>Jacob</w:t>
      </w:r>
      <w:r w:rsidRPr="00643F6B">
        <w:rPr>
          <w:rFonts w:asciiTheme="minorHAnsi" w:hAnsiTheme="minorHAnsi" w:cstheme="minorHAnsi"/>
          <w:i/>
          <w:iCs/>
          <w:lang w:bidi="ar-SA"/>
        </w:rPr>
        <w: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glorify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awe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u w:val="single"/>
          <w:lang w:bidi="ar-SA"/>
        </w:rPr>
        <w:t>seed</w:t>
      </w:r>
      <w:r w:rsidR="00713EBC">
        <w:rPr>
          <w:rFonts w:asciiTheme="minorHAnsi" w:hAnsiTheme="minorHAnsi" w:cstheme="minorHAnsi"/>
          <w:i/>
          <w:iCs/>
          <w:u w:val="single"/>
          <w:lang w:bidi="ar-SA"/>
        </w:rPr>
        <w:t xml:space="preserve"> </w:t>
      </w:r>
      <w:r w:rsidRPr="00643F6B">
        <w:rPr>
          <w:rFonts w:asciiTheme="minorHAnsi" w:hAnsiTheme="minorHAnsi" w:cstheme="minorHAnsi"/>
          <w:i/>
          <w:iCs/>
          <w:u w:val="single"/>
          <w:lang w:bidi="ar-SA"/>
        </w:rPr>
        <w:t>of</w:t>
      </w:r>
      <w:r w:rsidR="00713EBC">
        <w:rPr>
          <w:rFonts w:asciiTheme="minorHAnsi" w:hAnsiTheme="minorHAnsi" w:cstheme="minorHAnsi"/>
          <w:i/>
          <w:iCs/>
          <w:u w:val="single"/>
          <w:lang w:bidi="ar-SA"/>
        </w:rPr>
        <w:t xml:space="preserve"> </w:t>
      </w:r>
      <w:r w:rsidRPr="00643F6B">
        <w:rPr>
          <w:rFonts w:asciiTheme="minorHAnsi" w:hAnsiTheme="minorHAnsi" w:cstheme="minorHAnsi"/>
          <w:i/>
          <w:iCs/>
          <w:u w:val="single"/>
          <w:lang w:bidi="ar-SA"/>
        </w:rPr>
        <w:t>Israel</w:t>
      </w:r>
      <w:r w:rsidRPr="00643F6B">
        <w:rPr>
          <w:rFonts w:asciiTheme="minorHAnsi" w:hAnsiTheme="minorHAnsi" w:cstheme="minorHAnsi"/>
          <w:i/>
          <w:iCs/>
          <w:lang w:bidi="ar-SA"/>
        </w:rPr>
        <w:t>.</w:t>
      </w:r>
    </w:p>
    <w:p w14:paraId="1E99AEDB" w14:textId="77777777" w:rsidR="0048071B" w:rsidRPr="00713EBC" w:rsidRDefault="0048071B" w:rsidP="000567FB">
      <w:pPr>
        <w:jc w:val="both"/>
        <w:rPr>
          <w:rFonts w:asciiTheme="minorHAnsi" w:hAnsiTheme="minorHAnsi" w:cstheme="minorHAnsi"/>
          <w:sz w:val="16"/>
          <w:szCs w:val="16"/>
          <w:lang w:bidi="ar-SA"/>
        </w:rPr>
      </w:pPr>
    </w:p>
    <w:p w14:paraId="08D5BD49" w14:textId="18746368"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bCs/>
          <w:i/>
          <w:lang w:bidi="ar-SA"/>
        </w:rPr>
        <w:t>II</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Corinthians</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9:10</w:t>
      </w:r>
      <w:r w:rsidR="00713EBC">
        <w:rPr>
          <w:rFonts w:asciiTheme="minorHAnsi" w:hAnsiTheme="minorHAnsi" w:cstheme="minorHAnsi"/>
          <w:i/>
          <w:lang w:bidi="ar-SA"/>
        </w:rPr>
        <w:t xml:space="preserve"> </w:t>
      </w:r>
      <w:r w:rsidRPr="00643F6B">
        <w:rPr>
          <w:rFonts w:asciiTheme="minorHAnsi" w:hAnsiTheme="minorHAnsi" w:cstheme="minorHAnsi"/>
          <w:i/>
          <w:lang w:bidi="ar-SA"/>
        </w:rPr>
        <w:t>Now</w:t>
      </w:r>
      <w:r w:rsidR="00713EBC">
        <w:rPr>
          <w:rFonts w:asciiTheme="minorHAnsi" w:hAnsiTheme="minorHAnsi" w:cstheme="minorHAnsi"/>
          <w:i/>
          <w:lang w:bidi="ar-SA"/>
        </w:rPr>
        <w:t xml:space="preserve"> </w:t>
      </w:r>
      <w:r w:rsidRPr="00643F6B">
        <w:rPr>
          <w:rFonts w:asciiTheme="minorHAnsi" w:hAnsiTheme="minorHAnsi" w:cstheme="minorHAnsi"/>
          <w:i/>
          <w:lang w:bidi="ar-SA"/>
        </w:rPr>
        <w:t>he</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proofErr w:type="spellStart"/>
      <w:r w:rsidRPr="00643F6B">
        <w:rPr>
          <w:rFonts w:asciiTheme="minorHAnsi" w:hAnsiTheme="minorHAnsi" w:cstheme="minorHAnsi"/>
          <w:i/>
          <w:lang w:bidi="ar-SA"/>
        </w:rPr>
        <w:t>ministereth</w:t>
      </w:r>
      <w:proofErr w:type="spellEnd"/>
      <w:r w:rsidR="00713EBC">
        <w:rPr>
          <w:rFonts w:asciiTheme="minorHAnsi" w:hAnsiTheme="minorHAnsi" w:cstheme="minorHAnsi"/>
          <w:i/>
          <w:lang w:bidi="ar-SA"/>
        </w:rPr>
        <w:t xml:space="preserve"> </w:t>
      </w:r>
      <w:r w:rsidRPr="00643F6B">
        <w:rPr>
          <w:rFonts w:asciiTheme="minorHAnsi" w:hAnsiTheme="minorHAnsi" w:cstheme="minorHAnsi"/>
          <w:i/>
          <w:u w:val="single"/>
          <w:lang w:bidi="ar-SA"/>
        </w:rPr>
        <w:t>seed</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sower</w:t>
      </w:r>
      <w:r w:rsidR="00713EBC">
        <w:rPr>
          <w:rFonts w:asciiTheme="minorHAnsi" w:hAnsiTheme="minorHAnsi" w:cstheme="minorHAnsi"/>
          <w:i/>
          <w:lang w:bidi="ar-SA"/>
        </w:rPr>
        <w:t xml:space="preserve"> </w:t>
      </w:r>
      <w:r w:rsidRPr="00643F6B">
        <w:rPr>
          <w:rFonts w:asciiTheme="minorHAnsi" w:hAnsiTheme="minorHAnsi" w:cstheme="minorHAnsi"/>
          <w:i/>
          <w:lang w:bidi="ar-SA"/>
        </w:rPr>
        <w:t>both</w:t>
      </w:r>
      <w:r w:rsidR="00713EBC">
        <w:rPr>
          <w:rFonts w:asciiTheme="minorHAnsi" w:hAnsiTheme="minorHAnsi" w:cstheme="minorHAnsi"/>
          <w:i/>
          <w:lang w:bidi="ar-SA"/>
        </w:rPr>
        <w:t xml:space="preserve"> </w:t>
      </w:r>
      <w:r w:rsidRPr="00643F6B">
        <w:rPr>
          <w:rFonts w:asciiTheme="minorHAnsi" w:hAnsiTheme="minorHAnsi" w:cstheme="minorHAnsi"/>
          <w:i/>
          <w:lang w:bidi="ar-SA"/>
        </w:rPr>
        <w:t>minister</w:t>
      </w:r>
      <w:r w:rsidR="00713EBC">
        <w:rPr>
          <w:rFonts w:asciiTheme="minorHAnsi" w:hAnsiTheme="minorHAnsi" w:cstheme="minorHAnsi"/>
          <w:i/>
          <w:lang w:bidi="ar-SA"/>
        </w:rPr>
        <w:t xml:space="preserve"> </w:t>
      </w:r>
      <w:r w:rsidRPr="00643F6B">
        <w:rPr>
          <w:rFonts w:asciiTheme="minorHAnsi" w:hAnsiTheme="minorHAnsi" w:cstheme="minorHAnsi"/>
          <w:i/>
          <w:lang w:bidi="ar-SA"/>
        </w:rPr>
        <w:t>bread</w:t>
      </w:r>
      <w:r w:rsidR="00713EBC">
        <w:rPr>
          <w:rFonts w:asciiTheme="minorHAnsi" w:hAnsiTheme="minorHAnsi" w:cstheme="minorHAnsi"/>
          <w:i/>
          <w:lang w:bidi="ar-SA"/>
        </w:rPr>
        <w:t xml:space="preserve"> </w:t>
      </w:r>
      <w:r w:rsidRPr="00643F6B">
        <w:rPr>
          <w:rFonts w:asciiTheme="minorHAnsi" w:hAnsiTheme="minorHAnsi" w:cstheme="minorHAnsi"/>
          <w:i/>
          <w:lang w:bidi="ar-SA"/>
        </w:rPr>
        <w:t>for</w:t>
      </w:r>
      <w:r w:rsidR="00713EBC">
        <w:rPr>
          <w:rFonts w:asciiTheme="minorHAnsi" w:hAnsiTheme="minorHAnsi" w:cstheme="minorHAnsi"/>
          <w:i/>
          <w:lang w:bidi="ar-SA"/>
        </w:rPr>
        <w:t xml:space="preserve">  </w:t>
      </w:r>
      <w:r w:rsidRPr="00643F6B">
        <w:rPr>
          <w:rFonts w:asciiTheme="minorHAnsi" w:hAnsiTheme="minorHAnsi" w:cstheme="minorHAnsi"/>
          <w:i/>
          <w:lang w:bidi="ar-SA"/>
        </w:rPr>
        <w:t>[your]</w:t>
      </w:r>
      <w:r w:rsidR="00713EBC">
        <w:rPr>
          <w:rFonts w:asciiTheme="minorHAnsi" w:hAnsiTheme="minorHAnsi" w:cstheme="minorHAnsi"/>
          <w:i/>
          <w:lang w:bidi="ar-SA"/>
        </w:rPr>
        <w:t xml:space="preserve"> </w:t>
      </w:r>
      <w:r w:rsidRPr="00643F6B">
        <w:rPr>
          <w:rFonts w:asciiTheme="minorHAnsi" w:hAnsiTheme="minorHAnsi" w:cstheme="minorHAnsi"/>
          <w:i/>
          <w:lang w:bidi="ar-SA"/>
        </w:rPr>
        <w:t>food,</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multiply</w:t>
      </w:r>
      <w:r w:rsidR="00713EBC">
        <w:rPr>
          <w:rFonts w:asciiTheme="minorHAnsi" w:hAnsiTheme="minorHAnsi" w:cstheme="minorHAnsi"/>
          <w:i/>
          <w:lang w:bidi="ar-SA"/>
        </w:rPr>
        <w:t xml:space="preserve"> </w:t>
      </w:r>
      <w:r w:rsidRPr="00643F6B">
        <w:rPr>
          <w:rFonts w:asciiTheme="minorHAnsi" w:hAnsiTheme="minorHAnsi" w:cstheme="minorHAnsi"/>
          <w:i/>
          <w:lang w:bidi="ar-SA"/>
        </w:rPr>
        <w:t>your</w:t>
      </w:r>
      <w:r w:rsidR="00713EBC">
        <w:rPr>
          <w:rFonts w:asciiTheme="minorHAnsi" w:hAnsiTheme="minorHAnsi" w:cstheme="minorHAnsi"/>
          <w:i/>
          <w:lang w:bidi="ar-SA"/>
        </w:rPr>
        <w:t xml:space="preserve"> </w:t>
      </w:r>
      <w:r w:rsidRPr="00643F6B">
        <w:rPr>
          <w:rFonts w:asciiTheme="minorHAnsi" w:hAnsiTheme="minorHAnsi" w:cstheme="minorHAnsi"/>
          <w:i/>
          <w:u w:val="single"/>
          <w:lang w:bidi="ar-SA"/>
        </w:rPr>
        <w:t>seed</w:t>
      </w:r>
      <w:r w:rsidR="00713EBC">
        <w:rPr>
          <w:rFonts w:asciiTheme="minorHAnsi" w:hAnsiTheme="minorHAnsi" w:cstheme="minorHAnsi"/>
          <w:i/>
          <w:lang w:bidi="ar-SA"/>
        </w:rPr>
        <w:t xml:space="preserve"> </w:t>
      </w:r>
      <w:r w:rsidRPr="00643F6B">
        <w:rPr>
          <w:rFonts w:asciiTheme="minorHAnsi" w:hAnsiTheme="minorHAnsi" w:cstheme="minorHAnsi"/>
          <w:i/>
          <w:lang w:bidi="ar-SA"/>
        </w:rPr>
        <w:t>sown,</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increase</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fruits</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your</w:t>
      </w:r>
      <w:r w:rsidR="00713EBC">
        <w:rPr>
          <w:rFonts w:asciiTheme="minorHAnsi" w:hAnsiTheme="minorHAnsi" w:cstheme="minorHAnsi"/>
          <w:i/>
          <w:lang w:bidi="ar-SA"/>
        </w:rPr>
        <w:t xml:space="preserve"> </w:t>
      </w:r>
      <w:r w:rsidRPr="00643F6B">
        <w:rPr>
          <w:rFonts w:asciiTheme="minorHAnsi" w:hAnsiTheme="minorHAnsi" w:cstheme="minorHAnsi"/>
          <w:i/>
          <w:lang w:bidi="ar-SA"/>
        </w:rPr>
        <w:t>righteousness;)</w:t>
      </w:r>
    </w:p>
    <w:p w14:paraId="0ACB5611" w14:textId="77777777" w:rsidR="0048071B" w:rsidRPr="00713EBC" w:rsidRDefault="0048071B" w:rsidP="000567FB">
      <w:pPr>
        <w:jc w:val="both"/>
        <w:rPr>
          <w:rFonts w:asciiTheme="minorHAnsi" w:hAnsiTheme="minorHAnsi" w:cstheme="minorHAnsi"/>
          <w:sz w:val="16"/>
          <w:szCs w:val="16"/>
          <w:lang w:bidi="ar-SA"/>
        </w:rPr>
      </w:pPr>
    </w:p>
    <w:p w14:paraId="35B174A9" w14:textId="61578F4F"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Now</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forth</w:t>
      </w:r>
      <w:r w:rsidR="00713EBC">
        <w:rPr>
          <w:rFonts w:asciiTheme="minorHAnsi" w:hAnsiTheme="minorHAnsi" w:cstheme="minorHAnsi"/>
          <w:lang w:bidi="ar-SA"/>
        </w:rPr>
        <w:t xml:space="preserve"> </w:t>
      </w:r>
      <w:r w:rsidRPr="00643F6B">
        <w:rPr>
          <w:rFonts w:asciiTheme="minorHAnsi" w:hAnsiTheme="minorHAnsi" w:cstheme="minorHAnsi"/>
          <w:lang w:bidi="ar-SA"/>
        </w:rPr>
        <w:t>food</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earth,</w:t>
      </w:r>
      <w:r w:rsidR="00713EBC">
        <w:rPr>
          <w:rFonts w:asciiTheme="minorHAnsi" w:hAnsiTheme="minorHAnsi" w:cstheme="minorHAnsi"/>
          <w:lang w:bidi="ar-SA"/>
        </w:rPr>
        <w:t xml:space="preserve"> </w:t>
      </w:r>
      <w:r w:rsidRPr="00643F6B">
        <w:rPr>
          <w:rFonts w:asciiTheme="minorHAnsi" w:hAnsiTheme="minorHAnsi" w:cstheme="minorHAnsi"/>
          <w:lang w:bidi="ar-SA"/>
        </w:rPr>
        <w:t>but</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nourished</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G-d:</w:t>
      </w:r>
    </w:p>
    <w:p w14:paraId="73D550DB" w14:textId="77777777" w:rsidR="0048071B" w:rsidRPr="00713EBC" w:rsidRDefault="0048071B" w:rsidP="000567FB">
      <w:pPr>
        <w:jc w:val="both"/>
        <w:rPr>
          <w:rFonts w:asciiTheme="minorHAnsi" w:hAnsiTheme="minorHAnsi" w:cstheme="minorHAnsi"/>
          <w:sz w:val="16"/>
          <w:szCs w:val="16"/>
          <w:lang w:bidi="ar-SA"/>
        </w:rPr>
      </w:pPr>
    </w:p>
    <w:p w14:paraId="598BDD1D" w14:textId="41634C3B" w:rsidR="0048071B" w:rsidRPr="00643F6B" w:rsidRDefault="0048071B" w:rsidP="000567FB">
      <w:pPr>
        <w:ind w:left="288" w:right="288"/>
        <w:jc w:val="both"/>
        <w:rPr>
          <w:rFonts w:asciiTheme="minorHAnsi" w:hAnsiTheme="minorHAnsi" w:cstheme="minorHAnsi"/>
          <w:i/>
          <w:iCs/>
          <w:lang w:bidi="ar-SA"/>
        </w:rPr>
      </w:pPr>
      <w:proofErr w:type="spellStart"/>
      <w:r w:rsidRPr="00643F6B">
        <w:rPr>
          <w:rFonts w:asciiTheme="minorHAnsi" w:hAnsiTheme="minorHAnsi" w:cstheme="minorHAnsi"/>
          <w:b/>
          <w:bCs/>
          <w:i/>
          <w:iCs/>
          <w:lang w:bidi="ar-SA"/>
        </w:rPr>
        <w:t>Debarim</w:t>
      </w:r>
      <w:proofErr w:type="spellEnd"/>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(Deuteronomy)</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8:3</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afflicted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suffered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hunger,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with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manna,</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which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thou</w:t>
      </w:r>
      <w:r w:rsidR="00713EBC">
        <w:rPr>
          <w:rFonts w:asciiTheme="minorHAnsi" w:hAnsiTheme="minorHAnsi" w:cstheme="minorHAnsi"/>
          <w:i/>
          <w:iCs/>
          <w:lang w:bidi="ar-SA"/>
        </w:rPr>
        <w:t xml:space="preserve"> </w:t>
      </w:r>
      <w:proofErr w:type="spellStart"/>
      <w:r w:rsidRPr="00643F6B">
        <w:rPr>
          <w:rFonts w:asciiTheme="minorHAnsi" w:hAnsiTheme="minorHAnsi" w:cstheme="minorHAnsi"/>
          <w:i/>
          <w:iCs/>
          <w:lang w:bidi="ar-SA"/>
        </w:rPr>
        <w:t>knewest</w:t>
      </w:r>
      <w:proofErr w:type="spellEnd"/>
      <w:r w:rsidR="00713EBC">
        <w:rPr>
          <w:rFonts w:asciiTheme="minorHAnsi" w:hAnsiTheme="minorHAnsi" w:cstheme="minorHAnsi"/>
          <w:i/>
          <w:iCs/>
          <w:lang w:bidi="ar-SA"/>
        </w:rPr>
        <w:t xml:space="preserve"> </w:t>
      </w:r>
      <w:r w:rsidRPr="00643F6B">
        <w:rPr>
          <w:rFonts w:asciiTheme="minorHAnsi" w:hAnsiTheme="minorHAnsi" w:cstheme="minorHAnsi"/>
          <w:i/>
          <w:iCs/>
          <w:lang w:bidi="ar-SA"/>
        </w:rPr>
        <w:t>not,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neither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did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fathers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know;</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might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make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know</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man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doth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not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live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bread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only,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but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by</w:t>
      </w:r>
      <w:r w:rsidR="00713EBC">
        <w:rPr>
          <w:rFonts w:asciiTheme="minorHAnsi" w:hAnsiTheme="minorHAnsi" w:cstheme="minorHAnsi"/>
          <w:i/>
          <w:iCs/>
          <w:lang w:bidi="ar-SA"/>
        </w:rPr>
        <w:t xml:space="preserve"> </w:t>
      </w:r>
      <w:proofErr w:type="spellStart"/>
      <w:r w:rsidRPr="00643F6B">
        <w:rPr>
          <w:rFonts w:asciiTheme="minorHAnsi" w:hAnsiTheme="minorHAnsi" w:cstheme="minorHAnsi"/>
          <w:i/>
          <w:iCs/>
          <w:lang w:bidi="ar-SA"/>
        </w:rPr>
        <w:t>every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thing</w:t>
      </w:r>
      <w:proofErr w:type="spellEnd"/>
      <w:r w:rsidR="00713EBC">
        <w:rPr>
          <w:rFonts w:asciiTheme="minorHAnsi" w:hAnsiTheme="minorHAnsi" w:cstheme="minorHAnsi"/>
          <w:i/>
          <w:iCs/>
          <w:lang w:bidi="ar-SA"/>
        </w:rPr>
        <w:t xml:space="preserve"> </w:t>
      </w:r>
      <w:r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proofErr w:type="spellStart"/>
      <w:r w:rsidRPr="00643F6B">
        <w:rPr>
          <w:rFonts w:asciiTheme="minorHAnsi" w:hAnsiTheme="minorHAnsi" w:cstheme="minorHAnsi"/>
          <w:i/>
          <w:iCs/>
          <w:lang w:bidi="ar-SA"/>
        </w:rPr>
        <w:t>proceedeth</w:t>
      </w:r>
      <w:proofErr w:type="spellEnd"/>
      <w:r w:rsidR="00713EBC">
        <w:rPr>
          <w:rFonts w:asciiTheme="minorHAnsi" w:hAnsiTheme="minorHAnsi" w:cstheme="minorHAnsi"/>
          <w:i/>
          <w:iCs/>
          <w:lang w:bidi="ar-SA"/>
        </w:rPr>
        <w:t xml:space="preserve"> </w:t>
      </w:r>
      <w:r w:rsidRPr="00643F6B">
        <w:rPr>
          <w:rFonts w:asciiTheme="minorHAnsi" w:hAnsiTheme="minorHAnsi" w:cstheme="minorHAnsi"/>
          <w:i/>
          <w:iCs/>
          <w:lang w:bidi="ar-SA"/>
        </w:rPr>
        <w:t>out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mouth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HaShem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doth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man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live.</w:t>
      </w:r>
    </w:p>
    <w:p w14:paraId="65AE8F9A" w14:textId="77777777" w:rsidR="0048071B" w:rsidRPr="00713EBC" w:rsidRDefault="0048071B" w:rsidP="000567FB">
      <w:pPr>
        <w:jc w:val="both"/>
        <w:rPr>
          <w:rFonts w:asciiTheme="minorHAnsi" w:hAnsiTheme="minorHAnsi" w:cstheme="minorHAnsi"/>
          <w:sz w:val="16"/>
          <w:szCs w:val="16"/>
          <w:lang w:bidi="ar-SA"/>
        </w:rPr>
      </w:pPr>
    </w:p>
    <w:p w14:paraId="74C800A0" w14:textId="1140A75F"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bCs/>
          <w:i/>
          <w:lang w:bidi="ar-SA"/>
        </w:rPr>
        <w:t>Matityahu</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(Matthew)</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4:4</w:t>
      </w:r>
      <w:r w:rsidR="00713EBC">
        <w:rPr>
          <w:rFonts w:asciiTheme="minorHAnsi" w:hAnsiTheme="minorHAnsi" w:cstheme="minorHAnsi"/>
          <w:i/>
          <w:lang w:bidi="ar-SA"/>
        </w:rPr>
        <w:t xml:space="preserve"> </w:t>
      </w:r>
      <w:r w:rsidRPr="00643F6B">
        <w:rPr>
          <w:rFonts w:asciiTheme="minorHAnsi" w:hAnsiTheme="minorHAnsi" w:cstheme="minorHAnsi"/>
          <w:i/>
          <w:lang w:bidi="ar-SA"/>
        </w:rPr>
        <w:t>But</w:t>
      </w:r>
      <w:r w:rsidR="00713EBC">
        <w:rPr>
          <w:rFonts w:asciiTheme="minorHAnsi" w:hAnsiTheme="minorHAnsi" w:cstheme="minorHAnsi"/>
          <w:i/>
          <w:lang w:bidi="ar-SA"/>
        </w:rPr>
        <w:t xml:space="preserve"> </w:t>
      </w:r>
      <w:r w:rsidRPr="00643F6B">
        <w:rPr>
          <w:rFonts w:asciiTheme="minorHAnsi" w:hAnsiTheme="minorHAnsi" w:cstheme="minorHAnsi"/>
          <w:i/>
          <w:lang w:bidi="ar-SA"/>
        </w:rPr>
        <w:t>he</w:t>
      </w:r>
      <w:r w:rsidR="00713EBC">
        <w:rPr>
          <w:rFonts w:asciiTheme="minorHAnsi" w:hAnsiTheme="minorHAnsi" w:cstheme="minorHAnsi"/>
          <w:i/>
          <w:lang w:bidi="ar-SA"/>
        </w:rPr>
        <w:t xml:space="preserve"> </w:t>
      </w:r>
      <w:r w:rsidRPr="00643F6B">
        <w:rPr>
          <w:rFonts w:asciiTheme="minorHAnsi" w:hAnsiTheme="minorHAnsi" w:cstheme="minorHAnsi"/>
          <w:i/>
          <w:lang w:bidi="ar-SA"/>
        </w:rPr>
        <w:t>answered</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said,</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is</w:t>
      </w:r>
      <w:r w:rsidR="00713EBC">
        <w:rPr>
          <w:rFonts w:asciiTheme="minorHAnsi" w:hAnsiTheme="minorHAnsi" w:cstheme="minorHAnsi"/>
          <w:i/>
          <w:lang w:bidi="ar-SA"/>
        </w:rPr>
        <w:t xml:space="preserve"> </w:t>
      </w:r>
      <w:r w:rsidRPr="00643F6B">
        <w:rPr>
          <w:rFonts w:asciiTheme="minorHAnsi" w:hAnsiTheme="minorHAnsi" w:cstheme="minorHAnsi"/>
          <w:i/>
          <w:lang w:bidi="ar-SA"/>
        </w:rPr>
        <w:t>written,</w:t>
      </w:r>
      <w:r w:rsidR="00713EBC">
        <w:rPr>
          <w:rFonts w:asciiTheme="minorHAnsi" w:hAnsiTheme="minorHAnsi" w:cstheme="minorHAnsi"/>
          <w:i/>
          <w:lang w:bidi="ar-SA"/>
        </w:rPr>
        <w:t xml:space="preserve"> </w:t>
      </w:r>
      <w:r w:rsidRPr="00643F6B">
        <w:rPr>
          <w:rFonts w:asciiTheme="minorHAnsi" w:hAnsiTheme="minorHAnsi" w:cstheme="minorHAnsi"/>
          <w:i/>
          <w:lang w:bidi="ar-SA"/>
        </w:rPr>
        <w:t>Man</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not</w:t>
      </w:r>
      <w:r w:rsidR="00713EBC">
        <w:rPr>
          <w:rFonts w:asciiTheme="minorHAnsi" w:hAnsiTheme="minorHAnsi" w:cstheme="minorHAnsi"/>
          <w:i/>
          <w:lang w:bidi="ar-SA"/>
        </w:rPr>
        <w:t xml:space="preserve"> </w:t>
      </w:r>
      <w:r w:rsidRPr="00643F6B">
        <w:rPr>
          <w:rFonts w:asciiTheme="minorHAnsi" w:hAnsiTheme="minorHAnsi" w:cstheme="minorHAnsi"/>
          <w:i/>
          <w:lang w:bidi="ar-SA"/>
        </w:rPr>
        <w:t>live</w:t>
      </w:r>
      <w:r w:rsidR="00713EBC">
        <w:rPr>
          <w:rFonts w:asciiTheme="minorHAnsi" w:hAnsiTheme="minorHAnsi" w:cstheme="minorHAnsi"/>
          <w:i/>
          <w:lang w:bidi="ar-SA"/>
        </w:rPr>
        <w:t xml:space="preserve"> </w:t>
      </w:r>
      <w:r w:rsidRPr="00643F6B">
        <w:rPr>
          <w:rFonts w:asciiTheme="minorHAnsi" w:hAnsiTheme="minorHAnsi" w:cstheme="minorHAnsi"/>
          <w:i/>
          <w:lang w:bidi="ar-SA"/>
        </w:rPr>
        <w:t>by</w:t>
      </w:r>
      <w:r w:rsidR="00713EBC">
        <w:rPr>
          <w:rFonts w:asciiTheme="minorHAnsi" w:hAnsiTheme="minorHAnsi" w:cstheme="minorHAnsi"/>
          <w:i/>
          <w:lang w:bidi="ar-SA"/>
        </w:rPr>
        <w:t xml:space="preserve"> </w:t>
      </w:r>
      <w:r w:rsidRPr="00643F6B">
        <w:rPr>
          <w:rFonts w:asciiTheme="minorHAnsi" w:hAnsiTheme="minorHAnsi" w:cstheme="minorHAnsi"/>
          <w:i/>
          <w:lang w:bidi="ar-SA"/>
        </w:rPr>
        <w:t>bread</w:t>
      </w:r>
      <w:r w:rsidR="00713EBC">
        <w:rPr>
          <w:rFonts w:asciiTheme="minorHAnsi" w:hAnsiTheme="minorHAnsi" w:cstheme="minorHAnsi"/>
          <w:i/>
          <w:lang w:bidi="ar-SA"/>
        </w:rPr>
        <w:t xml:space="preserve"> </w:t>
      </w:r>
      <w:r w:rsidRPr="00643F6B">
        <w:rPr>
          <w:rFonts w:asciiTheme="minorHAnsi" w:hAnsiTheme="minorHAnsi" w:cstheme="minorHAnsi"/>
          <w:i/>
          <w:lang w:bidi="ar-SA"/>
        </w:rPr>
        <w:t>alone,</w:t>
      </w:r>
      <w:r w:rsidR="00713EBC">
        <w:rPr>
          <w:rFonts w:asciiTheme="minorHAnsi" w:hAnsiTheme="minorHAnsi" w:cstheme="minorHAnsi"/>
          <w:i/>
          <w:lang w:bidi="ar-SA"/>
        </w:rPr>
        <w:t xml:space="preserve"> </w:t>
      </w:r>
      <w:r w:rsidRPr="00643F6B">
        <w:rPr>
          <w:rFonts w:asciiTheme="minorHAnsi" w:hAnsiTheme="minorHAnsi" w:cstheme="minorHAnsi"/>
          <w:i/>
          <w:lang w:bidi="ar-SA"/>
        </w:rPr>
        <w:t>but</w:t>
      </w:r>
      <w:r w:rsidR="00713EBC">
        <w:rPr>
          <w:rFonts w:asciiTheme="minorHAnsi" w:hAnsiTheme="minorHAnsi" w:cstheme="minorHAnsi"/>
          <w:i/>
          <w:lang w:bidi="ar-SA"/>
        </w:rPr>
        <w:t xml:space="preserve"> </w:t>
      </w:r>
      <w:r w:rsidRPr="00643F6B">
        <w:rPr>
          <w:rFonts w:asciiTheme="minorHAnsi" w:hAnsiTheme="minorHAnsi" w:cstheme="minorHAnsi"/>
          <w:i/>
          <w:lang w:bidi="ar-SA"/>
        </w:rPr>
        <w:t>by</w:t>
      </w:r>
      <w:r w:rsidR="00713EBC">
        <w:rPr>
          <w:rFonts w:asciiTheme="minorHAnsi" w:hAnsiTheme="minorHAnsi" w:cstheme="minorHAnsi"/>
          <w:i/>
          <w:lang w:bidi="ar-SA"/>
        </w:rPr>
        <w:t xml:space="preserve"> </w:t>
      </w:r>
      <w:r w:rsidRPr="00643F6B">
        <w:rPr>
          <w:rFonts w:asciiTheme="minorHAnsi" w:hAnsiTheme="minorHAnsi" w:cstheme="minorHAnsi"/>
          <w:i/>
          <w:lang w:bidi="ar-SA"/>
        </w:rPr>
        <w:t>every</w:t>
      </w:r>
      <w:r w:rsidR="00713EBC">
        <w:rPr>
          <w:rFonts w:asciiTheme="minorHAnsi" w:hAnsiTheme="minorHAnsi" w:cstheme="minorHAnsi"/>
          <w:i/>
          <w:lang w:bidi="ar-SA"/>
        </w:rPr>
        <w:t xml:space="preserve"> </w:t>
      </w:r>
      <w:r w:rsidRPr="00643F6B">
        <w:rPr>
          <w:rFonts w:asciiTheme="minorHAnsi" w:hAnsiTheme="minorHAnsi" w:cstheme="minorHAnsi"/>
          <w:i/>
          <w:lang w:bidi="ar-SA"/>
        </w:rPr>
        <w:t>word</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proofErr w:type="spellStart"/>
      <w:r w:rsidRPr="00643F6B">
        <w:rPr>
          <w:rFonts w:asciiTheme="minorHAnsi" w:hAnsiTheme="minorHAnsi" w:cstheme="minorHAnsi"/>
          <w:i/>
          <w:lang w:bidi="ar-SA"/>
        </w:rPr>
        <w:t>proceedeth</w:t>
      </w:r>
      <w:proofErr w:type="spellEnd"/>
      <w:r w:rsidR="00713EBC">
        <w:rPr>
          <w:rFonts w:asciiTheme="minorHAnsi" w:hAnsiTheme="minorHAnsi" w:cstheme="minorHAnsi"/>
          <w:i/>
          <w:lang w:bidi="ar-SA"/>
        </w:rPr>
        <w:t xml:space="preserve"> </w:t>
      </w:r>
      <w:r w:rsidRPr="00643F6B">
        <w:rPr>
          <w:rFonts w:asciiTheme="minorHAnsi" w:hAnsiTheme="minorHAnsi" w:cstheme="minorHAnsi"/>
          <w:i/>
          <w:lang w:bidi="ar-SA"/>
        </w:rPr>
        <w:t>out</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mouth</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G-d.</w:t>
      </w:r>
    </w:p>
    <w:p w14:paraId="37CCF9BB" w14:textId="77777777" w:rsidR="0048071B" w:rsidRPr="00713EBC" w:rsidRDefault="0048071B" w:rsidP="000567FB">
      <w:pPr>
        <w:jc w:val="both"/>
        <w:rPr>
          <w:rFonts w:asciiTheme="minorHAnsi" w:hAnsiTheme="minorHAnsi" w:cstheme="minorHAnsi"/>
          <w:sz w:val="16"/>
          <w:szCs w:val="16"/>
          <w:lang w:bidi="ar-SA"/>
        </w:rPr>
      </w:pPr>
    </w:p>
    <w:p w14:paraId="4D953B4C" w14:textId="5461ADEB"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desires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ones</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should</w:t>
      </w:r>
      <w:r w:rsidR="00713EBC">
        <w:rPr>
          <w:rFonts w:asciiTheme="minorHAnsi" w:hAnsiTheme="minorHAnsi" w:cstheme="minorHAnsi"/>
          <w:lang w:bidi="ar-SA"/>
        </w:rPr>
        <w:t xml:space="preserve"> </w:t>
      </w:r>
      <w:r w:rsidRPr="00643F6B">
        <w:rPr>
          <w:rFonts w:asciiTheme="minorHAnsi" w:hAnsiTheme="minorHAnsi" w:cstheme="minorHAnsi"/>
          <w:lang w:bidi="ar-SA"/>
        </w:rPr>
        <w:t>bear</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becomes</w:t>
      </w:r>
      <w:r w:rsidR="00713EBC">
        <w:rPr>
          <w:rFonts w:asciiTheme="minorHAnsi" w:hAnsiTheme="minorHAnsi" w:cstheme="minorHAnsi"/>
          <w:lang w:bidi="ar-SA"/>
        </w:rPr>
        <w:t xml:space="preserve"> </w:t>
      </w:r>
      <w:r w:rsidRPr="00643F6B">
        <w:rPr>
          <w:rFonts w:asciiTheme="minorHAnsi" w:hAnsiTheme="minorHAnsi" w:cstheme="minorHAnsi"/>
          <w:lang w:bidi="ar-SA"/>
        </w:rPr>
        <w:t>plain</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examine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first</w:t>
      </w:r>
      <w:r w:rsidR="00713EBC">
        <w:rPr>
          <w:rFonts w:asciiTheme="minorHAnsi" w:hAnsiTheme="minorHAnsi" w:cstheme="minorHAnsi"/>
          <w:lang w:bidi="ar-SA"/>
        </w:rPr>
        <w:t xml:space="preserve"> </w:t>
      </w:r>
      <w:r w:rsidRPr="00643F6B">
        <w:rPr>
          <w:rFonts w:asciiTheme="minorHAnsi" w:hAnsiTheme="minorHAnsi" w:cstheme="minorHAnsi"/>
          <w:lang w:bidi="ar-SA"/>
        </w:rPr>
        <w:t>use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rtl/>
        </w:rPr>
        <w:t>זֶרַע</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seed.</w:t>
      </w:r>
    </w:p>
    <w:p w14:paraId="7110AD92" w14:textId="77777777" w:rsidR="0048071B" w:rsidRPr="00713EBC" w:rsidRDefault="0048071B" w:rsidP="000567FB">
      <w:pPr>
        <w:jc w:val="both"/>
        <w:rPr>
          <w:rFonts w:asciiTheme="minorHAnsi" w:hAnsiTheme="minorHAnsi" w:cstheme="minorHAnsi"/>
          <w:sz w:val="16"/>
          <w:szCs w:val="16"/>
          <w:lang w:bidi="ar-SA"/>
        </w:rPr>
      </w:pPr>
    </w:p>
    <w:p w14:paraId="27DFA783" w14:textId="6F66FECF" w:rsidR="0048071B" w:rsidRPr="00643F6B" w:rsidRDefault="0048071B" w:rsidP="000567FB">
      <w:pPr>
        <w:ind w:left="288" w:right="288"/>
        <w:jc w:val="both"/>
        <w:rPr>
          <w:rFonts w:asciiTheme="minorHAnsi" w:hAnsiTheme="minorHAnsi" w:cstheme="minorHAnsi"/>
          <w:i/>
          <w:iCs/>
          <w:lang w:bidi="ar-SA"/>
        </w:rPr>
      </w:pPr>
      <w:r w:rsidRPr="00643F6B">
        <w:rPr>
          <w:rFonts w:asciiTheme="minorHAnsi" w:hAnsiTheme="minorHAnsi" w:cstheme="minorHAnsi"/>
          <w:b/>
          <w:bCs/>
          <w:i/>
          <w:iCs/>
          <w:lang w:bidi="ar-SA"/>
        </w:rPr>
        <w:t>Bereshit</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(Genesis)</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1:11</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God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said: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‘Let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earth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put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forth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grass,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herb</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yielding</w:t>
      </w:r>
      <w:r w:rsidR="00713EBC">
        <w:rPr>
          <w:rFonts w:asciiTheme="minorHAnsi" w:hAnsiTheme="minorHAnsi" w:cstheme="minorHAnsi"/>
          <w:i/>
          <w:iCs/>
          <w:lang w:bidi="ar-SA"/>
        </w:rPr>
        <w:t xml:space="preserve"> </w:t>
      </w:r>
      <w:r w:rsidRPr="00B507F1">
        <w:rPr>
          <w:rFonts w:asciiTheme="minorHAnsi" w:hAnsiTheme="minorHAnsi" w:cstheme="minorHAnsi"/>
          <w:b/>
          <w:bCs/>
          <w:i/>
          <w:iCs/>
          <w:u w:val="single"/>
          <w:lang w:bidi="ar-SA"/>
        </w:rPr>
        <w:t>seed</w:t>
      </w:r>
      <w:r w:rsidRPr="00643F6B">
        <w:rPr>
          <w:rFonts w:asciiTheme="minorHAnsi" w:hAnsiTheme="minorHAnsi" w:cstheme="minorHAnsi"/>
          <w:i/>
          <w:iCs/>
          <w:lang w:bidi="ar-SA"/>
        </w:rPr>
        <w: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fruit-tree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bearing</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fruit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after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its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kind,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wherein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B507F1">
        <w:rPr>
          <w:rFonts w:asciiTheme="minorHAnsi" w:hAnsiTheme="minorHAnsi" w:cstheme="minorHAnsi"/>
          <w:b/>
          <w:bCs/>
          <w:i/>
          <w:iCs/>
          <w:u w:val="single"/>
          <w:lang w:bidi="ar-SA"/>
        </w:rPr>
        <w:t>seed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thereof,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upon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earth.’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was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so.</w:t>
      </w:r>
      <w:r w:rsidR="00713EBC">
        <w:rPr>
          <w:rFonts w:asciiTheme="minorHAnsi" w:hAnsiTheme="minorHAnsi" w:cstheme="minorHAnsi"/>
          <w:i/>
          <w:iCs/>
          <w:lang w:bidi="ar-SA"/>
        </w:rPr>
        <w:t xml:space="preserve"> </w:t>
      </w:r>
      <w:r w:rsidRPr="00643F6B">
        <w:rPr>
          <w:rFonts w:asciiTheme="minorHAnsi" w:hAnsiTheme="minorHAnsi" w:cstheme="minorHAnsi"/>
          <w:b/>
          <w:bCs/>
          <w:i/>
          <w:iCs/>
          <w:lang w:bidi="ar-SA"/>
        </w:rPr>
        <w:t>12</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earth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brought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forth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grass,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herb</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yielding</w:t>
      </w:r>
      <w:r w:rsidR="00713EBC">
        <w:rPr>
          <w:rFonts w:asciiTheme="minorHAnsi" w:hAnsiTheme="minorHAnsi" w:cstheme="minorHAnsi"/>
          <w:i/>
          <w:iCs/>
          <w:lang w:bidi="ar-SA"/>
        </w:rPr>
        <w:t xml:space="preserve"> </w:t>
      </w:r>
      <w:r w:rsidRPr="00B507F1">
        <w:rPr>
          <w:rFonts w:asciiTheme="minorHAnsi" w:hAnsiTheme="minorHAnsi" w:cstheme="minorHAnsi"/>
          <w:b/>
          <w:bCs/>
          <w:i/>
          <w:iCs/>
          <w:u w:val="single"/>
          <w:lang w:bidi="ar-SA"/>
        </w:rPr>
        <w:t>seed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after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its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kind,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tree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bearing</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fruit,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wherein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B507F1">
        <w:rPr>
          <w:rFonts w:asciiTheme="minorHAnsi" w:hAnsiTheme="minorHAnsi" w:cstheme="minorHAnsi"/>
          <w:b/>
          <w:bCs/>
          <w:i/>
          <w:iCs/>
          <w:u w:val="single"/>
          <w:lang w:bidi="ar-SA"/>
        </w:rPr>
        <w:t>seed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thereof,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after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its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kind;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God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saw</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was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good.</w:t>
      </w:r>
    </w:p>
    <w:p w14:paraId="4A2A0E9A" w14:textId="77777777" w:rsidR="0048071B" w:rsidRPr="00713EBC" w:rsidRDefault="0048071B" w:rsidP="000567FB">
      <w:pPr>
        <w:jc w:val="both"/>
        <w:rPr>
          <w:rFonts w:asciiTheme="minorHAnsi" w:hAnsiTheme="minorHAnsi" w:cstheme="minorHAnsi"/>
          <w:sz w:val="16"/>
          <w:szCs w:val="16"/>
          <w:lang w:bidi="ar-SA"/>
        </w:rPr>
      </w:pPr>
    </w:p>
    <w:p w14:paraId="4A7F04C2" w14:textId="5A4A83C5"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ALWAYS</w:t>
      </w:r>
      <w:r w:rsidR="00713EBC">
        <w:rPr>
          <w:rFonts w:asciiTheme="minorHAnsi" w:hAnsiTheme="minorHAnsi" w:cstheme="minorHAnsi"/>
          <w:lang w:bidi="ar-SA"/>
        </w:rPr>
        <w:t xml:space="preserve"> </w:t>
      </w:r>
      <w:r w:rsidRPr="00643F6B">
        <w:rPr>
          <w:rFonts w:asciiTheme="minorHAnsi" w:hAnsiTheme="minorHAnsi" w:cstheme="minorHAnsi"/>
          <w:lang w:bidi="ar-SA"/>
        </w:rPr>
        <w:t>found</w:t>
      </w:r>
      <w:r w:rsidR="00713EBC">
        <w:rPr>
          <w:rFonts w:asciiTheme="minorHAnsi" w:hAnsiTheme="minorHAnsi" w:cstheme="minorHAnsi"/>
          <w:lang w:bidi="ar-SA"/>
        </w:rPr>
        <w:t xml:space="preserve"> </w:t>
      </w:r>
      <w:r w:rsidRPr="00643F6B">
        <w:rPr>
          <w:rFonts w:asciiTheme="minorHAnsi" w:hAnsiTheme="minorHAnsi" w:cstheme="minorHAnsi"/>
          <w:i/>
          <w:iCs/>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some</w:t>
      </w:r>
      <w:r w:rsidR="00713EBC">
        <w:rPr>
          <w:rFonts w:asciiTheme="minorHAnsi" w:hAnsiTheme="minorHAnsi" w:cstheme="minorHAnsi"/>
          <w:lang w:bidi="ar-SA"/>
        </w:rPr>
        <w:t xml:space="preserve"> </w:t>
      </w:r>
      <w:r w:rsidRPr="00643F6B">
        <w:rPr>
          <w:rFonts w:asciiTheme="minorHAnsi" w:hAnsiTheme="minorHAnsi" w:cstheme="minorHAnsi"/>
          <w:lang w:bidi="ar-SA"/>
        </w:rPr>
        <w:t>cases,</w:t>
      </w:r>
      <w:r w:rsidR="00713EBC">
        <w:rPr>
          <w:rFonts w:asciiTheme="minorHAnsi" w:hAnsiTheme="minorHAnsi" w:cstheme="minorHAnsi"/>
          <w:lang w:bidi="ar-SA"/>
        </w:rPr>
        <w:t xml:space="preserve"> </w:t>
      </w:r>
      <w:r w:rsidRPr="00643F6B">
        <w:rPr>
          <w:rFonts w:asciiTheme="minorHAnsi" w:hAnsiTheme="minorHAnsi" w:cstheme="minorHAnsi"/>
          <w:lang w:bidi="ar-SA"/>
        </w:rPr>
        <w:t>like</w:t>
      </w:r>
      <w:r w:rsidR="00713EBC">
        <w:rPr>
          <w:rFonts w:asciiTheme="minorHAnsi" w:hAnsiTheme="minorHAnsi" w:cstheme="minorHAnsi"/>
          <w:lang w:bidi="ar-SA"/>
        </w:rPr>
        <w:t xml:space="preserve"> </w:t>
      </w:r>
      <w:r w:rsidRPr="00643F6B">
        <w:rPr>
          <w:rFonts w:asciiTheme="minorHAnsi" w:hAnsiTheme="minorHAnsi" w:cstheme="minorHAnsi"/>
          <w:lang w:bidi="ar-SA"/>
        </w:rPr>
        <w:t>wheat,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ALWAYS</w:t>
      </w:r>
      <w:r w:rsidR="00713EBC">
        <w:rPr>
          <w:rFonts w:asciiTheme="minorHAnsi" w:hAnsiTheme="minorHAnsi" w:cstheme="minorHAnsi"/>
          <w:lang w:bidi="ar-SA"/>
        </w:rPr>
        <w:t xml:space="preserve"> </w:t>
      </w:r>
      <w:r w:rsidRPr="00643F6B">
        <w:rPr>
          <w:rFonts w:asciiTheme="minorHAnsi" w:hAnsiTheme="minorHAnsi" w:cstheme="minorHAnsi"/>
          <w:lang w:bidi="ar-SA"/>
        </w:rPr>
        <w:t>replicates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bore</w:t>
      </w:r>
      <w:r w:rsidR="00713EBC">
        <w:rPr>
          <w:rFonts w:asciiTheme="minorHAnsi" w:hAnsiTheme="minorHAnsi" w:cstheme="minorHAnsi"/>
          <w:lang w:bidi="ar-SA"/>
        </w:rPr>
        <w:t xml:space="preserve"> </w:t>
      </w:r>
      <w:r w:rsidRPr="00643F6B">
        <w:rPr>
          <w:rFonts w:asciiTheme="minorHAnsi" w:hAnsiTheme="minorHAnsi" w:cstheme="minorHAnsi"/>
          <w:lang w:bidi="ar-SA"/>
        </w:rPr>
        <w:t>it.</w:t>
      </w:r>
    </w:p>
    <w:p w14:paraId="05E66604" w14:textId="77777777" w:rsidR="0048071B" w:rsidRPr="00713EBC" w:rsidRDefault="0048071B" w:rsidP="000567FB">
      <w:pPr>
        <w:jc w:val="both"/>
        <w:rPr>
          <w:rFonts w:asciiTheme="minorHAnsi" w:hAnsiTheme="minorHAnsi" w:cstheme="minorHAnsi"/>
          <w:sz w:val="16"/>
          <w:szCs w:val="16"/>
          <w:lang w:bidi="ar-SA"/>
        </w:rPr>
      </w:pPr>
    </w:p>
    <w:p w14:paraId="72E44B44" w14:textId="0625F45F"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lastRenderedPageBreak/>
        <w:t>Adam</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“placed”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garden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Eden</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most</w:t>
      </w:r>
      <w:r w:rsidR="00713EBC">
        <w:rPr>
          <w:rFonts w:asciiTheme="minorHAnsi" w:hAnsiTheme="minorHAnsi" w:cstheme="minorHAnsi"/>
          <w:lang w:bidi="ar-SA"/>
        </w:rPr>
        <w:t xml:space="preserve"> </w:t>
      </w:r>
      <w:r w:rsidRPr="00643F6B">
        <w:rPr>
          <w:rFonts w:asciiTheme="minorHAnsi" w:hAnsiTheme="minorHAnsi" w:cstheme="minorHAnsi"/>
          <w:lang w:bidi="ar-SA"/>
        </w:rPr>
        <w:t>fertile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productive</w:t>
      </w:r>
      <w:r w:rsidR="00713EBC">
        <w:rPr>
          <w:rFonts w:asciiTheme="minorHAnsi" w:hAnsiTheme="minorHAnsi" w:cstheme="minorHAnsi"/>
          <w:lang w:bidi="ar-SA"/>
        </w:rPr>
        <w:t xml:space="preserve"> </w:t>
      </w:r>
      <w:r w:rsidRPr="00643F6B">
        <w:rPr>
          <w:rFonts w:asciiTheme="minorHAnsi" w:hAnsiTheme="minorHAnsi" w:cstheme="minorHAns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on</w:t>
      </w:r>
      <w:r w:rsidR="00713EBC">
        <w:rPr>
          <w:rFonts w:asciiTheme="minorHAnsi" w:hAnsiTheme="minorHAnsi" w:cstheme="minorHAnsi"/>
          <w:lang w:bidi="ar-SA"/>
        </w:rPr>
        <w:t xml:space="preserve"> </w:t>
      </w:r>
      <w:r w:rsidRPr="00643F6B">
        <w:rPr>
          <w:rFonts w:asciiTheme="minorHAnsi" w:hAnsiTheme="minorHAnsi" w:cstheme="minorHAnsi"/>
          <w:lang w:bidi="ar-SA"/>
        </w:rPr>
        <w:t>earth,</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might</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forth</w:t>
      </w:r>
      <w:r w:rsidR="00713EBC">
        <w:rPr>
          <w:rFonts w:asciiTheme="minorHAnsi" w:hAnsiTheme="minorHAnsi" w:cstheme="minorHAnsi"/>
          <w:lang w:bidi="ar-SA"/>
        </w:rPr>
        <w:t xml:space="preserve"> </w:t>
      </w:r>
      <w:r w:rsidRPr="00643F6B">
        <w:rPr>
          <w:rFonts w:asciiTheme="minorHAnsi" w:hAnsiTheme="minorHAnsi" w:cstheme="minorHAnsi"/>
          <w:lang w:bidi="ar-SA"/>
        </w:rPr>
        <w:t>much</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Pr="00643F6B">
        <w:rPr>
          <w:rFonts w:asciiTheme="minorHAnsi" w:hAnsiTheme="minorHAnsi" w:cstheme="minorHAnsi"/>
          <w:vertAlign w:val="superscript"/>
          <w:lang w:bidi="ar-SA"/>
        </w:rPr>
        <w:footnoteReference w:id="7"/>
      </w:r>
      <w:r w:rsidR="00713EBC">
        <w:rPr>
          <w:rFonts w:asciiTheme="minorHAnsi" w:hAnsiTheme="minorHAnsi" w:cstheme="minorHAnsi"/>
          <w:lang w:bidi="ar-SA"/>
        </w:rPr>
        <w:t xml:space="preserve"> </w:t>
      </w:r>
      <w:r w:rsidRPr="00643F6B">
        <w:rPr>
          <w:rFonts w:asciiTheme="minorHAnsi" w:hAnsiTheme="minorHAnsi" w:cstheme="minorHAnsi"/>
          <w:lang w:bidi="ar-SA"/>
        </w:rPr>
        <w:t>There,</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going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sow</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mitzvot</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instruction)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wait</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accepted,</w:t>
      </w:r>
      <w:r w:rsidR="00713EBC">
        <w:rPr>
          <w:rFonts w:asciiTheme="minorHAnsi" w:hAnsiTheme="minorHAnsi" w:cstheme="minorHAnsi"/>
          <w:lang w:bidi="ar-SA"/>
        </w:rPr>
        <w:t xml:space="preserve"> </w:t>
      </w:r>
      <w:r w:rsidRPr="00643F6B">
        <w:rPr>
          <w:rFonts w:asciiTheme="minorHAnsi" w:hAnsiTheme="minorHAnsi" w:cstheme="minorHAnsi"/>
          <w:lang w:bidi="ar-SA"/>
        </w:rPr>
        <w:t>kept,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made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flourish</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bear</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end,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glory.</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G-d</w:t>
      </w:r>
      <w:r w:rsidR="00713EBC">
        <w:rPr>
          <w:rFonts w:asciiTheme="minorHAnsi" w:hAnsiTheme="minorHAnsi" w:cstheme="minorHAnsi"/>
          <w:lang w:bidi="ar-SA"/>
        </w:rPr>
        <w:t xml:space="preserve"> </w:t>
      </w:r>
      <w:r w:rsidRPr="00643F6B">
        <w:rPr>
          <w:rFonts w:asciiTheme="minorHAnsi" w:hAnsiTheme="minorHAnsi" w:cstheme="minorHAnsi"/>
          <w:lang w:bidi="ar-SA"/>
        </w:rPr>
        <w:t>created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grass,</w:t>
      </w:r>
      <w:r w:rsidR="00713EBC">
        <w:rPr>
          <w:rFonts w:asciiTheme="minorHAnsi" w:hAnsiTheme="minorHAnsi" w:cstheme="minorHAnsi"/>
          <w:lang w:bidi="ar-SA"/>
        </w:rPr>
        <w:t xml:space="preserve"> </w:t>
      </w:r>
      <w:r w:rsidRPr="00643F6B">
        <w:rPr>
          <w:rFonts w:asciiTheme="minorHAnsi" w:hAnsiTheme="minorHAnsi" w:cstheme="minorHAnsi"/>
          <w:lang w:bidi="ar-SA"/>
        </w:rPr>
        <w:t>plants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bearing</w:t>
      </w:r>
      <w:r w:rsidR="00713EBC">
        <w:rPr>
          <w:rFonts w:asciiTheme="minorHAnsi" w:hAnsiTheme="minorHAnsi" w:cstheme="minorHAnsi"/>
          <w:lang w:bidi="ar-SA"/>
        </w:rPr>
        <w:t xml:space="preserve"> </w:t>
      </w:r>
      <w:r w:rsidRPr="00643F6B">
        <w:rPr>
          <w:rFonts w:asciiTheme="minorHAnsi" w:hAnsiTheme="minorHAnsi" w:cstheme="minorHAnsi"/>
          <w:lang w:bidi="ar-SA"/>
        </w:rPr>
        <w:t>trees</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told</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placed</w:t>
      </w:r>
      <w:r w:rsidR="00713EBC">
        <w:rPr>
          <w:rFonts w:asciiTheme="minorHAnsi" w:hAnsiTheme="minorHAnsi" w:cstheme="minorHAnsi"/>
          <w:lang w:bidi="ar-SA"/>
        </w:rPr>
        <w:t xml:space="preserve"> </w:t>
      </w:r>
      <w:r w:rsidRPr="00643F6B">
        <w:rPr>
          <w:rFonts w:asciiTheme="minorHAnsi" w:hAnsiTheme="minorHAnsi" w:cstheme="minorHAnsi"/>
          <w:lang w:bidi="ar-SA"/>
        </w:rPr>
        <w:t>their</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upon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Therefore,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written:</w:t>
      </w:r>
      <w:r w:rsidR="00713EBC">
        <w:rPr>
          <w:rFonts w:asciiTheme="minorHAnsi" w:hAnsiTheme="minorHAnsi" w:cstheme="minorHAnsi"/>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Lord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commanded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upon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Man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one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would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place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“seed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upon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ground”</w:t>
      </w:r>
      <w:r w:rsidRPr="00643F6B">
        <w:rPr>
          <w:rFonts w:asciiTheme="minorHAnsi" w:hAnsiTheme="minorHAnsi" w:cstheme="minorHAnsi"/>
          <w:lang w:bidi="ar-SA"/>
        </w:rPr>
        <w:t>.</w:t>
      </w:r>
      <w:r w:rsidRPr="00643F6B">
        <w:rPr>
          <w:rFonts w:asciiTheme="minorHAnsi" w:hAnsiTheme="minorHAnsi" w:cstheme="minorHAnsi"/>
          <w:vertAlign w:val="superscript"/>
          <w:lang w:bidi="ar-SA"/>
        </w:rPr>
        <w:footnoteReference w:id="8"/>
      </w:r>
      <w:r w:rsidR="00713EBC">
        <w:rPr>
          <w:rFonts w:asciiTheme="minorHAnsi" w:hAnsiTheme="minorHAnsi" w:cstheme="minorHAnsi"/>
          <w:lang w:bidi="ar-SA"/>
        </w:rPr>
        <w:t xml:space="preserve"> </w:t>
      </w:r>
      <w:r w:rsidRPr="00643F6B">
        <w:rPr>
          <w:rFonts w:asciiTheme="minorHAnsi" w:hAnsiTheme="minorHAnsi" w:cstheme="minorHAnsi"/>
          <w:lang w:bidi="ar-SA"/>
        </w:rPr>
        <w:t>Thus,</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commanded</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eat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tree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good</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evil.</w:t>
      </w:r>
    </w:p>
    <w:p w14:paraId="3B28692A" w14:textId="77777777" w:rsidR="0048071B" w:rsidRPr="00713EBC" w:rsidRDefault="0048071B" w:rsidP="000567FB">
      <w:pPr>
        <w:jc w:val="center"/>
        <w:rPr>
          <w:rFonts w:asciiTheme="minorHAnsi" w:hAnsiTheme="minorHAnsi" w:cstheme="minorHAnsi"/>
          <w:sz w:val="16"/>
          <w:szCs w:val="16"/>
          <w:lang w:bidi="ar-SA"/>
        </w:rPr>
      </w:pPr>
    </w:p>
    <w:p w14:paraId="185734AC" w14:textId="2B4841AE"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Through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keeping</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mitzvot,</w:t>
      </w:r>
      <w:r w:rsidR="00713EBC">
        <w:rPr>
          <w:rFonts w:asciiTheme="minorHAnsi" w:hAnsiTheme="minorHAnsi" w:cstheme="minorHAnsi"/>
          <w:lang w:bidi="ar-SA"/>
        </w:rPr>
        <w:t xml:space="preserve"> </w:t>
      </w:r>
      <w:r w:rsidRPr="00643F6B">
        <w:rPr>
          <w:rFonts w:asciiTheme="minorHAnsi" w:hAnsiTheme="minorHAnsi" w:cstheme="minorHAnsi"/>
          <w:lang w:bidi="ar-SA"/>
        </w:rPr>
        <w:t>Adam</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forth</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bearing</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like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trees</w:t>
      </w:r>
      <w:r w:rsidR="00713EBC">
        <w:rPr>
          <w:rFonts w:asciiTheme="minorHAnsi" w:hAnsiTheme="minorHAnsi" w:cstheme="minorHAnsi"/>
          <w:lang w:bidi="ar-SA"/>
        </w:rPr>
        <w:t xml:space="preserve"> </w:t>
      </w:r>
      <w:r w:rsidRPr="00643F6B">
        <w:rPr>
          <w:rFonts w:asciiTheme="minorHAnsi" w:hAnsiTheme="minorHAnsi" w:cstheme="minorHAnsi"/>
          <w:lang w:bidi="ar-SA"/>
        </w:rPr>
        <w:t>were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forth</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bearing</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therefore,</w:t>
      </w:r>
      <w:r w:rsidR="00713EBC">
        <w:rPr>
          <w:rFonts w:asciiTheme="minorHAnsi" w:hAnsiTheme="minorHAnsi" w:cstheme="minorHAnsi"/>
          <w:lang w:bidi="ar-SA"/>
        </w:rPr>
        <w:t xml:space="preserve"> </w:t>
      </w:r>
      <w:r w:rsidRPr="00643F6B">
        <w:rPr>
          <w:rFonts w:asciiTheme="minorHAnsi" w:hAnsiTheme="minorHAnsi" w:cstheme="minorHAnsi"/>
          <w:lang w:bidi="ar-SA"/>
        </w:rPr>
        <w:t>meant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trees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righteousness</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forth</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bearing</w:t>
      </w:r>
      <w:r w:rsidR="00713EBC">
        <w:rPr>
          <w:rFonts w:asciiTheme="minorHAnsi" w:hAnsiTheme="minorHAnsi" w:cstheme="minorHAnsi"/>
          <w:lang w:bidi="ar-SA"/>
        </w:rPr>
        <w:t xml:space="preserve"> </w:t>
      </w:r>
      <w:r w:rsidRPr="00643F6B">
        <w:rPr>
          <w:rFonts w:asciiTheme="minorHAnsi" w:hAnsiTheme="minorHAnsi" w:cstheme="minorHAnsi"/>
          <w:lang w:bidi="ar-SA"/>
        </w:rPr>
        <w:t>seed:</w:t>
      </w:r>
    </w:p>
    <w:p w14:paraId="648C57BD" w14:textId="77777777" w:rsidR="0048071B" w:rsidRPr="00713EBC" w:rsidRDefault="0048071B" w:rsidP="000567FB">
      <w:pPr>
        <w:jc w:val="both"/>
        <w:rPr>
          <w:rFonts w:asciiTheme="minorHAnsi" w:hAnsiTheme="minorHAnsi" w:cstheme="minorHAnsi"/>
          <w:sz w:val="16"/>
          <w:szCs w:val="16"/>
          <w:lang w:bidi="ar-SA"/>
        </w:rPr>
      </w:pPr>
    </w:p>
    <w:p w14:paraId="770EE2C5" w14:textId="2ECCB017"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bCs/>
          <w:i/>
          <w:lang w:bidi="ar-SA"/>
        </w:rPr>
        <w:t>Yeshayahu</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(Isaiah)</w:t>
      </w:r>
      <w:r w:rsidR="00713EBC">
        <w:rPr>
          <w:rFonts w:asciiTheme="minorHAnsi" w:hAnsiTheme="minorHAnsi" w:cstheme="minorHAnsi"/>
          <w:b/>
          <w:bCs/>
          <w:i/>
          <w:lang w:bidi="ar-SA"/>
        </w:rPr>
        <w:t xml:space="preserve"> </w:t>
      </w:r>
      <w:r w:rsidRPr="00643F6B">
        <w:rPr>
          <w:rFonts w:asciiTheme="minorHAnsi" w:hAnsiTheme="minorHAnsi" w:cstheme="minorHAnsi"/>
          <w:b/>
          <w:bCs/>
          <w:i/>
          <w:lang w:bidi="ar-SA"/>
        </w:rPr>
        <w:t>6:13</w:t>
      </w:r>
      <w:r w:rsidR="00713EBC">
        <w:rPr>
          <w:rFonts w:asciiTheme="minorHAnsi" w:hAnsiTheme="minorHAnsi" w:cstheme="minorHAnsi"/>
          <w:i/>
          <w:lang w:bidi="ar-SA"/>
        </w:rPr>
        <w:t xml:space="preserve"> </w:t>
      </w:r>
      <w:r w:rsidRPr="00643F6B">
        <w:rPr>
          <w:rFonts w:asciiTheme="minorHAnsi" w:hAnsiTheme="minorHAnsi" w:cstheme="minorHAnsi"/>
          <w:i/>
          <w:lang w:bidi="ar-SA"/>
        </w:rPr>
        <w:t>But</w:t>
      </w:r>
      <w:r w:rsidR="00713EBC">
        <w:rPr>
          <w:rFonts w:asciiTheme="minorHAnsi" w:hAnsiTheme="minorHAnsi" w:cstheme="minorHAnsi"/>
          <w:i/>
          <w:lang w:bidi="ar-SA"/>
        </w:rPr>
        <w:t xml:space="preserve"> </w:t>
      </w:r>
      <w:r w:rsidRPr="00643F6B">
        <w:rPr>
          <w:rFonts w:asciiTheme="minorHAnsi" w:hAnsiTheme="minorHAnsi" w:cstheme="minorHAnsi"/>
          <w:i/>
          <w:lang w:bidi="ar-SA"/>
        </w:rPr>
        <w:t>yet</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a</w:t>
      </w:r>
      <w:r w:rsidR="00713EBC">
        <w:rPr>
          <w:rFonts w:asciiTheme="minorHAnsi" w:hAnsiTheme="minorHAnsi" w:cstheme="minorHAnsi"/>
          <w:i/>
          <w:lang w:bidi="ar-SA"/>
        </w:rPr>
        <w:t xml:space="preserve"> </w:t>
      </w:r>
      <w:r w:rsidRPr="00643F6B">
        <w:rPr>
          <w:rFonts w:asciiTheme="minorHAnsi" w:hAnsiTheme="minorHAnsi" w:cstheme="minorHAnsi"/>
          <w:i/>
          <w:lang w:bidi="ar-SA"/>
        </w:rPr>
        <w:t>tenth,</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return,</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eaten:</w:t>
      </w:r>
      <w:r w:rsidR="00713EBC">
        <w:rPr>
          <w:rFonts w:asciiTheme="minorHAnsi" w:hAnsiTheme="minorHAnsi" w:cstheme="minorHAnsi"/>
          <w:i/>
          <w:lang w:bidi="ar-SA"/>
        </w:rPr>
        <w:t xml:space="preserve"> </w:t>
      </w:r>
      <w:r w:rsidRPr="00643F6B">
        <w:rPr>
          <w:rFonts w:asciiTheme="minorHAnsi" w:hAnsiTheme="minorHAnsi" w:cstheme="minorHAnsi"/>
          <w:i/>
          <w:lang w:bidi="ar-SA"/>
        </w:rPr>
        <w:t>as</w:t>
      </w:r>
      <w:r w:rsidR="00713EBC">
        <w:rPr>
          <w:rFonts w:asciiTheme="minorHAnsi" w:hAnsiTheme="minorHAnsi" w:cstheme="minorHAnsi"/>
          <w:i/>
          <w:lang w:bidi="ar-SA"/>
        </w:rPr>
        <w:t xml:space="preserve"> </w:t>
      </w:r>
      <w:r w:rsidRPr="00643F6B">
        <w:rPr>
          <w:rFonts w:asciiTheme="minorHAnsi" w:hAnsiTheme="minorHAnsi" w:cstheme="minorHAnsi"/>
          <w:i/>
          <w:lang w:bidi="ar-SA"/>
        </w:rPr>
        <w:t>a</w:t>
      </w:r>
      <w:r w:rsidR="00713EBC">
        <w:rPr>
          <w:rFonts w:asciiTheme="minorHAnsi" w:hAnsiTheme="minorHAnsi" w:cstheme="minorHAnsi"/>
          <w:i/>
          <w:lang w:bidi="ar-SA"/>
        </w:rPr>
        <w:t xml:space="preserve"> </w:t>
      </w:r>
      <w:r w:rsidRPr="00643F6B">
        <w:rPr>
          <w:rFonts w:asciiTheme="minorHAnsi" w:hAnsiTheme="minorHAnsi" w:cstheme="minorHAnsi"/>
          <w:i/>
          <w:lang w:bidi="ar-SA"/>
        </w:rPr>
        <w:t>terebinth</w:t>
      </w:r>
      <w:r w:rsidR="00713EBC">
        <w:rPr>
          <w:rFonts w:asciiTheme="minorHAnsi" w:hAnsiTheme="minorHAnsi" w:cstheme="minorHAnsi"/>
          <w:i/>
          <w:lang w:bidi="ar-SA"/>
        </w:rPr>
        <w:t xml:space="preserve"> </w:t>
      </w:r>
      <w:r w:rsidRPr="00643F6B">
        <w:rPr>
          <w:rFonts w:asciiTheme="minorHAnsi" w:hAnsiTheme="minorHAnsi" w:cstheme="minorHAnsi"/>
          <w:i/>
          <w:lang w:bidi="ar-SA"/>
        </w:rPr>
        <w:t>tree,</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as</w:t>
      </w:r>
      <w:r w:rsidR="00713EBC">
        <w:rPr>
          <w:rFonts w:asciiTheme="minorHAnsi" w:hAnsiTheme="minorHAnsi" w:cstheme="minorHAnsi"/>
          <w:i/>
          <w:lang w:bidi="ar-SA"/>
        </w:rPr>
        <w:t xml:space="preserve"> </w:t>
      </w:r>
      <w:r w:rsidRPr="00643F6B">
        <w:rPr>
          <w:rFonts w:asciiTheme="minorHAnsi" w:hAnsiTheme="minorHAnsi" w:cstheme="minorHAnsi"/>
          <w:i/>
          <w:lang w:bidi="ar-SA"/>
        </w:rPr>
        <w:t>an</w:t>
      </w:r>
      <w:r w:rsidR="00713EBC">
        <w:rPr>
          <w:rFonts w:asciiTheme="minorHAnsi" w:hAnsiTheme="minorHAnsi" w:cstheme="minorHAnsi"/>
          <w:i/>
          <w:lang w:bidi="ar-SA"/>
        </w:rPr>
        <w:t xml:space="preserve"> </w:t>
      </w:r>
      <w:r w:rsidRPr="00643F6B">
        <w:rPr>
          <w:rFonts w:asciiTheme="minorHAnsi" w:hAnsiTheme="minorHAnsi" w:cstheme="minorHAnsi"/>
          <w:i/>
          <w:lang w:bidi="ar-SA"/>
        </w:rPr>
        <w:t>oak,</w:t>
      </w:r>
      <w:r w:rsidR="00713EBC">
        <w:rPr>
          <w:rFonts w:asciiTheme="minorHAnsi" w:hAnsiTheme="minorHAnsi" w:cstheme="minorHAnsi"/>
          <w:i/>
          <w:lang w:bidi="ar-SA"/>
        </w:rPr>
        <w:t xml:space="preserve"> </w:t>
      </w:r>
      <w:r w:rsidRPr="00643F6B">
        <w:rPr>
          <w:rFonts w:asciiTheme="minorHAnsi" w:hAnsiTheme="minorHAnsi" w:cstheme="minorHAnsi"/>
          <w:i/>
          <w:lang w:bidi="ar-SA"/>
        </w:rPr>
        <w:t>whose</w:t>
      </w:r>
      <w:r w:rsidR="00713EBC">
        <w:rPr>
          <w:rFonts w:asciiTheme="minorHAnsi" w:hAnsiTheme="minorHAnsi" w:cstheme="minorHAnsi"/>
          <w:i/>
          <w:lang w:bidi="ar-SA"/>
        </w:rPr>
        <w:t xml:space="preserve"> </w:t>
      </w:r>
      <w:r w:rsidRPr="00643F6B">
        <w:rPr>
          <w:rFonts w:asciiTheme="minorHAnsi" w:hAnsiTheme="minorHAnsi" w:cstheme="minorHAnsi"/>
          <w:i/>
          <w:lang w:bidi="ar-SA"/>
        </w:rPr>
        <w:t>substance</w:t>
      </w:r>
      <w:r w:rsidR="00713EBC">
        <w:rPr>
          <w:rFonts w:asciiTheme="minorHAnsi" w:hAnsiTheme="minorHAnsi" w:cstheme="minorHAnsi"/>
          <w:i/>
          <w:lang w:bidi="ar-SA"/>
        </w:rPr>
        <w:t xml:space="preserve"> </w:t>
      </w:r>
      <w:r w:rsidRPr="00643F6B">
        <w:rPr>
          <w:rFonts w:asciiTheme="minorHAnsi" w:hAnsiTheme="minorHAnsi" w:cstheme="minorHAnsi"/>
          <w:i/>
          <w:lang w:bidi="ar-SA"/>
        </w:rPr>
        <w:t>[is]</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them,</w:t>
      </w:r>
      <w:r w:rsidR="00713EBC">
        <w:rPr>
          <w:rFonts w:asciiTheme="minorHAnsi" w:hAnsiTheme="minorHAnsi" w:cstheme="minorHAnsi"/>
          <w:i/>
          <w:lang w:bidi="ar-SA"/>
        </w:rPr>
        <w:t xml:space="preserve"> </w:t>
      </w:r>
      <w:r w:rsidRPr="00643F6B">
        <w:rPr>
          <w:rFonts w:asciiTheme="minorHAnsi" w:hAnsiTheme="minorHAnsi" w:cstheme="minorHAnsi"/>
          <w:i/>
          <w:lang w:bidi="ar-SA"/>
        </w:rPr>
        <w:t>when</w:t>
      </w:r>
      <w:r w:rsidR="00713EBC">
        <w:rPr>
          <w:rFonts w:asciiTheme="minorHAnsi" w:hAnsiTheme="minorHAnsi" w:cstheme="minorHAnsi"/>
          <w:i/>
          <w:lang w:bidi="ar-SA"/>
        </w:rPr>
        <w:t xml:space="preserve"> </w:t>
      </w:r>
      <w:r w:rsidRPr="00643F6B">
        <w:rPr>
          <w:rFonts w:asciiTheme="minorHAnsi" w:hAnsiTheme="minorHAnsi" w:cstheme="minorHAnsi"/>
          <w:i/>
          <w:lang w:bidi="ar-SA"/>
        </w:rPr>
        <w:t>they</w:t>
      </w:r>
      <w:r w:rsidR="00713EBC">
        <w:rPr>
          <w:rFonts w:asciiTheme="minorHAnsi" w:hAnsiTheme="minorHAnsi" w:cstheme="minorHAnsi"/>
          <w:i/>
          <w:lang w:bidi="ar-SA"/>
        </w:rPr>
        <w:t xml:space="preserve"> </w:t>
      </w:r>
      <w:r w:rsidRPr="00643F6B">
        <w:rPr>
          <w:rFonts w:asciiTheme="minorHAnsi" w:hAnsiTheme="minorHAnsi" w:cstheme="minorHAnsi"/>
          <w:i/>
          <w:lang w:bidi="ar-SA"/>
        </w:rPr>
        <w:t>cast</w:t>
      </w:r>
      <w:r w:rsidR="00713EBC">
        <w:rPr>
          <w:rFonts w:asciiTheme="minorHAnsi" w:hAnsiTheme="minorHAnsi" w:cstheme="minorHAnsi"/>
          <w:i/>
          <w:lang w:bidi="ar-SA"/>
        </w:rPr>
        <w:t xml:space="preserve"> </w:t>
      </w:r>
      <w:r w:rsidRPr="00643F6B">
        <w:rPr>
          <w:rFonts w:asciiTheme="minorHAnsi" w:hAnsiTheme="minorHAnsi" w:cstheme="minorHAnsi"/>
          <w:i/>
          <w:lang w:bidi="ar-SA"/>
        </w:rPr>
        <w:t>[their</w:t>
      </w:r>
      <w:r w:rsidR="00713EBC">
        <w:rPr>
          <w:rFonts w:asciiTheme="minorHAnsi" w:hAnsiTheme="minorHAnsi" w:cstheme="minorHAnsi"/>
          <w:i/>
          <w:lang w:bidi="ar-SA"/>
        </w:rPr>
        <w:t xml:space="preserve"> </w:t>
      </w:r>
      <w:r w:rsidRPr="00643F6B">
        <w:rPr>
          <w:rFonts w:asciiTheme="minorHAnsi" w:hAnsiTheme="minorHAnsi" w:cstheme="minorHAnsi"/>
          <w:i/>
          <w:lang w:bidi="ar-SA"/>
        </w:rPr>
        <w:t>leaves:</w:t>
      </w:r>
      <w:r w:rsidR="00713EBC">
        <w:rPr>
          <w:rFonts w:asciiTheme="minorHAnsi" w:hAnsiTheme="minorHAnsi" w:cstheme="minorHAnsi"/>
          <w:i/>
          <w:lang w:bidi="ar-SA"/>
        </w:rPr>
        <w:t xml:space="preserve"> </w:t>
      </w:r>
      <w:r w:rsidRPr="00643F6B">
        <w:rPr>
          <w:rFonts w:asciiTheme="minorHAnsi" w:hAnsiTheme="minorHAnsi" w:cstheme="minorHAnsi"/>
          <w:i/>
          <w:lang w:bidi="ar-SA"/>
        </w:rPr>
        <w:t>so]</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holy</w:t>
      </w:r>
      <w:r w:rsidR="00713EBC">
        <w:rPr>
          <w:rFonts w:asciiTheme="minorHAnsi" w:hAnsiTheme="minorHAnsi" w:cstheme="minorHAnsi"/>
          <w:i/>
          <w:lang w:bidi="ar-SA"/>
        </w:rPr>
        <w:t xml:space="preserve"> </w:t>
      </w:r>
      <w:r w:rsidRPr="00643F6B">
        <w:rPr>
          <w:rFonts w:asciiTheme="minorHAnsi" w:hAnsiTheme="minorHAnsi" w:cstheme="minorHAnsi"/>
          <w:i/>
          <w:lang w:bidi="ar-SA"/>
        </w:rPr>
        <w:t>seed</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substance</w:t>
      </w:r>
      <w:r w:rsidR="00713EBC">
        <w:rPr>
          <w:rFonts w:asciiTheme="minorHAnsi" w:hAnsiTheme="minorHAnsi" w:cstheme="minorHAnsi"/>
          <w:i/>
          <w:lang w:bidi="ar-SA"/>
        </w:rPr>
        <w:t xml:space="preserve"> </w:t>
      </w:r>
      <w:r w:rsidRPr="00643F6B">
        <w:rPr>
          <w:rFonts w:asciiTheme="minorHAnsi" w:hAnsiTheme="minorHAnsi" w:cstheme="minorHAnsi"/>
          <w:i/>
          <w:lang w:bidi="ar-SA"/>
        </w:rPr>
        <w:t>thereof.</w:t>
      </w:r>
    </w:p>
    <w:p w14:paraId="111E9C1A" w14:textId="77777777" w:rsidR="0048071B" w:rsidRPr="00713EBC" w:rsidRDefault="0048071B" w:rsidP="000567FB">
      <w:pPr>
        <w:jc w:val="both"/>
        <w:rPr>
          <w:rFonts w:asciiTheme="minorHAnsi" w:hAnsiTheme="minorHAnsi" w:cstheme="minorHAnsi"/>
          <w:sz w:val="16"/>
          <w:szCs w:val="16"/>
          <w:lang w:bidi="ar-SA"/>
        </w:rPr>
      </w:pPr>
    </w:p>
    <w:p w14:paraId="5E5740B9" w14:textId="460815C3"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following</w:t>
      </w:r>
      <w:r w:rsidR="00713EBC">
        <w:rPr>
          <w:rFonts w:asciiTheme="minorHAnsi" w:hAnsiTheme="minorHAnsi" w:cstheme="minorHAnsi"/>
          <w:lang w:bidi="ar-SA"/>
        </w:rPr>
        <w:t xml:space="preserve"> </w:t>
      </w:r>
      <w:r w:rsidRPr="00643F6B">
        <w:rPr>
          <w:rFonts w:asciiTheme="minorHAnsi" w:hAnsiTheme="minorHAnsi" w:cstheme="minorHAnsi"/>
          <w:lang w:bidi="ar-SA"/>
        </w:rPr>
        <w:t>table</w:t>
      </w:r>
      <w:r w:rsidR="00713EBC">
        <w:rPr>
          <w:rFonts w:asciiTheme="minorHAnsi" w:hAnsiTheme="minorHAnsi" w:cstheme="minorHAnsi"/>
          <w:lang w:bidi="ar-SA"/>
        </w:rPr>
        <w:t xml:space="preserve"> </w:t>
      </w:r>
      <w:r w:rsidRPr="00643F6B">
        <w:rPr>
          <w:rFonts w:asciiTheme="minorHAnsi" w:hAnsiTheme="minorHAnsi" w:cstheme="minorHAnsi"/>
          <w:lang w:bidi="ar-SA"/>
        </w:rPr>
        <w:t>compares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formation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formation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human:</w:t>
      </w:r>
    </w:p>
    <w:p w14:paraId="545AEAA6" w14:textId="585CA19A" w:rsidR="0048071B" w:rsidRPr="001F1BF5" w:rsidRDefault="00713EBC" w:rsidP="000567FB">
      <w:pPr>
        <w:keepNext/>
        <w:keepLines/>
        <w:jc w:val="both"/>
        <w:rPr>
          <w:rFonts w:ascii="Times New Roman" w:hAnsi="Times New Roman"/>
          <w:sz w:val="24"/>
          <w:lang w:bidi="ar-SA"/>
        </w:rPr>
      </w:pPr>
      <w:r>
        <w:rPr>
          <w:rFonts w:ascii="Times New Roman" w:hAnsi="Times New Roman"/>
          <w:sz w:val="24"/>
          <w:lang w:bidi="ar-S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42"/>
        <w:gridCol w:w="5372"/>
      </w:tblGrid>
      <w:tr w:rsidR="0048071B" w:rsidRPr="00643F6B" w14:paraId="029F6AB6" w14:textId="77777777" w:rsidTr="00DA3157">
        <w:trPr>
          <w:jc w:val="center"/>
        </w:trPr>
        <w:tc>
          <w:tcPr>
            <w:tcW w:w="0" w:type="auto"/>
            <w:tcMar>
              <w:top w:w="0" w:type="dxa"/>
              <w:left w:w="108" w:type="dxa"/>
              <w:bottom w:w="0" w:type="dxa"/>
              <w:right w:w="108" w:type="dxa"/>
            </w:tcMar>
            <w:hideMark/>
          </w:tcPr>
          <w:p w14:paraId="3EE8BC4B" w14:textId="2FCF4940" w:rsidR="0048071B" w:rsidRPr="00643F6B" w:rsidRDefault="0048071B" w:rsidP="000567FB">
            <w:pPr>
              <w:keepNext/>
              <w:keepLines/>
              <w:jc w:val="center"/>
              <w:rPr>
                <w:rFonts w:asciiTheme="minorHAnsi" w:hAnsiTheme="minorHAnsi" w:cstheme="minorHAnsi"/>
                <w:lang w:bidi="ar-SA"/>
              </w:rPr>
            </w:pPr>
            <w:r w:rsidRPr="00643F6B">
              <w:rPr>
                <w:rFonts w:asciiTheme="minorHAnsi" w:hAnsiTheme="minorHAnsi" w:cstheme="minorHAnsi"/>
                <w:b/>
                <w:bCs/>
                <w:lang w:bidi="ar-SA"/>
              </w:rPr>
              <w:t>A</w:t>
            </w:r>
            <w:r w:rsidR="00713EBC">
              <w:rPr>
                <w:rFonts w:asciiTheme="minorHAnsi" w:hAnsiTheme="minorHAnsi" w:cstheme="minorHAnsi"/>
                <w:b/>
                <w:bCs/>
                <w:lang w:bidi="ar-SA"/>
              </w:rPr>
              <w:t xml:space="preserve"> </w:t>
            </w:r>
            <w:r w:rsidRPr="00643F6B">
              <w:rPr>
                <w:rFonts w:asciiTheme="minorHAnsi" w:hAnsiTheme="minorHAnsi" w:cstheme="minorHAnsi"/>
                <w:b/>
                <w:bCs/>
                <w:lang w:bidi="ar-SA"/>
              </w:rPr>
              <w:t>Seed</w:t>
            </w:r>
          </w:p>
        </w:tc>
        <w:tc>
          <w:tcPr>
            <w:tcW w:w="0" w:type="auto"/>
            <w:tcMar>
              <w:top w:w="0" w:type="dxa"/>
              <w:left w:w="108" w:type="dxa"/>
              <w:bottom w:w="0" w:type="dxa"/>
              <w:right w:w="108" w:type="dxa"/>
            </w:tcMar>
            <w:hideMark/>
          </w:tcPr>
          <w:p w14:paraId="018C68DC" w14:textId="22BB8930" w:rsidR="0048071B" w:rsidRPr="00643F6B" w:rsidRDefault="0048071B" w:rsidP="000567FB">
            <w:pPr>
              <w:keepNext/>
              <w:keepLines/>
              <w:jc w:val="center"/>
              <w:rPr>
                <w:rFonts w:asciiTheme="minorHAnsi" w:hAnsiTheme="minorHAnsi" w:cstheme="minorHAnsi"/>
                <w:lang w:bidi="ar-SA"/>
              </w:rPr>
            </w:pPr>
            <w:r w:rsidRPr="00643F6B">
              <w:rPr>
                <w:rFonts w:asciiTheme="minorHAnsi" w:hAnsiTheme="minorHAnsi" w:cstheme="minorHAnsi"/>
                <w:b/>
                <w:bCs/>
                <w:lang w:bidi="ar-SA"/>
              </w:rPr>
              <w:t>A</w:t>
            </w:r>
            <w:r w:rsidR="00713EBC">
              <w:rPr>
                <w:rFonts w:asciiTheme="minorHAnsi" w:hAnsiTheme="minorHAnsi" w:cstheme="minorHAnsi"/>
                <w:b/>
                <w:bCs/>
                <w:lang w:bidi="ar-SA"/>
              </w:rPr>
              <w:t xml:space="preserve"> </w:t>
            </w:r>
            <w:r w:rsidRPr="00643F6B">
              <w:rPr>
                <w:rFonts w:asciiTheme="minorHAnsi" w:hAnsiTheme="minorHAnsi" w:cstheme="minorHAnsi"/>
                <w:b/>
                <w:bCs/>
                <w:lang w:bidi="ar-SA"/>
              </w:rPr>
              <w:t>Fetus</w:t>
            </w:r>
            <w:r w:rsidR="00713EBC">
              <w:rPr>
                <w:rFonts w:asciiTheme="minorHAnsi" w:hAnsiTheme="minorHAnsi" w:cstheme="minorHAnsi"/>
                <w:b/>
                <w:bCs/>
                <w:lang w:bidi="ar-SA"/>
              </w:rPr>
              <w:t xml:space="preserve"> </w:t>
            </w:r>
            <w:r w:rsidRPr="00643F6B">
              <w:rPr>
                <w:rFonts w:asciiTheme="minorHAnsi" w:hAnsiTheme="minorHAnsi" w:cstheme="minorHAnsi"/>
                <w:b/>
                <w:bCs/>
                <w:lang w:bidi="ar-SA"/>
              </w:rPr>
              <w:t>/</w:t>
            </w:r>
            <w:r w:rsidR="00713EBC">
              <w:rPr>
                <w:rFonts w:asciiTheme="minorHAnsi" w:hAnsiTheme="minorHAnsi" w:cstheme="minorHAnsi"/>
                <w:b/>
                <w:bCs/>
                <w:lang w:bidi="ar-SA"/>
              </w:rPr>
              <w:t xml:space="preserve"> </w:t>
            </w:r>
            <w:r w:rsidRPr="00643F6B">
              <w:rPr>
                <w:rFonts w:asciiTheme="minorHAnsi" w:hAnsiTheme="minorHAnsi" w:cstheme="minorHAnsi"/>
                <w:b/>
                <w:bCs/>
                <w:lang w:bidi="ar-SA"/>
              </w:rPr>
              <w:t>Baby</w:t>
            </w:r>
          </w:p>
        </w:tc>
      </w:tr>
      <w:tr w:rsidR="0048071B" w:rsidRPr="00643F6B" w14:paraId="5DA8FA41" w14:textId="77777777" w:rsidTr="00DA3157">
        <w:trPr>
          <w:jc w:val="center"/>
        </w:trPr>
        <w:tc>
          <w:tcPr>
            <w:tcW w:w="0" w:type="auto"/>
            <w:tcMar>
              <w:top w:w="0" w:type="dxa"/>
              <w:left w:w="108" w:type="dxa"/>
              <w:bottom w:w="0" w:type="dxa"/>
              <w:right w:w="108" w:type="dxa"/>
            </w:tcMar>
            <w:hideMark/>
          </w:tcPr>
          <w:p w14:paraId="38CD70BB" w14:textId="51A1CB49"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“egg”</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fertilized.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contains</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genetic</w:t>
            </w:r>
            <w:r w:rsidR="00713EBC">
              <w:rPr>
                <w:rFonts w:asciiTheme="minorHAnsi" w:hAnsiTheme="minorHAnsi" w:cstheme="minorHAnsi"/>
                <w:lang w:bidi="ar-SA"/>
              </w:rPr>
              <w:t xml:space="preserve"> </w:t>
            </w:r>
            <w:r w:rsidRPr="00643F6B">
              <w:rPr>
                <w:rFonts w:asciiTheme="minorHAnsi" w:hAnsiTheme="minorHAnsi" w:cstheme="minorHAnsi"/>
                <w:lang w:bidi="ar-SA"/>
              </w:rPr>
              <w:t>material</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parents.</w:t>
            </w:r>
          </w:p>
        </w:tc>
        <w:tc>
          <w:tcPr>
            <w:tcW w:w="0" w:type="auto"/>
            <w:tcMar>
              <w:top w:w="0" w:type="dxa"/>
              <w:left w:w="108" w:type="dxa"/>
              <w:bottom w:w="0" w:type="dxa"/>
              <w:right w:w="108" w:type="dxa"/>
            </w:tcMar>
            <w:hideMark/>
          </w:tcPr>
          <w:p w14:paraId="3C6A8624" w14:textId="70E6BFC9"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fetus</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“egg”</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fertilized.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fetus</w:t>
            </w:r>
            <w:r w:rsidR="00713EBC">
              <w:rPr>
                <w:rFonts w:asciiTheme="minorHAnsi" w:hAnsiTheme="minorHAnsi" w:cstheme="minorHAnsi"/>
                <w:lang w:bidi="ar-SA"/>
              </w:rPr>
              <w:t xml:space="preserve"> </w:t>
            </w:r>
            <w:r w:rsidRPr="00643F6B">
              <w:rPr>
                <w:rFonts w:asciiTheme="minorHAnsi" w:hAnsiTheme="minorHAnsi" w:cstheme="minorHAnsi"/>
                <w:lang w:bidi="ar-SA"/>
              </w:rPr>
              <w:t>contains</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genetic</w:t>
            </w:r>
            <w:r w:rsidR="00713EBC">
              <w:rPr>
                <w:rFonts w:asciiTheme="minorHAnsi" w:hAnsiTheme="minorHAnsi" w:cstheme="minorHAnsi"/>
                <w:lang w:bidi="ar-SA"/>
              </w:rPr>
              <w:t xml:space="preserve"> </w:t>
            </w:r>
            <w:r w:rsidRPr="00643F6B">
              <w:rPr>
                <w:rFonts w:asciiTheme="minorHAnsi" w:hAnsiTheme="minorHAnsi" w:cstheme="minorHAnsi"/>
                <w:lang w:bidi="ar-SA"/>
              </w:rPr>
              <w:t>material</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parents.</w:t>
            </w:r>
          </w:p>
        </w:tc>
      </w:tr>
      <w:tr w:rsidR="0048071B" w:rsidRPr="00643F6B" w14:paraId="38523848" w14:textId="77777777" w:rsidTr="00DA3157">
        <w:trPr>
          <w:jc w:val="center"/>
        </w:trPr>
        <w:tc>
          <w:tcPr>
            <w:tcW w:w="0" w:type="auto"/>
            <w:tcMar>
              <w:top w:w="0" w:type="dxa"/>
              <w:left w:w="108" w:type="dxa"/>
              <w:bottom w:w="0" w:type="dxa"/>
              <w:right w:w="108" w:type="dxa"/>
            </w:tcMar>
            <w:hideMark/>
          </w:tcPr>
          <w:p w14:paraId="36956E06" w14:textId="60E1B3AB"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Starts</w:t>
            </w:r>
            <w:r w:rsidR="00713EBC">
              <w:rPr>
                <w:rFonts w:asciiTheme="minorHAnsi" w:hAnsiTheme="minorHAnsi" w:cstheme="minorHAnsi"/>
                <w:lang w:bidi="ar-SA"/>
              </w:rPr>
              <w:t xml:space="preserve"> </w:t>
            </w:r>
            <w:r w:rsidRPr="00643F6B">
              <w:rPr>
                <w:rFonts w:asciiTheme="minorHAnsi" w:hAnsiTheme="minorHAnsi" w:cstheme="minorHAnsi"/>
                <w:lang w:bidi="ar-SA"/>
              </w:rPr>
              <w:t>out</w:t>
            </w:r>
            <w:r w:rsidR="00713EBC">
              <w:rPr>
                <w:rFonts w:asciiTheme="minorHAnsi" w:hAnsiTheme="minorHAnsi" w:cstheme="minorHAnsi"/>
                <w:lang w:bidi="ar-SA"/>
              </w:rPr>
              <w:t xml:space="preserve"> </w:t>
            </w:r>
            <w:r w:rsidRPr="00643F6B">
              <w:rPr>
                <w:rFonts w:asciiTheme="minorHAnsi" w:hAnsiTheme="minorHAnsi" w:cstheme="minorHAnsi"/>
                <w:lang w:bidi="ar-SA"/>
              </w:rPr>
              <w:t>attached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source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plant.</w:t>
            </w:r>
          </w:p>
        </w:tc>
        <w:tc>
          <w:tcPr>
            <w:tcW w:w="0" w:type="auto"/>
            <w:tcMar>
              <w:top w:w="0" w:type="dxa"/>
              <w:left w:w="108" w:type="dxa"/>
              <w:bottom w:w="0" w:type="dxa"/>
              <w:right w:w="108" w:type="dxa"/>
            </w:tcMar>
            <w:hideMark/>
          </w:tcPr>
          <w:p w14:paraId="1DAAB0ED" w14:textId="22FA5CAF"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Starts</w:t>
            </w:r>
            <w:r w:rsidR="00713EBC">
              <w:rPr>
                <w:rFonts w:asciiTheme="minorHAnsi" w:hAnsiTheme="minorHAnsi" w:cstheme="minorHAnsi"/>
                <w:lang w:bidi="ar-SA"/>
              </w:rPr>
              <w:t xml:space="preserve"> </w:t>
            </w:r>
            <w:r w:rsidRPr="00643F6B">
              <w:rPr>
                <w:rFonts w:asciiTheme="minorHAnsi" w:hAnsiTheme="minorHAnsi" w:cstheme="minorHAnsi"/>
                <w:lang w:bidi="ar-SA"/>
              </w:rPr>
              <w:t>out</w:t>
            </w:r>
            <w:r w:rsidR="00713EBC">
              <w:rPr>
                <w:rFonts w:asciiTheme="minorHAnsi" w:hAnsiTheme="minorHAnsi" w:cstheme="minorHAnsi"/>
                <w:lang w:bidi="ar-SA"/>
              </w:rPr>
              <w:t xml:space="preserve"> </w:t>
            </w:r>
            <w:r w:rsidRPr="00643F6B">
              <w:rPr>
                <w:rFonts w:asciiTheme="minorHAnsi" w:hAnsiTheme="minorHAnsi" w:cstheme="minorHAnsi"/>
                <w:lang w:bidi="ar-SA"/>
              </w:rPr>
              <w:t>attached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source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mother.</w:t>
            </w:r>
          </w:p>
        </w:tc>
      </w:tr>
      <w:tr w:rsidR="0048071B" w:rsidRPr="00643F6B" w14:paraId="0055B6B1" w14:textId="77777777" w:rsidTr="00DA3157">
        <w:trPr>
          <w:jc w:val="center"/>
        </w:trPr>
        <w:tc>
          <w:tcPr>
            <w:tcW w:w="0" w:type="auto"/>
            <w:tcMar>
              <w:top w:w="0" w:type="dxa"/>
              <w:left w:w="108" w:type="dxa"/>
              <w:bottom w:w="0" w:type="dxa"/>
              <w:right w:w="108" w:type="dxa"/>
            </w:tcMar>
            <w:hideMark/>
          </w:tcPr>
          <w:p w14:paraId="4546073C" w14:textId="31BAD7D7"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Whilst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pod,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does</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need</w:t>
            </w:r>
            <w:r w:rsidR="00713EBC">
              <w:rPr>
                <w:rFonts w:asciiTheme="minorHAnsi" w:hAnsiTheme="minorHAnsi" w:cstheme="minorHAnsi"/>
                <w:lang w:bidi="ar-SA"/>
              </w:rPr>
              <w:t xml:space="preserve"> </w:t>
            </w:r>
            <w:r w:rsidRPr="00643F6B">
              <w:rPr>
                <w:rFonts w:asciiTheme="minorHAnsi" w:hAnsiTheme="minorHAnsi" w:cstheme="minorHAnsi"/>
                <w:lang w:bidi="ar-SA"/>
              </w:rPr>
              <w:t>water,</w:t>
            </w:r>
            <w:r w:rsidR="00713EBC">
              <w:rPr>
                <w:rFonts w:asciiTheme="minorHAnsi" w:hAnsiTheme="minorHAnsi" w:cstheme="minorHAnsi"/>
                <w:lang w:bidi="ar-SA"/>
              </w:rPr>
              <w:t xml:space="preserve"> </w:t>
            </w:r>
            <w:r w:rsidRPr="00643F6B">
              <w:rPr>
                <w:rFonts w:asciiTheme="minorHAnsi" w:hAnsiTheme="minorHAnsi" w:cstheme="minorHAnsi"/>
                <w:lang w:bidi="ar-SA"/>
              </w:rPr>
              <w:t>fertilizer,</w:t>
            </w:r>
            <w:r w:rsidR="00713EBC">
              <w:rPr>
                <w:rFonts w:asciiTheme="minorHAnsi" w:hAnsiTheme="minorHAnsi" w:cstheme="minorHAnsi"/>
                <w:lang w:bidi="ar-SA"/>
              </w:rPr>
              <w:t xml:space="preserve"> </w:t>
            </w:r>
            <w:r w:rsidRPr="00643F6B">
              <w:rPr>
                <w:rFonts w:asciiTheme="minorHAnsi" w:hAnsiTheme="minorHAnsi" w:cstheme="minorHAnsi"/>
                <w:lang w:bidi="ar-SA"/>
              </w:rPr>
              <w:t>or</w:t>
            </w:r>
            <w:r w:rsidR="00713EBC">
              <w:rPr>
                <w:rFonts w:asciiTheme="minorHAnsi" w:hAnsiTheme="minorHAnsi" w:cstheme="minorHAnsi"/>
                <w:lang w:bidi="ar-SA"/>
              </w:rPr>
              <w:t xml:space="preserve"> </w:t>
            </w:r>
            <w:r w:rsidRPr="00643F6B">
              <w:rPr>
                <w:rFonts w:asciiTheme="minorHAnsi" w:hAnsiTheme="minorHAnsi" w:cstheme="minorHAnsi"/>
                <w:lang w:bidi="ar-SA"/>
              </w:rPr>
              <w:t>soil.</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grows</w:t>
            </w:r>
            <w:r w:rsidR="00713EBC">
              <w:rPr>
                <w:rFonts w:asciiTheme="minorHAnsi" w:hAnsiTheme="minorHAnsi" w:cstheme="minorHAnsi"/>
                <w:lang w:bidi="ar-SA"/>
              </w:rPr>
              <w:t xml:space="preserve"> </w:t>
            </w:r>
            <w:r w:rsidRPr="00643F6B">
              <w:rPr>
                <w:rFonts w:asciiTheme="minorHAnsi" w:hAnsiTheme="minorHAnsi" w:cstheme="minorHAnsi"/>
                <w:lang w:bidi="ar-SA"/>
              </w:rPr>
              <w:t>well</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environment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air</w:t>
            </w:r>
            <w:r w:rsidR="00713EBC">
              <w:rPr>
                <w:rFonts w:asciiTheme="minorHAnsi" w:hAnsiTheme="minorHAnsi" w:cstheme="minorHAnsi"/>
                <w:lang w:bidi="ar-SA"/>
              </w:rPr>
              <w:t xml:space="preserve"> </w:t>
            </w:r>
            <w:r w:rsidRPr="00643F6B">
              <w:rPr>
                <w:rFonts w:asciiTheme="minorHAnsi" w:hAnsiTheme="minorHAnsi" w:cstheme="minorHAnsi"/>
                <w:lang w:bidi="ar-SA"/>
              </w:rPr>
              <w:t>only.</w:t>
            </w:r>
          </w:p>
        </w:tc>
        <w:tc>
          <w:tcPr>
            <w:tcW w:w="0" w:type="auto"/>
            <w:tcMar>
              <w:top w:w="0" w:type="dxa"/>
              <w:left w:w="108" w:type="dxa"/>
              <w:bottom w:w="0" w:type="dxa"/>
              <w:right w:w="108" w:type="dxa"/>
            </w:tcMar>
            <w:hideMark/>
          </w:tcPr>
          <w:p w14:paraId="2A9063E9" w14:textId="65E13687"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Whilst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womb,</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fetus</w:t>
            </w:r>
            <w:r w:rsidR="00713EBC">
              <w:rPr>
                <w:rFonts w:asciiTheme="minorHAnsi" w:hAnsiTheme="minorHAnsi" w:cstheme="minorHAnsi"/>
                <w:lang w:bidi="ar-SA"/>
              </w:rPr>
              <w:t xml:space="preserve"> </w:t>
            </w:r>
            <w:r w:rsidRPr="00643F6B">
              <w:rPr>
                <w:rFonts w:asciiTheme="minorHAnsi" w:hAnsiTheme="minorHAnsi" w:cstheme="minorHAnsi"/>
                <w:lang w:bidi="ar-SA"/>
              </w:rPr>
              <w:t>does</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need</w:t>
            </w:r>
            <w:r w:rsidR="00713EBC">
              <w:rPr>
                <w:rFonts w:asciiTheme="minorHAnsi" w:hAnsiTheme="minorHAnsi" w:cstheme="minorHAnsi"/>
                <w:lang w:bidi="ar-SA"/>
              </w:rPr>
              <w:t xml:space="preserve"> </w:t>
            </w:r>
            <w:r w:rsidRPr="00643F6B">
              <w:rPr>
                <w:rFonts w:asciiTheme="minorHAnsi" w:hAnsiTheme="minorHAnsi" w:cstheme="minorHAnsi"/>
                <w:lang w:bidi="ar-SA"/>
              </w:rPr>
              <w:t>air,</w:t>
            </w:r>
            <w:r w:rsidR="00713EBC">
              <w:rPr>
                <w:rFonts w:asciiTheme="minorHAnsi" w:hAnsiTheme="minorHAnsi" w:cstheme="minorHAnsi"/>
                <w:lang w:bidi="ar-SA"/>
              </w:rPr>
              <w:t xml:space="preserve"> </w:t>
            </w:r>
            <w:r w:rsidRPr="00643F6B">
              <w:rPr>
                <w:rFonts w:asciiTheme="minorHAnsi" w:hAnsiTheme="minorHAnsi" w:cstheme="minorHAnsi"/>
                <w:lang w:bidi="ar-SA"/>
              </w:rPr>
              <w:t>light,</w:t>
            </w:r>
            <w:r w:rsidR="00713EBC">
              <w:rPr>
                <w:rFonts w:asciiTheme="minorHAnsi" w:hAnsiTheme="minorHAnsi" w:cstheme="minorHAnsi"/>
                <w:lang w:bidi="ar-SA"/>
              </w:rPr>
              <w:t xml:space="preserve"> </w:t>
            </w:r>
            <w:r w:rsidRPr="00643F6B">
              <w:rPr>
                <w:rFonts w:asciiTheme="minorHAnsi" w:hAnsiTheme="minorHAnsi" w:cstheme="minorHAnsi"/>
                <w:lang w:bidi="ar-SA"/>
              </w:rPr>
              <w:t>space</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movement,</w:t>
            </w:r>
            <w:r w:rsidR="00713EBC">
              <w:rPr>
                <w:rFonts w:asciiTheme="minorHAnsi" w:hAnsiTheme="minorHAnsi" w:cstheme="minorHAnsi"/>
                <w:lang w:bidi="ar-SA"/>
              </w:rPr>
              <w:t xml:space="preserve"> </w:t>
            </w:r>
            <w:r w:rsidRPr="00643F6B">
              <w:rPr>
                <w:rFonts w:asciiTheme="minorHAnsi" w:hAnsiTheme="minorHAnsi" w:cstheme="minorHAnsi"/>
                <w:lang w:bidi="ar-SA"/>
              </w:rPr>
              <w:t>food,</w:t>
            </w:r>
            <w:r w:rsidR="00713EBC">
              <w:rPr>
                <w:rFonts w:asciiTheme="minorHAnsi" w:hAnsiTheme="minorHAnsi" w:cstheme="minorHAnsi"/>
                <w:lang w:bidi="ar-SA"/>
              </w:rPr>
              <w:t xml:space="preserve"> </w:t>
            </w:r>
            <w:r w:rsidRPr="00643F6B">
              <w:rPr>
                <w:rFonts w:asciiTheme="minorHAnsi" w:hAnsiTheme="minorHAnsi" w:cstheme="minorHAnsi"/>
                <w:lang w:bidi="ar-SA"/>
              </w:rPr>
              <w:t>or</w:t>
            </w:r>
            <w:r w:rsidR="00713EBC">
              <w:rPr>
                <w:rFonts w:asciiTheme="minorHAnsi" w:hAnsiTheme="minorHAnsi" w:cstheme="minorHAnsi"/>
                <w:lang w:bidi="ar-SA"/>
              </w:rPr>
              <w:t xml:space="preserve"> </w:t>
            </w:r>
            <w:r w:rsidRPr="00643F6B">
              <w:rPr>
                <w:rFonts w:asciiTheme="minorHAnsi" w:hAnsiTheme="minorHAnsi" w:cstheme="minorHAnsi"/>
                <w:lang w:bidi="ar-SA"/>
              </w:rPr>
              <w:t>waste</w:t>
            </w:r>
            <w:r w:rsidR="00713EBC">
              <w:rPr>
                <w:rFonts w:asciiTheme="minorHAnsi" w:hAnsiTheme="minorHAnsi" w:cstheme="minorHAnsi"/>
                <w:lang w:bidi="ar-SA"/>
              </w:rPr>
              <w:t xml:space="preserve"> </w:t>
            </w:r>
            <w:r w:rsidRPr="00643F6B">
              <w:rPr>
                <w:rFonts w:asciiTheme="minorHAnsi" w:hAnsiTheme="minorHAnsi" w:cstheme="minorHAnsi"/>
                <w:lang w:bidi="ar-SA"/>
              </w:rPr>
              <w:t>removal.</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lungs</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filled</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water</w:t>
            </w:r>
            <w:r w:rsidR="00713EBC">
              <w:rPr>
                <w:rFonts w:asciiTheme="minorHAnsi" w:hAnsiTheme="minorHAnsi" w:cstheme="minorHAnsi"/>
                <w:lang w:bidi="ar-SA"/>
              </w:rPr>
              <w:t xml:space="preserve"> </w:t>
            </w:r>
            <w:r w:rsidRPr="00643F6B">
              <w:rPr>
                <w:rFonts w:asciiTheme="minorHAnsi" w:hAnsiTheme="minorHAnsi" w:cstheme="minorHAnsi"/>
                <w:lang w:bidi="ar-SA"/>
              </w:rPr>
              <w:t>without</w:t>
            </w:r>
            <w:r w:rsidR="00713EBC">
              <w:rPr>
                <w:rFonts w:asciiTheme="minorHAnsi" w:hAnsiTheme="minorHAnsi" w:cstheme="minorHAnsi"/>
                <w:lang w:bidi="ar-SA"/>
              </w:rPr>
              <w:t xml:space="preserve"> </w:t>
            </w:r>
            <w:r w:rsidRPr="00643F6B">
              <w:rPr>
                <w:rFonts w:asciiTheme="minorHAnsi" w:hAnsiTheme="minorHAnsi" w:cstheme="minorHAnsi"/>
                <w:lang w:bidi="ar-SA"/>
              </w:rPr>
              <w:t>ill</w:t>
            </w:r>
            <w:r w:rsidR="00713EBC">
              <w:rPr>
                <w:rFonts w:asciiTheme="minorHAnsi" w:hAnsiTheme="minorHAnsi" w:cstheme="minorHAnsi"/>
                <w:lang w:bidi="ar-SA"/>
              </w:rPr>
              <w:t xml:space="preserve"> </w:t>
            </w:r>
            <w:r w:rsidRPr="00643F6B">
              <w:rPr>
                <w:rFonts w:asciiTheme="minorHAnsi" w:hAnsiTheme="minorHAnsi" w:cstheme="minorHAnsi"/>
                <w:lang w:bidi="ar-SA"/>
              </w:rPr>
              <w:t>effect.</w:t>
            </w:r>
          </w:p>
        </w:tc>
      </w:tr>
      <w:tr w:rsidR="0048071B" w:rsidRPr="00643F6B" w14:paraId="5672C681" w14:textId="77777777" w:rsidTr="00DA3157">
        <w:trPr>
          <w:jc w:val="center"/>
        </w:trPr>
        <w:tc>
          <w:tcPr>
            <w:tcW w:w="0" w:type="auto"/>
            <w:tcMar>
              <w:top w:w="0" w:type="dxa"/>
              <w:left w:w="108" w:type="dxa"/>
              <w:bottom w:w="0" w:type="dxa"/>
              <w:right w:w="108" w:type="dxa"/>
            </w:tcMar>
            <w:hideMark/>
          </w:tcPr>
          <w:p w14:paraId="734E5DFE" w14:textId="17114D9B"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“death</w:t>
            </w:r>
            <w:r w:rsidR="00713EBC">
              <w:rPr>
                <w:rFonts w:asciiTheme="minorHAnsi" w:hAnsiTheme="minorHAnsi" w:cstheme="minorHAnsi"/>
                <w:lang w:bidi="ar-SA"/>
              </w:rPr>
              <w:t xml:space="preserve"> </w:t>
            </w:r>
            <w:r w:rsidRPr="00643F6B">
              <w:rPr>
                <w:rFonts w:asciiTheme="minorHAnsi" w:hAnsiTheme="minorHAnsi" w:cstheme="minorHAnsi"/>
                <w:lang w:bidi="ar-SA"/>
              </w:rPr>
              <w:t>process”</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viable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pod</w:t>
            </w:r>
            <w:r w:rsidR="00713EBC">
              <w:rPr>
                <w:rFonts w:asciiTheme="minorHAnsi" w:hAnsiTheme="minorHAnsi" w:cstheme="minorHAnsi"/>
                <w:lang w:bidi="ar-SA"/>
              </w:rPr>
              <w:t xml:space="preserve"> </w:t>
            </w:r>
            <w:r w:rsidRPr="00643F6B">
              <w:rPr>
                <w:rFonts w:asciiTheme="minorHAnsi" w:hAnsiTheme="minorHAnsi" w:cstheme="minorHAnsi"/>
                <w:lang w:bidi="ar-SA"/>
              </w:rPr>
              <w:t>splits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exposed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while</w:t>
            </w:r>
            <w:r w:rsidR="00713EBC">
              <w:rPr>
                <w:rFonts w:asciiTheme="minorHAnsi" w:hAnsiTheme="minorHAnsi" w:cstheme="minorHAnsi"/>
                <w:lang w:bidi="ar-SA"/>
              </w:rPr>
              <w:t xml:space="preserve"> </w:t>
            </w:r>
            <w:r w:rsidRPr="00643F6B">
              <w:rPr>
                <w:rFonts w:asciiTheme="minorHAnsi" w:hAnsiTheme="minorHAnsi" w:cstheme="minorHAnsi"/>
                <w:lang w:bidi="ar-SA"/>
              </w:rPr>
              <w:t>still</w:t>
            </w:r>
            <w:r w:rsidR="00713EBC">
              <w:rPr>
                <w:rFonts w:asciiTheme="minorHAnsi" w:hAnsiTheme="minorHAnsi" w:cstheme="minorHAnsi"/>
                <w:lang w:bidi="ar-SA"/>
              </w:rPr>
              <w:t xml:space="preserve"> </w:t>
            </w:r>
            <w:r w:rsidRPr="00643F6B">
              <w:rPr>
                <w:rFonts w:asciiTheme="minorHAnsi" w:hAnsiTheme="minorHAnsi" w:cstheme="minorHAnsi"/>
                <w:lang w:bidi="ar-SA"/>
              </w:rPr>
              <w:t>attached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source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life.</w:t>
            </w:r>
          </w:p>
        </w:tc>
        <w:tc>
          <w:tcPr>
            <w:tcW w:w="0" w:type="auto"/>
            <w:tcMar>
              <w:top w:w="0" w:type="dxa"/>
              <w:left w:w="108" w:type="dxa"/>
              <w:bottom w:w="0" w:type="dxa"/>
              <w:right w:w="108" w:type="dxa"/>
            </w:tcMar>
            <w:hideMark/>
          </w:tcPr>
          <w:p w14:paraId="2078D43C" w14:textId="0D4DB1B3"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“death</w:t>
            </w:r>
            <w:r w:rsidR="00713EBC">
              <w:rPr>
                <w:rFonts w:asciiTheme="minorHAnsi" w:hAnsiTheme="minorHAnsi" w:cstheme="minorHAnsi"/>
                <w:lang w:bidi="ar-SA"/>
              </w:rPr>
              <w:t xml:space="preserve"> </w:t>
            </w:r>
            <w:r w:rsidRPr="00643F6B">
              <w:rPr>
                <w:rFonts w:asciiTheme="minorHAnsi" w:hAnsiTheme="minorHAnsi" w:cstheme="minorHAnsi"/>
                <w:lang w:bidi="ar-SA"/>
              </w:rPr>
              <w:t>process”</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baby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viable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womb</w:t>
            </w:r>
            <w:r w:rsidR="00713EBC">
              <w:rPr>
                <w:rFonts w:asciiTheme="minorHAnsi" w:hAnsiTheme="minorHAnsi" w:cstheme="minorHAnsi"/>
                <w:lang w:bidi="ar-SA"/>
              </w:rPr>
              <w:t xml:space="preserve"> </w:t>
            </w:r>
            <w:r w:rsidRPr="00643F6B">
              <w:rPr>
                <w:rFonts w:asciiTheme="minorHAnsi" w:hAnsiTheme="minorHAnsi" w:cstheme="minorHAnsi"/>
                <w:lang w:bidi="ar-SA"/>
              </w:rPr>
              <w:t>opens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exposed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while</w:t>
            </w:r>
            <w:r w:rsidR="00713EBC">
              <w:rPr>
                <w:rFonts w:asciiTheme="minorHAnsi" w:hAnsiTheme="minorHAnsi" w:cstheme="minorHAnsi"/>
                <w:lang w:bidi="ar-SA"/>
              </w:rPr>
              <w:t xml:space="preserve"> </w:t>
            </w:r>
            <w:r w:rsidRPr="00643F6B">
              <w:rPr>
                <w:rFonts w:asciiTheme="minorHAnsi" w:hAnsiTheme="minorHAnsi" w:cstheme="minorHAnsi"/>
                <w:lang w:bidi="ar-SA"/>
              </w:rPr>
              <w:t>still</w:t>
            </w:r>
            <w:r w:rsidR="00713EBC">
              <w:rPr>
                <w:rFonts w:asciiTheme="minorHAnsi" w:hAnsiTheme="minorHAnsi" w:cstheme="minorHAnsi"/>
                <w:lang w:bidi="ar-SA"/>
              </w:rPr>
              <w:t xml:space="preserve"> </w:t>
            </w:r>
            <w:r w:rsidRPr="00643F6B">
              <w:rPr>
                <w:rFonts w:asciiTheme="minorHAnsi" w:hAnsiTheme="minorHAnsi" w:cstheme="minorHAnsi"/>
                <w:lang w:bidi="ar-SA"/>
              </w:rPr>
              <w:t>attached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source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life.</w:t>
            </w:r>
          </w:p>
        </w:tc>
      </w:tr>
      <w:tr w:rsidR="0048071B" w:rsidRPr="00643F6B" w14:paraId="4B4B849A" w14:textId="77777777" w:rsidTr="00DA3157">
        <w:trPr>
          <w:jc w:val="center"/>
        </w:trPr>
        <w:tc>
          <w:tcPr>
            <w:tcW w:w="0" w:type="auto"/>
            <w:tcMar>
              <w:top w:w="0" w:type="dxa"/>
              <w:left w:w="108" w:type="dxa"/>
              <w:bottom w:w="0" w:type="dxa"/>
              <w:right w:w="108" w:type="dxa"/>
            </w:tcMar>
            <w:hideMark/>
          </w:tcPr>
          <w:p w14:paraId="0C36325C" w14:textId="0B8E2FBF"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During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“death</w:t>
            </w:r>
            <w:r w:rsidR="00713EBC">
              <w:rPr>
                <w:rFonts w:asciiTheme="minorHAnsi" w:hAnsiTheme="minorHAnsi" w:cstheme="minorHAnsi"/>
                <w:lang w:bidi="ar-SA"/>
              </w:rPr>
              <w:t xml:space="preserve"> </w:t>
            </w:r>
            <w:r w:rsidRPr="00643F6B">
              <w:rPr>
                <w:rFonts w:asciiTheme="minorHAnsi" w:hAnsiTheme="minorHAnsi" w:cstheme="minorHAnsi"/>
                <w:lang w:bidi="ar-SA"/>
              </w:rPr>
              <w:t>process”,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turn</w:t>
            </w:r>
            <w:r w:rsidR="00713EBC">
              <w:rPr>
                <w:rFonts w:asciiTheme="minorHAnsi" w:hAnsiTheme="minorHAnsi" w:cstheme="minorHAnsi"/>
                <w:lang w:bidi="ar-SA"/>
              </w:rPr>
              <w:t xml:space="preserve"> </w:t>
            </w:r>
            <w:r w:rsidRPr="00643F6B">
              <w:rPr>
                <w:rFonts w:asciiTheme="minorHAnsi" w:hAnsiTheme="minorHAnsi" w:cstheme="minorHAnsi"/>
                <w:lang w:bidi="ar-SA"/>
              </w:rPr>
              <w:t>brown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becomes</w:t>
            </w:r>
            <w:r w:rsidR="00713EBC">
              <w:rPr>
                <w:rFonts w:asciiTheme="minorHAnsi" w:hAnsiTheme="minorHAnsi" w:cstheme="minorHAnsi"/>
                <w:lang w:bidi="ar-SA"/>
              </w:rPr>
              <w:t xml:space="preserve"> </w:t>
            </w:r>
            <w:r w:rsidRPr="00643F6B">
              <w:rPr>
                <w:rFonts w:asciiTheme="minorHAnsi" w:hAnsiTheme="minorHAnsi" w:cstheme="minorHAnsi"/>
                <w:lang w:bidi="ar-SA"/>
              </w:rPr>
              <w:t>desiccated.</w:t>
            </w:r>
          </w:p>
        </w:tc>
        <w:tc>
          <w:tcPr>
            <w:tcW w:w="0" w:type="auto"/>
            <w:tcMar>
              <w:top w:w="0" w:type="dxa"/>
              <w:left w:w="108" w:type="dxa"/>
              <w:bottom w:w="0" w:type="dxa"/>
              <w:right w:w="108" w:type="dxa"/>
            </w:tcMar>
            <w:hideMark/>
          </w:tcPr>
          <w:p w14:paraId="1636B1B1" w14:textId="080B4C08"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During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“death</w:t>
            </w:r>
            <w:r w:rsidR="00713EBC">
              <w:rPr>
                <w:rFonts w:asciiTheme="minorHAnsi" w:hAnsiTheme="minorHAnsi" w:cstheme="minorHAnsi"/>
                <w:lang w:bidi="ar-SA"/>
              </w:rPr>
              <w:t xml:space="preserve"> </w:t>
            </w:r>
            <w:r w:rsidRPr="00643F6B">
              <w:rPr>
                <w:rFonts w:asciiTheme="minorHAnsi" w:hAnsiTheme="minorHAnsi" w:cstheme="minorHAnsi"/>
                <w:lang w:bidi="ar-SA"/>
              </w:rPr>
              <w:t>process”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mother</w:t>
            </w:r>
            <w:r w:rsidR="00713EBC">
              <w:rPr>
                <w:rFonts w:asciiTheme="minorHAnsi" w:hAnsiTheme="minorHAnsi" w:cstheme="minorHAnsi"/>
                <w:lang w:bidi="ar-SA"/>
              </w:rPr>
              <w:t xml:space="preserve"> </w:t>
            </w:r>
            <w:r w:rsidRPr="00643F6B">
              <w:rPr>
                <w:rFonts w:asciiTheme="minorHAnsi" w:hAnsiTheme="minorHAnsi" w:cstheme="minorHAnsi"/>
                <w:lang w:bidi="ar-SA"/>
              </w:rPr>
              <w:t>looks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sounds</w:t>
            </w:r>
            <w:r w:rsidR="00713EBC">
              <w:rPr>
                <w:rFonts w:asciiTheme="minorHAnsi" w:hAnsiTheme="minorHAnsi" w:cstheme="minorHAnsi"/>
                <w:lang w:bidi="ar-SA"/>
              </w:rPr>
              <w:t xml:space="preserve"> </w:t>
            </w:r>
            <w:r w:rsidRPr="00643F6B">
              <w:rPr>
                <w:rFonts w:asciiTheme="minorHAnsi" w:hAnsiTheme="minorHAnsi" w:cstheme="minorHAnsi"/>
                <w:lang w:bidi="ar-SA"/>
              </w:rPr>
              <w:t>like</w:t>
            </w:r>
            <w:r w:rsidR="00713EBC">
              <w:rPr>
                <w:rFonts w:asciiTheme="minorHAnsi" w:hAnsiTheme="minorHAnsi" w:cstheme="minorHAnsi"/>
                <w:lang w:bidi="ar-SA"/>
              </w:rPr>
              <w:t xml:space="preserve"> </w:t>
            </w:r>
            <w:r w:rsidRPr="00643F6B">
              <w:rPr>
                <w:rFonts w:asciiTheme="minorHAnsi" w:hAnsiTheme="minorHAnsi" w:cstheme="minorHAnsi"/>
                <w:lang w:bidi="ar-SA"/>
              </w:rPr>
              <w:t>she</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dying.</w:t>
            </w:r>
          </w:p>
        </w:tc>
      </w:tr>
      <w:tr w:rsidR="0048071B" w:rsidRPr="00643F6B" w14:paraId="5A523F9B" w14:textId="77777777" w:rsidTr="00DA3157">
        <w:trPr>
          <w:jc w:val="center"/>
        </w:trPr>
        <w:tc>
          <w:tcPr>
            <w:tcW w:w="0" w:type="auto"/>
            <w:tcMar>
              <w:top w:w="0" w:type="dxa"/>
              <w:left w:w="108" w:type="dxa"/>
              <w:bottom w:w="0" w:type="dxa"/>
              <w:right w:w="108" w:type="dxa"/>
            </w:tcMar>
            <w:hideMark/>
          </w:tcPr>
          <w:p w14:paraId="2B2AF5B8" w14:textId="33E5626D"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detached</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source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falls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no</w:t>
            </w:r>
            <w:r w:rsidR="00713EBC">
              <w:rPr>
                <w:rFonts w:asciiTheme="minorHAnsi" w:hAnsiTheme="minorHAnsi" w:cstheme="minorHAnsi"/>
                <w:lang w:bidi="ar-SA"/>
              </w:rPr>
              <w:t xml:space="preserve"> </w:t>
            </w:r>
            <w:r w:rsidRPr="00643F6B">
              <w:rPr>
                <w:rFonts w:asciiTheme="minorHAnsi" w:hAnsiTheme="minorHAnsi" w:cstheme="minorHAnsi"/>
                <w:lang w:bidi="ar-SA"/>
              </w:rPr>
              <w:t>longer</w:t>
            </w:r>
            <w:r w:rsidR="00713EBC">
              <w:rPr>
                <w:rFonts w:asciiTheme="minorHAnsi" w:hAnsiTheme="minorHAnsi" w:cstheme="minorHAnsi"/>
                <w:lang w:bidi="ar-SA"/>
              </w:rPr>
              <w:t xml:space="preserve"> </w:t>
            </w:r>
            <w:r w:rsidRPr="00643F6B">
              <w:rPr>
                <w:rFonts w:asciiTheme="minorHAnsi" w:hAnsiTheme="minorHAnsi" w:cstheme="minorHAnsi"/>
                <w:lang w:bidi="ar-SA"/>
              </w:rPr>
              <w:t>receives</w:t>
            </w:r>
            <w:r w:rsidR="00713EBC">
              <w:rPr>
                <w:rFonts w:asciiTheme="minorHAnsi" w:hAnsiTheme="minorHAnsi" w:cstheme="minorHAnsi"/>
                <w:lang w:bidi="ar-SA"/>
              </w:rPr>
              <w:t xml:space="preserve"> </w:t>
            </w:r>
            <w:r w:rsidRPr="00643F6B">
              <w:rPr>
                <w:rFonts w:asciiTheme="minorHAnsi" w:hAnsiTheme="minorHAnsi" w:cstheme="minorHAnsi"/>
                <w:lang w:bidi="ar-SA"/>
              </w:rPr>
              <w:t>nourishment</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plant.</w:t>
            </w:r>
          </w:p>
        </w:tc>
        <w:tc>
          <w:tcPr>
            <w:tcW w:w="0" w:type="auto"/>
            <w:tcMar>
              <w:top w:w="0" w:type="dxa"/>
              <w:left w:w="108" w:type="dxa"/>
              <w:bottom w:w="0" w:type="dxa"/>
              <w:right w:w="108" w:type="dxa"/>
            </w:tcMar>
            <w:hideMark/>
          </w:tcPr>
          <w:p w14:paraId="2A214B4B" w14:textId="710C1D17"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baby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detached</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source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mother,</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caught</w:t>
            </w:r>
            <w:r w:rsidR="00713EBC">
              <w:rPr>
                <w:rFonts w:asciiTheme="minorHAnsi" w:hAnsiTheme="minorHAnsi" w:cstheme="minorHAnsi"/>
                <w:lang w:bidi="ar-SA"/>
              </w:rPr>
              <w:t xml:space="preserve"> </w:t>
            </w:r>
            <w:r w:rsidRPr="00643F6B">
              <w:rPr>
                <w:rFonts w:asciiTheme="minorHAnsi" w:hAnsiTheme="minorHAnsi" w:cstheme="minorHAnsi"/>
                <w:lang w:bidi="ar-SA"/>
              </w:rPr>
              <w:t>up</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arms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midwife.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no</w:t>
            </w:r>
            <w:r w:rsidR="00713EBC">
              <w:rPr>
                <w:rFonts w:asciiTheme="minorHAnsi" w:hAnsiTheme="minorHAnsi" w:cstheme="minorHAnsi"/>
                <w:lang w:bidi="ar-SA"/>
              </w:rPr>
              <w:t xml:space="preserve"> </w:t>
            </w:r>
            <w:r w:rsidRPr="00643F6B">
              <w:rPr>
                <w:rFonts w:asciiTheme="minorHAnsi" w:hAnsiTheme="minorHAnsi" w:cstheme="minorHAnsi"/>
                <w:lang w:bidi="ar-SA"/>
              </w:rPr>
              <w:t>longer</w:t>
            </w:r>
            <w:r w:rsidR="00713EBC">
              <w:rPr>
                <w:rFonts w:asciiTheme="minorHAnsi" w:hAnsiTheme="minorHAnsi" w:cstheme="minorHAnsi"/>
                <w:lang w:bidi="ar-SA"/>
              </w:rPr>
              <w:t xml:space="preserve"> </w:t>
            </w:r>
            <w:r w:rsidRPr="00643F6B">
              <w:rPr>
                <w:rFonts w:asciiTheme="minorHAnsi" w:hAnsiTheme="minorHAnsi" w:cstheme="minorHAnsi"/>
                <w:lang w:bidi="ar-SA"/>
              </w:rPr>
              <w:t>receives</w:t>
            </w:r>
            <w:r w:rsidR="00713EBC">
              <w:rPr>
                <w:rFonts w:asciiTheme="minorHAnsi" w:hAnsiTheme="minorHAnsi" w:cstheme="minorHAnsi"/>
                <w:lang w:bidi="ar-SA"/>
              </w:rPr>
              <w:t xml:space="preserve"> </w:t>
            </w:r>
            <w:r w:rsidRPr="00643F6B">
              <w:rPr>
                <w:rFonts w:asciiTheme="minorHAnsi" w:hAnsiTheme="minorHAnsi" w:cstheme="minorHAnsi"/>
                <w:lang w:bidi="ar-SA"/>
              </w:rPr>
              <w:t>food</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oxygen</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mother.</w:t>
            </w:r>
          </w:p>
        </w:tc>
      </w:tr>
      <w:tr w:rsidR="0048071B" w:rsidRPr="00643F6B" w14:paraId="0BBE1D34" w14:textId="77777777" w:rsidTr="00DA3157">
        <w:trPr>
          <w:jc w:val="center"/>
        </w:trPr>
        <w:tc>
          <w:tcPr>
            <w:tcW w:w="0" w:type="auto"/>
            <w:tcMar>
              <w:top w:w="0" w:type="dxa"/>
              <w:left w:w="108" w:type="dxa"/>
              <w:bottom w:w="0" w:type="dxa"/>
              <w:right w:w="108" w:type="dxa"/>
            </w:tcMar>
            <w:hideMark/>
          </w:tcPr>
          <w:p w14:paraId="205F0277" w14:textId="45010235"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gets</w:t>
            </w:r>
            <w:r w:rsidR="00713EBC">
              <w:rPr>
                <w:rFonts w:asciiTheme="minorHAnsi" w:hAnsiTheme="minorHAnsi" w:cstheme="minorHAnsi"/>
                <w:lang w:bidi="ar-SA"/>
              </w:rPr>
              <w:t xml:space="preserve"> </w:t>
            </w:r>
            <w:r w:rsidRPr="00643F6B">
              <w:rPr>
                <w:rFonts w:asciiTheme="minorHAnsi" w:hAnsiTheme="minorHAnsi" w:cstheme="minorHAnsi"/>
                <w:lang w:bidi="ar-SA"/>
              </w:rPr>
              <w:t>covered</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dirt,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dying</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decaying.</w:t>
            </w:r>
          </w:p>
        </w:tc>
        <w:tc>
          <w:tcPr>
            <w:tcW w:w="0" w:type="auto"/>
            <w:tcMar>
              <w:top w:w="0" w:type="dxa"/>
              <w:left w:w="108" w:type="dxa"/>
              <w:bottom w:w="0" w:type="dxa"/>
              <w:right w:w="108" w:type="dxa"/>
            </w:tcMar>
            <w:hideMark/>
          </w:tcPr>
          <w:p w14:paraId="77EE4AF2" w14:textId="70757BDA"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During</w:t>
            </w:r>
            <w:r w:rsidR="00713EBC">
              <w:rPr>
                <w:rFonts w:asciiTheme="minorHAnsi" w:hAnsiTheme="minorHAnsi" w:cstheme="minorHAnsi"/>
                <w:lang w:bidi="ar-SA"/>
              </w:rPr>
              <w:t xml:space="preserve"> </w:t>
            </w:r>
            <w:r w:rsidRPr="00643F6B">
              <w:rPr>
                <w:rFonts w:asciiTheme="minorHAnsi" w:hAnsiTheme="minorHAnsi" w:cstheme="minorHAnsi"/>
                <w:lang w:bidi="ar-SA"/>
              </w:rPr>
              <w:t>birth,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baby’s</w:t>
            </w:r>
            <w:r w:rsidR="00713EBC">
              <w:rPr>
                <w:rFonts w:asciiTheme="minorHAnsi" w:hAnsiTheme="minorHAnsi" w:cstheme="minorHAnsi"/>
                <w:lang w:bidi="ar-SA"/>
              </w:rPr>
              <w:t xml:space="preserve"> </w:t>
            </w:r>
            <w:r w:rsidRPr="00643F6B">
              <w:rPr>
                <w:rFonts w:asciiTheme="minorHAnsi" w:hAnsiTheme="minorHAnsi" w:cstheme="minorHAnsi"/>
                <w:lang w:bidi="ar-SA"/>
              </w:rPr>
              <w:t>blood</w:t>
            </w:r>
            <w:r w:rsidR="00713EBC">
              <w:rPr>
                <w:rFonts w:asciiTheme="minorHAnsi" w:hAnsiTheme="minorHAnsi" w:cstheme="minorHAnsi"/>
                <w:lang w:bidi="ar-SA"/>
              </w:rPr>
              <w:t xml:space="preserve"> </w:t>
            </w:r>
            <w:r w:rsidRPr="00643F6B">
              <w:rPr>
                <w:rFonts w:asciiTheme="minorHAnsi" w:hAnsiTheme="minorHAnsi" w:cstheme="minorHAnsi"/>
                <w:lang w:bidi="ar-SA"/>
              </w:rPr>
              <w:t>circulation</w:t>
            </w:r>
            <w:r w:rsidR="00713EBC">
              <w:rPr>
                <w:rFonts w:asciiTheme="minorHAnsi" w:hAnsiTheme="minorHAnsi" w:cstheme="minorHAnsi"/>
                <w:lang w:bidi="ar-SA"/>
              </w:rPr>
              <w:t xml:space="preserve"> </w:t>
            </w:r>
            <w:r w:rsidRPr="00643F6B">
              <w:rPr>
                <w:rFonts w:asciiTheme="minorHAnsi" w:hAnsiTheme="minorHAnsi" w:cstheme="minorHAnsi"/>
                <w:lang w:bidi="ar-SA"/>
              </w:rPr>
              <w:t>reverses,</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hole</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heart</w:t>
            </w:r>
            <w:r w:rsidR="00713EBC">
              <w:rPr>
                <w:rFonts w:asciiTheme="minorHAnsi" w:hAnsiTheme="minorHAnsi" w:cstheme="minorHAnsi"/>
                <w:lang w:bidi="ar-SA"/>
              </w:rPr>
              <w:t xml:space="preserve"> </w:t>
            </w:r>
            <w:r w:rsidRPr="00643F6B">
              <w:rPr>
                <w:rFonts w:asciiTheme="minorHAnsi" w:hAnsiTheme="minorHAnsi" w:cstheme="minorHAnsi"/>
                <w:lang w:bidi="ar-SA"/>
              </w:rPr>
              <w:t>closes,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filling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lungs.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baby</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dying</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womb.</w:t>
            </w:r>
          </w:p>
        </w:tc>
      </w:tr>
      <w:tr w:rsidR="0048071B" w:rsidRPr="00643F6B" w14:paraId="68EC220E" w14:textId="77777777" w:rsidTr="00DA3157">
        <w:trPr>
          <w:jc w:val="center"/>
        </w:trPr>
        <w:tc>
          <w:tcPr>
            <w:tcW w:w="0" w:type="auto"/>
            <w:tcMar>
              <w:top w:w="0" w:type="dxa"/>
              <w:left w:w="108" w:type="dxa"/>
              <w:bottom w:w="0" w:type="dxa"/>
              <w:right w:w="108" w:type="dxa"/>
            </w:tcMar>
            <w:hideMark/>
          </w:tcPr>
          <w:p w14:paraId="17730DF6" w14:textId="3E94EFBF"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Suddenly,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not</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remain</w:t>
            </w:r>
            <w:r w:rsidR="00713EBC">
              <w:rPr>
                <w:rFonts w:asciiTheme="minorHAnsi" w:hAnsiTheme="minorHAnsi" w:cstheme="minorHAnsi"/>
                <w:lang w:bidi="ar-SA"/>
              </w:rPr>
              <w:t xml:space="preserve"> </w:t>
            </w:r>
            <w:r w:rsidRPr="00643F6B">
              <w:rPr>
                <w:rFonts w:asciiTheme="minorHAnsi" w:hAnsiTheme="minorHAnsi" w:cstheme="minorHAnsi"/>
                <w:lang w:bidi="ar-SA"/>
              </w:rPr>
              <w:t>viable</w:t>
            </w:r>
            <w:r w:rsidR="00713EBC">
              <w:rPr>
                <w:rFonts w:asciiTheme="minorHAnsi" w:hAnsiTheme="minorHAnsi" w:cstheme="minorHAnsi"/>
                <w:lang w:bidi="ar-SA"/>
              </w:rPr>
              <w:t xml:space="preserve"> </w:t>
            </w:r>
            <w:r w:rsidRPr="00643F6B">
              <w:rPr>
                <w:rFonts w:asciiTheme="minorHAnsi" w:hAnsiTheme="minorHAnsi" w:cstheme="minorHAnsi"/>
                <w:lang w:bidi="ar-SA"/>
              </w:rPr>
              <w:t>without</w:t>
            </w:r>
            <w:r w:rsidR="00713EBC">
              <w:rPr>
                <w:rFonts w:asciiTheme="minorHAnsi" w:hAnsiTheme="minorHAnsi" w:cstheme="minorHAnsi"/>
                <w:lang w:bidi="ar-SA"/>
              </w:rPr>
              <w:t xml:space="preserve"> </w:t>
            </w:r>
            <w:r w:rsidRPr="00643F6B">
              <w:rPr>
                <w:rFonts w:asciiTheme="minorHAnsi" w:hAnsiTheme="minorHAnsi" w:cstheme="minorHAnsi"/>
                <w:lang w:bidi="ar-SA"/>
              </w:rPr>
              <w:t>soil,</w:t>
            </w:r>
            <w:r w:rsidR="00713EBC">
              <w:rPr>
                <w:rFonts w:asciiTheme="minorHAnsi" w:hAnsiTheme="minorHAnsi" w:cstheme="minorHAnsi"/>
                <w:lang w:bidi="ar-SA"/>
              </w:rPr>
              <w:t xml:space="preserve"> </w:t>
            </w:r>
            <w:r w:rsidRPr="00643F6B">
              <w:rPr>
                <w:rFonts w:asciiTheme="minorHAnsi" w:hAnsiTheme="minorHAnsi" w:cstheme="minorHAnsi"/>
                <w:lang w:bidi="ar-SA"/>
              </w:rPr>
              <w:t>water,</w:t>
            </w:r>
            <w:r w:rsidR="00713EBC">
              <w:rPr>
                <w:rFonts w:asciiTheme="minorHAnsi" w:hAnsiTheme="minorHAnsi" w:cstheme="minorHAnsi"/>
                <w:lang w:bidi="ar-SA"/>
              </w:rPr>
              <w:t xml:space="preserve"> </w:t>
            </w:r>
            <w:r w:rsidRPr="00643F6B">
              <w:rPr>
                <w:rFonts w:asciiTheme="minorHAnsi" w:hAnsiTheme="minorHAnsi" w:cstheme="minorHAnsi"/>
                <w:lang w:bidi="ar-SA"/>
              </w:rPr>
              <w:t>fertilizer,</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weed</w:t>
            </w:r>
            <w:r w:rsidR="00713EBC">
              <w:rPr>
                <w:rFonts w:asciiTheme="minorHAnsi" w:hAnsiTheme="minorHAnsi" w:cstheme="minorHAnsi"/>
                <w:lang w:bidi="ar-SA"/>
              </w:rPr>
              <w:t xml:space="preserve"> </w:t>
            </w:r>
            <w:r w:rsidRPr="00643F6B">
              <w:rPr>
                <w:rFonts w:asciiTheme="minorHAnsi" w:hAnsiTheme="minorHAnsi" w:cstheme="minorHAnsi"/>
                <w:lang w:bidi="ar-SA"/>
              </w:rPr>
              <w:t>control.</w:t>
            </w:r>
          </w:p>
        </w:tc>
        <w:tc>
          <w:tcPr>
            <w:tcW w:w="0" w:type="auto"/>
            <w:tcMar>
              <w:top w:w="0" w:type="dxa"/>
              <w:left w:w="108" w:type="dxa"/>
              <w:bottom w:w="0" w:type="dxa"/>
              <w:right w:w="108" w:type="dxa"/>
            </w:tcMar>
            <w:hideMark/>
          </w:tcPr>
          <w:p w14:paraId="33EB6771" w14:textId="6D3EF55E"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Suddenly,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baby</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not</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remain</w:t>
            </w:r>
            <w:r w:rsidR="00713EBC">
              <w:rPr>
                <w:rFonts w:asciiTheme="minorHAnsi" w:hAnsiTheme="minorHAnsi" w:cstheme="minorHAnsi"/>
                <w:lang w:bidi="ar-SA"/>
              </w:rPr>
              <w:t xml:space="preserve"> </w:t>
            </w:r>
            <w:r w:rsidRPr="00643F6B">
              <w:rPr>
                <w:rFonts w:asciiTheme="minorHAnsi" w:hAnsiTheme="minorHAnsi" w:cstheme="minorHAnsi"/>
                <w:lang w:bidi="ar-SA"/>
              </w:rPr>
              <w:t>viable</w:t>
            </w:r>
            <w:r w:rsidR="00713EBC">
              <w:rPr>
                <w:rFonts w:asciiTheme="minorHAnsi" w:hAnsiTheme="minorHAnsi" w:cstheme="minorHAnsi"/>
                <w:lang w:bidi="ar-SA"/>
              </w:rPr>
              <w:t xml:space="preserve"> </w:t>
            </w:r>
            <w:r w:rsidRPr="00643F6B">
              <w:rPr>
                <w:rFonts w:asciiTheme="minorHAnsi" w:hAnsiTheme="minorHAnsi" w:cstheme="minorHAnsi"/>
                <w:lang w:bidi="ar-SA"/>
              </w:rPr>
              <w:t>without</w:t>
            </w:r>
            <w:r w:rsidR="00713EBC">
              <w:rPr>
                <w:rFonts w:asciiTheme="minorHAnsi" w:hAnsiTheme="minorHAnsi" w:cstheme="minorHAnsi"/>
                <w:lang w:bidi="ar-SA"/>
              </w:rPr>
              <w:t xml:space="preserve"> </w:t>
            </w:r>
            <w:r w:rsidRPr="00643F6B">
              <w:rPr>
                <w:rFonts w:asciiTheme="minorHAnsi" w:hAnsiTheme="minorHAnsi" w:cstheme="minorHAnsi"/>
                <w:lang w:bidi="ar-SA"/>
              </w:rPr>
              <w:t>air,</w:t>
            </w:r>
            <w:r w:rsidR="00713EBC">
              <w:rPr>
                <w:rFonts w:asciiTheme="minorHAnsi" w:hAnsiTheme="minorHAnsi" w:cstheme="minorHAnsi"/>
                <w:lang w:bidi="ar-SA"/>
              </w:rPr>
              <w:t xml:space="preserve"> </w:t>
            </w:r>
            <w:r w:rsidRPr="00643F6B">
              <w:rPr>
                <w:rFonts w:asciiTheme="minorHAnsi" w:hAnsiTheme="minorHAnsi" w:cstheme="minorHAnsi"/>
                <w:lang w:bidi="ar-SA"/>
              </w:rPr>
              <w:t>light,</w:t>
            </w:r>
            <w:r w:rsidR="00713EBC">
              <w:rPr>
                <w:rFonts w:asciiTheme="minorHAnsi" w:hAnsiTheme="minorHAnsi" w:cstheme="minorHAnsi"/>
                <w:lang w:bidi="ar-SA"/>
              </w:rPr>
              <w:t xml:space="preserve"> </w:t>
            </w:r>
            <w:r w:rsidRPr="00643F6B">
              <w:rPr>
                <w:rFonts w:asciiTheme="minorHAnsi" w:hAnsiTheme="minorHAnsi" w:cstheme="minorHAnsi"/>
                <w:lang w:bidi="ar-SA"/>
              </w:rPr>
              <w:t>space</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movement,</w:t>
            </w:r>
            <w:r w:rsidR="00713EBC">
              <w:rPr>
                <w:rFonts w:asciiTheme="minorHAnsi" w:hAnsiTheme="minorHAnsi" w:cstheme="minorHAnsi"/>
                <w:lang w:bidi="ar-SA"/>
              </w:rPr>
              <w:t xml:space="preserve"> </w:t>
            </w:r>
            <w:r w:rsidRPr="00643F6B">
              <w:rPr>
                <w:rFonts w:asciiTheme="minorHAnsi" w:hAnsiTheme="minorHAnsi" w:cstheme="minorHAnsi"/>
                <w:lang w:bidi="ar-SA"/>
              </w:rPr>
              <w:t>food,</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waste</w:t>
            </w:r>
            <w:r w:rsidR="00713EBC">
              <w:rPr>
                <w:rFonts w:asciiTheme="minorHAnsi" w:hAnsiTheme="minorHAnsi" w:cstheme="minorHAnsi"/>
                <w:lang w:bidi="ar-SA"/>
              </w:rPr>
              <w:t xml:space="preserve"> </w:t>
            </w:r>
            <w:r w:rsidRPr="00643F6B">
              <w:rPr>
                <w:rFonts w:asciiTheme="minorHAnsi" w:hAnsiTheme="minorHAnsi" w:cstheme="minorHAnsi"/>
                <w:lang w:bidi="ar-SA"/>
              </w:rPr>
              <w:t>removal.</w:t>
            </w:r>
          </w:p>
        </w:tc>
      </w:tr>
      <w:tr w:rsidR="0048071B" w:rsidRPr="00643F6B" w14:paraId="4F4DCECB" w14:textId="77777777" w:rsidTr="00DA3157">
        <w:trPr>
          <w:jc w:val="center"/>
        </w:trPr>
        <w:tc>
          <w:tcPr>
            <w:tcW w:w="0" w:type="auto"/>
            <w:tcMar>
              <w:top w:w="0" w:type="dxa"/>
              <w:left w:w="108" w:type="dxa"/>
              <w:bottom w:w="0" w:type="dxa"/>
              <w:right w:w="108" w:type="dxa"/>
            </w:tcMar>
            <w:hideMark/>
          </w:tcPr>
          <w:p w14:paraId="45E36248" w14:textId="6EA058DE"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sprouts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growing</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mature</w:t>
            </w:r>
            <w:r w:rsidR="00713EBC">
              <w:rPr>
                <w:rFonts w:asciiTheme="minorHAnsi" w:hAnsiTheme="minorHAnsi" w:cstheme="minorHAnsi"/>
                <w:lang w:bidi="ar-SA"/>
              </w:rPr>
              <w:t xml:space="preserve"> </w:t>
            </w:r>
            <w:r w:rsidRPr="00643F6B">
              <w:rPr>
                <w:rFonts w:asciiTheme="minorHAnsi" w:hAnsiTheme="minorHAnsi" w:cstheme="minorHAnsi"/>
                <w:lang w:bidi="ar-SA"/>
              </w:rPr>
              <w:t>plant.</w:t>
            </w:r>
          </w:p>
        </w:tc>
        <w:tc>
          <w:tcPr>
            <w:tcW w:w="0" w:type="auto"/>
            <w:tcMar>
              <w:top w:w="0" w:type="dxa"/>
              <w:left w:w="108" w:type="dxa"/>
              <w:bottom w:w="0" w:type="dxa"/>
              <w:right w:w="108" w:type="dxa"/>
            </w:tcMar>
            <w:hideMark/>
          </w:tcPr>
          <w:p w14:paraId="3F3E2CE9" w14:textId="6A56F2E8"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baby</w:t>
            </w:r>
            <w:r w:rsidR="00713EBC">
              <w:rPr>
                <w:rFonts w:asciiTheme="minorHAnsi" w:hAnsiTheme="minorHAnsi" w:cstheme="minorHAnsi"/>
                <w:lang w:bidi="ar-SA"/>
              </w:rPr>
              <w:t xml:space="preserve"> </w:t>
            </w:r>
            <w:r w:rsidRPr="00643F6B">
              <w:rPr>
                <w:rFonts w:asciiTheme="minorHAnsi" w:hAnsiTheme="minorHAnsi" w:cstheme="minorHAnsi"/>
                <w:lang w:bidi="ar-SA"/>
              </w:rPr>
              <w:t>grows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growing</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adult.</w:t>
            </w:r>
          </w:p>
        </w:tc>
      </w:tr>
      <w:tr w:rsidR="0048071B" w:rsidRPr="00643F6B" w14:paraId="0D36B4C1" w14:textId="77777777" w:rsidTr="00DA3157">
        <w:trPr>
          <w:jc w:val="center"/>
        </w:trPr>
        <w:tc>
          <w:tcPr>
            <w:tcW w:w="0" w:type="auto"/>
            <w:tcMar>
              <w:top w:w="0" w:type="dxa"/>
              <w:left w:w="108" w:type="dxa"/>
              <w:bottom w:w="0" w:type="dxa"/>
              <w:right w:w="108" w:type="dxa"/>
            </w:tcMar>
            <w:hideMark/>
          </w:tcPr>
          <w:p w14:paraId="77032E04" w14:textId="74D41DB3"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became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now</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producing</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many</w:t>
            </w:r>
            <w:r w:rsidR="00713EBC">
              <w:rPr>
                <w:rFonts w:asciiTheme="minorHAnsi" w:hAnsiTheme="minorHAnsi" w:cstheme="minorHAnsi"/>
                <w:lang w:bidi="ar-SA"/>
              </w:rPr>
              <w:t xml:space="preserve"> </w:t>
            </w:r>
            <w:r w:rsidRPr="00643F6B">
              <w:rPr>
                <w:rFonts w:asciiTheme="minorHAnsi" w:hAnsiTheme="minorHAnsi" w:cstheme="minorHAnsi"/>
                <w:lang w:bidi="ar-SA"/>
              </w:rPr>
              <w:t>seeds.</w:t>
            </w:r>
          </w:p>
        </w:tc>
        <w:tc>
          <w:tcPr>
            <w:tcW w:w="0" w:type="auto"/>
            <w:tcMar>
              <w:top w:w="0" w:type="dxa"/>
              <w:left w:w="108" w:type="dxa"/>
              <w:bottom w:w="0" w:type="dxa"/>
              <w:right w:w="108" w:type="dxa"/>
            </w:tcMar>
            <w:hideMark/>
          </w:tcPr>
          <w:p w14:paraId="50093B59" w14:textId="0EDA7B2B" w:rsidR="0048071B" w:rsidRPr="00643F6B" w:rsidRDefault="0048071B" w:rsidP="000567FB">
            <w:pPr>
              <w:keepNext/>
              <w:keepLines/>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became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fetus,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became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baby,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became</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adult,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now</w:t>
            </w:r>
            <w:r w:rsidR="00713EBC">
              <w:rPr>
                <w:rFonts w:asciiTheme="minorHAnsi" w:hAnsiTheme="minorHAnsi" w:cstheme="minorHAnsi"/>
                <w:lang w:bidi="ar-SA"/>
              </w:rPr>
              <w:t xml:space="preserve"> </w:t>
            </w:r>
            <w:r w:rsidRPr="00643F6B">
              <w:rPr>
                <w:rFonts w:asciiTheme="minorHAnsi" w:hAnsiTheme="minorHAnsi" w:cstheme="minorHAnsi"/>
                <w:lang w:bidi="ar-SA"/>
              </w:rPr>
              <w:t>producing</w:t>
            </w:r>
            <w:r w:rsidR="00713EBC">
              <w:rPr>
                <w:rFonts w:asciiTheme="minorHAnsi" w:hAnsiTheme="minorHAnsi" w:cstheme="minorHAnsi"/>
                <w:lang w:bidi="ar-SA"/>
              </w:rPr>
              <w:t xml:space="preserve"> </w:t>
            </w:r>
            <w:r w:rsidRPr="00643F6B">
              <w:rPr>
                <w:rFonts w:asciiTheme="minorHAnsi" w:hAnsiTheme="minorHAnsi" w:cstheme="minorHAnsi"/>
                <w:lang w:bidi="ar-SA"/>
              </w:rPr>
              <w:t>many</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fruit.</w:t>
            </w:r>
          </w:p>
        </w:tc>
      </w:tr>
    </w:tbl>
    <w:p w14:paraId="06C1076A" w14:textId="01F10ADF" w:rsidR="0048071B" w:rsidRPr="008C214A" w:rsidRDefault="00713EBC" w:rsidP="000567FB">
      <w:pPr>
        <w:jc w:val="both"/>
        <w:rPr>
          <w:rFonts w:asciiTheme="minorHAnsi" w:hAnsiTheme="minorHAnsi" w:cstheme="minorHAnsi"/>
          <w:sz w:val="16"/>
          <w:szCs w:val="16"/>
          <w:lang w:bidi="ar-SA"/>
        </w:rPr>
      </w:pPr>
      <w:r w:rsidRPr="008C214A">
        <w:rPr>
          <w:rFonts w:asciiTheme="minorHAnsi" w:hAnsiTheme="minorHAnsi" w:cstheme="minorHAnsi"/>
          <w:sz w:val="16"/>
          <w:szCs w:val="16"/>
          <w:lang w:bidi="ar-SA"/>
        </w:rPr>
        <w:t xml:space="preserve"> </w:t>
      </w:r>
    </w:p>
    <w:p w14:paraId="364622EF" w14:textId="6A9EB18F"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brings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multi-potential</w:t>
      </w:r>
      <w:r w:rsidR="00713EBC">
        <w:rPr>
          <w:rFonts w:asciiTheme="minorHAnsi" w:hAnsiTheme="minorHAnsi" w:cstheme="minorHAnsi"/>
          <w:lang w:bidi="ar-SA"/>
        </w:rPr>
        <w:t xml:space="preserve"> </w:t>
      </w:r>
      <w:r w:rsidRPr="00643F6B">
        <w:rPr>
          <w:rFonts w:asciiTheme="minorHAnsi" w:hAnsiTheme="minorHAnsi" w:cstheme="minorHAnsi"/>
          <w:lang w:bidi="ar-SA"/>
        </w:rPr>
        <w:t>spiritual</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multi-potential</w:t>
      </w:r>
      <w:r w:rsidR="00713EBC">
        <w:rPr>
          <w:rFonts w:asciiTheme="minorHAnsi" w:hAnsiTheme="minorHAnsi" w:cstheme="minorHAnsi"/>
          <w:lang w:bidi="ar-SA"/>
        </w:rPr>
        <w:t xml:space="preserve"> </w:t>
      </w:r>
      <w:r w:rsidRPr="00643F6B">
        <w:rPr>
          <w:rFonts w:asciiTheme="minorHAnsi" w:hAnsiTheme="minorHAnsi" w:cstheme="minorHAnsi"/>
          <w:lang w:bidi="ar-SA"/>
        </w:rPr>
        <w:t>spiritual</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manifest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millions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possibilities.</w:t>
      </w:r>
      <w:r w:rsidR="00713EBC">
        <w:rPr>
          <w:rFonts w:asciiTheme="minorHAnsi" w:hAnsiTheme="minorHAnsi" w:cstheme="minorHAnsi"/>
          <w:lang w:bidi="ar-SA"/>
        </w:rPr>
        <w:t xml:space="preserve"> </w:t>
      </w:r>
      <w:r w:rsidR="00DA3157" w:rsidRPr="00643F6B">
        <w:rPr>
          <w:rFonts w:asciiTheme="minorHAnsi" w:hAnsiTheme="minorHAnsi" w:cstheme="minorHAnsi"/>
          <w:lang w:bidi="ar-SA"/>
        </w:rPr>
        <w:t>Thus,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643F6B">
        <w:rPr>
          <w:rFonts w:asciiTheme="minorHAnsi" w:hAnsiTheme="minorHAnsi" w:cstheme="minorHAnsi"/>
          <w:lang w:bidi="ar-SA"/>
        </w:rPr>
        <w:t>aspect,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00DA3157" w:rsidRPr="00643F6B">
        <w:rPr>
          <w:rFonts w:asciiTheme="minorHAnsi" w:hAnsiTheme="minorHAnsi" w:cstheme="minorHAnsi"/>
          <w:lang w:bidi="ar-SA"/>
        </w:rPr>
        <w:t>any</w:t>
      </w:r>
      <w:r w:rsidR="00DA3157">
        <w:rPr>
          <w:rFonts w:asciiTheme="minorHAnsi" w:hAnsiTheme="minorHAnsi" w:cstheme="minorHAnsi"/>
          <w:lang w:bidi="ar-SA"/>
        </w:rPr>
        <w:t>t</w:t>
      </w:r>
      <w:r w:rsidR="00DA3157" w:rsidRPr="00643F6B">
        <w:rPr>
          <w:rFonts w:asciiTheme="minorHAnsi" w:hAnsiTheme="minorHAnsi" w:cstheme="minorHAnsi"/>
          <w:lang w:bidi="ar-SA"/>
        </w:rPr>
        <w:t>hing</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consists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millions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possibilities,</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potential</w:t>
      </w:r>
      <w:r w:rsidR="00713EBC">
        <w:rPr>
          <w:rFonts w:asciiTheme="minorHAnsi" w:hAnsiTheme="minorHAnsi" w:cstheme="minorHAnsi"/>
          <w:lang w:bidi="ar-SA"/>
        </w:rPr>
        <w:t xml:space="preserve"> </w:t>
      </w:r>
      <w:r w:rsidRPr="00643F6B">
        <w:rPr>
          <w:rFonts w:asciiTheme="minorHAnsi" w:hAnsiTheme="minorHAnsi" w:cstheme="minorHAnsi"/>
          <w:lang w:bidi="ar-SA"/>
        </w:rPr>
        <w:t>form</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manifested</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millions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sperm</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power</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down</w:t>
      </w:r>
      <w:r w:rsidR="00713EBC">
        <w:rPr>
          <w:rFonts w:asciiTheme="minorHAnsi" w:hAnsiTheme="minorHAnsi" w:cstheme="minorHAnsi"/>
          <w:lang w:bidi="ar-SA"/>
        </w:rPr>
        <w:t xml:space="preserve"> </w:t>
      </w:r>
      <w:r w:rsidRPr="00643F6B">
        <w:rPr>
          <w:rFonts w:asciiTheme="minorHAnsi" w:hAnsiTheme="minorHAnsi" w:cstheme="minorHAnsi"/>
          <w:lang w:bidi="ar-SA"/>
        </w:rPr>
        <w:t>any</w:t>
      </w:r>
      <w:r w:rsidR="00713EBC">
        <w:rPr>
          <w:rFonts w:asciiTheme="minorHAnsi" w:hAnsiTheme="minorHAnsi" w:cstheme="minorHAnsi"/>
          <w:lang w:bidi="ar-SA"/>
        </w:rPr>
        <w:t xml:space="preserve"> </w:t>
      </w:r>
      <w:r w:rsidRPr="00643F6B">
        <w:rPr>
          <w:rFonts w:asciiTheme="minorHAnsi" w:hAnsiTheme="minorHAnsi" w:cstheme="minorHAnsi"/>
          <w:lang w:bidi="ar-SA"/>
        </w:rPr>
        <w:t>type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spiritual</w:t>
      </w:r>
      <w:r w:rsidR="00713EBC">
        <w:rPr>
          <w:rFonts w:asciiTheme="minorHAnsi" w:hAnsiTheme="minorHAnsi" w:cstheme="minorHAnsi"/>
          <w:lang w:bidi="ar-SA"/>
        </w:rPr>
        <w:t xml:space="preserve"> </w:t>
      </w:r>
      <w:r w:rsidRPr="00643F6B">
        <w:rPr>
          <w:rFonts w:asciiTheme="minorHAnsi" w:hAnsiTheme="minorHAnsi" w:cstheme="minorHAnsi"/>
          <w:lang w:bidi="ar-SA"/>
        </w:rPr>
        <w:t>potential</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reality,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described</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Torah</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E77FD5">
        <w:rPr>
          <w:rFonts w:asciiTheme="minorHAnsi" w:hAnsiTheme="minorHAnsi" w:cstheme="minorHAnsi"/>
          <w:u w:val="single"/>
          <w:lang w:bidi="ar-SA"/>
        </w:rPr>
        <w:t>Seed</w:t>
      </w:r>
      <w:r w:rsidR="00713EBC" w:rsidRPr="00E77FD5">
        <w:rPr>
          <w:rFonts w:asciiTheme="minorHAnsi" w:hAnsiTheme="minorHAnsi" w:cstheme="minorHAnsi"/>
          <w:u w:val="single"/>
          <w:lang w:bidi="ar-SA"/>
        </w:rPr>
        <w:t xml:space="preserve"> </w:t>
      </w:r>
      <w:r w:rsidR="00E77FD5" w:rsidRPr="00E77FD5">
        <w:rPr>
          <w:rFonts w:asciiTheme="minorHAnsi" w:hAnsiTheme="minorHAnsi" w:cstheme="minorHAnsi"/>
          <w:u w:val="single"/>
          <w:lang w:bidi="ar-SA"/>
        </w:rPr>
        <w:t>encapsulates</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the</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notion</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of</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the</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spiritual</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becoming</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just</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barely</w:t>
      </w:r>
      <w:r w:rsidR="00713EBC" w:rsidRPr="00E77FD5">
        <w:rPr>
          <w:rFonts w:asciiTheme="minorHAnsi" w:hAnsiTheme="minorHAnsi" w:cstheme="minorHAnsi"/>
          <w:u w:val="single"/>
          <w:lang w:bidi="ar-SA"/>
        </w:rPr>
        <w:t xml:space="preserve"> </w:t>
      </w:r>
      <w:r w:rsidRPr="00E77FD5">
        <w:rPr>
          <w:rFonts w:asciiTheme="minorHAnsi" w:hAnsiTheme="minorHAnsi" w:cstheme="minorHAnsi"/>
          <w:u w:val="single"/>
          <w:lang w:bidi="ar-SA"/>
        </w:rPr>
        <w:t>physical</w:t>
      </w:r>
      <w:r w:rsidRPr="00E77FD5">
        <w:rPr>
          <w:rFonts w:asciiTheme="minorHAnsi" w:hAnsiTheme="minorHAnsi" w:cstheme="minorHAnsi"/>
          <w:lang w:bidi="ar-SA"/>
        </w:rPr>
        <w:t>.</w:t>
      </w:r>
    </w:p>
    <w:p w14:paraId="3BB6F1DB" w14:textId="77777777" w:rsidR="0048071B" w:rsidRPr="008C214A" w:rsidRDefault="0048071B" w:rsidP="000567FB">
      <w:pPr>
        <w:jc w:val="both"/>
        <w:rPr>
          <w:rFonts w:asciiTheme="minorHAnsi" w:hAnsiTheme="minorHAnsi" w:cstheme="minorHAnsi"/>
          <w:sz w:val="16"/>
          <w:szCs w:val="16"/>
          <w:lang w:bidi="ar-SA"/>
        </w:rPr>
      </w:pPr>
    </w:p>
    <w:p w14:paraId="74693FE3" w14:textId="588D5C2C"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lastRenderedPageBreak/>
        <w:t>The</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selects</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E77FD5">
        <w:rPr>
          <w:rFonts w:asciiTheme="minorHAnsi" w:hAnsiTheme="minorHAnsi" w:cstheme="minorHAnsi"/>
          <w:b/>
          <w:bCs/>
          <w:lang w:bidi="ar-SA"/>
        </w:rPr>
        <w:t>millions</w:t>
      </w:r>
      <w:r w:rsidR="00713EBC">
        <w:rPr>
          <w:rFonts w:asciiTheme="minorHAnsi" w:hAnsiTheme="minorHAnsi" w:cstheme="minorHAnsi"/>
          <w:color w:val="C00000"/>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potential</w:t>
      </w:r>
      <w:r w:rsidR="00713EBC">
        <w:rPr>
          <w:rFonts w:asciiTheme="minorHAnsi" w:hAnsiTheme="minorHAnsi" w:cstheme="minorHAnsi"/>
          <w:lang w:bidi="ar-SA"/>
        </w:rPr>
        <w:t xml:space="preserve"> </w:t>
      </w:r>
      <w:r w:rsidRPr="00643F6B">
        <w:rPr>
          <w:rFonts w:asciiTheme="minorHAnsi" w:hAnsiTheme="minorHAnsi" w:cstheme="minorHAnsi"/>
          <w:lang w:bidi="ar-SA"/>
        </w:rPr>
        <w:t>possibilities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builds</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reality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form</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00DA3157" w:rsidRPr="00643F6B">
        <w:rPr>
          <w:rFonts w:asciiTheme="minorHAnsi" w:hAnsiTheme="minorHAnsi" w:cstheme="minorHAnsi"/>
          <w:lang w:bidi="ar-SA"/>
        </w:rPr>
        <w:t>Thus,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aspect,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anything,</w:t>
      </w:r>
      <w:r w:rsidR="00713EBC">
        <w:rPr>
          <w:rFonts w:asciiTheme="minorHAnsi" w:hAnsiTheme="minorHAnsi" w:cstheme="minorHAnsi"/>
          <w:lang w:bidi="ar-SA"/>
        </w:rPr>
        <w:t xml:space="preserve"> </w:t>
      </w:r>
      <w:r w:rsidRPr="00643F6B">
        <w:rPr>
          <w:rFonts w:asciiTheme="minorHAnsi" w:hAnsiTheme="minorHAnsi" w:cstheme="minorHAnsi"/>
          <w:lang w:bidi="ar-SA"/>
        </w:rPr>
        <w:t>consists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selecting</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building</w:t>
      </w:r>
      <w:r w:rsidR="00713EBC">
        <w:rPr>
          <w:rFonts w:asciiTheme="minorHAnsi" w:hAnsiTheme="minorHAnsi" w:cstheme="minorHAnsi"/>
          <w:lang w:bidi="ar-SA"/>
        </w:rPr>
        <w:t xml:space="preserve"> </w:t>
      </w:r>
      <w:r w:rsidRPr="00E77FD5">
        <w:rPr>
          <w:rFonts w:asciiTheme="minorHAnsi" w:hAnsiTheme="minorHAnsi" w:cstheme="minorHAnsi"/>
          <w:b/>
          <w:bCs/>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final,</w:t>
      </w:r>
      <w:r w:rsidR="00713EBC">
        <w:rPr>
          <w:rFonts w:asciiTheme="minorHAnsi" w:hAnsiTheme="minorHAnsi" w:cstheme="minorHAnsi"/>
          <w:lang w:bidi="ar-SA"/>
        </w:rPr>
        <w:t xml:space="preserve"> </w:t>
      </w:r>
      <w:r w:rsidRPr="00643F6B">
        <w:rPr>
          <w:rFonts w:asciiTheme="minorHAnsi" w:hAnsiTheme="minorHAnsi" w:cstheme="minorHAnsi"/>
          <w:lang w:bidi="ar-SA"/>
        </w:rPr>
        <w:t>real,</w:t>
      </w:r>
      <w:r w:rsidR="00713EBC">
        <w:rPr>
          <w:rFonts w:asciiTheme="minorHAnsi" w:hAnsiTheme="minorHAnsi" w:cstheme="minorHAnsi"/>
          <w:lang w:bidi="ar-SA"/>
        </w:rPr>
        <w:t xml:space="preserve"> </w:t>
      </w:r>
      <w:r w:rsidRPr="00643F6B">
        <w:rPr>
          <w:rFonts w:asciiTheme="minorHAnsi" w:hAnsiTheme="minorHAnsi" w:cstheme="minorHAnsi"/>
          <w:lang w:bidi="ar-SA"/>
        </w:rPr>
        <w:t>form</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form</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complete</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details.</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manifested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egg.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power</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build</w:t>
      </w:r>
      <w:r w:rsidR="00713EBC">
        <w:rPr>
          <w:rFonts w:asciiTheme="minorHAnsi" w:hAnsiTheme="minorHAnsi" w:cstheme="minorHAnsi"/>
          <w:lang w:bidi="ar-SA"/>
        </w:rPr>
        <w:t xml:space="preserve"> </w:t>
      </w:r>
      <w:r w:rsidRPr="00643F6B">
        <w:rPr>
          <w:rFonts w:asciiTheme="minorHAnsi" w:hAnsiTheme="minorHAnsi" w:cstheme="minorHAnsi"/>
          <w:lang w:bidi="ar-SA"/>
        </w:rPr>
        <w:t>any</w:t>
      </w:r>
      <w:r w:rsidR="00713EBC">
        <w:rPr>
          <w:rFonts w:asciiTheme="minorHAnsi" w:hAnsiTheme="minorHAnsi" w:cstheme="minorHAnsi"/>
          <w:lang w:bidi="ar-SA"/>
        </w:rPr>
        <w:t xml:space="preserve"> </w:t>
      </w:r>
      <w:r w:rsidRPr="00643F6B">
        <w:rPr>
          <w:rFonts w:asciiTheme="minorHAnsi" w:hAnsiTheme="minorHAnsi" w:cstheme="minorHAnsi"/>
          <w:lang w:bidi="ar-SA"/>
        </w:rPr>
        <w:t>type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potential,</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minimalist</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form,</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reality,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described</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Torah</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female.</w:t>
      </w:r>
    </w:p>
    <w:p w14:paraId="04C4E5CC" w14:textId="77777777" w:rsidR="0048071B" w:rsidRPr="008C214A" w:rsidRDefault="0048071B" w:rsidP="000567FB">
      <w:pPr>
        <w:jc w:val="both"/>
        <w:rPr>
          <w:rFonts w:asciiTheme="minorHAnsi" w:hAnsiTheme="minorHAnsi" w:cstheme="minorHAnsi"/>
          <w:sz w:val="16"/>
          <w:szCs w:val="16"/>
          <w:lang w:bidi="ar-SA"/>
        </w:rPr>
      </w:pPr>
    </w:p>
    <w:p w14:paraId="10B0802E" w14:textId="5AAC15ED"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aspects</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manifest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many</w:t>
      </w:r>
      <w:r w:rsidR="00713EBC">
        <w:rPr>
          <w:rFonts w:asciiTheme="minorHAnsi" w:hAnsiTheme="minorHAnsi" w:cstheme="minorHAnsi"/>
          <w:lang w:bidi="ar-SA"/>
        </w:rPr>
        <w:t xml:space="preserve"> </w:t>
      </w:r>
      <w:r w:rsidRPr="00643F6B">
        <w:rPr>
          <w:rFonts w:asciiTheme="minorHAnsi" w:hAnsiTheme="minorHAnsi" w:cstheme="minorHAnsi"/>
          <w:lang w:bidi="ar-SA"/>
        </w:rPr>
        <w:t>things.</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human</w:t>
      </w:r>
      <w:r w:rsidR="00713EBC">
        <w:rPr>
          <w:rFonts w:asciiTheme="minorHAnsi" w:hAnsiTheme="minorHAnsi" w:cstheme="minorHAnsi"/>
          <w:lang w:bidi="ar-SA"/>
        </w:rPr>
        <w:t xml:space="preserve"> </w:t>
      </w:r>
      <w:r w:rsidRPr="00643F6B">
        <w:rPr>
          <w:rFonts w:asciiTheme="minorHAnsi" w:hAnsiTheme="minorHAnsi" w:cstheme="minorHAnsi"/>
          <w:lang w:bidi="ar-SA"/>
        </w:rPr>
        <w:t>beings</w:t>
      </w:r>
      <w:r w:rsidR="00713EBC">
        <w:rPr>
          <w:rFonts w:asciiTheme="minorHAnsi" w:hAnsiTheme="minorHAnsi" w:cstheme="minorHAnsi"/>
          <w:lang w:bidi="ar-SA"/>
        </w:rPr>
        <w:t xml:space="preserve"> </w:t>
      </w:r>
      <w:r w:rsidRPr="00643F6B">
        <w:rPr>
          <w:rFonts w:asciiTheme="minorHAnsi" w:hAnsiTheme="minorHAnsi" w:cstheme="minorHAnsi"/>
          <w:lang w:bidi="ar-SA"/>
        </w:rPr>
        <w:t>at</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it’s</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most</w:t>
      </w:r>
      <w:r w:rsidR="00713EBC">
        <w:rPr>
          <w:rFonts w:asciiTheme="minorHAnsi" w:hAnsiTheme="minorHAnsi" w:cstheme="minorHAnsi"/>
          <w:lang w:bidi="ar-SA"/>
        </w:rPr>
        <w:t xml:space="preserve"> </w:t>
      </w:r>
      <w:r w:rsidRPr="00643F6B">
        <w:rPr>
          <w:rFonts w:asciiTheme="minorHAnsi" w:hAnsiTheme="minorHAnsi" w:cstheme="minorHAnsi"/>
          <w:lang w:bidi="ar-SA"/>
        </w:rPr>
        <w:t>tangible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understandable</w:t>
      </w:r>
      <w:r w:rsidR="00713EBC">
        <w:rPr>
          <w:rFonts w:asciiTheme="minorHAnsi" w:hAnsiTheme="minorHAnsi" w:cstheme="minorHAnsi"/>
          <w:lang w:bidi="ar-SA"/>
        </w:rPr>
        <w:t xml:space="preserve"> </w:t>
      </w:r>
      <w:r w:rsidRPr="00643F6B">
        <w:rPr>
          <w:rFonts w:asciiTheme="minorHAnsi" w:hAnsiTheme="minorHAnsi" w:cstheme="minorHAnsi"/>
          <w:lang w:bidi="ar-SA"/>
        </w:rPr>
        <w:t>form,</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baby.</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also</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these</w:t>
      </w:r>
      <w:r w:rsidR="00713EBC">
        <w:rPr>
          <w:rFonts w:asciiTheme="minorHAnsi" w:hAnsiTheme="minorHAnsi" w:cstheme="minorHAnsi"/>
          <w:lang w:bidi="ar-SA"/>
        </w:rPr>
        <w:t xml:space="preserve"> </w:t>
      </w:r>
      <w:r w:rsidRPr="00643F6B">
        <w:rPr>
          <w:rFonts w:asciiTheme="minorHAnsi" w:hAnsiTheme="minorHAnsi" w:cstheme="minorHAnsi"/>
          <w:lang w:bidi="ar-SA"/>
        </w:rPr>
        <w:t>two</w:t>
      </w:r>
      <w:r w:rsidR="00713EBC">
        <w:rPr>
          <w:rFonts w:asciiTheme="minorHAnsi" w:hAnsiTheme="minorHAnsi" w:cstheme="minorHAnsi"/>
          <w:lang w:bidi="ar-SA"/>
        </w:rPr>
        <w:t xml:space="preserve"> </w:t>
      </w:r>
      <w:r w:rsidRPr="00643F6B">
        <w:rPr>
          <w:rFonts w:asciiTheme="minorHAnsi" w:hAnsiTheme="minorHAnsi" w:cstheme="minorHAnsi"/>
          <w:lang w:bidi="ar-SA"/>
        </w:rPr>
        <w:t>aspects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building</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building</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blueprint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building.</w:t>
      </w:r>
      <w:r w:rsidR="00713EBC">
        <w:rPr>
          <w:rFonts w:asciiTheme="minorHAnsi" w:hAnsiTheme="minorHAnsi" w:cstheme="minorHAnsi"/>
          <w:lang w:bidi="ar-SA"/>
        </w:rPr>
        <w:t xml:space="preserve"> </w:t>
      </w:r>
      <w:r w:rsidRPr="00643F6B">
        <w:rPr>
          <w:rFonts w:asciiTheme="minorHAnsi" w:hAnsiTheme="minorHAnsi" w:cstheme="minorHAnsi"/>
          <w:lang w:bidi="ar-SA"/>
        </w:rPr>
        <w:t>Finally,</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Hebrew</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alefbet</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used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build</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Pr="00643F6B">
        <w:rPr>
          <w:rFonts w:asciiTheme="minorHAnsi" w:hAnsiTheme="minorHAnsi" w:cstheme="minorHAnsi"/>
          <w:vertAlign w:val="superscript"/>
          <w:lang w:bidi="ar-SA"/>
        </w:rPr>
        <w:footnoteReference w:id="9"/>
      </w:r>
      <w:r w:rsidR="00713EBC">
        <w:rPr>
          <w:rFonts w:asciiTheme="minorHAnsi" w:hAnsiTheme="minorHAnsi" w:cstheme="minorHAnsi"/>
          <w:lang w:bidi="ar-SA"/>
        </w:rPr>
        <w:t xml:space="preserve"> </w:t>
      </w:r>
      <w:r w:rsidRPr="00643F6B">
        <w:rPr>
          <w:rFonts w:asciiTheme="minorHAnsi" w:hAnsiTheme="minorHAnsi" w:cstheme="minorHAnsi"/>
          <w:lang w:bidi="ar-SA"/>
        </w:rPr>
        <w:t>Thus</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understand</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two</w:t>
      </w:r>
      <w:r w:rsidR="00713EBC">
        <w:rPr>
          <w:rFonts w:asciiTheme="minorHAnsi" w:hAnsiTheme="minorHAnsi" w:cstheme="minorHAnsi"/>
          <w:lang w:bidi="ar-SA"/>
        </w:rPr>
        <w:t xml:space="preserve"> </w:t>
      </w:r>
      <w:r w:rsidRPr="00643F6B">
        <w:rPr>
          <w:rFonts w:asciiTheme="minorHAnsi" w:hAnsiTheme="minorHAnsi" w:cstheme="minorHAnsi"/>
          <w:lang w:bidi="ar-SA"/>
        </w:rPr>
        <w:t>roles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uses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build</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world.</w:t>
      </w:r>
    </w:p>
    <w:p w14:paraId="5E32199C" w14:textId="77777777" w:rsidR="0048071B" w:rsidRPr="00556C4D" w:rsidRDefault="0048071B" w:rsidP="000567FB">
      <w:pPr>
        <w:jc w:val="both"/>
        <w:rPr>
          <w:rFonts w:asciiTheme="minorHAnsi" w:hAnsiTheme="minorHAnsi" w:cstheme="minorHAnsi"/>
          <w:sz w:val="16"/>
          <w:szCs w:val="16"/>
          <w:lang w:bidi="ar-SA"/>
        </w:rPr>
      </w:pPr>
    </w:p>
    <w:p w14:paraId="430D58A7" w14:textId="3A4E780E" w:rsidR="0048071B" w:rsidRPr="000567FB" w:rsidRDefault="000D581C" w:rsidP="000567FB">
      <w:pPr>
        <w:jc w:val="center"/>
        <w:rPr>
          <w:b/>
          <w:bCs/>
          <w:lang w:bidi="ar-SA"/>
        </w:rPr>
      </w:pPr>
      <w:bookmarkStart w:id="3" w:name="_Toc378176006"/>
      <w:r w:rsidRPr="000567FB">
        <w:rPr>
          <w:b/>
          <w:bCs/>
          <w:lang w:bidi="ar-SA"/>
        </w:rPr>
        <w:t>I</w:t>
      </w:r>
      <w:r w:rsidR="0048071B" w:rsidRPr="000567FB">
        <w:rPr>
          <w:b/>
          <w:bCs/>
          <w:lang w:bidi="ar-SA"/>
        </w:rPr>
        <w:t>n</w:t>
      </w:r>
      <w:r w:rsidR="00713EBC" w:rsidRPr="000567FB">
        <w:rPr>
          <w:b/>
          <w:bCs/>
          <w:lang w:bidi="ar-SA"/>
        </w:rPr>
        <w:t xml:space="preserve"> </w:t>
      </w:r>
      <w:r w:rsidR="0048071B" w:rsidRPr="000567FB">
        <w:rPr>
          <w:b/>
          <w:bCs/>
          <w:lang w:bidi="ar-SA"/>
        </w:rPr>
        <w:t>human</w:t>
      </w:r>
      <w:r w:rsidR="00713EBC" w:rsidRPr="000567FB">
        <w:rPr>
          <w:b/>
          <w:bCs/>
          <w:lang w:bidi="ar-SA"/>
        </w:rPr>
        <w:t xml:space="preserve"> </w:t>
      </w:r>
      <w:r w:rsidR="0048071B" w:rsidRPr="000567FB">
        <w:rPr>
          <w:b/>
          <w:bCs/>
          <w:lang w:bidi="ar-SA"/>
        </w:rPr>
        <w:t>beings:</w:t>
      </w:r>
      <w:bookmarkEnd w:id="3"/>
    </w:p>
    <w:p w14:paraId="720ED67B" w14:textId="77777777" w:rsidR="0048071B" w:rsidRPr="00556C4D" w:rsidRDefault="0048071B" w:rsidP="000567FB">
      <w:pPr>
        <w:jc w:val="both"/>
        <w:rPr>
          <w:rFonts w:asciiTheme="minorHAnsi" w:hAnsiTheme="minorHAnsi" w:cstheme="minorHAnsi"/>
          <w:sz w:val="16"/>
          <w:szCs w:val="16"/>
          <w:lang w:bidi="ar-SA"/>
        </w:rPr>
      </w:pPr>
    </w:p>
    <w:p w14:paraId="3E472864" w14:textId="4F4F044C"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interaction</w:t>
      </w:r>
      <w:r w:rsidR="00713EBC">
        <w:rPr>
          <w:rFonts w:asciiTheme="minorHAnsi" w:hAnsiTheme="minorHAnsi" w:cstheme="minorHAnsi"/>
          <w:lang w:bidi="ar-SA"/>
        </w:rPr>
        <w:t xml:space="preserve"> </w:t>
      </w:r>
      <w:r w:rsidRPr="00643F6B">
        <w:rPr>
          <w:rFonts w:asciiTheme="minorHAnsi" w:hAnsiTheme="minorHAnsi" w:cstheme="minorHAnsi"/>
          <w:lang w:bidi="ar-SA"/>
        </w:rPr>
        <w:t>between</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i/>
          <w:iCs/>
          <w:lang w:bidi="ar-SA"/>
        </w:rPr>
        <w:t>Ish</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proofErr w:type="spellStart"/>
      <w:r w:rsidRPr="00495F49">
        <w:rPr>
          <w:rtl/>
          <w:lang w:bidi="ar-SA"/>
        </w:rPr>
        <w:t>אּיש</w:t>
      </w:r>
      <w:proofErr w:type="spellEnd"/>
      <w:r w:rsidRPr="00495F49">
        <w:rPr>
          <w:rtl/>
          <w:lang w:bidi="ar-SA"/>
        </w:rPr>
        <w:t>ׁ</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noble</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i/>
          <w:iCs/>
          <w:lang w:bidi="ar-SA"/>
        </w:rPr>
        <w:t>Ishah</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proofErr w:type="spellStart"/>
      <w:r w:rsidRPr="00495F49">
        <w:rPr>
          <w:rtl/>
          <w:lang w:bidi="ar-SA"/>
        </w:rPr>
        <w:t>אשה</w:t>
      </w:r>
      <w:proofErr w:type="spellEnd"/>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noble</w:t>
      </w:r>
      <w:r w:rsidR="00713EBC">
        <w:rPr>
          <w:rFonts w:asciiTheme="minorHAnsi" w:hAnsiTheme="minorHAnsi" w:cstheme="minorHAnsi"/>
          <w:lang w:bidi="ar-SA"/>
        </w:rPr>
        <w:t xml:space="preserve"> </w:t>
      </w:r>
      <w:r w:rsidRPr="00643F6B">
        <w:rPr>
          <w:rFonts w:asciiTheme="minorHAnsi" w:hAnsiTheme="minorHAnsi" w:cstheme="minorHAnsi"/>
          <w:lang w:bidi="ar-SA"/>
        </w:rPr>
        <w:t>woman,</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two</w:t>
      </w:r>
      <w:r w:rsidR="00713EBC">
        <w:rPr>
          <w:rFonts w:asciiTheme="minorHAnsi" w:hAnsiTheme="minorHAnsi" w:cstheme="minorHAnsi"/>
          <w:lang w:bidi="ar-SA"/>
        </w:rPr>
        <w:t xml:space="preserve"> </w:t>
      </w:r>
      <w:r w:rsidRPr="00643F6B">
        <w:rPr>
          <w:rFonts w:asciiTheme="minorHAnsi" w:hAnsiTheme="minorHAnsi" w:cstheme="minorHAnsi"/>
          <w:lang w:bidi="ar-SA"/>
        </w:rPr>
        <w:t>completely</w:t>
      </w:r>
      <w:r w:rsidR="00713EBC">
        <w:rPr>
          <w:rFonts w:asciiTheme="minorHAnsi" w:hAnsiTheme="minorHAnsi" w:cstheme="minorHAnsi"/>
          <w:lang w:bidi="ar-SA"/>
        </w:rPr>
        <w:t xml:space="preserve"> </w:t>
      </w:r>
      <w:r w:rsidRPr="00643F6B">
        <w:rPr>
          <w:rFonts w:asciiTheme="minorHAnsi" w:hAnsiTheme="minorHAnsi" w:cstheme="minorHAnsi"/>
          <w:lang w:bidi="ar-SA"/>
        </w:rPr>
        <w:t>different,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complementary,</w:t>
      </w:r>
      <w:r w:rsidR="00713EBC">
        <w:rPr>
          <w:rFonts w:asciiTheme="minorHAnsi" w:hAnsiTheme="minorHAnsi" w:cstheme="minorHAnsi"/>
          <w:lang w:bidi="ar-SA"/>
        </w:rPr>
        <w:t xml:space="preserve"> </w:t>
      </w:r>
      <w:r w:rsidRPr="00643F6B">
        <w:rPr>
          <w:rFonts w:asciiTheme="minorHAnsi" w:hAnsiTheme="minorHAnsi" w:cstheme="minorHAnsi"/>
          <w:lang w:bidi="ar-SA"/>
        </w:rPr>
        <w:t>views:</w:t>
      </w:r>
    </w:p>
    <w:p w14:paraId="4AE559F9" w14:textId="77777777" w:rsidR="0048071B" w:rsidRPr="00556C4D" w:rsidRDefault="0048071B" w:rsidP="000567FB">
      <w:pPr>
        <w:jc w:val="both"/>
        <w:rPr>
          <w:rFonts w:asciiTheme="minorHAnsi" w:hAnsiTheme="minorHAnsi" w:cstheme="minorHAnsi"/>
          <w:sz w:val="16"/>
          <w:szCs w:val="16"/>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2"/>
        <w:gridCol w:w="1783"/>
      </w:tblGrid>
      <w:tr w:rsidR="0048071B" w:rsidRPr="00643F6B" w14:paraId="3AB7140E" w14:textId="77777777" w:rsidTr="00A63211">
        <w:trPr>
          <w:jc w:val="center"/>
        </w:trPr>
        <w:tc>
          <w:tcPr>
            <w:tcW w:w="0" w:type="auto"/>
          </w:tcPr>
          <w:p w14:paraId="5BB97089" w14:textId="77777777" w:rsidR="0048071B" w:rsidRPr="00E77FD5" w:rsidRDefault="0048071B" w:rsidP="000567FB">
            <w:pPr>
              <w:jc w:val="center"/>
              <w:rPr>
                <w:rFonts w:asciiTheme="minorHAnsi" w:hAnsiTheme="minorHAnsi" w:cstheme="minorHAnsi"/>
                <w:b/>
                <w:bCs/>
                <w:lang w:bidi="ar-SA"/>
              </w:rPr>
            </w:pPr>
            <w:r w:rsidRPr="00E77FD5">
              <w:rPr>
                <w:rFonts w:asciiTheme="minorHAnsi" w:hAnsiTheme="minorHAnsi" w:cstheme="minorHAnsi"/>
                <w:b/>
                <w:bCs/>
                <w:lang w:bidi="ar-SA"/>
              </w:rPr>
              <w:t>Maximal</w:t>
            </w:r>
          </w:p>
          <w:p w14:paraId="741F11C1" w14:textId="77777777" w:rsidR="0048071B" w:rsidRPr="00E77FD5" w:rsidRDefault="0048071B" w:rsidP="000567FB">
            <w:pPr>
              <w:jc w:val="center"/>
              <w:rPr>
                <w:rFonts w:asciiTheme="minorHAnsi" w:hAnsiTheme="minorHAnsi" w:cstheme="minorHAnsi"/>
                <w:b/>
                <w:bCs/>
                <w:lang w:bidi="ar-SA"/>
              </w:rPr>
            </w:pPr>
            <w:r w:rsidRPr="00E77FD5">
              <w:rPr>
                <w:rFonts w:asciiTheme="minorHAnsi" w:hAnsiTheme="minorHAnsi" w:cstheme="minorHAnsi"/>
                <w:b/>
                <w:bCs/>
                <w:lang w:bidi="ar-SA"/>
              </w:rPr>
              <w:t>MALE</w:t>
            </w:r>
          </w:p>
        </w:tc>
        <w:tc>
          <w:tcPr>
            <w:tcW w:w="0" w:type="auto"/>
          </w:tcPr>
          <w:p w14:paraId="66F91F15" w14:textId="77777777" w:rsidR="0048071B" w:rsidRPr="00E77FD5" w:rsidRDefault="0048071B" w:rsidP="000567FB">
            <w:pPr>
              <w:jc w:val="center"/>
              <w:rPr>
                <w:rFonts w:asciiTheme="minorHAnsi" w:hAnsiTheme="minorHAnsi" w:cstheme="minorHAnsi"/>
                <w:b/>
                <w:bCs/>
                <w:lang w:bidi="ar-SA"/>
              </w:rPr>
            </w:pPr>
            <w:r w:rsidRPr="00E77FD5">
              <w:rPr>
                <w:rFonts w:asciiTheme="minorHAnsi" w:hAnsiTheme="minorHAnsi" w:cstheme="minorHAnsi"/>
                <w:b/>
                <w:bCs/>
                <w:lang w:bidi="ar-SA"/>
              </w:rPr>
              <w:t>Maximal</w:t>
            </w:r>
          </w:p>
          <w:p w14:paraId="7E2A6023" w14:textId="77777777" w:rsidR="0048071B" w:rsidRPr="00E77FD5" w:rsidRDefault="0048071B" w:rsidP="000567FB">
            <w:pPr>
              <w:jc w:val="center"/>
              <w:rPr>
                <w:rFonts w:asciiTheme="minorHAnsi" w:hAnsiTheme="minorHAnsi" w:cstheme="minorHAnsi"/>
                <w:b/>
                <w:bCs/>
                <w:lang w:bidi="ar-SA"/>
              </w:rPr>
            </w:pPr>
            <w:r w:rsidRPr="00E77FD5">
              <w:rPr>
                <w:rFonts w:asciiTheme="minorHAnsi" w:hAnsiTheme="minorHAnsi" w:cstheme="minorHAnsi"/>
                <w:b/>
                <w:bCs/>
                <w:lang w:bidi="ar-SA"/>
              </w:rPr>
              <w:t>FEMALE</w:t>
            </w:r>
          </w:p>
        </w:tc>
      </w:tr>
      <w:tr w:rsidR="0048071B" w:rsidRPr="00643F6B" w14:paraId="3848CA4B" w14:textId="77777777" w:rsidTr="00A63211">
        <w:trPr>
          <w:jc w:val="center"/>
        </w:trPr>
        <w:tc>
          <w:tcPr>
            <w:tcW w:w="0" w:type="auto"/>
          </w:tcPr>
          <w:p w14:paraId="1C8921F3" w14:textId="3F28C057" w:rsidR="0048071B" w:rsidRPr="00643F6B" w:rsidRDefault="0048071B" w:rsidP="000567FB">
            <w:pPr>
              <w:jc w:val="center"/>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inspiration</w:t>
            </w:r>
            <w:r w:rsidR="00713EBC">
              <w:rPr>
                <w:rFonts w:asciiTheme="minorHAnsi" w:hAnsiTheme="minorHAnsi" w:cstheme="minorHAnsi"/>
                <w:lang w:bidi="ar-SA"/>
              </w:rPr>
              <w:t xml:space="preserve"> </w:t>
            </w:r>
            <w:r w:rsidRPr="00643F6B">
              <w:rPr>
                <w:rFonts w:asciiTheme="minorHAnsi" w:hAnsiTheme="minorHAnsi" w:cstheme="minorHAnsi"/>
                <w:lang w:bidi="ar-SA"/>
              </w:rPr>
              <w:t>-</w:t>
            </w:r>
          </w:p>
          <w:p w14:paraId="53E817FB" w14:textId="3766648E" w:rsidR="0048071B" w:rsidRPr="00643F6B" w:rsidRDefault="0048071B" w:rsidP="000567FB">
            <w:pPr>
              <w:jc w:val="center"/>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ecstatic</w:t>
            </w:r>
          </w:p>
          <w:p w14:paraId="09ECD493" w14:textId="77777777" w:rsidR="0048071B" w:rsidRPr="00643F6B" w:rsidRDefault="0048071B" w:rsidP="000567FB">
            <w:pPr>
              <w:jc w:val="center"/>
              <w:rPr>
                <w:rFonts w:asciiTheme="minorHAnsi" w:hAnsiTheme="minorHAnsi" w:cstheme="minorHAnsi"/>
                <w:lang w:bidi="ar-SA"/>
              </w:rPr>
            </w:pPr>
            <w:r w:rsidRPr="00643F6B">
              <w:rPr>
                <w:rFonts w:asciiTheme="minorHAnsi" w:hAnsiTheme="minorHAnsi" w:cstheme="minorHAnsi"/>
                <w:lang w:bidi="ar-SA"/>
              </w:rPr>
              <w:t>moment</w:t>
            </w:r>
            <w:r w:rsidRPr="00643F6B">
              <w:rPr>
                <w:rFonts w:asciiTheme="minorHAnsi" w:hAnsiTheme="minorHAnsi" w:cstheme="minorHAnsi"/>
                <w:vertAlign w:val="superscript"/>
                <w:lang w:bidi="ar-SA"/>
              </w:rPr>
              <w:footnoteReference w:id="10"/>
            </w:r>
          </w:p>
        </w:tc>
        <w:tc>
          <w:tcPr>
            <w:tcW w:w="0" w:type="auto"/>
          </w:tcPr>
          <w:p w14:paraId="5DA3BD74" w14:textId="63DEABF6" w:rsidR="0048071B" w:rsidRPr="00643F6B" w:rsidRDefault="0048071B" w:rsidP="000567FB">
            <w:pPr>
              <w:jc w:val="center"/>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birth</w:t>
            </w:r>
            <w:r w:rsidR="00713EBC">
              <w:rPr>
                <w:rFonts w:asciiTheme="minorHAnsi" w:hAnsiTheme="minorHAnsi" w:cstheme="minorHAnsi"/>
                <w:lang w:bidi="ar-SA"/>
              </w:rPr>
              <w:t xml:space="preserve"> </w:t>
            </w:r>
            <w:r w:rsidRPr="00643F6B">
              <w:rPr>
                <w:rFonts w:asciiTheme="minorHAnsi" w:hAnsiTheme="minorHAnsi" w:cstheme="minorHAnsi"/>
                <w:lang w:bidi="ar-SA"/>
              </w:rPr>
              <w:t>-</w:t>
            </w:r>
          </w:p>
          <w:p w14:paraId="6DA7F1DD" w14:textId="43699E02" w:rsidR="0048071B" w:rsidRPr="00643F6B" w:rsidRDefault="0048071B" w:rsidP="000567FB">
            <w:pPr>
              <w:jc w:val="center"/>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ecstatic</w:t>
            </w:r>
          </w:p>
          <w:p w14:paraId="5EF6AC9C" w14:textId="77777777" w:rsidR="0048071B" w:rsidRPr="00643F6B" w:rsidRDefault="0048071B" w:rsidP="000567FB">
            <w:pPr>
              <w:jc w:val="center"/>
              <w:rPr>
                <w:rFonts w:asciiTheme="minorHAnsi" w:hAnsiTheme="minorHAnsi" w:cstheme="minorHAnsi"/>
                <w:lang w:bidi="ar-SA"/>
              </w:rPr>
            </w:pPr>
            <w:r w:rsidRPr="00643F6B">
              <w:rPr>
                <w:rFonts w:asciiTheme="minorHAnsi" w:hAnsiTheme="minorHAnsi" w:cstheme="minorHAnsi"/>
                <w:lang w:bidi="ar-SA"/>
              </w:rPr>
              <w:t>moment</w:t>
            </w:r>
          </w:p>
        </w:tc>
      </w:tr>
      <w:tr w:rsidR="0048071B" w:rsidRPr="00643F6B" w14:paraId="36DAD9B1" w14:textId="77777777" w:rsidTr="00A63211">
        <w:trPr>
          <w:jc w:val="center"/>
        </w:trPr>
        <w:tc>
          <w:tcPr>
            <w:tcW w:w="0" w:type="auto"/>
          </w:tcPr>
          <w:p w14:paraId="5B856F1E" w14:textId="2C096962" w:rsidR="0048071B" w:rsidRPr="00643F6B" w:rsidRDefault="0048071B" w:rsidP="000567FB">
            <w:pPr>
              <w:jc w:val="center"/>
              <w:rPr>
                <w:rFonts w:asciiTheme="minorHAnsi" w:hAnsiTheme="minorHAnsi" w:cstheme="minorHAnsi"/>
                <w:lang w:bidi="ar-SA"/>
              </w:rPr>
            </w:pPr>
            <w:r w:rsidRPr="00643F6B">
              <w:rPr>
                <w:rFonts w:asciiTheme="minorHAnsi" w:hAnsiTheme="minorHAnsi" w:cstheme="minorHAnsi"/>
                <w:lang w:bidi="ar-SA"/>
              </w:rPr>
              <w:t>Sperm</w:t>
            </w:r>
            <w:r w:rsidR="00713EBC">
              <w:rPr>
                <w:rFonts w:asciiTheme="minorHAnsi" w:hAnsiTheme="minorHAnsi" w:cstheme="minorHAnsi"/>
                <w:lang w:bidi="ar-SA"/>
              </w:rPr>
              <w:t xml:space="preserve"> </w:t>
            </w:r>
            <w:r w:rsidRPr="00643F6B">
              <w:rPr>
                <w:rFonts w:asciiTheme="minorHAnsi" w:hAnsiTheme="minorHAnsi" w:cstheme="minorHAnsi"/>
                <w:lang w:bidi="ar-SA"/>
              </w:rPr>
              <w:t>launched</w:t>
            </w:r>
          </w:p>
        </w:tc>
        <w:tc>
          <w:tcPr>
            <w:tcW w:w="0" w:type="auto"/>
          </w:tcPr>
          <w:p w14:paraId="2904C3DE" w14:textId="50E78A60" w:rsidR="0048071B" w:rsidRPr="00643F6B" w:rsidRDefault="0048071B" w:rsidP="000567FB">
            <w:pPr>
              <w:jc w:val="center"/>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sperm</w:t>
            </w:r>
            <w:r w:rsidR="00713EBC">
              <w:rPr>
                <w:rFonts w:asciiTheme="minorHAnsi" w:hAnsiTheme="minorHAnsi" w:cstheme="minorHAnsi"/>
                <w:lang w:bidi="ar-SA"/>
              </w:rPr>
              <w:t xml:space="preserve"> </w:t>
            </w:r>
            <w:r w:rsidRPr="00643F6B">
              <w:rPr>
                <w:rFonts w:asciiTheme="minorHAnsi" w:hAnsiTheme="minorHAnsi" w:cstheme="minorHAnsi"/>
                <w:lang w:bidi="ar-SA"/>
              </w:rPr>
              <w:t>enters</w:t>
            </w:r>
          </w:p>
        </w:tc>
      </w:tr>
      <w:tr w:rsidR="0048071B" w:rsidRPr="00643F6B" w14:paraId="1E1C0F71" w14:textId="77777777" w:rsidTr="00A63211">
        <w:trPr>
          <w:jc w:val="center"/>
        </w:trPr>
        <w:tc>
          <w:tcPr>
            <w:tcW w:w="0" w:type="auto"/>
          </w:tcPr>
          <w:p w14:paraId="04DE1E11" w14:textId="77777777" w:rsidR="0048071B" w:rsidRPr="00E77FD5" w:rsidRDefault="0048071B" w:rsidP="000567FB">
            <w:pPr>
              <w:jc w:val="center"/>
              <w:rPr>
                <w:rFonts w:asciiTheme="minorHAnsi" w:hAnsiTheme="minorHAnsi" w:cstheme="minorHAnsi"/>
                <w:b/>
                <w:bCs/>
                <w:lang w:bidi="ar-SA"/>
              </w:rPr>
            </w:pPr>
            <w:r w:rsidRPr="00E77FD5">
              <w:rPr>
                <w:rFonts w:asciiTheme="minorHAnsi" w:hAnsiTheme="minorHAnsi" w:cstheme="minorHAnsi"/>
                <w:b/>
                <w:bCs/>
                <w:lang w:bidi="ar-SA"/>
              </w:rPr>
              <w:t>Minimal</w:t>
            </w:r>
          </w:p>
          <w:p w14:paraId="58341F95" w14:textId="77777777" w:rsidR="0048071B" w:rsidRPr="00E77FD5" w:rsidRDefault="0048071B" w:rsidP="000567FB">
            <w:pPr>
              <w:jc w:val="center"/>
              <w:rPr>
                <w:rFonts w:asciiTheme="minorHAnsi" w:hAnsiTheme="minorHAnsi" w:cstheme="minorHAnsi"/>
                <w:b/>
                <w:bCs/>
                <w:lang w:bidi="ar-SA"/>
              </w:rPr>
            </w:pPr>
            <w:r w:rsidRPr="00E77FD5">
              <w:rPr>
                <w:rFonts w:asciiTheme="minorHAnsi" w:hAnsiTheme="minorHAnsi" w:cstheme="minorHAnsi"/>
                <w:b/>
                <w:bCs/>
                <w:lang w:bidi="ar-SA"/>
              </w:rPr>
              <w:t>MALE</w:t>
            </w:r>
          </w:p>
        </w:tc>
        <w:tc>
          <w:tcPr>
            <w:tcW w:w="0" w:type="auto"/>
          </w:tcPr>
          <w:p w14:paraId="62AC73D0" w14:textId="77777777" w:rsidR="0048071B" w:rsidRPr="00E77FD5" w:rsidRDefault="0048071B" w:rsidP="000567FB">
            <w:pPr>
              <w:jc w:val="center"/>
              <w:rPr>
                <w:rFonts w:asciiTheme="minorHAnsi" w:hAnsiTheme="minorHAnsi" w:cstheme="minorHAnsi"/>
                <w:b/>
                <w:bCs/>
                <w:lang w:bidi="ar-SA"/>
              </w:rPr>
            </w:pPr>
            <w:r w:rsidRPr="00E77FD5">
              <w:rPr>
                <w:rFonts w:asciiTheme="minorHAnsi" w:hAnsiTheme="minorHAnsi" w:cstheme="minorHAnsi"/>
                <w:b/>
                <w:bCs/>
                <w:lang w:bidi="ar-SA"/>
              </w:rPr>
              <w:t>Minimal</w:t>
            </w:r>
          </w:p>
          <w:p w14:paraId="0CE3E6DB" w14:textId="77777777" w:rsidR="0048071B" w:rsidRPr="00E77FD5" w:rsidRDefault="0048071B" w:rsidP="000567FB">
            <w:pPr>
              <w:jc w:val="center"/>
              <w:rPr>
                <w:rFonts w:asciiTheme="minorHAnsi" w:hAnsiTheme="minorHAnsi" w:cstheme="minorHAnsi"/>
                <w:b/>
                <w:bCs/>
                <w:lang w:bidi="ar-SA"/>
              </w:rPr>
            </w:pPr>
            <w:r w:rsidRPr="00E77FD5">
              <w:rPr>
                <w:rFonts w:asciiTheme="minorHAnsi" w:hAnsiTheme="minorHAnsi" w:cstheme="minorHAnsi"/>
                <w:b/>
                <w:bCs/>
                <w:lang w:bidi="ar-SA"/>
              </w:rPr>
              <w:t>FEMALE</w:t>
            </w:r>
          </w:p>
        </w:tc>
      </w:tr>
    </w:tbl>
    <w:p w14:paraId="35891826" w14:textId="77777777" w:rsidR="0048071B" w:rsidRPr="00556C4D" w:rsidRDefault="0048071B" w:rsidP="000567FB">
      <w:pPr>
        <w:jc w:val="both"/>
        <w:rPr>
          <w:rFonts w:asciiTheme="minorHAnsi" w:eastAsia="Times New Roman" w:hAnsiTheme="minorHAnsi" w:cstheme="minorHAnsi"/>
          <w:sz w:val="16"/>
          <w:szCs w:val="16"/>
          <w:lang w:bidi="ar-SA"/>
        </w:rPr>
      </w:pPr>
    </w:p>
    <w:p w14:paraId="67704930" w14:textId="14B37D56"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interaction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Marriage</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pretty</w:t>
      </w:r>
      <w:r w:rsidR="00713EBC">
        <w:rPr>
          <w:rFonts w:asciiTheme="minorHAnsi" w:hAnsiTheme="minorHAnsi" w:cstheme="minorHAnsi"/>
          <w:lang w:bidi="ar-SA"/>
        </w:rPr>
        <w:t xml:space="preserve"> </w:t>
      </w:r>
      <w:r w:rsidRPr="00643F6B">
        <w:rPr>
          <w:rFonts w:asciiTheme="minorHAnsi" w:hAnsiTheme="minorHAnsi" w:cstheme="minorHAnsi"/>
          <w:lang w:bidi="ar-SA"/>
        </w:rPr>
        <w:t>bizarre</w:t>
      </w:r>
      <w:r w:rsidR="00713EBC">
        <w:rPr>
          <w:rFonts w:asciiTheme="minorHAnsi" w:hAnsiTheme="minorHAnsi" w:cstheme="minorHAnsi"/>
          <w:lang w:bidi="ar-SA"/>
        </w:rPr>
        <w:t xml:space="preserve"> </w:t>
      </w:r>
      <w:r w:rsidRPr="00643F6B">
        <w:rPr>
          <w:rFonts w:asciiTheme="minorHAnsi" w:hAnsiTheme="minorHAnsi" w:cstheme="minorHAnsi"/>
          <w:lang w:bidi="ar-SA"/>
        </w:rPr>
        <w:t>concept.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been</w:t>
      </w:r>
      <w:r w:rsidR="00713EBC">
        <w:rPr>
          <w:rFonts w:asciiTheme="minorHAnsi" w:hAnsiTheme="minorHAnsi" w:cstheme="minorHAnsi"/>
          <w:lang w:bidi="ar-SA"/>
        </w:rPr>
        <w:t xml:space="preserve"> </w:t>
      </w:r>
      <w:r w:rsidRPr="00643F6B">
        <w:rPr>
          <w:rFonts w:asciiTheme="minorHAnsi" w:hAnsiTheme="minorHAnsi" w:cstheme="minorHAnsi"/>
          <w:lang w:bidi="ar-SA"/>
        </w:rPr>
        <w:t>HaShem’s</w:t>
      </w:r>
      <w:r w:rsidR="00713EBC">
        <w:rPr>
          <w:rFonts w:asciiTheme="minorHAnsi" w:hAnsiTheme="minorHAnsi" w:cstheme="minorHAnsi"/>
          <w:lang w:bidi="ar-SA"/>
        </w:rPr>
        <w:t xml:space="preserve"> </w:t>
      </w:r>
      <w:r w:rsidRPr="00643F6B">
        <w:rPr>
          <w:rFonts w:asciiTheme="minorHAnsi" w:hAnsiTheme="minorHAnsi" w:cstheme="minorHAnsi"/>
          <w:lang w:bidi="ar-SA"/>
        </w:rPr>
        <w:t>idea.</w:t>
      </w:r>
      <w:r w:rsidR="00713EBC">
        <w:rPr>
          <w:rFonts w:asciiTheme="minorHAnsi" w:hAnsiTheme="minorHAnsi" w:cstheme="minorHAnsi"/>
          <w:lang w:bidi="ar-SA"/>
        </w:rPr>
        <w:t xml:space="preserve"> </w:t>
      </w:r>
      <w:r w:rsidRPr="00643F6B">
        <w:rPr>
          <w:rFonts w:asciiTheme="minorHAnsi" w:hAnsiTheme="minorHAnsi" w:cstheme="minorHAnsi"/>
          <w:lang w:bidi="ar-SA"/>
        </w:rPr>
        <w:t>Who</w:t>
      </w:r>
      <w:r w:rsidR="00713EBC">
        <w:rPr>
          <w:rFonts w:asciiTheme="minorHAnsi" w:hAnsiTheme="minorHAnsi" w:cstheme="minorHAnsi"/>
          <w:lang w:bidi="ar-SA"/>
        </w:rPr>
        <w:t xml:space="preserve"> </w:t>
      </w:r>
      <w:r w:rsidRPr="00643F6B">
        <w:rPr>
          <w:rFonts w:asciiTheme="minorHAnsi" w:hAnsiTheme="minorHAnsi" w:cstheme="minorHAnsi"/>
          <w:lang w:bidi="ar-SA"/>
        </w:rPr>
        <w:t>else</w:t>
      </w:r>
      <w:r w:rsidR="00713EBC">
        <w:rPr>
          <w:rFonts w:asciiTheme="minorHAnsi" w:hAnsiTheme="minorHAnsi" w:cstheme="minorHAnsi"/>
          <w:lang w:bidi="ar-SA"/>
        </w:rPr>
        <w:t xml:space="preserve"> </w:t>
      </w:r>
      <w:r w:rsidRPr="00643F6B">
        <w:rPr>
          <w:rFonts w:asciiTheme="minorHAnsi" w:hAnsiTheme="minorHAnsi" w:cstheme="minorHAnsi"/>
          <w:lang w:bidi="ar-SA"/>
        </w:rPr>
        <w:t>could</w:t>
      </w:r>
      <w:r w:rsidR="00713EBC">
        <w:rPr>
          <w:rFonts w:asciiTheme="minorHAnsi" w:hAnsiTheme="minorHAnsi" w:cstheme="minorHAnsi"/>
          <w:lang w:bidi="ar-SA"/>
        </w:rPr>
        <w:t xml:space="preserve"> </w:t>
      </w:r>
      <w:r w:rsidRPr="00643F6B">
        <w:rPr>
          <w:rFonts w:asciiTheme="minorHAnsi" w:hAnsiTheme="minorHAnsi" w:cstheme="minorHAnsi"/>
          <w:lang w:bidi="ar-SA"/>
        </w:rPr>
        <w:t>think</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such</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odd</w:t>
      </w:r>
      <w:r w:rsidR="00713EBC">
        <w:rPr>
          <w:rFonts w:asciiTheme="minorHAnsi" w:hAnsiTheme="minorHAnsi" w:cstheme="minorHAnsi"/>
          <w:lang w:bidi="ar-SA"/>
        </w:rPr>
        <w:t xml:space="preserve"> </w:t>
      </w:r>
      <w:r w:rsidRPr="00643F6B">
        <w:rPr>
          <w:rFonts w:asciiTheme="minorHAnsi" w:hAnsiTheme="minorHAnsi" w:cstheme="minorHAnsi"/>
          <w:lang w:bidi="ar-SA"/>
        </w:rPr>
        <w:t>plan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together</w:t>
      </w:r>
      <w:r w:rsidR="00713EBC">
        <w:rPr>
          <w:rFonts w:asciiTheme="minorHAnsi" w:hAnsiTheme="minorHAnsi" w:cstheme="minorHAnsi"/>
          <w:lang w:bidi="ar-SA"/>
        </w:rPr>
        <w:t xml:space="preserve"> </w:t>
      </w:r>
      <w:r w:rsidRPr="00643F6B">
        <w:rPr>
          <w:rFonts w:asciiTheme="minorHAnsi" w:hAnsiTheme="minorHAnsi" w:cstheme="minorHAnsi"/>
          <w:lang w:bidi="ar-SA"/>
        </w:rPr>
        <w:t>two</w:t>
      </w:r>
      <w:r w:rsidR="00713EBC">
        <w:rPr>
          <w:rFonts w:asciiTheme="minorHAnsi" w:hAnsiTheme="minorHAnsi" w:cstheme="minorHAnsi"/>
          <w:lang w:bidi="ar-SA"/>
        </w:rPr>
        <w:t xml:space="preserve"> </w:t>
      </w:r>
      <w:r w:rsidRPr="00643F6B">
        <w:rPr>
          <w:rFonts w:asciiTheme="minorHAnsi" w:hAnsiTheme="minorHAnsi" w:cstheme="minorHAnsi"/>
          <w:lang w:bidi="ar-SA"/>
        </w:rPr>
        <w:t>opposites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unite</w:t>
      </w:r>
      <w:r w:rsidR="00713EBC">
        <w:rPr>
          <w:rFonts w:asciiTheme="minorHAnsi" w:hAnsiTheme="minorHAnsi" w:cstheme="minorHAnsi"/>
          <w:lang w:bidi="ar-SA"/>
        </w:rPr>
        <w:t xml:space="preserve"> </w:t>
      </w:r>
      <w:r w:rsidRPr="00643F6B">
        <w:rPr>
          <w:rFonts w:asciiTheme="minorHAnsi" w:hAnsiTheme="minorHAnsi" w:cstheme="minorHAnsi"/>
          <w:lang w:bidi="ar-SA"/>
        </w:rPr>
        <w:t>them</w:t>
      </w:r>
      <w:r w:rsidR="00713EBC">
        <w:rPr>
          <w:rFonts w:asciiTheme="minorHAnsi" w:hAnsiTheme="minorHAnsi" w:cstheme="minorHAnsi"/>
          <w:lang w:bidi="ar-SA"/>
        </w:rPr>
        <w:t xml:space="preserve"> </w:t>
      </w:r>
      <w:r w:rsidRPr="00643F6B">
        <w:rPr>
          <w:rFonts w:asciiTheme="minorHAnsi" w:hAnsiTheme="minorHAnsi" w:cstheme="minorHAnsi"/>
          <w:lang w:bidi="ar-SA"/>
        </w:rPr>
        <w:t>under</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roof</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share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create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baby,</w:t>
      </w:r>
      <w:r w:rsidR="00713EBC">
        <w:rPr>
          <w:rFonts w:asciiTheme="minorHAnsi" w:hAnsiTheme="minorHAnsi" w:cstheme="minorHAnsi"/>
          <w:lang w:bidi="ar-SA"/>
        </w:rPr>
        <w:t xml:space="preserve"> </w:t>
      </w:r>
      <w:r w:rsidRPr="00643F6B">
        <w:rPr>
          <w:rFonts w:asciiTheme="minorHAnsi" w:hAnsiTheme="minorHAnsi" w:cstheme="minorHAnsi"/>
          <w:lang w:bidi="ar-SA"/>
        </w:rPr>
        <w:t>wherein</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dwells?</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body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pattern</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Temple!</w:t>
      </w:r>
    </w:p>
    <w:p w14:paraId="59B4990B" w14:textId="77777777" w:rsidR="0048071B" w:rsidRPr="00556C4D" w:rsidRDefault="0048071B" w:rsidP="000567FB">
      <w:pPr>
        <w:jc w:val="both"/>
        <w:rPr>
          <w:rFonts w:asciiTheme="minorHAnsi" w:hAnsiTheme="minorHAnsi" w:cstheme="minorHAnsi"/>
          <w:sz w:val="16"/>
          <w:szCs w:val="16"/>
          <w:lang w:bidi="ar-SA"/>
        </w:rPr>
      </w:pPr>
    </w:p>
    <w:p w14:paraId="00601656" w14:textId="0C829706" w:rsidR="0048071B" w:rsidRPr="00643F6B" w:rsidRDefault="0048071B" w:rsidP="000567FB">
      <w:pPr>
        <w:jc w:val="both"/>
        <w:rPr>
          <w:rFonts w:asciiTheme="minorHAnsi" w:hAnsiTheme="minorHAnsi" w:cstheme="minorHAnsi"/>
          <w:bCs/>
          <w:lang w:bidi="ar-SA"/>
        </w:rPr>
      </w:pP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Ish</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noble</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ecstatic</w:t>
      </w:r>
      <w:r w:rsidR="00713EBC">
        <w:rPr>
          <w:rFonts w:asciiTheme="minorHAnsi" w:hAnsiTheme="minorHAnsi" w:cstheme="minorHAnsi"/>
          <w:lang w:bidi="ar-SA"/>
        </w:rPr>
        <w:t xml:space="preserve"> </w:t>
      </w:r>
      <w:r w:rsidRPr="00643F6B">
        <w:rPr>
          <w:rFonts w:asciiTheme="minorHAnsi" w:hAnsiTheme="minorHAnsi" w:cstheme="minorHAnsi"/>
          <w:lang w:bidi="ar-SA"/>
        </w:rPr>
        <w:t>moment,</w:t>
      </w:r>
      <w:r w:rsidR="00713EBC">
        <w:rPr>
          <w:rFonts w:asciiTheme="minorHAnsi" w:hAnsiTheme="minorHAnsi" w:cstheme="minorHAnsi"/>
          <w:lang w:bidi="ar-SA"/>
        </w:rPr>
        <w:t xml:space="preserve"> </w:t>
      </w:r>
      <w:r w:rsidRPr="00643F6B">
        <w:rPr>
          <w:rFonts w:asciiTheme="minorHAnsi" w:hAnsiTheme="minorHAnsi" w:cstheme="minorHAnsi"/>
          <w:lang w:bidi="ar-SA"/>
        </w:rPr>
        <w:t>takes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multi-potential</w:t>
      </w:r>
      <w:r w:rsidR="00713EBC">
        <w:rPr>
          <w:rFonts w:asciiTheme="minorHAnsi" w:hAnsiTheme="minorHAnsi" w:cstheme="minorHAnsi"/>
          <w:lang w:bidi="ar-SA"/>
        </w:rPr>
        <w:t xml:space="preserve"> </w:t>
      </w:r>
      <w:r w:rsidRPr="00643F6B">
        <w:rPr>
          <w:rFonts w:asciiTheme="minorHAnsi" w:hAnsiTheme="minorHAnsi" w:cstheme="minorHAnsi"/>
          <w:lang w:bidi="ar-SA"/>
        </w:rPr>
        <w:t>soul</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brings</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form</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millions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multi-potential</w:t>
      </w:r>
      <w:r w:rsidR="00713EBC">
        <w:rPr>
          <w:rFonts w:asciiTheme="minorHAnsi" w:hAnsiTheme="minorHAnsi" w:cstheme="minorHAnsi"/>
          <w:lang w:bidi="ar-SA"/>
        </w:rPr>
        <w:t xml:space="preserve"> </w:t>
      </w:r>
      <w:r w:rsidRPr="00643F6B">
        <w:rPr>
          <w:rFonts w:asciiTheme="minorHAnsi" w:hAnsiTheme="minorHAnsi" w:cstheme="minorHAnsi"/>
          <w:lang w:bidi="ar-SA"/>
        </w:rPr>
        <w:t>sperm</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495F49">
        <w:rPr>
          <w:rFonts w:asciiTheme="minorHAnsi" w:hAnsiTheme="minorHAnsi" w:cstheme="minorHAnsi"/>
          <w:u w:val="single"/>
          <w:lang w:bidi="ar-SA"/>
        </w:rPr>
        <w:t>The</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sperm</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(seed)</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are</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just</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an</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infinitesimal</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speck</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of</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physicality.</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They</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have</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just</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enough</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form</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and</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shape</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to</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exist</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in</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the</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physical</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world,</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and</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no</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more</w:t>
      </w:r>
      <w:r w:rsidRPr="00643F6B">
        <w:rPr>
          <w:rFonts w:asciiTheme="minorHAnsi" w:hAnsiTheme="minorHAnsi" w:cstheme="minorHAnsi"/>
          <w:bCs/>
          <w:lang w:bidi="ar-SA"/>
        </w:rPr>
        <w:t>.</w:t>
      </w:r>
    </w:p>
    <w:p w14:paraId="0145A4D5" w14:textId="77777777" w:rsidR="0048071B" w:rsidRPr="00556C4D" w:rsidRDefault="0048071B" w:rsidP="000567FB">
      <w:pPr>
        <w:jc w:val="both"/>
        <w:rPr>
          <w:rFonts w:asciiTheme="minorHAnsi" w:hAnsiTheme="minorHAnsi" w:cstheme="minorHAnsi"/>
          <w:bCs/>
          <w:sz w:val="16"/>
          <w:szCs w:val="16"/>
          <w:lang w:bidi="ar-SA"/>
        </w:rPr>
      </w:pPr>
    </w:p>
    <w:p w14:paraId="67D12CB6" w14:textId="70A19095" w:rsidR="0048071B" w:rsidRPr="00643F6B" w:rsidRDefault="0048071B" w:rsidP="000567FB">
      <w:pPr>
        <w:jc w:val="both"/>
        <w:rPr>
          <w:rFonts w:asciiTheme="minorHAnsi" w:hAnsiTheme="minorHAnsi" w:cstheme="minorHAnsi"/>
          <w:bCs/>
          <w:lang w:bidi="ar-SA"/>
        </w:rPr>
      </w:pP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ecstatic</w:t>
      </w:r>
      <w:r w:rsidR="00713EBC">
        <w:rPr>
          <w:rFonts w:asciiTheme="minorHAnsi" w:hAnsiTheme="minorHAnsi" w:cstheme="minorHAnsi"/>
          <w:bCs/>
          <w:lang w:bidi="ar-SA"/>
        </w:rPr>
        <w:t xml:space="preserve"> </w:t>
      </w:r>
      <w:r w:rsidRPr="00643F6B">
        <w:rPr>
          <w:rFonts w:asciiTheme="minorHAnsi" w:hAnsiTheme="minorHAnsi" w:cstheme="minorHAnsi"/>
          <w:bCs/>
          <w:lang w:bidi="ar-SA"/>
        </w:rPr>
        <w:t>moment</w:t>
      </w:r>
      <w:r w:rsidR="00713EBC">
        <w:rPr>
          <w:rFonts w:asciiTheme="minorHAnsi" w:hAnsiTheme="minorHAnsi" w:cstheme="minorHAnsi"/>
          <w:bCs/>
          <w:lang w:bidi="ar-SA"/>
        </w:rPr>
        <w:t xml:space="preserve"> </w:t>
      </w:r>
      <w:r w:rsidRPr="00643F6B">
        <w:rPr>
          <w:rFonts w:asciiTheme="minorHAnsi" w:hAnsiTheme="minorHAnsi" w:cstheme="minorHAnsi"/>
          <w:bCs/>
          <w:lang w:bidi="ar-SA"/>
        </w:rPr>
        <w:t>takes</w:t>
      </w:r>
      <w:r w:rsidR="00713EBC">
        <w:rPr>
          <w:rFonts w:asciiTheme="minorHAnsi" w:hAnsiTheme="minorHAnsi" w:cstheme="minorHAnsi"/>
          <w:bCs/>
          <w:lang w:bidi="ar-SA"/>
        </w:rPr>
        <w:t xml:space="preserve"> </w:t>
      </w:r>
      <w:r w:rsidRPr="00643F6B">
        <w:rPr>
          <w:rFonts w:asciiTheme="minorHAnsi" w:hAnsiTheme="minorHAnsi" w:cstheme="minorHAnsi"/>
          <w:bCs/>
          <w:lang w:bidi="ar-SA"/>
        </w:rPr>
        <w:t>all</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i/>
          <w:iCs/>
          <w:lang w:bidi="ar-SA"/>
        </w:rPr>
        <w:t>memories</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Ish</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noble</w:t>
      </w:r>
      <w:r w:rsidR="00713EBC">
        <w:rPr>
          <w:rFonts w:asciiTheme="minorHAnsi" w:hAnsiTheme="minorHAnsi" w:cstheme="minorHAnsi"/>
          <w:bCs/>
          <w:lang w:bidi="ar-SA"/>
        </w:rPr>
        <w:t xml:space="preserve"> </w:t>
      </w:r>
      <w:r w:rsidRPr="00643F6B">
        <w:rPr>
          <w:rFonts w:asciiTheme="minorHAnsi" w:hAnsiTheme="minorHAnsi" w:cstheme="minorHAnsi"/>
          <w:bCs/>
          <w:lang w:bidi="ar-SA"/>
        </w:rPr>
        <w:t>man),</w:t>
      </w:r>
      <w:r w:rsidR="00713EBC">
        <w:rPr>
          <w:rFonts w:asciiTheme="minorHAnsi" w:hAnsiTheme="minorHAnsi" w:cstheme="minorHAnsi"/>
          <w:bCs/>
          <w:lang w:bidi="ar-SA"/>
        </w:rPr>
        <w:t xml:space="preserve"> </w:t>
      </w:r>
      <w:r w:rsidRPr="00643F6B">
        <w:rPr>
          <w:rFonts w:asciiTheme="minorHAnsi" w:hAnsiTheme="minorHAnsi" w:cstheme="minorHAnsi"/>
          <w:bCs/>
          <w:lang w:bidi="ar-SA"/>
        </w:rPr>
        <w:t>plus</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soul</w:t>
      </w:r>
      <w:r w:rsidR="00713EBC">
        <w:rPr>
          <w:rFonts w:asciiTheme="minorHAnsi" w:hAnsiTheme="minorHAnsi" w:cstheme="minorHAnsi"/>
          <w:bCs/>
          <w:lang w:bidi="ar-SA"/>
        </w:rPr>
        <w:t xml:space="preserve"> </w:t>
      </w:r>
      <w:r w:rsidRPr="00643F6B">
        <w:rPr>
          <w:rFonts w:asciiTheme="minorHAnsi" w:hAnsiTheme="minorHAnsi" w:cstheme="minorHAnsi"/>
          <w:bCs/>
          <w:lang w:bidi="ar-SA"/>
        </w:rPr>
        <w:t>given</w:t>
      </w:r>
      <w:r w:rsidR="00713EBC">
        <w:rPr>
          <w:rFonts w:asciiTheme="minorHAnsi" w:hAnsiTheme="minorHAnsi" w:cstheme="minorHAnsi"/>
          <w:bCs/>
          <w:lang w:bidi="ar-SA"/>
        </w:rPr>
        <w:t xml:space="preserve"> </w:t>
      </w:r>
      <w:r w:rsidRPr="00643F6B">
        <w:rPr>
          <w:rFonts w:asciiTheme="minorHAnsi" w:hAnsiTheme="minorHAnsi" w:cstheme="minorHAnsi"/>
          <w:bCs/>
          <w:lang w:bidi="ar-SA"/>
        </w:rPr>
        <w:t>by</w:t>
      </w:r>
      <w:r w:rsidR="00713EBC">
        <w:rPr>
          <w:rFonts w:asciiTheme="minorHAnsi" w:hAnsiTheme="minorHAnsi" w:cstheme="minorHAnsi"/>
          <w:bCs/>
          <w:lang w:bidi="ar-SA"/>
        </w:rPr>
        <w:t xml:space="preserve"> </w:t>
      </w:r>
      <w:r w:rsidRPr="00643F6B">
        <w:rPr>
          <w:rFonts w:asciiTheme="minorHAnsi" w:hAnsiTheme="minorHAnsi" w:cstheme="minorHAnsi"/>
          <w:bCs/>
          <w:lang w:bidi="ar-SA"/>
        </w:rPr>
        <w:t>HaShem,</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in</w:t>
      </w:r>
      <w:r w:rsidR="00713EBC">
        <w:rPr>
          <w:rFonts w:asciiTheme="minorHAnsi" w:hAnsiTheme="minorHAnsi" w:cstheme="minorHAnsi"/>
          <w:bCs/>
          <w:lang w:bidi="ar-SA"/>
        </w:rPr>
        <w:t xml:space="preserve"> </w:t>
      </w:r>
      <w:r w:rsidRPr="00643F6B">
        <w:rPr>
          <w:rFonts w:asciiTheme="minorHAnsi" w:hAnsiTheme="minorHAnsi" w:cstheme="minorHAnsi"/>
          <w:bCs/>
          <w:lang w:bidi="ar-SA"/>
        </w:rPr>
        <w:t>a</w:t>
      </w:r>
      <w:r w:rsidR="00713EBC">
        <w:rPr>
          <w:rFonts w:asciiTheme="minorHAnsi" w:hAnsiTheme="minorHAnsi" w:cstheme="minorHAnsi"/>
          <w:bCs/>
          <w:lang w:bidi="ar-SA"/>
        </w:rPr>
        <w:t xml:space="preserve"> </w:t>
      </w:r>
      <w:r w:rsidRPr="00643F6B">
        <w:rPr>
          <w:rFonts w:asciiTheme="minorHAnsi" w:hAnsiTheme="minorHAnsi" w:cstheme="minorHAnsi"/>
          <w:bCs/>
          <w:lang w:bidi="ar-SA"/>
        </w:rPr>
        <w:t>moment</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time,</w:t>
      </w:r>
      <w:r w:rsidR="00713EBC">
        <w:rPr>
          <w:rFonts w:asciiTheme="minorHAnsi" w:hAnsiTheme="minorHAnsi" w:cstheme="minorHAnsi"/>
          <w:bCs/>
          <w:lang w:bidi="ar-SA"/>
        </w:rPr>
        <w:t xml:space="preserve"> </w:t>
      </w:r>
      <w:r w:rsidRPr="00643F6B">
        <w:rPr>
          <w:rFonts w:asciiTheme="minorHAnsi" w:hAnsiTheme="minorHAnsi" w:cstheme="minorHAnsi"/>
          <w:bCs/>
          <w:lang w:bidi="ar-SA"/>
        </w:rPr>
        <w:t>brings</w:t>
      </w:r>
      <w:r w:rsidR="00713EBC">
        <w:rPr>
          <w:rFonts w:asciiTheme="minorHAnsi" w:hAnsiTheme="minorHAnsi" w:cstheme="minorHAnsi"/>
          <w:bCs/>
          <w:lang w:bidi="ar-SA"/>
        </w:rPr>
        <w:t xml:space="preserve"> </w:t>
      </w:r>
      <w:r w:rsidRPr="00643F6B">
        <w:rPr>
          <w:rFonts w:asciiTheme="minorHAnsi" w:hAnsiTheme="minorHAnsi" w:cstheme="minorHAnsi"/>
          <w:bCs/>
          <w:lang w:bidi="ar-SA"/>
        </w:rPr>
        <w:t>them</w:t>
      </w:r>
      <w:r w:rsidR="00713EBC">
        <w:rPr>
          <w:rFonts w:asciiTheme="minorHAnsi" w:hAnsiTheme="minorHAnsi" w:cstheme="minorHAnsi"/>
          <w:bCs/>
          <w:lang w:bidi="ar-SA"/>
        </w:rPr>
        <w:t xml:space="preserve"> </w:t>
      </w:r>
      <w:r w:rsidRPr="00643F6B">
        <w:rPr>
          <w:rFonts w:asciiTheme="minorHAnsi" w:hAnsiTheme="minorHAnsi" w:cstheme="minorHAnsi"/>
          <w:bCs/>
          <w:lang w:bidi="ar-SA"/>
        </w:rPr>
        <w:t>from</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intangible</w:t>
      </w:r>
      <w:r w:rsidR="00713EBC">
        <w:rPr>
          <w:rFonts w:asciiTheme="minorHAnsi" w:hAnsiTheme="minorHAnsi" w:cstheme="minorHAnsi"/>
          <w:bCs/>
          <w:lang w:bidi="ar-SA"/>
        </w:rPr>
        <w:t xml:space="preserve"> </w:t>
      </w:r>
      <w:r w:rsidRPr="00643F6B">
        <w:rPr>
          <w:rFonts w:asciiTheme="minorHAnsi" w:hAnsiTheme="minorHAnsi" w:cstheme="minorHAnsi"/>
          <w:bCs/>
          <w:lang w:bidi="ar-SA"/>
        </w:rPr>
        <w:t>spiritual</w:t>
      </w:r>
      <w:r w:rsidR="00713EBC">
        <w:rPr>
          <w:rFonts w:asciiTheme="minorHAnsi" w:hAnsiTheme="minorHAnsi" w:cstheme="minorHAnsi"/>
          <w:bCs/>
          <w:lang w:bidi="ar-SA"/>
        </w:rPr>
        <w:t xml:space="preserve"> </w:t>
      </w:r>
      <w:r w:rsidRPr="00643F6B">
        <w:rPr>
          <w:rFonts w:asciiTheme="minorHAnsi" w:hAnsiTheme="minorHAnsi" w:cstheme="minorHAnsi"/>
          <w:bCs/>
          <w:lang w:bidi="ar-SA"/>
        </w:rPr>
        <w:t>world,</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gives</w:t>
      </w:r>
      <w:r w:rsidR="00713EBC">
        <w:rPr>
          <w:rFonts w:asciiTheme="minorHAnsi" w:hAnsiTheme="minorHAnsi" w:cstheme="minorHAnsi"/>
          <w:bCs/>
          <w:lang w:bidi="ar-SA"/>
        </w:rPr>
        <w:t xml:space="preserve"> </w:t>
      </w:r>
      <w:r w:rsidRPr="00643F6B">
        <w:rPr>
          <w:rFonts w:asciiTheme="minorHAnsi" w:hAnsiTheme="minorHAnsi" w:cstheme="minorHAnsi"/>
          <w:bCs/>
          <w:lang w:bidi="ar-SA"/>
        </w:rPr>
        <w:t>them</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most</w:t>
      </w:r>
      <w:r w:rsidR="00713EBC">
        <w:rPr>
          <w:rFonts w:asciiTheme="minorHAnsi" w:hAnsiTheme="minorHAnsi" w:cstheme="minorHAnsi"/>
          <w:bCs/>
          <w:lang w:bidi="ar-SA"/>
        </w:rPr>
        <w:t xml:space="preserve"> </w:t>
      </w:r>
      <w:r w:rsidRPr="00643F6B">
        <w:rPr>
          <w:rFonts w:asciiTheme="minorHAnsi" w:hAnsiTheme="minorHAnsi" w:cstheme="minorHAnsi"/>
          <w:bCs/>
          <w:lang w:bidi="ar-SA"/>
        </w:rPr>
        <w:t>imperceptible</w:t>
      </w:r>
      <w:r w:rsidR="00713EBC">
        <w:rPr>
          <w:rFonts w:asciiTheme="minorHAnsi" w:hAnsiTheme="minorHAnsi" w:cstheme="minorHAnsi"/>
          <w:bCs/>
          <w:lang w:bidi="ar-SA"/>
        </w:rPr>
        <w:t xml:space="preserve"> </w:t>
      </w:r>
      <w:r w:rsidRPr="00643F6B">
        <w:rPr>
          <w:rFonts w:asciiTheme="minorHAnsi" w:hAnsiTheme="minorHAnsi" w:cstheme="minorHAnsi"/>
          <w:bCs/>
          <w:lang w:bidi="ar-SA"/>
        </w:rPr>
        <w:t>form</w:t>
      </w:r>
      <w:r w:rsidR="00713EBC">
        <w:rPr>
          <w:rFonts w:asciiTheme="minorHAnsi" w:hAnsiTheme="minorHAnsi" w:cstheme="minorHAnsi"/>
          <w:bCs/>
          <w:lang w:bidi="ar-SA"/>
        </w:rPr>
        <w:t xml:space="preserve"> </w:t>
      </w:r>
      <w:r w:rsidRPr="00643F6B">
        <w:rPr>
          <w:rFonts w:asciiTheme="minorHAnsi" w:hAnsiTheme="minorHAnsi" w:cstheme="minorHAnsi"/>
          <w:bCs/>
          <w:lang w:bidi="ar-SA"/>
        </w:rPr>
        <w:t>in</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physical</w:t>
      </w:r>
      <w:r w:rsidR="00713EBC">
        <w:rPr>
          <w:rFonts w:asciiTheme="minorHAnsi" w:hAnsiTheme="minorHAnsi" w:cstheme="minorHAnsi"/>
          <w:bCs/>
          <w:lang w:bidi="ar-SA"/>
        </w:rPr>
        <w:t xml:space="preserve"> </w:t>
      </w:r>
      <w:r w:rsidRPr="00643F6B">
        <w:rPr>
          <w:rFonts w:asciiTheme="minorHAnsi" w:hAnsiTheme="minorHAnsi" w:cstheme="minorHAnsi"/>
          <w:bCs/>
          <w:lang w:bidi="ar-SA"/>
        </w:rPr>
        <w:t>world.</w:t>
      </w:r>
      <w:r w:rsidR="00713EBC">
        <w:rPr>
          <w:rFonts w:asciiTheme="minorHAnsi" w:hAnsiTheme="minorHAnsi" w:cstheme="minorHAnsi"/>
          <w:bCs/>
          <w:lang w:bidi="ar-SA"/>
        </w:rPr>
        <w:t xml:space="preserve"> </w:t>
      </w:r>
      <w:r w:rsidRPr="00495F49">
        <w:rPr>
          <w:rFonts w:asciiTheme="minorHAnsi" w:hAnsiTheme="minorHAnsi" w:cstheme="minorHAnsi"/>
          <w:u w:val="single"/>
          <w:lang w:bidi="ar-SA"/>
        </w:rPr>
        <w:t>An</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Ish,</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a</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noble</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man,</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gives</w:t>
      </w:r>
      <w:r w:rsidRPr="00495F49">
        <w:rPr>
          <w:rFonts w:asciiTheme="minorHAnsi" w:hAnsiTheme="minorHAnsi" w:cstheme="minorHAnsi"/>
          <w:lang w:bidi="ar-SA"/>
        </w:rPr>
        <w:t>.</w:t>
      </w:r>
    </w:p>
    <w:p w14:paraId="5EAD2635" w14:textId="77777777" w:rsidR="0048071B" w:rsidRPr="00556C4D" w:rsidRDefault="0048071B" w:rsidP="000567FB">
      <w:pPr>
        <w:jc w:val="both"/>
        <w:rPr>
          <w:rFonts w:asciiTheme="minorHAnsi" w:hAnsiTheme="minorHAnsi" w:cstheme="minorHAnsi"/>
          <w:sz w:val="16"/>
          <w:szCs w:val="16"/>
          <w:lang w:bidi="ar-SA"/>
        </w:rPr>
      </w:pPr>
    </w:p>
    <w:p w14:paraId="339FA77B" w14:textId="0D185A56" w:rsidR="0048071B" w:rsidRPr="00643F6B" w:rsidRDefault="0048071B" w:rsidP="000567FB">
      <w:pPr>
        <w:jc w:val="both"/>
        <w:rPr>
          <w:rFonts w:asciiTheme="minorHAnsi" w:hAnsiTheme="minorHAnsi" w:cstheme="minorHAnsi"/>
          <w:bCs/>
          <w:lang w:bidi="ar-SA"/>
        </w:rPr>
      </w:pP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Ishah</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noble</w:t>
      </w:r>
      <w:r w:rsidR="00713EBC">
        <w:rPr>
          <w:rFonts w:asciiTheme="minorHAnsi" w:hAnsiTheme="minorHAnsi" w:cstheme="minorHAnsi"/>
          <w:lang w:bidi="ar-SA"/>
        </w:rPr>
        <w:t xml:space="preserve"> </w:t>
      </w:r>
      <w:r w:rsidRPr="00643F6B">
        <w:rPr>
          <w:rFonts w:asciiTheme="minorHAnsi" w:hAnsiTheme="minorHAnsi" w:cstheme="minorHAnsi"/>
          <w:lang w:bidi="ar-SA"/>
        </w:rPr>
        <w:t>woman)</w:t>
      </w:r>
      <w:r w:rsidR="00713EBC">
        <w:rPr>
          <w:rFonts w:asciiTheme="minorHAnsi" w:hAnsiTheme="minorHAnsi" w:cstheme="minorHAnsi"/>
          <w:lang w:bidi="ar-SA"/>
        </w:rPr>
        <w:t xml:space="preserve"> </w:t>
      </w:r>
      <w:r w:rsidRPr="00643F6B">
        <w:rPr>
          <w:rFonts w:asciiTheme="minorHAnsi" w:hAnsiTheme="minorHAnsi" w:cstheme="minorHAnsi"/>
          <w:lang w:bidi="ar-SA"/>
        </w:rPr>
        <w:t>takes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multi-potential,</w:t>
      </w:r>
      <w:r w:rsidR="00713EBC">
        <w:rPr>
          <w:rFonts w:asciiTheme="minorHAnsi" w:hAnsiTheme="minorHAnsi" w:cstheme="minorHAnsi"/>
          <w:lang w:bidi="ar-SA"/>
        </w:rPr>
        <w:t xml:space="preserve"> </w:t>
      </w:r>
      <w:r w:rsidRPr="00643F6B">
        <w:rPr>
          <w:rFonts w:asciiTheme="minorHAnsi" w:hAnsiTheme="minorHAnsi" w:cstheme="minorHAnsi"/>
          <w:bCs/>
          <w:lang w:bidi="ar-SA"/>
        </w:rPr>
        <w:t>infinitesimal</w:t>
      </w:r>
      <w:r w:rsidR="00713EBC">
        <w:rPr>
          <w:rFonts w:asciiTheme="minorHAnsi" w:hAnsiTheme="minorHAnsi" w:cstheme="minorHAnsi"/>
          <w:bCs/>
          <w:lang w:bidi="ar-SA"/>
        </w:rPr>
        <w:t xml:space="preserve"> </w:t>
      </w:r>
      <w:r w:rsidRPr="00643F6B">
        <w:rPr>
          <w:rFonts w:asciiTheme="minorHAnsi" w:hAnsiTheme="minorHAnsi" w:cstheme="minorHAnsi"/>
          <w:bCs/>
          <w:lang w:bidi="ar-SA"/>
        </w:rPr>
        <w:t>speck</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physicality,</w:t>
      </w:r>
      <w:r w:rsidR="00713EBC">
        <w:rPr>
          <w:rFonts w:asciiTheme="minorHAnsi" w:hAnsiTheme="minorHAnsi" w:cstheme="minorHAnsi"/>
          <w:bCs/>
          <w:lang w:bidi="ar-SA"/>
        </w:rPr>
        <w:t xml:space="preserve"> </w:t>
      </w:r>
      <w:r w:rsidRPr="00643F6B">
        <w:rPr>
          <w:rFonts w:asciiTheme="minorHAnsi" w:hAnsiTheme="minorHAnsi" w:cstheme="minorHAnsi"/>
          <w:bCs/>
          <w:lang w:bidi="ar-SA"/>
        </w:rPr>
        <w:t>which</w:t>
      </w:r>
      <w:r w:rsidR="00713EBC">
        <w:rPr>
          <w:rFonts w:asciiTheme="minorHAnsi" w:hAnsiTheme="minorHAnsi" w:cstheme="minorHAnsi"/>
          <w:bCs/>
          <w:lang w:bidi="ar-SA"/>
        </w:rPr>
        <w:t xml:space="preserve"> </w:t>
      </w:r>
      <w:r w:rsidRPr="00643F6B">
        <w:rPr>
          <w:rFonts w:asciiTheme="minorHAnsi" w:hAnsiTheme="minorHAnsi" w:cstheme="minorHAnsi"/>
          <w:bCs/>
          <w:lang w:bidi="ar-SA"/>
        </w:rPr>
        <w:t>was</w:t>
      </w:r>
      <w:r w:rsidR="00713EBC">
        <w:rPr>
          <w:rFonts w:asciiTheme="minorHAnsi" w:hAnsiTheme="minorHAnsi" w:cstheme="minorHAnsi"/>
          <w:bCs/>
          <w:lang w:bidi="ar-SA"/>
        </w:rPr>
        <w:t xml:space="preserve"> </w:t>
      </w:r>
      <w:r w:rsidRPr="00643F6B">
        <w:rPr>
          <w:rFonts w:asciiTheme="minorHAnsi" w:hAnsiTheme="minorHAnsi" w:cstheme="minorHAnsi"/>
          <w:bCs/>
          <w:lang w:bidi="ar-SA"/>
        </w:rPr>
        <w:t>given</w:t>
      </w:r>
      <w:r w:rsidR="00713EBC">
        <w:rPr>
          <w:rFonts w:asciiTheme="minorHAnsi" w:hAnsiTheme="minorHAnsi" w:cstheme="minorHAnsi"/>
          <w:bCs/>
          <w:lang w:bidi="ar-SA"/>
        </w:rPr>
        <w:t xml:space="preserve"> </w:t>
      </w:r>
      <w:r w:rsidRPr="00643F6B">
        <w:rPr>
          <w:rFonts w:asciiTheme="minorHAnsi" w:hAnsiTheme="minorHAnsi" w:cstheme="minorHAnsi"/>
          <w:bCs/>
          <w:lang w:bidi="ar-SA"/>
        </w:rPr>
        <w:t>to</w:t>
      </w:r>
      <w:r w:rsidR="00713EBC">
        <w:rPr>
          <w:rFonts w:asciiTheme="minorHAnsi" w:hAnsiTheme="minorHAnsi" w:cstheme="minorHAnsi"/>
          <w:bCs/>
          <w:lang w:bidi="ar-SA"/>
        </w:rPr>
        <w:t xml:space="preserve"> </w:t>
      </w:r>
      <w:r w:rsidRPr="00643F6B">
        <w:rPr>
          <w:rFonts w:asciiTheme="minorHAnsi" w:hAnsiTheme="minorHAnsi" w:cstheme="minorHAnsi"/>
          <w:bCs/>
          <w:lang w:bidi="ar-SA"/>
        </w:rPr>
        <w:t>her,</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selects</w:t>
      </w:r>
      <w:r w:rsidR="00713EBC">
        <w:rPr>
          <w:rFonts w:asciiTheme="minorHAnsi" w:hAnsiTheme="minorHAnsi" w:cstheme="minorHAnsi"/>
          <w:bCs/>
          <w:lang w:bidi="ar-SA"/>
        </w:rPr>
        <w:t xml:space="preserve"> </w:t>
      </w:r>
      <w:r w:rsidRPr="00643F6B">
        <w:rPr>
          <w:rFonts w:asciiTheme="minorHAnsi" w:hAnsiTheme="minorHAnsi" w:cstheme="minorHAnsi"/>
          <w:bCs/>
          <w:lang w:bidi="ar-SA"/>
        </w:rPr>
        <w:t>just</w:t>
      </w:r>
      <w:r w:rsidR="00713EBC">
        <w:rPr>
          <w:rFonts w:asciiTheme="minorHAnsi" w:hAnsiTheme="minorHAnsi" w:cstheme="minorHAnsi"/>
          <w:bCs/>
          <w:lang w:bidi="ar-SA"/>
        </w:rPr>
        <w:t xml:space="preserve"> </w:t>
      </w:r>
      <w:r w:rsidRPr="00643F6B">
        <w:rPr>
          <w:rFonts w:asciiTheme="minorHAnsi" w:hAnsiTheme="minorHAnsi" w:cstheme="minorHAnsi"/>
          <w:bCs/>
          <w:lang w:bidi="ar-SA"/>
        </w:rPr>
        <w:t>one</w:t>
      </w:r>
      <w:r w:rsidR="00713EBC">
        <w:rPr>
          <w:rFonts w:asciiTheme="minorHAnsi" w:hAnsiTheme="minorHAnsi" w:cstheme="minorHAnsi"/>
          <w:bCs/>
          <w:lang w:bidi="ar-SA"/>
        </w:rPr>
        <w:t xml:space="preserve"> </w:t>
      </w:r>
      <w:r w:rsidRPr="00643F6B">
        <w:rPr>
          <w:rFonts w:asciiTheme="minorHAnsi" w:hAnsiTheme="minorHAnsi" w:cstheme="minorHAnsi"/>
          <w:bCs/>
          <w:lang w:bidi="ar-SA"/>
        </w:rPr>
        <w:t>sperm</w:t>
      </w:r>
      <w:r w:rsidR="00713EBC">
        <w:rPr>
          <w:rFonts w:asciiTheme="minorHAnsi" w:hAnsiTheme="minorHAnsi" w:cstheme="minorHAnsi"/>
          <w:bCs/>
          <w:lang w:bidi="ar-SA"/>
        </w:rPr>
        <w:t xml:space="preserve"> </w:t>
      </w:r>
      <w:r w:rsidRPr="00643F6B">
        <w:rPr>
          <w:rFonts w:asciiTheme="minorHAnsi" w:hAnsiTheme="minorHAnsi" w:cstheme="minorHAnsi"/>
          <w:bCs/>
          <w:lang w:bidi="ar-SA"/>
        </w:rPr>
        <w:t>(seed)</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rejects</w:t>
      </w:r>
      <w:r w:rsidR="00713EBC">
        <w:rPr>
          <w:rFonts w:asciiTheme="minorHAnsi" w:hAnsiTheme="minorHAnsi" w:cstheme="minorHAnsi"/>
          <w:bCs/>
          <w:lang w:bidi="ar-SA"/>
        </w:rPr>
        <w:t xml:space="preserve"> </w:t>
      </w:r>
      <w:r w:rsidRPr="00643F6B">
        <w:rPr>
          <w:rFonts w:asciiTheme="minorHAnsi" w:hAnsiTheme="minorHAnsi" w:cstheme="minorHAnsi"/>
          <w:bCs/>
          <w:lang w:bidi="ar-SA"/>
        </w:rPr>
        <w:t>all</w:t>
      </w:r>
      <w:r w:rsidR="00713EBC">
        <w:rPr>
          <w:rFonts w:asciiTheme="minorHAnsi" w:hAnsiTheme="minorHAnsi" w:cstheme="minorHAnsi"/>
          <w:bCs/>
          <w:lang w:bidi="ar-SA"/>
        </w:rPr>
        <w:t xml:space="preserve"> </w:t>
      </w:r>
      <w:r w:rsidRPr="00643F6B">
        <w:rPr>
          <w:rFonts w:asciiTheme="minorHAnsi" w:hAnsiTheme="minorHAnsi" w:cstheme="minorHAnsi"/>
          <w:bCs/>
          <w:lang w:bidi="ar-SA"/>
        </w:rPr>
        <w:t>others.</w:t>
      </w:r>
      <w:r w:rsidR="00713EBC">
        <w:rPr>
          <w:rFonts w:asciiTheme="minorHAnsi" w:hAnsiTheme="minorHAnsi" w:cstheme="minorHAnsi"/>
          <w:bCs/>
          <w:lang w:bidi="ar-SA"/>
        </w:rPr>
        <w:t xml:space="preserve"> </w:t>
      </w:r>
      <w:r w:rsidRPr="00643F6B">
        <w:rPr>
          <w:rFonts w:asciiTheme="minorHAnsi" w:hAnsiTheme="minorHAnsi" w:cstheme="minorHAnsi"/>
          <w:bCs/>
          <w:lang w:bidi="ar-SA"/>
        </w:rPr>
        <w:t>She</w:t>
      </w:r>
      <w:r w:rsidR="00713EBC">
        <w:rPr>
          <w:rFonts w:asciiTheme="minorHAnsi" w:hAnsiTheme="minorHAnsi" w:cstheme="minorHAnsi"/>
          <w:bCs/>
          <w:lang w:bidi="ar-SA"/>
        </w:rPr>
        <w:t xml:space="preserve"> </w:t>
      </w:r>
      <w:r w:rsidRPr="00643F6B">
        <w:rPr>
          <w:rFonts w:asciiTheme="minorHAnsi" w:hAnsiTheme="minorHAnsi" w:cstheme="minorHAnsi"/>
          <w:bCs/>
          <w:lang w:bidi="ar-SA"/>
        </w:rPr>
        <w:t>takes</w:t>
      </w:r>
      <w:r w:rsidR="00713EBC">
        <w:rPr>
          <w:rFonts w:asciiTheme="minorHAnsi" w:hAnsiTheme="minorHAnsi" w:cstheme="minorHAnsi"/>
          <w:bCs/>
          <w:lang w:bidi="ar-SA"/>
        </w:rPr>
        <w:t xml:space="preserve"> </w:t>
      </w:r>
      <w:r w:rsidRPr="00643F6B">
        <w:rPr>
          <w:rFonts w:asciiTheme="minorHAnsi" w:hAnsiTheme="minorHAnsi" w:cstheme="minorHAnsi"/>
          <w:bCs/>
          <w:lang w:bidi="ar-SA"/>
        </w:rPr>
        <w:t>that</w:t>
      </w:r>
      <w:r w:rsidR="00713EBC">
        <w:rPr>
          <w:rFonts w:asciiTheme="minorHAnsi" w:hAnsiTheme="minorHAnsi" w:cstheme="minorHAnsi"/>
          <w:bCs/>
          <w:lang w:bidi="ar-SA"/>
        </w:rPr>
        <w:t xml:space="preserve"> </w:t>
      </w:r>
      <w:r w:rsidRPr="00643F6B">
        <w:rPr>
          <w:rFonts w:asciiTheme="minorHAnsi" w:hAnsiTheme="minorHAnsi" w:cstheme="minorHAnsi"/>
          <w:bCs/>
          <w:lang w:bidi="ar-SA"/>
        </w:rPr>
        <w:t>one</w:t>
      </w:r>
      <w:r w:rsidR="00713EBC">
        <w:rPr>
          <w:rFonts w:asciiTheme="minorHAnsi" w:hAnsiTheme="minorHAnsi" w:cstheme="minorHAnsi"/>
          <w:bCs/>
          <w:lang w:bidi="ar-SA"/>
        </w:rPr>
        <w:t xml:space="preserve"> </w:t>
      </w:r>
      <w:r w:rsidRPr="00643F6B">
        <w:rPr>
          <w:rFonts w:asciiTheme="minorHAnsi" w:hAnsiTheme="minorHAnsi" w:cstheme="minorHAnsi"/>
          <w:bCs/>
          <w:lang w:bidi="ar-SA"/>
        </w:rPr>
        <w:t>sperm</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nurtures</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cherishes</w:t>
      </w:r>
      <w:r w:rsidR="00713EBC">
        <w:rPr>
          <w:rFonts w:asciiTheme="minorHAnsi" w:hAnsiTheme="minorHAnsi" w:cstheme="minorHAnsi"/>
          <w:bCs/>
          <w:lang w:bidi="ar-SA"/>
        </w:rPr>
        <w:t xml:space="preserve"> </w:t>
      </w:r>
      <w:r w:rsidRPr="00643F6B">
        <w:rPr>
          <w:rFonts w:asciiTheme="minorHAnsi" w:hAnsiTheme="minorHAnsi" w:cstheme="minorHAnsi"/>
          <w:bCs/>
          <w:lang w:bidi="ar-SA"/>
        </w:rPr>
        <w:t>it</w:t>
      </w:r>
      <w:r w:rsidR="00713EBC">
        <w:rPr>
          <w:rFonts w:asciiTheme="minorHAnsi" w:hAnsiTheme="minorHAnsi" w:cstheme="minorHAnsi"/>
          <w:bCs/>
          <w:lang w:bidi="ar-SA"/>
        </w:rPr>
        <w:t xml:space="preserve"> </w:t>
      </w:r>
      <w:r w:rsidRPr="00643F6B">
        <w:rPr>
          <w:rFonts w:asciiTheme="minorHAnsi" w:hAnsiTheme="minorHAnsi" w:cstheme="minorHAnsi"/>
          <w:bCs/>
          <w:lang w:bidi="ar-SA"/>
        </w:rPr>
        <w:t>for</w:t>
      </w:r>
      <w:r w:rsidR="00713EBC">
        <w:rPr>
          <w:rFonts w:asciiTheme="minorHAnsi" w:hAnsiTheme="minorHAnsi" w:cstheme="minorHAnsi"/>
          <w:bCs/>
          <w:lang w:bidi="ar-SA"/>
        </w:rPr>
        <w:t xml:space="preserve"> </w:t>
      </w:r>
      <w:r w:rsidRPr="00643F6B">
        <w:rPr>
          <w:rFonts w:asciiTheme="minorHAnsi" w:hAnsiTheme="minorHAnsi" w:cstheme="minorHAnsi"/>
          <w:bCs/>
          <w:lang w:bidi="ar-SA"/>
        </w:rPr>
        <w:t>a</w:t>
      </w:r>
      <w:r w:rsidR="00713EBC">
        <w:rPr>
          <w:rFonts w:asciiTheme="minorHAnsi" w:hAnsiTheme="minorHAnsi" w:cstheme="minorHAnsi"/>
          <w:bCs/>
          <w:lang w:bidi="ar-SA"/>
        </w:rPr>
        <w:t xml:space="preserve"> </w:t>
      </w:r>
      <w:r w:rsidRPr="00643F6B">
        <w:rPr>
          <w:rFonts w:asciiTheme="minorHAnsi" w:hAnsiTheme="minorHAnsi" w:cstheme="minorHAnsi"/>
          <w:bCs/>
          <w:lang w:bidi="ar-SA"/>
        </w:rPr>
        <w:t>long</w:t>
      </w:r>
      <w:r w:rsidR="00713EBC">
        <w:rPr>
          <w:rFonts w:asciiTheme="minorHAnsi" w:hAnsiTheme="minorHAnsi" w:cstheme="minorHAnsi"/>
          <w:bCs/>
          <w:lang w:bidi="ar-SA"/>
        </w:rPr>
        <w:t xml:space="preserve"> </w:t>
      </w:r>
      <w:r w:rsidRPr="00643F6B">
        <w:rPr>
          <w:rFonts w:asciiTheme="minorHAnsi" w:hAnsiTheme="minorHAnsi" w:cstheme="minorHAnsi"/>
          <w:bCs/>
          <w:lang w:bidi="ar-SA"/>
        </w:rPr>
        <w:t>time,</w:t>
      </w:r>
      <w:r w:rsidR="00713EBC">
        <w:rPr>
          <w:rFonts w:asciiTheme="minorHAnsi" w:hAnsiTheme="minorHAnsi" w:cstheme="minorHAnsi"/>
          <w:bCs/>
          <w:lang w:bidi="ar-SA"/>
        </w:rPr>
        <w:t xml:space="preserve"> </w:t>
      </w:r>
      <w:r w:rsidRPr="00643F6B">
        <w:rPr>
          <w:rFonts w:asciiTheme="minorHAnsi" w:hAnsiTheme="minorHAnsi" w:cstheme="minorHAnsi"/>
          <w:bCs/>
          <w:lang w:bidi="ar-SA"/>
        </w:rPr>
        <w:t>a</w:t>
      </w:r>
      <w:r w:rsidR="00713EBC">
        <w:rPr>
          <w:rFonts w:asciiTheme="minorHAnsi" w:hAnsiTheme="minorHAnsi" w:cstheme="minorHAnsi"/>
          <w:bCs/>
          <w:lang w:bidi="ar-SA"/>
        </w:rPr>
        <w:t xml:space="preserve"> </w:t>
      </w:r>
      <w:r w:rsidRPr="00643F6B">
        <w:rPr>
          <w:rFonts w:asciiTheme="minorHAnsi" w:hAnsiTheme="minorHAnsi" w:cstheme="minorHAnsi"/>
          <w:bCs/>
          <w:lang w:bidi="ar-SA"/>
        </w:rPr>
        <w:t>total</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forty</w:t>
      </w:r>
      <w:r w:rsidR="00713EBC">
        <w:rPr>
          <w:rFonts w:asciiTheme="minorHAnsi" w:hAnsiTheme="minorHAnsi" w:cstheme="minorHAnsi"/>
          <w:bCs/>
          <w:lang w:bidi="ar-SA"/>
        </w:rPr>
        <w:t xml:space="preserve"> </w:t>
      </w:r>
      <w:r w:rsidRPr="00643F6B">
        <w:rPr>
          <w:rFonts w:asciiTheme="minorHAnsi" w:hAnsiTheme="minorHAnsi" w:cstheme="minorHAnsi"/>
          <w:bCs/>
          <w:lang w:bidi="ar-SA"/>
        </w:rPr>
        <w:t>weeks.</w:t>
      </w:r>
      <w:r w:rsidR="00713EBC">
        <w:rPr>
          <w:rFonts w:asciiTheme="minorHAnsi" w:hAnsiTheme="minorHAnsi" w:cstheme="minorHAnsi"/>
          <w:bCs/>
          <w:lang w:bidi="ar-SA"/>
        </w:rPr>
        <w:t xml:space="preserve"> </w:t>
      </w:r>
      <w:r w:rsidRPr="00643F6B">
        <w:rPr>
          <w:rFonts w:asciiTheme="minorHAnsi" w:hAnsiTheme="minorHAnsi" w:cstheme="minorHAnsi"/>
          <w:bCs/>
          <w:lang w:bidi="ar-SA"/>
        </w:rPr>
        <w:t>She</w:t>
      </w:r>
      <w:r w:rsidR="00713EBC">
        <w:rPr>
          <w:rFonts w:asciiTheme="minorHAnsi" w:hAnsiTheme="minorHAnsi" w:cstheme="minorHAnsi"/>
          <w:bCs/>
          <w:lang w:bidi="ar-SA"/>
        </w:rPr>
        <w:t xml:space="preserve"> </w:t>
      </w:r>
      <w:r w:rsidRPr="00643F6B">
        <w:rPr>
          <w:rFonts w:asciiTheme="minorHAnsi" w:hAnsiTheme="minorHAnsi" w:cstheme="minorHAnsi"/>
          <w:bCs/>
          <w:lang w:bidi="ar-SA"/>
        </w:rPr>
        <w:t>carefully</w:t>
      </w:r>
      <w:r w:rsidR="00713EBC">
        <w:rPr>
          <w:rFonts w:asciiTheme="minorHAnsi" w:hAnsiTheme="minorHAnsi" w:cstheme="minorHAnsi"/>
          <w:bCs/>
          <w:lang w:bidi="ar-SA"/>
        </w:rPr>
        <w:t xml:space="preserve"> </w:t>
      </w:r>
      <w:r w:rsidRPr="00643F6B">
        <w:rPr>
          <w:rFonts w:asciiTheme="minorHAnsi" w:hAnsiTheme="minorHAnsi" w:cstheme="minorHAnsi"/>
          <w:bCs/>
          <w:lang w:bidi="ar-SA"/>
        </w:rPr>
        <w:t>fans</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spark</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her</w:t>
      </w:r>
      <w:r w:rsidR="00713EBC">
        <w:rPr>
          <w:rFonts w:asciiTheme="minorHAnsi" w:hAnsiTheme="minorHAnsi" w:cstheme="minorHAnsi"/>
          <w:bCs/>
          <w:lang w:bidi="ar-SA"/>
        </w:rPr>
        <w:t xml:space="preserve"> </w:t>
      </w:r>
      <w:r w:rsidRPr="00643F6B">
        <w:rPr>
          <w:rFonts w:asciiTheme="minorHAnsi" w:hAnsiTheme="minorHAnsi" w:cstheme="minorHAnsi"/>
          <w:bCs/>
          <w:lang w:bidi="ar-SA"/>
        </w:rPr>
        <w:t>husband.</w:t>
      </w:r>
      <w:r w:rsidR="00713EBC">
        <w:rPr>
          <w:rFonts w:asciiTheme="minorHAnsi" w:hAnsiTheme="minorHAnsi" w:cstheme="minorHAnsi"/>
          <w:bCs/>
          <w:lang w:bidi="ar-SA"/>
        </w:rPr>
        <w:t xml:space="preserve"> </w:t>
      </w:r>
      <w:r w:rsidRPr="00643F6B">
        <w:rPr>
          <w:rFonts w:asciiTheme="minorHAnsi" w:hAnsiTheme="minorHAnsi" w:cstheme="minorHAnsi"/>
          <w:bCs/>
          <w:lang w:bidi="ar-SA"/>
        </w:rPr>
        <w:t>She</w:t>
      </w:r>
      <w:r w:rsidR="00713EBC">
        <w:rPr>
          <w:rFonts w:asciiTheme="minorHAnsi" w:hAnsiTheme="minorHAnsi" w:cstheme="minorHAnsi"/>
          <w:bCs/>
          <w:lang w:bidi="ar-SA"/>
        </w:rPr>
        <w:t xml:space="preserve"> </w:t>
      </w:r>
      <w:r w:rsidRPr="00643F6B">
        <w:rPr>
          <w:rFonts w:asciiTheme="minorHAnsi" w:hAnsiTheme="minorHAnsi" w:cstheme="minorHAnsi"/>
          <w:bCs/>
          <w:lang w:bidi="ar-SA"/>
        </w:rPr>
        <w:t>builds</w:t>
      </w:r>
      <w:r w:rsidR="00713EBC">
        <w:rPr>
          <w:rFonts w:asciiTheme="minorHAnsi" w:hAnsiTheme="minorHAnsi" w:cstheme="minorHAnsi"/>
          <w:bCs/>
          <w:lang w:bidi="ar-SA"/>
        </w:rPr>
        <w:t xml:space="preserve"> </w:t>
      </w:r>
      <w:r w:rsidRPr="00643F6B">
        <w:rPr>
          <w:rFonts w:asciiTheme="minorHAnsi" w:hAnsiTheme="minorHAnsi" w:cstheme="minorHAnsi"/>
          <w:bCs/>
          <w:lang w:bidi="ar-SA"/>
        </w:rPr>
        <w:t>it</w:t>
      </w:r>
      <w:r w:rsidR="00713EBC">
        <w:rPr>
          <w:rFonts w:asciiTheme="minorHAnsi" w:hAnsiTheme="minorHAnsi" w:cstheme="minorHAnsi"/>
          <w:bCs/>
          <w:lang w:bidi="ar-SA"/>
        </w:rPr>
        <w:t xml:space="preserve"> </w:t>
      </w:r>
      <w:r w:rsidRPr="00643F6B">
        <w:rPr>
          <w:rFonts w:asciiTheme="minorHAnsi" w:hAnsiTheme="minorHAnsi" w:cstheme="minorHAnsi"/>
          <w:bCs/>
          <w:lang w:bidi="ar-SA"/>
        </w:rPr>
        <w:t>step</w:t>
      </w:r>
      <w:r w:rsidR="00713EBC">
        <w:rPr>
          <w:rFonts w:asciiTheme="minorHAnsi" w:hAnsiTheme="minorHAnsi" w:cstheme="minorHAnsi"/>
          <w:bCs/>
          <w:lang w:bidi="ar-SA"/>
        </w:rPr>
        <w:t xml:space="preserve"> </w:t>
      </w:r>
      <w:r w:rsidRPr="00643F6B">
        <w:rPr>
          <w:rFonts w:asciiTheme="minorHAnsi" w:hAnsiTheme="minorHAnsi" w:cstheme="minorHAnsi"/>
          <w:bCs/>
          <w:lang w:bidi="ar-SA"/>
        </w:rPr>
        <w:t>by</w:t>
      </w:r>
      <w:r w:rsidR="00713EBC">
        <w:rPr>
          <w:rFonts w:asciiTheme="minorHAnsi" w:hAnsiTheme="minorHAnsi" w:cstheme="minorHAnsi"/>
          <w:bCs/>
          <w:lang w:bidi="ar-SA"/>
        </w:rPr>
        <w:t xml:space="preserve"> </w:t>
      </w:r>
      <w:r w:rsidRPr="00643F6B">
        <w:rPr>
          <w:rFonts w:asciiTheme="minorHAnsi" w:hAnsiTheme="minorHAnsi" w:cstheme="minorHAnsi"/>
          <w:bCs/>
          <w:lang w:bidi="ar-SA"/>
        </w:rPr>
        <w:t>step</w:t>
      </w:r>
      <w:r w:rsidR="00713EBC">
        <w:rPr>
          <w:rFonts w:asciiTheme="minorHAnsi" w:hAnsiTheme="minorHAnsi" w:cstheme="minorHAnsi"/>
          <w:bCs/>
          <w:lang w:bidi="ar-SA"/>
        </w:rPr>
        <w:t xml:space="preserve"> </w:t>
      </w:r>
      <w:r w:rsidRPr="00643F6B">
        <w:rPr>
          <w:rFonts w:asciiTheme="minorHAnsi" w:hAnsiTheme="minorHAnsi" w:cstheme="minorHAnsi"/>
          <w:bCs/>
          <w:lang w:bidi="ar-SA"/>
        </w:rPr>
        <w:t>into</w:t>
      </w:r>
      <w:r w:rsidR="00713EBC">
        <w:rPr>
          <w:rFonts w:asciiTheme="minorHAnsi" w:hAnsiTheme="minorHAnsi" w:cstheme="minorHAnsi"/>
          <w:bCs/>
          <w:lang w:bidi="ar-SA"/>
        </w:rPr>
        <w:t xml:space="preserve"> </w:t>
      </w:r>
      <w:r w:rsidRPr="00643F6B">
        <w:rPr>
          <w:rFonts w:asciiTheme="minorHAnsi" w:hAnsiTheme="minorHAnsi" w:cstheme="minorHAnsi"/>
          <w:bCs/>
          <w:lang w:bidi="ar-SA"/>
        </w:rPr>
        <w:t>a</w:t>
      </w:r>
      <w:r w:rsidR="00713EBC">
        <w:rPr>
          <w:rFonts w:asciiTheme="minorHAnsi" w:hAnsiTheme="minorHAnsi" w:cstheme="minorHAnsi"/>
          <w:bCs/>
          <w:lang w:bidi="ar-SA"/>
        </w:rPr>
        <w:t xml:space="preserve"> </w:t>
      </w:r>
      <w:r w:rsidRPr="00643F6B">
        <w:rPr>
          <w:rFonts w:asciiTheme="minorHAnsi" w:hAnsiTheme="minorHAnsi" w:cstheme="minorHAnsi"/>
          <w:bCs/>
          <w:lang w:bidi="ar-SA"/>
        </w:rPr>
        <w:t>complete</w:t>
      </w:r>
      <w:r w:rsidR="00713EBC">
        <w:rPr>
          <w:rFonts w:asciiTheme="minorHAnsi" w:hAnsiTheme="minorHAnsi" w:cstheme="minorHAnsi"/>
          <w:bCs/>
          <w:lang w:bidi="ar-SA"/>
        </w:rPr>
        <w:t xml:space="preserve"> </w:t>
      </w:r>
      <w:r w:rsidRPr="00643F6B">
        <w:rPr>
          <w:rFonts w:asciiTheme="minorHAnsi" w:hAnsiTheme="minorHAnsi" w:cstheme="minorHAnsi"/>
          <w:bCs/>
          <w:lang w:bidi="ar-SA"/>
        </w:rPr>
        <w:t>human</w:t>
      </w:r>
      <w:r w:rsidR="00713EBC">
        <w:rPr>
          <w:rFonts w:asciiTheme="minorHAnsi" w:hAnsiTheme="minorHAnsi" w:cstheme="minorHAnsi"/>
          <w:bCs/>
          <w:lang w:bidi="ar-SA"/>
        </w:rPr>
        <w:t xml:space="preserve"> </w:t>
      </w:r>
      <w:r w:rsidRPr="00643F6B">
        <w:rPr>
          <w:rFonts w:asciiTheme="minorHAnsi" w:hAnsiTheme="minorHAnsi" w:cstheme="minorHAnsi"/>
          <w:bCs/>
          <w:lang w:bidi="ar-SA"/>
        </w:rPr>
        <w:t>being,</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perfect</w:t>
      </w:r>
      <w:r w:rsidR="00713EBC">
        <w:rPr>
          <w:rFonts w:asciiTheme="minorHAnsi" w:hAnsiTheme="minorHAnsi" w:cstheme="minorHAnsi"/>
          <w:bCs/>
          <w:lang w:bidi="ar-SA"/>
        </w:rPr>
        <w:t xml:space="preserve"> </w:t>
      </w:r>
      <w:r w:rsidRPr="00643F6B">
        <w:rPr>
          <w:rFonts w:asciiTheme="minorHAnsi" w:hAnsiTheme="minorHAnsi" w:cstheme="minorHAnsi"/>
          <w:bCs/>
          <w:lang w:bidi="ar-SA"/>
        </w:rPr>
        <w:t>fusion</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spiritual</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physical.</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birth</w:t>
      </w:r>
      <w:r w:rsidR="00713EBC">
        <w:rPr>
          <w:rFonts w:asciiTheme="minorHAnsi" w:hAnsiTheme="minorHAnsi" w:cstheme="minorHAnsi"/>
          <w:bCs/>
          <w:lang w:bidi="ar-SA"/>
        </w:rPr>
        <w:t xml:space="preserve"> </w:t>
      </w:r>
      <w:r w:rsidRPr="00643F6B">
        <w:rPr>
          <w:rFonts w:asciiTheme="minorHAnsi" w:hAnsiTheme="minorHAnsi" w:cstheme="minorHAnsi"/>
          <w:bCs/>
          <w:lang w:bidi="ar-SA"/>
        </w:rPr>
        <w:t>of</w:t>
      </w:r>
      <w:r w:rsidR="00713EBC">
        <w:rPr>
          <w:rFonts w:asciiTheme="minorHAnsi" w:hAnsiTheme="minorHAnsi" w:cstheme="minorHAnsi"/>
          <w:bCs/>
          <w:lang w:bidi="ar-SA"/>
        </w:rPr>
        <w:t xml:space="preserve"> </w:t>
      </w:r>
      <w:r w:rsidRPr="00643F6B">
        <w:rPr>
          <w:rFonts w:asciiTheme="minorHAnsi" w:hAnsiTheme="minorHAnsi" w:cstheme="minorHAnsi"/>
          <w:bCs/>
          <w:lang w:bidi="ar-SA"/>
        </w:rPr>
        <w:t>her</w:t>
      </w:r>
      <w:r w:rsidR="00713EBC">
        <w:rPr>
          <w:rFonts w:asciiTheme="minorHAnsi" w:hAnsiTheme="minorHAnsi" w:cstheme="minorHAnsi"/>
          <w:bCs/>
          <w:lang w:bidi="ar-SA"/>
        </w:rPr>
        <w:t xml:space="preserve"> </w:t>
      </w:r>
      <w:r w:rsidRPr="00643F6B">
        <w:rPr>
          <w:rFonts w:asciiTheme="minorHAnsi" w:hAnsiTheme="minorHAnsi" w:cstheme="minorHAnsi"/>
          <w:bCs/>
          <w:lang w:bidi="ar-SA"/>
        </w:rPr>
        <w:t>child</w:t>
      </w:r>
      <w:r w:rsidR="00713EBC">
        <w:rPr>
          <w:rFonts w:asciiTheme="minorHAnsi" w:hAnsiTheme="minorHAnsi" w:cstheme="minorHAnsi"/>
          <w:bCs/>
          <w:lang w:bidi="ar-SA"/>
        </w:rPr>
        <w:t xml:space="preserve"> </w:t>
      </w:r>
      <w:r w:rsidRPr="00643F6B">
        <w:rPr>
          <w:rFonts w:asciiTheme="minorHAnsi" w:hAnsiTheme="minorHAnsi" w:cstheme="minorHAnsi"/>
          <w:bCs/>
          <w:lang w:bidi="ar-SA"/>
        </w:rPr>
        <w:t>is</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ecstatic</w:t>
      </w:r>
      <w:r w:rsidR="00713EBC">
        <w:rPr>
          <w:rFonts w:asciiTheme="minorHAnsi" w:hAnsiTheme="minorHAnsi" w:cstheme="minorHAnsi"/>
          <w:bCs/>
          <w:lang w:bidi="ar-SA"/>
        </w:rPr>
        <w:t xml:space="preserve"> </w:t>
      </w:r>
      <w:r w:rsidRPr="00643F6B">
        <w:rPr>
          <w:rFonts w:asciiTheme="minorHAnsi" w:hAnsiTheme="minorHAnsi" w:cstheme="minorHAnsi"/>
          <w:bCs/>
          <w:lang w:bidi="ar-SA"/>
        </w:rPr>
        <w:t>moment</w:t>
      </w:r>
      <w:r w:rsidR="00713EBC">
        <w:rPr>
          <w:rFonts w:asciiTheme="minorHAnsi" w:hAnsiTheme="minorHAnsi" w:cstheme="minorHAnsi"/>
          <w:bCs/>
          <w:lang w:bidi="ar-SA"/>
        </w:rPr>
        <w:t xml:space="preserve"> </w:t>
      </w:r>
      <w:r w:rsidRPr="00643F6B">
        <w:rPr>
          <w:rFonts w:asciiTheme="minorHAnsi" w:hAnsiTheme="minorHAnsi" w:cstheme="minorHAnsi"/>
          <w:bCs/>
          <w:lang w:bidi="ar-SA"/>
        </w:rPr>
        <w:t>for</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Ishah.</w:t>
      </w:r>
    </w:p>
    <w:p w14:paraId="0EE8E690" w14:textId="77777777" w:rsidR="0048071B" w:rsidRPr="00556C4D" w:rsidRDefault="0048071B" w:rsidP="000567FB">
      <w:pPr>
        <w:jc w:val="both"/>
        <w:rPr>
          <w:rFonts w:asciiTheme="minorHAnsi" w:hAnsiTheme="minorHAnsi" w:cstheme="minorHAnsi"/>
          <w:bCs/>
          <w:sz w:val="16"/>
          <w:szCs w:val="16"/>
          <w:lang w:bidi="ar-SA"/>
        </w:rPr>
      </w:pPr>
    </w:p>
    <w:p w14:paraId="17E1E3BA" w14:textId="297F1CF1" w:rsidR="0048071B" w:rsidRPr="00643F6B" w:rsidRDefault="0048071B" w:rsidP="000567FB">
      <w:pPr>
        <w:jc w:val="both"/>
        <w:rPr>
          <w:rFonts w:asciiTheme="minorHAnsi" w:hAnsiTheme="minorHAnsi" w:cstheme="minorHAnsi"/>
          <w:bCs/>
          <w:lang w:bidi="ar-SA"/>
        </w:rPr>
      </w:pP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Ishah</w:t>
      </w:r>
      <w:r w:rsidR="00713EBC">
        <w:rPr>
          <w:rFonts w:asciiTheme="minorHAnsi" w:hAnsiTheme="minorHAnsi" w:cstheme="minorHAnsi"/>
          <w:bCs/>
          <w:lang w:bidi="ar-SA"/>
        </w:rPr>
        <w:t xml:space="preserve"> </w:t>
      </w:r>
      <w:proofErr w:type="spellStart"/>
      <w:r w:rsidRPr="00643F6B">
        <w:rPr>
          <w:rFonts w:asciiTheme="minorHAnsi" w:hAnsiTheme="minorHAnsi" w:cstheme="minorHAnsi"/>
          <w:bCs/>
          <w:lang w:bidi="ar-SA"/>
        </w:rPr>
        <w:t>can</w:t>
      </w:r>
      <w:r w:rsidR="00713EBC">
        <w:rPr>
          <w:rFonts w:asciiTheme="minorHAnsi" w:hAnsiTheme="minorHAnsi" w:cstheme="minorHAnsi"/>
          <w:bCs/>
          <w:lang w:bidi="ar-SA"/>
        </w:rPr>
        <w:t xml:space="preserve"> </w:t>
      </w:r>
      <w:r w:rsidRPr="00643F6B">
        <w:rPr>
          <w:rFonts w:asciiTheme="minorHAnsi" w:hAnsiTheme="minorHAnsi" w:cstheme="minorHAnsi"/>
          <w:bCs/>
          <w:lang w:bidi="ar-SA"/>
        </w:rPr>
        <w:t>not</w:t>
      </w:r>
      <w:proofErr w:type="spellEnd"/>
      <w:r w:rsidR="00713EBC">
        <w:rPr>
          <w:rFonts w:asciiTheme="minorHAnsi" w:hAnsiTheme="minorHAnsi" w:cstheme="minorHAnsi"/>
          <w:bCs/>
          <w:lang w:bidi="ar-SA"/>
        </w:rPr>
        <w:t xml:space="preserve"> </w:t>
      </w:r>
      <w:r w:rsidRPr="00643F6B">
        <w:rPr>
          <w:rFonts w:asciiTheme="minorHAnsi" w:hAnsiTheme="minorHAnsi" w:cstheme="minorHAnsi"/>
          <w:bCs/>
          <w:lang w:bidi="ar-SA"/>
        </w:rPr>
        <w:t>reach</w:t>
      </w:r>
      <w:r w:rsidR="00713EBC">
        <w:rPr>
          <w:rFonts w:asciiTheme="minorHAnsi" w:hAnsiTheme="minorHAnsi" w:cstheme="minorHAnsi"/>
          <w:bCs/>
          <w:lang w:bidi="ar-SA"/>
        </w:rPr>
        <w:t xml:space="preserve"> </w:t>
      </w:r>
      <w:r w:rsidRPr="00643F6B">
        <w:rPr>
          <w:rFonts w:asciiTheme="minorHAnsi" w:hAnsiTheme="minorHAnsi" w:cstheme="minorHAnsi"/>
          <w:bCs/>
          <w:lang w:bidi="ar-SA"/>
        </w:rPr>
        <w:t>into</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spiritual</w:t>
      </w:r>
      <w:r w:rsidR="00713EBC">
        <w:rPr>
          <w:rFonts w:asciiTheme="minorHAnsi" w:hAnsiTheme="minorHAnsi" w:cstheme="minorHAnsi"/>
          <w:bCs/>
          <w:lang w:bidi="ar-SA"/>
        </w:rPr>
        <w:t xml:space="preserve"> </w:t>
      </w:r>
      <w:r w:rsidRPr="00643F6B">
        <w:rPr>
          <w:rFonts w:asciiTheme="minorHAnsi" w:hAnsiTheme="minorHAnsi" w:cstheme="minorHAnsi"/>
          <w:bCs/>
          <w:lang w:bidi="ar-SA"/>
        </w:rPr>
        <w:t>world,</w:t>
      </w:r>
      <w:r w:rsidR="00713EBC">
        <w:rPr>
          <w:rFonts w:asciiTheme="minorHAnsi" w:hAnsiTheme="minorHAnsi" w:cstheme="minorHAnsi"/>
          <w:bCs/>
          <w:lang w:bidi="ar-SA"/>
        </w:rPr>
        <w:t xml:space="preserve"> </w:t>
      </w:r>
      <w:proofErr w:type="gramStart"/>
      <w:r w:rsidRPr="00643F6B">
        <w:rPr>
          <w:rFonts w:asciiTheme="minorHAnsi" w:hAnsiTheme="minorHAnsi" w:cstheme="minorHAnsi"/>
          <w:bCs/>
          <w:lang w:bidi="ar-SA"/>
        </w:rPr>
        <w:t>but,</w:t>
      </w:r>
      <w:proofErr w:type="gramEnd"/>
      <w:r w:rsidR="00713EBC">
        <w:rPr>
          <w:rFonts w:asciiTheme="minorHAnsi" w:hAnsiTheme="minorHAnsi" w:cstheme="minorHAnsi"/>
          <w:bCs/>
          <w:lang w:bidi="ar-SA"/>
        </w:rPr>
        <w:t xml:space="preserve"> </w:t>
      </w:r>
      <w:r w:rsidRPr="00643F6B">
        <w:rPr>
          <w:rFonts w:asciiTheme="minorHAnsi" w:hAnsiTheme="minorHAnsi" w:cstheme="minorHAnsi"/>
          <w:bCs/>
          <w:lang w:bidi="ar-SA"/>
        </w:rPr>
        <w:t>she</w:t>
      </w:r>
      <w:r w:rsidR="00713EBC">
        <w:rPr>
          <w:rFonts w:asciiTheme="minorHAnsi" w:hAnsiTheme="minorHAnsi" w:cstheme="minorHAnsi"/>
          <w:bCs/>
          <w:lang w:bidi="ar-SA"/>
        </w:rPr>
        <w:t xml:space="preserve"> </w:t>
      </w:r>
      <w:r w:rsidRPr="00643F6B">
        <w:rPr>
          <w:rFonts w:asciiTheme="minorHAnsi" w:hAnsiTheme="minorHAnsi" w:cstheme="minorHAnsi"/>
          <w:bCs/>
          <w:lang w:bidi="ar-SA"/>
        </w:rPr>
        <w:t>excels</w:t>
      </w:r>
      <w:r w:rsidR="00713EBC">
        <w:rPr>
          <w:rFonts w:asciiTheme="minorHAnsi" w:hAnsiTheme="minorHAnsi" w:cstheme="minorHAnsi"/>
          <w:bCs/>
          <w:lang w:bidi="ar-SA"/>
        </w:rPr>
        <w:t xml:space="preserve"> </w:t>
      </w:r>
      <w:r w:rsidRPr="00643F6B">
        <w:rPr>
          <w:rFonts w:asciiTheme="minorHAnsi" w:hAnsiTheme="minorHAnsi" w:cstheme="minorHAnsi"/>
          <w:bCs/>
          <w:lang w:bidi="ar-SA"/>
        </w:rPr>
        <w:t>at</w:t>
      </w:r>
      <w:r w:rsidR="00713EBC">
        <w:rPr>
          <w:rFonts w:asciiTheme="minorHAnsi" w:hAnsiTheme="minorHAnsi" w:cstheme="minorHAnsi"/>
          <w:bCs/>
          <w:lang w:bidi="ar-SA"/>
        </w:rPr>
        <w:t xml:space="preserve"> </w:t>
      </w:r>
      <w:r w:rsidRPr="00643F6B">
        <w:rPr>
          <w:rFonts w:asciiTheme="minorHAnsi" w:hAnsiTheme="minorHAnsi" w:cstheme="minorHAnsi"/>
          <w:bCs/>
          <w:lang w:bidi="ar-SA"/>
        </w:rPr>
        <w:t>taking</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barely</w:t>
      </w:r>
      <w:r w:rsidR="00713EBC">
        <w:rPr>
          <w:rFonts w:asciiTheme="minorHAnsi" w:hAnsiTheme="minorHAnsi" w:cstheme="minorHAnsi"/>
          <w:bCs/>
          <w:lang w:bidi="ar-SA"/>
        </w:rPr>
        <w:t xml:space="preserve"> </w:t>
      </w:r>
      <w:r w:rsidRPr="00643F6B">
        <w:rPr>
          <w:rFonts w:asciiTheme="minorHAnsi" w:hAnsiTheme="minorHAnsi" w:cstheme="minorHAnsi"/>
          <w:bCs/>
          <w:lang w:bidi="ar-SA"/>
        </w:rPr>
        <w:t>perceptible</w:t>
      </w:r>
      <w:r w:rsidR="00713EBC">
        <w:rPr>
          <w:rFonts w:asciiTheme="minorHAnsi" w:hAnsiTheme="minorHAnsi" w:cstheme="minorHAnsi"/>
          <w:bCs/>
          <w:lang w:bidi="ar-SA"/>
        </w:rPr>
        <w:t xml:space="preserve"> </w:t>
      </w:r>
      <w:r w:rsidRPr="00643F6B">
        <w:rPr>
          <w:rFonts w:asciiTheme="minorHAnsi" w:hAnsiTheme="minorHAnsi" w:cstheme="minorHAnsi"/>
          <w:bCs/>
          <w:lang w:bidi="ar-SA"/>
        </w:rPr>
        <w:t>and</w:t>
      </w:r>
      <w:r w:rsidR="00713EBC">
        <w:rPr>
          <w:rFonts w:asciiTheme="minorHAnsi" w:hAnsiTheme="minorHAnsi" w:cstheme="minorHAnsi"/>
          <w:bCs/>
          <w:lang w:bidi="ar-SA"/>
        </w:rPr>
        <w:t xml:space="preserve"> </w:t>
      </w:r>
      <w:r w:rsidRPr="00643F6B">
        <w:rPr>
          <w:rFonts w:asciiTheme="minorHAnsi" w:hAnsiTheme="minorHAnsi" w:cstheme="minorHAnsi"/>
          <w:bCs/>
          <w:lang w:bidi="ar-SA"/>
        </w:rPr>
        <w:t>patiently</w:t>
      </w:r>
      <w:r w:rsidR="00713EBC">
        <w:rPr>
          <w:rFonts w:asciiTheme="minorHAnsi" w:hAnsiTheme="minorHAnsi" w:cstheme="minorHAnsi"/>
          <w:bCs/>
          <w:lang w:bidi="ar-SA"/>
        </w:rPr>
        <w:t xml:space="preserve"> </w:t>
      </w:r>
      <w:r w:rsidRPr="00643F6B">
        <w:rPr>
          <w:rFonts w:asciiTheme="minorHAnsi" w:hAnsiTheme="minorHAnsi" w:cstheme="minorHAnsi"/>
          <w:bCs/>
          <w:lang w:bidi="ar-SA"/>
        </w:rPr>
        <w:t>building</w:t>
      </w:r>
      <w:r w:rsidR="00713EBC">
        <w:rPr>
          <w:rFonts w:asciiTheme="minorHAnsi" w:hAnsiTheme="minorHAnsi" w:cstheme="minorHAnsi"/>
          <w:bCs/>
          <w:lang w:bidi="ar-SA"/>
        </w:rPr>
        <w:t xml:space="preserve"> </w:t>
      </w:r>
      <w:r w:rsidRPr="00643F6B">
        <w:rPr>
          <w:rFonts w:asciiTheme="minorHAnsi" w:hAnsiTheme="minorHAnsi" w:cstheme="minorHAnsi"/>
          <w:bCs/>
          <w:lang w:bidi="ar-SA"/>
        </w:rPr>
        <w:t>it</w:t>
      </w:r>
      <w:r w:rsidR="00713EBC">
        <w:rPr>
          <w:rFonts w:asciiTheme="minorHAnsi" w:hAnsiTheme="minorHAnsi" w:cstheme="minorHAnsi"/>
          <w:bCs/>
          <w:lang w:bidi="ar-SA"/>
        </w:rPr>
        <w:t xml:space="preserve"> </w:t>
      </w:r>
      <w:r w:rsidRPr="00643F6B">
        <w:rPr>
          <w:rFonts w:asciiTheme="minorHAnsi" w:hAnsiTheme="minorHAnsi" w:cstheme="minorHAnsi"/>
          <w:bCs/>
          <w:lang w:bidi="ar-SA"/>
        </w:rPr>
        <w:t>into</w:t>
      </w:r>
      <w:r w:rsidR="00713EBC">
        <w:rPr>
          <w:rFonts w:asciiTheme="minorHAnsi" w:hAnsiTheme="minorHAnsi" w:cstheme="minorHAnsi"/>
          <w:bCs/>
          <w:lang w:bidi="ar-SA"/>
        </w:rPr>
        <w:t xml:space="preserve"> </w:t>
      </w:r>
      <w:r w:rsidRPr="00643F6B">
        <w:rPr>
          <w:rFonts w:asciiTheme="minorHAnsi" w:hAnsiTheme="minorHAnsi" w:cstheme="minorHAnsi"/>
          <w:bCs/>
          <w:lang w:bidi="ar-SA"/>
        </w:rPr>
        <w:t>reality</w:t>
      </w:r>
      <w:r w:rsidR="00713EBC">
        <w:rPr>
          <w:rFonts w:asciiTheme="minorHAnsi" w:hAnsiTheme="minorHAnsi" w:cstheme="minorHAnsi"/>
          <w:bCs/>
          <w:lang w:bidi="ar-SA"/>
        </w:rPr>
        <w:t xml:space="preserve"> </w:t>
      </w:r>
      <w:r w:rsidRPr="00643F6B">
        <w:rPr>
          <w:rFonts w:asciiTheme="minorHAnsi" w:hAnsiTheme="minorHAnsi" w:cstheme="minorHAnsi"/>
          <w:bCs/>
          <w:lang w:bidi="ar-SA"/>
        </w:rPr>
        <w:t>in</w:t>
      </w:r>
      <w:r w:rsidR="00713EBC">
        <w:rPr>
          <w:rFonts w:asciiTheme="minorHAnsi" w:hAnsiTheme="minorHAnsi" w:cstheme="minorHAnsi"/>
          <w:bCs/>
          <w:lang w:bidi="ar-SA"/>
        </w:rPr>
        <w:t xml:space="preserve"> </w:t>
      </w:r>
      <w:r w:rsidRPr="00643F6B">
        <w:rPr>
          <w:rFonts w:asciiTheme="minorHAnsi" w:hAnsiTheme="minorHAnsi" w:cstheme="minorHAnsi"/>
          <w:bCs/>
          <w:lang w:bidi="ar-SA"/>
        </w:rPr>
        <w:t>the</w:t>
      </w:r>
      <w:r w:rsidR="00713EBC">
        <w:rPr>
          <w:rFonts w:asciiTheme="minorHAnsi" w:hAnsiTheme="minorHAnsi" w:cstheme="minorHAnsi"/>
          <w:bCs/>
          <w:lang w:bidi="ar-SA"/>
        </w:rPr>
        <w:t xml:space="preserve"> </w:t>
      </w:r>
      <w:r w:rsidRPr="00643F6B">
        <w:rPr>
          <w:rFonts w:asciiTheme="minorHAnsi" w:hAnsiTheme="minorHAnsi" w:cstheme="minorHAnsi"/>
          <w:bCs/>
          <w:lang w:bidi="ar-SA"/>
        </w:rPr>
        <w:t>physical</w:t>
      </w:r>
      <w:r w:rsidR="00713EBC">
        <w:rPr>
          <w:rFonts w:asciiTheme="minorHAnsi" w:hAnsiTheme="minorHAnsi" w:cstheme="minorHAnsi"/>
          <w:bCs/>
          <w:lang w:bidi="ar-SA"/>
        </w:rPr>
        <w:t xml:space="preserve"> </w:t>
      </w:r>
      <w:r w:rsidRPr="00643F6B">
        <w:rPr>
          <w:rFonts w:asciiTheme="minorHAnsi" w:hAnsiTheme="minorHAnsi" w:cstheme="minorHAnsi"/>
          <w:bCs/>
          <w:lang w:bidi="ar-SA"/>
        </w:rPr>
        <w:t>world.</w:t>
      </w:r>
      <w:r w:rsidR="00713EBC">
        <w:rPr>
          <w:rFonts w:asciiTheme="minorHAnsi" w:hAnsiTheme="minorHAnsi" w:cstheme="minorHAnsi"/>
          <w:bCs/>
          <w:lang w:bidi="ar-SA"/>
        </w:rPr>
        <w:t xml:space="preserve"> </w:t>
      </w:r>
      <w:r w:rsidRPr="00495F49">
        <w:rPr>
          <w:rFonts w:asciiTheme="minorHAnsi" w:hAnsiTheme="minorHAnsi" w:cstheme="minorHAnsi"/>
          <w:u w:val="single"/>
          <w:lang w:bidi="ar-SA"/>
        </w:rPr>
        <w:t>An</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Ishah,</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a</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noble</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woman,</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receives</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and</w:t>
      </w:r>
      <w:r w:rsidR="00713EBC" w:rsidRPr="00495F49">
        <w:rPr>
          <w:rFonts w:asciiTheme="minorHAnsi" w:hAnsiTheme="minorHAnsi" w:cstheme="minorHAnsi"/>
          <w:u w:val="single"/>
          <w:lang w:bidi="ar-SA"/>
        </w:rPr>
        <w:t xml:space="preserve"> </w:t>
      </w:r>
      <w:r w:rsidRPr="00495F49">
        <w:rPr>
          <w:rFonts w:asciiTheme="minorHAnsi" w:hAnsiTheme="minorHAnsi" w:cstheme="minorHAnsi"/>
          <w:u w:val="single"/>
          <w:lang w:bidi="ar-SA"/>
        </w:rPr>
        <w:t>builds</w:t>
      </w:r>
      <w:r w:rsidRPr="00495F49">
        <w:rPr>
          <w:rFonts w:asciiTheme="minorHAnsi" w:hAnsiTheme="minorHAnsi" w:cstheme="minorHAnsi"/>
          <w:lang w:bidi="ar-SA"/>
        </w:rPr>
        <w:t>.</w:t>
      </w:r>
    </w:p>
    <w:p w14:paraId="4FEA2000" w14:textId="77777777" w:rsidR="0048071B" w:rsidRPr="00556C4D" w:rsidRDefault="0048071B" w:rsidP="000567FB">
      <w:pPr>
        <w:jc w:val="both"/>
        <w:rPr>
          <w:rFonts w:asciiTheme="minorHAnsi" w:hAnsiTheme="minorHAnsi" w:cstheme="minorHAnsi"/>
          <w:bCs/>
          <w:sz w:val="16"/>
          <w:szCs w:val="16"/>
          <w:lang w:bidi="ar-SA"/>
        </w:rPr>
      </w:pPr>
    </w:p>
    <w:p w14:paraId="63DA7A23" w14:textId="06803FCB"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realm,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earns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income</w:t>
      </w:r>
      <w:r w:rsidR="00713EBC">
        <w:rPr>
          <w:rFonts w:asciiTheme="minorHAnsi" w:hAnsiTheme="minorHAnsi" w:cstheme="minorHAnsi"/>
          <w:lang w:bidi="ar-SA"/>
        </w:rPr>
        <w:t xml:space="preserve"> </w:t>
      </w:r>
      <w:r w:rsidRPr="00643F6B">
        <w:rPr>
          <w:rFonts w:asciiTheme="minorHAnsi" w:hAnsiTheme="minorHAnsi" w:cstheme="minorHAnsi"/>
          <w:lang w:bidi="ar-SA"/>
        </w:rPr>
        <w:t>(money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inherently</w:t>
      </w:r>
      <w:r w:rsidR="00713EBC">
        <w:rPr>
          <w:rFonts w:asciiTheme="minorHAnsi" w:hAnsiTheme="minorHAnsi" w:cstheme="minorHAnsi"/>
          <w:lang w:bidi="ar-SA"/>
        </w:rPr>
        <w:t xml:space="preserve"> </w:t>
      </w:r>
      <w:r w:rsidRPr="00643F6B">
        <w:rPr>
          <w:rFonts w:asciiTheme="minorHAnsi" w:hAnsiTheme="minorHAnsi" w:cstheme="minorHAnsi"/>
          <w:lang w:bidi="ar-SA"/>
        </w:rPr>
        <w:t>spiritual)</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provides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woman</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raw</w:t>
      </w:r>
      <w:r w:rsidR="00713EBC">
        <w:rPr>
          <w:rFonts w:asciiTheme="minorHAnsi" w:hAnsiTheme="minorHAnsi" w:cstheme="minorHAnsi"/>
          <w:lang w:bidi="ar-SA"/>
        </w:rPr>
        <w:t xml:space="preserve"> </w:t>
      </w:r>
      <w:r w:rsidRPr="00643F6B">
        <w:rPr>
          <w:rFonts w:asciiTheme="minorHAnsi" w:hAnsiTheme="minorHAnsi" w:cstheme="minorHAnsi"/>
          <w:lang w:bidi="ar-SA"/>
        </w:rPr>
        <w:t>materials</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she</w:t>
      </w:r>
      <w:r w:rsidR="00713EBC">
        <w:rPr>
          <w:rFonts w:asciiTheme="minorHAnsi" w:hAnsiTheme="minorHAnsi" w:cstheme="minorHAnsi"/>
          <w:lang w:bidi="ar-SA"/>
        </w:rPr>
        <w:t xml:space="preserve"> </w:t>
      </w:r>
      <w:r w:rsidRPr="00643F6B">
        <w:rPr>
          <w:rFonts w:asciiTheme="minorHAnsi" w:hAnsiTheme="minorHAnsi" w:cstheme="minorHAnsi"/>
          <w:lang w:bidi="ar-SA"/>
        </w:rPr>
        <w:t>feeds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clothes</w:t>
      </w:r>
      <w:r w:rsidR="00713EBC">
        <w:rPr>
          <w:rFonts w:asciiTheme="minorHAnsi" w:hAnsiTheme="minorHAnsi" w:cstheme="minorHAnsi"/>
          <w:lang w:bidi="ar-SA"/>
        </w:rPr>
        <w:t xml:space="preserve"> </w:t>
      </w:r>
      <w:r w:rsidRPr="00643F6B">
        <w:rPr>
          <w:rFonts w:asciiTheme="minorHAnsi" w:hAnsiTheme="minorHAnsi" w:cstheme="minorHAnsi"/>
          <w:lang w:bidi="ar-SA"/>
        </w:rPr>
        <w:t>her</w:t>
      </w:r>
      <w:r w:rsidR="00713EBC">
        <w:rPr>
          <w:rFonts w:asciiTheme="minorHAnsi" w:hAnsiTheme="minorHAnsi" w:cstheme="minorHAnsi"/>
          <w:lang w:bidi="ar-SA"/>
        </w:rPr>
        <w:t xml:space="preserve"> </w:t>
      </w:r>
      <w:r w:rsidRPr="00643F6B">
        <w:rPr>
          <w:rFonts w:asciiTheme="minorHAnsi" w:hAnsiTheme="minorHAnsi" w:cstheme="minorHAnsi"/>
          <w:lang w:bidi="ar-SA"/>
        </w:rPr>
        <w:t>family.</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explains</w:t>
      </w:r>
      <w:r w:rsidR="00713EBC">
        <w:rPr>
          <w:rFonts w:asciiTheme="minorHAnsi" w:hAnsiTheme="minorHAnsi" w:cstheme="minorHAnsi"/>
          <w:lang w:bidi="ar-SA"/>
        </w:rPr>
        <w:t xml:space="preserve"> </w:t>
      </w:r>
      <w:r w:rsidRPr="00643F6B">
        <w:rPr>
          <w:rFonts w:asciiTheme="minorHAnsi" w:hAnsiTheme="minorHAnsi" w:cstheme="minorHAnsi"/>
          <w:lang w:bidi="ar-SA"/>
        </w:rPr>
        <w:t>why</w:t>
      </w:r>
      <w:r w:rsidR="00713EBC">
        <w:rPr>
          <w:rFonts w:asciiTheme="minorHAnsi" w:hAnsiTheme="minorHAnsi" w:cstheme="minorHAnsi"/>
          <w:lang w:bidi="ar-SA"/>
        </w:rPr>
        <w:t xml:space="preserve"> </w:t>
      </w:r>
      <w:r w:rsidRPr="00643F6B">
        <w:rPr>
          <w:rFonts w:asciiTheme="minorHAnsi" w:hAnsiTheme="minorHAnsi" w:cstheme="minorHAnsi"/>
          <w:lang w:bidi="ar-SA"/>
        </w:rPr>
        <w:t>women</w:t>
      </w:r>
      <w:r w:rsidR="00713EBC">
        <w:rPr>
          <w:rFonts w:asciiTheme="minorHAnsi" w:hAnsiTheme="minorHAnsi" w:cstheme="minorHAnsi"/>
          <w:lang w:bidi="ar-SA"/>
        </w:rPr>
        <w:t xml:space="preserve"> </w:t>
      </w:r>
      <w:r w:rsidRPr="00643F6B">
        <w:rPr>
          <w:rFonts w:asciiTheme="minorHAnsi" w:hAnsiTheme="minorHAnsi" w:cstheme="minorHAnsi"/>
          <w:lang w:bidi="ar-SA"/>
        </w:rPr>
        <w:t>enjoy</w:t>
      </w:r>
      <w:r w:rsidR="00713EBC">
        <w:rPr>
          <w:rFonts w:asciiTheme="minorHAnsi" w:hAnsiTheme="minorHAnsi" w:cstheme="minorHAnsi"/>
          <w:lang w:bidi="ar-SA"/>
        </w:rPr>
        <w:t xml:space="preserve"> </w:t>
      </w:r>
      <w:r w:rsidRPr="00643F6B">
        <w:rPr>
          <w:rFonts w:asciiTheme="minorHAnsi" w:hAnsiTheme="minorHAnsi" w:cstheme="minorHAnsi"/>
          <w:lang w:bidi="ar-SA"/>
        </w:rPr>
        <w:t>shopping</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lastRenderedPageBreak/>
        <w:t>transforming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spiritual</w:t>
      </w:r>
      <w:r w:rsidR="00713EBC">
        <w:rPr>
          <w:rFonts w:asciiTheme="minorHAnsi" w:hAnsiTheme="minorHAnsi" w:cstheme="minorHAnsi"/>
          <w:lang w:bidi="ar-SA"/>
        </w:rPr>
        <w:t xml:space="preserve"> </w:t>
      </w:r>
      <w:r w:rsidRPr="00643F6B">
        <w:rPr>
          <w:rFonts w:asciiTheme="minorHAnsi" w:hAnsiTheme="minorHAnsi" w:cstheme="minorHAnsi"/>
          <w:lang w:bidi="ar-SA"/>
        </w:rPr>
        <w:t>(money)</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(goods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services).</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too,</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spiritual</w:t>
      </w:r>
      <w:r w:rsidR="00713EBC">
        <w:rPr>
          <w:rFonts w:asciiTheme="minorHAnsi" w:hAnsiTheme="minorHAnsi" w:cstheme="minorHAnsi"/>
          <w:lang w:bidi="ar-SA"/>
        </w:rPr>
        <w:t xml:space="preserve"> </w:t>
      </w:r>
      <w:r w:rsidRPr="00643F6B">
        <w:rPr>
          <w:rFonts w:asciiTheme="minorHAnsi" w:hAnsiTheme="minorHAnsi" w:cstheme="minorHAnsi"/>
          <w:lang w:bidi="ar-SA"/>
        </w:rPr>
        <w:t>realm,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learns</w:t>
      </w:r>
      <w:r w:rsidR="00713EBC">
        <w:rPr>
          <w:rFonts w:asciiTheme="minorHAnsi" w:hAnsiTheme="minorHAnsi" w:cstheme="minorHAnsi"/>
          <w:lang w:bidi="ar-SA"/>
        </w:rPr>
        <w:t xml:space="preserve"> </w:t>
      </w:r>
      <w:r w:rsidRPr="00643F6B">
        <w:rPr>
          <w:rFonts w:asciiTheme="minorHAnsi" w:hAnsiTheme="minorHAnsi" w:cstheme="minorHAnsi"/>
          <w:bCs/>
          <w:lang w:bidi="ar-SA"/>
        </w:rPr>
        <w:t>Torah</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deriving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truths.</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transmits</w:t>
      </w:r>
      <w:r w:rsidR="00713EBC">
        <w:rPr>
          <w:rFonts w:asciiTheme="minorHAnsi" w:hAnsiTheme="minorHAnsi" w:cstheme="minorHAnsi"/>
          <w:lang w:bidi="ar-SA"/>
        </w:rPr>
        <w:t xml:space="preserve"> </w:t>
      </w:r>
      <w:r w:rsidRPr="00643F6B">
        <w:rPr>
          <w:rFonts w:asciiTheme="minorHAnsi" w:hAnsiTheme="minorHAnsi" w:cstheme="minorHAnsi"/>
          <w:lang w:bidi="ar-SA"/>
        </w:rPr>
        <w:t>these</w:t>
      </w:r>
      <w:r w:rsidR="00713EBC">
        <w:rPr>
          <w:rFonts w:asciiTheme="minorHAnsi" w:hAnsiTheme="minorHAnsi" w:cstheme="minorHAnsi"/>
          <w:lang w:bidi="ar-SA"/>
        </w:rPr>
        <w:t xml:space="preserve"> </w:t>
      </w:r>
      <w:r w:rsidRPr="00643F6B">
        <w:rPr>
          <w:rFonts w:asciiTheme="minorHAnsi" w:hAnsiTheme="minorHAnsi" w:cstheme="minorHAnsi"/>
          <w:lang w:bidi="ar-SA"/>
        </w:rPr>
        <w:t>abstract</w:t>
      </w:r>
      <w:r w:rsidR="00713EBC">
        <w:rPr>
          <w:rFonts w:asciiTheme="minorHAnsi" w:hAnsiTheme="minorHAnsi" w:cstheme="minorHAnsi"/>
          <w:lang w:bidi="ar-SA"/>
        </w:rPr>
        <w:t xml:space="preserve"> </w:t>
      </w:r>
      <w:r w:rsidRPr="00643F6B">
        <w:rPr>
          <w:rFonts w:asciiTheme="minorHAnsi" w:hAnsiTheme="minorHAnsi" w:cstheme="minorHAnsi"/>
          <w:lang w:bidi="ar-SA"/>
        </w:rPr>
        <w:t>truths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wife</w:t>
      </w:r>
      <w:r w:rsidR="00713EBC">
        <w:rPr>
          <w:rFonts w:asciiTheme="minorHAnsi" w:hAnsiTheme="minorHAnsi" w:cstheme="minorHAnsi"/>
          <w:lang w:bidi="ar-SA"/>
        </w:rPr>
        <w:t xml:space="preserve"> </w:t>
      </w:r>
      <w:r w:rsidRPr="00643F6B">
        <w:rPr>
          <w:rFonts w:asciiTheme="minorHAnsi" w:hAnsiTheme="minorHAnsi" w:cstheme="minorHAnsi"/>
          <w:lang w:bidi="ar-SA"/>
        </w:rPr>
        <w:t>who</w:t>
      </w:r>
      <w:r w:rsidR="00713EBC">
        <w:rPr>
          <w:rFonts w:asciiTheme="minorHAnsi" w:hAnsiTheme="minorHAnsi" w:cstheme="minorHAnsi"/>
          <w:lang w:bidi="ar-SA"/>
        </w:rPr>
        <w:t xml:space="preserve"> </w:t>
      </w:r>
      <w:r w:rsidRPr="00643F6B">
        <w:rPr>
          <w:rFonts w:asciiTheme="minorHAnsi" w:hAnsiTheme="minorHAnsi" w:cstheme="minorHAnsi"/>
          <w:lang w:bidi="ar-SA"/>
        </w:rPr>
        <w:t>applies</w:t>
      </w:r>
      <w:r w:rsidR="00713EBC">
        <w:rPr>
          <w:rFonts w:asciiTheme="minorHAnsi" w:hAnsiTheme="minorHAnsi" w:cstheme="minorHAnsi"/>
          <w:lang w:bidi="ar-SA"/>
        </w:rPr>
        <w:t xml:space="preserve"> </w:t>
      </w:r>
      <w:r w:rsidRPr="00643F6B">
        <w:rPr>
          <w:rFonts w:asciiTheme="minorHAnsi" w:hAnsiTheme="minorHAnsi" w:cstheme="minorHAnsi"/>
          <w:lang w:bidi="ar-SA"/>
        </w:rPr>
        <w:t>them</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build</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home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children.</w:t>
      </w:r>
    </w:p>
    <w:p w14:paraId="4F8C7E42" w14:textId="77777777" w:rsidR="0048071B" w:rsidRPr="00556C4D" w:rsidRDefault="0048071B" w:rsidP="000567FB">
      <w:pPr>
        <w:jc w:val="both"/>
        <w:rPr>
          <w:rFonts w:asciiTheme="minorHAnsi" w:hAnsiTheme="minorHAnsi" w:cstheme="minorHAnsi"/>
          <w:sz w:val="16"/>
          <w:szCs w:val="16"/>
          <w:lang w:bidi="ar-SA"/>
        </w:rPr>
      </w:pPr>
    </w:p>
    <w:p w14:paraId="5BD4993E" w14:textId="49718E6F"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Beginnings,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Torah,</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very</w:t>
      </w:r>
      <w:r w:rsidR="00713EBC">
        <w:rPr>
          <w:rFonts w:asciiTheme="minorHAnsi" w:hAnsiTheme="minorHAnsi" w:cstheme="minorHAnsi"/>
          <w:lang w:bidi="ar-SA"/>
        </w:rPr>
        <w:t xml:space="preserve"> </w:t>
      </w:r>
      <w:r w:rsidRPr="00643F6B">
        <w:rPr>
          <w:rFonts w:asciiTheme="minorHAnsi" w:hAnsiTheme="minorHAnsi" w:cstheme="minorHAnsi"/>
          <w:lang w:bidi="ar-SA"/>
        </w:rPr>
        <w:t>potent.</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example,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moment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conception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human</w:t>
      </w:r>
      <w:r w:rsidR="00713EBC">
        <w:rPr>
          <w:rFonts w:asciiTheme="minorHAnsi" w:hAnsiTheme="minorHAnsi" w:cstheme="minorHAnsi"/>
          <w:lang w:bidi="ar-SA"/>
        </w:rPr>
        <w:t xml:space="preserve"> </w:t>
      </w:r>
      <w:r w:rsidRPr="00643F6B">
        <w:rPr>
          <w:rFonts w:asciiTheme="minorHAnsi" w:hAnsiTheme="minorHAnsi" w:cstheme="minorHAnsi"/>
          <w:lang w:bidi="ar-SA"/>
        </w:rPr>
        <w:t>being</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time</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both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chromosomes</w:t>
      </w:r>
      <w:r w:rsidR="00713EBC">
        <w:rPr>
          <w:rFonts w:asciiTheme="minorHAnsi" w:hAnsiTheme="minorHAnsi" w:cstheme="minorHAnsi"/>
          <w:lang w:bidi="ar-SA"/>
        </w:rPr>
        <w:t xml:space="preserve"> </w:t>
      </w:r>
      <w:r w:rsidRPr="00643F6B">
        <w:rPr>
          <w:rFonts w:asciiTheme="minorHAnsi" w:hAnsiTheme="minorHAnsi" w:cstheme="minorHAnsi"/>
          <w:lang w:bidi="ar-SA"/>
        </w:rPr>
        <w:t>divide</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half.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remaining</w:t>
      </w:r>
      <w:r w:rsidR="00713EBC">
        <w:rPr>
          <w:rFonts w:asciiTheme="minorHAnsi" w:hAnsiTheme="minorHAnsi" w:cstheme="minorHAnsi"/>
          <w:lang w:bidi="ar-SA"/>
        </w:rPr>
        <w:t xml:space="preserve"> </w:t>
      </w:r>
      <w:r w:rsidRPr="00643F6B">
        <w:rPr>
          <w:rFonts w:asciiTheme="minorHAnsi" w:hAnsiTheme="minorHAnsi" w:cstheme="minorHAnsi"/>
          <w:lang w:bidi="ar-SA"/>
        </w:rPr>
        <w:t>halves</w:t>
      </w:r>
      <w:r w:rsidR="00713EBC">
        <w:rPr>
          <w:rFonts w:asciiTheme="minorHAnsi" w:hAnsiTheme="minorHAnsi" w:cstheme="minorHAnsi"/>
          <w:lang w:bidi="ar-SA"/>
        </w:rPr>
        <w:t xml:space="preserve"> </w:t>
      </w:r>
      <w:r w:rsidRPr="00643F6B">
        <w:rPr>
          <w:rFonts w:asciiTheme="minorHAnsi" w:hAnsiTheme="minorHAnsi" w:cstheme="minorHAnsi"/>
          <w:lang w:bidi="ar-SA"/>
        </w:rPr>
        <w:t>then</w:t>
      </w:r>
      <w:r w:rsidR="00713EBC">
        <w:rPr>
          <w:rFonts w:asciiTheme="minorHAnsi" w:hAnsiTheme="minorHAnsi" w:cstheme="minorHAnsi"/>
          <w:lang w:bidi="ar-SA"/>
        </w:rPr>
        <w:t xml:space="preserve"> </w:t>
      </w:r>
      <w:r w:rsidRPr="00643F6B">
        <w:rPr>
          <w:rFonts w:asciiTheme="minorHAnsi" w:hAnsiTheme="minorHAnsi" w:cstheme="minorHAnsi"/>
          <w:lang w:bidi="ar-SA"/>
        </w:rPr>
        <w:t>unite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form</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new</w:t>
      </w:r>
      <w:r w:rsidR="00713EBC">
        <w:rPr>
          <w:rFonts w:asciiTheme="minorHAnsi" w:hAnsiTheme="minorHAnsi" w:cstheme="minorHAnsi"/>
          <w:lang w:bidi="ar-SA"/>
        </w:rPr>
        <w:t xml:space="preserve"> </w:t>
      </w:r>
      <w:r w:rsidRPr="00643F6B">
        <w:rPr>
          <w:rFonts w:asciiTheme="minorHAnsi" w:hAnsiTheme="minorHAnsi" w:cstheme="minorHAnsi"/>
          <w:lang w:bidi="ar-SA"/>
        </w:rPr>
        <w:t>being.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genes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were</w:t>
      </w:r>
      <w:r w:rsidR="00713EBC">
        <w:rPr>
          <w:rFonts w:asciiTheme="minorHAnsi" w:hAnsiTheme="minorHAnsi" w:cstheme="minorHAnsi"/>
          <w:lang w:bidi="ar-SA"/>
        </w:rPr>
        <w:t xml:space="preserve"> </w:t>
      </w:r>
      <w:r w:rsidRPr="00643F6B">
        <w:rPr>
          <w:rFonts w:asciiTheme="minorHAnsi" w:hAnsiTheme="minorHAnsi" w:cstheme="minorHAnsi"/>
          <w:lang w:bidi="ar-SA"/>
        </w:rPr>
        <w:t>laid</w:t>
      </w:r>
      <w:r w:rsidR="00713EBC">
        <w:rPr>
          <w:rFonts w:asciiTheme="minorHAnsi" w:hAnsiTheme="minorHAnsi" w:cstheme="minorHAnsi"/>
          <w:lang w:bidi="ar-SA"/>
        </w:rPr>
        <w:t xml:space="preserve"> </w:t>
      </w:r>
      <w:r w:rsidRPr="00643F6B">
        <w:rPr>
          <w:rFonts w:asciiTheme="minorHAnsi" w:hAnsiTheme="minorHAnsi" w:cstheme="minorHAnsi"/>
          <w:lang w:bidi="ar-SA"/>
        </w:rPr>
        <w:t>down</w:t>
      </w:r>
      <w:r w:rsidR="00713EBC">
        <w:rPr>
          <w:rFonts w:asciiTheme="minorHAnsi" w:hAnsiTheme="minorHAnsi" w:cstheme="minorHAnsi"/>
          <w:lang w:bidi="ar-SA"/>
        </w:rPr>
        <w:t xml:space="preserve"> </w:t>
      </w:r>
      <w:r w:rsidRPr="00643F6B">
        <w:rPr>
          <w:rFonts w:asciiTheme="minorHAnsi" w:hAnsiTheme="minorHAnsi" w:cstheme="minorHAnsi"/>
          <w:lang w:bidi="ar-SA"/>
        </w:rPr>
        <w:t>at</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moment</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descriptors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define</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person</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rest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do</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describe</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physical</w:t>
      </w:r>
      <w:r w:rsidR="00713EBC">
        <w:rPr>
          <w:rFonts w:asciiTheme="minorHAnsi" w:hAnsiTheme="minorHAnsi" w:cstheme="minorHAnsi"/>
          <w:lang w:bidi="ar-SA"/>
        </w:rPr>
        <w:t xml:space="preserve"> </w:t>
      </w:r>
      <w:r w:rsidRPr="00643F6B">
        <w:rPr>
          <w:rFonts w:asciiTheme="minorHAnsi" w:hAnsiTheme="minorHAnsi" w:cstheme="minorHAnsi"/>
          <w:lang w:bidi="ar-SA"/>
        </w:rPr>
        <w:t>components</w:t>
      </w:r>
      <w:r w:rsidR="00713EBC">
        <w:rPr>
          <w:rFonts w:asciiTheme="minorHAnsi" w:hAnsiTheme="minorHAnsi" w:cstheme="minorHAnsi"/>
          <w:lang w:bidi="ar-SA"/>
        </w:rPr>
        <w:t xml:space="preserve"> </w:t>
      </w:r>
      <w:r w:rsidRPr="00643F6B">
        <w:rPr>
          <w:rFonts w:asciiTheme="minorHAnsi" w:hAnsiTheme="minorHAnsi" w:cstheme="minorHAnsi"/>
          <w:lang w:bidi="ar-SA"/>
        </w:rPr>
        <w:t>like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color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eyes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hair,</w:t>
      </w:r>
      <w:r w:rsidR="00713EBC">
        <w:rPr>
          <w:rFonts w:asciiTheme="minorHAnsi" w:hAnsiTheme="minorHAnsi" w:cstheme="minorHAnsi"/>
          <w:lang w:bidi="ar-SA"/>
        </w:rPr>
        <w:t xml:space="preserve"> </w:t>
      </w:r>
      <w:r w:rsidRPr="00643F6B">
        <w:rPr>
          <w:rFonts w:asciiTheme="minorHAnsi" w:hAnsiTheme="minorHAnsi" w:cstheme="minorHAnsi"/>
          <w:lang w:bidi="ar-SA"/>
        </w:rPr>
        <w:t>but</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also</w:t>
      </w:r>
      <w:r w:rsidR="00713EBC">
        <w:rPr>
          <w:rFonts w:asciiTheme="minorHAnsi" w:hAnsiTheme="minorHAnsi" w:cstheme="minorHAnsi"/>
          <w:lang w:bidi="ar-SA"/>
        </w:rPr>
        <w:t xml:space="preserve"> </w:t>
      </w:r>
      <w:r w:rsidRPr="00643F6B">
        <w:rPr>
          <w:rFonts w:asciiTheme="minorHAnsi" w:hAnsiTheme="minorHAnsi" w:cstheme="minorHAnsi"/>
          <w:lang w:bidi="ar-SA"/>
        </w:rPr>
        <w:t>define</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temperament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likes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dislikes.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fact,</w:t>
      </w:r>
      <w:r w:rsidR="00713EBC">
        <w:rPr>
          <w:rFonts w:asciiTheme="minorHAnsi" w:hAnsiTheme="minorHAnsi" w:cstheme="minorHAnsi"/>
          <w:lang w:bidi="ar-SA"/>
        </w:rPr>
        <w:t xml:space="preserve"> </w:t>
      </w:r>
      <w:r w:rsidRPr="00643F6B">
        <w:rPr>
          <w:rFonts w:asciiTheme="minorHAnsi" w:hAnsiTheme="minorHAnsi" w:cstheme="minorHAnsi"/>
          <w:lang w:bidi="ar-SA"/>
        </w:rPr>
        <w:t>Chazal</w:t>
      </w:r>
      <w:r w:rsidR="00713EBC">
        <w:rPr>
          <w:rFonts w:asciiTheme="minorHAnsi" w:hAnsiTheme="minorHAnsi" w:cstheme="minorHAnsi"/>
          <w:lang w:bidi="ar-SA"/>
        </w:rPr>
        <w:t xml:space="preserve"> </w:t>
      </w:r>
      <w:r w:rsidRPr="00643F6B">
        <w:rPr>
          <w:rFonts w:asciiTheme="minorHAnsi" w:hAnsiTheme="minorHAnsi" w:cstheme="minorHAnsi"/>
          <w:lang w:bidi="ar-SA"/>
        </w:rPr>
        <w:t>teach</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moment</w:t>
      </w:r>
      <w:r w:rsidR="00713EBC">
        <w:rPr>
          <w:rFonts w:asciiTheme="minorHAnsi" w:hAnsiTheme="minorHAnsi" w:cstheme="minorHAnsi"/>
          <w:lang w:bidi="ar-SA"/>
        </w:rPr>
        <w:t xml:space="preserve"> </w:t>
      </w:r>
      <w:r w:rsidRPr="00643F6B">
        <w:rPr>
          <w:rFonts w:asciiTheme="minorHAnsi" w:hAnsiTheme="minorHAnsi" w:cstheme="minorHAnsi"/>
          <w:lang w:bidi="ar-SA"/>
        </w:rPr>
        <w:t>also</w:t>
      </w:r>
      <w:r w:rsidR="00713EBC">
        <w:rPr>
          <w:rFonts w:asciiTheme="minorHAnsi" w:hAnsiTheme="minorHAnsi" w:cstheme="minorHAnsi"/>
          <w:lang w:bidi="ar-SA"/>
        </w:rPr>
        <w:t xml:space="preserve"> </w:t>
      </w:r>
      <w:r w:rsidRPr="00643F6B">
        <w:rPr>
          <w:rFonts w:asciiTheme="minorHAnsi" w:hAnsiTheme="minorHAnsi" w:cstheme="minorHAnsi"/>
          <w:lang w:bidi="ar-SA"/>
        </w:rPr>
        <w:t>gives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memories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father</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progeny.</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some</w:t>
      </w:r>
      <w:r w:rsidR="00713EBC">
        <w:rPr>
          <w:rFonts w:asciiTheme="minorHAnsi" w:hAnsiTheme="minorHAnsi" w:cstheme="minorHAnsi"/>
          <w:lang w:bidi="ar-SA"/>
        </w:rPr>
        <w:t xml:space="preserve"> </w:t>
      </w:r>
      <w:r w:rsidRPr="00643F6B">
        <w:rPr>
          <w:rFonts w:asciiTheme="minorHAnsi" w:hAnsiTheme="minorHAnsi" w:cstheme="minorHAnsi"/>
          <w:lang w:bidi="ar-SA"/>
        </w:rPr>
        <w:t>way,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child</w:t>
      </w:r>
      <w:r w:rsidR="00713EBC">
        <w:rPr>
          <w:rFonts w:asciiTheme="minorHAnsi" w:hAnsiTheme="minorHAnsi" w:cstheme="minorHAnsi"/>
          <w:lang w:bidi="ar-SA"/>
        </w:rPr>
        <w:t xml:space="preserve"> </w:t>
      </w:r>
      <w:r w:rsidRPr="00643F6B">
        <w:rPr>
          <w:rFonts w:asciiTheme="minorHAnsi" w:hAnsiTheme="minorHAnsi" w:cstheme="minorHAnsi"/>
          <w:i/>
          <w:iCs/>
          <w:lang w:bidi="ar-SA"/>
        </w:rPr>
        <w:t>knows</w:t>
      </w:r>
      <w:r w:rsidR="00713EBC">
        <w:rPr>
          <w:rFonts w:asciiTheme="minorHAnsi" w:hAnsiTheme="minorHAnsi" w:cstheme="minorHAnsi"/>
          <w:lang w:bidi="ar-SA"/>
        </w:rPr>
        <w:t xml:space="preserve"> </w:t>
      </w:r>
      <w:r w:rsidRPr="00643F6B">
        <w:rPr>
          <w:rFonts w:asciiTheme="minorHAnsi" w:hAnsiTheme="minorHAnsi" w:cstheme="minorHAnsi"/>
          <w:lang w:bidi="ar-SA"/>
        </w:rPr>
        <w:t>about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father.</w:t>
      </w:r>
      <w:r w:rsidR="00713EBC">
        <w:rPr>
          <w:rFonts w:asciiTheme="minorHAnsi" w:hAnsiTheme="minorHAnsi" w:cstheme="minorHAnsi"/>
          <w:lang w:bidi="ar-SA"/>
        </w:rPr>
        <w:t xml:space="preserve"> </w:t>
      </w:r>
      <w:r w:rsidRPr="00643F6B">
        <w:rPr>
          <w:rFonts w:asciiTheme="minorHAnsi" w:hAnsiTheme="minorHAnsi" w:cstheme="minorHAnsi"/>
          <w:lang w:bidi="ar-SA"/>
        </w:rPr>
        <w:t>While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beginning</w:t>
      </w:r>
      <w:r w:rsidR="00713EBC">
        <w:rPr>
          <w:rFonts w:asciiTheme="minorHAnsi" w:hAnsiTheme="minorHAnsi" w:cstheme="minorHAnsi"/>
          <w:lang w:bidi="ar-SA"/>
        </w:rPr>
        <w:t xml:space="preserve"> </w:t>
      </w:r>
      <w:r w:rsidRPr="00643F6B">
        <w:rPr>
          <w:rFonts w:asciiTheme="minorHAnsi" w:hAnsiTheme="minorHAnsi" w:cstheme="minorHAnsi"/>
          <w:lang w:bidi="ar-SA"/>
        </w:rPr>
        <w:t>has</w:t>
      </w:r>
      <w:r w:rsidR="00713EBC">
        <w:rPr>
          <w:rFonts w:asciiTheme="minorHAnsi" w:hAnsiTheme="minorHAnsi" w:cstheme="minorHAnsi"/>
          <w:lang w:bidi="ar-SA"/>
        </w:rPr>
        <w:t xml:space="preserve"> </w:t>
      </w:r>
      <w:r w:rsidRPr="00643F6B">
        <w:rPr>
          <w:rFonts w:asciiTheme="minorHAnsi" w:hAnsiTheme="minorHAnsi" w:cstheme="minorHAnsi"/>
          <w:lang w:bidi="ar-SA"/>
        </w:rPr>
        <w:t>occurred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secret,</w:t>
      </w:r>
      <w:r w:rsidR="00713EBC">
        <w:rPr>
          <w:rFonts w:asciiTheme="minorHAnsi" w:hAnsiTheme="minorHAnsi" w:cstheme="minorHAnsi"/>
          <w:lang w:bidi="ar-SA"/>
        </w:rPr>
        <w:t xml:space="preserve"> </w:t>
      </w:r>
      <w:r w:rsidRPr="00643F6B">
        <w:rPr>
          <w:rFonts w:asciiTheme="minorHAnsi" w:hAnsiTheme="minorHAnsi" w:cstheme="minorHAnsi"/>
          <w:lang w:bidi="ar-SA"/>
        </w:rPr>
        <w:t>never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less,</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potency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great</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contains</w:t>
      </w:r>
      <w:r w:rsidR="00713EBC">
        <w:rPr>
          <w:rFonts w:asciiTheme="minorHAnsi" w:hAnsiTheme="minorHAnsi" w:cstheme="minorHAnsi"/>
          <w:lang w:bidi="ar-SA"/>
        </w:rPr>
        <w:t xml:space="preserve"> </w:t>
      </w:r>
      <w:r w:rsidRPr="00643F6B">
        <w:rPr>
          <w:rFonts w:asciiTheme="minorHAnsi" w:hAnsiTheme="minorHAnsi" w:cstheme="minorHAnsi"/>
          <w:lang w:bidi="ar-SA"/>
        </w:rPr>
        <w:t>everything</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compressed</w:t>
      </w:r>
      <w:r w:rsidR="00713EBC">
        <w:rPr>
          <w:rFonts w:asciiTheme="minorHAnsi" w:hAnsiTheme="minorHAnsi" w:cstheme="minorHAnsi"/>
          <w:lang w:bidi="ar-SA"/>
        </w:rPr>
        <w:t xml:space="preserve"> </w:t>
      </w:r>
      <w:r w:rsidRPr="00643F6B">
        <w:rPr>
          <w:rFonts w:asciiTheme="minorHAnsi" w:hAnsiTheme="minorHAnsi" w:cstheme="minorHAnsi"/>
          <w:lang w:bidi="ar-SA"/>
        </w:rPr>
        <w:t>form.</w:t>
      </w:r>
    </w:p>
    <w:p w14:paraId="0607D59D" w14:textId="77777777" w:rsidR="0048071B" w:rsidRPr="00556C4D" w:rsidRDefault="0048071B" w:rsidP="000567FB">
      <w:pPr>
        <w:jc w:val="both"/>
        <w:rPr>
          <w:rFonts w:asciiTheme="minorHAnsi" w:hAnsiTheme="minorHAnsi" w:cstheme="minorHAnsi"/>
          <w:sz w:val="16"/>
          <w:szCs w:val="16"/>
          <w:lang w:bidi="ar-SA"/>
        </w:rPr>
      </w:pPr>
    </w:p>
    <w:p w14:paraId="759AA5B3" w14:textId="0A917B94"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These</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ideas</w:t>
      </w:r>
      <w:r w:rsidR="00713EBC">
        <w:rPr>
          <w:rFonts w:asciiTheme="minorHAnsi" w:hAnsiTheme="minorHAnsi" w:cstheme="minorHAnsi"/>
          <w:lang w:bidi="ar-SA"/>
        </w:rPr>
        <w:t xml:space="preserve"> </w:t>
      </w:r>
      <w:r w:rsidRPr="00643F6B">
        <w:rPr>
          <w:rFonts w:asciiTheme="minorHAnsi" w:hAnsiTheme="minorHAnsi" w:cstheme="minorHAnsi"/>
          <w:lang w:bidi="ar-SA"/>
        </w:rPr>
        <w:t>affect</w:t>
      </w:r>
      <w:r w:rsidR="00713EBC">
        <w:rPr>
          <w:rFonts w:asciiTheme="minorHAnsi" w:hAnsiTheme="minorHAnsi" w:cstheme="minorHAnsi"/>
          <w:lang w:bidi="ar-SA"/>
        </w:rPr>
        <w:t xml:space="preserve"> </w:t>
      </w:r>
      <w:r w:rsidRPr="00643F6B">
        <w:rPr>
          <w:rFonts w:asciiTheme="minorHAnsi" w:hAnsiTheme="minorHAnsi" w:cstheme="minorHAnsi"/>
          <w:lang w:bidi="ar-SA"/>
        </w:rPr>
        <w:t>even</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mind.</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bonding</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inner</w:t>
      </w:r>
      <w:r w:rsidR="00713EBC">
        <w:rPr>
          <w:rFonts w:asciiTheme="minorHAnsi" w:hAnsiTheme="minorHAnsi" w:cstheme="minorHAnsi"/>
          <w:lang w:bidi="ar-SA"/>
        </w:rPr>
        <w:t xml:space="preserve"> </w:t>
      </w:r>
      <w:r w:rsidRPr="00643F6B">
        <w:rPr>
          <w:rFonts w:asciiTheme="minorHAnsi" w:hAnsiTheme="minorHAnsi" w:cstheme="minorHAnsi"/>
          <w:lang w:bidi="ar-SA"/>
        </w:rPr>
        <w:t>(daat</w:t>
      </w:r>
      <w:r w:rsidRPr="00643F6B">
        <w:rPr>
          <w:rFonts w:asciiTheme="minorHAnsi" w:hAnsiTheme="minorHAnsi" w:cstheme="minorHAnsi"/>
          <w:vertAlign w:val="superscript"/>
          <w:lang w:bidi="ar-SA"/>
        </w:rPr>
        <w:footnoteReference w:id="11"/>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outer</w:t>
      </w:r>
      <w:r w:rsidR="00713EBC">
        <w:rPr>
          <w:rFonts w:asciiTheme="minorHAnsi" w:hAnsiTheme="minorHAnsi" w:cstheme="minorHAnsi"/>
          <w:lang w:bidi="ar-SA"/>
        </w:rPr>
        <w:t xml:space="preserve"> </w:t>
      </w:r>
      <w:r w:rsidRPr="00643F6B">
        <w:rPr>
          <w:rFonts w:asciiTheme="minorHAnsi" w:hAnsiTheme="minorHAnsi" w:cstheme="minorHAnsi"/>
          <w:lang w:bidi="ar-SA"/>
        </w:rPr>
        <w:t>wisdom</w:t>
      </w:r>
      <w:r w:rsidR="00713EBC">
        <w:rPr>
          <w:rFonts w:asciiTheme="minorHAnsi" w:hAnsiTheme="minorHAnsi" w:cstheme="minorHAnsi"/>
          <w:lang w:bidi="ar-SA"/>
        </w:rPr>
        <w:t xml:space="preserve"> </w:t>
      </w:r>
      <w:r w:rsidRPr="00643F6B">
        <w:rPr>
          <w:rFonts w:asciiTheme="minorHAnsi" w:hAnsiTheme="minorHAnsi" w:cstheme="minorHAnsi"/>
          <w:lang w:bidi="ar-SA"/>
        </w:rPr>
        <w:t>(logic</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reason)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their</w:t>
      </w:r>
      <w:r w:rsidR="00713EBC">
        <w:rPr>
          <w:rFonts w:asciiTheme="minorHAnsi" w:hAnsiTheme="minorHAnsi" w:cstheme="minorHAnsi"/>
          <w:lang w:bidi="ar-SA"/>
        </w:rPr>
        <w:t xml:space="preserve"> </w:t>
      </w:r>
      <w:r w:rsidRPr="00643F6B">
        <w:rPr>
          <w:rFonts w:asciiTheme="minorHAnsi" w:hAnsiTheme="minorHAnsi" w:cstheme="minorHAnsi"/>
          <w:lang w:bidi="ar-SA"/>
        </w:rPr>
        <w:t>harmony</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beauty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mind;</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inner</w:t>
      </w:r>
      <w:r w:rsidR="00713EBC">
        <w:rPr>
          <w:rFonts w:asciiTheme="minorHAnsi" w:hAnsiTheme="minorHAnsi" w:cstheme="minorHAnsi"/>
          <w:lang w:bidi="ar-SA"/>
        </w:rPr>
        <w:t xml:space="preserve"> </w:t>
      </w:r>
      <w:r w:rsidRPr="00643F6B">
        <w:rPr>
          <w:rFonts w:asciiTheme="minorHAnsi" w:hAnsiTheme="minorHAnsi" w:cstheme="minorHAnsi"/>
          <w:lang w:bidi="ar-SA"/>
        </w:rPr>
        <w:t>marriage</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core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being.</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two</w:t>
      </w:r>
      <w:r w:rsidR="00713EBC">
        <w:rPr>
          <w:rFonts w:asciiTheme="minorHAnsi" w:hAnsiTheme="minorHAnsi" w:cstheme="minorHAnsi"/>
          <w:lang w:bidi="ar-SA"/>
        </w:rPr>
        <w:t xml:space="preserve"> </w:t>
      </w:r>
      <w:r w:rsidRPr="00643F6B">
        <w:rPr>
          <w:rFonts w:asciiTheme="minorHAnsi" w:hAnsiTheme="minorHAnsi" w:cstheme="minorHAnsi"/>
          <w:lang w:bidi="ar-SA"/>
        </w:rPr>
        <w:t>bond</w:t>
      </w:r>
      <w:r w:rsidR="00713EBC">
        <w:rPr>
          <w:rFonts w:asciiTheme="minorHAnsi" w:hAnsiTheme="minorHAnsi" w:cstheme="minorHAnsi"/>
          <w:lang w:bidi="ar-SA"/>
        </w:rPr>
        <w:t xml:space="preserve"> </w:t>
      </w:r>
      <w:r w:rsidRPr="00643F6B">
        <w:rPr>
          <w:rFonts w:asciiTheme="minorHAnsi" w:hAnsiTheme="minorHAnsi" w:cstheme="minorHAnsi"/>
          <w:lang w:bidi="ar-SA"/>
        </w:rPr>
        <w:t>correctly,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outer</w:t>
      </w:r>
      <w:r w:rsidR="00713EBC">
        <w:rPr>
          <w:rFonts w:asciiTheme="minorHAnsi" w:hAnsiTheme="minorHAnsi" w:cstheme="minorHAnsi"/>
          <w:lang w:bidi="ar-SA"/>
        </w:rPr>
        <w:t xml:space="preserve"> </w:t>
      </w:r>
      <w:r w:rsidRPr="00643F6B">
        <w:rPr>
          <w:rFonts w:asciiTheme="minorHAnsi" w:hAnsiTheme="minorHAnsi" w:cstheme="minorHAnsi"/>
          <w:lang w:bidi="ar-SA"/>
        </w:rPr>
        <w:t>wisdom</w:t>
      </w:r>
      <w:r w:rsidR="00713EBC">
        <w:rPr>
          <w:rFonts w:asciiTheme="minorHAnsi" w:hAnsiTheme="minorHAnsi" w:cstheme="minorHAnsi"/>
          <w:lang w:bidi="ar-SA"/>
        </w:rPr>
        <w:t xml:space="preserve"> </w:t>
      </w:r>
      <w:r w:rsidRPr="00643F6B">
        <w:rPr>
          <w:rFonts w:asciiTheme="minorHAnsi" w:hAnsiTheme="minorHAnsi" w:cstheme="minorHAnsi"/>
          <w:lang w:bidi="ar-SA"/>
        </w:rPr>
        <w:t>remaining</w:t>
      </w:r>
      <w:r w:rsidR="00713EBC">
        <w:rPr>
          <w:rFonts w:asciiTheme="minorHAnsi" w:hAnsiTheme="minorHAnsi" w:cstheme="minorHAnsi"/>
          <w:lang w:bidi="ar-SA"/>
        </w:rPr>
        <w:t xml:space="preserve"> </w:t>
      </w:r>
      <w:r w:rsidRPr="00643F6B">
        <w:rPr>
          <w:rFonts w:asciiTheme="minorHAnsi" w:hAnsiTheme="minorHAnsi" w:cstheme="minorHAnsi"/>
          <w:lang w:bidi="ar-SA"/>
        </w:rPr>
        <w:t>under</w:t>
      </w:r>
      <w:r w:rsidR="00713EBC">
        <w:rPr>
          <w:rFonts w:asciiTheme="minorHAnsi" w:hAnsiTheme="minorHAnsi" w:cstheme="minorHAnsi"/>
          <w:lang w:bidi="ar-SA"/>
        </w:rPr>
        <w:t xml:space="preserve"> </w:t>
      </w:r>
      <w:r w:rsidRPr="00643F6B">
        <w:rPr>
          <w:rFonts w:asciiTheme="minorHAnsi" w:hAnsiTheme="minorHAnsi" w:cstheme="minorHAnsi"/>
          <w:lang w:bidi="ar-SA"/>
        </w:rPr>
        <w:t>control,</w:t>
      </w:r>
      <w:r w:rsidR="00713EBC">
        <w:rPr>
          <w:rFonts w:asciiTheme="minorHAnsi" w:hAnsiTheme="minorHAnsi" w:cstheme="minorHAnsi"/>
          <w:lang w:bidi="ar-SA"/>
        </w:rPr>
        <w:t xml:space="preserve"> </w:t>
      </w:r>
      <w:r w:rsidRPr="00643F6B">
        <w:rPr>
          <w:rFonts w:asciiTheme="minorHAnsi" w:hAnsiTheme="minorHAnsi" w:cstheme="minorHAnsi"/>
          <w:lang w:bidi="ar-SA"/>
        </w:rPr>
        <w:t>subjecting</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input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grasp</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iCs/>
          <w:lang w:bidi="ar-SA"/>
        </w:rPr>
        <w:t>daat</w:t>
      </w:r>
      <w:r w:rsidRPr="00643F6B">
        <w:rPr>
          <w:rFonts w:asciiTheme="minorHAnsi" w:hAnsiTheme="minorHAnsi" w:cstheme="minorHAnsi"/>
          <w:i/>
          <w:iCs/>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iCs/>
          <w:lang w:bidi="ar-SA"/>
        </w:rPr>
        <w:t>daat</w:t>
      </w:r>
      <w:r w:rsidR="00713EBC">
        <w:rPr>
          <w:rFonts w:asciiTheme="minorHAnsi" w:hAnsiTheme="minorHAnsi" w:cstheme="minorHAnsi"/>
          <w:lang w:bidi="ar-SA"/>
        </w:rPr>
        <w:t xml:space="preserve"> </w:t>
      </w:r>
      <w:r w:rsidRPr="00643F6B">
        <w:rPr>
          <w:rFonts w:asciiTheme="minorHAnsi" w:hAnsiTheme="minorHAnsi" w:cstheme="minorHAnsi"/>
          <w:lang w:bidi="ar-SA"/>
        </w:rPr>
        <w:t>understanding</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outer</w:t>
      </w:r>
      <w:r w:rsidR="00713EBC">
        <w:rPr>
          <w:rFonts w:asciiTheme="minorHAnsi" w:hAnsiTheme="minorHAnsi" w:cstheme="minorHAnsi"/>
          <w:lang w:bidi="ar-SA"/>
        </w:rPr>
        <w:t xml:space="preserve"> </w:t>
      </w:r>
      <w:r w:rsidRPr="00643F6B">
        <w:rPr>
          <w:rFonts w:asciiTheme="minorHAnsi" w:hAnsiTheme="minorHAnsi" w:cstheme="minorHAnsi"/>
          <w:lang w:bidi="ar-SA"/>
        </w:rPr>
        <w:t>wisdom</w:t>
      </w:r>
      <w:r w:rsidR="00713EBC">
        <w:rPr>
          <w:rFonts w:asciiTheme="minorHAnsi" w:hAnsiTheme="minorHAnsi" w:cstheme="minorHAnsi"/>
          <w:lang w:bidi="ar-SA"/>
        </w:rPr>
        <w:t xml:space="preserve"> </w:t>
      </w:r>
      <w:r w:rsidRPr="00643F6B">
        <w:rPr>
          <w:rFonts w:asciiTheme="minorHAnsi" w:hAnsiTheme="minorHAnsi" w:cstheme="minorHAnsi"/>
          <w:lang w:bidi="ar-SA"/>
        </w:rPr>
        <w:t>appropriately,</w:t>
      </w:r>
      <w:r w:rsidR="00713EBC">
        <w:rPr>
          <w:rFonts w:asciiTheme="minorHAnsi" w:hAnsiTheme="minorHAnsi" w:cstheme="minorHAnsi"/>
          <w:lang w:bidi="ar-SA"/>
        </w:rPr>
        <w:t xml:space="preserve"> </w:t>
      </w:r>
      <w:r w:rsidRPr="00643F6B">
        <w:rPr>
          <w:rFonts w:asciiTheme="minorHAnsi" w:hAnsiTheme="minorHAnsi" w:cstheme="minorHAnsi"/>
          <w:lang w:bidi="ar-SA"/>
        </w:rPr>
        <w:t>then</w:t>
      </w:r>
      <w:r w:rsidR="00713EBC">
        <w:rPr>
          <w:rFonts w:asciiTheme="minorHAnsi" w:hAnsiTheme="minorHAnsi" w:cstheme="minorHAnsi"/>
          <w:lang w:bidi="ar-SA"/>
        </w:rPr>
        <w:t xml:space="preserve"> </w:t>
      </w:r>
      <w:r w:rsidRPr="00643F6B">
        <w:rPr>
          <w:rFonts w:asciiTheme="minorHAnsi" w:hAnsiTheme="minorHAnsi" w:cstheme="minorHAnsi"/>
          <w:lang w:bidi="ar-SA"/>
        </w:rPr>
        <w:t>thought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fruitful.</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male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female</w:t>
      </w:r>
      <w:r w:rsidR="00713EBC">
        <w:rPr>
          <w:rFonts w:asciiTheme="minorHAnsi" w:hAnsiTheme="minorHAnsi" w:cstheme="minorHAnsi"/>
          <w:lang w:bidi="ar-SA"/>
        </w:rPr>
        <w:t xml:space="preserve"> </w:t>
      </w:r>
      <w:r w:rsidRPr="00643F6B">
        <w:rPr>
          <w:rFonts w:asciiTheme="minorHAnsi" w:hAnsiTheme="minorHAnsi" w:cstheme="minorHAnsi"/>
          <w:lang w:bidi="ar-SA"/>
        </w:rPr>
        <w:t>elements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thought</w:t>
      </w:r>
      <w:r w:rsidR="00713EBC">
        <w:rPr>
          <w:rFonts w:asciiTheme="minorHAnsi" w:hAnsiTheme="minorHAnsi" w:cstheme="minorHAnsi"/>
          <w:lang w:bidi="ar-SA"/>
        </w:rPr>
        <w:t xml:space="preserve"> </w:t>
      </w:r>
      <w:r w:rsidRPr="00643F6B">
        <w:rPr>
          <w:rFonts w:asciiTheme="minorHAnsi" w:hAnsiTheme="minorHAnsi" w:cstheme="minorHAnsi"/>
          <w:lang w:bidi="ar-SA"/>
        </w:rPr>
        <w:t>blend</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fertile,</w:t>
      </w:r>
      <w:r w:rsidR="00713EBC">
        <w:rPr>
          <w:rFonts w:asciiTheme="minorHAnsi" w:hAnsiTheme="minorHAnsi" w:cstheme="minorHAnsi"/>
          <w:lang w:bidi="ar-SA"/>
        </w:rPr>
        <w:t xml:space="preserve"> </w:t>
      </w:r>
      <w:r w:rsidRPr="00643F6B">
        <w:rPr>
          <w:rFonts w:asciiTheme="minorHAnsi" w:hAnsiTheme="minorHAnsi" w:cstheme="minorHAnsi"/>
          <w:lang w:bidi="ar-SA"/>
        </w:rPr>
        <w:t>creative</w:t>
      </w:r>
      <w:r w:rsidR="00713EBC">
        <w:rPr>
          <w:rFonts w:asciiTheme="minorHAnsi" w:hAnsiTheme="minorHAnsi" w:cstheme="minorHAnsi"/>
          <w:lang w:bidi="ar-SA"/>
        </w:rPr>
        <w:t xml:space="preserve"> </w:t>
      </w:r>
      <w:r w:rsidRPr="00643F6B">
        <w:rPr>
          <w:rFonts w:asciiTheme="minorHAnsi" w:hAnsiTheme="minorHAnsi" w:cstheme="minorHAnsi"/>
          <w:lang w:bidi="ar-SA"/>
        </w:rPr>
        <w:t>thought-energy</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generated.</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secret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iCs/>
          <w:lang w:bidi="ar-SA"/>
        </w:rPr>
        <w:t>bar-mitzva</w:t>
      </w:r>
      <w:r w:rsidRPr="00643F6B">
        <w:rPr>
          <w:rFonts w:asciiTheme="minorHAnsi" w:hAnsiTheme="minorHAnsi" w:cstheme="minorHAnsi"/>
          <w:i/>
          <w:iCs/>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child</w:t>
      </w:r>
      <w:r w:rsidR="00713EBC">
        <w:rPr>
          <w:rFonts w:asciiTheme="minorHAnsi" w:hAnsiTheme="minorHAnsi" w:cstheme="minorHAnsi"/>
          <w:lang w:bidi="ar-SA"/>
        </w:rPr>
        <w:t xml:space="preserve"> </w:t>
      </w:r>
      <w:r w:rsidRPr="00643F6B">
        <w:rPr>
          <w:rFonts w:asciiTheme="minorHAnsi" w:hAnsiTheme="minorHAnsi" w:cstheme="minorHAnsi"/>
          <w:lang w:bidi="ar-SA"/>
        </w:rPr>
        <w:t>acquires</w:t>
      </w:r>
      <w:r w:rsidR="00713EBC">
        <w:rPr>
          <w:rFonts w:asciiTheme="minorHAnsi" w:hAnsiTheme="minorHAnsi" w:cstheme="minorHAnsi"/>
          <w:lang w:bidi="ar-SA"/>
        </w:rPr>
        <w:t xml:space="preserve"> </w:t>
      </w:r>
      <w:r w:rsidRPr="00643F6B">
        <w:rPr>
          <w:rFonts w:asciiTheme="minorHAnsi" w:hAnsiTheme="minorHAnsi" w:cstheme="minorHAnsi"/>
          <w:iCs/>
          <w:lang w:bidi="ar-SA"/>
        </w:rPr>
        <w:t>daat</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iCs/>
          <w:lang w:bidi="ar-SA"/>
        </w:rPr>
        <w:t>body</w:t>
      </w:r>
      <w:r w:rsidR="00713EBC">
        <w:rPr>
          <w:rFonts w:asciiTheme="minorHAnsi" w:hAnsiTheme="minorHAnsi" w:cstheme="minorHAnsi"/>
          <w:iCs/>
          <w:lang w:bidi="ar-SA"/>
        </w:rPr>
        <w:t xml:space="preserve"> </w:t>
      </w:r>
      <w:r w:rsidRPr="00643F6B">
        <w:rPr>
          <w:rFonts w:asciiTheme="minorHAnsi" w:hAnsiTheme="minorHAnsi" w:cstheme="minorHAnsi"/>
          <w:iCs/>
          <w:lang w:bidi="ar-SA"/>
        </w:rPr>
        <w:t>reaches</w:t>
      </w:r>
      <w:r w:rsidR="00713EBC">
        <w:rPr>
          <w:rFonts w:asciiTheme="minorHAnsi" w:hAnsiTheme="minorHAnsi" w:cstheme="minorHAnsi"/>
          <w:iCs/>
          <w:lang w:bidi="ar-SA"/>
        </w:rPr>
        <w:t xml:space="preserve"> </w:t>
      </w:r>
      <w:r w:rsidRPr="00643F6B">
        <w:rPr>
          <w:rFonts w:asciiTheme="minorHAnsi" w:hAnsiTheme="minorHAnsi" w:cstheme="minorHAnsi"/>
          <w:iCs/>
          <w:lang w:bidi="ar-SA"/>
        </w:rPr>
        <w:t>puberty</w:t>
      </w:r>
      <w:r w:rsidR="00713EBC">
        <w:rPr>
          <w:rFonts w:asciiTheme="minorHAnsi" w:hAnsiTheme="minorHAnsi" w:cstheme="minorHAnsi"/>
          <w:iCs/>
          <w:lang w:bidi="ar-SA"/>
        </w:rPr>
        <w:t xml:space="preserve"> </w:t>
      </w:r>
      <w:r w:rsidRPr="00643F6B">
        <w:rPr>
          <w:rFonts w:asciiTheme="minorHAnsi" w:hAnsiTheme="minorHAnsi" w:cstheme="minorHAnsi"/>
          <w:iCs/>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becomes</w:t>
      </w:r>
      <w:r w:rsidR="00713EBC">
        <w:rPr>
          <w:rFonts w:asciiTheme="minorHAnsi" w:hAnsiTheme="minorHAnsi" w:cstheme="minorHAnsi"/>
          <w:lang w:bidi="ar-SA"/>
        </w:rPr>
        <w:t xml:space="preserve"> </w:t>
      </w:r>
      <w:r w:rsidRPr="00643F6B">
        <w:rPr>
          <w:rFonts w:asciiTheme="minorHAnsi" w:hAnsiTheme="minorHAnsi" w:cstheme="minorHAnsi"/>
          <w:lang w:bidi="ar-SA"/>
        </w:rPr>
        <w:t>fertile.</w:t>
      </w:r>
    </w:p>
    <w:p w14:paraId="48D3B0AC" w14:textId="77777777" w:rsidR="0048071B" w:rsidRPr="00556C4D" w:rsidRDefault="0048071B" w:rsidP="000567FB">
      <w:pPr>
        <w:jc w:val="both"/>
        <w:rPr>
          <w:rFonts w:asciiTheme="minorHAnsi" w:hAnsiTheme="minorHAnsi" w:cstheme="minorHAnsi"/>
          <w:sz w:val="16"/>
          <w:szCs w:val="16"/>
          <w:lang w:bidi="ar-SA"/>
        </w:rPr>
      </w:pPr>
    </w:p>
    <w:p w14:paraId="7C2D9F02" w14:textId="0B82011A"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Daat,</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leads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faithfulness.</w:t>
      </w:r>
    </w:p>
    <w:p w14:paraId="7D39F879" w14:textId="77777777" w:rsidR="0048071B" w:rsidRPr="00556C4D" w:rsidRDefault="0048071B" w:rsidP="000567FB">
      <w:pPr>
        <w:jc w:val="both"/>
        <w:rPr>
          <w:rFonts w:asciiTheme="minorHAnsi" w:hAnsiTheme="minorHAnsi" w:cstheme="minorHAnsi"/>
          <w:sz w:val="16"/>
          <w:szCs w:val="16"/>
          <w:lang w:bidi="ar-SA"/>
        </w:rPr>
      </w:pPr>
    </w:p>
    <w:p w14:paraId="33FE37C3" w14:textId="2E8FDDE7"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has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dual</w:t>
      </w:r>
      <w:r w:rsidR="00713EBC">
        <w:rPr>
          <w:rFonts w:asciiTheme="minorHAnsi" w:hAnsiTheme="minorHAnsi" w:cstheme="minorHAnsi"/>
          <w:lang w:bidi="ar-SA"/>
        </w:rPr>
        <w:t xml:space="preserve"> </w:t>
      </w:r>
      <w:r w:rsidRPr="00643F6B">
        <w:rPr>
          <w:rFonts w:asciiTheme="minorHAnsi" w:hAnsiTheme="minorHAnsi" w:cstheme="minorHAnsi"/>
          <w:lang w:bidi="ar-SA"/>
        </w:rPr>
        <w:t>meaning.</w:t>
      </w:r>
      <w:r w:rsidR="00713EBC">
        <w:rPr>
          <w:rFonts w:asciiTheme="minorHAnsi" w:hAnsiTheme="minorHAnsi" w:cstheme="minorHAnsi"/>
          <w:lang w:bidi="ar-SA"/>
        </w:rPr>
        <w:t xml:space="preserve"> </w:t>
      </w:r>
      <w:r w:rsidRPr="00643F6B">
        <w:rPr>
          <w:rFonts w:asciiTheme="minorHAnsi" w:hAnsiTheme="minorHAnsi" w:cstheme="minorHAnsi"/>
          <w:lang w:bidi="ar-SA"/>
        </w:rPr>
        <w:t>Etymologically,</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related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meaning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train</w:t>
      </w:r>
      <w:r w:rsidR="00713EBC">
        <w:rPr>
          <w:rFonts w:asciiTheme="minorHAnsi" w:hAnsiTheme="minorHAnsi" w:cstheme="minorHAnsi"/>
          <w:lang w:bidi="ar-SA"/>
        </w:rPr>
        <w:t xml:space="preserve"> </w:t>
      </w:r>
      <w:r w:rsidRPr="00643F6B">
        <w:rPr>
          <w:rFonts w:asciiTheme="minorHAnsi" w:hAnsiTheme="minorHAnsi" w:cstheme="minorHAnsi"/>
          <w:lang w:bidi="ar-SA"/>
        </w:rPr>
        <w:t>or</w:t>
      </w:r>
      <w:r w:rsidR="00713EBC">
        <w:rPr>
          <w:rFonts w:asciiTheme="minorHAnsi" w:hAnsiTheme="minorHAnsi" w:cstheme="minorHAnsi"/>
          <w:lang w:bidi="ar-SA"/>
        </w:rPr>
        <w:t xml:space="preserve"> </w:t>
      </w:r>
      <w:r w:rsidRPr="00643F6B">
        <w:rPr>
          <w:rFonts w:asciiTheme="minorHAnsi" w:hAnsiTheme="minorHAnsi" w:cstheme="minorHAnsi"/>
          <w:lang w:bidi="ar-SA"/>
        </w:rPr>
        <w:t>accustom</w:t>
      </w:r>
      <w:r w:rsidR="00713EBC">
        <w:rPr>
          <w:rFonts w:asciiTheme="minorHAnsi" w:hAnsiTheme="minorHAnsi" w:cstheme="minorHAnsi"/>
          <w:lang w:bidi="ar-SA"/>
        </w:rPr>
        <w:t xml:space="preserve"> </w:t>
      </w:r>
      <w:r w:rsidRPr="00643F6B">
        <w:rPr>
          <w:rFonts w:asciiTheme="minorHAnsi" w:hAnsiTheme="minorHAnsi" w:cstheme="minorHAnsi"/>
          <w:lang w:bidi="ar-SA"/>
        </w:rPr>
        <w:t>oneself,</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also</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power</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strength.</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definition</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very</w:t>
      </w:r>
      <w:r w:rsidR="00713EBC">
        <w:rPr>
          <w:rFonts w:asciiTheme="minorHAnsi" w:hAnsiTheme="minorHAnsi" w:cstheme="minorHAnsi"/>
          <w:lang w:bidi="ar-SA"/>
        </w:rPr>
        <w:t xml:space="preserve"> </w:t>
      </w:r>
      <w:r w:rsidRPr="00643F6B">
        <w:rPr>
          <w:rFonts w:asciiTheme="minorHAnsi" w:hAnsiTheme="minorHAnsi" w:cstheme="minorHAnsi"/>
          <w:lang w:bidi="ar-SA"/>
        </w:rPr>
        <w:t>misleading!</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basis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start</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then</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faithfully</w:t>
      </w:r>
      <w:r w:rsidR="00713EBC">
        <w:rPr>
          <w:rFonts w:asciiTheme="minorHAnsi" w:hAnsiTheme="minorHAnsi" w:cstheme="minorHAnsi"/>
          <w:lang w:bidi="ar-SA"/>
        </w:rPr>
        <w:t xml:space="preserve"> </w:t>
      </w:r>
      <w:r w:rsidRPr="00643F6B">
        <w:rPr>
          <w:rFonts w:asciiTheme="minorHAnsi" w:hAnsiTheme="minorHAnsi" w:cstheme="minorHAnsi"/>
          <w:lang w:bidi="ar-SA"/>
        </w:rPr>
        <w:t>obedient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faithful</w:t>
      </w:r>
      <w:r w:rsidR="00713EBC">
        <w:rPr>
          <w:rFonts w:asciiTheme="minorHAnsi" w:hAnsiTheme="minorHAnsi" w:cstheme="minorHAnsi"/>
          <w:lang w:bidi="ar-SA"/>
        </w:rPr>
        <w:t xml:space="preserve"> </w:t>
      </w:r>
      <w:r w:rsidRPr="00643F6B">
        <w:rPr>
          <w:rFonts w:asciiTheme="minorHAnsi" w:hAnsiTheme="minorHAnsi" w:cstheme="minorHAnsi"/>
          <w:lang w:bidi="ar-SA"/>
        </w:rPr>
        <w:t>obedience.</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faithful</w:t>
      </w:r>
      <w:r w:rsidR="00713EBC">
        <w:rPr>
          <w:rFonts w:asciiTheme="minorHAnsi" w:hAnsiTheme="minorHAnsi" w:cstheme="minorHAnsi"/>
          <w:lang w:bidi="ar-SA"/>
        </w:rPr>
        <w:t xml:space="preserve"> </w:t>
      </w:r>
      <w:r w:rsidRPr="00643F6B">
        <w:rPr>
          <w:rFonts w:asciiTheme="minorHAnsi" w:hAnsiTheme="minorHAnsi" w:cstheme="minorHAnsi"/>
          <w:lang w:bidi="ar-SA"/>
        </w:rPr>
        <w:t>obedience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connect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thoroughly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would</w:t>
      </w:r>
      <w:r w:rsidR="00713EBC">
        <w:rPr>
          <w:rFonts w:asciiTheme="minorHAnsi" w:hAnsiTheme="minorHAnsi" w:cstheme="minorHAnsi"/>
          <w:lang w:bidi="ar-SA"/>
        </w:rPr>
        <w:t xml:space="preserve"> </w:t>
      </w:r>
      <w:r w:rsidRPr="00643F6B">
        <w:rPr>
          <w:rFonts w:asciiTheme="minorHAnsi" w:hAnsiTheme="minorHAnsi" w:cstheme="minorHAnsi"/>
          <w:lang w:bidi="ar-SA"/>
        </w:rPr>
        <w:t>give</w:t>
      </w:r>
      <w:r w:rsidR="00713EBC">
        <w:rPr>
          <w:rFonts w:asciiTheme="minorHAnsi" w:hAnsiTheme="minorHAnsi" w:cstheme="minorHAnsi"/>
          <w:lang w:bidi="ar-SA"/>
        </w:rPr>
        <w:t xml:space="preserve"> </w:t>
      </w:r>
      <w:r w:rsidRPr="00643F6B">
        <w:rPr>
          <w:rFonts w:asciiTheme="minorHAnsi" w:hAnsiTheme="minorHAnsi" w:cstheme="minorHAnsi"/>
          <w:lang w:bidi="ar-SA"/>
        </w:rPr>
        <w:t>your</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same</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exist.</w:t>
      </w:r>
      <w:r w:rsidR="00713EBC">
        <w:rPr>
          <w:rFonts w:asciiTheme="minorHAnsi" w:hAnsiTheme="minorHAnsi" w:cstheme="minorHAnsi"/>
          <w:lang w:bidi="ar-SA"/>
        </w:rPr>
        <w:t xml:space="preserve"> </w:t>
      </w:r>
      <w:r w:rsidRPr="00643F6B">
        <w:rPr>
          <w:rFonts w:asciiTheme="minorHAnsi" w:hAnsiTheme="minorHAnsi" w:cstheme="minorHAnsi"/>
          <w:lang w:bidi="ar-SA"/>
        </w:rPr>
        <w:t>After</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acquired,</w:t>
      </w:r>
      <w:r w:rsidR="00713EBC">
        <w:rPr>
          <w:rFonts w:asciiTheme="minorHAnsi" w:hAnsiTheme="minorHAnsi" w:cstheme="minorHAnsi"/>
          <w:lang w:bidi="ar-SA"/>
        </w:rPr>
        <w:t xml:space="preserve"> </w:t>
      </w:r>
      <w:r w:rsidRPr="00643F6B">
        <w:rPr>
          <w:rFonts w:asciiTheme="minorHAnsi" w:hAnsiTheme="minorHAnsi" w:cstheme="minorHAnsi"/>
          <w:lang w:bidi="ar-SA"/>
        </w:rPr>
        <w:t>then</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faithfully</w:t>
      </w:r>
      <w:r w:rsidR="00713EBC">
        <w:rPr>
          <w:rFonts w:asciiTheme="minorHAnsi" w:hAnsiTheme="minorHAnsi" w:cstheme="minorHAnsi"/>
          <w:lang w:bidi="ar-SA"/>
        </w:rPr>
        <w:t xml:space="preserve"> </w:t>
      </w:r>
      <w:r w:rsidRPr="00643F6B">
        <w:rPr>
          <w:rFonts w:asciiTheme="minorHAnsi" w:hAnsiTheme="minorHAnsi" w:cstheme="minorHAnsi"/>
          <w:lang w:bidi="ar-SA"/>
        </w:rPr>
        <w:t>obedient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despite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influence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lower</w:t>
      </w:r>
      <w:r w:rsidR="00713EBC">
        <w:rPr>
          <w:rFonts w:asciiTheme="minorHAnsi" w:hAnsiTheme="minorHAnsi" w:cstheme="minorHAnsi"/>
          <w:lang w:bidi="ar-SA"/>
        </w:rPr>
        <w:t xml:space="preserve"> </w:t>
      </w:r>
      <w:r w:rsidRPr="00643F6B">
        <w:rPr>
          <w:rFonts w:asciiTheme="minorHAnsi" w:hAnsiTheme="minorHAnsi" w:cstheme="minorHAnsi"/>
          <w:lang w:bidi="ar-SA"/>
        </w:rPr>
        <w:t>self.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pinnacle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connect</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thoroughly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experience</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future</w:t>
      </w:r>
      <w:r w:rsidR="00713EBC">
        <w:rPr>
          <w:rFonts w:asciiTheme="minorHAnsi" w:hAnsiTheme="minorHAnsi" w:cstheme="minorHAnsi"/>
          <w:lang w:bidi="ar-SA"/>
        </w:rPr>
        <w:t xml:space="preserve"> </w:t>
      </w:r>
      <w:r w:rsidRPr="00643F6B">
        <w:rPr>
          <w:rFonts w:asciiTheme="minorHAnsi" w:hAnsiTheme="minorHAnsi" w:cstheme="minorHAnsi"/>
          <w:lang w:bidi="ar-SA"/>
        </w:rPr>
        <w:t>pleasures,</w:t>
      </w:r>
      <w:r w:rsidR="00713EBC">
        <w:rPr>
          <w:rFonts w:asciiTheme="minorHAnsi" w:hAnsiTheme="minorHAnsi" w:cstheme="minorHAnsi"/>
          <w:lang w:bidi="ar-SA"/>
        </w:rPr>
        <w:t xml:space="preserve"> </w:t>
      </w:r>
      <w:r w:rsidRPr="00643F6B">
        <w:rPr>
          <w:rFonts w:asciiTheme="minorHAnsi" w:hAnsiTheme="minorHAnsi" w:cstheme="minorHAnsi"/>
          <w:lang w:bidi="ar-SA"/>
        </w:rPr>
        <w:t>now.</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zeraim</w:t>
      </w:r>
      <w:proofErr w:type="spellEnd"/>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Just</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know,</w:t>
      </w:r>
      <w:r w:rsidR="00713EBC">
        <w:rPr>
          <w:rFonts w:asciiTheme="minorHAnsi" w:hAnsiTheme="minorHAnsi" w:cstheme="minorHAnsi"/>
          <w:lang w:bidi="ar-SA"/>
        </w:rPr>
        <w:t xml:space="preserve"> </w:t>
      </w:r>
      <w:r w:rsidRPr="00643F6B">
        <w:rPr>
          <w:rFonts w:asciiTheme="minorHAnsi" w:hAnsiTheme="minorHAnsi" w:cstheme="minorHAnsi"/>
          <w:lang w:bidi="ar-SA"/>
        </w:rPr>
        <w:t>without</w:t>
      </w:r>
      <w:r w:rsidR="00713EBC">
        <w:rPr>
          <w:rFonts w:asciiTheme="minorHAnsi" w:hAnsiTheme="minorHAnsi" w:cstheme="minorHAnsi"/>
          <w:lang w:bidi="ar-SA"/>
        </w:rPr>
        <w:t xml:space="preserve"> </w:t>
      </w:r>
      <w:r w:rsidRPr="00643F6B">
        <w:rPr>
          <w:rFonts w:asciiTheme="minorHAnsi" w:hAnsiTheme="minorHAnsi" w:cstheme="minorHAnsi"/>
          <w:lang w:bidi="ar-SA"/>
        </w:rPr>
        <w:t>any</w:t>
      </w:r>
      <w:r w:rsidR="00713EBC">
        <w:rPr>
          <w:rFonts w:asciiTheme="minorHAnsi" w:hAnsiTheme="minorHAnsi" w:cstheme="minorHAnsi"/>
          <w:lang w:bidi="ar-SA"/>
        </w:rPr>
        <w:t xml:space="preserve"> </w:t>
      </w:r>
      <w:r w:rsidRPr="00643F6B">
        <w:rPr>
          <w:rFonts w:asciiTheme="minorHAnsi" w:hAnsiTheme="minorHAnsi" w:cstheme="minorHAnsi"/>
          <w:lang w:bidi="ar-SA"/>
        </w:rPr>
        <w:t>doubt,</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produce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if</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properly</w:t>
      </w:r>
      <w:r w:rsidR="00713EBC">
        <w:rPr>
          <w:rFonts w:asciiTheme="minorHAnsi" w:hAnsiTheme="minorHAnsi" w:cstheme="minorHAnsi"/>
          <w:lang w:bidi="ar-SA"/>
        </w:rPr>
        <w:t xml:space="preserve"> </w:t>
      </w:r>
      <w:r w:rsidRPr="00643F6B">
        <w:rPr>
          <w:rFonts w:asciiTheme="minorHAnsi" w:hAnsiTheme="minorHAnsi" w:cstheme="minorHAnsi"/>
          <w:lang w:bidi="ar-SA"/>
        </w:rPr>
        <w:t>cared</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know.</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certain.</w:t>
      </w:r>
    </w:p>
    <w:p w14:paraId="3AAE0CC8" w14:textId="77777777" w:rsidR="0048071B" w:rsidRPr="008C214A" w:rsidRDefault="0048071B" w:rsidP="000567FB">
      <w:pPr>
        <w:jc w:val="both"/>
        <w:rPr>
          <w:rFonts w:asciiTheme="minorHAnsi" w:hAnsiTheme="minorHAnsi" w:cstheme="minorHAnsi"/>
          <w:sz w:val="16"/>
          <w:szCs w:val="16"/>
          <w:lang w:bidi="ar-SA"/>
        </w:rPr>
      </w:pPr>
    </w:p>
    <w:p w14:paraId="422D1F6F" w14:textId="4583A564" w:rsidR="0048071B" w:rsidRPr="00643F6B" w:rsidRDefault="00713EBC" w:rsidP="000567FB">
      <w:pPr>
        <w:jc w:val="both"/>
        <w:rPr>
          <w:rFonts w:asciiTheme="minorHAnsi" w:hAnsiTheme="minorHAnsi" w:cstheme="minorHAnsi"/>
          <w:lang w:bidi="ar-SA"/>
        </w:rPr>
      </w:pPr>
      <w:r>
        <w:rPr>
          <w:rFonts w:asciiTheme="minorHAnsi" w:hAnsiTheme="minorHAnsi" w:cstheme="minorHAnsi"/>
          <w:lang w:bidi="ar-SA"/>
        </w:rPr>
        <w:t xml:space="preserve"> </w:t>
      </w:r>
      <w:r w:rsidR="0048071B" w:rsidRPr="00643F6B">
        <w:rPr>
          <w:rFonts w:asciiTheme="minorHAnsi" w:hAnsiTheme="minorHAnsi" w:cstheme="minorHAnsi"/>
          <w:lang w:bidi="ar-SA"/>
        </w:rPr>
        <w:t>The</w:t>
      </w:r>
      <w:r>
        <w:rPr>
          <w:rFonts w:asciiTheme="minorHAnsi" w:hAnsiTheme="minorHAnsi" w:cstheme="minorHAnsi"/>
          <w:lang w:bidi="ar-SA"/>
        </w:rPr>
        <w:t xml:space="preserve"> </w:t>
      </w:r>
      <w:r w:rsidR="0048071B" w:rsidRPr="00643F6B">
        <w:rPr>
          <w:rFonts w:asciiTheme="minorHAnsi" w:hAnsiTheme="minorHAnsi" w:cstheme="minorHAnsi"/>
          <w:lang w:bidi="ar-SA"/>
        </w:rPr>
        <w:t>blindness</w:t>
      </w:r>
      <w:r>
        <w:rPr>
          <w:rFonts w:asciiTheme="minorHAnsi" w:hAnsiTheme="minorHAnsi" w:cstheme="minorHAnsi"/>
          <w:lang w:bidi="ar-SA"/>
        </w:rPr>
        <w:t xml:space="preserve"> </w:t>
      </w:r>
      <w:r w:rsidR="0048071B" w:rsidRPr="00643F6B">
        <w:rPr>
          <w:rFonts w:asciiTheme="minorHAnsi" w:hAnsiTheme="minorHAnsi" w:cstheme="minorHAnsi"/>
          <w:lang w:bidi="ar-SA"/>
        </w:rPr>
        <w:t>of</w:t>
      </w:r>
      <w:r>
        <w:rPr>
          <w:rFonts w:asciiTheme="minorHAnsi" w:hAnsiTheme="minorHAnsi" w:cstheme="minorHAnsi"/>
          <w:lang w:bidi="ar-SA"/>
        </w:rPr>
        <w:t xml:space="preserve"> </w:t>
      </w:r>
      <w:r w:rsidR="0048071B" w:rsidRPr="00643F6B">
        <w:rPr>
          <w:rFonts w:asciiTheme="minorHAnsi" w:hAnsiTheme="minorHAnsi" w:cstheme="minorHAnsi"/>
          <w:lang w:bidi="ar-SA"/>
        </w:rPr>
        <w:t>emunah</w:t>
      </w:r>
      <w:r>
        <w:rPr>
          <w:rFonts w:asciiTheme="minorHAnsi" w:hAnsiTheme="minorHAnsi" w:cstheme="minorHAnsi"/>
          <w:lang w:bidi="ar-SA"/>
        </w:rPr>
        <w:t xml:space="preserve"> </w:t>
      </w:r>
      <w:r w:rsidR="0048071B" w:rsidRPr="00643F6B">
        <w:rPr>
          <w:rFonts w:asciiTheme="minorHAnsi" w:hAnsiTheme="minorHAnsi" w:cstheme="minorHAnsi"/>
          <w:lang w:bidi="ar-SA"/>
        </w:rPr>
        <w:t>is</w:t>
      </w:r>
      <w:r>
        <w:rPr>
          <w:rFonts w:asciiTheme="minorHAnsi" w:hAnsiTheme="minorHAnsi" w:cstheme="minorHAnsi"/>
          <w:lang w:bidi="ar-SA"/>
        </w:rPr>
        <w:t xml:space="preserve"> </w:t>
      </w:r>
      <w:r w:rsidR="0048071B" w:rsidRPr="00643F6B">
        <w:rPr>
          <w:rFonts w:asciiTheme="minorHAnsi" w:hAnsiTheme="minorHAnsi" w:cstheme="minorHAnsi"/>
          <w:lang w:bidi="ar-SA"/>
        </w:rPr>
        <w:t>that</w:t>
      </w:r>
      <w:r>
        <w:rPr>
          <w:rFonts w:asciiTheme="minorHAnsi" w:hAnsiTheme="minorHAnsi" w:cstheme="minorHAnsi"/>
          <w:lang w:bidi="ar-SA"/>
        </w:rPr>
        <w:t xml:space="preserve"> </w:t>
      </w:r>
      <w:r w:rsidR="0048071B" w:rsidRPr="00643F6B">
        <w:rPr>
          <w:rFonts w:asciiTheme="minorHAnsi" w:hAnsiTheme="minorHAnsi" w:cstheme="minorHAnsi"/>
          <w:lang w:bidi="ar-SA"/>
        </w:rPr>
        <w:t>you</w:t>
      </w:r>
      <w:r>
        <w:rPr>
          <w:rFonts w:asciiTheme="minorHAnsi" w:hAnsiTheme="minorHAnsi" w:cstheme="minorHAnsi"/>
          <w:lang w:bidi="ar-SA"/>
        </w:rPr>
        <w:t xml:space="preserve"> </w:t>
      </w:r>
      <w:r w:rsidR="0048071B" w:rsidRPr="00643F6B">
        <w:rPr>
          <w:rFonts w:asciiTheme="minorHAnsi" w:hAnsiTheme="minorHAnsi" w:cstheme="minorHAnsi"/>
          <w:lang w:bidi="ar-SA"/>
        </w:rPr>
        <w:t>don’t</w:t>
      </w:r>
      <w:r>
        <w:rPr>
          <w:rFonts w:asciiTheme="minorHAnsi" w:hAnsiTheme="minorHAnsi" w:cstheme="minorHAnsi"/>
          <w:lang w:bidi="ar-SA"/>
        </w:rPr>
        <w:t xml:space="preserve"> </w:t>
      </w:r>
      <w:r w:rsidR="0048071B" w:rsidRPr="00643F6B">
        <w:rPr>
          <w:rFonts w:asciiTheme="minorHAnsi" w:hAnsiTheme="minorHAnsi" w:cstheme="minorHAnsi"/>
          <w:lang w:bidi="ar-SA"/>
        </w:rPr>
        <w:t>have</w:t>
      </w:r>
      <w:r>
        <w:rPr>
          <w:rFonts w:asciiTheme="minorHAnsi" w:hAnsiTheme="minorHAnsi" w:cstheme="minorHAnsi"/>
          <w:lang w:bidi="ar-SA"/>
        </w:rPr>
        <w:t xml:space="preserve"> </w:t>
      </w:r>
      <w:r w:rsidR="0048071B" w:rsidRPr="00643F6B">
        <w:rPr>
          <w:rFonts w:asciiTheme="minorHAnsi" w:hAnsiTheme="minorHAnsi" w:cstheme="minorHAnsi"/>
          <w:lang w:bidi="ar-SA"/>
        </w:rPr>
        <w:t>the</w:t>
      </w:r>
      <w:r>
        <w:rPr>
          <w:rFonts w:asciiTheme="minorHAnsi" w:hAnsiTheme="minorHAnsi" w:cstheme="minorHAnsi"/>
          <w:lang w:bidi="ar-SA"/>
        </w:rPr>
        <w:t xml:space="preserve"> </w:t>
      </w:r>
      <w:r w:rsidR="0048071B" w:rsidRPr="00643F6B">
        <w:rPr>
          <w:rFonts w:asciiTheme="minorHAnsi" w:hAnsiTheme="minorHAnsi" w:cstheme="minorHAnsi"/>
          <w:lang w:bidi="ar-SA"/>
        </w:rPr>
        <w:t>end</w:t>
      </w:r>
      <w:r>
        <w:rPr>
          <w:rFonts w:asciiTheme="minorHAnsi" w:hAnsiTheme="minorHAnsi" w:cstheme="minorHAnsi"/>
          <w:lang w:bidi="ar-SA"/>
        </w:rPr>
        <w:t xml:space="preserve"> </w:t>
      </w:r>
      <w:r w:rsidR="0048071B" w:rsidRPr="00643F6B">
        <w:rPr>
          <w:rFonts w:asciiTheme="minorHAnsi" w:hAnsiTheme="minorHAnsi" w:cstheme="minorHAnsi"/>
          <w:lang w:bidi="ar-SA"/>
        </w:rPr>
        <w:t>result</w:t>
      </w:r>
      <w:r>
        <w:rPr>
          <w:rFonts w:asciiTheme="minorHAnsi" w:hAnsiTheme="minorHAnsi" w:cstheme="minorHAnsi"/>
          <w:lang w:bidi="ar-SA"/>
        </w:rPr>
        <w:t xml:space="preserve"> </w:t>
      </w:r>
      <w:r w:rsidR="0048071B" w:rsidRPr="00643F6B">
        <w:rPr>
          <w:rFonts w:asciiTheme="minorHAnsi" w:hAnsiTheme="minorHAnsi" w:cstheme="minorHAnsi"/>
          <w:lang w:bidi="ar-SA"/>
        </w:rPr>
        <w:t>now,</w:t>
      </w:r>
      <w:r>
        <w:rPr>
          <w:rFonts w:asciiTheme="minorHAnsi" w:hAnsiTheme="minorHAnsi" w:cstheme="minorHAnsi"/>
          <w:lang w:bidi="ar-SA"/>
        </w:rPr>
        <w:t xml:space="preserve"> </w:t>
      </w:r>
      <w:r w:rsidR="0048071B" w:rsidRPr="00643F6B">
        <w:rPr>
          <w:rFonts w:asciiTheme="minorHAnsi" w:hAnsiTheme="minorHAnsi" w:cstheme="minorHAnsi"/>
          <w:lang w:bidi="ar-SA"/>
        </w:rPr>
        <w:t>even</w:t>
      </w:r>
      <w:r>
        <w:rPr>
          <w:rFonts w:asciiTheme="minorHAnsi" w:hAnsiTheme="minorHAnsi" w:cstheme="minorHAnsi"/>
          <w:lang w:bidi="ar-SA"/>
        </w:rPr>
        <w:t xml:space="preserve"> </w:t>
      </w:r>
      <w:r w:rsidR="0048071B" w:rsidRPr="00643F6B">
        <w:rPr>
          <w:rFonts w:asciiTheme="minorHAnsi" w:hAnsiTheme="minorHAnsi" w:cstheme="minorHAnsi"/>
          <w:lang w:bidi="ar-SA"/>
        </w:rPr>
        <w:t>though</w:t>
      </w:r>
      <w:r>
        <w:rPr>
          <w:rFonts w:asciiTheme="minorHAnsi" w:hAnsiTheme="minorHAnsi" w:cstheme="minorHAnsi"/>
          <w:lang w:bidi="ar-SA"/>
        </w:rPr>
        <w:t xml:space="preserve"> </w:t>
      </w:r>
      <w:r w:rsidR="0048071B" w:rsidRPr="00643F6B">
        <w:rPr>
          <w:rFonts w:asciiTheme="minorHAnsi" w:hAnsiTheme="minorHAnsi" w:cstheme="minorHAnsi"/>
          <w:lang w:bidi="ar-SA"/>
        </w:rPr>
        <w:t>you</w:t>
      </w:r>
      <w:r>
        <w:rPr>
          <w:rFonts w:asciiTheme="minorHAnsi" w:hAnsiTheme="minorHAnsi" w:cstheme="minorHAnsi"/>
          <w:lang w:bidi="ar-SA"/>
        </w:rPr>
        <w:t xml:space="preserve"> </w:t>
      </w:r>
      <w:r w:rsidR="0048071B" w:rsidRPr="00643F6B">
        <w:rPr>
          <w:rFonts w:asciiTheme="minorHAnsi" w:hAnsiTheme="minorHAnsi" w:cstheme="minorHAnsi"/>
          <w:lang w:bidi="ar-SA"/>
        </w:rPr>
        <w:t>know</w:t>
      </w:r>
      <w:r>
        <w:rPr>
          <w:rFonts w:asciiTheme="minorHAnsi" w:hAnsiTheme="minorHAnsi" w:cstheme="minorHAnsi"/>
          <w:lang w:bidi="ar-SA"/>
        </w:rPr>
        <w:t xml:space="preserve"> </w:t>
      </w:r>
      <w:r w:rsidR="0048071B" w:rsidRPr="00643F6B">
        <w:rPr>
          <w:rFonts w:asciiTheme="minorHAnsi" w:hAnsiTheme="minorHAnsi" w:cstheme="minorHAnsi"/>
          <w:lang w:bidi="ar-SA"/>
        </w:rPr>
        <w:t>what</w:t>
      </w:r>
      <w:r>
        <w:rPr>
          <w:rFonts w:asciiTheme="minorHAnsi" w:hAnsiTheme="minorHAnsi" w:cstheme="minorHAnsi"/>
          <w:lang w:bidi="ar-SA"/>
        </w:rPr>
        <w:t xml:space="preserve"> </w:t>
      </w:r>
      <w:r w:rsidR="0048071B" w:rsidRPr="00643F6B">
        <w:rPr>
          <w:rFonts w:asciiTheme="minorHAnsi" w:hAnsiTheme="minorHAnsi" w:cstheme="minorHAnsi"/>
          <w:lang w:bidi="ar-SA"/>
        </w:rPr>
        <w:t>the</w:t>
      </w:r>
      <w:r>
        <w:rPr>
          <w:rFonts w:asciiTheme="minorHAnsi" w:hAnsiTheme="minorHAnsi" w:cstheme="minorHAnsi"/>
          <w:lang w:bidi="ar-SA"/>
        </w:rPr>
        <w:t xml:space="preserve"> </w:t>
      </w:r>
      <w:r w:rsidR="0048071B" w:rsidRPr="00643F6B">
        <w:rPr>
          <w:rFonts w:asciiTheme="minorHAnsi" w:hAnsiTheme="minorHAnsi" w:cstheme="minorHAnsi"/>
          <w:lang w:bidi="ar-SA"/>
        </w:rPr>
        <w:t>end</w:t>
      </w:r>
      <w:r>
        <w:rPr>
          <w:rFonts w:asciiTheme="minorHAnsi" w:hAnsiTheme="minorHAnsi" w:cstheme="minorHAnsi"/>
          <w:lang w:bidi="ar-SA"/>
        </w:rPr>
        <w:t xml:space="preserve"> </w:t>
      </w:r>
      <w:r w:rsidR="0048071B" w:rsidRPr="00643F6B">
        <w:rPr>
          <w:rFonts w:asciiTheme="minorHAnsi" w:hAnsiTheme="minorHAnsi" w:cstheme="minorHAnsi"/>
          <w:lang w:bidi="ar-SA"/>
        </w:rPr>
        <w:t>result</w:t>
      </w:r>
      <w:r>
        <w:rPr>
          <w:rFonts w:asciiTheme="minorHAnsi" w:hAnsiTheme="minorHAnsi" w:cstheme="minorHAnsi"/>
          <w:lang w:bidi="ar-SA"/>
        </w:rPr>
        <w:t xml:space="preserve"> </w:t>
      </w:r>
      <w:r w:rsidR="0048071B" w:rsidRPr="00643F6B">
        <w:rPr>
          <w:rFonts w:asciiTheme="minorHAnsi" w:hAnsiTheme="minorHAnsi" w:cstheme="minorHAnsi"/>
          <w:lang w:bidi="ar-SA"/>
        </w:rPr>
        <w:t>will</w:t>
      </w:r>
      <w:r>
        <w:rPr>
          <w:rFonts w:asciiTheme="minorHAnsi" w:hAnsiTheme="minorHAnsi" w:cstheme="minorHAnsi"/>
          <w:lang w:bidi="ar-SA"/>
        </w:rPr>
        <w:t xml:space="preserve"> </w:t>
      </w:r>
      <w:r w:rsidR="0048071B" w:rsidRPr="00643F6B">
        <w:rPr>
          <w:rFonts w:asciiTheme="minorHAnsi" w:hAnsiTheme="minorHAnsi" w:cstheme="minorHAnsi"/>
          <w:lang w:bidi="ar-SA"/>
        </w:rPr>
        <w:t>be.</w:t>
      </w:r>
    </w:p>
    <w:p w14:paraId="581BC9CD" w14:textId="77777777" w:rsidR="0048071B" w:rsidRPr="008C214A" w:rsidRDefault="0048071B" w:rsidP="000567FB">
      <w:pPr>
        <w:jc w:val="both"/>
        <w:rPr>
          <w:rFonts w:asciiTheme="minorHAnsi" w:hAnsiTheme="minorHAnsi" w:cstheme="minorHAnsi"/>
          <w:sz w:val="16"/>
          <w:szCs w:val="16"/>
          <w:lang w:bidi="ar-SA"/>
        </w:rPr>
      </w:pPr>
    </w:p>
    <w:p w14:paraId="3D19AD91" w14:textId="19836343"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Sages</w:t>
      </w:r>
      <w:r w:rsidR="00713EBC">
        <w:rPr>
          <w:rFonts w:asciiTheme="minorHAnsi" w:hAnsiTheme="minorHAnsi" w:cstheme="minorHAnsi"/>
          <w:lang w:bidi="ar-SA"/>
        </w:rPr>
        <w:t xml:space="preserve"> </w:t>
      </w:r>
      <w:r w:rsidRPr="00643F6B">
        <w:rPr>
          <w:rFonts w:asciiTheme="minorHAnsi" w:hAnsiTheme="minorHAnsi" w:cstheme="minorHAnsi"/>
          <w:lang w:bidi="ar-SA"/>
        </w:rPr>
        <w:t>teach</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person</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has</w:t>
      </w:r>
      <w:r w:rsidR="00713EBC">
        <w:rPr>
          <w:rFonts w:asciiTheme="minorHAnsi" w:hAnsiTheme="minorHAnsi" w:cstheme="minorHAnsi"/>
          <w:lang w:bidi="ar-SA"/>
        </w:rPr>
        <w:t xml:space="preserve"> </w:t>
      </w:r>
      <w:r w:rsidRPr="00643F6B">
        <w:rPr>
          <w:rFonts w:asciiTheme="minorHAnsi" w:hAnsiTheme="minorHAnsi" w:cstheme="minorHAnsi"/>
          <w:lang w:bidi="ar-SA"/>
        </w:rPr>
        <w:t>two</w:t>
      </w:r>
      <w:r w:rsidR="00713EBC">
        <w:rPr>
          <w:rFonts w:asciiTheme="minorHAnsi" w:hAnsiTheme="minorHAnsi" w:cstheme="minorHAnsi"/>
          <w:lang w:bidi="ar-SA"/>
        </w:rPr>
        <w:t xml:space="preserve"> </w:t>
      </w:r>
      <w:r w:rsidRPr="00643F6B">
        <w:rPr>
          <w:rFonts w:asciiTheme="minorHAnsi" w:hAnsiTheme="minorHAnsi" w:cstheme="minorHAnsi"/>
          <w:lang w:bidi="ar-SA"/>
        </w:rPr>
        <w:t>possible</w:t>
      </w:r>
      <w:r w:rsidR="00713EBC">
        <w:rPr>
          <w:rFonts w:asciiTheme="minorHAnsi" w:hAnsiTheme="minorHAnsi" w:cstheme="minorHAnsi"/>
          <w:lang w:bidi="ar-SA"/>
        </w:rPr>
        <w:t xml:space="preserve"> </w:t>
      </w:r>
      <w:r w:rsidRPr="00643F6B">
        <w:rPr>
          <w:rFonts w:asciiTheme="minorHAnsi" w:hAnsiTheme="minorHAnsi" w:cstheme="minorHAnsi"/>
          <w:lang w:bidi="ar-SA"/>
        </w:rPr>
        <w:t>uses:</w:t>
      </w:r>
      <w:r w:rsidR="00713EBC">
        <w:rPr>
          <w:rFonts w:asciiTheme="minorHAnsi" w:hAnsiTheme="minorHAnsi" w:cstheme="minorHAnsi"/>
          <w:lang w:bidi="ar-SA"/>
        </w:rPr>
        <w:t xml:space="preserve"> </w:t>
      </w:r>
    </w:p>
    <w:p w14:paraId="1D246354" w14:textId="387D2A6F" w:rsidR="0048071B" w:rsidRPr="008C214A" w:rsidRDefault="00713EBC" w:rsidP="000567FB">
      <w:pPr>
        <w:jc w:val="both"/>
        <w:rPr>
          <w:rFonts w:asciiTheme="minorHAnsi" w:hAnsiTheme="minorHAnsi" w:cstheme="minorHAnsi"/>
          <w:sz w:val="16"/>
          <w:szCs w:val="16"/>
          <w:lang w:bidi="ar-SA"/>
        </w:rPr>
      </w:pPr>
      <w:r w:rsidRPr="008C214A">
        <w:rPr>
          <w:rFonts w:asciiTheme="minorHAnsi" w:hAnsiTheme="minorHAnsi" w:cstheme="minorHAnsi"/>
          <w:sz w:val="16"/>
          <w:szCs w:val="16"/>
          <w:lang w:bidi="ar-SA"/>
        </w:rPr>
        <w:t xml:space="preserve"> </w:t>
      </w:r>
    </w:p>
    <w:p w14:paraId="18034437" w14:textId="773D2F48"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b/>
          <w:bCs/>
          <w:lang w:bidi="ar-SA"/>
        </w:rPr>
        <w:t>1.</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eaten</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food</w:t>
      </w:r>
      <w:r w:rsidR="00713EBC">
        <w:rPr>
          <w:rFonts w:asciiTheme="minorHAnsi" w:hAnsiTheme="minorHAnsi" w:cstheme="minorHAnsi"/>
          <w:lang w:bidi="ar-SA"/>
        </w:rPr>
        <w:t xml:space="preserve"> </w:t>
      </w:r>
      <w:r w:rsidRPr="00643F6B">
        <w:rPr>
          <w:rFonts w:asciiTheme="minorHAnsi" w:hAnsiTheme="minorHAnsi" w:cstheme="minorHAnsi"/>
          <w:lang w:bidi="ar-SA"/>
        </w:rPr>
        <w:t>immediately.</w:t>
      </w:r>
      <w:r w:rsidR="00713EBC">
        <w:rPr>
          <w:rFonts w:asciiTheme="minorHAnsi" w:hAnsiTheme="minorHAnsi" w:cstheme="minorHAnsi"/>
          <w:lang w:bidi="ar-SA"/>
        </w:rPr>
        <w:t xml:space="preserve"> </w:t>
      </w:r>
      <w:r w:rsidRPr="00643F6B">
        <w:rPr>
          <w:rFonts w:asciiTheme="minorHAnsi" w:hAnsiTheme="minorHAnsi" w:cstheme="minorHAnsi"/>
          <w:lang w:bidi="ar-SA"/>
        </w:rPr>
        <w:t>Wheat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such</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person</w:t>
      </w:r>
      <w:r w:rsidR="00713EBC">
        <w:rPr>
          <w:rFonts w:asciiTheme="minorHAnsi" w:hAnsiTheme="minorHAnsi" w:cstheme="minorHAnsi"/>
          <w:lang w:bidi="ar-SA"/>
        </w:rPr>
        <w:t xml:space="preserve"> </w:t>
      </w:r>
      <w:r w:rsidRPr="00643F6B">
        <w:rPr>
          <w:rFonts w:asciiTheme="minorHAnsi" w:hAnsiTheme="minorHAnsi" w:cstheme="minorHAnsi"/>
          <w:lang w:bidi="ar-SA"/>
        </w:rPr>
        <w:t>without</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eat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now.</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person</w:t>
      </w:r>
      <w:r w:rsidR="00713EBC">
        <w:rPr>
          <w:rFonts w:asciiTheme="minorHAnsi" w:hAnsiTheme="minorHAnsi" w:cstheme="minorHAnsi"/>
          <w:lang w:bidi="ar-SA"/>
        </w:rPr>
        <w:t xml:space="preserve"> </w:t>
      </w:r>
      <w:r w:rsidRPr="00643F6B">
        <w:rPr>
          <w:rFonts w:asciiTheme="minorHAnsi" w:hAnsiTheme="minorHAnsi" w:cstheme="minorHAnsi"/>
          <w:lang w:bidi="ar-SA"/>
        </w:rPr>
        <w:t>without</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literally</w:t>
      </w:r>
      <w:r w:rsidR="00713EBC">
        <w:rPr>
          <w:rFonts w:asciiTheme="minorHAnsi" w:hAnsiTheme="minorHAnsi" w:cstheme="minorHAnsi"/>
          <w:lang w:bidi="ar-SA"/>
        </w:rPr>
        <w:t xml:space="preserve"> </w:t>
      </w:r>
      <w:r w:rsidRPr="00643F6B">
        <w:rPr>
          <w:rFonts w:asciiTheme="minorHAnsi" w:hAnsiTheme="minorHAnsi" w:cstheme="minorHAnsi"/>
          <w:lang w:bidi="ar-SA"/>
        </w:rPr>
        <w:t>eating</w:t>
      </w:r>
      <w:r w:rsidR="00713EBC">
        <w:rPr>
          <w:rFonts w:asciiTheme="minorHAnsi" w:hAnsiTheme="minorHAnsi" w:cstheme="minorHAnsi"/>
          <w:lang w:bidi="ar-SA"/>
        </w:rPr>
        <w:t xml:space="preserve"> </w:t>
      </w:r>
      <w:r w:rsidRPr="00643F6B">
        <w:rPr>
          <w:rFonts w:asciiTheme="minorHAnsi" w:hAnsiTheme="minorHAnsi" w:cstheme="minorHAnsi"/>
          <w:lang w:bidi="ar-SA"/>
        </w:rPr>
        <w:t>himself.</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come</w:t>
      </w:r>
      <w:r w:rsidR="00713EBC">
        <w:rPr>
          <w:rFonts w:asciiTheme="minorHAnsi" w:hAnsiTheme="minorHAnsi" w:cstheme="minorHAnsi"/>
          <w:lang w:bidi="ar-SA"/>
        </w:rPr>
        <w:t xml:space="preserve"> </w:t>
      </w:r>
      <w:r w:rsidRPr="00643F6B">
        <w:rPr>
          <w:rFonts w:asciiTheme="minorHAnsi" w:hAnsiTheme="minorHAnsi" w:cstheme="minorHAnsi"/>
          <w:lang w:bidi="ar-SA"/>
        </w:rPr>
        <w:t>there</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nothing</w:t>
      </w:r>
      <w:r w:rsidR="00713EBC">
        <w:rPr>
          <w:rFonts w:asciiTheme="minorHAnsi" w:hAnsiTheme="minorHAnsi" w:cstheme="minorHAnsi"/>
          <w:lang w:bidi="ar-SA"/>
        </w:rPr>
        <w:t xml:space="preserve"> </w:t>
      </w:r>
      <w:r w:rsidRPr="00643F6B">
        <w:rPr>
          <w:rFonts w:asciiTheme="minorHAnsi" w:hAnsiTheme="minorHAnsi" w:cstheme="minorHAnsi"/>
          <w:lang w:bidi="ar-SA"/>
        </w:rPr>
        <w:t>left.</w:t>
      </w:r>
    </w:p>
    <w:p w14:paraId="505CBC62" w14:textId="5594CE4F" w:rsidR="0048071B" w:rsidRPr="008C214A" w:rsidRDefault="00713EBC" w:rsidP="000567FB">
      <w:pPr>
        <w:jc w:val="both"/>
        <w:rPr>
          <w:rFonts w:asciiTheme="minorHAnsi" w:hAnsiTheme="minorHAnsi" w:cstheme="minorHAnsi"/>
          <w:sz w:val="16"/>
          <w:szCs w:val="16"/>
          <w:lang w:bidi="ar-SA"/>
        </w:rPr>
      </w:pPr>
      <w:r w:rsidRPr="008C214A">
        <w:rPr>
          <w:rFonts w:asciiTheme="minorHAnsi" w:hAnsiTheme="minorHAnsi" w:cstheme="minorHAnsi"/>
          <w:b/>
          <w:bCs/>
          <w:sz w:val="16"/>
          <w:szCs w:val="16"/>
          <w:lang w:bidi="ar-SA"/>
        </w:rPr>
        <w:t xml:space="preserve"> </w:t>
      </w:r>
    </w:p>
    <w:p w14:paraId="10B3E39B" w14:textId="1ECAC591"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b/>
          <w:bCs/>
          <w:lang w:bidi="ar-SA"/>
        </w:rPr>
        <w:t>2.</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planted</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yield</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forever,</w:t>
      </w:r>
      <w:r w:rsidR="00713EBC">
        <w:rPr>
          <w:rFonts w:asciiTheme="minorHAnsi" w:hAnsiTheme="minorHAnsi" w:cstheme="minorHAnsi"/>
          <w:lang w:bidi="ar-SA"/>
        </w:rPr>
        <w:t xml:space="preserve"> </w:t>
      </w:r>
      <w:r w:rsidRPr="00643F6B">
        <w:rPr>
          <w:rFonts w:asciiTheme="minorHAnsi" w:hAnsiTheme="minorHAnsi" w:cstheme="minorHAnsi"/>
          <w:lang w:bidi="ar-SA"/>
        </w:rPr>
        <w:t>while</w:t>
      </w:r>
      <w:r w:rsidR="00713EBC">
        <w:rPr>
          <w:rFonts w:asciiTheme="minorHAnsi" w:hAnsiTheme="minorHAnsi" w:cstheme="minorHAnsi"/>
          <w:lang w:bidi="ar-SA"/>
        </w:rPr>
        <w:t xml:space="preserve"> </w:t>
      </w:r>
      <w:r w:rsidRPr="00643F6B">
        <w:rPr>
          <w:rFonts w:asciiTheme="minorHAnsi" w:hAnsiTheme="minorHAnsi" w:cstheme="minorHAnsi"/>
          <w:lang w:bidi="ar-SA"/>
        </w:rPr>
        <w:t>still</w:t>
      </w:r>
      <w:r w:rsidR="00713EBC">
        <w:rPr>
          <w:rFonts w:asciiTheme="minorHAnsi" w:hAnsiTheme="minorHAnsi" w:cstheme="minorHAnsi"/>
          <w:lang w:bidi="ar-SA"/>
        </w:rPr>
        <w:t xml:space="preserve"> </w:t>
      </w:r>
      <w:r w:rsidRPr="00643F6B">
        <w:rPr>
          <w:rFonts w:asciiTheme="minorHAnsi" w:hAnsiTheme="minorHAnsi" w:cstheme="minorHAnsi"/>
          <w:lang w:bidi="ar-SA"/>
        </w:rPr>
        <w:t>enabling</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man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enjoy</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pomegranate</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such</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order</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yield</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planted.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person</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person</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himself</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undergo</w:t>
      </w:r>
      <w:r w:rsidR="00713EBC">
        <w:rPr>
          <w:rFonts w:asciiTheme="minorHAnsi" w:hAnsiTheme="minorHAnsi" w:cstheme="minorHAnsi"/>
          <w:lang w:bidi="ar-SA"/>
        </w:rPr>
        <w:t xml:space="preserve"> </w:t>
      </w:r>
      <w:r w:rsidRPr="00643F6B">
        <w:rPr>
          <w:rFonts w:asciiTheme="minorHAnsi" w:hAnsiTheme="minorHAnsi" w:cstheme="minorHAnsi"/>
          <w:lang w:bidi="ar-SA"/>
        </w:rPr>
        <w:t>decay</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order</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yield</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yields</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yields</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eternity.</w:t>
      </w:r>
    </w:p>
    <w:p w14:paraId="602F6947" w14:textId="72797FB4" w:rsidR="0048071B" w:rsidRPr="008C214A" w:rsidRDefault="00713EBC" w:rsidP="000567FB">
      <w:pPr>
        <w:jc w:val="both"/>
        <w:rPr>
          <w:rFonts w:asciiTheme="minorHAnsi" w:hAnsiTheme="minorHAnsi" w:cstheme="minorHAnsi"/>
          <w:sz w:val="16"/>
          <w:szCs w:val="16"/>
          <w:lang w:bidi="ar-SA"/>
        </w:rPr>
      </w:pPr>
      <w:r w:rsidRPr="008C214A">
        <w:rPr>
          <w:rFonts w:asciiTheme="minorHAnsi" w:hAnsiTheme="minorHAnsi" w:cstheme="minorHAnsi"/>
          <w:sz w:val="16"/>
          <w:szCs w:val="16"/>
          <w:lang w:bidi="ar-SA"/>
        </w:rPr>
        <w:t xml:space="preserve"> </w:t>
      </w:r>
    </w:p>
    <w:p w14:paraId="15E6BCEF" w14:textId="3CC9555F"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contains</w:t>
      </w:r>
      <w:r w:rsidR="00713EBC">
        <w:rPr>
          <w:rFonts w:asciiTheme="minorHAnsi" w:hAnsiTheme="minorHAnsi" w:cstheme="minorHAnsi"/>
          <w:lang w:bidi="ar-SA"/>
        </w:rPr>
        <w:t xml:space="preserve"> </w:t>
      </w:r>
      <w:r w:rsidRPr="00643F6B">
        <w:rPr>
          <w:rFonts w:asciiTheme="minorHAnsi" w:hAnsiTheme="minorHAnsi" w:cstheme="minorHAnsi"/>
          <w:lang w:bidi="ar-SA"/>
        </w:rPr>
        <w:t>everything,</w:t>
      </w:r>
      <w:r w:rsidR="00713EBC">
        <w:rPr>
          <w:rFonts w:asciiTheme="minorHAnsi" w:hAnsiTheme="minorHAnsi" w:cstheme="minorHAnsi"/>
          <w:lang w:bidi="ar-SA"/>
        </w:rPr>
        <w:t xml:space="preserve"> </w:t>
      </w:r>
      <w:proofErr w:type="gramStart"/>
      <w:r w:rsidRPr="00643F6B">
        <w:rPr>
          <w:rFonts w:asciiTheme="minorHAnsi" w:hAnsiTheme="minorHAnsi" w:cstheme="minorHAnsi"/>
          <w:lang w:bidi="ar-SA"/>
        </w:rPr>
        <w:t>but,</w:t>
      </w:r>
      <w:proofErr w:type="gramEnd"/>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hidden</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darkness.</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next</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If</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water</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fertilize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correctly,</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disintegrate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after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disintegration</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begin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sprout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produce</w:t>
      </w:r>
      <w:r w:rsidR="00713EBC">
        <w:rPr>
          <w:rFonts w:asciiTheme="minorHAnsi" w:hAnsiTheme="minorHAnsi" w:cstheme="minorHAnsi"/>
          <w:lang w:bidi="ar-SA"/>
        </w:rPr>
        <w:t xml:space="preserve"> </w:t>
      </w:r>
      <w:r w:rsidRPr="00643F6B">
        <w:rPr>
          <w:rFonts w:asciiTheme="minorHAnsi" w:hAnsiTheme="minorHAnsi" w:cstheme="minorHAnsi"/>
          <w:lang w:bidi="ar-SA"/>
        </w:rPr>
        <w:t>more</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infinity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production.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yields</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darkness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tremendous</w:t>
      </w:r>
      <w:r w:rsidR="00713EBC">
        <w:rPr>
          <w:rFonts w:asciiTheme="minorHAnsi" w:hAnsiTheme="minorHAnsi" w:cstheme="minorHAnsi"/>
          <w:lang w:bidi="ar-SA"/>
        </w:rPr>
        <w:t xml:space="preserve"> </w:t>
      </w:r>
      <w:r w:rsidRPr="00643F6B">
        <w:rPr>
          <w:rFonts w:asciiTheme="minorHAnsi" w:hAnsiTheme="minorHAnsi" w:cstheme="minorHAnsi"/>
          <w:lang w:bidi="ar-SA"/>
        </w:rPr>
        <w:t>faithful</w:t>
      </w:r>
      <w:r w:rsidR="00713EBC">
        <w:rPr>
          <w:rFonts w:asciiTheme="minorHAnsi" w:hAnsiTheme="minorHAnsi" w:cstheme="minorHAnsi"/>
          <w:lang w:bidi="ar-SA"/>
        </w:rPr>
        <w:t xml:space="preserve"> </w:t>
      </w:r>
      <w:r w:rsidRPr="00643F6B">
        <w:rPr>
          <w:rFonts w:asciiTheme="minorHAnsi" w:hAnsiTheme="minorHAnsi" w:cstheme="minorHAnsi"/>
          <w:lang w:bidi="ar-SA"/>
        </w:rPr>
        <w:t>obedience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multitude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tasks</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who</w:t>
      </w:r>
      <w:r w:rsidR="00713EBC">
        <w:rPr>
          <w:rFonts w:asciiTheme="minorHAnsi" w:hAnsiTheme="minorHAnsi" w:cstheme="minorHAnsi"/>
          <w:lang w:bidi="ar-SA"/>
        </w:rPr>
        <w:t xml:space="preserve"> </w:t>
      </w:r>
      <w:r w:rsidRPr="00643F6B">
        <w:rPr>
          <w:rFonts w:asciiTheme="minorHAnsi" w:hAnsiTheme="minorHAnsi" w:cstheme="minorHAnsi"/>
          <w:lang w:bidi="ar-SA"/>
        </w:rPr>
        <w:t>planted</w:t>
      </w:r>
      <w:r w:rsidR="00713EBC">
        <w:rPr>
          <w:rFonts w:asciiTheme="minorHAnsi" w:hAnsiTheme="minorHAnsi" w:cstheme="minorHAnsi"/>
          <w:lang w:bidi="ar-SA"/>
        </w:rPr>
        <w:t xml:space="preserve"> </w:t>
      </w:r>
      <w:r w:rsidRPr="00643F6B">
        <w:rPr>
          <w:rFonts w:asciiTheme="minorHAnsi" w:hAnsiTheme="minorHAnsi" w:cstheme="minorHAnsi"/>
          <w:lang w:bidi="ar-SA"/>
        </w:rPr>
        <w:t>it.</w:t>
      </w:r>
    </w:p>
    <w:p w14:paraId="4FEAE521" w14:textId="4046BDAC" w:rsidR="0048071B" w:rsidRPr="008C214A" w:rsidRDefault="00713EBC" w:rsidP="000567FB">
      <w:pPr>
        <w:jc w:val="both"/>
        <w:rPr>
          <w:rFonts w:asciiTheme="minorHAnsi" w:hAnsiTheme="minorHAnsi" w:cstheme="minorHAnsi"/>
          <w:sz w:val="16"/>
          <w:szCs w:val="16"/>
          <w:lang w:bidi="ar-SA"/>
        </w:rPr>
      </w:pPr>
      <w:r w:rsidRPr="008C214A">
        <w:rPr>
          <w:rFonts w:asciiTheme="minorHAnsi" w:hAnsiTheme="minorHAnsi" w:cstheme="minorHAnsi"/>
          <w:sz w:val="16"/>
          <w:szCs w:val="16"/>
          <w:lang w:bidi="ar-SA"/>
        </w:rPr>
        <w:t xml:space="preserve"> </w:t>
      </w:r>
    </w:p>
    <w:p w14:paraId="016507B2" w14:textId="5FBCC980"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lastRenderedPageBreak/>
        <w:t>Seed</w:t>
      </w:r>
      <w:r w:rsidR="00713EBC">
        <w:rPr>
          <w:rFonts w:asciiTheme="minorHAnsi" w:hAnsiTheme="minorHAnsi" w:cstheme="minorHAnsi"/>
          <w:lang w:bidi="ar-SA"/>
        </w:rPr>
        <w:t xml:space="preserve"> </w:t>
      </w:r>
      <w:r w:rsidRPr="00643F6B">
        <w:rPr>
          <w:rFonts w:asciiTheme="minorHAnsi" w:hAnsiTheme="minorHAnsi" w:cstheme="minorHAnsi"/>
          <w:lang w:bidi="ar-SA"/>
        </w:rPr>
        <w:t>sprouts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darkness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genesis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next</w:t>
      </w:r>
      <w:r w:rsidR="00713EBC">
        <w:rPr>
          <w:rFonts w:asciiTheme="minorHAnsi" w:hAnsiTheme="minorHAnsi" w:cstheme="minorHAnsi"/>
          <w:lang w:bidi="ar-SA"/>
        </w:rPr>
        <w:t xml:space="preserve"> </w:t>
      </w:r>
      <w:r w:rsidRPr="00643F6B">
        <w:rPr>
          <w:rFonts w:asciiTheme="minorHAnsi" w:hAnsiTheme="minorHAnsi" w:cstheme="minorHAnsi"/>
          <w:lang w:bidi="ar-SA"/>
        </w:rPr>
        <w:t>generation</w:t>
      </w:r>
      <w:r w:rsidR="00713EBC">
        <w:rPr>
          <w:rFonts w:asciiTheme="minorHAnsi" w:hAnsiTheme="minorHAnsi" w:cstheme="minorHAnsi"/>
          <w:lang w:bidi="ar-SA"/>
        </w:rPr>
        <w:t xml:space="preserve"> </w:t>
      </w:r>
      <w:r w:rsidRPr="00643F6B">
        <w:rPr>
          <w:rFonts w:asciiTheme="minorHAnsi" w:hAnsiTheme="minorHAnsi" w:cstheme="minorHAnsi"/>
          <w:lang w:bidi="ar-SA"/>
        </w:rPr>
        <w:t>begins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secrecy.</w:t>
      </w:r>
      <w:r w:rsidR="00713EBC">
        <w:rPr>
          <w:rFonts w:asciiTheme="minorHAnsi" w:hAnsiTheme="minorHAnsi" w:cstheme="minorHAnsi"/>
          <w:lang w:bidi="ar-SA"/>
        </w:rPr>
        <w:t xml:space="preserve"> </w:t>
      </w:r>
      <w:r w:rsidRPr="00643F6B">
        <w:rPr>
          <w:rFonts w:asciiTheme="minorHAnsi" w:hAnsiTheme="minorHAnsi" w:cstheme="minorHAnsi"/>
          <w:lang w:bidi="ar-SA"/>
        </w:rPr>
        <w:t>According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Jewish</w:t>
      </w:r>
      <w:r w:rsidR="00713EBC">
        <w:rPr>
          <w:rFonts w:asciiTheme="minorHAnsi" w:hAnsiTheme="minorHAnsi" w:cstheme="minorHAnsi"/>
          <w:lang w:bidi="ar-SA"/>
        </w:rPr>
        <w:t xml:space="preserve"> </w:t>
      </w:r>
      <w:r w:rsidRPr="00643F6B">
        <w:rPr>
          <w:rFonts w:asciiTheme="minorHAnsi" w:hAnsiTheme="minorHAnsi" w:cstheme="minorHAnsi"/>
          <w:lang w:bidi="ar-SA"/>
        </w:rPr>
        <w:t>law,</w:t>
      </w:r>
      <w:r w:rsidR="00713EBC">
        <w:rPr>
          <w:rFonts w:asciiTheme="minorHAnsi" w:hAnsiTheme="minorHAnsi" w:cstheme="minorHAnsi"/>
          <w:lang w:bidi="ar-SA"/>
        </w:rPr>
        <w:t xml:space="preserve"> </w:t>
      </w:r>
      <w:r w:rsidRPr="00643F6B">
        <w:rPr>
          <w:rFonts w:asciiTheme="minorHAnsi" w:hAnsiTheme="minorHAnsi" w:cstheme="minorHAnsi"/>
          <w:lang w:bidi="ar-SA"/>
        </w:rPr>
        <w:t>sexual</w:t>
      </w:r>
      <w:r w:rsidR="00713EBC">
        <w:rPr>
          <w:rFonts w:asciiTheme="minorHAnsi" w:hAnsiTheme="minorHAnsi" w:cstheme="minorHAnsi"/>
          <w:lang w:bidi="ar-SA"/>
        </w:rPr>
        <w:t xml:space="preserve"> </w:t>
      </w:r>
      <w:r w:rsidRPr="00643F6B">
        <w:rPr>
          <w:rFonts w:asciiTheme="minorHAnsi" w:hAnsiTheme="minorHAnsi" w:cstheme="minorHAnsi"/>
          <w:lang w:bidi="ar-SA"/>
        </w:rPr>
        <w:t>intercourse</w:t>
      </w:r>
      <w:r w:rsidR="00713EBC">
        <w:rPr>
          <w:rFonts w:asciiTheme="minorHAnsi" w:hAnsiTheme="minorHAnsi" w:cstheme="minorHAnsi"/>
          <w:lang w:bidi="ar-SA"/>
        </w:rPr>
        <w:t xml:space="preserve"> </w:t>
      </w:r>
      <w:r w:rsidRPr="00643F6B">
        <w:rPr>
          <w:rFonts w:asciiTheme="minorHAnsi" w:hAnsiTheme="minorHAnsi" w:cstheme="minorHAnsi"/>
          <w:lang w:bidi="ar-SA"/>
        </w:rPr>
        <w:t>takes</w:t>
      </w:r>
      <w:r w:rsidR="00713EBC">
        <w:rPr>
          <w:rFonts w:asciiTheme="minorHAnsi" w:hAnsiTheme="minorHAnsi" w:cstheme="minorHAnsi"/>
          <w:lang w:bidi="ar-SA"/>
        </w:rPr>
        <w:t xml:space="preserve"> </w:t>
      </w:r>
      <w:r w:rsidRPr="00643F6B">
        <w:rPr>
          <w:rFonts w:asciiTheme="minorHAnsi" w:hAnsiTheme="minorHAnsi" w:cstheme="minorHAns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at</w:t>
      </w:r>
      <w:r w:rsidR="00713EBC">
        <w:rPr>
          <w:rFonts w:asciiTheme="minorHAnsi" w:hAnsiTheme="minorHAnsi" w:cstheme="minorHAnsi"/>
          <w:lang w:bidi="ar-SA"/>
        </w:rPr>
        <w:t xml:space="preserve"> </w:t>
      </w:r>
      <w:r w:rsidRPr="00643F6B">
        <w:rPr>
          <w:rFonts w:asciiTheme="minorHAnsi" w:hAnsiTheme="minorHAnsi" w:cstheme="minorHAnsi"/>
          <w:lang w:bidi="ar-SA"/>
        </w:rPr>
        <w:t>night,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total</w:t>
      </w:r>
      <w:r w:rsidR="00713EBC">
        <w:rPr>
          <w:rFonts w:asciiTheme="minorHAnsi" w:hAnsiTheme="minorHAnsi" w:cstheme="minorHAnsi"/>
          <w:lang w:bidi="ar-SA"/>
        </w:rPr>
        <w:t xml:space="preserve"> </w:t>
      </w:r>
      <w:r w:rsidRPr="00643F6B">
        <w:rPr>
          <w:rFonts w:asciiTheme="minorHAnsi" w:hAnsiTheme="minorHAnsi" w:cstheme="minorHAnsi"/>
          <w:lang w:bidi="ar-SA"/>
        </w:rPr>
        <w:t>secrecy,</w:t>
      </w:r>
      <w:r w:rsidR="00713EBC">
        <w:rPr>
          <w:rFonts w:asciiTheme="minorHAnsi" w:hAnsiTheme="minorHAnsi" w:cstheme="minorHAnsi"/>
          <w:lang w:bidi="ar-SA"/>
        </w:rPr>
        <w:t xml:space="preserve"> </w:t>
      </w:r>
      <w:r w:rsidRPr="00643F6B">
        <w:rPr>
          <w:rFonts w:asciiTheme="minorHAnsi" w:hAnsiTheme="minorHAnsi" w:cstheme="minorHAnsi"/>
          <w:lang w:bidi="ar-SA"/>
        </w:rPr>
        <w:t>just</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wheat</w:t>
      </w:r>
      <w:r w:rsidR="00713EBC">
        <w:rPr>
          <w:rFonts w:asciiTheme="minorHAnsi" w:hAnsiTheme="minorHAnsi" w:cstheme="minorHAnsi"/>
          <w:lang w:bidi="ar-SA"/>
        </w:rPr>
        <w:t xml:space="preserve"> </w:t>
      </w:r>
      <w:r w:rsidRPr="00643F6B">
        <w:rPr>
          <w:rFonts w:asciiTheme="minorHAnsi" w:hAnsiTheme="minorHAnsi" w:cstheme="minorHAnsi"/>
          <w:lang w:bidi="ar-SA"/>
        </w:rPr>
        <w:t>sprouts</w:t>
      </w:r>
      <w:r w:rsidR="00713EBC">
        <w:rPr>
          <w:rFonts w:asciiTheme="minorHAnsi" w:hAnsiTheme="minorHAnsi" w:cstheme="minorHAnsi"/>
          <w:lang w:bidi="ar-SA"/>
        </w:rPr>
        <w:t xml:space="preserve"> </w:t>
      </w:r>
      <w:r w:rsidRPr="00643F6B">
        <w:rPr>
          <w:rFonts w:asciiTheme="minorHAnsi" w:hAnsiTheme="minorHAnsi" w:cstheme="minorHAnsi"/>
          <w:lang w:bidi="ar-SA"/>
        </w:rPr>
        <w:t>underground,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total</w:t>
      </w:r>
      <w:r w:rsidR="00713EBC">
        <w:rPr>
          <w:rFonts w:asciiTheme="minorHAnsi" w:hAnsiTheme="minorHAnsi" w:cstheme="minorHAnsi"/>
          <w:lang w:bidi="ar-SA"/>
        </w:rPr>
        <w:t xml:space="preserve"> </w:t>
      </w:r>
      <w:r w:rsidRPr="00643F6B">
        <w:rPr>
          <w:rFonts w:asciiTheme="minorHAnsi" w:hAnsiTheme="minorHAnsi" w:cstheme="minorHAnsi"/>
          <w:lang w:bidi="ar-SA"/>
        </w:rPr>
        <w:t>darkness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total</w:t>
      </w:r>
      <w:r w:rsidR="00713EBC">
        <w:rPr>
          <w:rFonts w:asciiTheme="minorHAnsi" w:hAnsiTheme="minorHAnsi" w:cstheme="minorHAnsi"/>
          <w:lang w:bidi="ar-SA"/>
        </w:rPr>
        <w:t xml:space="preserve"> </w:t>
      </w:r>
      <w:r w:rsidRPr="00643F6B">
        <w:rPr>
          <w:rFonts w:asciiTheme="minorHAnsi" w:hAnsiTheme="minorHAnsi" w:cstheme="minorHAnsi"/>
          <w:lang w:bidi="ar-SA"/>
        </w:rPr>
        <w:t>secrecy.</w:t>
      </w:r>
      <w:r w:rsidR="00713EBC">
        <w:rPr>
          <w:rFonts w:asciiTheme="minorHAnsi" w:hAnsiTheme="minorHAnsi" w:cstheme="minorHAnsi"/>
          <w:lang w:bidi="ar-SA"/>
        </w:rPr>
        <w:t xml:space="preserve"> </w:t>
      </w:r>
      <w:r w:rsidRPr="00643F6B">
        <w:rPr>
          <w:rFonts w:asciiTheme="minorHAnsi" w:hAnsiTheme="minorHAnsi" w:cstheme="minorHAnsi"/>
          <w:lang w:bidi="ar-SA"/>
        </w:rPr>
        <w:t>No</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knows</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began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sprout.</w:t>
      </w:r>
    </w:p>
    <w:p w14:paraId="1BE4EFF0" w14:textId="3DE4023B" w:rsidR="0048071B" w:rsidRPr="008C214A" w:rsidRDefault="00713EBC" w:rsidP="000567FB">
      <w:pPr>
        <w:jc w:val="both"/>
        <w:rPr>
          <w:rFonts w:asciiTheme="minorHAnsi" w:hAnsiTheme="minorHAnsi" w:cstheme="minorHAnsi"/>
          <w:sz w:val="16"/>
          <w:szCs w:val="16"/>
          <w:lang w:bidi="ar-SA"/>
        </w:rPr>
      </w:pPr>
      <w:r w:rsidRPr="008C214A">
        <w:rPr>
          <w:rFonts w:asciiTheme="minorHAnsi" w:hAnsiTheme="minorHAnsi" w:cstheme="minorHAnsi"/>
          <w:sz w:val="16"/>
          <w:szCs w:val="16"/>
          <w:lang w:bidi="ar-SA"/>
        </w:rPr>
        <w:t xml:space="preserve"> </w:t>
      </w:r>
    </w:p>
    <w:p w14:paraId="38D58D7A" w14:textId="5E388AD2"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phase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rational</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called</w:t>
      </w:r>
      <w:r w:rsidR="00713EBC">
        <w:rPr>
          <w:rFonts w:asciiTheme="minorHAnsi" w:hAnsiTheme="minorHAnsi" w:cstheme="minorHAnsi"/>
          <w:lang w:bidi="ar-SA"/>
        </w:rPr>
        <w:t xml:space="preserve"> </w:t>
      </w:r>
      <w:r w:rsidRPr="00643F6B">
        <w:rPr>
          <w:rFonts w:asciiTheme="minorHAnsi" w:hAnsiTheme="minorHAnsi" w:cstheme="minorHAnsi"/>
          <w:lang w:bidi="ar-SA"/>
        </w:rPr>
        <w:t>“daytime”.</w:t>
      </w:r>
      <w:r w:rsidR="00713EBC">
        <w:rPr>
          <w:rFonts w:asciiTheme="minorHAnsi" w:hAnsiTheme="minorHAnsi" w:cstheme="minorHAnsi"/>
          <w:lang w:bidi="ar-SA"/>
        </w:rPr>
        <w:t xml:space="preserve"> </w:t>
      </w:r>
      <w:r w:rsidRPr="00643F6B">
        <w:rPr>
          <w:rFonts w:asciiTheme="minorHAnsi" w:hAnsiTheme="minorHAnsi" w:cstheme="minorHAnsi"/>
          <w:lang w:bidi="ar-SA"/>
        </w:rPr>
        <w:t>During</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phase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focus</w:t>
      </w:r>
      <w:r w:rsidR="00713EBC">
        <w:rPr>
          <w:rFonts w:asciiTheme="minorHAnsi" w:hAnsiTheme="minorHAnsi" w:cstheme="minorHAnsi"/>
          <w:lang w:bidi="ar-SA"/>
        </w:rPr>
        <w:t xml:space="preserve"> </w:t>
      </w:r>
      <w:r w:rsidRPr="00643F6B">
        <w:rPr>
          <w:rFonts w:asciiTheme="minorHAnsi" w:hAnsiTheme="minorHAnsi" w:cstheme="minorHAnsi"/>
          <w:lang w:bidi="ar-SA"/>
        </w:rPr>
        <w:t>on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outward</w:t>
      </w:r>
      <w:r w:rsidR="00713EBC">
        <w:rPr>
          <w:rFonts w:asciiTheme="minorHAnsi" w:hAnsiTheme="minorHAnsi" w:cstheme="minorHAnsi"/>
          <w:lang w:bidi="ar-SA"/>
        </w:rPr>
        <w:t xml:space="preserve"> </w:t>
      </w:r>
      <w:r w:rsidRPr="00643F6B">
        <w:rPr>
          <w:rFonts w:asciiTheme="minorHAnsi" w:hAnsiTheme="minorHAnsi" w:cstheme="minorHAnsi"/>
          <w:lang w:bidi="ar-SA"/>
        </w:rPr>
        <w:t>things</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focus.</w:t>
      </w:r>
    </w:p>
    <w:p w14:paraId="73A144A4" w14:textId="3D615EDE" w:rsidR="0048071B" w:rsidRPr="008C214A" w:rsidRDefault="00713EBC" w:rsidP="000567FB">
      <w:pPr>
        <w:jc w:val="both"/>
        <w:rPr>
          <w:rFonts w:asciiTheme="minorHAnsi" w:hAnsiTheme="minorHAnsi" w:cstheme="minorHAnsi"/>
          <w:sz w:val="16"/>
          <w:szCs w:val="16"/>
          <w:lang w:bidi="ar-SA"/>
        </w:rPr>
      </w:pPr>
      <w:r w:rsidRPr="008C214A">
        <w:rPr>
          <w:rFonts w:asciiTheme="minorHAnsi" w:hAnsiTheme="minorHAnsi" w:cstheme="minorHAnsi"/>
          <w:sz w:val="16"/>
          <w:szCs w:val="16"/>
          <w:lang w:bidi="ar-SA"/>
        </w:rPr>
        <w:t xml:space="preserve"> </w:t>
      </w:r>
    </w:p>
    <w:p w14:paraId="0CD33C78" w14:textId="78D31B9C"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phase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blindness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called</w:t>
      </w:r>
      <w:r w:rsidR="00713EBC">
        <w:rPr>
          <w:rFonts w:asciiTheme="minorHAnsi" w:hAnsiTheme="minorHAnsi" w:cstheme="minorHAnsi"/>
          <w:lang w:bidi="ar-SA"/>
        </w:rPr>
        <w:t xml:space="preserve"> </w:t>
      </w:r>
      <w:r w:rsidRPr="00643F6B">
        <w:rPr>
          <w:rFonts w:asciiTheme="minorHAnsi" w:hAnsiTheme="minorHAnsi" w:cstheme="minorHAnsi"/>
          <w:lang w:bidi="ar-SA"/>
        </w:rPr>
        <w:t>“night</w:t>
      </w:r>
      <w:r w:rsidR="00713EBC">
        <w:rPr>
          <w:rFonts w:asciiTheme="minorHAnsi" w:hAnsiTheme="minorHAnsi" w:cstheme="minorHAnsi"/>
          <w:lang w:bidi="ar-SA"/>
        </w:rPr>
        <w:t xml:space="preserve"> </w:t>
      </w:r>
      <w:r w:rsidRPr="00643F6B">
        <w:rPr>
          <w:rFonts w:asciiTheme="minorHAnsi" w:hAnsiTheme="minorHAnsi" w:cstheme="minorHAnsi"/>
          <w:lang w:bidi="ar-SA"/>
        </w:rPr>
        <w:t>time”.</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related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concept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night,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time</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not</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experience</w:t>
      </w:r>
      <w:r w:rsidR="00713EBC">
        <w:rPr>
          <w:rFonts w:asciiTheme="minorHAnsi" w:hAnsiTheme="minorHAnsi" w:cstheme="minorHAnsi"/>
          <w:lang w:bidi="ar-SA"/>
        </w:rPr>
        <w:t xml:space="preserve"> </w:t>
      </w:r>
      <w:r w:rsidRPr="00643F6B">
        <w:rPr>
          <w:rFonts w:asciiTheme="minorHAnsi" w:hAnsiTheme="minorHAnsi" w:cstheme="minorHAnsi"/>
          <w:lang w:bidi="ar-SA"/>
        </w:rPr>
        <w:t>night</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really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without</w:t>
      </w:r>
      <w:r w:rsidR="00713EBC">
        <w:rPr>
          <w:rFonts w:asciiTheme="minorHAnsi" w:hAnsiTheme="minorHAnsi" w:cstheme="minorHAnsi"/>
          <w:lang w:bidi="ar-SA"/>
        </w:rPr>
        <w:t xml:space="preserve"> </w:t>
      </w:r>
      <w:r w:rsidRPr="00643F6B">
        <w:rPr>
          <w:rFonts w:asciiTheme="minorHAnsi" w:hAnsiTheme="minorHAnsi" w:cstheme="minorHAnsi"/>
          <w:lang w:bidi="ar-SA"/>
        </w:rPr>
        <w:t>artificial</w:t>
      </w:r>
      <w:r w:rsidR="00713EBC">
        <w:rPr>
          <w:rFonts w:asciiTheme="minorHAnsi" w:hAnsiTheme="minorHAnsi" w:cstheme="minorHAnsi"/>
          <w:lang w:bidi="ar-SA"/>
        </w:rPr>
        <w:t xml:space="preserve"> </w:t>
      </w:r>
      <w:r w:rsidRPr="00643F6B">
        <w:rPr>
          <w:rFonts w:asciiTheme="minorHAnsi" w:hAnsiTheme="minorHAnsi" w:cstheme="minorHAnsi"/>
          <w:lang w:bidi="ar-SA"/>
        </w:rPr>
        <w:t>light,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experience</w:t>
      </w:r>
      <w:r w:rsidR="00713EBC">
        <w:rPr>
          <w:rFonts w:asciiTheme="minorHAnsi" w:hAnsiTheme="minorHAnsi" w:cstheme="minorHAnsi"/>
          <w:lang w:bidi="ar-SA"/>
        </w:rPr>
        <w:t xml:space="preserve"> </w:t>
      </w:r>
      <w:r w:rsidRPr="00643F6B">
        <w:rPr>
          <w:rFonts w:asciiTheme="minorHAnsi" w:hAnsiTheme="minorHAnsi" w:cstheme="minorHAnsi"/>
          <w:lang w:bidi="ar-SA"/>
        </w:rPr>
        <w:t>what</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really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During</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phase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focus</w:t>
      </w:r>
      <w:r w:rsidR="00713EBC">
        <w:rPr>
          <w:rFonts w:asciiTheme="minorHAnsi" w:hAnsiTheme="minorHAnsi" w:cstheme="minorHAnsi"/>
          <w:lang w:bidi="ar-SA"/>
        </w:rPr>
        <w:t xml:space="preserve"> </w:t>
      </w:r>
      <w:r w:rsidRPr="00643F6B">
        <w:rPr>
          <w:rFonts w:asciiTheme="minorHAnsi" w:hAnsiTheme="minorHAnsi" w:cstheme="minorHAnsi"/>
          <w:lang w:bidi="ar-SA"/>
        </w:rPr>
        <w:t>on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inward</w:t>
      </w:r>
      <w:r w:rsidR="00713EBC">
        <w:rPr>
          <w:rFonts w:asciiTheme="minorHAnsi" w:hAnsiTheme="minorHAnsi" w:cstheme="minorHAnsi"/>
          <w:lang w:bidi="ar-SA"/>
        </w:rPr>
        <w:t xml:space="preserve"> </w:t>
      </w:r>
      <w:r w:rsidRPr="00643F6B">
        <w:rPr>
          <w:rFonts w:asciiTheme="minorHAnsi" w:hAnsiTheme="minorHAnsi" w:cstheme="minorHAnsi"/>
          <w:lang w:bidi="ar-SA"/>
        </w:rPr>
        <w:t>things</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things</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clarity.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blindness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blindness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planting</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“know”</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produce</w:t>
      </w:r>
      <w:r w:rsidR="00713EBC">
        <w:rPr>
          <w:rFonts w:asciiTheme="minorHAnsi" w:hAnsiTheme="minorHAnsi" w:cstheme="minorHAnsi"/>
          <w:lang w:bidi="ar-SA"/>
        </w:rPr>
        <w:t xml:space="preserve"> </w:t>
      </w:r>
      <w:r w:rsidRPr="00643F6B">
        <w:rPr>
          <w:rFonts w:asciiTheme="minorHAnsi" w:hAnsiTheme="minorHAnsi" w:cstheme="minorHAnsi"/>
          <w:lang w:bidi="ar-SA"/>
        </w:rPr>
        <w:t>much</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many</w:t>
      </w:r>
      <w:r w:rsidR="00713EBC">
        <w:rPr>
          <w:rFonts w:asciiTheme="minorHAnsi" w:hAnsiTheme="minorHAnsi" w:cstheme="minorHAnsi"/>
          <w:lang w:bidi="ar-SA"/>
        </w:rPr>
        <w:t xml:space="preserve"> </w:t>
      </w:r>
      <w:r w:rsidRPr="00643F6B">
        <w:rPr>
          <w:rFonts w:asciiTheme="minorHAnsi" w:hAnsiTheme="minorHAnsi" w:cstheme="minorHAnsi"/>
          <w:lang w:bidi="ar-SA"/>
        </w:rPr>
        <w:t>more</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enormous</w:t>
      </w:r>
      <w:r w:rsidR="00713EBC">
        <w:rPr>
          <w:rFonts w:asciiTheme="minorHAnsi" w:hAnsiTheme="minorHAnsi" w:cstheme="minorHAnsi"/>
          <w:lang w:bidi="ar-SA"/>
        </w:rPr>
        <w:t xml:space="preserve"> </w:t>
      </w:r>
      <w:r w:rsidRPr="00643F6B">
        <w:rPr>
          <w:rFonts w:asciiTheme="minorHAnsi" w:hAnsiTheme="minorHAnsi" w:cstheme="minorHAnsi"/>
          <w:lang w:bidi="ar-SA"/>
        </w:rPr>
        <w:t>amount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work,</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planted.</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start</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idea</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anything,</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blindly</w:t>
      </w:r>
      <w:r w:rsidR="00713EBC">
        <w:rPr>
          <w:rFonts w:asciiTheme="minorHAnsi" w:hAnsiTheme="minorHAnsi" w:cstheme="minorHAnsi"/>
          <w:lang w:bidi="ar-SA"/>
        </w:rPr>
        <w:t xml:space="preserve"> </w:t>
      </w:r>
      <w:r w:rsidRPr="00643F6B">
        <w:rPr>
          <w:rFonts w:asciiTheme="minorHAnsi" w:hAnsiTheme="minorHAnsi" w:cstheme="minorHAnsi"/>
          <w:lang w:bidi="ar-SA"/>
        </w:rPr>
        <w:t>hope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produce.</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b/>
          <w:bCs/>
          <w:lang w:bidi="ar-SA"/>
        </w:rPr>
        <w:t>knowing</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produce!</w:t>
      </w:r>
    </w:p>
    <w:p w14:paraId="1EC388DC" w14:textId="77777777" w:rsidR="0048071B" w:rsidRPr="008C214A" w:rsidRDefault="0048071B" w:rsidP="000567FB">
      <w:pPr>
        <w:jc w:val="both"/>
        <w:rPr>
          <w:rFonts w:asciiTheme="minorHAnsi" w:hAnsiTheme="minorHAnsi" w:cstheme="minorHAnsi"/>
          <w:sz w:val="16"/>
          <w:szCs w:val="16"/>
          <w:lang w:bidi="ar-SA"/>
        </w:rPr>
      </w:pPr>
    </w:p>
    <w:p w14:paraId="4E661B6A" w14:textId="00E8494B"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Before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need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Before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00B50D06"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possibility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may</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true,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doubt.</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possibility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enough</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start</w:t>
      </w:r>
      <w:r w:rsidR="00713EBC">
        <w:rPr>
          <w:rFonts w:asciiTheme="minorHAnsi" w:hAnsiTheme="minorHAnsi" w:cstheme="minorHAnsi"/>
          <w:lang w:bidi="ar-SA"/>
        </w:rPr>
        <w:t xml:space="preserve"> </w:t>
      </w:r>
      <w:r w:rsidRPr="00643F6B">
        <w:rPr>
          <w:rFonts w:asciiTheme="minorHAnsi" w:hAnsiTheme="minorHAnsi" w:cstheme="minorHAnsi"/>
          <w:lang w:bidi="ar-SA"/>
        </w:rPr>
        <w:t>basing</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on</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possibility.</w:t>
      </w:r>
    </w:p>
    <w:p w14:paraId="3E3693E4" w14:textId="77777777" w:rsidR="0048071B" w:rsidRPr="008C214A" w:rsidRDefault="0048071B" w:rsidP="000567FB">
      <w:pPr>
        <w:jc w:val="both"/>
        <w:rPr>
          <w:rFonts w:asciiTheme="minorHAnsi" w:hAnsiTheme="minorHAnsi" w:cstheme="minorHAnsi"/>
          <w:sz w:val="16"/>
          <w:szCs w:val="16"/>
          <w:lang w:bidi="ar-SA"/>
        </w:rPr>
      </w:pPr>
    </w:p>
    <w:p w14:paraId="4ED45843" w14:textId="2DFE63D9"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find</w:t>
      </w:r>
      <w:r w:rsidR="00713EBC">
        <w:rPr>
          <w:rFonts w:asciiTheme="minorHAnsi" w:hAnsiTheme="minorHAnsi" w:cstheme="minorHAnsi"/>
          <w:lang w:bidi="ar-SA"/>
        </w:rPr>
        <w:t xml:space="preserve"> </w:t>
      </w:r>
      <w:r w:rsidRPr="00643F6B">
        <w:rPr>
          <w:rFonts w:asciiTheme="minorHAnsi" w:hAnsiTheme="minorHAnsi" w:cstheme="minorHAnsi"/>
          <w:lang w:bidi="ar-SA"/>
        </w:rPr>
        <w:t>expression</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action.</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idea</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also</w:t>
      </w:r>
      <w:r w:rsidR="00713EBC">
        <w:rPr>
          <w:rFonts w:asciiTheme="minorHAnsi" w:hAnsiTheme="minorHAnsi" w:cstheme="minorHAnsi"/>
          <w:lang w:bidi="ar-SA"/>
        </w:rPr>
        <w:t xml:space="preserve"> </w:t>
      </w:r>
      <w:r w:rsidRPr="00643F6B">
        <w:rPr>
          <w:rFonts w:asciiTheme="minorHAnsi" w:hAnsiTheme="minorHAnsi" w:cstheme="minorHAnsi"/>
          <w:lang w:bidi="ar-SA"/>
        </w:rPr>
        <w:t>repeated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Nazarean</w:t>
      </w:r>
      <w:r w:rsidR="00713EBC">
        <w:rPr>
          <w:rFonts w:asciiTheme="minorHAnsi" w:hAnsiTheme="minorHAnsi" w:cstheme="minorHAnsi"/>
          <w:lang w:bidi="ar-SA"/>
        </w:rPr>
        <w:t xml:space="preserve"> </w:t>
      </w:r>
      <w:r w:rsidRPr="00643F6B">
        <w:rPr>
          <w:rFonts w:asciiTheme="minorHAnsi" w:hAnsiTheme="minorHAnsi" w:cstheme="minorHAnsi"/>
          <w:lang w:bidi="ar-SA"/>
        </w:rPr>
        <w:t>Codicil:</w:t>
      </w:r>
    </w:p>
    <w:p w14:paraId="434AD24A" w14:textId="77777777" w:rsidR="0048071B" w:rsidRPr="008C214A" w:rsidRDefault="0048071B" w:rsidP="000567FB">
      <w:pPr>
        <w:jc w:val="both"/>
        <w:rPr>
          <w:rFonts w:asciiTheme="minorHAnsi" w:hAnsiTheme="minorHAnsi" w:cstheme="minorHAnsi"/>
          <w:sz w:val="16"/>
          <w:szCs w:val="16"/>
          <w:lang w:bidi="ar-SA"/>
        </w:rPr>
      </w:pPr>
    </w:p>
    <w:p w14:paraId="28723375" w14:textId="7B71E68B"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i/>
          <w:lang w:bidi="ar-SA"/>
        </w:rPr>
        <w:t>Yaakov</w:t>
      </w:r>
      <w:r w:rsidR="00713EBC">
        <w:rPr>
          <w:rFonts w:asciiTheme="minorHAnsi" w:hAnsiTheme="minorHAnsi" w:cstheme="minorHAnsi"/>
          <w:b/>
          <w:i/>
          <w:color w:val="000000"/>
          <w:lang w:bidi="ar-SA"/>
        </w:rPr>
        <w:t xml:space="preserve"> </w:t>
      </w:r>
      <w:r w:rsidRPr="00643F6B">
        <w:rPr>
          <w:rFonts w:asciiTheme="minorHAnsi" w:hAnsiTheme="minorHAnsi" w:cstheme="minorHAnsi"/>
          <w:b/>
          <w:i/>
          <w:color w:val="000000"/>
          <w:lang w:bidi="ar-SA"/>
        </w:rPr>
        <w:t>(James)</w:t>
      </w:r>
      <w:r w:rsidR="00713EBC">
        <w:rPr>
          <w:rFonts w:asciiTheme="minorHAnsi" w:hAnsiTheme="minorHAnsi" w:cstheme="minorHAnsi"/>
          <w:b/>
          <w:i/>
          <w:color w:val="000000"/>
          <w:lang w:bidi="ar-SA"/>
        </w:rPr>
        <w:t xml:space="preserve"> </w:t>
      </w:r>
      <w:r w:rsidRPr="00643F6B">
        <w:rPr>
          <w:rFonts w:asciiTheme="minorHAnsi" w:hAnsiTheme="minorHAnsi" w:cstheme="minorHAnsi"/>
          <w:b/>
          <w:i/>
          <w:color w:val="000000"/>
          <w:lang w:bidi="ar-SA"/>
        </w:rPr>
        <w:t>2:17</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Even</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so</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emunah,</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if</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it</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hath</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not</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works,</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is</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dead,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being</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alone.</w:t>
      </w:r>
    </w:p>
    <w:p w14:paraId="402CC96C" w14:textId="77777777" w:rsidR="0048071B" w:rsidRPr="008C214A" w:rsidRDefault="0048071B" w:rsidP="000567FB">
      <w:pPr>
        <w:jc w:val="both"/>
        <w:rPr>
          <w:rFonts w:asciiTheme="minorHAnsi" w:hAnsiTheme="minorHAnsi" w:cstheme="minorHAnsi"/>
          <w:sz w:val="16"/>
          <w:szCs w:val="16"/>
          <w:lang w:bidi="ar-SA"/>
        </w:rPr>
      </w:pPr>
    </w:p>
    <w:p w14:paraId="11381DBD" w14:textId="4DE8312C"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Torah</w:t>
      </w:r>
      <w:r w:rsidR="00713EBC">
        <w:rPr>
          <w:rFonts w:asciiTheme="minorHAnsi" w:hAnsiTheme="minorHAnsi" w:cstheme="minorHAnsi"/>
          <w:lang w:bidi="ar-SA"/>
        </w:rPr>
        <w:t xml:space="preserve"> </w:t>
      </w:r>
      <w:r w:rsidRPr="00643F6B">
        <w:rPr>
          <w:rFonts w:asciiTheme="minorHAnsi" w:hAnsiTheme="minorHAnsi" w:cstheme="minorHAnsi"/>
          <w:lang w:bidi="ar-SA"/>
        </w:rPr>
        <w:t>tells</w:t>
      </w:r>
      <w:r w:rsidR="00713EBC">
        <w:rPr>
          <w:rFonts w:asciiTheme="minorHAnsi" w:hAnsiTheme="minorHAnsi" w:cstheme="minorHAnsi"/>
          <w:lang w:bidi="ar-SA"/>
        </w:rPr>
        <w:t xml:space="preserve"> </w:t>
      </w:r>
      <w:r w:rsidRPr="00643F6B">
        <w:rPr>
          <w:rFonts w:asciiTheme="minorHAnsi" w:hAnsiTheme="minorHAnsi" w:cstheme="minorHAnsi"/>
          <w:lang w:bidi="ar-SA"/>
        </w:rPr>
        <w:t>us</w:t>
      </w:r>
      <w:r w:rsidRPr="00643F6B">
        <w:rPr>
          <w:rFonts w:asciiTheme="minorHAnsi" w:hAnsiTheme="minorHAnsi" w:cstheme="minorHAnsi"/>
          <w:vertAlign w:val="superscript"/>
          <w:lang w:bidi="ar-SA"/>
        </w:rPr>
        <w:footnoteReference w:id="12"/>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Israel</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attacked</w:t>
      </w:r>
      <w:r w:rsidR="00713EBC">
        <w:rPr>
          <w:rFonts w:asciiTheme="minorHAnsi" w:hAnsiTheme="minorHAnsi" w:cstheme="minorHAnsi"/>
          <w:lang w:bidi="ar-SA"/>
        </w:rPr>
        <w:t xml:space="preserve"> </w:t>
      </w:r>
      <w:r w:rsidRPr="00643F6B">
        <w:rPr>
          <w:rFonts w:asciiTheme="minorHAnsi" w:hAnsiTheme="minorHAnsi" w:cstheme="minorHAnsi"/>
          <w:lang w:bidi="ar-SA"/>
        </w:rPr>
        <w:t>by</w:t>
      </w:r>
      <w:r w:rsidR="00713EBC">
        <w:rPr>
          <w:rFonts w:asciiTheme="minorHAnsi" w:hAnsiTheme="minorHAnsi" w:cstheme="minorHAnsi"/>
          <w:lang w:bidi="ar-SA"/>
        </w:rPr>
        <w:t xml:space="preserve"> </w:t>
      </w:r>
      <w:r w:rsidRPr="00643F6B">
        <w:rPr>
          <w:rFonts w:asciiTheme="minorHAnsi" w:hAnsiTheme="minorHAnsi" w:cstheme="minorHAnsi"/>
          <w:lang w:bidi="ar-SA"/>
        </w:rPr>
        <w:t>Amalek,</w:t>
      </w:r>
      <w:r w:rsidR="00713EBC">
        <w:rPr>
          <w:rFonts w:asciiTheme="minorHAnsi" w:hAnsiTheme="minorHAnsi" w:cstheme="minorHAnsi"/>
          <w:lang w:bidi="ar-SA"/>
        </w:rPr>
        <w:t xml:space="preserve"> </w:t>
      </w:r>
      <w:r w:rsidRPr="00643F6B">
        <w:rPr>
          <w:rFonts w:asciiTheme="minorHAnsi" w:hAnsiTheme="minorHAnsi" w:cstheme="minorHAnsi"/>
          <w:lang w:bidi="ar-SA"/>
        </w:rPr>
        <w:t>Moshe</w:t>
      </w:r>
      <w:r w:rsidR="00713EBC">
        <w:rPr>
          <w:rFonts w:asciiTheme="minorHAnsi" w:hAnsiTheme="minorHAnsi" w:cstheme="minorHAnsi"/>
          <w:lang w:bidi="ar-SA"/>
        </w:rPr>
        <w:t xml:space="preserve"> </w:t>
      </w:r>
      <w:r w:rsidRPr="00643F6B">
        <w:rPr>
          <w:rFonts w:asciiTheme="minorHAnsi" w:hAnsiTheme="minorHAnsi" w:cstheme="minorHAnsi"/>
          <w:lang w:bidi="ar-SA"/>
        </w:rPr>
        <w:t>raised</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hands</w:t>
      </w:r>
      <w:r w:rsidR="00713EBC">
        <w:rPr>
          <w:rFonts w:asciiTheme="minorHAnsi" w:hAnsiTheme="minorHAnsi" w:cstheme="minorHAnsi"/>
          <w:lang w:bidi="ar-SA"/>
        </w:rPr>
        <w:t xml:space="preserve"> </w:t>
      </w:r>
      <w:r w:rsidRPr="00643F6B">
        <w:rPr>
          <w:rFonts w:asciiTheme="minorHAnsi" w:hAnsiTheme="minorHAnsi" w:cstheme="minorHAnsi"/>
          <w:lang w:bidi="ar-SA"/>
        </w:rPr>
        <w:t>toward</w:t>
      </w:r>
      <w:r w:rsidR="00713EBC">
        <w:rPr>
          <w:rFonts w:asciiTheme="minorHAnsi" w:hAnsiTheme="minorHAnsi" w:cstheme="minorHAnsi"/>
          <w:lang w:bidi="ar-SA"/>
        </w:rPr>
        <w:t xml:space="preserve"> </w:t>
      </w:r>
      <w:r w:rsidRPr="00643F6B">
        <w:rPr>
          <w:rFonts w:asciiTheme="minorHAnsi" w:hAnsiTheme="minorHAnsi" w:cstheme="minorHAnsi"/>
          <w:lang w:bidi="ar-SA"/>
        </w:rPr>
        <w:t>heaven,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did</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Israel</w:t>
      </w:r>
      <w:r w:rsidR="00713EBC">
        <w:rPr>
          <w:rFonts w:asciiTheme="minorHAnsi" w:hAnsiTheme="minorHAnsi" w:cstheme="minorHAnsi"/>
          <w:lang w:bidi="ar-SA"/>
        </w:rPr>
        <w:t xml:space="preserve"> </w:t>
      </w:r>
      <w:r w:rsidRPr="00643F6B">
        <w:rPr>
          <w:rFonts w:asciiTheme="minorHAnsi" w:hAnsiTheme="minorHAnsi" w:cstheme="minorHAnsi"/>
          <w:lang w:bidi="ar-SA"/>
        </w:rPr>
        <w:t>was</w:t>
      </w:r>
      <w:r w:rsidR="00713EBC">
        <w:rPr>
          <w:rFonts w:asciiTheme="minorHAnsi" w:hAnsiTheme="minorHAnsi" w:cstheme="minorHAnsi"/>
          <w:lang w:bidi="ar-SA"/>
        </w:rPr>
        <w:t xml:space="preserve"> </w:t>
      </w:r>
      <w:r w:rsidRPr="00643F6B">
        <w:rPr>
          <w:rFonts w:asciiTheme="minorHAnsi" w:hAnsiTheme="minorHAnsi" w:cstheme="minorHAnsi"/>
          <w:lang w:bidi="ar-SA"/>
        </w:rPr>
        <w:t>able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overcome</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enemy.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Mishna,</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Rosh</w:t>
      </w:r>
      <w:r w:rsidR="00713EBC">
        <w:rPr>
          <w:rFonts w:asciiTheme="minorHAnsi" w:hAnsiTheme="minorHAnsi" w:cstheme="minorHAnsi"/>
          <w:lang w:bidi="ar-SA"/>
        </w:rPr>
        <w:t xml:space="preserve"> </w:t>
      </w:r>
      <w:r w:rsidRPr="00643F6B">
        <w:rPr>
          <w:rFonts w:asciiTheme="minorHAnsi" w:hAnsiTheme="minorHAnsi" w:cstheme="minorHAnsi"/>
          <w:lang w:bidi="ar-SA"/>
        </w:rPr>
        <w:t>Hashanah,</w:t>
      </w:r>
      <w:r w:rsidR="00713EBC">
        <w:rPr>
          <w:rFonts w:asciiTheme="minorHAnsi" w:hAnsiTheme="minorHAnsi" w:cstheme="minorHAnsi"/>
          <w:lang w:bidi="ar-SA"/>
        </w:rPr>
        <w:t xml:space="preserve"> </w:t>
      </w:r>
      <w:r w:rsidRPr="00643F6B">
        <w:rPr>
          <w:rFonts w:asciiTheme="minorHAnsi" w:hAnsiTheme="minorHAnsi" w:cstheme="minorHAnsi"/>
          <w:lang w:bidi="ar-SA"/>
        </w:rPr>
        <w:t>explains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Moshe’s</w:t>
      </w:r>
      <w:r w:rsidR="00713EBC">
        <w:rPr>
          <w:rFonts w:asciiTheme="minorHAnsi" w:hAnsiTheme="minorHAnsi" w:cstheme="minorHAnsi"/>
          <w:lang w:bidi="ar-SA"/>
        </w:rPr>
        <w:t xml:space="preserve"> </w:t>
      </w:r>
      <w:r w:rsidRPr="00643F6B">
        <w:rPr>
          <w:rFonts w:asciiTheme="minorHAnsi" w:hAnsiTheme="minorHAnsi" w:cstheme="minorHAnsi"/>
          <w:lang w:bidi="ar-SA"/>
        </w:rPr>
        <w:t>uplifted</w:t>
      </w:r>
      <w:r w:rsidR="00713EBC">
        <w:rPr>
          <w:rFonts w:asciiTheme="minorHAnsi" w:hAnsiTheme="minorHAnsi" w:cstheme="minorHAnsi"/>
          <w:lang w:bidi="ar-SA"/>
        </w:rPr>
        <w:t xml:space="preserve"> </w:t>
      </w:r>
      <w:r w:rsidRPr="00643F6B">
        <w:rPr>
          <w:rFonts w:asciiTheme="minorHAnsi" w:hAnsiTheme="minorHAnsi" w:cstheme="minorHAnsi"/>
          <w:lang w:bidi="ar-SA"/>
        </w:rPr>
        <w:t>hands</w:t>
      </w:r>
      <w:r w:rsidR="00713EBC">
        <w:rPr>
          <w:rFonts w:asciiTheme="minorHAnsi" w:hAnsiTheme="minorHAnsi" w:cstheme="minorHAnsi"/>
          <w:lang w:bidi="ar-SA"/>
        </w:rPr>
        <w:t xml:space="preserve"> </w:t>
      </w:r>
      <w:r w:rsidRPr="00643F6B">
        <w:rPr>
          <w:rFonts w:asciiTheme="minorHAnsi" w:hAnsiTheme="minorHAnsi" w:cstheme="minorHAnsi"/>
          <w:lang w:bidi="ar-SA"/>
        </w:rPr>
        <w:t>directed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people’s</w:t>
      </w:r>
      <w:r w:rsidR="00713EBC">
        <w:rPr>
          <w:rFonts w:asciiTheme="minorHAnsi" w:hAnsiTheme="minorHAnsi" w:cstheme="minorHAnsi"/>
          <w:lang w:bidi="ar-SA"/>
        </w:rPr>
        <w:t xml:space="preserve"> </w:t>
      </w:r>
      <w:r w:rsidRPr="00643F6B">
        <w:rPr>
          <w:rFonts w:asciiTheme="minorHAnsi" w:hAnsiTheme="minorHAnsi" w:cstheme="minorHAnsi"/>
          <w:lang w:bidi="ar-SA"/>
        </w:rPr>
        <w:t>attention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their</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helped</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them</w:t>
      </w:r>
      <w:r w:rsidR="00713EBC">
        <w:rPr>
          <w:rFonts w:asciiTheme="minorHAnsi" w:hAnsiTheme="minorHAnsi" w:cstheme="minorHAnsi"/>
          <w:lang w:bidi="ar-SA"/>
        </w:rPr>
        <w:t xml:space="preserve"> </w:t>
      </w:r>
      <w:r w:rsidRPr="00643F6B">
        <w:rPr>
          <w:rFonts w:asciiTheme="minorHAnsi" w:hAnsiTheme="minorHAnsi" w:cstheme="minorHAnsi"/>
          <w:lang w:bidi="ar-SA"/>
        </w:rPr>
        <w:t>victory</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battle.</w:t>
      </w:r>
      <w:r w:rsidR="00713EBC">
        <w:rPr>
          <w:rFonts w:asciiTheme="minorHAnsi" w:hAnsiTheme="minorHAnsi" w:cstheme="minorHAnsi"/>
          <w:lang w:bidi="ar-SA"/>
        </w:rPr>
        <w:t xml:space="preserve"> </w:t>
      </w:r>
    </w:p>
    <w:p w14:paraId="30D9858C" w14:textId="77777777" w:rsidR="0048071B" w:rsidRPr="008C214A" w:rsidRDefault="0048071B" w:rsidP="000567FB">
      <w:pPr>
        <w:jc w:val="both"/>
        <w:rPr>
          <w:rFonts w:asciiTheme="minorHAnsi" w:hAnsiTheme="minorHAnsi" w:cstheme="minorHAnsi"/>
          <w:sz w:val="16"/>
          <w:szCs w:val="16"/>
          <w:lang w:bidi="ar-SA"/>
        </w:rPr>
      </w:pPr>
    </w:p>
    <w:p w14:paraId="23E513F1" w14:textId="67F92E0C" w:rsidR="0048071B" w:rsidRPr="00643F6B" w:rsidRDefault="0048071B" w:rsidP="000567FB">
      <w:pPr>
        <w:ind w:left="288" w:right="288"/>
        <w:jc w:val="both"/>
        <w:rPr>
          <w:rFonts w:asciiTheme="minorHAnsi" w:hAnsiTheme="minorHAnsi" w:cstheme="minorHAnsi"/>
          <w:i/>
          <w:iCs/>
          <w:lang w:bidi="ar-SA"/>
        </w:rPr>
      </w:pPr>
      <w:r w:rsidRPr="00643F6B">
        <w:rPr>
          <w:rFonts w:asciiTheme="minorHAnsi" w:hAnsiTheme="minorHAnsi" w:cstheme="minorHAnsi"/>
          <w:b/>
          <w:bCs/>
          <w:i/>
          <w:iCs/>
          <w:lang w:bidi="ar-SA"/>
        </w:rPr>
        <w:t>Rosh</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HaShana</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29a</w:t>
      </w:r>
      <w:r w:rsidR="00713EBC">
        <w:rPr>
          <w:rFonts w:asciiTheme="minorHAnsi" w:hAnsiTheme="minorHAnsi" w:cstheme="minorHAnsi"/>
          <w:i/>
          <w:iCs/>
          <w:lang w:bidi="ar-SA"/>
        </w:rPr>
        <w:t xml:space="preserve"> </w:t>
      </w:r>
      <w:r w:rsidR="00495F49">
        <w:rPr>
          <w:rFonts w:asciiTheme="minorHAnsi" w:hAnsiTheme="minorHAnsi" w:cstheme="minorHAnsi"/>
          <w:i/>
          <w:iCs/>
          <w:lang w:bidi="ar-SA"/>
        </w:rPr>
        <w:t>M</w:t>
      </w:r>
      <w:r w:rsidR="00495F49" w:rsidRPr="00643F6B">
        <w:rPr>
          <w:rFonts w:asciiTheme="minorHAnsi" w:hAnsiTheme="minorHAnsi" w:cstheme="minorHAnsi"/>
          <w:i/>
          <w:iCs/>
          <w:lang w:bidi="ar-SA"/>
        </w:rPr>
        <w:t>ishna</w:t>
      </w:r>
      <w:r w:rsidRPr="00643F6B">
        <w:rPr>
          <w:rFonts w:asciiTheme="minorHAnsi" w:hAnsiTheme="minorHAnsi" w:cstheme="minorHAnsi"/>
          <w:i/>
          <w:iCs/>
          <w:lang w:bidi="ar-SA"/>
        </w:rPr>
        <w: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written]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came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to</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pass,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when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moses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held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up</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his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hand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proofErr w:type="spellStart"/>
      <w:r w:rsidR="00495F49" w:rsidRPr="00643F6B">
        <w:rPr>
          <w:rFonts w:asciiTheme="minorHAnsi" w:hAnsiTheme="minorHAnsi" w:cstheme="minorHAnsi"/>
          <w:i/>
          <w:iCs/>
          <w:lang w:bidi="ar-SA"/>
        </w:rPr>
        <w:t>israel</w:t>
      </w:r>
      <w:proofErr w:type="spellEnd"/>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prevailed,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etc.</w:t>
      </w:r>
      <w:r w:rsidRPr="00643F6B">
        <w:rPr>
          <w:rFonts w:asciiTheme="minorHAnsi" w:hAnsiTheme="minorHAnsi" w:cstheme="minorHAnsi"/>
          <w:i/>
          <w:iCs/>
          <w:vertAlign w:val="superscript"/>
          <w:lang w:bidi="ar-SA"/>
        </w:rPr>
        <w:footnoteReference w:id="13"/>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now</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did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hands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moses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wage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war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or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crush</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enemy?</w:t>
      </w:r>
      <w:r w:rsidRPr="00643F6B">
        <w:rPr>
          <w:rFonts w:asciiTheme="minorHAnsi" w:hAnsiTheme="minorHAnsi" w:cstheme="minorHAnsi"/>
          <w:i/>
          <w:iCs/>
          <w:vertAlign w:val="superscript"/>
          <w:lang w:bidi="ar-SA"/>
        </w:rPr>
        <w:footnoteReference w:id="14"/>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not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so;</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only</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text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signifies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so</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long</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Israel</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turned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their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thoughts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above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subjected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their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hearts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to</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their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father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in</w:t>
      </w:r>
      <w:r w:rsidR="00713EBC">
        <w:rPr>
          <w:rFonts w:asciiTheme="minorHAnsi" w:hAnsiTheme="minorHAnsi" w:cstheme="minorHAnsi"/>
          <w:i/>
          <w:iCs/>
          <w:lang w:bidi="ar-SA"/>
        </w:rPr>
        <w:t xml:space="preserve"> </w:t>
      </w:r>
      <w:proofErr w:type="gramStart"/>
      <w:r w:rsidR="00495F49" w:rsidRPr="00643F6B">
        <w:rPr>
          <w:rFonts w:asciiTheme="minorHAnsi" w:hAnsiTheme="minorHAnsi" w:cstheme="minorHAnsi"/>
          <w:i/>
          <w:iCs/>
          <w:lang w:bidi="ar-SA"/>
        </w:rPr>
        <w:t>heaven</w:t>
      </w:r>
      <w:proofErr w:type="gramEnd"/>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they</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prevailed,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but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otherwise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they</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fell.</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same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lesson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may</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be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taught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thus.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written],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make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fiery</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serpent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set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up</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on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pole,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shall</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come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to</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pass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everyone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bitten,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when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he</w:t>
      </w:r>
      <w:r w:rsidR="00713EBC">
        <w:rPr>
          <w:rFonts w:asciiTheme="minorHAnsi" w:hAnsiTheme="minorHAnsi" w:cstheme="minorHAnsi"/>
          <w:i/>
          <w:iCs/>
          <w:lang w:bidi="ar-SA"/>
        </w:rPr>
        <w:t xml:space="preserve"> </w:t>
      </w:r>
      <w:proofErr w:type="spellStart"/>
      <w:r w:rsidR="00495F49" w:rsidRPr="00643F6B">
        <w:rPr>
          <w:rFonts w:asciiTheme="minorHAnsi" w:hAnsiTheme="minorHAnsi" w:cstheme="minorHAnsi"/>
          <w:i/>
          <w:iCs/>
          <w:lang w:bidi="ar-SA"/>
        </w:rPr>
        <w:t>seeth</w:t>
      </w:r>
      <w:proofErr w:type="spellEnd"/>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shall</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live.</w:t>
      </w:r>
      <w:r w:rsidRPr="00643F6B">
        <w:rPr>
          <w:rFonts w:asciiTheme="minorHAnsi" w:hAnsiTheme="minorHAnsi" w:cstheme="minorHAnsi"/>
          <w:i/>
          <w:iCs/>
          <w:vertAlign w:val="superscript"/>
          <w:lang w:bidi="ar-SA"/>
        </w:rPr>
        <w:footnoteReference w:id="15"/>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now</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did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serpent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kill</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or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did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serpent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keep</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live?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No;</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[what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indicates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that]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when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Israel</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turned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their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thoughts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above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subjected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their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hearts</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to</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their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father</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in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heaven,</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they</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were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healed,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but</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otherwise</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they</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pined</w:t>
      </w:r>
      <w:r w:rsidR="00713EBC">
        <w:rPr>
          <w:rFonts w:asciiTheme="minorHAnsi" w:hAnsiTheme="minorHAnsi" w:cstheme="minorHAnsi"/>
          <w:i/>
          <w:iCs/>
          <w:lang w:bidi="ar-SA"/>
        </w:rPr>
        <w:t xml:space="preserve"> </w:t>
      </w:r>
      <w:r w:rsidR="00495F49" w:rsidRPr="00643F6B">
        <w:rPr>
          <w:rFonts w:asciiTheme="minorHAnsi" w:hAnsiTheme="minorHAnsi" w:cstheme="minorHAnsi"/>
          <w:i/>
          <w:iCs/>
          <w:lang w:bidi="ar-SA"/>
        </w:rPr>
        <w:t>away</w:t>
      </w:r>
      <w:r w:rsidRPr="00643F6B">
        <w:rPr>
          <w:rFonts w:asciiTheme="minorHAnsi" w:hAnsiTheme="minorHAnsi" w:cstheme="minorHAnsi"/>
          <w:i/>
          <w:iCs/>
          <w:lang w:bidi="ar-SA"/>
        </w:rPr>
        <w:t>.</w:t>
      </w:r>
      <w:r w:rsidRPr="00643F6B">
        <w:rPr>
          <w:rFonts w:asciiTheme="minorHAnsi" w:hAnsiTheme="minorHAnsi" w:cstheme="minorHAnsi"/>
          <w:i/>
          <w:iCs/>
          <w:vertAlign w:val="superscript"/>
          <w:lang w:bidi="ar-SA"/>
        </w:rPr>
        <w:footnoteReference w:id="16"/>
      </w:r>
    </w:p>
    <w:p w14:paraId="263AD45A" w14:textId="77777777" w:rsidR="0048071B" w:rsidRPr="008C214A" w:rsidRDefault="0048071B" w:rsidP="000567FB">
      <w:pPr>
        <w:jc w:val="both"/>
        <w:rPr>
          <w:rFonts w:asciiTheme="minorHAnsi" w:hAnsiTheme="minorHAnsi" w:cstheme="minorHAnsi"/>
          <w:sz w:val="16"/>
          <w:szCs w:val="16"/>
          <w:lang w:bidi="ar-SA"/>
        </w:rPr>
      </w:pPr>
    </w:p>
    <w:p w14:paraId="39F14555" w14:textId="5AF575D4"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describing</w:t>
      </w:r>
      <w:r w:rsidR="00713EBC">
        <w:rPr>
          <w:rFonts w:asciiTheme="minorHAnsi" w:hAnsiTheme="minorHAnsi" w:cstheme="minorHAnsi"/>
          <w:lang w:bidi="ar-SA"/>
        </w:rPr>
        <w:t xml:space="preserve"> </w:t>
      </w:r>
      <w:r w:rsidRPr="00643F6B">
        <w:rPr>
          <w:rFonts w:asciiTheme="minorHAnsi" w:hAnsiTheme="minorHAnsi" w:cstheme="minorHAnsi"/>
          <w:lang w:bidi="ar-SA"/>
        </w:rPr>
        <w:t>Moshe’s</w:t>
      </w:r>
      <w:r w:rsidR="00713EBC">
        <w:rPr>
          <w:rFonts w:asciiTheme="minorHAnsi" w:hAnsiTheme="minorHAnsi" w:cstheme="minorHAnsi"/>
          <w:lang w:bidi="ar-SA"/>
        </w:rPr>
        <w:t xml:space="preserve"> </w:t>
      </w:r>
      <w:r w:rsidRPr="00643F6B">
        <w:rPr>
          <w:rFonts w:asciiTheme="minorHAnsi" w:hAnsiTheme="minorHAnsi" w:cstheme="minorHAnsi"/>
          <w:lang w:bidi="ar-SA"/>
        </w:rPr>
        <w:t>action,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Torah</w:t>
      </w:r>
      <w:r w:rsidR="00713EBC">
        <w:rPr>
          <w:rFonts w:asciiTheme="minorHAnsi" w:hAnsiTheme="minorHAnsi" w:cstheme="minorHAnsi"/>
          <w:lang w:bidi="ar-SA"/>
        </w:rPr>
        <w:t xml:space="preserve"> </w:t>
      </w:r>
      <w:r w:rsidRPr="00643F6B">
        <w:rPr>
          <w:rFonts w:asciiTheme="minorHAnsi" w:hAnsiTheme="minorHAnsi" w:cstheme="minorHAnsi"/>
          <w:lang w:bidi="ar-SA"/>
        </w:rPr>
        <w:t>says,</w:t>
      </w:r>
      <w:r w:rsidR="00713EBC">
        <w:rPr>
          <w:rFonts w:asciiTheme="minorHAnsi" w:hAnsiTheme="minorHAnsi" w:cstheme="minorHAnsi"/>
          <w:lang w:bidi="ar-SA"/>
        </w:rPr>
        <w:t xml:space="preserve"> </w:t>
      </w:r>
      <w:r w:rsidRPr="00643F6B">
        <w:rPr>
          <w:rFonts w:asciiTheme="minorHAnsi" w:hAnsiTheme="minorHAnsi" w:cstheme="minorHAnsi"/>
          <w:lang w:bidi="ar-SA"/>
        </w:rPr>
        <w:t>“</w:t>
      </w:r>
      <w:proofErr w:type="spellStart"/>
      <w:r w:rsidRPr="00643F6B">
        <w:rPr>
          <w:rFonts w:asciiTheme="minorHAnsi" w:hAnsiTheme="minorHAnsi" w:cstheme="minorHAnsi"/>
          <w:lang w:bidi="ar-SA"/>
        </w:rPr>
        <w:t>Vayehi</w:t>
      </w:r>
      <w:proofErr w:type="spellEnd"/>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yadav</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E77FD5">
        <w:rPr>
          <w:rFonts w:ascii="Times New Roman" w:hAnsi="Times New Roman"/>
          <w:sz w:val="24"/>
          <w:lang w:bidi="ar-SA"/>
        </w:rPr>
        <w:t>-</w:t>
      </w:r>
      <w:r w:rsidR="00713EBC" w:rsidRPr="00E77FD5">
        <w:rPr>
          <w:rFonts w:ascii="Times New Roman" w:hAnsi="Times New Roman"/>
          <w:sz w:val="24"/>
          <w:lang w:bidi="ar-SA"/>
        </w:rPr>
        <w:t xml:space="preserve"> </w:t>
      </w:r>
      <w:r w:rsidRPr="00E77FD5">
        <w:rPr>
          <w:rFonts w:ascii="Times New Roman" w:hAnsi="Times New Roman"/>
          <w:sz w:val="24"/>
          <w:rtl/>
        </w:rPr>
        <w:t>וַיְהִי</w:t>
      </w:r>
      <w:r w:rsidR="00713EBC" w:rsidRPr="00E77FD5">
        <w:rPr>
          <w:rFonts w:ascii="Times New Roman" w:hAnsi="Times New Roman"/>
          <w:sz w:val="24"/>
          <w:rtl/>
        </w:rPr>
        <w:t xml:space="preserve"> </w:t>
      </w:r>
      <w:r w:rsidRPr="00E77FD5">
        <w:rPr>
          <w:rFonts w:ascii="Times New Roman" w:hAnsi="Times New Roman"/>
          <w:sz w:val="24"/>
          <w:rtl/>
        </w:rPr>
        <w:t>יָדָיו</w:t>
      </w:r>
      <w:r w:rsidR="00713EBC" w:rsidRPr="00E77FD5">
        <w:rPr>
          <w:rFonts w:ascii="Times New Roman" w:hAnsi="Times New Roman"/>
          <w:sz w:val="24"/>
          <w:rtl/>
        </w:rPr>
        <w:t xml:space="preserve"> </w:t>
      </w:r>
      <w:r w:rsidRPr="00E77FD5">
        <w:rPr>
          <w:rFonts w:ascii="Times New Roman" w:hAnsi="Times New Roman"/>
          <w:sz w:val="24"/>
          <w:rtl/>
        </w:rPr>
        <w:t>אֱמוּנָה</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hands</w:t>
      </w:r>
      <w:r w:rsidR="00713EBC">
        <w:rPr>
          <w:rFonts w:asciiTheme="minorHAnsi" w:hAnsiTheme="minorHAnsi" w:cstheme="minorHAnsi"/>
          <w:lang w:bidi="ar-SA"/>
        </w:rPr>
        <w:t xml:space="preserve"> </w:t>
      </w:r>
      <w:r w:rsidRPr="00643F6B">
        <w:rPr>
          <w:rFonts w:asciiTheme="minorHAnsi" w:hAnsiTheme="minorHAnsi" w:cstheme="minorHAnsi"/>
          <w:lang w:bidi="ar-SA"/>
        </w:rPr>
        <w:t>were</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faithful.</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means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concretized</w:t>
      </w:r>
      <w:r w:rsidR="00713EBC">
        <w:rPr>
          <w:rFonts w:asciiTheme="minorHAnsi" w:hAnsiTheme="minorHAnsi" w:cstheme="minorHAnsi"/>
          <w:lang w:bidi="ar-SA"/>
        </w:rPr>
        <w:t xml:space="preserve"> </w:t>
      </w:r>
      <w:r w:rsidRPr="00643F6B">
        <w:rPr>
          <w:rFonts w:asciiTheme="minorHAnsi" w:hAnsiTheme="minorHAnsi" w:cstheme="minorHAnsi"/>
          <w:lang w:bidi="ar-SA"/>
        </w:rPr>
        <w:t>through</w:t>
      </w:r>
      <w:r w:rsidR="00713EBC">
        <w:rPr>
          <w:rFonts w:asciiTheme="minorHAnsi" w:hAnsiTheme="minorHAnsi" w:cstheme="minorHAnsi"/>
          <w:lang w:bidi="ar-SA"/>
        </w:rPr>
        <w:t xml:space="preserve"> </w:t>
      </w:r>
      <w:r w:rsidRPr="00643F6B">
        <w:rPr>
          <w:rFonts w:asciiTheme="minorHAnsi" w:hAnsiTheme="minorHAnsi" w:cstheme="minorHAnsi"/>
          <w:lang w:bidi="ar-SA"/>
        </w:rPr>
        <w:t>one’s</w:t>
      </w:r>
      <w:r w:rsidR="00713EBC">
        <w:rPr>
          <w:rFonts w:asciiTheme="minorHAnsi" w:hAnsiTheme="minorHAnsi" w:cstheme="minorHAnsi"/>
          <w:lang w:bidi="ar-SA"/>
        </w:rPr>
        <w:t xml:space="preserve"> </w:t>
      </w:r>
      <w:r w:rsidRPr="00643F6B">
        <w:rPr>
          <w:rFonts w:asciiTheme="minorHAnsi" w:hAnsiTheme="minorHAnsi" w:cstheme="minorHAnsi"/>
          <w:lang w:bidi="ar-SA"/>
        </w:rPr>
        <w:t>hands,</w:t>
      </w:r>
      <w:r w:rsidR="00713EBC">
        <w:rPr>
          <w:rFonts w:asciiTheme="minorHAnsi" w:hAnsiTheme="minorHAnsi" w:cstheme="minorHAnsi"/>
          <w:lang w:bidi="ar-SA"/>
        </w:rPr>
        <w:t xml:space="preserve"> </w:t>
      </w:r>
      <w:r w:rsidRPr="00643F6B">
        <w:rPr>
          <w:rFonts w:asciiTheme="minorHAnsi" w:hAnsiTheme="minorHAnsi" w:cstheme="minorHAnsi"/>
          <w:lang w:bidi="ar-SA"/>
        </w:rPr>
        <w:t>through</w:t>
      </w:r>
      <w:r w:rsidR="00713EBC">
        <w:rPr>
          <w:rFonts w:asciiTheme="minorHAnsi" w:hAnsiTheme="minorHAnsi" w:cstheme="minorHAnsi"/>
          <w:lang w:bidi="ar-SA"/>
        </w:rPr>
        <w:t xml:space="preserve"> </w:t>
      </w:r>
      <w:r w:rsidRPr="00643F6B">
        <w:rPr>
          <w:rFonts w:asciiTheme="minorHAnsi" w:hAnsiTheme="minorHAnsi" w:cstheme="minorHAnsi"/>
          <w:lang w:bidi="ar-SA"/>
        </w:rPr>
        <w:t>action.</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express</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through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outward</w:t>
      </w:r>
      <w:r w:rsidR="00713EBC">
        <w:rPr>
          <w:rFonts w:asciiTheme="minorHAnsi" w:hAnsiTheme="minorHAnsi" w:cstheme="minorHAnsi"/>
          <w:lang w:bidi="ar-SA"/>
        </w:rPr>
        <w:t xml:space="preserve"> </w:t>
      </w:r>
      <w:r w:rsidRPr="00643F6B">
        <w:rPr>
          <w:rFonts w:asciiTheme="minorHAnsi" w:hAnsiTheme="minorHAnsi" w:cstheme="minorHAnsi"/>
          <w:lang w:bidi="ar-SA"/>
        </w:rPr>
        <w:t>actions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hands.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Talmud,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Shabbat,</w:t>
      </w:r>
      <w:r w:rsidR="00713EBC">
        <w:rPr>
          <w:rFonts w:asciiTheme="minorHAnsi" w:hAnsiTheme="minorHAnsi" w:cstheme="minorHAnsi"/>
          <w:lang w:bidi="ar-SA"/>
        </w:rPr>
        <w:t xml:space="preserve"> </w:t>
      </w:r>
      <w:r w:rsidRPr="00643F6B">
        <w:rPr>
          <w:rFonts w:asciiTheme="minorHAnsi" w:hAnsiTheme="minorHAnsi" w:cstheme="minorHAnsi"/>
          <w:lang w:bidi="ar-SA"/>
        </w:rPr>
        <w:t>refers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mishnaic</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order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Zeraim</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commentary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Tosafot</w:t>
      </w:r>
      <w:r w:rsidR="00713EBC">
        <w:rPr>
          <w:rFonts w:asciiTheme="minorHAnsi" w:hAnsiTheme="minorHAnsi" w:cstheme="minorHAnsi"/>
          <w:lang w:bidi="ar-SA"/>
        </w:rPr>
        <w:t xml:space="preserve"> </w:t>
      </w:r>
      <w:r w:rsidRPr="00643F6B">
        <w:rPr>
          <w:rFonts w:asciiTheme="minorHAnsi" w:hAnsiTheme="minorHAnsi" w:cstheme="minorHAnsi"/>
          <w:lang w:bidi="ar-SA"/>
        </w:rPr>
        <w:t>explains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act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planting</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with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hope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ultimately</w:t>
      </w:r>
      <w:r w:rsidR="00713EBC">
        <w:rPr>
          <w:rFonts w:asciiTheme="minorHAnsi" w:hAnsiTheme="minorHAnsi" w:cstheme="minorHAnsi"/>
          <w:lang w:bidi="ar-SA"/>
        </w:rPr>
        <w:t xml:space="preserve"> </w:t>
      </w:r>
      <w:r w:rsidRPr="00643F6B">
        <w:rPr>
          <w:rFonts w:asciiTheme="minorHAnsi" w:hAnsiTheme="minorHAnsi" w:cstheme="minorHAnsi"/>
          <w:lang w:bidi="ar-SA"/>
        </w:rPr>
        <w:t>yield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crop,</w:t>
      </w:r>
      <w:r w:rsidR="00713EBC">
        <w:rPr>
          <w:rFonts w:asciiTheme="minorHAnsi" w:hAnsiTheme="minorHAnsi" w:cstheme="minorHAnsi"/>
          <w:lang w:bidi="ar-SA"/>
        </w:rPr>
        <w:t xml:space="preserve"> </w:t>
      </w:r>
      <w:r w:rsidRPr="00643F6B">
        <w:rPr>
          <w:rFonts w:asciiTheme="minorHAnsi" w:hAnsiTheme="minorHAnsi" w:cstheme="minorHAnsi"/>
          <w:lang w:bidi="ar-SA"/>
        </w:rPr>
        <w:t>entails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certain</w:t>
      </w:r>
      <w:r w:rsidR="00713EBC">
        <w:rPr>
          <w:rFonts w:asciiTheme="minorHAnsi" w:hAnsiTheme="minorHAnsi" w:cstheme="minorHAnsi"/>
          <w:lang w:bidi="ar-SA"/>
        </w:rPr>
        <w:t xml:space="preserve"> </w:t>
      </w:r>
      <w:r w:rsidRPr="00643F6B">
        <w:rPr>
          <w:rFonts w:asciiTheme="minorHAnsi" w:hAnsiTheme="minorHAnsi" w:cstheme="minorHAnsi"/>
          <w:lang w:bidi="ar-SA"/>
        </w:rPr>
        <w:t>degree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emunah.</w:t>
      </w:r>
    </w:p>
    <w:p w14:paraId="77FD900A" w14:textId="77777777" w:rsidR="0048071B" w:rsidRPr="008C214A" w:rsidRDefault="0048071B" w:rsidP="000567FB">
      <w:pPr>
        <w:jc w:val="both"/>
        <w:rPr>
          <w:rFonts w:asciiTheme="minorHAnsi" w:hAnsiTheme="minorHAnsi" w:cstheme="minorHAnsi"/>
          <w:sz w:val="16"/>
          <w:szCs w:val="16"/>
          <w:lang w:bidi="ar-SA"/>
        </w:rPr>
      </w:pPr>
    </w:p>
    <w:p w14:paraId="558BB862" w14:textId="329169B7"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i/>
          <w:color w:val="000000"/>
          <w:lang w:bidi="ar-SA"/>
        </w:rPr>
        <w:t>Shemot</w:t>
      </w:r>
      <w:r w:rsidR="00713EBC">
        <w:rPr>
          <w:rFonts w:asciiTheme="minorHAnsi" w:hAnsiTheme="minorHAnsi" w:cstheme="minorHAnsi"/>
          <w:b/>
          <w:i/>
          <w:color w:val="000000"/>
          <w:lang w:bidi="ar-SA"/>
        </w:rPr>
        <w:t xml:space="preserve"> </w:t>
      </w:r>
      <w:r w:rsidRPr="00643F6B">
        <w:rPr>
          <w:rFonts w:asciiTheme="minorHAnsi" w:hAnsiTheme="minorHAnsi" w:cstheme="minorHAnsi"/>
          <w:b/>
          <w:i/>
          <w:color w:val="000000"/>
          <w:lang w:bidi="ar-SA"/>
        </w:rPr>
        <w:t>(</w:t>
      </w:r>
      <w:r w:rsidRPr="00643F6B">
        <w:rPr>
          <w:rFonts w:asciiTheme="minorHAnsi" w:hAnsiTheme="minorHAnsi" w:cstheme="minorHAnsi"/>
          <w:b/>
          <w:i/>
          <w:lang w:bidi="ar-SA"/>
        </w:rPr>
        <w:t>Exodus</w:t>
      </w:r>
      <w:r w:rsidRPr="00643F6B">
        <w:rPr>
          <w:rFonts w:asciiTheme="minorHAnsi" w:hAnsiTheme="minorHAnsi" w:cstheme="minorHAnsi"/>
          <w:b/>
          <w:i/>
          <w:color w:val="000000"/>
          <w:lang w:bidi="ar-SA"/>
        </w:rPr>
        <w:t>)</w:t>
      </w:r>
      <w:r w:rsidR="00713EBC">
        <w:rPr>
          <w:rFonts w:asciiTheme="minorHAnsi" w:hAnsiTheme="minorHAnsi" w:cstheme="minorHAnsi"/>
          <w:b/>
          <w:i/>
          <w:color w:val="000000"/>
          <w:lang w:bidi="ar-SA"/>
        </w:rPr>
        <w:t xml:space="preserve"> </w:t>
      </w:r>
      <w:r w:rsidRPr="00643F6B">
        <w:rPr>
          <w:rFonts w:asciiTheme="minorHAnsi" w:hAnsiTheme="minorHAnsi" w:cstheme="minorHAnsi"/>
          <w:b/>
          <w:i/>
          <w:color w:val="000000"/>
          <w:lang w:bidi="ar-SA"/>
        </w:rPr>
        <w:t>17:12</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But</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Moses’</w:t>
      </w:r>
      <w:r w:rsidR="00713EBC">
        <w:rPr>
          <w:rFonts w:asciiTheme="minorHAnsi" w:hAnsiTheme="minorHAnsi" w:cstheme="minorHAnsi"/>
          <w:i/>
          <w:color w:val="000000"/>
          <w:lang w:bidi="ar-SA"/>
        </w:rPr>
        <w:t xml:space="preserve"> </w:t>
      </w:r>
      <w:r w:rsidRPr="00643F6B">
        <w:rPr>
          <w:rFonts w:asciiTheme="minorHAnsi" w:hAnsiTheme="minorHAnsi" w:cstheme="minorHAnsi"/>
          <w:i/>
          <w:lang w:bidi="ar-SA"/>
        </w:rPr>
        <w:t>hands</w:t>
      </w:r>
      <w:r w:rsidR="00713EBC">
        <w:rPr>
          <w:rFonts w:asciiTheme="minorHAnsi" w:hAnsiTheme="minorHAnsi" w:cstheme="minorHAnsi"/>
          <w:i/>
          <w:color w:val="000000"/>
          <w:lang w:bidi="ar-SA"/>
        </w:rPr>
        <w:t xml:space="preserve"> </w:t>
      </w:r>
      <w:r w:rsidRPr="00643F6B">
        <w:rPr>
          <w:rFonts w:asciiTheme="minorHAnsi" w:hAnsiTheme="minorHAnsi" w:cstheme="minorHAnsi"/>
          <w:i/>
          <w:iCs/>
          <w:color w:val="000000"/>
          <w:lang w:bidi="ar-SA"/>
        </w:rPr>
        <w:t>were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heavy;</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and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they</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took</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stone,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and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put</w:t>
      </w:r>
      <w:r w:rsidR="00713EBC">
        <w:rPr>
          <w:rFonts w:asciiTheme="minorHAnsi" w:hAnsiTheme="minorHAnsi" w:cstheme="minorHAnsi"/>
          <w:i/>
          <w:color w:val="000000"/>
          <w:lang w:bidi="ar-SA"/>
        </w:rPr>
        <w:t xml:space="preserve"> </w:t>
      </w:r>
      <w:r w:rsidRPr="00643F6B">
        <w:rPr>
          <w:rFonts w:asciiTheme="minorHAnsi" w:hAnsiTheme="minorHAnsi" w:cstheme="minorHAnsi"/>
          <w:i/>
          <w:iCs/>
          <w:color w:val="000000"/>
          <w:lang w:bidi="ar-SA"/>
        </w:rPr>
        <w:t>it</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under</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him,</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and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he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sat</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thereon;</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and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Aaron</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and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Hur</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stayed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up</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his</w:t>
      </w:r>
      <w:r w:rsidR="00713EBC">
        <w:rPr>
          <w:rFonts w:asciiTheme="minorHAnsi" w:hAnsiTheme="minorHAnsi" w:cstheme="minorHAnsi"/>
          <w:i/>
          <w:color w:val="000000"/>
          <w:lang w:bidi="ar-SA"/>
        </w:rPr>
        <w:t xml:space="preserve"> </w:t>
      </w:r>
      <w:r w:rsidRPr="00643F6B">
        <w:rPr>
          <w:rFonts w:asciiTheme="minorHAnsi" w:hAnsiTheme="minorHAnsi" w:cstheme="minorHAnsi"/>
          <w:i/>
          <w:lang w:bidi="ar-SA"/>
        </w:rPr>
        <w:t>hands</w:t>
      </w:r>
      <w:r w:rsidRPr="00643F6B">
        <w:rPr>
          <w:rFonts w:asciiTheme="minorHAnsi" w:hAnsiTheme="minorHAnsi" w:cstheme="minorHAnsi"/>
          <w:i/>
          <w:color w:val="000000"/>
          <w:lang w:bidi="ar-SA"/>
        </w:rPr>
        <w:t>,</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the</w:t>
      </w:r>
      <w:r w:rsidR="00713EBC">
        <w:rPr>
          <w:rFonts w:asciiTheme="minorHAnsi" w:hAnsiTheme="minorHAnsi" w:cstheme="minorHAnsi"/>
          <w:i/>
          <w:color w:val="000000"/>
          <w:lang w:bidi="ar-SA"/>
        </w:rPr>
        <w:t xml:space="preserve"> </w:t>
      </w:r>
      <w:r w:rsidRPr="00643F6B">
        <w:rPr>
          <w:rFonts w:asciiTheme="minorHAnsi" w:hAnsiTheme="minorHAnsi" w:cstheme="minorHAnsi"/>
          <w:i/>
          <w:lang w:bidi="ar-SA"/>
        </w:rPr>
        <w:t>one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on</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the</w:t>
      </w:r>
      <w:r w:rsidR="00713EBC">
        <w:rPr>
          <w:rFonts w:asciiTheme="minorHAnsi" w:hAnsiTheme="minorHAnsi" w:cstheme="minorHAnsi"/>
          <w:i/>
          <w:color w:val="000000"/>
          <w:lang w:bidi="ar-SA"/>
        </w:rPr>
        <w:t xml:space="preserve"> </w:t>
      </w:r>
      <w:r w:rsidRPr="00643F6B">
        <w:rPr>
          <w:rFonts w:asciiTheme="minorHAnsi" w:hAnsiTheme="minorHAnsi" w:cstheme="minorHAnsi"/>
          <w:i/>
          <w:lang w:bidi="ar-SA"/>
        </w:rPr>
        <w:t>one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side,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and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the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other</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on</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the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other</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side;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and</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his</w:t>
      </w:r>
      <w:r w:rsidR="00713EBC">
        <w:rPr>
          <w:rFonts w:asciiTheme="minorHAnsi" w:hAnsiTheme="minorHAnsi" w:cstheme="minorHAnsi"/>
          <w:i/>
          <w:color w:val="000000"/>
          <w:lang w:bidi="ar-SA"/>
        </w:rPr>
        <w:t xml:space="preserve"> </w:t>
      </w:r>
      <w:r w:rsidRPr="00643F6B">
        <w:rPr>
          <w:rFonts w:asciiTheme="minorHAnsi" w:hAnsiTheme="minorHAnsi" w:cstheme="minorHAnsi"/>
          <w:i/>
          <w:lang w:bidi="ar-SA"/>
        </w:rPr>
        <w:t>hands</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were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steady</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(emunah)</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until</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the</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going</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down</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of</w:t>
      </w:r>
      <w:r w:rsidR="00713EBC">
        <w:rPr>
          <w:rFonts w:asciiTheme="minorHAnsi" w:hAnsiTheme="minorHAnsi" w:cstheme="minorHAnsi"/>
          <w:i/>
          <w:color w:val="000000"/>
          <w:lang w:bidi="ar-SA"/>
        </w:rPr>
        <w:t xml:space="preserve"> </w:t>
      </w:r>
      <w:r w:rsidRPr="00643F6B">
        <w:rPr>
          <w:rFonts w:asciiTheme="minorHAnsi" w:hAnsiTheme="minorHAnsi" w:cstheme="minorHAnsi"/>
          <w:i/>
          <w:color w:val="000000"/>
          <w:lang w:bidi="ar-SA"/>
        </w:rPr>
        <w:t>the</w:t>
      </w:r>
      <w:r w:rsidR="00713EBC">
        <w:rPr>
          <w:rFonts w:asciiTheme="minorHAnsi" w:hAnsiTheme="minorHAnsi" w:cstheme="minorHAnsi"/>
          <w:i/>
          <w:color w:val="000000"/>
          <w:lang w:bidi="ar-SA"/>
        </w:rPr>
        <w:t xml:space="preserve"> </w:t>
      </w:r>
      <w:r w:rsidRPr="00643F6B">
        <w:rPr>
          <w:rFonts w:asciiTheme="minorHAnsi" w:hAnsiTheme="minorHAnsi" w:cstheme="minorHAnsi"/>
          <w:i/>
          <w:lang w:bidi="ar-SA"/>
        </w:rPr>
        <w:t>sun</w:t>
      </w:r>
      <w:r w:rsidRPr="00643F6B">
        <w:rPr>
          <w:rFonts w:asciiTheme="minorHAnsi" w:hAnsiTheme="minorHAnsi" w:cstheme="minorHAnsi"/>
          <w:i/>
          <w:color w:val="000000"/>
          <w:lang w:bidi="ar-SA"/>
        </w:rPr>
        <w:t>.</w:t>
      </w:r>
    </w:p>
    <w:p w14:paraId="6C2D5F0A" w14:textId="77777777" w:rsidR="0048071B" w:rsidRPr="008C214A" w:rsidRDefault="0048071B" w:rsidP="000567FB">
      <w:pPr>
        <w:jc w:val="both"/>
        <w:rPr>
          <w:rFonts w:asciiTheme="minorHAnsi" w:hAnsiTheme="minorHAnsi" w:cstheme="minorHAnsi"/>
          <w:sz w:val="16"/>
          <w:szCs w:val="16"/>
          <w:lang w:bidi="ar-SA"/>
        </w:rPr>
      </w:pPr>
    </w:p>
    <w:p w14:paraId="23A401DD" w14:textId="6F8D865C"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lastRenderedPageBreak/>
        <w:t>Wow!</w:t>
      </w:r>
      <w:r w:rsidR="00713EBC">
        <w:rPr>
          <w:rFonts w:asciiTheme="minorHAnsi" w:hAnsiTheme="minorHAnsi" w:cstheme="minorHAnsi"/>
          <w:lang w:bidi="ar-SA"/>
        </w:rPr>
        <w:t xml:space="preserve"> </w:t>
      </w:r>
      <w:r w:rsidRPr="00643F6B">
        <w:rPr>
          <w:rFonts w:asciiTheme="minorHAnsi" w:hAnsiTheme="minorHAnsi" w:cstheme="minorHAnsi"/>
          <w:lang w:bidi="ar-SA"/>
        </w:rPr>
        <w:t>Moshe</w:t>
      </w:r>
      <w:r w:rsidR="00713EBC">
        <w:rPr>
          <w:rFonts w:asciiTheme="minorHAnsi" w:hAnsiTheme="minorHAnsi" w:cstheme="minorHAnsi"/>
          <w:lang w:bidi="ar-SA"/>
        </w:rPr>
        <w:t xml:space="preserve"> </w:t>
      </w:r>
      <w:r w:rsidRPr="00643F6B">
        <w:rPr>
          <w:rFonts w:asciiTheme="minorHAnsi" w:hAnsiTheme="minorHAnsi" w:cstheme="minorHAnsi"/>
          <w:lang w:bidi="ar-SA"/>
        </w:rPr>
        <w:t>hands</w:t>
      </w:r>
      <w:r w:rsidR="00713EBC">
        <w:rPr>
          <w:rFonts w:asciiTheme="minorHAnsi" w:hAnsiTheme="minorHAnsi" w:cstheme="minorHAnsi"/>
          <w:lang w:bidi="ar-SA"/>
        </w:rPr>
        <w:t xml:space="preserve"> </w:t>
      </w:r>
      <w:r w:rsidRPr="00643F6B">
        <w:rPr>
          <w:rFonts w:asciiTheme="minorHAnsi" w:hAnsiTheme="minorHAnsi" w:cstheme="minorHAnsi"/>
          <w:lang w:bidi="ar-SA"/>
        </w:rPr>
        <w:t>had</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surely</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not</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say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hands</w:t>
      </w:r>
      <w:r w:rsidR="00713EBC">
        <w:rPr>
          <w:rFonts w:asciiTheme="minorHAnsi" w:hAnsiTheme="minorHAnsi" w:cstheme="minorHAnsi"/>
          <w:lang w:bidi="ar-SA"/>
        </w:rPr>
        <w:t xml:space="preserve"> </w:t>
      </w:r>
      <w:r w:rsidRPr="00643F6B">
        <w:rPr>
          <w:rFonts w:asciiTheme="minorHAnsi" w:hAnsiTheme="minorHAnsi" w:cstheme="minorHAnsi"/>
          <w:lang w:bidi="ar-SA"/>
        </w:rPr>
        <w:t>had</w:t>
      </w:r>
      <w:r w:rsidR="00713EBC">
        <w:rPr>
          <w:rFonts w:asciiTheme="minorHAnsi" w:hAnsiTheme="minorHAnsi" w:cstheme="minorHAnsi"/>
          <w:lang w:bidi="ar-SA"/>
        </w:rPr>
        <w:t xml:space="preserve"> </w:t>
      </w:r>
      <w:r w:rsidRPr="00643F6B">
        <w:rPr>
          <w:rFonts w:asciiTheme="minorHAnsi" w:hAnsiTheme="minorHAnsi" w:cstheme="minorHAnsi"/>
          <w:i/>
          <w:iCs/>
          <w:lang w:bidi="ar-SA"/>
        </w:rPr>
        <w:t>faith</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rather</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say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were</w:t>
      </w:r>
      <w:r w:rsidR="00713EBC">
        <w:rPr>
          <w:rFonts w:asciiTheme="minorHAnsi" w:hAnsiTheme="minorHAnsi" w:cstheme="minorHAnsi"/>
          <w:lang w:bidi="ar-SA"/>
        </w:rPr>
        <w:t xml:space="preserve"> </w:t>
      </w:r>
      <w:r w:rsidRPr="00643F6B">
        <w:rPr>
          <w:rFonts w:asciiTheme="minorHAnsi" w:hAnsiTheme="minorHAnsi" w:cstheme="minorHAnsi"/>
          <w:i/>
          <w:iCs/>
          <w:lang w:bidi="ar-SA"/>
        </w:rPr>
        <w:t>faithfully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obedient</w:t>
      </w:r>
      <w:r w:rsidRPr="00643F6B">
        <w:rPr>
          <w:rFonts w:asciiTheme="minorHAnsi" w:hAnsiTheme="minorHAnsi" w:cstheme="minorHAnsi"/>
          <w:lang w:bidi="ar-SA"/>
        </w:rPr>
        <w:t>.</w:t>
      </w:r>
    </w:p>
    <w:p w14:paraId="65E83F3E" w14:textId="77777777" w:rsidR="0048071B" w:rsidRPr="008C214A" w:rsidRDefault="0048071B" w:rsidP="000567FB">
      <w:pPr>
        <w:jc w:val="both"/>
        <w:rPr>
          <w:rFonts w:asciiTheme="minorHAnsi" w:hAnsiTheme="minorHAnsi" w:cstheme="minorHAnsi"/>
          <w:sz w:val="16"/>
          <w:szCs w:val="16"/>
          <w:lang w:bidi="ar-SA"/>
        </w:rPr>
      </w:pPr>
    </w:p>
    <w:p w14:paraId="19CF2410" w14:textId="0A331B91"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Talmudic</w:t>
      </w:r>
      <w:r w:rsidR="00713EBC">
        <w:rPr>
          <w:rFonts w:asciiTheme="minorHAnsi" w:hAnsiTheme="minorHAnsi" w:cstheme="minorHAnsi"/>
          <w:lang w:bidi="ar-SA"/>
        </w:rPr>
        <w:t xml:space="preserve"> </w:t>
      </w:r>
      <w:r w:rsidRPr="00643F6B">
        <w:rPr>
          <w:rFonts w:asciiTheme="minorHAnsi" w:hAnsiTheme="minorHAnsi" w:cstheme="minorHAnsi"/>
          <w:lang w:bidi="ar-SA"/>
        </w:rPr>
        <w:t>volume</w:t>
      </w:r>
      <w:r w:rsidR="00713EBC">
        <w:rPr>
          <w:rFonts w:asciiTheme="minorHAnsi" w:hAnsiTheme="minorHAnsi" w:cstheme="minorHAnsi"/>
          <w:lang w:bidi="ar-SA"/>
        </w:rPr>
        <w:t xml:space="preserve"> </w:t>
      </w:r>
      <w:r w:rsidRPr="00643F6B">
        <w:rPr>
          <w:rFonts w:asciiTheme="minorHAnsi" w:hAnsiTheme="minorHAnsi" w:cstheme="minorHAnsi"/>
          <w:lang w:bidi="ar-SA"/>
        </w:rPr>
        <w:t>about</w:t>
      </w:r>
      <w:r w:rsidR="00713EBC">
        <w:rPr>
          <w:rFonts w:asciiTheme="minorHAnsi" w:hAnsiTheme="minorHAnsi" w:cstheme="minorHAnsi"/>
          <w:lang w:bidi="ar-SA"/>
        </w:rPr>
        <w:t xml:space="preserve"> </w:t>
      </w:r>
      <w:r w:rsidRPr="00643F6B">
        <w:rPr>
          <w:rFonts w:asciiTheme="minorHAnsi" w:hAnsiTheme="minorHAnsi" w:cstheme="minorHAnsi"/>
          <w:lang w:bidi="ar-SA"/>
        </w:rPr>
        <w:t>agriculture,</w:t>
      </w:r>
      <w:r w:rsidR="00713EBC">
        <w:rPr>
          <w:rFonts w:asciiTheme="minorHAnsi" w:hAnsiTheme="minorHAnsi" w:cstheme="minorHAnsi"/>
          <w:lang w:bidi="ar-SA"/>
        </w:rPr>
        <w:t xml:space="preserve"> </w:t>
      </w:r>
      <w:r w:rsidRPr="00643F6B">
        <w:rPr>
          <w:rFonts w:asciiTheme="minorHAnsi" w:hAnsiTheme="minorHAnsi" w:cstheme="minorHAnsi"/>
          <w:lang w:bidi="ar-SA"/>
        </w:rPr>
        <w:t>usually</w:t>
      </w:r>
      <w:r w:rsidR="00713EBC">
        <w:rPr>
          <w:rFonts w:asciiTheme="minorHAnsi" w:hAnsiTheme="minorHAnsi" w:cstheme="minorHAnsi"/>
          <w:lang w:bidi="ar-SA"/>
        </w:rPr>
        <w:t xml:space="preserve"> </w:t>
      </w:r>
      <w:r w:rsidRPr="00643F6B">
        <w:rPr>
          <w:rFonts w:asciiTheme="minorHAnsi" w:hAnsiTheme="minorHAnsi" w:cstheme="minorHAnsi"/>
          <w:lang w:bidi="ar-SA"/>
        </w:rPr>
        <w:t>known</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Seder</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Zeraim</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Order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has</w:t>
      </w:r>
      <w:r w:rsidR="00713EBC">
        <w:rPr>
          <w:rFonts w:asciiTheme="minorHAnsi" w:hAnsiTheme="minorHAnsi" w:cstheme="minorHAnsi"/>
          <w:lang w:bidi="ar-SA"/>
        </w:rPr>
        <w:t xml:space="preserve"> </w:t>
      </w:r>
      <w:r w:rsidRPr="00643F6B">
        <w:rPr>
          <w:rFonts w:asciiTheme="minorHAnsi" w:hAnsiTheme="minorHAnsi" w:cstheme="minorHAnsi"/>
          <w:lang w:bidi="ar-SA"/>
        </w:rPr>
        <w:t>another</w:t>
      </w:r>
      <w:r w:rsidR="00713EBC">
        <w:rPr>
          <w:rFonts w:asciiTheme="minorHAnsi" w:hAnsiTheme="minorHAnsi" w:cstheme="minorHAnsi"/>
          <w:lang w:bidi="ar-SA"/>
        </w:rPr>
        <w:t xml:space="preserve"> </w:t>
      </w:r>
      <w:r w:rsidRPr="00643F6B">
        <w:rPr>
          <w:rFonts w:asciiTheme="minorHAnsi" w:hAnsiTheme="minorHAnsi" w:cstheme="minorHAnsi"/>
          <w:lang w:bidi="ar-SA"/>
        </w:rPr>
        <w:t>name:</w:t>
      </w:r>
      <w:r w:rsidR="00713EBC">
        <w:rPr>
          <w:rFonts w:asciiTheme="minorHAnsi" w:hAnsiTheme="minorHAnsi" w:cstheme="minorHAnsi"/>
          <w:lang w:bidi="ar-SA"/>
        </w:rPr>
        <w:t xml:space="preserve"> </w:t>
      </w:r>
      <w:r w:rsidRPr="00643F6B">
        <w:rPr>
          <w:rFonts w:asciiTheme="minorHAnsi" w:hAnsiTheme="minorHAnsi" w:cstheme="minorHAnsi"/>
          <w:lang w:bidi="ar-SA"/>
        </w:rPr>
        <w:t>Seder</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Order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Faith”).</w:t>
      </w:r>
      <w:r w:rsidR="00713EBC">
        <w:rPr>
          <w:rFonts w:asciiTheme="minorHAnsi" w:hAnsiTheme="minorHAnsi" w:cstheme="minorHAnsi"/>
          <w:lang w:bidi="ar-SA"/>
        </w:rPr>
        <w:t xml:space="preserve"> </w:t>
      </w:r>
      <w:r w:rsidRPr="00643F6B">
        <w:rPr>
          <w:rFonts w:asciiTheme="minorHAnsi" w:hAnsiTheme="minorHAnsi" w:cstheme="minorHAnsi"/>
          <w:lang w:bidi="ar-SA"/>
        </w:rPr>
        <w:t>Think</w:t>
      </w:r>
      <w:r w:rsidR="00713EBC">
        <w:rPr>
          <w:rFonts w:asciiTheme="minorHAnsi" w:hAnsiTheme="minorHAnsi" w:cstheme="minorHAnsi"/>
          <w:lang w:bidi="ar-SA"/>
        </w:rPr>
        <w:t xml:space="preserve"> </w:t>
      </w:r>
      <w:r w:rsidRPr="00643F6B">
        <w:rPr>
          <w:rFonts w:asciiTheme="minorHAnsi" w:hAnsiTheme="minorHAnsi" w:cstheme="minorHAnsi"/>
          <w:lang w:bidi="ar-SA"/>
        </w:rPr>
        <w:t>about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farmers</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dark,</w:t>
      </w:r>
      <w:r w:rsidR="00713EBC">
        <w:rPr>
          <w:rFonts w:asciiTheme="minorHAnsi" w:hAnsiTheme="minorHAnsi" w:cstheme="minorHAnsi"/>
          <w:lang w:bidi="ar-SA"/>
        </w:rPr>
        <w:t xml:space="preserve"> </w:t>
      </w:r>
      <w:r w:rsidRPr="00643F6B">
        <w:rPr>
          <w:rFonts w:asciiTheme="minorHAnsi" w:hAnsiTheme="minorHAnsi" w:cstheme="minorHAnsi"/>
          <w:lang w:bidi="ar-SA"/>
        </w:rPr>
        <w:t>damp</w:t>
      </w:r>
      <w:r w:rsidR="00713EBC">
        <w:rPr>
          <w:rFonts w:asciiTheme="minorHAnsi" w:hAnsiTheme="minorHAnsi" w:cstheme="minorHAnsi"/>
          <w:lang w:bidi="ar-SA"/>
        </w:rPr>
        <w:t xml:space="preserve"> </w:t>
      </w:r>
      <w:r w:rsidRPr="00643F6B">
        <w:rPr>
          <w:rFonts w:asciiTheme="minorHAnsi" w:hAnsiTheme="minorHAnsi" w:cstheme="minorHAns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where</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begin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decay;</w:t>
      </w:r>
      <w:r w:rsidR="00713EBC">
        <w:rPr>
          <w:rFonts w:asciiTheme="minorHAnsi" w:hAnsiTheme="minorHAnsi" w:cstheme="minorHAnsi"/>
          <w:lang w:bidi="ar-SA"/>
        </w:rPr>
        <w:t xml:space="preserve"> </w:t>
      </w:r>
      <w:r w:rsidRPr="00643F6B">
        <w:rPr>
          <w:rFonts w:asciiTheme="minorHAnsi" w:hAnsiTheme="minorHAnsi" w:cstheme="minorHAnsi"/>
          <w:lang w:bidi="ar-SA"/>
        </w:rPr>
        <w:t>believing</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along</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there</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r w:rsidRPr="00643F6B">
        <w:rPr>
          <w:rFonts w:asciiTheme="minorHAnsi" w:hAnsiTheme="minorHAnsi" w:cstheme="minorHAnsi"/>
          <w:lang w:bidi="ar-SA"/>
        </w:rPr>
        <w:t>after</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water,</w:t>
      </w:r>
      <w:r w:rsidR="00713EBC">
        <w:rPr>
          <w:rFonts w:asciiTheme="minorHAnsi" w:hAnsiTheme="minorHAnsi" w:cstheme="minorHAnsi"/>
          <w:lang w:bidi="ar-SA"/>
        </w:rPr>
        <w:t xml:space="preserve"> </w:t>
      </w:r>
      <w:r w:rsidRPr="00643F6B">
        <w:rPr>
          <w:rFonts w:asciiTheme="minorHAnsi" w:hAnsiTheme="minorHAnsi" w:cstheme="minorHAnsi"/>
          <w:lang w:bidi="ar-SA"/>
        </w:rPr>
        <w:t>fertilize,</w:t>
      </w:r>
      <w:r w:rsidR="00713EBC">
        <w:rPr>
          <w:rFonts w:asciiTheme="minorHAnsi" w:hAnsiTheme="minorHAnsi" w:cstheme="minorHAnsi"/>
          <w:lang w:bidi="ar-SA"/>
        </w:rPr>
        <w:t xml:space="preserve"> </w:t>
      </w:r>
      <w:r w:rsidRPr="00643F6B">
        <w:rPr>
          <w:rFonts w:asciiTheme="minorHAnsi" w:hAnsiTheme="minorHAnsi" w:cstheme="minorHAnsi"/>
          <w:lang w:bidi="ar-SA"/>
        </w:rPr>
        <w:t>weed,</w:t>
      </w:r>
      <w:r w:rsidR="00713EBC">
        <w:rPr>
          <w:rFonts w:asciiTheme="minorHAnsi" w:hAnsiTheme="minorHAnsi" w:cstheme="minorHAnsi"/>
          <w:lang w:bidi="ar-SA"/>
        </w:rPr>
        <w:t xml:space="preserve"> </w:t>
      </w:r>
      <w:r w:rsidRPr="00643F6B">
        <w:rPr>
          <w:rFonts w:asciiTheme="minorHAnsi" w:hAnsiTheme="minorHAnsi" w:cstheme="minorHAnsi"/>
          <w:lang w:bidi="ar-SA"/>
        </w:rPr>
        <w:t>train,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protect</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insects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other</w:t>
      </w:r>
      <w:r w:rsidR="00713EBC">
        <w:rPr>
          <w:rFonts w:asciiTheme="minorHAnsi" w:hAnsiTheme="minorHAnsi" w:cstheme="minorHAnsi"/>
          <w:lang w:bidi="ar-SA"/>
        </w:rPr>
        <w:t xml:space="preserve"> </w:t>
      </w:r>
      <w:r w:rsidRPr="00643F6B">
        <w:rPr>
          <w:rFonts w:asciiTheme="minorHAnsi" w:hAnsiTheme="minorHAnsi" w:cstheme="minorHAnsi"/>
          <w:lang w:bidi="ar-SA"/>
        </w:rPr>
        <w:t>pests.</w:t>
      </w:r>
      <w:r w:rsidR="00713EBC">
        <w:rPr>
          <w:rFonts w:asciiTheme="minorHAnsi" w:hAnsiTheme="minorHAnsi" w:cstheme="minorHAnsi"/>
          <w:lang w:bidi="ar-SA"/>
        </w:rPr>
        <w:t xml:space="preserve"> </w:t>
      </w:r>
      <w:r w:rsidR="00B50D06" w:rsidRPr="00643F6B">
        <w:rPr>
          <w:rFonts w:asciiTheme="minorHAnsi" w:hAnsiTheme="minorHAnsi" w:cstheme="minorHAnsi"/>
          <w:lang w:bidi="ar-SA"/>
        </w:rPr>
        <w:t>Thus,</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learn</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one</w:t>
      </w:r>
      <w:r w:rsidR="00713EBC">
        <w:rPr>
          <w:rFonts w:asciiTheme="minorHAnsi" w:hAnsiTheme="minorHAnsi" w:cstheme="minorHAnsi"/>
          <w:lang w:bidi="ar-SA"/>
        </w:rPr>
        <w:t xml:space="preserve"> </w:t>
      </w:r>
      <w:r w:rsidRPr="00643F6B">
        <w:rPr>
          <w:rFonts w:asciiTheme="minorHAnsi" w:hAnsiTheme="minorHAnsi" w:cstheme="minorHAnsi"/>
          <w:lang w:bidi="ar-SA"/>
        </w:rPr>
        <w:t>who</w:t>
      </w:r>
      <w:r w:rsidR="00713EBC">
        <w:rPr>
          <w:rFonts w:asciiTheme="minorHAnsi" w:hAnsiTheme="minorHAnsi" w:cstheme="minorHAnsi"/>
          <w:lang w:bidi="ar-SA"/>
        </w:rPr>
        <w:t xml:space="preserve"> </w:t>
      </w:r>
      <w:r w:rsidRPr="00643F6B">
        <w:rPr>
          <w:rFonts w:asciiTheme="minorHAnsi" w:hAnsiTheme="minorHAnsi" w:cstheme="minorHAnsi"/>
          <w:lang w:bidi="ar-SA"/>
        </w:rPr>
        <w:t>plants</w:t>
      </w:r>
      <w:r w:rsidR="00713EBC">
        <w:rPr>
          <w:rFonts w:asciiTheme="minorHAnsi" w:hAnsiTheme="minorHAnsi" w:cstheme="minorHAnsi"/>
          <w:lang w:bidi="ar-SA"/>
        </w:rPr>
        <w:t xml:space="preserve"> </w:t>
      </w:r>
      <w:r w:rsidRPr="00643F6B">
        <w:rPr>
          <w:rFonts w:asciiTheme="minorHAnsi" w:hAnsiTheme="minorHAnsi" w:cstheme="minorHAnsi"/>
          <w:lang w:bidi="ar-SA"/>
        </w:rPr>
        <w:t>has</w:t>
      </w:r>
      <w:r w:rsidR="00713EBC">
        <w:rPr>
          <w:rFonts w:asciiTheme="minorHAnsi" w:hAnsiTheme="minorHAnsi" w:cstheme="minorHAnsi"/>
          <w:lang w:bidi="ar-SA"/>
        </w:rPr>
        <w:t xml:space="preserve"> </w:t>
      </w:r>
      <w:r w:rsidRPr="00643F6B">
        <w:rPr>
          <w:rFonts w:asciiTheme="minorHAnsi" w:hAnsiTheme="minorHAnsi" w:cstheme="minorHAnsi"/>
          <w:lang w:bidi="ar-SA"/>
        </w:rPr>
        <w:t>emunah</w:t>
      </w:r>
      <w:r w:rsidR="00713EBC">
        <w:rPr>
          <w:rFonts w:asciiTheme="minorHAnsi" w:hAnsiTheme="minorHAnsi" w:cstheme="minorHAnsi"/>
          <w:lang w:bidi="ar-SA"/>
        </w:rPr>
        <w:t xml:space="preserve"> </w:t>
      </w:r>
      <w:r w:rsidRPr="00643F6B">
        <w:rPr>
          <w:rFonts w:asciiTheme="minorHAnsi" w:hAnsiTheme="minorHAnsi" w:cstheme="minorHAnsi"/>
          <w:lang w:bidi="ar-SA"/>
        </w:rPr>
        <w:t>(faithful</w:t>
      </w:r>
      <w:r w:rsidR="00713EBC">
        <w:rPr>
          <w:rFonts w:asciiTheme="minorHAnsi" w:hAnsiTheme="minorHAnsi" w:cstheme="minorHAnsi"/>
          <w:lang w:bidi="ar-SA"/>
        </w:rPr>
        <w:t xml:space="preserve"> </w:t>
      </w:r>
      <w:r w:rsidRPr="00643F6B">
        <w:rPr>
          <w:rFonts w:asciiTheme="minorHAnsi" w:hAnsiTheme="minorHAnsi" w:cstheme="minorHAnsi"/>
          <w:lang w:bidi="ar-SA"/>
        </w:rPr>
        <w:t>obedience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tasks</w:t>
      </w:r>
      <w:r w:rsidR="00713EBC">
        <w:rPr>
          <w:rFonts w:asciiTheme="minorHAnsi" w:hAnsiTheme="minorHAnsi" w:cstheme="minorHAnsi"/>
          <w:lang w:bidi="ar-SA"/>
        </w:rPr>
        <w:t xml:space="preserve"> </w:t>
      </w:r>
      <w:r w:rsidRPr="00643F6B">
        <w:rPr>
          <w:rFonts w:asciiTheme="minorHAnsi" w:hAnsiTheme="minorHAnsi" w:cstheme="minorHAnsi"/>
          <w:lang w:bidi="ar-SA"/>
        </w:rPr>
        <w:t>at</w:t>
      </w:r>
      <w:r w:rsidR="00713EBC">
        <w:rPr>
          <w:rFonts w:asciiTheme="minorHAnsi" w:hAnsiTheme="minorHAnsi" w:cstheme="minorHAnsi"/>
          <w:lang w:bidi="ar-SA"/>
        </w:rPr>
        <w:t xml:space="preserve"> </w:t>
      </w:r>
      <w:r w:rsidRPr="00643F6B">
        <w:rPr>
          <w:rFonts w:asciiTheme="minorHAnsi" w:hAnsiTheme="minorHAnsi" w:cstheme="minorHAnsi"/>
          <w:lang w:bidi="ar-SA"/>
        </w:rPr>
        <w:t>hand)</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order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world</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continue,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grow</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yield</w:t>
      </w:r>
      <w:r w:rsidR="00713EBC">
        <w:rPr>
          <w:rFonts w:asciiTheme="minorHAnsi" w:hAnsiTheme="minorHAnsi" w:cstheme="minorHAnsi"/>
          <w:lang w:bidi="ar-SA"/>
        </w:rPr>
        <w:t xml:space="preserve"> </w:t>
      </w:r>
      <w:r w:rsidRPr="00643F6B">
        <w:rPr>
          <w:rFonts w:asciiTheme="minorHAnsi" w:hAnsiTheme="minorHAnsi" w:cstheme="minorHAnsi"/>
          <w:lang w:bidi="ar-SA"/>
        </w:rPr>
        <w:t>fruit.</w:t>
      </w:r>
      <w:r w:rsidR="00713EBC">
        <w:rPr>
          <w:rFonts w:asciiTheme="minorHAnsi" w:hAnsiTheme="minorHAnsi" w:cstheme="minorHAnsi"/>
          <w:lang w:bidi="ar-SA"/>
        </w:rPr>
        <w:t xml:space="preserve"> </w:t>
      </w:r>
    </w:p>
    <w:p w14:paraId="3AA73AED" w14:textId="77777777" w:rsidR="0048071B" w:rsidRPr="008C214A" w:rsidRDefault="0048071B" w:rsidP="000567FB">
      <w:pPr>
        <w:jc w:val="both"/>
        <w:rPr>
          <w:rFonts w:asciiTheme="minorHAnsi" w:hAnsiTheme="minorHAnsi" w:cstheme="minorHAnsi"/>
          <w:sz w:val="16"/>
          <w:szCs w:val="16"/>
          <w:lang w:bidi="ar-SA"/>
        </w:rPr>
      </w:pPr>
    </w:p>
    <w:p w14:paraId="3C8C6A05" w14:textId="2E2C1596"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Gemara,</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i/>
          <w:iCs/>
          <w:lang w:bidi="ar-SA"/>
        </w:rPr>
        <w:t>Tractate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Shabbat,</w:t>
      </w:r>
      <w:r w:rsidR="00713EBC">
        <w:rPr>
          <w:rFonts w:asciiTheme="minorHAnsi" w:hAnsiTheme="minorHAnsi" w:cstheme="minorHAnsi"/>
          <w:i/>
          <w:iCs/>
          <w:lang w:bidi="ar-SA"/>
        </w:rPr>
        <w:t xml:space="preserve"> </w:t>
      </w:r>
      <w:r w:rsidR="00713EBC">
        <w:rPr>
          <w:rFonts w:asciiTheme="minorHAnsi" w:hAnsiTheme="minorHAnsi" w:cstheme="minorHAnsi"/>
          <w:lang w:bidi="ar-SA"/>
        </w:rPr>
        <w:t xml:space="preserve"> </w:t>
      </w:r>
      <w:r w:rsidRPr="00643F6B">
        <w:rPr>
          <w:rFonts w:asciiTheme="minorHAnsi" w:hAnsiTheme="minorHAnsi" w:cstheme="minorHAnsi"/>
          <w:lang w:bidi="ar-SA"/>
        </w:rPr>
        <w:t>based</w:t>
      </w:r>
      <w:r w:rsidR="00713EBC">
        <w:rPr>
          <w:rFonts w:asciiTheme="minorHAnsi" w:hAnsiTheme="minorHAnsi" w:cstheme="minorHAnsi"/>
          <w:lang w:bidi="ar-SA"/>
        </w:rPr>
        <w:t xml:space="preserve"> </w:t>
      </w:r>
      <w:r w:rsidRPr="00643F6B">
        <w:rPr>
          <w:rFonts w:asciiTheme="minorHAnsi" w:hAnsiTheme="minorHAnsi" w:cstheme="minorHAnsi"/>
          <w:lang w:bidi="ar-SA"/>
        </w:rPr>
        <w:t>on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verse</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Prophets,</w:t>
      </w:r>
      <w:r w:rsidR="00713EBC">
        <w:rPr>
          <w:rFonts w:asciiTheme="minorHAnsi" w:hAnsiTheme="minorHAnsi" w:cstheme="minorHAnsi"/>
          <w:lang w:bidi="ar-SA"/>
        </w:rPr>
        <w:t xml:space="preserve"> </w:t>
      </w:r>
      <w:r w:rsidRPr="00643F6B">
        <w:rPr>
          <w:rFonts w:asciiTheme="minorHAnsi" w:hAnsiTheme="minorHAnsi" w:cstheme="minorHAnsi"/>
          <w:lang w:bidi="ar-SA"/>
        </w:rPr>
        <w:t>tells</w:t>
      </w:r>
      <w:r w:rsidR="00713EBC">
        <w:rPr>
          <w:rFonts w:asciiTheme="minorHAnsi" w:hAnsiTheme="minorHAnsi" w:cstheme="minorHAnsi"/>
          <w:lang w:bidi="ar-SA"/>
        </w:rPr>
        <w:t xml:space="preserve"> </w:t>
      </w:r>
      <w:r w:rsidRPr="00643F6B">
        <w:rPr>
          <w:rFonts w:asciiTheme="minorHAnsi" w:hAnsiTheme="minorHAnsi" w:cstheme="minorHAnsi"/>
          <w:lang w:bidi="ar-SA"/>
        </w:rPr>
        <w:t>us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section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proofErr w:type="spellStart"/>
      <w:r w:rsidRPr="00643F6B">
        <w:rPr>
          <w:rFonts w:asciiTheme="minorHAnsi" w:hAnsiTheme="minorHAnsi" w:cstheme="minorHAnsi"/>
          <w:i/>
          <w:iCs/>
          <w:lang w:bidi="ar-SA"/>
        </w:rPr>
        <w:t>Zeraim</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referred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i/>
          <w:iCs/>
          <w:lang w:bidi="ar-SA"/>
        </w:rPr>
        <w:t>emunah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(faithful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obedience).</w:t>
      </w:r>
      <w:r w:rsidR="00713EBC">
        <w:rPr>
          <w:rFonts w:asciiTheme="minorHAnsi" w:hAnsiTheme="minorHAnsi" w:cstheme="minorHAnsi"/>
          <w:i/>
          <w:iCs/>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regardless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quality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soil,</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farmer’s</w:t>
      </w:r>
      <w:r w:rsidR="00713EBC">
        <w:rPr>
          <w:rFonts w:asciiTheme="minorHAnsi" w:hAnsiTheme="minorHAnsi" w:cstheme="minorHAnsi"/>
          <w:lang w:bidi="ar-SA"/>
        </w:rPr>
        <w:t xml:space="preserve"> </w:t>
      </w:r>
      <w:r w:rsidRPr="00643F6B">
        <w:rPr>
          <w:rFonts w:asciiTheme="minorHAnsi" w:hAnsiTheme="minorHAnsi" w:cstheme="minorHAnsi"/>
          <w:lang w:bidi="ar-SA"/>
        </w:rPr>
        <w:t>labor,</w:t>
      </w:r>
      <w:r w:rsidR="00713EBC">
        <w:rPr>
          <w:rFonts w:asciiTheme="minorHAnsi" w:hAnsiTheme="minorHAnsi" w:cstheme="minorHAnsi"/>
          <w:lang w:bidi="ar-SA"/>
        </w:rPr>
        <w:t xml:space="preserve"> </w:t>
      </w:r>
      <w:r w:rsidRPr="00643F6B">
        <w:rPr>
          <w:rFonts w:asciiTheme="minorHAnsi" w:hAnsiTheme="minorHAnsi" w:cstheme="minorHAnsi"/>
          <w:lang w:bidi="ar-SA"/>
        </w:rPr>
        <w:t>if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rains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blessing</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other</w:t>
      </w:r>
      <w:r w:rsidR="00713EBC">
        <w:rPr>
          <w:rFonts w:asciiTheme="minorHAnsi" w:hAnsiTheme="minorHAnsi" w:cstheme="minorHAnsi"/>
          <w:lang w:bidi="ar-SA"/>
        </w:rPr>
        <w:t xml:space="preserve"> </w:t>
      </w:r>
      <w:r w:rsidRPr="00643F6B">
        <w:rPr>
          <w:rFonts w:asciiTheme="minorHAnsi" w:hAnsiTheme="minorHAnsi" w:cstheme="minorHAnsi"/>
          <w:lang w:bidi="ar-SA"/>
        </w:rPr>
        <w:t>elements,</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necessary</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growth</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crop,</w:t>
      </w:r>
      <w:r w:rsidR="00713EBC">
        <w:rPr>
          <w:rFonts w:asciiTheme="minorHAnsi" w:hAnsiTheme="minorHAnsi" w:cstheme="minorHAnsi"/>
          <w:lang w:bidi="ar-SA"/>
        </w:rPr>
        <w:t xml:space="preserve"> </w:t>
      </w:r>
      <w:r w:rsidRPr="00643F6B">
        <w:rPr>
          <w:rFonts w:asciiTheme="minorHAnsi" w:hAnsiTheme="minorHAnsi" w:cstheme="minorHAnsi"/>
          <w:lang w:bidi="ar-SA"/>
        </w:rPr>
        <w:t>do</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happen,</w:t>
      </w:r>
      <w:r w:rsidR="00713EBC">
        <w:rPr>
          <w:rFonts w:asciiTheme="minorHAnsi" w:hAnsiTheme="minorHAnsi" w:cstheme="minorHAnsi"/>
          <w:lang w:bidi="ar-SA"/>
        </w:rPr>
        <w:t xml:space="preserve"> </w:t>
      </w:r>
      <w:r w:rsidRPr="00643F6B">
        <w:rPr>
          <w:rFonts w:asciiTheme="minorHAnsi" w:hAnsiTheme="minorHAnsi" w:cstheme="minorHAnsi"/>
          <w:lang w:bidi="ar-SA"/>
        </w:rPr>
        <w:t>there</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no</w:t>
      </w:r>
      <w:r w:rsidR="00713EBC">
        <w:rPr>
          <w:rFonts w:asciiTheme="minorHAnsi" w:hAnsiTheme="minorHAnsi" w:cstheme="minorHAnsi"/>
          <w:lang w:bidi="ar-SA"/>
        </w:rPr>
        <w:t xml:space="preserve"> </w:t>
      </w:r>
      <w:r w:rsidRPr="00643F6B">
        <w:rPr>
          <w:rFonts w:asciiTheme="minorHAnsi" w:hAnsiTheme="minorHAnsi" w:cstheme="minorHAnsi"/>
          <w:lang w:bidi="ar-SA"/>
        </w:rPr>
        <w:t>harvest.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farmer,</w:t>
      </w:r>
      <w:r w:rsidR="00713EBC">
        <w:rPr>
          <w:rFonts w:asciiTheme="minorHAnsi" w:hAnsiTheme="minorHAnsi" w:cstheme="minorHAnsi"/>
          <w:lang w:bidi="ar-SA"/>
        </w:rPr>
        <w:t xml:space="preserve"> </w:t>
      </w:r>
      <w:r w:rsidRPr="00643F6B">
        <w:rPr>
          <w:rFonts w:asciiTheme="minorHAnsi" w:hAnsiTheme="minorHAnsi" w:cstheme="minorHAnsi"/>
          <w:lang w:bidi="ar-SA"/>
        </w:rPr>
        <w:t>understanding</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inadequacy</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dependency</w:t>
      </w:r>
      <w:r w:rsidR="00713EBC">
        <w:rPr>
          <w:rFonts w:asciiTheme="minorHAnsi" w:hAnsiTheme="minorHAnsi" w:cstheme="minorHAnsi"/>
          <w:lang w:bidi="ar-SA"/>
        </w:rPr>
        <w:t xml:space="preserve"> </w:t>
      </w:r>
      <w:r w:rsidRPr="00643F6B">
        <w:rPr>
          <w:rFonts w:asciiTheme="minorHAnsi" w:hAnsiTheme="minorHAnsi" w:cstheme="minorHAnsi"/>
          <w:lang w:bidi="ar-SA"/>
        </w:rPr>
        <w:t>on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natural</w:t>
      </w:r>
      <w:r w:rsidR="00713EBC">
        <w:rPr>
          <w:rFonts w:asciiTheme="minorHAnsi" w:hAnsiTheme="minorHAnsi" w:cstheme="minorHAnsi"/>
          <w:lang w:bidi="ar-SA"/>
        </w:rPr>
        <w:t xml:space="preserve"> </w:t>
      </w:r>
      <w:r w:rsidRPr="00643F6B">
        <w:rPr>
          <w:rFonts w:asciiTheme="minorHAnsi" w:hAnsiTheme="minorHAnsi" w:cstheme="minorHAnsi"/>
          <w:lang w:bidi="ar-SA"/>
        </w:rPr>
        <w:t>order,</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therefore</w:t>
      </w:r>
      <w:r w:rsidR="00713EBC">
        <w:rPr>
          <w:rFonts w:asciiTheme="minorHAnsi" w:hAnsiTheme="minorHAnsi" w:cstheme="minorHAnsi"/>
          <w:lang w:bidi="ar-SA"/>
        </w:rPr>
        <w:t xml:space="preserve"> </w:t>
      </w:r>
      <w:r w:rsidRPr="00643F6B">
        <w:rPr>
          <w:rFonts w:asciiTheme="minorHAnsi" w:hAnsiTheme="minorHAnsi" w:cstheme="minorHAnsi"/>
          <w:lang w:bidi="ar-SA"/>
        </w:rPr>
        <w:t>compelled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belief</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“blind”</w:t>
      </w:r>
      <w:r w:rsidR="00713EBC">
        <w:rPr>
          <w:rFonts w:asciiTheme="minorHAnsi" w:hAnsiTheme="minorHAnsi" w:cstheme="minorHAnsi"/>
          <w:lang w:bidi="ar-SA"/>
        </w:rPr>
        <w:t xml:space="preserve"> </w:t>
      </w:r>
      <w:r w:rsidRPr="00643F6B">
        <w:rPr>
          <w:rFonts w:asciiTheme="minorHAnsi" w:hAnsiTheme="minorHAnsi" w:cstheme="minorHAnsi"/>
          <w:lang w:bidi="ar-SA"/>
        </w:rPr>
        <w:t>aspect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faithfulness.</w:t>
      </w:r>
    </w:p>
    <w:p w14:paraId="71CC0613" w14:textId="77777777" w:rsidR="0048071B" w:rsidRPr="008C214A" w:rsidRDefault="0048071B" w:rsidP="000567FB">
      <w:pPr>
        <w:jc w:val="both"/>
        <w:rPr>
          <w:rFonts w:asciiTheme="minorHAnsi" w:hAnsiTheme="minorHAnsi" w:cstheme="minorHAnsi"/>
          <w:sz w:val="16"/>
          <w:szCs w:val="16"/>
          <w:lang w:bidi="ar-SA"/>
        </w:rPr>
      </w:pPr>
    </w:p>
    <w:p w14:paraId="3B11F2F3" w14:textId="7111F5D7" w:rsidR="0048071B" w:rsidRPr="00643F6B" w:rsidRDefault="0048071B" w:rsidP="000567FB">
      <w:pPr>
        <w:ind w:left="288" w:right="288"/>
        <w:jc w:val="both"/>
        <w:rPr>
          <w:rFonts w:asciiTheme="minorHAnsi" w:hAnsiTheme="minorHAnsi" w:cstheme="minorHAnsi"/>
          <w:i/>
          <w:iCs/>
          <w:lang w:bidi="ar-SA"/>
        </w:rPr>
      </w:pPr>
      <w:r w:rsidRPr="00643F6B">
        <w:rPr>
          <w:rFonts w:asciiTheme="minorHAnsi" w:hAnsiTheme="minorHAnsi" w:cstheme="minorHAnsi"/>
          <w:b/>
          <w:bCs/>
          <w:i/>
          <w:iCs/>
          <w:lang w:bidi="ar-SA"/>
        </w:rPr>
        <w:t>Shabbath</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31a</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Resh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Lakish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said,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What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meant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verse,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there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shall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faith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times,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strength,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salvation,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wisdom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knowledge?</w:t>
      </w:r>
      <w:r w:rsidRPr="00643F6B">
        <w:rPr>
          <w:rFonts w:asciiTheme="minorHAnsi" w:hAnsiTheme="minorHAnsi" w:cstheme="minorHAnsi"/>
          <w:i/>
          <w:iCs/>
          <w:vertAlign w:val="superscript"/>
          <w:lang w:bidi="ar-SA"/>
        </w:rPr>
        <w:footnoteReference w:id="17"/>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‘Faith’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refers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Order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Seeds;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times,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Order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Festivals;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strength,</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Order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Women;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salvation,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Order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proofErr w:type="spellStart"/>
      <w:r w:rsidRPr="00643F6B">
        <w:rPr>
          <w:rFonts w:asciiTheme="minorHAnsi" w:hAnsiTheme="minorHAnsi" w:cstheme="minorHAnsi"/>
          <w:i/>
          <w:iCs/>
          <w:lang w:bidi="ar-SA"/>
        </w:rPr>
        <w:t>Nezikin</w:t>
      </w:r>
      <w:proofErr w:type="spellEnd"/>
      <w:r w:rsidRPr="00643F6B">
        <w:rPr>
          <w:rFonts w:asciiTheme="minorHAnsi" w:hAnsiTheme="minorHAnsi" w:cstheme="minorHAnsi"/>
          <w:i/>
          <w:iCs/>
          <w:lang w:bidi="ar-SA"/>
        </w:rPr>
        <w: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wisdom,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Order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Sacrifices;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knowledge,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Order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Purity.</w:t>
      </w:r>
      <w:r w:rsidRPr="00643F6B">
        <w:rPr>
          <w:rFonts w:asciiTheme="minorHAnsi" w:hAnsiTheme="minorHAnsi" w:cstheme="minorHAnsi"/>
          <w:i/>
          <w:iCs/>
          <w:vertAlign w:val="superscript"/>
          <w:lang w:bidi="ar-SA"/>
        </w:rPr>
        <w:footnoteReference w:id="18"/>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Yet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even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fear</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Lord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treasure.</w:t>
      </w:r>
      <w:r w:rsidRPr="00643F6B">
        <w:rPr>
          <w:rFonts w:asciiTheme="minorHAnsi" w:hAnsiTheme="minorHAnsi" w:cstheme="minorHAnsi"/>
          <w:i/>
          <w:iCs/>
          <w:vertAlign w:val="superscript"/>
          <w:lang w:bidi="ar-SA"/>
        </w:rPr>
        <w:footnoteReference w:id="19"/>
      </w:r>
    </w:p>
    <w:p w14:paraId="3AA22B6B" w14:textId="01C8405E" w:rsidR="0048071B" w:rsidRPr="008C214A" w:rsidRDefault="00713EBC" w:rsidP="000567FB">
      <w:pPr>
        <w:jc w:val="both"/>
        <w:rPr>
          <w:rFonts w:asciiTheme="minorHAnsi" w:hAnsiTheme="minorHAnsi" w:cstheme="minorHAnsi"/>
          <w:sz w:val="16"/>
          <w:szCs w:val="16"/>
          <w:lang w:bidi="ar-SA"/>
        </w:rPr>
      </w:pPr>
      <w:r w:rsidRPr="008C214A">
        <w:rPr>
          <w:rFonts w:asciiTheme="minorHAnsi" w:hAnsiTheme="minorHAnsi" w:cstheme="minorHAnsi"/>
          <w:sz w:val="16"/>
          <w:szCs w:val="16"/>
          <w:lang w:bidi="ar-SA"/>
        </w:rPr>
        <w:t xml:space="preserve"> </w:t>
      </w:r>
    </w:p>
    <w:p w14:paraId="7A688B39" w14:textId="05A62E54"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study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designed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give</w:t>
      </w:r>
      <w:r w:rsidR="00713EBC">
        <w:rPr>
          <w:rFonts w:asciiTheme="minorHAnsi" w:hAnsiTheme="minorHAnsi" w:cstheme="minorHAnsi"/>
          <w:lang w:bidi="ar-SA"/>
        </w:rPr>
        <w:t xml:space="preserve"> </w:t>
      </w:r>
      <w:r w:rsidRPr="00643F6B">
        <w:rPr>
          <w:rFonts w:asciiTheme="minorHAnsi" w:hAnsiTheme="minorHAnsi" w:cstheme="minorHAnsi"/>
          <w:lang w:bidi="ar-SA"/>
        </w:rPr>
        <w:t>us</w:t>
      </w:r>
      <w:r w:rsidR="00713EBC">
        <w:rPr>
          <w:rFonts w:asciiTheme="minorHAnsi" w:hAnsiTheme="minorHAnsi" w:cstheme="minorHAnsi"/>
          <w:lang w:bidi="ar-SA"/>
        </w:rPr>
        <w:t xml:space="preserve"> </w:t>
      </w:r>
      <w:r w:rsidRPr="00643F6B">
        <w:rPr>
          <w:rFonts w:asciiTheme="minorHAnsi" w:hAnsiTheme="minorHAnsi" w:cstheme="minorHAnsi"/>
          <w:lang w:bidi="ar-SA"/>
        </w:rPr>
        <w:t>knowledge,</w:t>
      </w:r>
      <w:r w:rsidR="00713EBC">
        <w:rPr>
          <w:rFonts w:asciiTheme="minorHAnsi" w:hAnsiTheme="minorHAnsi" w:cstheme="minorHAnsi"/>
          <w:lang w:bidi="ar-SA"/>
        </w:rPr>
        <w:t xml:space="preserve"> </w:t>
      </w:r>
      <w:r w:rsidRPr="00643F6B">
        <w:rPr>
          <w:rFonts w:asciiTheme="minorHAnsi" w:hAnsiTheme="minorHAnsi" w:cstheme="minorHAnsi"/>
          <w:lang w:bidi="ar-SA"/>
        </w:rPr>
        <w:t>daat,</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begin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faithfully</w:t>
      </w:r>
      <w:r w:rsidR="00713EBC">
        <w:rPr>
          <w:rFonts w:asciiTheme="minorHAnsi" w:hAnsiTheme="minorHAnsi" w:cstheme="minorHAnsi"/>
          <w:lang w:bidi="ar-SA"/>
        </w:rPr>
        <w:t xml:space="preserve"> </w:t>
      </w:r>
      <w:r w:rsidRPr="00643F6B">
        <w:rPr>
          <w:rFonts w:asciiTheme="minorHAnsi" w:hAnsiTheme="minorHAnsi" w:cstheme="minorHAnsi"/>
          <w:lang w:bidi="ar-SA"/>
        </w:rPr>
        <w:t>obedient,</w:t>
      </w:r>
      <w:r w:rsidR="00713EBC">
        <w:rPr>
          <w:rFonts w:asciiTheme="minorHAnsi" w:hAnsiTheme="minorHAnsi" w:cstheme="minorHAnsi"/>
          <w:lang w:bidi="ar-SA"/>
        </w:rPr>
        <w:t xml:space="preserve"> </w:t>
      </w:r>
      <w:r w:rsidRPr="00643F6B">
        <w:rPr>
          <w:rFonts w:asciiTheme="minorHAnsi" w:hAnsiTheme="minorHAnsi" w:cstheme="minorHAnsi"/>
          <w:lang w:bidi="ar-SA"/>
        </w:rPr>
        <w:t>emunah.</w:t>
      </w:r>
    </w:p>
    <w:p w14:paraId="17B2045E" w14:textId="77777777" w:rsidR="0048071B" w:rsidRPr="008C214A" w:rsidRDefault="0048071B" w:rsidP="000567FB">
      <w:pPr>
        <w:jc w:val="both"/>
        <w:rPr>
          <w:rFonts w:asciiTheme="minorHAnsi" w:hAnsiTheme="minorHAnsi" w:cstheme="minorHAnsi"/>
          <w:sz w:val="16"/>
          <w:szCs w:val="16"/>
          <w:lang w:bidi="ar-SA"/>
        </w:rPr>
      </w:pPr>
    </w:p>
    <w:p w14:paraId="235E4AF7" w14:textId="46BC1FFF" w:rsidR="0048071B" w:rsidRPr="00BB6F36" w:rsidRDefault="0048071B" w:rsidP="000567FB">
      <w:pPr>
        <w:ind w:left="288" w:right="288"/>
        <w:jc w:val="both"/>
        <w:rPr>
          <w:rFonts w:asciiTheme="minorHAnsi" w:hAnsiTheme="minorHAnsi" w:cstheme="minorHAnsi"/>
          <w:iCs/>
          <w:lang w:bidi="ar-SA"/>
        </w:rPr>
      </w:pPr>
      <w:r w:rsidRPr="00643F6B">
        <w:rPr>
          <w:rFonts w:asciiTheme="minorHAnsi" w:hAnsiTheme="minorHAnsi" w:cstheme="minorHAnsi"/>
          <w:i/>
          <w:lang w:bidi="ar-SA"/>
        </w:rPr>
        <w:t>“One</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aspects</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Mashiach’s</w:t>
      </w:r>
      <w:r w:rsidR="00713EBC">
        <w:rPr>
          <w:rFonts w:asciiTheme="minorHAnsi" w:hAnsiTheme="minorHAnsi" w:cstheme="minorHAnsi"/>
          <w:i/>
          <w:lang w:bidi="ar-SA"/>
        </w:rPr>
        <w:t xml:space="preserve"> </w:t>
      </w:r>
      <w:r w:rsidRPr="00643F6B">
        <w:rPr>
          <w:rFonts w:asciiTheme="minorHAnsi" w:hAnsiTheme="minorHAnsi" w:cstheme="minorHAnsi"/>
          <w:i/>
          <w:lang w:bidi="ar-SA"/>
        </w:rPr>
        <w:t>advent</w:t>
      </w:r>
      <w:r w:rsidR="00713EBC">
        <w:rPr>
          <w:rFonts w:asciiTheme="minorHAnsi" w:hAnsiTheme="minorHAnsi" w:cstheme="minorHAnsi"/>
          <w:i/>
          <w:lang w:bidi="ar-SA"/>
        </w:rPr>
        <w:t xml:space="preserve"> </w:t>
      </w:r>
      <w:r w:rsidRPr="00643F6B">
        <w:rPr>
          <w:rFonts w:asciiTheme="minorHAnsi" w:hAnsiTheme="minorHAnsi" w:cstheme="minorHAnsi"/>
          <w:i/>
          <w:lang w:bidi="ar-SA"/>
        </w:rPr>
        <w:t>is</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r w:rsidRPr="00643F6B">
        <w:rPr>
          <w:rFonts w:asciiTheme="minorHAnsi" w:hAnsiTheme="minorHAnsi" w:cstheme="minorHAnsi"/>
          <w:i/>
          <w:lang w:bidi="ar-SA"/>
        </w:rPr>
        <w:t>His</w:t>
      </w:r>
      <w:r w:rsidR="00713EBC">
        <w:rPr>
          <w:rFonts w:asciiTheme="minorHAnsi" w:hAnsiTheme="minorHAnsi" w:cstheme="minorHAnsi"/>
          <w:i/>
          <w:lang w:bidi="ar-SA"/>
        </w:rPr>
        <w:t xml:space="preserve"> </w:t>
      </w:r>
      <w:r w:rsidRPr="00643F6B">
        <w:rPr>
          <w:rFonts w:asciiTheme="minorHAnsi" w:hAnsiTheme="minorHAnsi" w:cstheme="minorHAnsi"/>
          <w:i/>
          <w:lang w:bidi="ar-SA"/>
        </w:rPr>
        <w:t>impossible</w:t>
      </w:r>
      <w:r w:rsidR="00713EBC">
        <w:rPr>
          <w:rFonts w:asciiTheme="minorHAnsi" w:hAnsiTheme="minorHAnsi" w:cstheme="minorHAnsi"/>
          <w:i/>
          <w:lang w:bidi="ar-SA"/>
        </w:rPr>
        <w:t xml:space="preserve"> </w:t>
      </w:r>
      <w:r w:rsidRPr="00643F6B">
        <w:rPr>
          <w:rFonts w:asciiTheme="minorHAnsi" w:hAnsiTheme="minorHAnsi" w:cstheme="minorHAnsi"/>
          <w:i/>
          <w:lang w:bidi="ar-SA"/>
        </w:rPr>
        <w:t>coming</w:t>
      </w:r>
      <w:r w:rsidR="00713EBC">
        <w:rPr>
          <w:rFonts w:asciiTheme="minorHAnsi" w:hAnsiTheme="minorHAnsi" w:cstheme="minorHAnsi"/>
          <w:i/>
          <w:lang w:bidi="ar-SA"/>
        </w:rPr>
        <w:t xml:space="preserve"> </w:t>
      </w:r>
      <w:r w:rsidRPr="00643F6B">
        <w:rPr>
          <w:rFonts w:asciiTheme="minorHAnsi" w:hAnsiTheme="minorHAnsi" w:cstheme="minorHAnsi"/>
          <w:i/>
          <w:lang w:bidi="ar-SA"/>
        </w:rPr>
        <w:t>from</w:t>
      </w:r>
      <w:r w:rsidR="00713EBC">
        <w:rPr>
          <w:rFonts w:asciiTheme="minorHAnsi" w:hAnsiTheme="minorHAnsi" w:cstheme="minorHAnsi"/>
          <w:i/>
          <w:lang w:bidi="ar-SA"/>
        </w:rPr>
        <w:t xml:space="preserve"> </w:t>
      </w:r>
      <w:r w:rsidRPr="00643F6B">
        <w:rPr>
          <w:rFonts w:asciiTheme="minorHAnsi" w:hAnsiTheme="minorHAnsi" w:cstheme="minorHAnsi"/>
          <w:i/>
          <w:lang w:bidi="ar-SA"/>
        </w:rPr>
        <w:t>an</w:t>
      </w:r>
      <w:r w:rsidR="00713EBC">
        <w:rPr>
          <w:rFonts w:asciiTheme="minorHAnsi" w:hAnsiTheme="minorHAnsi" w:cstheme="minorHAnsi"/>
          <w:i/>
          <w:lang w:bidi="ar-SA"/>
        </w:rPr>
        <w:t xml:space="preserve"> </w:t>
      </w:r>
      <w:r w:rsidRPr="00643F6B">
        <w:rPr>
          <w:rFonts w:asciiTheme="minorHAnsi" w:hAnsiTheme="minorHAnsi" w:cstheme="minorHAnsi"/>
          <w:i/>
          <w:lang w:bidi="ar-SA"/>
        </w:rPr>
        <w:t>impossible</w:t>
      </w:r>
      <w:r w:rsidR="00713EBC">
        <w:rPr>
          <w:rFonts w:asciiTheme="minorHAnsi" w:hAnsiTheme="minorHAnsi" w:cstheme="minorHAnsi"/>
          <w:i/>
          <w:lang w:bidi="ar-SA"/>
        </w:rPr>
        <w:t xml:space="preserve"> </w:t>
      </w:r>
      <w:r w:rsidRPr="00643F6B">
        <w:rPr>
          <w:rFonts w:asciiTheme="minorHAnsi" w:hAnsiTheme="minorHAnsi" w:cstheme="minorHAnsi"/>
          <w:i/>
          <w:lang w:bidi="ar-SA"/>
        </w:rPr>
        <w:t>place</w:t>
      </w:r>
      <w:r w:rsidR="00713EBC">
        <w:rPr>
          <w:rFonts w:asciiTheme="minorHAnsi" w:hAnsiTheme="minorHAnsi" w:cstheme="minorHAnsi"/>
          <w:i/>
          <w:lang w:bidi="ar-SA"/>
        </w:rPr>
        <w:t xml:space="preserve"> </w:t>
      </w:r>
      <w:r w:rsidRPr="00643F6B">
        <w:rPr>
          <w:rFonts w:asciiTheme="minorHAnsi" w:hAnsiTheme="minorHAnsi" w:cstheme="minorHAnsi"/>
          <w:i/>
          <w:lang w:bidi="ar-SA"/>
        </w:rPr>
        <w:t>will</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transformed</w:t>
      </w:r>
      <w:r w:rsidR="00713EBC">
        <w:rPr>
          <w:rFonts w:asciiTheme="minorHAnsi" w:hAnsiTheme="minorHAnsi" w:cstheme="minorHAnsi"/>
          <w:i/>
          <w:lang w:bidi="ar-SA"/>
        </w:rPr>
        <w:t xml:space="preserve"> </w:t>
      </w:r>
      <w:r w:rsidRPr="00643F6B">
        <w:rPr>
          <w:rFonts w:asciiTheme="minorHAnsi" w:hAnsiTheme="minorHAnsi" w:cstheme="minorHAnsi"/>
          <w:i/>
          <w:lang w:bidi="ar-SA"/>
        </w:rPr>
        <w:t>into</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best</w:t>
      </w:r>
      <w:r w:rsidR="00713EBC">
        <w:rPr>
          <w:rFonts w:asciiTheme="minorHAnsi" w:hAnsiTheme="minorHAnsi" w:cstheme="minorHAnsi"/>
          <w:i/>
          <w:lang w:bidi="ar-SA"/>
        </w:rPr>
        <w:t xml:space="preserve"> </w:t>
      </w:r>
      <w:r w:rsidRPr="00643F6B">
        <w:rPr>
          <w:rFonts w:asciiTheme="minorHAnsi" w:hAnsiTheme="minorHAnsi" w:cstheme="minorHAnsi"/>
          <w:i/>
          <w:lang w:bidi="ar-SA"/>
        </w:rPr>
        <w:t>possible</w:t>
      </w:r>
      <w:r w:rsidR="00713EBC">
        <w:rPr>
          <w:rFonts w:asciiTheme="minorHAnsi" w:hAnsiTheme="minorHAnsi" w:cstheme="minorHAnsi"/>
          <w:i/>
          <w:lang w:bidi="ar-SA"/>
        </w:rPr>
        <w:t xml:space="preserve"> </w:t>
      </w:r>
      <w:r w:rsidRPr="00643F6B">
        <w:rPr>
          <w:rFonts w:asciiTheme="minorHAnsi" w:hAnsiTheme="minorHAnsi" w:cstheme="minorHAnsi"/>
          <w:i/>
          <w:lang w:bidi="ar-SA"/>
        </w:rPr>
        <w:t>scenario</w:t>
      </w:r>
      <w:r w:rsidR="00713EBC">
        <w:rPr>
          <w:rFonts w:asciiTheme="minorHAnsi" w:hAnsiTheme="minorHAnsi" w:cstheme="minorHAnsi"/>
          <w:i/>
          <w:lang w:bidi="ar-SA"/>
        </w:rPr>
        <w:t xml:space="preserve"> </w:t>
      </w:r>
      <w:r w:rsidRPr="00643F6B">
        <w:rPr>
          <w:rFonts w:asciiTheme="minorHAnsi" w:hAnsiTheme="minorHAnsi" w:cstheme="minorHAnsi"/>
          <w:i/>
          <w:lang w:bidi="ar-SA"/>
        </w:rPr>
        <w:t>when</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is</w:t>
      </w:r>
      <w:r w:rsidR="00713EBC">
        <w:rPr>
          <w:rFonts w:asciiTheme="minorHAnsi" w:hAnsiTheme="minorHAnsi" w:cstheme="minorHAnsi"/>
          <w:i/>
          <w:lang w:bidi="ar-SA"/>
        </w:rPr>
        <w:t xml:space="preserve"> </w:t>
      </w:r>
      <w:r w:rsidRPr="00643F6B">
        <w:rPr>
          <w:rFonts w:asciiTheme="minorHAnsi" w:hAnsiTheme="minorHAnsi" w:cstheme="minorHAnsi"/>
          <w:i/>
          <w:lang w:bidi="ar-SA"/>
        </w:rPr>
        <w:t>finally</w:t>
      </w:r>
      <w:r w:rsidR="00713EBC">
        <w:rPr>
          <w:rFonts w:asciiTheme="minorHAnsi" w:hAnsiTheme="minorHAnsi" w:cstheme="minorHAnsi"/>
          <w:i/>
          <w:lang w:bidi="ar-SA"/>
        </w:rPr>
        <w:t xml:space="preserve"> </w:t>
      </w:r>
      <w:r w:rsidRPr="00643F6B">
        <w:rPr>
          <w:rFonts w:asciiTheme="minorHAnsi" w:hAnsiTheme="minorHAnsi" w:cstheme="minorHAnsi"/>
          <w:i/>
          <w:lang w:bidi="ar-SA"/>
        </w:rPr>
        <w:t>understood.</w:t>
      </w:r>
      <w:r w:rsidR="00713EBC">
        <w:rPr>
          <w:rFonts w:asciiTheme="minorHAnsi" w:hAnsiTheme="minorHAnsi" w:cstheme="minorHAnsi"/>
          <w:i/>
          <w:lang w:bidi="ar-SA"/>
        </w:rPr>
        <w:t xml:space="preserve"> </w:t>
      </w:r>
      <w:r w:rsidR="00BB6F36" w:rsidRPr="00643F6B">
        <w:rPr>
          <w:rFonts w:asciiTheme="minorHAnsi" w:hAnsiTheme="minorHAnsi" w:cstheme="minorHAnsi"/>
          <w:i/>
          <w:lang w:bidi="ar-SA"/>
        </w:rPr>
        <w:t>Thus,</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impossible</w:t>
      </w:r>
      <w:r w:rsidR="00713EBC">
        <w:rPr>
          <w:rFonts w:asciiTheme="minorHAnsi" w:hAnsiTheme="minorHAnsi" w:cstheme="minorHAnsi"/>
          <w:i/>
          <w:lang w:bidi="ar-SA"/>
        </w:rPr>
        <w:t xml:space="preserve"> </w:t>
      </w:r>
      <w:r w:rsidRPr="00643F6B">
        <w:rPr>
          <w:rFonts w:asciiTheme="minorHAnsi" w:hAnsiTheme="minorHAnsi" w:cstheme="minorHAnsi"/>
          <w:i/>
          <w:lang w:bidi="ar-SA"/>
        </w:rPr>
        <w:t>will</w:t>
      </w:r>
      <w:r w:rsidR="00713EBC">
        <w:rPr>
          <w:rFonts w:asciiTheme="minorHAnsi" w:hAnsiTheme="minorHAnsi" w:cstheme="minorHAnsi"/>
          <w:i/>
          <w:lang w:bidi="ar-SA"/>
        </w:rPr>
        <w:t xml:space="preserve"> </w:t>
      </w:r>
      <w:r w:rsidRPr="00643F6B">
        <w:rPr>
          <w:rFonts w:asciiTheme="minorHAnsi" w:hAnsiTheme="minorHAnsi" w:cstheme="minorHAnsi"/>
          <w:i/>
          <w:lang w:bidi="ar-SA"/>
        </w:rPr>
        <w:t>not</w:t>
      </w:r>
      <w:r w:rsidR="00713EBC">
        <w:rPr>
          <w:rFonts w:asciiTheme="minorHAnsi" w:hAnsiTheme="minorHAnsi" w:cstheme="minorHAnsi"/>
          <w:i/>
          <w:lang w:bidi="ar-SA"/>
        </w:rPr>
        <w:t xml:space="preserve"> </w:t>
      </w:r>
      <w:r w:rsidRPr="00643F6B">
        <w:rPr>
          <w:rFonts w:asciiTheme="minorHAnsi" w:hAnsiTheme="minorHAnsi" w:cstheme="minorHAnsi"/>
          <w:i/>
          <w:lang w:bidi="ar-SA"/>
        </w:rPr>
        <w:t>only</w:t>
      </w:r>
      <w:r w:rsidR="00713EBC">
        <w:rPr>
          <w:rFonts w:asciiTheme="minorHAnsi" w:hAnsiTheme="minorHAnsi" w:cstheme="minorHAnsi"/>
          <w:i/>
          <w:lang w:bidi="ar-SA"/>
        </w:rPr>
        <w:t xml:space="preserve"> </w:t>
      </w:r>
      <w:r w:rsidRPr="00643F6B">
        <w:rPr>
          <w:rFonts w:asciiTheme="minorHAnsi" w:hAnsiTheme="minorHAnsi" w:cstheme="minorHAnsi"/>
          <w:i/>
          <w:lang w:bidi="ar-SA"/>
        </w:rPr>
        <w:t>become</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possible,</w:t>
      </w:r>
      <w:r w:rsidR="00713EBC">
        <w:rPr>
          <w:rFonts w:asciiTheme="minorHAnsi" w:hAnsiTheme="minorHAnsi" w:cstheme="minorHAnsi"/>
          <w:i/>
          <w:lang w:bidi="ar-SA"/>
        </w:rPr>
        <w:t xml:space="preserve"> </w:t>
      </w:r>
      <w:r w:rsidRPr="00643F6B">
        <w:rPr>
          <w:rFonts w:asciiTheme="minorHAnsi" w:hAnsiTheme="minorHAnsi" w:cstheme="minorHAnsi"/>
          <w:i/>
          <w:lang w:bidi="ar-SA"/>
        </w:rPr>
        <w:t>but</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will</w:t>
      </w:r>
      <w:r w:rsidR="00713EBC">
        <w:rPr>
          <w:rFonts w:asciiTheme="minorHAnsi" w:hAnsiTheme="minorHAnsi" w:cstheme="minorHAnsi"/>
          <w:i/>
          <w:lang w:bidi="ar-SA"/>
        </w:rPr>
        <w:t xml:space="preserve"> </w:t>
      </w:r>
      <w:r w:rsidRPr="00643F6B">
        <w:rPr>
          <w:rFonts w:asciiTheme="minorHAnsi" w:hAnsiTheme="minorHAnsi" w:cstheme="minorHAnsi"/>
          <w:i/>
          <w:lang w:bidi="ar-SA"/>
        </w:rPr>
        <w:t>become</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most</w:t>
      </w:r>
      <w:r w:rsidR="00713EBC">
        <w:rPr>
          <w:rFonts w:asciiTheme="minorHAnsi" w:hAnsiTheme="minorHAnsi" w:cstheme="minorHAnsi"/>
          <w:i/>
          <w:lang w:bidi="ar-SA"/>
        </w:rPr>
        <w:t xml:space="preserve"> </w:t>
      </w:r>
      <w:r w:rsidRPr="00643F6B">
        <w:rPr>
          <w:rFonts w:asciiTheme="minorHAnsi" w:hAnsiTheme="minorHAnsi" w:cstheme="minorHAnsi"/>
          <w:i/>
          <w:lang w:bidi="ar-SA"/>
        </w:rPr>
        <w:t>obvious</w:t>
      </w:r>
      <w:r w:rsidR="00713EBC">
        <w:rPr>
          <w:rFonts w:asciiTheme="minorHAnsi" w:hAnsiTheme="minorHAnsi" w:cstheme="minorHAnsi"/>
          <w:i/>
          <w:lang w:bidi="ar-SA"/>
        </w:rPr>
        <w:t xml:space="preserve"> </w:t>
      </w:r>
      <w:r w:rsidRPr="00643F6B">
        <w:rPr>
          <w:rFonts w:asciiTheme="minorHAnsi" w:hAnsiTheme="minorHAnsi" w:cstheme="minorHAnsi"/>
          <w:i/>
          <w:lang w:bidi="ar-SA"/>
        </w:rPr>
        <w:t>pathway.</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advent</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Mashiach</w:t>
      </w:r>
      <w:r w:rsidR="00713EBC">
        <w:rPr>
          <w:rFonts w:asciiTheme="minorHAnsi" w:hAnsiTheme="minorHAnsi" w:cstheme="minorHAnsi"/>
          <w:i/>
          <w:lang w:bidi="ar-SA"/>
        </w:rPr>
        <w:t xml:space="preserve"> </w:t>
      </w:r>
      <w:r w:rsidRPr="00643F6B">
        <w:rPr>
          <w:rFonts w:asciiTheme="minorHAnsi" w:hAnsiTheme="minorHAnsi" w:cstheme="minorHAnsi"/>
          <w:i/>
          <w:lang w:bidi="ar-SA"/>
        </w:rPr>
        <w:t>will</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so</w:t>
      </w:r>
      <w:r w:rsidR="00713EBC">
        <w:rPr>
          <w:rFonts w:asciiTheme="minorHAnsi" w:hAnsiTheme="minorHAnsi" w:cstheme="minorHAnsi"/>
          <w:i/>
          <w:lang w:bidi="ar-SA"/>
        </w:rPr>
        <w:t xml:space="preserve"> </w:t>
      </w:r>
      <w:r w:rsidRPr="00643F6B">
        <w:rPr>
          <w:rFonts w:asciiTheme="minorHAnsi" w:hAnsiTheme="minorHAnsi" w:cstheme="minorHAnsi"/>
          <w:i/>
          <w:lang w:bidi="ar-SA"/>
        </w:rPr>
        <w:t>unexpected</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could</w:t>
      </w:r>
      <w:r w:rsidR="00713EBC">
        <w:rPr>
          <w:rFonts w:asciiTheme="minorHAnsi" w:hAnsiTheme="minorHAnsi" w:cstheme="minorHAnsi"/>
          <w:i/>
          <w:lang w:bidi="ar-SA"/>
        </w:rPr>
        <w:t xml:space="preserve"> </w:t>
      </w:r>
      <w:r w:rsidRPr="00643F6B">
        <w:rPr>
          <w:rFonts w:asciiTheme="minorHAnsi" w:hAnsiTheme="minorHAnsi" w:cstheme="minorHAnsi"/>
          <w:i/>
          <w:lang w:bidi="ar-SA"/>
        </w:rPr>
        <w:t>not</w:t>
      </w:r>
      <w:r w:rsidR="00713EBC">
        <w:rPr>
          <w:rFonts w:asciiTheme="minorHAnsi" w:hAnsiTheme="minorHAnsi" w:cstheme="minorHAnsi"/>
          <w:i/>
          <w:lang w:bidi="ar-SA"/>
        </w:rPr>
        <w:t xml:space="preserve"> </w:t>
      </w:r>
      <w:r w:rsidRPr="00643F6B">
        <w:rPr>
          <w:rFonts w:asciiTheme="minorHAnsi" w:hAnsiTheme="minorHAnsi" w:cstheme="minorHAnsi"/>
          <w:i/>
          <w:lang w:bidi="ar-SA"/>
        </w:rPr>
        <w:t>possibly</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predicted.”</w:t>
      </w:r>
      <w:r w:rsidR="00BB6F36">
        <w:rPr>
          <w:rStyle w:val="FootnoteReference"/>
          <w:rFonts w:asciiTheme="minorHAnsi" w:hAnsiTheme="minorHAnsi" w:cstheme="minorHAnsi"/>
          <w:i/>
          <w:lang w:bidi="ar-SA"/>
        </w:rPr>
        <w:footnoteReference w:id="20"/>
      </w:r>
    </w:p>
    <w:p w14:paraId="736E9DC6" w14:textId="77777777" w:rsidR="0048071B" w:rsidRPr="008C214A" w:rsidRDefault="0048071B" w:rsidP="000567FB">
      <w:pPr>
        <w:jc w:val="both"/>
        <w:rPr>
          <w:rFonts w:asciiTheme="minorHAnsi" w:hAnsiTheme="minorHAnsi" w:cstheme="minorHAnsi"/>
          <w:sz w:val="16"/>
          <w:szCs w:val="16"/>
          <w:lang w:bidi="ar-SA"/>
        </w:rPr>
      </w:pPr>
    </w:p>
    <w:p w14:paraId="75A7B009" w14:textId="47016027"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pathway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revealed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many</w:t>
      </w:r>
      <w:r w:rsidR="00713EBC">
        <w:rPr>
          <w:rFonts w:asciiTheme="minorHAnsi" w:hAnsiTheme="minorHAnsi" w:cstheme="minorHAnsi"/>
          <w:lang w:bidi="ar-SA"/>
        </w:rPr>
        <w:t xml:space="preserve"> </w:t>
      </w:r>
      <w:r w:rsidRPr="00643F6B">
        <w:rPr>
          <w:rFonts w:asciiTheme="minorHAnsi" w:hAnsiTheme="minorHAnsi" w:cstheme="minorHAnsi"/>
          <w:lang w:bidi="ar-SA"/>
        </w:rPr>
        <w:t>regards:</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always</w:t>
      </w:r>
      <w:r w:rsidR="00713EBC">
        <w:rPr>
          <w:rFonts w:asciiTheme="minorHAnsi" w:hAnsiTheme="minorHAnsi" w:cstheme="minorHAnsi"/>
          <w:lang w:bidi="ar-SA"/>
        </w:rPr>
        <w:t xml:space="preserve"> </w:t>
      </w:r>
      <w:r w:rsidRPr="00643F6B">
        <w:rPr>
          <w:rFonts w:asciiTheme="minorHAnsi" w:hAnsiTheme="minorHAnsi" w:cstheme="minorHAnsi"/>
          <w:lang w:bidi="ar-SA"/>
        </w:rPr>
        <w:t>referred</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i/>
          <w:lang w:bidi="ar-SA"/>
        </w:rPr>
        <w:t>Tzemach</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p>
    <w:p w14:paraId="3D1933E5" w14:textId="77777777" w:rsidR="0048071B" w:rsidRPr="008C214A" w:rsidRDefault="0048071B" w:rsidP="000567FB">
      <w:pPr>
        <w:jc w:val="both"/>
        <w:rPr>
          <w:rFonts w:asciiTheme="minorHAnsi" w:hAnsiTheme="minorHAnsi" w:cstheme="minorHAnsi"/>
          <w:sz w:val="16"/>
          <w:szCs w:val="16"/>
          <w:lang w:bidi="ar-SA"/>
        </w:rPr>
      </w:pPr>
    </w:p>
    <w:p w14:paraId="0AE89DF4" w14:textId="266D7E1C" w:rsidR="0048071B" w:rsidRPr="00643F6B" w:rsidRDefault="0048071B" w:rsidP="000567FB">
      <w:pPr>
        <w:ind w:left="288" w:right="288"/>
        <w:jc w:val="both"/>
        <w:rPr>
          <w:rFonts w:asciiTheme="minorHAnsi" w:hAnsiTheme="minorHAnsi" w:cstheme="minorHAnsi"/>
          <w:i/>
          <w:iCs/>
          <w:lang w:bidi="ar-SA"/>
        </w:rPr>
      </w:pPr>
      <w:r w:rsidRPr="00643F6B">
        <w:rPr>
          <w:rFonts w:asciiTheme="minorHAnsi" w:hAnsiTheme="minorHAnsi" w:cstheme="minorHAnsi"/>
          <w:b/>
          <w:bCs/>
          <w:i/>
          <w:iCs/>
          <w:lang w:bidi="ar-SA"/>
        </w:rPr>
        <w:t>Zechariah</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6:12</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speak</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unto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saying:</w:t>
      </w:r>
      <w:r w:rsidR="00713EBC">
        <w:rPr>
          <w:rFonts w:asciiTheme="minorHAnsi" w:hAnsiTheme="minorHAnsi" w:cstheme="minorHAnsi"/>
          <w:i/>
          <w:iCs/>
          <w:lang w:bidi="ar-SA"/>
        </w:rPr>
        <w:t xml:space="preserve"> </w:t>
      </w:r>
      <w:proofErr w:type="gramStart"/>
      <w:r w:rsidRPr="00643F6B">
        <w:rPr>
          <w:rFonts w:asciiTheme="minorHAnsi" w:hAnsiTheme="minorHAnsi" w:cstheme="minorHAnsi"/>
          <w:i/>
          <w:iCs/>
          <w:lang w:bidi="ar-SA"/>
        </w:rPr>
        <w:t>Thus</w:t>
      </w:r>
      <w:proofErr w:type="gramEnd"/>
      <w:r w:rsidR="00713EBC">
        <w:rPr>
          <w:rFonts w:asciiTheme="minorHAnsi" w:hAnsiTheme="minorHAnsi" w:cstheme="minorHAnsi"/>
          <w:i/>
          <w:iCs/>
          <w:lang w:bidi="ar-SA"/>
        </w:rPr>
        <w:t xml:space="preserve"> </w:t>
      </w:r>
      <w:proofErr w:type="spellStart"/>
      <w:r w:rsidRPr="00643F6B">
        <w:rPr>
          <w:rFonts w:asciiTheme="minorHAnsi" w:hAnsiTheme="minorHAnsi" w:cstheme="minorHAnsi"/>
          <w:i/>
          <w:iCs/>
          <w:lang w:bidi="ar-SA"/>
        </w:rPr>
        <w:t>speaketh</w:t>
      </w:r>
      <w:proofErr w:type="spellEnd"/>
      <w:r w:rsidR="00713EBC">
        <w:rPr>
          <w:rFonts w:asciiTheme="minorHAnsi" w:hAnsiTheme="minorHAnsi" w:cstheme="minorHAnsi"/>
          <w:i/>
          <w:iCs/>
          <w:lang w:bidi="ar-SA"/>
        </w:rPr>
        <w:t xml:space="preserve"> </w:t>
      </w:r>
      <w:r w:rsidRPr="00643F6B">
        <w:rPr>
          <w:rFonts w:asciiTheme="minorHAnsi" w:hAnsiTheme="minorHAnsi" w:cstheme="minorHAnsi"/>
          <w:i/>
          <w:iCs/>
          <w:lang w:bidi="ar-SA"/>
        </w:rPr>
        <w:t>HaShem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hosts,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saying:</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Behold,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man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whose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name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Shoot</w:t>
      </w:r>
      <w:r w:rsidR="00713EBC">
        <w:rPr>
          <w:rFonts w:asciiTheme="minorHAnsi" w:hAnsiTheme="minorHAnsi" w:cstheme="minorHAnsi"/>
          <w:i/>
          <w:iCs/>
          <w:lang w:bidi="ar-SA"/>
        </w:rPr>
        <w:t xml:space="preserve"> </w:t>
      </w:r>
      <w:r w:rsidRPr="00643F6B">
        <w:rPr>
          <w:rFonts w:asciiTheme="minorHAnsi" w:hAnsiTheme="minorHAnsi" w:cstheme="minorHAnsi"/>
          <w:lang w:bidi="ar-SA"/>
        </w:rPr>
        <w:t>(</w:t>
      </w:r>
      <w:proofErr w:type="spellStart"/>
      <w:r w:rsidRPr="00643F6B">
        <w:rPr>
          <w:rFonts w:asciiTheme="minorHAnsi" w:hAnsiTheme="minorHAnsi" w:cstheme="minorHAnsi"/>
          <w:lang w:bidi="ar-SA"/>
        </w:rPr>
        <w:t>tzemach</w:t>
      </w:r>
      <w:proofErr w:type="spellEnd"/>
      <w:r w:rsidRPr="00643F6B">
        <w:rPr>
          <w:rFonts w:asciiTheme="minorHAnsi" w:hAnsiTheme="minorHAnsi" w:cstheme="minorHAnsi"/>
          <w:lang w:bidi="ar-SA"/>
        </w:rPr>
        <w:t>)</w:t>
      </w:r>
      <w:r w:rsidRPr="00643F6B">
        <w:rPr>
          <w:rFonts w:asciiTheme="minorHAnsi" w:hAnsiTheme="minorHAnsi" w:cstheme="minorHAnsi"/>
          <w:i/>
          <w:iCs/>
          <w:lang w:bidi="ar-SA"/>
        </w:rPr>
        <w: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who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shall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shoot</w:t>
      </w:r>
      <w:r w:rsidR="00713EBC">
        <w:rPr>
          <w:rFonts w:asciiTheme="minorHAnsi" w:hAnsiTheme="minorHAnsi" w:cstheme="minorHAnsi"/>
          <w:i/>
          <w:iCs/>
          <w:lang w:bidi="ar-SA"/>
        </w:rPr>
        <w:t xml:space="preserve"> </w:t>
      </w:r>
      <w:r w:rsidRPr="00643F6B">
        <w:rPr>
          <w:rFonts w:asciiTheme="minorHAnsi" w:hAnsiTheme="minorHAnsi" w:cstheme="minorHAnsi"/>
          <w:lang w:bidi="ar-SA"/>
        </w:rPr>
        <w:t>(</w:t>
      </w:r>
      <w:proofErr w:type="spellStart"/>
      <w:r w:rsidRPr="00643F6B">
        <w:rPr>
          <w:rFonts w:asciiTheme="minorHAnsi" w:hAnsiTheme="minorHAnsi" w:cstheme="minorHAnsi"/>
          <w:lang w:bidi="ar-SA"/>
        </w:rPr>
        <w:t>tzemach</w:t>
      </w:r>
      <w:proofErr w:type="spellEnd"/>
      <w:r w:rsidRPr="00643F6B">
        <w:rPr>
          <w:rFonts w:asciiTheme="minorHAnsi" w:hAnsiTheme="minorHAnsi" w:cstheme="minorHAnsi"/>
          <w:lang w:bidi="ar-SA"/>
        </w:rPr>
        <w: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up</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out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place,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build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temple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HaShem;</w:t>
      </w:r>
    </w:p>
    <w:p w14:paraId="1900513D" w14:textId="77777777" w:rsidR="0048071B" w:rsidRPr="008C214A" w:rsidRDefault="0048071B" w:rsidP="000567FB">
      <w:pPr>
        <w:jc w:val="both"/>
        <w:rPr>
          <w:rFonts w:asciiTheme="minorHAnsi" w:hAnsiTheme="minorHAnsi" w:cstheme="minorHAnsi"/>
          <w:sz w:val="16"/>
          <w:szCs w:val="16"/>
          <w:lang w:bidi="ar-SA"/>
        </w:rPr>
      </w:pPr>
    </w:p>
    <w:p w14:paraId="3C396275" w14:textId="01689C85"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aspect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“Tzemach”</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emphasized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often</w:t>
      </w:r>
      <w:r w:rsidR="00713EBC">
        <w:rPr>
          <w:rFonts w:asciiTheme="minorHAnsi" w:hAnsiTheme="minorHAnsi" w:cstheme="minorHAnsi"/>
          <w:lang w:bidi="ar-SA"/>
        </w:rPr>
        <w:t xml:space="preserve"> </w:t>
      </w:r>
      <w:r w:rsidRPr="00643F6B">
        <w:rPr>
          <w:rFonts w:asciiTheme="minorHAnsi" w:hAnsiTheme="minorHAnsi" w:cstheme="minorHAnsi"/>
          <w:lang w:bidi="ar-SA"/>
        </w:rPr>
        <w:t>remains</w:t>
      </w:r>
      <w:r w:rsidR="00713EBC">
        <w:rPr>
          <w:rFonts w:asciiTheme="minorHAnsi" w:hAnsiTheme="minorHAnsi" w:cstheme="minorHAnsi"/>
          <w:lang w:bidi="ar-SA"/>
        </w:rPr>
        <w:t xml:space="preserve"> </w:t>
      </w:r>
      <w:r w:rsidRPr="00643F6B">
        <w:rPr>
          <w:rFonts w:asciiTheme="minorHAnsi" w:hAnsiTheme="minorHAnsi" w:cstheme="minorHAnsi"/>
          <w:lang w:bidi="ar-SA"/>
        </w:rPr>
        <w:t>underground,</w:t>
      </w:r>
      <w:r w:rsidR="00713EBC">
        <w:rPr>
          <w:rFonts w:asciiTheme="minorHAnsi" w:hAnsiTheme="minorHAnsi" w:cstheme="minorHAnsi"/>
          <w:lang w:bidi="ar-SA"/>
        </w:rPr>
        <w:t xml:space="preserve"> </w:t>
      </w:r>
      <w:r w:rsidRPr="00643F6B">
        <w:rPr>
          <w:rFonts w:asciiTheme="minorHAnsi" w:hAnsiTheme="minorHAnsi" w:cstheme="minorHAnsi"/>
          <w:lang w:bidi="ar-SA"/>
        </w:rPr>
        <w:t>out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sight,</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long</w:t>
      </w:r>
      <w:r w:rsidR="00713EBC">
        <w:rPr>
          <w:rFonts w:asciiTheme="minorHAnsi" w:hAnsiTheme="minorHAnsi" w:cstheme="minorHAnsi"/>
          <w:lang w:bidi="ar-SA"/>
        </w:rPr>
        <w:t xml:space="preserve"> </w:t>
      </w:r>
      <w:r w:rsidRPr="00643F6B">
        <w:rPr>
          <w:rFonts w:asciiTheme="minorHAnsi" w:hAnsiTheme="minorHAnsi" w:cstheme="minorHAnsi"/>
          <w:lang w:bidi="ar-SA"/>
        </w:rPr>
        <w:t>periods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time,</w:t>
      </w:r>
      <w:r w:rsidR="00713EBC">
        <w:rPr>
          <w:rFonts w:asciiTheme="minorHAnsi" w:hAnsiTheme="minorHAnsi" w:cstheme="minorHAnsi"/>
          <w:lang w:bidi="ar-SA"/>
        </w:rPr>
        <w:t xml:space="preserve"> </w:t>
      </w:r>
      <w:r w:rsidRPr="00643F6B">
        <w:rPr>
          <w:rFonts w:asciiTheme="minorHAnsi" w:hAnsiTheme="minorHAnsi" w:cstheme="minorHAnsi"/>
          <w:lang w:bidi="ar-SA"/>
        </w:rPr>
        <w:t>before</w:t>
      </w:r>
      <w:r w:rsidR="00713EBC">
        <w:rPr>
          <w:rFonts w:asciiTheme="minorHAnsi" w:hAnsiTheme="minorHAnsi" w:cstheme="minorHAnsi"/>
          <w:lang w:bidi="ar-SA"/>
        </w:rPr>
        <w:t xml:space="preserve"> </w:t>
      </w:r>
      <w:r w:rsidRPr="00643F6B">
        <w:rPr>
          <w:rFonts w:asciiTheme="minorHAnsi" w:hAnsiTheme="minorHAnsi" w:cstheme="minorHAnsi"/>
          <w:lang w:bidi="ar-SA"/>
        </w:rPr>
        <w:t>rising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surface,</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has</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remained</w:t>
      </w:r>
      <w:r w:rsidR="00713EBC">
        <w:rPr>
          <w:rFonts w:asciiTheme="minorHAnsi" w:hAnsiTheme="minorHAnsi" w:cstheme="minorHAnsi"/>
          <w:lang w:bidi="ar-SA"/>
        </w:rPr>
        <w:t xml:space="preserve"> </w:t>
      </w:r>
      <w:r w:rsidRPr="00643F6B">
        <w:rPr>
          <w:rFonts w:asciiTheme="minorHAnsi" w:hAnsiTheme="minorHAnsi" w:cstheme="minorHAnsi"/>
          <w:lang w:bidi="ar-SA"/>
        </w:rPr>
        <w:t>hidden</w:t>
      </w:r>
      <w:r w:rsidR="00713EBC">
        <w:rPr>
          <w:rFonts w:asciiTheme="minorHAnsi" w:hAnsiTheme="minorHAnsi" w:cstheme="minorHAnsi"/>
          <w:lang w:bidi="ar-SA"/>
        </w:rPr>
        <w:t xml:space="preserve"> </w:t>
      </w:r>
      <w:r w:rsidRPr="00643F6B">
        <w:rPr>
          <w:rFonts w:asciiTheme="minorHAnsi" w:hAnsiTheme="minorHAnsi" w:cstheme="minorHAnsi"/>
          <w:lang w:bidi="ar-SA"/>
        </w:rPr>
        <w:t>until</w:t>
      </w:r>
      <w:r w:rsidR="00713EBC">
        <w:rPr>
          <w:rFonts w:asciiTheme="minorHAnsi" w:hAnsiTheme="minorHAnsi" w:cstheme="minorHAnsi"/>
          <w:lang w:bidi="ar-SA"/>
        </w:rPr>
        <w:t xml:space="preserve"> </w:t>
      </w:r>
      <w:r w:rsidRPr="00643F6B">
        <w:rPr>
          <w:rFonts w:asciiTheme="minorHAnsi" w:hAnsiTheme="minorHAnsi" w:cstheme="minorHAnsi"/>
          <w:lang w:bidi="ar-SA"/>
        </w:rPr>
        <w:t>he</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come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fore.</w:t>
      </w:r>
      <w:r w:rsidR="00713EBC">
        <w:rPr>
          <w:rFonts w:asciiTheme="minorHAnsi" w:hAnsiTheme="minorHAnsi" w:cstheme="minorHAnsi"/>
          <w:lang w:bidi="ar-SA"/>
        </w:rPr>
        <w:t xml:space="preserve"> </w:t>
      </w:r>
      <w:r w:rsidRPr="00643F6B">
        <w:rPr>
          <w:rFonts w:asciiTheme="minorHAnsi" w:hAnsiTheme="minorHAnsi" w:cstheme="minorHAnsi"/>
          <w:lang w:bidi="ar-SA"/>
        </w:rPr>
        <w:t>RADAK</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Ibn</w:t>
      </w:r>
      <w:r w:rsidR="00713EBC">
        <w:rPr>
          <w:rFonts w:asciiTheme="minorHAnsi" w:hAnsiTheme="minorHAnsi" w:cstheme="minorHAnsi"/>
          <w:lang w:bidi="ar-SA"/>
        </w:rPr>
        <w:t xml:space="preserve"> </w:t>
      </w:r>
      <w:r w:rsidRPr="00643F6B">
        <w:rPr>
          <w:rFonts w:asciiTheme="minorHAnsi" w:hAnsiTheme="minorHAnsi" w:cstheme="minorHAnsi"/>
          <w:lang w:bidi="ar-SA"/>
        </w:rPr>
        <w:t>Ezra</w:t>
      </w:r>
      <w:r w:rsidR="00713EBC">
        <w:rPr>
          <w:rFonts w:asciiTheme="minorHAnsi" w:hAnsiTheme="minorHAnsi" w:cstheme="minorHAnsi"/>
          <w:lang w:bidi="ar-SA"/>
        </w:rPr>
        <w:t xml:space="preserve"> </w:t>
      </w:r>
      <w:r w:rsidRPr="00643F6B">
        <w:rPr>
          <w:rFonts w:asciiTheme="minorHAnsi" w:hAnsiTheme="minorHAnsi" w:cstheme="minorHAnsi"/>
          <w:lang w:bidi="ar-SA"/>
        </w:rPr>
        <w:t>note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“gematria”,</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Hebrew</w:t>
      </w:r>
      <w:r w:rsidR="00713EBC">
        <w:rPr>
          <w:rFonts w:asciiTheme="minorHAnsi" w:hAnsiTheme="minorHAnsi" w:cstheme="minorHAnsi"/>
          <w:lang w:bidi="ar-SA"/>
        </w:rPr>
        <w:t xml:space="preserve"> </w:t>
      </w:r>
      <w:r w:rsidRPr="00643F6B">
        <w:rPr>
          <w:rFonts w:asciiTheme="minorHAnsi" w:hAnsiTheme="minorHAnsi" w:cstheme="minorHAnsi"/>
          <w:lang w:bidi="ar-SA"/>
        </w:rPr>
        <w:t>letter</w:t>
      </w:r>
      <w:r w:rsidR="00713EBC">
        <w:rPr>
          <w:rFonts w:asciiTheme="minorHAnsi" w:hAnsiTheme="minorHAnsi" w:cstheme="minorHAnsi"/>
          <w:lang w:bidi="ar-SA"/>
        </w:rPr>
        <w:t xml:space="preserve"> </w:t>
      </w:r>
      <w:r w:rsidRPr="00643F6B">
        <w:rPr>
          <w:rFonts w:asciiTheme="minorHAnsi" w:hAnsiTheme="minorHAnsi" w:cstheme="minorHAnsi"/>
          <w:lang w:bidi="ar-SA"/>
        </w:rPr>
        <w:t>sum</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numerical</w:t>
      </w:r>
      <w:r w:rsidR="00713EBC">
        <w:rPr>
          <w:rFonts w:asciiTheme="minorHAnsi" w:hAnsiTheme="minorHAnsi" w:cstheme="minorHAnsi"/>
          <w:lang w:bidi="ar-SA"/>
        </w:rPr>
        <w:t xml:space="preserve"> </w:t>
      </w:r>
      <w:r w:rsidRPr="00643F6B">
        <w:rPr>
          <w:rFonts w:asciiTheme="minorHAnsi" w:hAnsiTheme="minorHAnsi" w:cstheme="minorHAnsi"/>
          <w:lang w:bidi="ar-SA"/>
        </w:rPr>
        <w:t>equivalents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“Tzemach”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same</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“Menachem”,</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name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Targum</w:t>
      </w:r>
      <w:r w:rsidR="00713EBC">
        <w:rPr>
          <w:rFonts w:asciiTheme="minorHAnsi" w:hAnsiTheme="minorHAnsi" w:cstheme="minorHAnsi"/>
          <w:lang w:bidi="ar-SA"/>
        </w:rPr>
        <w:t xml:space="preserve"> </w:t>
      </w:r>
      <w:r w:rsidRPr="00643F6B">
        <w:rPr>
          <w:rFonts w:asciiTheme="minorHAnsi" w:hAnsiTheme="minorHAnsi" w:cstheme="minorHAnsi"/>
          <w:lang w:bidi="ar-SA"/>
        </w:rPr>
        <w:t>says</w:t>
      </w:r>
      <w:r w:rsidR="00713EBC">
        <w:rPr>
          <w:rFonts w:asciiTheme="minorHAnsi" w:hAnsiTheme="minorHAnsi" w:cstheme="minorHAnsi"/>
          <w:lang w:bidi="ar-SA"/>
        </w:rPr>
        <w:t xml:space="preserve"> </w:t>
      </w:r>
      <w:r w:rsidRPr="00643F6B">
        <w:rPr>
          <w:rFonts w:asciiTheme="minorHAnsi" w:hAnsiTheme="minorHAnsi" w:cstheme="minorHAnsi"/>
          <w:lang w:bidi="ar-SA"/>
        </w:rPr>
        <w:t>outright</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meaning</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term</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p>
    <w:p w14:paraId="0082FF6B" w14:textId="77777777" w:rsidR="0048071B" w:rsidRPr="008C214A" w:rsidRDefault="0048071B" w:rsidP="000567FB">
      <w:pPr>
        <w:jc w:val="both"/>
        <w:rPr>
          <w:rFonts w:asciiTheme="minorHAnsi" w:hAnsiTheme="minorHAnsi" w:cstheme="minorHAnsi"/>
          <w:sz w:val="16"/>
          <w:szCs w:val="16"/>
          <w:lang w:bidi="ar-SA"/>
        </w:rPr>
      </w:pPr>
    </w:p>
    <w:p w14:paraId="3C8D6857" w14:textId="690802E8" w:rsidR="0048071B" w:rsidRPr="00643F6B" w:rsidRDefault="0048071B" w:rsidP="000567FB">
      <w:pPr>
        <w:ind w:left="288" w:right="288"/>
        <w:jc w:val="both"/>
        <w:rPr>
          <w:rFonts w:asciiTheme="minorHAnsi" w:hAnsiTheme="minorHAnsi" w:cstheme="minorHAnsi"/>
          <w:i/>
          <w:iCs/>
          <w:lang w:bidi="ar-SA"/>
        </w:rPr>
      </w:pPr>
      <w:r w:rsidRPr="00643F6B">
        <w:rPr>
          <w:rFonts w:asciiTheme="minorHAnsi" w:hAnsiTheme="minorHAnsi" w:cstheme="minorHAnsi"/>
          <w:b/>
          <w:bCs/>
          <w:i/>
          <w:iCs/>
          <w:lang w:bidi="ar-SA"/>
        </w:rPr>
        <w:t>Targum</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Pseudo</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Yonatan</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Zecharyah</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(Zechariah)</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6:12</w:t>
      </w:r>
      <w:r w:rsidR="00713EBC">
        <w:rPr>
          <w:rFonts w:asciiTheme="minorHAnsi" w:hAnsiTheme="minorHAnsi" w:cstheme="minorHAnsi"/>
          <w:b/>
          <w:bCs/>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you</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will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speak</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saying,</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‘Thus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speaks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HaShem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hosts,</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saying,</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Behold,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man</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whose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name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is</w:t>
      </w:r>
      <w:r w:rsidR="00713EBC">
        <w:rPr>
          <w:rFonts w:asciiTheme="minorHAnsi" w:hAnsiTheme="minorHAnsi" w:cstheme="minorHAnsi"/>
          <w:i/>
          <w:iCs/>
          <w:lang w:bidi="ar-SA"/>
        </w:rPr>
        <w:t xml:space="preserve"> </w:t>
      </w:r>
      <w:r w:rsidRPr="00643F6B">
        <w:rPr>
          <w:rFonts w:asciiTheme="minorHAnsi" w:hAnsiTheme="minorHAnsi" w:cstheme="minorHAnsi"/>
          <w:i/>
          <w:iCs/>
          <w:u w:val="single"/>
          <w:lang w:bidi="ar-SA"/>
        </w:rPr>
        <w:t>Anointed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will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revealed,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will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raised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up,</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and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will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build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temple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HaShem.</w:t>
      </w:r>
    </w:p>
    <w:p w14:paraId="17E89B7D" w14:textId="77777777" w:rsidR="0048071B" w:rsidRPr="00556C4D" w:rsidRDefault="0048071B" w:rsidP="000567FB">
      <w:pPr>
        <w:jc w:val="both"/>
        <w:rPr>
          <w:rFonts w:asciiTheme="minorHAnsi" w:hAnsiTheme="minorHAnsi" w:cstheme="minorHAnsi"/>
          <w:sz w:val="16"/>
          <w:szCs w:val="16"/>
          <w:lang w:bidi="ar-SA"/>
        </w:rPr>
      </w:pPr>
    </w:p>
    <w:p w14:paraId="51A1CD18" w14:textId="2C1D8D53"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lastRenderedPageBreak/>
        <w:t>We</w:t>
      </w:r>
      <w:r w:rsidR="00713EBC">
        <w:rPr>
          <w:rFonts w:asciiTheme="minorHAnsi" w:hAnsiTheme="minorHAnsi" w:cstheme="minorHAnsi"/>
          <w:lang w:bidi="ar-SA"/>
        </w:rPr>
        <w:t xml:space="preserve"> </w:t>
      </w:r>
      <w:r w:rsidRPr="00643F6B">
        <w:rPr>
          <w:rFonts w:asciiTheme="minorHAnsi" w:hAnsiTheme="minorHAnsi" w:cstheme="minorHAnsi"/>
          <w:lang w:bidi="ar-SA"/>
        </w:rPr>
        <w:t>speak</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prayers,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messianic</w:t>
      </w:r>
      <w:r w:rsidR="00713EBC">
        <w:rPr>
          <w:rFonts w:asciiTheme="minorHAnsi" w:hAnsiTheme="minorHAnsi" w:cstheme="minorHAnsi"/>
          <w:lang w:bidi="ar-SA"/>
        </w:rPr>
        <w:t xml:space="preserve"> </w:t>
      </w:r>
      <w:r w:rsidRPr="00643F6B">
        <w:rPr>
          <w:rFonts w:asciiTheme="minorHAnsi" w:hAnsiTheme="minorHAnsi" w:cstheme="minorHAnsi"/>
          <w:lang w:bidi="ar-SA"/>
        </w:rPr>
        <w:t>era,</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way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way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plants: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break</w:t>
      </w:r>
      <w:r w:rsidR="00713EBC">
        <w:rPr>
          <w:rFonts w:asciiTheme="minorHAnsi" w:hAnsiTheme="minorHAnsi" w:cstheme="minorHAnsi"/>
          <w:lang w:bidi="ar-SA"/>
        </w:rPr>
        <w:t xml:space="preserve"> </w:t>
      </w:r>
      <w:r w:rsidRPr="00643F6B">
        <w:rPr>
          <w:rFonts w:asciiTheme="minorHAnsi" w:hAnsiTheme="minorHAnsi" w:cstheme="minorHAnsi"/>
          <w:lang w:bidi="ar-SA"/>
        </w:rPr>
        <w:t>forth</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picture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unexpected.</w:t>
      </w:r>
      <w:r w:rsidR="00713EBC">
        <w:rPr>
          <w:rFonts w:asciiTheme="minorHAnsi" w:hAnsiTheme="minorHAnsi" w:cstheme="minorHAnsi"/>
          <w:lang w:bidi="ar-SA"/>
        </w:rPr>
        <w:t xml:space="preserve"> </w:t>
      </w:r>
      <w:r w:rsidRPr="00643F6B">
        <w:rPr>
          <w:rFonts w:asciiTheme="minorHAnsi" w:hAnsiTheme="minorHAnsi" w:cstheme="minorHAnsi"/>
          <w:lang w:bidi="ar-SA"/>
        </w:rPr>
        <w:t>Until</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detached</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living</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detached</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its</w:t>
      </w:r>
      <w:r w:rsidR="00713EBC">
        <w:rPr>
          <w:rFonts w:asciiTheme="minorHAnsi" w:hAnsiTheme="minorHAnsi" w:cstheme="minorHAnsi"/>
          <w:lang w:bidi="ar-SA"/>
        </w:rPr>
        <w:t xml:space="preserve"> </w:t>
      </w:r>
      <w:r w:rsidRPr="00643F6B">
        <w:rPr>
          <w:rFonts w:asciiTheme="minorHAnsi" w:hAnsiTheme="minorHAnsi" w:cstheme="minorHAnsi"/>
          <w:lang w:bidi="ar-SA"/>
        </w:rPr>
        <w:t>source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do</w:t>
      </w:r>
      <w:r w:rsidR="00713EBC">
        <w:rPr>
          <w:rFonts w:asciiTheme="minorHAnsi" w:hAnsiTheme="minorHAnsi" w:cstheme="minorHAnsi"/>
          <w:lang w:bidi="ar-SA"/>
        </w:rPr>
        <w:t xml:space="preserve"> </w:t>
      </w:r>
      <w:r w:rsidRPr="00643F6B">
        <w:rPr>
          <w:rFonts w:asciiTheme="minorHAnsi" w:hAnsiTheme="minorHAnsi" w:cstheme="minorHAnsi"/>
          <w:lang w:bidi="ar-SA"/>
        </w:rPr>
        <w:t>nothing.</w:t>
      </w:r>
      <w:r w:rsidR="00713EBC">
        <w:rPr>
          <w:rFonts w:asciiTheme="minorHAnsi" w:hAnsiTheme="minorHAnsi" w:cstheme="minorHAnsi"/>
          <w:lang w:bidi="ar-SA"/>
        </w:rPr>
        <w:t xml:space="preserve"> </w:t>
      </w:r>
      <w:r w:rsidRPr="00643F6B">
        <w:rPr>
          <w:rFonts w:asciiTheme="minorHAnsi" w:hAnsiTheme="minorHAnsi" w:cstheme="minorHAnsi"/>
          <w:lang w:bidi="ar-SA"/>
        </w:rPr>
        <w:t>Until</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utterly</w:t>
      </w:r>
      <w:r w:rsidR="00713EBC">
        <w:rPr>
          <w:rFonts w:asciiTheme="minorHAnsi" w:hAnsiTheme="minorHAnsi" w:cstheme="minorHAnsi"/>
          <w:lang w:bidi="ar-SA"/>
        </w:rPr>
        <w:t xml:space="preserve"> </w:t>
      </w:r>
      <w:r w:rsidRPr="00643F6B">
        <w:rPr>
          <w:rFonts w:asciiTheme="minorHAnsi" w:hAnsiTheme="minorHAnsi" w:cstheme="minorHAnsi"/>
          <w:lang w:bidi="ar-SA"/>
        </w:rPr>
        <w:t>cut</w:t>
      </w:r>
      <w:r w:rsidR="00713EBC">
        <w:rPr>
          <w:rFonts w:asciiTheme="minorHAnsi" w:hAnsiTheme="minorHAnsi" w:cstheme="minorHAnsi"/>
          <w:lang w:bidi="ar-SA"/>
        </w:rPr>
        <w:t xml:space="preserve"> </w:t>
      </w:r>
      <w:r w:rsidRPr="00643F6B">
        <w:rPr>
          <w:rFonts w:asciiTheme="minorHAnsi" w:hAnsiTheme="minorHAnsi" w:cstheme="minorHAnsi"/>
          <w:lang w:bidi="ar-SA"/>
        </w:rPr>
        <w:t>off</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alone,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nothing</w:t>
      </w:r>
      <w:r w:rsidR="00713EBC">
        <w:rPr>
          <w:rFonts w:asciiTheme="minorHAnsi" w:hAnsiTheme="minorHAnsi" w:cstheme="minorHAnsi"/>
          <w:lang w:bidi="ar-SA"/>
        </w:rPr>
        <w:t xml:space="preserve"> </w:t>
      </w:r>
      <w:r w:rsidRPr="00643F6B">
        <w:rPr>
          <w:rFonts w:asciiTheme="minorHAnsi" w:hAnsiTheme="minorHAnsi" w:cstheme="minorHAnsi"/>
          <w:lang w:bidi="ar-SA"/>
        </w:rPr>
        <w:t>more</w:t>
      </w:r>
      <w:r w:rsidR="00713EBC">
        <w:rPr>
          <w:rFonts w:asciiTheme="minorHAnsi" w:hAnsiTheme="minorHAnsi" w:cstheme="minorHAnsi"/>
          <w:lang w:bidi="ar-SA"/>
        </w:rPr>
        <w:t xml:space="preserve"> </w:t>
      </w:r>
      <w:r w:rsidRPr="00643F6B">
        <w:rPr>
          <w:rFonts w:asciiTheme="minorHAnsi" w:hAnsiTheme="minorHAnsi" w:cstheme="minorHAnsi"/>
          <w:lang w:bidi="ar-SA"/>
        </w:rPr>
        <w:t>than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speck.</w:t>
      </w:r>
      <w:r w:rsidR="00713EBC">
        <w:rPr>
          <w:rFonts w:asciiTheme="minorHAnsi" w:hAnsiTheme="minorHAnsi" w:cstheme="minorHAnsi"/>
          <w:lang w:bidi="ar-SA"/>
        </w:rPr>
        <w:t xml:space="preserve"> </w:t>
      </w:r>
      <w:r w:rsidRPr="00643F6B">
        <w:rPr>
          <w:rFonts w:asciiTheme="minorHAnsi" w:hAnsiTheme="minorHAnsi" w:cstheme="minorHAnsi"/>
          <w:lang w:bidi="ar-SA"/>
        </w:rPr>
        <w:t>Until</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then</w:t>
      </w:r>
      <w:r w:rsidR="00713EBC">
        <w:rPr>
          <w:rFonts w:asciiTheme="minorHAnsi" w:hAnsiTheme="minorHAnsi" w:cstheme="minorHAnsi"/>
          <w:lang w:bidi="ar-SA"/>
        </w:rPr>
        <w:t xml:space="preserve"> </w:t>
      </w:r>
      <w:r w:rsidRPr="00643F6B">
        <w:rPr>
          <w:rFonts w:asciiTheme="minorHAnsi" w:hAnsiTheme="minorHAnsi" w:cstheme="minorHAnsi"/>
          <w:lang w:bidi="ar-SA"/>
        </w:rPr>
        <w:t>goes</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hidden</w:t>
      </w:r>
      <w:r w:rsidR="00713EBC">
        <w:rPr>
          <w:rFonts w:asciiTheme="minorHAnsi" w:hAnsiTheme="minorHAnsi" w:cstheme="minorHAnsi"/>
          <w:lang w:bidi="ar-SA"/>
        </w:rPr>
        <w:t xml:space="preserve"> </w:t>
      </w:r>
      <w:r w:rsidRPr="00643F6B">
        <w:rPr>
          <w:rFonts w:asciiTheme="minorHAnsi" w:hAnsiTheme="minorHAnsi" w:cstheme="minorHAns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i/>
          <w:iCs/>
          <w:lang w:bidi="ar-SA"/>
        </w:rPr>
        <w:t>rots</w:t>
      </w:r>
      <w:r w:rsidRPr="00643F6B">
        <w:rPr>
          <w:rFonts w:asciiTheme="minorHAnsi" w:hAnsiTheme="minorHAnsi" w:cstheme="minorHAnsi"/>
          <w:lang w:bidi="ar-SA"/>
        </w:rPr>
        <w: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never</w:t>
      </w:r>
      <w:r w:rsidR="00713EBC">
        <w:rPr>
          <w:rFonts w:asciiTheme="minorHAnsi" w:hAnsiTheme="minorHAnsi" w:cstheme="minorHAnsi"/>
          <w:lang w:bidi="ar-SA"/>
        </w:rPr>
        <w:t xml:space="preserve"> </w:t>
      </w:r>
      <w:r w:rsidRPr="00643F6B">
        <w:rPr>
          <w:rFonts w:asciiTheme="minorHAnsi" w:hAnsiTheme="minorHAnsi" w:cstheme="minorHAnsi"/>
          <w:lang w:bidi="ar-SA"/>
        </w:rPr>
        <w:t>sprout.</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rotting,</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disintegration,</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last</w:t>
      </w:r>
      <w:r w:rsidR="00713EBC">
        <w:rPr>
          <w:rFonts w:asciiTheme="minorHAnsi" w:hAnsiTheme="minorHAnsi" w:cstheme="minorHAnsi"/>
          <w:lang w:bidi="ar-SA"/>
        </w:rPr>
        <w:t xml:space="preserve"> </w:t>
      </w:r>
      <w:r w:rsidRPr="00643F6B">
        <w:rPr>
          <w:rFonts w:asciiTheme="minorHAnsi" w:hAnsiTheme="minorHAnsi" w:cstheme="minorHAnsi"/>
          <w:lang w:bidi="ar-SA"/>
        </w:rPr>
        <w:t>thing</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you</w:t>
      </w:r>
      <w:r w:rsidR="00713EBC">
        <w:rPr>
          <w:rFonts w:asciiTheme="minorHAnsi" w:hAnsiTheme="minorHAnsi" w:cstheme="minorHAnsi"/>
          <w:lang w:bidi="ar-SA"/>
        </w:rPr>
        <w:t xml:space="preserve"> </w:t>
      </w:r>
      <w:r w:rsidRPr="00643F6B">
        <w:rPr>
          <w:rFonts w:asciiTheme="minorHAnsi" w:hAnsiTheme="minorHAnsi" w:cstheme="minorHAnsi"/>
          <w:lang w:bidi="ar-SA"/>
        </w:rPr>
        <w:t>would</w:t>
      </w:r>
      <w:r w:rsidR="00713EBC">
        <w:rPr>
          <w:rFonts w:asciiTheme="minorHAnsi" w:hAnsiTheme="minorHAnsi" w:cstheme="minorHAnsi"/>
          <w:lang w:bidi="ar-SA"/>
        </w:rPr>
        <w:t xml:space="preserve"> </w:t>
      </w:r>
      <w:r w:rsidRPr="00643F6B">
        <w:rPr>
          <w:rFonts w:asciiTheme="minorHAnsi" w:hAnsiTheme="minorHAnsi" w:cstheme="minorHAnsi"/>
          <w:lang w:bidi="ar-SA"/>
        </w:rPr>
        <w:t>expect</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something</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about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yield</w:t>
      </w:r>
      <w:r w:rsidR="00713EBC">
        <w:rPr>
          <w:rFonts w:asciiTheme="minorHAnsi" w:hAnsiTheme="minorHAnsi" w:cstheme="minorHAnsi"/>
          <w:lang w:bidi="ar-SA"/>
        </w:rPr>
        <w:t xml:space="preserve"> </w:t>
      </w:r>
      <w:r w:rsidRPr="00643F6B">
        <w:rPr>
          <w:rFonts w:asciiTheme="minorHAnsi" w:hAnsiTheme="minorHAnsi" w:cstheme="minorHAnsi"/>
          <w:lang w:bidi="ar-SA"/>
        </w:rPr>
        <w:t>new</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just</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seems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all</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lost,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new</w:t>
      </w:r>
      <w:r w:rsidR="00713EBC">
        <w:rPr>
          <w:rFonts w:asciiTheme="minorHAnsi" w:hAnsiTheme="minorHAnsi" w:cstheme="minorHAnsi"/>
          <w:lang w:bidi="ar-SA"/>
        </w:rPr>
        <w:t xml:space="preserve"> </w:t>
      </w:r>
      <w:r w:rsidRPr="00643F6B">
        <w:rPr>
          <w:rFonts w:asciiTheme="minorHAnsi" w:hAnsiTheme="minorHAnsi" w:cstheme="minorHAnsi"/>
          <w:lang w:bidi="ar-SA"/>
        </w:rPr>
        <w:t>plant</w:t>
      </w:r>
      <w:r w:rsidR="00713EBC">
        <w:rPr>
          <w:rFonts w:asciiTheme="minorHAnsi" w:hAnsiTheme="minorHAnsi" w:cstheme="minorHAnsi"/>
          <w:lang w:bidi="ar-SA"/>
        </w:rPr>
        <w:t xml:space="preserve"> </w:t>
      </w:r>
      <w:r w:rsidRPr="00643F6B">
        <w:rPr>
          <w:rFonts w:asciiTheme="minorHAnsi" w:hAnsiTheme="minorHAnsi" w:cstheme="minorHAnsi"/>
          <w:lang w:bidi="ar-SA"/>
        </w:rPr>
        <w:t>bursts</w:t>
      </w:r>
      <w:r w:rsidR="00713EBC">
        <w:rPr>
          <w:rFonts w:asciiTheme="minorHAnsi" w:hAnsiTheme="minorHAnsi" w:cstheme="minorHAnsi"/>
          <w:lang w:bidi="ar-SA"/>
        </w:rPr>
        <w:t xml:space="preserve"> </w:t>
      </w:r>
      <w:r w:rsidRPr="00643F6B">
        <w:rPr>
          <w:rFonts w:asciiTheme="minorHAnsi" w:hAnsiTheme="minorHAnsi" w:cstheme="minorHAnsi"/>
          <w:lang w:bidi="ar-SA"/>
        </w:rPr>
        <w:t>through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Consider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following</w:t>
      </w:r>
      <w:r w:rsidR="00713EBC">
        <w:rPr>
          <w:rFonts w:asciiTheme="minorHAnsi" w:hAnsiTheme="minorHAnsi" w:cstheme="minorHAnsi"/>
          <w:lang w:bidi="ar-SA"/>
        </w:rPr>
        <w:t xml:space="preserve"> </w:t>
      </w:r>
      <w:r w:rsidRPr="00643F6B">
        <w:rPr>
          <w:rFonts w:asciiTheme="minorHAnsi" w:hAnsiTheme="minorHAnsi" w:cstheme="minorHAnsi"/>
          <w:lang w:bidi="ar-SA"/>
        </w:rPr>
        <w:t>messianic</w:t>
      </w:r>
      <w:r w:rsidR="00713EBC">
        <w:rPr>
          <w:rFonts w:asciiTheme="minorHAnsi" w:hAnsiTheme="minorHAnsi" w:cstheme="minorHAnsi"/>
          <w:lang w:bidi="ar-SA"/>
        </w:rPr>
        <w:t xml:space="preserve"> </w:t>
      </w:r>
      <w:proofErr w:type="spellStart"/>
      <w:r w:rsidRPr="00643F6B">
        <w:rPr>
          <w:rFonts w:asciiTheme="minorHAnsi" w:hAnsiTheme="minorHAnsi" w:cstheme="minorHAnsi"/>
          <w:lang w:bidi="ar-SA"/>
        </w:rPr>
        <w:t>pasukim</w:t>
      </w:r>
      <w:proofErr w:type="spellEnd"/>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illustration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plant:</w:t>
      </w:r>
    </w:p>
    <w:p w14:paraId="474604E2" w14:textId="77777777" w:rsidR="0048071B" w:rsidRPr="00556C4D" w:rsidRDefault="0048071B" w:rsidP="000567FB">
      <w:pPr>
        <w:jc w:val="both"/>
        <w:rPr>
          <w:rFonts w:asciiTheme="minorHAnsi" w:hAnsiTheme="minorHAnsi" w:cstheme="minorHAnsi"/>
          <w:sz w:val="16"/>
          <w:szCs w:val="16"/>
          <w:lang w:bidi="ar-SA"/>
        </w:rPr>
      </w:pPr>
    </w:p>
    <w:p w14:paraId="643632E8" w14:textId="3E7CF6AA"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i/>
          <w:lang w:bidi="ar-SA"/>
        </w:rPr>
        <w:t>Yeshayahu</w:t>
      </w:r>
      <w:r w:rsidR="00713EBC">
        <w:rPr>
          <w:rFonts w:asciiTheme="minorHAnsi" w:hAnsiTheme="minorHAnsi" w:cstheme="minorHAnsi"/>
          <w:b/>
          <w:i/>
          <w:lang w:bidi="ar-SA"/>
        </w:rPr>
        <w:t xml:space="preserve"> </w:t>
      </w:r>
      <w:r w:rsidRPr="00643F6B">
        <w:rPr>
          <w:rFonts w:asciiTheme="minorHAnsi" w:hAnsiTheme="minorHAnsi" w:cstheme="minorHAnsi"/>
          <w:b/>
          <w:i/>
          <w:lang w:bidi="ar-SA"/>
        </w:rPr>
        <w:t>(Isaiah)</w:t>
      </w:r>
      <w:r w:rsidR="00713EBC">
        <w:rPr>
          <w:rFonts w:asciiTheme="minorHAnsi" w:hAnsiTheme="minorHAnsi" w:cstheme="minorHAnsi"/>
          <w:b/>
          <w:i/>
          <w:lang w:bidi="ar-SA"/>
        </w:rPr>
        <w:t xml:space="preserve"> </w:t>
      </w:r>
      <w:r w:rsidRPr="00643F6B">
        <w:rPr>
          <w:rFonts w:asciiTheme="minorHAnsi" w:hAnsiTheme="minorHAnsi" w:cstheme="minorHAnsi"/>
          <w:b/>
          <w:i/>
          <w:lang w:bidi="ar-SA"/>
        </w:rPr>
        <w:t>11:10</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r w:rsidRPr="00643F6B">
        <w:rPr>
          <w:rFonts w:asciiTheme="minorHAnsi" w:hAnsiTheme="minorHAnsi" w:cstheme="minorHAnsi"/>
          <w:i/>
          <w:lang w:bidi="ar-SA"/>
        </w:rPr>
        <w:t>day</w:t>
      </w:r>
      <w:r w:rsidR="00713EBC">
        <w:rPr>
          <w:rFonts w:asciiTheme="minorHAnsi" w:hAnsiTheme="minorHAnsi" w:cstheme="minorHAnsi"/>
          <w:i/>
          <w:lang w:bidi="ar-SA"/>
        </w:rPr>
        <w:t xml:space="preserve"> </w:t>
      </w:r>
      <w:r w:rsidRPr="00643F6B">
        <w:rPr>
          <w:rFonts w:asciiTheme="minorHAnsi" w:hAnsiTheme="minorHAnsi" w:cstheme="minorHAnsi"/>
          <w:i/>
          <w:lang w:bidi="ar-SA"/>
        </w:rPr>
        <w:t>there</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a</w:t>
      </w:r>
      <w:r w:rsidR="00713EBC">
        <w:rPr>
          <w:rFonts w:asciiTheme="minorHAnsi" w:hAnsiTheme="minorHAnsi" w:cstheme="minorHAnsi"/>
          <w:i/>
          <w:lang w:bidi="ar-SA"/>
        </w:rPr>
        <w:t xml:space="preserve"> </w:t>
      </w:r>
      <w:r w:rsidRPr="002F4377">
        <w:rPr>
          <w:rFonts w:asciiTheme="minorHAnsi" w:hAnsiTheme="minorHAnsi" w:cstheme="minorHAnsi"/>
          <w:b/>
          <w:bCs/>
          <w:i/>
          <w:u w:val="single"/>
          <w:lang w:bidi="ar-SA"/>
        </w:rPr>
        <w:t>root</w:t>
      </w:r>
      <w:r w:rsidR="00713EBC">
        <w:rPr>
          <w:rFonts w:asciiTheme="minorHAnsi" w:hAnsiTheme="minorHAnsi" w:cstheme="minorHAnsi"/>
          <w:i/>
          <w:color w:val="C00000"/>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Jesse,</w:t>
      </w:r>
      <w:r w:rsidR="00713EBC">
        <w:rPr>
          <w:rFonts w:asciiTheme="minorHAnsi" w:hAnsiTheme="minorHAnsi" w:cstheme="minorHAnsi"/>
          <w:i/>
          <w:lang w:bidi="ar-SA"/>
        </w:rPr>
        <w:t xml:space="preserve"> </w:t>
      </w:r>
      <w:r w:rsidRPr="00643F6B">
        <w:rPr>
          <w:rFonts w:asciiTheme="minorHAnsi" w:hAnsiTheme="minorHAnsi" w:cstheme="minorHAnsi"/>
          <w:i/>
          <w:lang w:bidi="ar-SA"/>
        </w:rPr>
        <w:t>which</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stand</w:t>
      </w:r>
      <w:r w:rsidR="00713EBC">
        <w:rPr>
          <w:rFonts w:asciiTheme="minorHAnsi" w:hAnsiTheme="minorHAnsi" w:cstheme="minorHAnsi"/>
          <w:i/>
          <w:lang w:bidi="ar-SA"/>
        </w:rPr>
        <w:t xml:space="preserve"> </w:t>
      </w:r>
      <w:r w:rsidRPr="00643F6B">
        <w:rPr>
          <w:rFonts w:asciiTheme="minorHAnsi" w:hAnsiTheme="minorHAnsi" w:cstheme="minorHAnsi"/>
          <w:i/>
          <w:lang w:bidi="ar-SA"/>
        </w:rPr>
        <w:t>for</w:t>
      </w:r>
      <w:r w:rsidR="00713EBC">
        <w:rPr>
          <w:rFonts w:asciiTheme="minorHAnsi" w:hAnsiTheme="minorHAnsi" w:cstheme="minorHAnsi"/>
          <w:i/>
          <w:lang w:bidi="ar-SA"/>
        </w:rPr>
        <w:t xml:space="preserve"> </w:t>
      </w:r>
      <w:r w:rsidRPr="00643F6B">
        <w:rPr>
          <w:rFonts w:asciiTheme="minorHAnsi" w:hAnsiTheme="minorHAnsi" w:cstheme="minorHAnsi"/>
          <w:i/>
          <w:lang w:bidi="ar-SA"/>
        </w:rPr>
        <w:t>an</w:t>
      </w:r>
      <w:r w:rsidR="00713EBC">
        <w:rPr>
          <w:rFonts w:asciiTheme="minorHAnsi" w:hAnsiTheme="minorHAnsi" w:cstheme="minorHAnsi"/>
          <w:i/>
          <w:lang w:bidi="ar-SA"/>
        </w:rPr>
        <w:t xml:space="preserve"> </w:t>
      </w:r>
      <w:r w:rsidRPr="00643F6B">
        <w:rPr>
          <w:rFonts w:asciiTheme="minorHAnsi" w:hAnsiTheme="minorHAnsi" w:cstheme="minorHAnsi"/>
          <w:i/>
          <w:lang w:bidi="ar-SA"/>
        </w:rPr>
        <w:t>ensign</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people;</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Gentiles</w:t>
      </w:r>
      <w:r w:rsidR="00713EBC">
        <w:rPr>
          <w:rFonts w:asciiTheme="minorHAnsi" w:hAnsiTheme="minorHAnsi" w:cstheme="minorHAnsi"/>
          <w:i/>
          <w:lang w:bidi="ar-SA"/>
        </w:rPr>
        <w:t xml:space="preserve"> </w:t>
      </w:r>
      <w:r w:rsidRPr="00643F6B">
        <w:rPr>
          <w:rFonts w:asciiTheme="minorHAnsi" w:hAnsiTheme="minorHAnsi" w:cstheme="minorHAnsi"/>
          <w:i/>
          <w:lang w:bidi="ar-SA"/>
        </w:rPr>
        <w:t>seek:</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his</w:t>
      </w:r>
      <w:r w:rsidR="00713EBC">
        <w:rPr>
          <w:rFonts w:asciiTheme="minorHAnsi" w:hAnsiTheme="minorHAnsi" w:cstheme="minorHAnsi"/>
          <w:i/>
          <w:lang w:bidi="ar-SA"/>
        </w:rPr>
        <w:t xml:space="preserve"> </w:t>
      </w:r>
      <w:r w:rsidRPr="00643F6B">
        <w:rPr>
          <w:rFonts w:asciiTheme="minorHAnsi" w:hAnsiTheme="minorHAnsi" w:cstheme="minorHAnsi"/>
          <w:i/>
          <w:lang w:bidi="ar-SA"/>
        </w:rPr>
        <w:t>rest</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glorious.</w:t>
      </w:r>
    </w:p>
    <w:p w14:paraId="0E4BE233" w14:textId="77777777" w:rsidR="0048071B" w:rsidRPr="00556C4D" w:rsidRDefault="0048071B" w:rsidP="000567FB">
      <w:pPr>
        <w:jc w:val="both"/>
        <w:rPr>
          <w:rFonts w:asciiTheme="minorHAnsi" w:hAnsiTheme="minorHAnsi" w:cstheme="minorHAnsi"/>
          <w:sz w:val="16"/>
          <w:szCs w:val="16"/>
          <w:lang w:bidi="ar-SA"/>
        </w:rPr>
      </w:pPr>
    </w:p>
    <w:p w14:paraId="103171EE" w14:textId="124B8E85"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i/>
          <w:lang w:bidi="ar-SA"/>
        </w:rPr>
        <w:t>Romans</w:t>
      </w:r>
      <w:r w:rsidR="00713EBC">
        <w:rPr>
          <w:rFonts w:asciiTheme="minorHAnsi" w:hAnsiTheme="minorHAnsi" w:cstheme="minorHAnsi"/>
          <w:b/>
          <w:i/>
          <w:lang w:bidi="ar-SA"/>
        </w:rPr>
        <w:t xml:space="preserve"> </w:t>
      </w:r>
      <w:r w:rsidRPr="00643F6B">
        <w:rPr>
          <w:rFonts w:asciiTheme="minorHAnsi" w:hAnsiTheme="minorHAnsi" w:cstheme="minorHAnsi"/>
          <w:b/>
          <w:i/>
          <w:lang w:bidi="ar-SA"/>
        </w:rPr>
        <w:t>15:12</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again,</w:t>
      </w:r>
      <w:r w:rsidR="00713EBC">
        <w:rPr>
          <w:rFonts w:asciiTheme="minorHAnsi" w:hAnsiTheme="minorHAnsi" w:cstheme="minorHAnsi"/>
          <w:i/>
          <w:lang w:bidi="ar-SA"/>
        </w:rPr>
        <w:t xml:space="preserve"> </w:t>
      </w:r>
      <w:r w:rsidRPr="00643F6B">
        <w:rPr>
          <w:rFonts w:asciiTheme="minorHAnsi" w:hAnsiTheme="minorHAnsi" w:cstheme="minorHAnsi"/>
          <w:i/>
          <w:lang w:bidi="ar-SA"/>
        </w:rPr>
        <w:t>Esaias</w:t>
      </w:r>
      <w:r w:rsidR="00713EBC">
        <w:rPr>
          <w:rFonts w:asciiTheme="minorHAnsi" w:hAnsiTheme="minorHAnsi" w:cstheme="minorHAnsi"/>
          <w:i/>
          <w:lang w:bidi="ar-SA"/>
        </w:rPr>
        <w:t xml:space="preserve"> </w:t>
      </w:r>
      <w:r w:rsidRPr="00643F6B">
        <w:rPr>
          <w:rFonts w:asciiTheme="minorHAnsi" w:hAnsiTheme="minorHAnsi" w:cstheme="minorHAnsi"/>
          <w:i/>
          <w:lang w:bidi="ar-SA"/>
        </w:rPr>
        <w:t>saith,</w:t>
      </w:r>
      <w:r w:rsidR="00713EBC">
        <w:rPr>
          <w:rFonts w:asciiTheme="minorHAnsi" w:hAnsiTheme="minorHAnsi" w:cstheme="minorHAnsi"/>
          <w:i/>
          <w:lang w:bidi="ar-SA"/>
        </w:rPr>
        <w:t xml:space="preserve"> </w:t>
      </w:r>
      <w:r w:rsidRPr="00643F6B">
        <w:rPr>
          <w:rFonts w:asciiTheme="minorHAnsi" w:hAnsiTheme="minorHAnsi" w:cstheme="minorHAnsi"/>
          <w:i/>
          <w:lang w:bidi="ar-SA"/>
        </w:rPr>
        <w:t>There</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be</w:t>
      </w:r>
      <w:r w:rsidR="00713EBC">
        <w:rPr>
          <w:rFonts w:asciiTheme="minorHAnsi" w:hAnsiTheme="minorHAnsi" w:cstheme="minorHAnsi"/>
          <w:i/>
          <w:lang w:bidi="ar-SA"/>
        </w:rPr>
        <w:t xml:space="preserve"> </w:t>
      </w:r>
      <w:r w:rsidRPr="00643F6B">
        <w:rPr>
          <w:rFonts w:asciiTheme="minorHAnsi" w:hAnsiTheme="minorHAnsi" w:cstheme="minorHAnsi"/>
          <w:i/>
          <w:lang w:bidi="ar-SA"/>
        </w:rPr>
        <w:t>a</w:t>
      </w:r>
      <w:r w:rsidR="00713EBC">
        <w:rPr>
          <w:rFonts w:asciiTheme="minorHAnsi" w:hAnsiTheme="minorHAnsi" w:cstheme="minorHAnsi"/>
          <w:i/>
          <w:lang w:bidi="ar-SA"/>
        </w:rPr>
        <w:t xml:space="preserve"> </w:t>
      </w:r>
      <w:r w:rsidRPr="002F4377">
        <w:rPr>
          <w:rFonts w:asciiTheme="minorHAnsi" w:hAnsiTheme="minorHAnsi" w:cstheme="minorHAnsi"/>
          <w:b/>
          <w:bCs/>
          <w:i/>
          <w:u w:val="single"/>
          <w:lang w:bidi="ar-SA"/>
        </w:rPr>
        <w:t>root</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Jesse,</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he</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rise</w:t>
      </w:r>
      <w:r w:rsidR="00713EBC">
        <w:rPr>
          <w:rFonts w:asciiTheme="minorHAnsi" w:hAnsiTheme="minorHAnsi" w:cstheme="minorHAnsi"/>
          <w:i/>
          <w:lang w:bidi="ar-SA"/>
        </w:rPr>
        <w:t xml:space="preserve"> </w:t>
      </w:r>
      <w:r w:rsidRPr="00643F6B">
        <w:rPr>
          <w:rFonts w:asciiTheme="minorHAnsi" w:hAnsiTheme="minorHAnsi" w:cstheme="minorHAnsi"/>
          <w:i/>
          <w:lang w:bidi="ar-SA"/>
        </w:rPr>
        <w:t>to</w:t>
      </w:r>
      <w:r w:rsidR="00713EBC">
        <w:rPr>
          <w:rFonts w:asciiTheme="minorHAnsi" w:hAnsiTheme="minorHAnsi" w:cstheme="minorHAnsi"/>
          <w:i/>
          <w:lang w:bidi="ar-SA"/>
        </w:rPr>
        <w:t xml:space="preserve"> </w:t>
      </w:r>
      <w:r w:rsidRPr="00643F6B">
        <w:rPr>
          <w:rFonts w:asciiTheme="minorHAnsi" w:hAnsiTheme="minorHAnsi" w:cstheme="minorHAnsi"/>
          <w:i/>
          <w:lang w:bidi="ar-SA"/>
        </w:rPr>
        <w:t>reign</w:t>
      </w:r>
      <w:r w:rsidR="00713EBC">
        <w:rPr>
          <w:rFonts w:asciiTheme="minorHAnsi" w:hAnsiTheme="minorHAnsi" w:cstheme="minorHAnsi"/>
          <w:i/>
          <w:lang w:bidi="ar-SA"/>
        </w:rPr>
        <w:t xml:space="preserve"> </w:t>
      </w:r>
      <w:r w:rsidRPr="00643F6B">
        <w:rPr>
          <w:rFonts w:asciiTheme="minorHAnsi" w:hAnsiTheme="minorHAnsi" w:cstheme="minorHAnsi"/>
          <w:i/>
          <w:lang w:bidi="ar-SA"/>
        </w:rPr>
        <w:t>over</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Gentiles;</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him</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Gentiles</w:t>
      </w:r>
      <w:r w:rsidR="00713EBC">
        <w:rPr>
          <w:rFonts w:asciiTheme="minorHAnsi" w:hAnsiTheme="minorHAnsi" w:cstheme="minorHAnsi"/>
          <w:i/>
          <w:lang w:bidi="ar-SA"/>
        </w:rPr>
        <w:t xml:space="preserve"> </w:t>
      </w:r>
      <w:r w:rsidRPr="00643F6B">
        <w:rPr>
          <w:rFonts w:asciiTheme="minorHAnsi" w:hAnsiTheme="minorHAnsi" w:cstheme="minorHAnsi"/>
          <w:i/>
          <w:lang w:bidi="ar-SA"/>
        </w:rPr>
        <w:t>trust.</w:t>
      </w:r>
    </w:p>
    <w:p w14:paraId="53EC822A" w14:textId="77777777" w:rsidR="0048071B" w:rsidRPr="00556C4D" w:rsidRDefault="0048071B" w:rsidP="000567FB">
      <w:pPr>
        <w:jc w:val="both"/>
        <w:rPr>
          <w:rFonts w:asciiTheme="minorHAnsi" w:hAnsiTheme="minorHAnsi" w:cstheme="minorHAnsi"/>
          <w:sz w:val="16"/>
          <w:szCs w:val="16"/>
          <w:lang w:bidi="ar-SA"/>
        </w:rPr>
      </w:pPr>
    </w:p>
    <w:p w14:paraId="334A62C5" w14:textId="371232C5"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i/>
          <w:lang w:bidi="ar-SA"/>
        </w:rPr>
        <w:t>Zechariah</w:t>
      </w:r>
      <w:r w:rsidR="00713EBC">
        <w:rPr>
          <w:rFonts w:asciiTheme="minorHAnsi" w:hAnsiTheme="minorHAnsi" w:cstheme="minorHAnsi"/>
          <w:b/>
          <w:i/>
          <w:lang w:bidi="ar-SA"/>
        </w:rPr>
        <w:t xml:space="preserve"> </w:t>
      </w:r>
      <w:r w:rsidRPr="00643F6B">
        <w:rPr>
          <w:rFonts w:asciiTheme="minorHAnsi" w:hAnsiTheme="minorHAnsi" w:cstheme="minorHAnsi"/>
          <w:b/>
          <w:i/>
          <w:lang w:bidi="ar-SA"/>
        </w:rPr>
        <w:t>3:8</w:t>
      </w:r>
      <w:r w:rsidR="00713EBC">
        <w:rPr>
          <w:rFonts w:asciiTheme="minorHAnsi" w:hAnsiTheme="minorHAnsi" w:cstheme="minorHAnsi"/>
          <w:i/>
          <w:lang w:bidi="ar-SA"/>
        </w:rPr>
        <w:t xml:space="preserve"> </w:t>
      </w:r>
      <w:r w:rsidRPr="00643F6B">
        <w:rPr>
          <w:rFonts w:asciiTheme="minorHAnsi" w:hAnsiTheme="minorHAnsi" w:cstheme="minorHAnsi"/>
          <w:i/>
          <w:lang w:bidi="ar-SA"/>
        </w:rPr>
        <w:t>Hear</w:t>
      </w:r>
      <w:r w:rsidR="00713EBC">
        <w:rPr>
          <w:rFonts w:asciiTheme="minorHAnsi" w:hAnsiTheme="minorHAnsi" w:cstheme="minorHAnsi"/>
          <w:i/>
          <w:lang w:bidi="ar-SA"/>
        </w:rPr>
        <w:t xml:space="preserve"> </w:t>
      </w:r>
      <w:r w:rsidRPr="00643F6B">
        <w:rPr>
          <w:rFonts w:asciiTheme="minorHAnsi" w:hAnsiTheme="minorHAnsi" w:cstheme="minorHAnsi"/>
          <w:i/>
          <w:lang w:bidi="ar-SA"/>
        </w:rPr>
        <w:t>now,</w:t>
      </w:r>
      <w:r w:rsidR="00713EBC">
        <w:rPr>
          <w:rFonts w:asciiTheme="minorHAnsi" w:hAnsiTheme="minorHAnsi" w:cstheme="minorHAnsi"/>
          <w:i/>
          <w:lang w:bidi="ar-SA"/>
        </w:rPr>
        <w:t xml:space="preserve"> </w:t>
      </w:r>
      <w:r w:rsidRPr="00643F6B">
        <w:rPr>
          <w:rFonts w:asciiTheme="minorHAnsi" w:hAnsiTheme="minorHAnsi" w:cstheme="minorHAnsi"/>
          <w:i/>
          <w:lang w:bidi="ar-SA"/>
        </w:rPr>
        <w:t>O</w:t>
      </w:r>
      <w:r w:rsidR="00713EBC">
        <w:rPr>
          <w:rFonts w:asciiTheme="minorHAnsi" w:hAnsiTheme="minorHAnsi" w:cstheme="minorHAnsi"/>
          <w:i/>
          <w:lang w:bidi="ar-SA"/>
        </w:rPr>
        <w:t xml:space="preserve"> </w:t>
      </w:r>
      <w:r w:rsidRPr="00643F6B">
        <w:rPr>
          <w:rFonts w:asciiTheme="minorHAnsi" w:hAnsiTheme="minorHAnsi" w:cstheme="minorHAnsi"/>
          <w:i/>
          <w:lang w:bidi="ar-SA"/>
        </w:rPr>
        <w:t>Joshua</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high</w:t>
      </w:r>
      <w:r w:rsidR="00713EBC">
        <w:rPr>
          <w:rFonts w:asciiTheme="minorHAnsi" w:hAnsiTheme="minorHAnsi" w:cstheme="minorHAnsi"/>
          <w:i/>
          <w:lang w:bidi="ar-SA"/>
        </w:rPr>
        <w:t xml:space="preserve"> </w:t>
      </w:r>
      <w:r w:rsidRPr="00643F6B">
        <w:rPr>
          <w:rFonts w:asciiTheme="minorHAnsi" w:hAnsiTheme="minorHAnsi" w:cstheme="minorHAnsi"/>
          <w:i/>
          <w:lang w:bidi="ar-SA"/>
        </w:rPr>
        <w:t>priest,</w:t>
      </w:r>
      <w:r w:rsidR="00713EBC">
        <w:rPr>
          <w:rFonts w:asciiTheme="minorHAnsi" w:hAnsiTheme="minorHAnsi" w:cstheme="minorHAnsi"/>
          <w:i/>
          <w:lang w:bidi="ar-SA"/>
        </w:rPr>
        <w:t xml:space="preserve"> </w:t>
      </w:r>
      <w:r w:rsidRPr="00643F6B">
        <w:rPr>
          <w:rFonts w:asciiTheme="minorHAnsi" w:hAnsiTheme="minorHAnsi" w:cstheme="minorHAnsi"/>
          <w:i/>
          <w:lang w:bidi="ar-SA"/>
        </w:rPr>
        <w:t>thou,</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thy</w:t>
      </w:r>
      <w:r w:rsidR="00713EBC">
        <w:rPr>
          <w:rFonts w:asciiTheme="minorHAnsi" w:hAnsiTheme="minorHAnsi" w:cstheme="minorHAnsi"/>
          <w:i/>
          <w:lang w:bidi="ar-SA"/>
        </w:rPr>
        <w:t xml:space="preserve"> </w:t>
      </w:r>
      <w:r w:rsidRPr="00643F6B">
        <w:rPr>
          <w:rFonts w:asciiTheme="minorHAnsi" w:hAnsiTheme="minorHAnsi" w:cstheme="minorHAnsi"/>
          <w:i/>
          <w:lang w:bidi="ar-SA"/>
        </w:rPr>
        <w:t>fellows</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r w:rsidRPr="00643F6B">
        <w:rPr>
          <w:rFonts w:asciiTheme="minorHAnsi" w:hAnsiTheme="minorHAnsi" w:cstheme="minorHAnsi"/>
          <w:i/>
          <w:lang w:bidi="ar-SA"/>
        </w:rPr>
        <w:t>sit</w:t>
      </w:r>
      <w:r w:rsidR="00713EBC">
        <w:rPr>
          <w:rFonts w:asciiTheme="minorHAnsi" w:hAnsiTheme="minorHAnsi" w:cstheme="minorHAnsi"/>
          <w:i/>
          <w:lang w:bidi="ar-SA"/>
        </w:rPr>
        <w:t xml:space="preserve"> </w:t>
      </w:r>
      <w:r w:rsidRPr="00643F6B">
        <w:rPr>
          <w:rFonts w:asciiTheme="minorHAnsi" w:hAnsiTheme="minorHAnsi" w:cstheme="minorHAnsi"/>
          <w:i/>
          <w:lang w:bidi="ar-SA"/>
        </w:rPr>
        <w:t>before</w:t>
      </w:r>
      <w:r w:rsidR="00713EBC">
        <w:rPr>
          <w:rFonts w:asciiTheme="minorHAnsi" w:hAnsiTheme="minorHAnsi" w:cstheme="minorHAnsi"/>
          <w:i/>
          <w:lang w:bidi="ar-SA"/>
        </w:rPr>
        <w:t xml:space="preserve"> </w:t>
      </w:r>
      <w:r w:rsidRPr="00643F6B">
        <w:rPr>
          <w:rFonts w:asciiTheme="minorHAnsi" w:hAnsiTheme="minorHAnsi" w:cstheme="minorHAnsi"/>
          <w:i/>
          <w:lang w:bidi="ar-SA"/>
        </w:rPr>
        <w:t>thee:</w:t>
      </w:r>
      <w:r w:rsidR="00713EBC">
        <w:rPr>
          <w:rFonts w:asciiTheme="minorHAnsi" w:hAnsiTheme="minorHAnsi" w:cstheme="minorHAnsi"/>
          <w:i/>
          <w:lang w:bidi="ar-SA"/>
        </w:rPr>
        <w:t xml:space="preserve"> </w:t>
      </w:r>
      <w:r w:rsidRPr="00643F6B">
        <w:rPr>
          <w:rFonts w:asciiTheme="minorHAnsi" w:hAnsiTheme="minorHAnsi" w:cstheme="minorHAnsi"/>
          <w:i/>
          <w:lang w:bidi="ar-SA"/>
        </w:rPr>
        <w:t>for</w:t>
      </w:r>
      <w:r w:rsidR="00713EBC">
        <w:rPr>
          <w:rFonts w:asciiTheme="minorHAnsi" w:hAnsiTheme="minorHAnsi" w:cstheme="minorHAnsi"/>
          <w:i/>
          <w:lang w:bidi="ar-SA"/>
        </w:rPr>
        <w:t xml:space="preserve"> </w:t>
      </w:r>
      <w:r w:rsidRPr="00643F6B">
        <w:rPr>
          <w:rFonts w:asciiTheme="minorHAnsi" w:hAnsiTheme="minorHAnsi" w:cstheme="minorHAnsi"/>
          <w:i/>
          <w:lang w:bidi="ar-SA"/>
        </w:rPr>
        <w:t>they</w:t>
      </w:r>
      <w:r w:rsidR="00713EBC">
        <w:rPr>
          <w:rFonts w:asciiTheme="minorHAnsi" w:hAnsiTheme="minorHAnsi" w:cstheme="minorHAnsi"/>
          <w:i/>
          <w:lang w:bidi="ar-SA"/>
        </w:rPr>
        <w:t xml:space="preserve"> </w:t>
      </w:r>
      <w:r w:rsidRPr="00643F6B">
        <w:rPr>
          <w:rFonts w:asciiTheme="minorHAnsi" w:hAnsiTheme="minorHAnsi" w:cstheme="minorHAnsi"/>
          <w:i/>
          <w:iCs/>
          <w:lang w:bidi="ar-SA"/>
        </w:rPr>
        <w:t>are</w:t>
      </w:r>
      <w:r w:rsidR="00713EBC">
        <w:rPr>
          <w:rFonts w:asciiTheme="minorHAnsi" w:hAnsiTheme="minorHAnsi" w:cstheme="minorHAnsi"/>
          <w:i/>
          <w:lang w:bidi="ar-SA"/>
        </w:rPr>
        <w:t xml:space="preserve"> </w:t>
      </w:r>
      <w:r w:rsidRPr="00643F6B">
        <w:rPr>
          <w:rFonts w:asciiTheme="minorHAnsi" w:hAnsiTheme="minorHAnsi" w:cstheme="minorHAnsi"/>
          <w:i/>
          <w:lang w:bidi="ar-SA"/>
        </w:rPr>
        <w:t>men</w:t>
      </w:r>
      <w:r w:rsidR="00713EBC">
        <w:rPr>
          <w:rFonts w:asciiTheme="minorHAnsi" w:hAnsiTheme="minorHAnsi" w:cstheme="minorHAnsi"/>
          <w:i/>
          <w:lang w:bidi="ar-SA"/>
        </w:rPr>
        <w:t xml:space="preserve"> </w:t>
      </w:r>
      <w:r w:rsidRPr="00643F6B">
        <w:rPr>
          <w:rFonts w:asciiTheme="minorHAnsi" w:hAnsiTheme="minorHAnsi" w:cstheme="minorHAnsi"/>
          <w:i/>
          <w:lang w:bidi="ar-SA"/>
        </w:rPr>
        <w:t>wondered</w:t>
      </w:r>
      <w:r w:rsidR="00713EBC">
        <w:rPr>
          <w:rFonts w:asciiTheme="minorHAnsi" w:hAnsiTheme="minorHAnsi" w:cstheme="minorHAnsi"/>
          <w:i/>
          <w:lang w:bidi="ar-SA"/>
        </w:rPr>
        <w:t xml:space="preserve"> </w:t>
      </w:r>
      <w:r w:rsidRPr="00643F6B">
        <w:rPr>
          <w:rFonts w:asciiTheme="minorHAnsi" w:hAnsiTheme="minorHAnsi" w:cstheme="minorHAnsi"/>
          <w:i/>
          <w:lang w:bidi="ar-SA"/>
        </w:rPr>
        <w:t>at:</w:t>
      </w:r>
      <w:r w:rsidR="00713EBC">
        <w:rPr>
          <w:rFonts w:asciiTheme="minorHAnsi" w:hAnsiTheme="minorHAnsi" w:cstheme="minorHAnsi"/>
          <w:i/>
          <w:lang w:bidi="ar-SA"/>
        </w:rPr>
        <w:t xml:space="preserve"> </w:t>
      </w:r>
      <w:r w:rsidRPr="00643F6B">
        <w:rPr>
          <w:rFonts w:asciiTheme="minorHAnsi" w:hAnsiTheme="minorHAnsi" w:cstheme="minorHAnsi"/>
          <w:i/>
          <w:lang w:bidi="ar-SA"/>
        </w:rPr>
        <w:t>for,</w:t>
      </w:r>
      <w:r w:rsidR="00713EBC">
        <w:rPr>
          <w:rFonts w:asciiTheme="minorHAnsi" w:hAnsiTheme="minorHAnsi" w:cstheme="minorHAnsi"/>
          <w:i/>
          <w:lang w:bidi="ar-SA"/>
        </w:rPr>
        <w:t xml:space="preserve"> </w:t>
      </w:r>
      <w:r w:rsidRPr="00643F6B">
        <w:rPr>
          <w:rFonts w:asciiTheme="minorHAnsi" w:hAnsiTheme="minorHAnsi" w:cstheme="minorHAnsi"/>
          <w:i/>
          <w:lang w:bidi="ar-SA"/>
        </w:rPr>
        <w:t>behold,</w:t>
      </w:r>
      <w:r w:rsidR="00713EBC">
        <w:rPr>
          <w:rFonts w:asciiTheme="minorHAnsi" w:hAnsiTheme="minorHAnsi" w:cstheme="minorHAnsi"/>
          <w:i/>
          <w:lang w:bidi="ar-SA"/>
        </w:rPr>
        <w:t xml:space="preserve"> </w:t>
      </w:r>
      <w:r w:rsidRPr="00643F6B">
        <w:rPr>
          <w:rFonts w:asciiTheme="minorHAnsi" w:hAnsiTheme="minorHAnsi" w:cstheme="minorHAnsi"/>
          <w:i/>
          <w:lang w:bidi="ar-SA"/>
        </w:rPr>
        <w:t>I</w:t>
      </w:r>
      <w:r w:rsidR="00713EBC">
        <w:rPr>
          <w:rFonts w:asciiTheme="minorHAnsi" w:hAnsiTheme="minorHAnsi" w:cstheme="minorHAnsi"/>
          <w:i/>
          <w:lang w:bidi="ar-SA"/>
        </w:rPr>
        <w:t xml:space="preserve"> </w:t>
      </w:r>
      <w:r w:rsidRPr="00643F6B">
        <w:rPr>
          <w:rFonts w:asciiTheme="minorHAnsi" w:hAnsiTheme="minorHAnsi" w:cstheme="minorHAnsi"/>
          <w:i/>
          <w:lang w:bidi="ar-SA"/>
        </w:rPr>
        <w:t>will</w:t>
      </w:r>
      <w:r w:rsidR="00713EBC">
        <w:rPr>
          <w:rFonts w:asciiTheme="minorHAnsi" w:hAnsiTheme="minorHAnsi" w:cstheme="minorHAnsi"/>
          <w:i/>
          <w:lang w:bidi="ar-SA"/>
        </w:rPr>
        <w:t xml:space="preserve"> </w:t>
      </w:r>
      <w:r w:rsidRPr="00643F6B">
        <w:rPr>
          <w:rFonts w:asciiTheme="minorHAnsi" w:hAnsiTheme="minorHAnsi" w:cstheme="minorHAnsi"/>
          <w:i/>
          <w:lang w:bidi="ar-SA"/>
        </w:rPr>
        <w:t>bring</w:t>
      </w:r>
      <w:r w:rsidR="00713EBC">
        <w:rPr>
          <w:rFonts w:asciiTheme="minorHAnsi" w:hAnsiTheme="minorHAnsi" w:cstheme="minorHAnsi"/>
          <w:i/>
          <w:lang w:bidi="ar-SA"/>
        </w:rPr>
        <w:t xml:space="preserve"> </w:t>
      </w:r>
      <w:r w:rsidRPr="00643F6B">
        <w:rPr>
          <w:rFonts w:asciiTheme="minorHAnsi" w:hAnsiTheme="minorHAnsi" w:cstheme="minorHAnsi"/>
          <w:i/>
          <w:lang w:bidi="ar-SA"/>
        </w:rPr>
        <w:t>forth</w:t>
      </w:r>
      <w:r w:rsidR="00713EBC">
        <w:rPr>
          <w:rFonts w:asciiTheme="minorHAnsi" w:hAnsiTheme="minorHAnsi" w:cstheme="minorHAnsi"/>
          <w:i/>
          <w:lang w:bidi="ar-SA"/>
        </w:rPr>
        <w:t xml:space="preserve"> </w:t>
      </w:r>
      <w:r w:rsidRPr="00643F6B">
        <w:rPr>
          <w:rFonts w:asciiTheme="minorHAnsi" w:hAnsiTheme="minorHAnsi" w:cstheme="minorHAnsi"/>
          <w:i/>
          <w:lang w:bidi="ar-SA"/>
        </w:rPr>
        <w:t>my</w:t>
      </w:r>
      <w:r w:rsidR="00713EBC">
        <w:rPr>
          <w:rFonts w:asciiTheme="minorHAnsi" w:hAnsiTheme="minorHAnsi" w:cstheme="minorHAnsi"/>
          <w:i/>
          <w:lang w:bidi="ar-SA"/>
        </w:rPr>
        <w:t xml:space="preserve"> </w:t>
      </w:r>
      <w:r w:rsidRPr="00643F6B">
        <w:rPr>
          <w:rFonts w:asciiTheme="minorHAnsi" w:hAnsiTheme="minorHAnsi" w:cstheme="minorHAnsi"/>
          <w:i/>
          <w:lang w:bidi="ar-SA"/>
        </w:rPr>
        <w:t>servant</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2F4377">
        <w:rPr>
          <w:rFonts w:asciiTheme="minorHAnsi" w:hAnsiTheme="minorHAnsi" w:cstheme="minorHAnsi"/>
          <w:b/>
          <w:bCs/>
          <w:i/>
          <w:u w:val="single"/>
          <w:lang w:bidi="ar-SA"/>
        </w:rPr>
        <w:t>BRANCH</w:t>
      </w:r>
      <w:r w:rsidRPr="00643F6B">
        <w:rPr>
          <w:rFonts w:asciiTheme="minorHAnsi" w:hAnsiTheme="minorHAnsi" w:cstheme="minorHAnsi"/>
          <w:i/>
          <w:lang w:bidi="ar-SA"/>
        </w:rPr>
        <w:t>.</w:t>
      </w:r>
    </w:p>
    <w:p w14:paraId="47BBED6B" w14:textId="77777777" w:rsidR="0048071B" w:rsidRPr="00556C4D" w:rsidRDefault="0048071B" w:rsidP="000567FB">
      <w:pPr>
        <w:jc w:val="both"/>
        <w:rPr>
          <w:rFonts w:asciiTheme="minorHAnsi" w:hAnsiTheme="minorHAnsi" w:cstheme="minorHAnsi"/>
          <w:sz w:val="16"/>
          <w:szCs w:val="16"/>
          <w:lang w:bidi="ar-SA"/>
        </w:rPr>
      </w:pPr>
    </w:p>
    <w:p w14:paraId="0F8FF126" w14:textId="7323CCE8"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i/>
          <w:lang w:bidi="ar-SA"/>
        </w:rPr>
        <w:t>Zechariah</w:t>
      </w:r>
      <w:r w:rsidR="00713EBC">
        <w:rPr>
          <w:rFonts w:asciiTheme="minorHAnsi" w:hAnsiTheme="minorHAnsi" w:cstheme="minorHAnsi"/>
          <w:b/>
          <w:i/>
          <w:lang w:bidi="ar-SA"/>
        </w:rPr>
        <w:t xml:space="preserve"> </w:t>
      </w:r>
      <w:r w:rsidRPr="00643F6B">
        <w:rPr>
          <w:rFonts w:asciiTheme="minorHAnsi" w:hAnsiTheme="minorHAnsi" w:cstheme="minorHAnsi"/>
          <w:b/>
          <w:i/>
          <w:lang w:bidi="ar-SA"/>
        </w:rPr>
        <w:t>6:12</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speak</w:t>
      </w:r>
      <w:r w:rsidR="00713EBC">
        <w:rPr>
          <w:rFonts w:asciiTheme="minorHAnsi" w:hAnsiTheme="minorHAnsi" w:cstheme="minorHAnsi"/>
          <w:i/>
          <w:lang w:bidi="ar-SA"/>
        </w:rPr>
        <w:t xml:space="preserve"> </w:t>
      </w:r>
      <w:r w:rsidRPr="00643F6B">
        <w:rPr>
          <w:rFonts w:asciiTheme="minorHAnsi" w:hAnsiTheme="minorHAnsi" w:cstheme="minorHAnsi"/>
          <w:i/>
          <w:lang w:bidi="ar-SA"/>
        </w:rPr>
        <w:t>unto</w:t>
      </w:r>
      <w:r w:rsidR="00713EBC">
        <w:rPr>
          <w:rFonts w:asciiTheme="minorHAnsi" w:hAnsiTheme="minorHAnsi" w:cstheme="minorHAnsi"/>
          <w:i/>
          <w:lang w:bidi="ar-SA"/>
        </w:rPr>
        <w:t xml:space="preserve"> </w:t>
      </w:r>
      <w:r w:rsidRPr="00643F6B">
        <w:rPr>
          <w:rFonts w:asciiTheme="minorHAnsi" w:hAnsiTheme="minorHAnsi" w:cstheme="minorHAnsi"/>
          <w:i/>
          <w:lang w:bidi="ar-SA"/>
        </w:rPr>
        <w:t>him,</w:t>
      </w:r>
      <w:r w:rsidR="00713EBC">
        <w:rPr>
          <w:rFonts w:asciiTheme="minorHAnsi" w:hAnsiTheme="minorHAnsi" w:cstheme="minorHAnsi"/>
          <w:i/>
          <w:lang w:bidi="ar-SA"/>
        </w:rPr>
        <w:t xml:space="preserve"> </w:t>
      </w:r>
      <w:r w:rsidRPr="00643F6B">
        <w:rPr>
          <w:rFonts w:asciiTheme="minorHAnsi" w:hAnsiTheme="minorHAnsi" w:cstheme="minorHAnsi"/>
          <w:i/>
          <w:lang w:bidi="ar-SA"/>
        </w:rPr>
        <w:t>saying,</w:t>
      </w:r>
      <w:r w:rsidR="00713EBC">
        <w:rPr>
          <w:rFonts w:asciiTheme="minorHAnsi" w:hAnsiTheme="minorHAnsi" w:cstheme="minorHAnsi"/>
          <w:i/>
          <w:lang w:bidi="ar-SA"/>
        </w:rPr>
        <w:t xml:space="preserve"> </w:t>
      </w:r>
      <w:r w:rsidRPr="00643F6B">
        <w:rPr>
          <w:rFonts w:asciiTheme="minorHAnsi" w:hAnsiTheme="minorHAnsi" w:cstheme="minorHAnsi"/>
          <w:i/>
          <w:lang w:bidi="ar-SA"/>
        </w:rPr>
        <w:t>Thus</w:t>
      </w:r>
      <w:r w:rsidR="00713EBC">
        <w:rPr>
          <w:rFonts w:asciiTheme="minorHAnsi" w:hAnsiTheme="minorHAnsi" w:cstheme="minorHAnsi"/>
          <w:i/>
          <w:lang w:bidi="ar-SA"/>
        </w:rPr>
        <w:t xml:space="preserve"> </w:t>
      </w:r>
      <w:proofErr w:type="spellStart"/>
      <w:r w:rsidRPr="00643F6B">
        <w:rPr>
          <w:rFonts w:asciiTheme="minorHAnsi" w:hAnsiTheme="minorHAnsi" w:cstheme="minorHAnsi"/>
          <w:i/>
          <w:lang w:bidi="ar-SA"/>
        </w:rPr>
        <w:t>speaketh</w:t>
      </w:r>
      <w:proofErr w:type="spellEnd"/>
      <w:r w:rsidR="00713EBC">
        <w:rPr>
          <w:rFonts w:asciiTheme="minorHAnsi" w:hAnsiTheme="minorHAnsi" w:cstheme="minorHAnsi"/>
          <w:i/>
          <w:lang w:bidi="ar-SA"/>
        </w:rPr>
        <w:t xml:space="preserve"> </w:t>
      </w:r>
      <w:r w:rsidRPr="00643F6B">
        <w:rPr>
          <w:rFonts w:asciiTheme="minorHAnsi" w:hAnsiTheme="minorHAnsi" w:cstheme="minorHAnsi"/>
          <w:i/>
          <w:lang w:bidi="ar-SA"/>
        </w:rPr>
        <w:t>HaShem</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hosts,</w:t>
      </w:r>
      <w:r w:rsidR="00713EBC">
        <w:rPr>
          <w:rFonts w:asciiTheme="minorHAnsi" w:hAnsiTheme="minorHAnsi" w:cstheme="minorHAnsi"/>
          <w:i/>
          <w:lang w:bidi="ar-SA"/>
        </w:rPr>
        <w:t xml:space="preserve"> </w:t>
      </w:r>
      <w:r w:rsidRPr="00643F6B">
        <w:rPr>
          <w:rFonts w:asciiTheme="minorHAnsi" w:hAnsiTheme="minorHAnsi" w:cstheme="minorHAnsi"/>
          <w:i/>
          <w:lang w:bidi="ar-SA"/>
        </w:rPr>
        <w:t>saying,</w:t>
      </w:r>
      <w:r w:rsidR="00713EBC">
        <w:rPr>
          <w:rFonts w:asciiTheme="minorHAnsi" w:hAnsiTheme="minorHAnsi" w:cstheme="minorHAnsi"/>
          <w:i/>
          <w:lang w:bidi="ar-SA"/>
        </w:rPr>
        <w:t xml:space="preserve"> </w:t>
      </w:r>
      <w:r w:rsidRPr="00643F6B">
        <w:rPr>
          <w:rFonts w:asciiTheme="minorHAnsi" w:hAnsiTheme="minorHAnsi" w:cstheme="minorHAnsi"/>
          <w:i/>
          <w:lang w:bidi="ar-SA"/>
        </w:rPr>
        <w:t>Behold</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man</w:t>
      </w:r>
      <w:r w:rsidR="00713EBC">
        <w:rPr>
          <w:rFonts w:asciiTheme="minorHAnsi" w:hAnsiTheme="minorHAnsi" w:cstheme="minorHAnsi"/>
          <w:i/>
          <w:lang w:bidi="ar-SA"/>
        </w:rPr>
        <w:t xml:space="preserve"> </w:t>
      </w:r>
      <w:r w:rsidRPr="00643F6B">
        <w:rPr>
          <w:rFonts w:asciiTheme="minorHAnsi" w:hAnsiTheme="minorHAnsi" w:cstheme="minorHAnsi"/>
          <w:i/>
          <w:lang w:bidi="ar-SA"/>
        </w:rPr>
        <w:t>whose</w:t>
      </w:r>
      <w:r w:rsidR="00713EBC">
        <w:rPr>
          <w:rFonts w:asciiTheme="minorHAnsi" w:hAnsiTheme="minorHAnsi" w:cstheme="minorHAnsi"/>
          <w:i/>
          <w:lang w:bidi="ar-SA"/>
        </w:rPr>
        <w:t xml:space="preserve"> </w:t>
      </w:r>
      <w:r w:rsidRPr="00643F6B">
        <w:rPr>
          <w:rFonts w:asciiTheme="minorHAnsi" w:hAnsiTheme="minorHAnsi" w:cstheme="minorHAnsi"/>
          <w:i/>
          <w:lang w:bidi="ar-SA"/>
        </w:rPr>
        <w:t>name</w:t>
      </w:r>
      <w:r w:rsidR="00713EBC">
        <w:rPr>
          <w:rFonts w:asciiTheme="minorHAnsi" w:hAnsiTheme="minorHAnsi" w:cstheme="minorHAnsi"/>
          <w:i/>
          <w:lang w:bidi="ar-SA"/>
        </w:rPr>
        <w:t xml:space="preserve"> </w:t>
      </w:r>
      <w:r w:rsidRPr="00643F6B">
        <w:rPr>
          <w:rFonts w:asciiTheme="minorHAnsi" w:hAnsiTheme="minorHAnsi" w:cstheme="minorHAnsi"/>
          <w:i/>
          <w:iCs/>
          <w:lang w:bidi="ar-SA"/>
        </w:rPr>
        <w:t>is</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2F4377">
        <w:rPr>
          <w:rFonts w:asciiTheme="minorHAnsi" w:hAnsiTheme="minorHAnsi" w:cstheme="minorHAnsi"/>
          <w:b/>
          <w:bCs/>
          <w:i/>
          <w:u w:val="single"/>
          <w:lang w:bidi="ar-SA"/>
        </w:rPr>
        <w:t>BRANCH</w:t>
      </w:r>
      <w:r w:rsidRPr="00643F6B">
        <w:rPr>
          <w:rFonts w:asciiTheme="minorHAnsi" w:hAnsiTheme="minorHAnsi" w:cstheme="minorHAnsi"/>
          <w:i/>
          <w:lang w:bidi="ar-SA"/>
        </w:rPr>
        <w:t>;</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he</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grow</w:t>
      </w:r>
      <w:r w:rsidR="00713EBC">
        <w:rPr>
          <w:rFonts w:asciiTheme="minorHAnsi" w:hAnsiTheme="minorHAnsi" w:cstheme="minorHAnsi"/>
          <w:i/>
          <w:lang w:bidi="ar-SA"/>
        </w:rPr>
        <w:t xml:space="preserve"> </w:t>
      </w:r>
      <w:r w:rsidRPr="00643F6B">
        <w:rPr>
          <w:rFonts w:asciiTheme="minorHAnsi" w:hAnsiTheme="minorHAnsi" w:cstheme="minorHAnsi"/>
          <w:i/>
          <w:lang w:bidi="ar-SA"/>
        </w:rPr>
        <w:t>up</w:t>
      </w:r>
      <w:r w:rsidR="00713EBC">
        <w:rPr>
          <w:rFonts w:asciiTheme="minorHAnsi" w:hAnsiTheme="minorHAnsi" w:cstheme="minorHAnsi"/>
          <w:i/>
          <w:lang w:bidi="ar-SA"/>
        </w:rPr>
        <w:t xml:space="preserve"> </w:t>
      </w:r>
      <w:r w:rsidRPr="00643F6B">
        <w:rPr>
          <w:rFonts w:asciiTheme="minorHAnsi" w:hAnsiTheme="minorHAnsi" w:cstheme="minorHAnsi"/>
          <w:i/>
          <w:lang w:bidi="ar-SA"/>
        </w:rPr>
        <w:t>out</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his</w:t>
      </w:r>
      <w:r w:rsidR="00713EBC">
        <w:rPr>
          <w:rFonts w:asciiTheme="minorHAnsi" w:hAnsiTheme="minorHAnsi" w:cstheme="minorHAnsi"/>
          <w:i/>
          <w:lang w:bidi="ar-SA"/>
        </w:rPr>
        <w:t xml:space="preserve"> </w:t>
      </w:r>
      <w:r w:rsidRPr="00643F6B">
        <w:rPr>
          <w:rFonts w:asciiTheme="minorHAnsi" w:hAnsiTheme="minorHAnsi" w:cstheme="minorHAnsi"/>
          <w:i/>
          <w:lang w:bidi="ar-SA"/>
        </w:rPr>
        <w:t>place,</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he</w:t>
      </w:r>
      <w:r w:rsidR="00713EBC">
        <w:rPr>
          <w:rFonts w:asciiTheme="minorHAnsi" w:hAnsiTheme="minorHAnsi" w:cstheme="minorHAnsi"/>
          <w:i/>
          <w:lang w:bidi="ar-SA"/>
        </w:rPr>
        <w:t xml:space="preserve"> </w:t>
      </w:r>
      <w:r w:rsidRPr="00643F6B">
        <w:rPr>
          <w:rFonts w:asciiTheme="minorHAnsi" w:hAnsiTheme="minorHAnsi" w:cstheme="minorHAnsi"/>
          <w:i/>
          <w:lang w:bidi="ar-SA"/>
        </w:rPr>
        <w:t>shall</w:t>
      </w:r>
      <w:r w:rsidR="00713EBC">
        <w:rPr>
          <w:rFonts w:asciiTheme="minorHAnsi" w:hAnsiTheme="minorHAnsi" w:cstheme="minorHAnsi"/>
          <w:i/>
          <w:lang w:bidi="ar-SA"/>
        </w:rPr>
        <w:t xml:space="preserve"> </w:t>
      </w:r>
      <w:r w:rsidRPr="00643F6B">
        <w:rPr>
          <w:rFonts w:asciiTheme="minorHAnsi" w:hAnsiTheme="minorHAnsi" w:cstheme="minorHAnsi"/>
          <w:i/>
          <w:lang w:bidi="ar-SA"/>
        </w:rPr>
        <w:t>build</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temple</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HaShem:</w:t>
      </w:r>
    </w:p>
    <w:p w14:paraId="2022F907" w14:textId="77777777" w:rsidR="0048071B" w:rsidRPr="00556C4D" w:rsidRDefault="0048071B" w:rsidP="000567FB">
      <w:pPr>
        <w:jc w:val="both"/>
        <w:rPr>
          <w:rFonts w:asciiTheme="minorHAnsi" w:hAnsiTheme="minorHAnsi" w:cstheme="minorHAnsi"/>
          <w:sz w:val="16"/>
          <w:szCs w:val="16"/>
          <w:lang w:bidi="ar-SA"/>
        </w:rPr>
      </w:pPr>
    </w:p>
    <w:p w14:paraId="78B83A30" w14:textId="77D6AEBE"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i/>
          <w:lang w:bidi="ar-SA"/>
        </w:rPr>
        <w:t>Yochanan</w:t>
      </w:r>
      <w:r w:rsidR="00713EBC">
        <w:rPr>
          <w:rFonts w:asciiTheme="minorHAnsi" w:hAnsiTheme="minorHAnsi" w:cstheme="minorHAnsi"/>
          <w:b/>
          <w:i/>
          <w:lang w:bidi="ar-SA"/>
        </w:rPr>
        <w:t xml:space="preserve"> </w:t>
      </w:r>
      <w:r w:rsidRPr="00643F6B">
        <w:rPr>
          <w:rFonts w:asciiTheme="minorHAnsi" w:hAnsiTheme="minorHAnsi" w:cstheme="minorHAnsi"/>
          <w:b/>
          <w:i/>
          <w:lang w:bidi="ar-SA"/>
        </w:rPr>
        <w:t>(John)</w:t>
      </w:r>
      <w:r w:rsidR="00713EBC">
        <w:rPr>
          <w:rFonts w:asciiTheme="minorHAnsi" w:hAnsiTheme="minorHAnsi" w:cstheme="minorHAnsi"/>
          <w:b/>
          <w:i/>
          <w:lang w:bidi="ar-SA"/>
        </w:rPr>
        <w:t xml:space="preserve"> </w:t>
      </w:r>
      <w:r w:rsidRPr="00643F6B">
        <w:rPr>
          <w:rFonts w:asciiTheme="minorHAnsi" w:hAnsiTheme="minorHAnsi" w:cstheme="minorHAnsi"/>
          <w:b/>
          <w:i/>
          <w:lang w:bidi="ar-SA"/>
        </w:rPr>
        <w:t>15:4</w:t>
      </w:r>
      <w:r w:rsidR="00713EBC">
        <w:rPr>
          <w:rFonts w:asciiTheme="minorHAnsi" w:hAnsiTheme="minorHAnsi" w:cstheme="minorHAnsi"/>
          <w:i/>
          <w:lang w:bidi="ar-SA"/>
        </w:rPr>
        <w:t xml:space="preserve"> </w:t>
      </w:r>
      <w:r w:rsidRPr="00643F6B">
        <w:rPr>
          <w:rFonts w:asciiTheme="minorHAnsi" w:hAnsiTheme="minorHAnsi" w:cstheme="minorHAnsi"/>
          <w:i/>
          <w:lang w:bidi="ar-SA"/>
        </w:rPr>
        <w:t>Abide</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me,</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I</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you.</w:t>
      </w:r>
      <w:r w:rsidR="00713EBC">
        <w:rPr>
          <w:rFonts w:asciiTheme="minorHAnsi" w:hAnsiTheme="minorHAnsi" w:cstheme="minorHAnsi"/>
          <w:i/>
          <w:lang w:bidi="ar-SA"/>
        </w:rPr>
        <w:t xml:space="preserve"> </w:t>
      </w:r>
      <w:r w:rsidRPr="00643F6B">
        <w:rPr>
          <w:rFonts w:asciiTheme="minorHAnsi" w:hAnsiTheme="minorHAnsi" w:cstheme="minorHAnsi"/>
          <w:i/>
          <w:lang w:bidi="ar-SA"/>
        </w:rPr>
        <w:t>As</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2F4377">
        <w:rPr>
          <w:rFonts w:asciiTheme="minorHAnsi" w:hAnsiTheme="minorHAnsi" w:cstheme="minorHAnsi"/>
          <w:b/>
          <w:bCs/>
          <w:i/>
          <w:u w:val="single"/>
          <w:lang w:bidi="ar-SA"/>
        </w:rPr>
        <w:t>branch</w:t>
      </w:r>
      <w:r w:rsidR="00713EBC">
        <w:rPr>
          <w:rFonts w:asciiTheme="minorHAnsi" w:hAnsiTheme="minorHAnsi" w:cstheme="minorHAnsi"/>
          <w:i/>
          <w:lang w:bidi="ar-SA"/>
        </w:rPr>
        <w:t xml:space="preserve"> </w:t>
      </w:r>
      <w:r w:rsidRPr="00643F6B">
        <w:rPr>
          <w:rFonts w:asciiTheme="minorHAnsi" w:hAnsiTheme="minorHAnsi" w:cstheme="minorHAnsi"/>
          <w:i/>
          <w:lang w:bidi="ar-SA"/>
        </w:rPr>
        <w:t>cannot</w:t>
      </w:r>
      <w:r w:rsidR="00713EBC">
        <w:rPr>
          <w:rFonts w:asciiTheme="minorHAnsi" w:hAnsiTheme="minorHAnsi" w:cstheme="minorHAnsi"/>
          <w:i/>
          <w:lang w:bidi="ar-SA"/>
        </w:rPr>
        <w:t xml:space="preserve"> </w:t>
      </w:r>
      <w:r w:rsidRPr="00643F6B">
        <w:rPr>
          <w:rFonts w:asciiTheme="minorHAnsi" w:hAnsiTheme="minorHAnsi" w:cstheme="minorHAnsi"/>
          <w:i/>
          <w:lang w:bidi="ar-SA"/>
        </w:rPr>
        <w:t>bear</w:t>
      </w:r>
      <w:r w:rsidR="00713EBC">
        <w:rPr>
          <w:rFonts w:asciiTheme="minorHAnsi" w:hAnsiTheme="minorHAnsi" w:cstheme="minorHAnsi"/>
          <w:i/>
          <w:lang w:bidi="ar-SA"/>
        </w:rPr>
        <w:t xml:space="preserve"> </w:t>
      </w:r>
      <w:r w:rsidRPr="00643F6B">
        <w:rPr>
          <w:rFonts w:asciiTheme="minorHAnsi" w:hAnsiTheme="minorHAnsi" w:cstheme="minorHAnsi"/>
          <w:i/>
          <w:lang w:bidi="ar-SA"/>
        </w:rPr>
        <w:t>fruit</w:t>
      </w:r>
      <w:r w:rsidR="00713EBC">
        <w:rPr>
          <w:rFonts w:asciiTheme="minorHAnsi" w:hAnsiTheme="minorHAnsi" w:cstheme="minorHAnsi"/>
          <w:i/>
          <w:lang w:bidi="ar-SA"/>
        </w:rPr>
        <w:t xml:space="preserve"> </w:t>
      </w:r>
      <w:r w:rsidRPr="00643F6B">
        <w:rPr>
          <w:rFonts w:asciiTheme="minorHAnsi" w:hAnsiTheme="minorHAnsi" w:cstheme="minorHAnsi"/>
          <w:i/>
          <w:lang w:bidi="ar-SA"/>
        </w:rPr>
        <w:t>of</w:t>
      </w:r>
      <w:r w:rsidR="00713EBC">
        <w:rPr>
          <w:rFonts w:asciiTheme="minorHAnsi" w:hAnsiTheme="minorHAnsi" w:cstheme="minorHAnsi"/>
          <w:i/>
          <w:lang w:bidi="ar-SA"/>
        </w:rPr>
        <w:t xml:space="preserve"> </w:t>
      </w:r>
      <w:r w:rsidRPr="00643F6B">
        <w:rPr>
          <w:rFonts w:asciiTheme="minorHAnsi" w:hAnsiTheme="minorHAnsi" w:cstheme="minorHAnsi"/>
          <w:i/>
          <w:lang w:bidi="ar-SA"/>
        </w:rPr>
        <w:t>itself,</w:t>
      </w:r>
      <w:r w:rsidR="00713EBC">
        <w:rPr>
          <w:rFonts w:asciiTheme="minorHAnsi" w:hAnsiTheme="minorHAnsi" w:cstheme="minorHAnsi"/>
          <w:i/>
          <w:lang w:bidi="ar-SA"/>
        </w:rPr>
        <w:t xml:space="preserve"> </w:t>
      </w:r>
      <w:r w:rsidRPr="00643F6B">
        <w:rPr>
          <w:rFonts w:asciiTheme="minorHAnsi" w:hAnsiTheme="minorHAnsi" w:cstheme="minorHAnsi"/>
          <w:i/>
          <w:lang w:bidi="ar-SA"/>
        </w:rPr>
        <w:t>except</w:t>
      </w:r>
      <w:r w:rsidR="00713EBC">
        <w:rPr>
          <w:rFonts w:asciiTheme="minorHAnsi" w:hAnsiTheme="minorHAnsi" w:cstheme="minorHAnsi"/>
          <w:i/>
          <w:lang w:bidi="ar-SA"/>
        </w:rPr>
        <w:t xml:space="preserve"> </w:t>
      </w:r>
      <w:r w:rsidRPr="00643F6B">
        <w:rPr>
          <w:rFonts w:asciiTheme="minorHAnsi" w:hAnsiTheme="minorHAnsi" w:cstheme="minorHAnsi"/>
          <w:i/>
          <w:lang w:bidi="ar-SA"/>
        </w:rPr>
        <w:t>it</w:t>
      </w:r>
      <w:r w:rsidR="00713EBC">
        <w:rPr>
          <w:rFonts w:asciiTheme="minorHAnsi" w:hAnsiTheme="minorHAnsi" w:cstheme="minorHAnsi"/>
          <w:i/>
          <w:lang w:bidi="ar-SA"/>
        </w:rPr>
        <w:t xml:space="preserve"> </w:t>
      </w:r>
      <w:r w:rsidRPr="00643F6B">
        <w:rPr>
          <w:rFonts w:asciiTheme="minorHAnsi" w:hAnsiTheme="minorHAnsi" w:cstheme="minorHAnsi"/>
          <w:i/>
          <w:lang w:bidi="ar-SA"/>
        </w:rPr>
        <w:t>abide</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vine;</w:t>
      </w:r>
      <w:r w:rsidR="00713EBC">
        <w:rPr>
          <w:rFonts w:asciiTheme="minorHAnsi" w:hAnsiTheme="minorHAnsi" w:cstheme="minorHAnsi"/>
          <w:i/>
          <w:lang w:bidi="ar-SA"/>
        </w:rPr>
        <w:t xml:space="preserve"> </w:t>
      </w:r>
      <w:r w:rsidRPr="00643F6B">
        <w:rPr>
          <w:rFonts w:asciiTheme="minorHAnsi" w:hAnsiTheme="minorHAnsi" w:cstheme="minorHAnsi"/>
          <w:i/>
          <w:lang w:bidi="ar-SA"/>
        </w:rPr>
        <w:t>no</w:t>
      </w:r>
      <w:r w:rsidR="00713EBC">
        <w:rPr>
          <w:rFonts w:asciiTheme="minorHAnsi" w:hAnsiTheme="minorHAnsi" w:cstheme="minorHAnsi"/>
          <w:i/>
          <w:lang w:bidi="ar-SA"/>
        </w:rPr>
        <w:t xml:space="preserve"> </w:t>
      </w:r>
      <w:r w:rsidRPr="00643F6B">
        <w:rPr>
          <w:rFonts w:asciiTheme="minorHAnsi" w:hAnsiTheme="minorHAnsi" w:cstheme="minorHAnsi"/>
          <w:i/>
          <w:lang w:bidi="ar-SA"/>
        </w:rPr>
        <w:t>more</w:t>
      </w:r>
      <w:r w:rsidR="00713EBC">
        <w:rPr>
          <w:rFonts w:asciiTheme="minorHAnsi" w:hAnsiTheme="minorHAnsi" w:cstheme="minorHAnsi"/>
          <w:i/>
          <w:lang w:bidi="ar-SA"/>
        </w:rPr>
        <w:t xml:space="preserve"> </w:t>
      </w:r>
      <w:r w:rsidRPr="00643F6B">
        <w:rPr>
          <w:rFonts w:asciiTheme="minorHAnsi" w:hAnsiTheme="minorHAnsi" w:cstheme="minorHAnsi"/>
          <w:i/>
          <w:lang w:bidi="ar-SA"/>
        </w:rPr>
        <w:t>can</w:t>
      </w:r>
      <w:r w:rsidR="00713EBC">
        <w:rPr>
          <w:rFonts w:asciiTheme="minorHAnsi" w:hAnsiTheme="minorHAnsi" w:cstheme="minorHAnsi"/>
          <w:i/>
          <w:lang w:bidi="ar-SA"/>
        </w:rPr>
        <w:t xml:space="preserve"> </w:t>
      </w:r>
      <w:r w:rsidRPr="00643F6B">
        <w:rPr>
          <w:rFonts w:asciiTheme="minorHAnsi" w:hAnsiTheme="minorHAnsi" w:cstheme="minorHAnsi"/>
          <w:i/>
          <w:lang w:bidi="ar-SA"/>
        </w:rPr>
        <w:t>ye,</w:t>
      </w:r>
      <w:r w:rsidR="00713EBC">
        <w:rPr>
          <w:rFonts w:asciiTheme="minorHAnsi" w:hAnsiTheme="minorHAnsi" w:cstheme="minorHAnsi"/>
          <w:i/>
          <w:lang w:bidi="ar-SA"/>
        </w:rPr>
        <w:t xml:space="preserve"> </w:t>
      </w:r>
      <w:r w:rsidRPr="00643F6B">
        <w:rPr>
          <w:rFonts w:asciiTheme="minorHAnsi" w:hAnsiTheme="minorHAnsi" w:cstheme="minorHAnsi"/>
          <w:i/>
          <w:lang w:bidi="ar-SA"/>
        </w:rPr>
        <w:t>except</w:t>
      </w:r>
      <w:r w:rsidR="00713EBC">
        <w:rPr>
          <w:rFonts w:asciiTheme="minorHAnsi" w:hAnsiTheme="minorHAnsi" w:cstheme="minorHAnsi"/>
          <w:i/>
          <w:lang w:bidi="ar-SA"/>
        </w:rPr>
        <w:t xml:space="preserve"> </w:t>
      </w:r>
      <w:r w:rsidRPr="00643F6B">
        <w:rPr>
          <w:rFonts w:asciiTheme="minorHAnsi" w:hAnsiTheme="minorHAnsi" w:cstheme="minorHAnsi"/>
          <w:i/>
          <w:lang w:bidi="ar-SA"/>
        </w:rPr>
        <w:t>ye</w:t>
      </w:r>
      <w:r w:rsidR="00713EBC">
        <w:rPr>
          <w:rFonts w:asciiTheme="minorHAnsi" w:hAnsiTheme="minorHAnsi" w:cstheme="minorHAnsi"/>
          <w:i/>
          <w:lang w:bidi="ar-SA"/>
        </w:rPr>
        <w:t xml:space="preserve"> </w:t>
      </w:r>
      <w:r w:rsidRPr="00643F6B">
        <w:rPr>
          <w:rFonts w:asciiTheme="minorHAnsi" w:hAnsiTheme="minorHAnsi" w:cstheme="minorHAnsi"/>
          <w:i/>
          <w:lang w:bidi="ar-SA"/>
        </w:rPr>
        <w:t>abide</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me.</w:t>
      </w:r>
    </w:p>
    <w:p w14:paraId="4E9D2990" w14:textId="77777777" w:rsidR="0048071B" w:rsidRPr="00556C4D" w:rsidRDefault="0048071B" w:rsidP="000567FB">
      <w:pPr>
        <w:jc w:val="both"/>
        <w:rPr>
          <w:rFonts w:asciiTheme="minorHAnsi" w:hAnsiTheme="minorHAnsi" w:cstheme="minorHAnsi"/>
          <w:sz w:val="16"/>
          <w:szCs w:val="16"/>
          <w:lang w:bidi="ar-SA"/>
        </w:rPr>
      </w:pPr>
    </w:p>
    <w:p w14:paraId="7E506954" w14:textId="114BC35C" w:rsidR="0048071B" w:rsidRPr="00643F6B" w:rsidRDefault="0048071B" w:rsidP="000567FB">
      <w:pPr>
        <w:ind w:left="288" w:right="288"/>
        <w:jc w:val="both"/>
        <w:rPr>
          <w:rFonts w:asciiTheme="minorHAnsi" w:hAnsiTheme="minorHAnsi" w:cstheme="minorHAnsi"/>
          <w:i/>
          <w:lang w:bidi="ar-SA"/>
        </w:rPr>
      </w:pPr>
      <w:r w:rsidRPr="00643F6B">
        <w:rPr>
          <w:rFonts w:asciiTheme="minorHAnsi" w:hAnsiTheme="minorHAnsi" w:cstheme="minorHAnsi"/>
          <w:b/>
          <w:i/>
          <w:lang w:bidi="ar-SA"/>
        </w:rPr>
        <w:t>Yochanan</w:t>
      </w:r>
      <w:r w:rsidR="00713EBC">
        <w:rPr>
          <w:rFonts w:asciiTheme="minorHAnsi" w:hAnsiTheme="minorHAnsi" w:cstheme="minorHAnsi"/>
          <w:b/>
          <w:i/>
          <w:lang w:bidi="ar-SA"/>
        </w:rPr>
        <w:t xml:space="preserve"> </w:t>
      </w:r>
      <w:r w:rsidRPr="00643F6B">
        <w:rPr>
          <w:rFonts w:asciiTheme="minorHAnsi" w:hAnsiTheme="minorHAnsi" w:cstheme="minorHAnsi"/>
          <w:b/>
          <w:i/>
          <w:lang w:bidi="ar-SA"/>
        </w:rPr>
        <w:t>(John)</w:t>
      </w:r>
      <w:r w:rsidR="00713EBC">
        <w:rPr>
          <w:rFonts w:asciiTheme="minorHAnsi" w:hAnsiTheme="minorHAnsi" w:cstheme="minorHAnsi"/>
          <w:b/>
          <w:i/>
          <w:lang w:bidi="ar-SA"/>
        </w:rPr>
        <w:t xml:space="preserve"> </w:t>
      </w:r>
      <w:r w:rsidRPr="00643F6B">
        <w:rPr>
          <w:rFonts w:asciiTheme="minorHAnsi" w:hAnsiTheme="minorHAnsi" w:cstheme="minorHAnsi"/>
          <w:b/>
          <w:i/>
          <w:lang w:bidi="ar-SA"/>
        </w:rPr>
        <w:t>15:5</w:t>
      </w:r>
      <w:r w:rsidR="00713EBC">
        <w:rPr>
          <w:rFonts w:asciiTheme="minorHAnsi" w:hAnsiTheme="minorHAnsi" w:cstheme="minorHAnsi"/>
          <w:i/>
          <w:lang w:bidi="ar-SA"/>
        </w:rPr>
        <w:t xml:space="preserve"> </w:t>
      </w:r>
      <w:r w:rsidRPr="00643F6B">
        <w:rPr>
          <w:rFonts w:asciiTheme="minorHAnsi" w:hAnsiTheme="minorHAnsi" w:cstheme="minorHAnsi"/>
          <w:i/>
          <w:lang w:bidi="ar-SA"/>
        </w:rPr>
        <w:t>I</w:t>
      </w:r>
      <w:r w:rsidR="00713EBC">
        <w:rPr>
          <w:rFonts w:asciiTheme="minorHAnsi" w:hAnsiTheme="minorHAnsi" w:cstheme="minorHAnsi"/>
          <w:i/>
          <w:lang w:bidi="ar-SA"/>
        </w:rPr>
        <w:t xml:space="preserve"> </w:t>
      </w:r>
      <w:r w:rsidRPr="00643F6B">
        <w:rPr>
          <w:rFonts w:asciiTheme="minorHAnsi" w:hAnsiTheme="minorHAnsi" w:cstheme="minorHAnsi"/>
          <w:i/>
          <w:lang w:bidi="ar-SA"/>
        </w:rPr>
        <w:t>am</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2F4377">
        <w:rPr>
          <w:rFonts w:asciiTheme="minorHAnsi" w:hAnsiTheme="minorHAnsi" w:cstheme="minorHAnsi"/>
          <w:b/>
          <w:bCs/>
          <w:i/>
          <w:u w:val="single"/>
          <w:lang w:bidi="ar-SA"/>
        </w:rPr>
        <w:t>vine</w:t>
      </w:r>
      <w:r w:rsidRPr="00643F6B">
        <w:rPr>
          <w:rFonts w:asciiTheme="minorHAnsi" w:hAnsiTheme="minorHAnsi" w:cstheme="minorHAnsi"/>
          <w:i/>
          <w:lang w:bidi="ar-SA"/>
        </w:rPr>
        <w:t>,</w:t>
      </w:r>
      <w:r w:rsidR="00713EBC">
        <w:rPr>
          <w:rFonts w:asciiTheme="minorHAnsi" w:hAnsiTheme="minorHAnsi" w:cstheme="minorHAnsi"/>
          <w:i/>
          <w:lang w:bidi="ar-SA"/>
        </w:rPr>
        <w:t xml:space="preserve"> </w:t>
      </w:r>
      <w:r w:rsidRPr="00643F6B">
        <w:rPr>
          <w:rFonts w:asciiTheme="minorHAnsi" w:hAnsiTheme="minorHAnsi" w:cstheme="minorHAnsi"/>
          <w:i/>
          <w:lang w:bidi="ar-SA"/>
        </w:rPr>
        <w:t>ye</w:t>
      </w:r>
      <w:r w:rsidR="00713EBC">
        <w:rPr>
          <w:rFonts w:asciiTheme="minorHAnsi" w:hAnsiTheme="minorHAnsi" w:cstheme="minorHAnsi"/>
          <w:i/>
          <w:lang w:bidi="ar-SA"/>
        </w:rPr>
        <w:t xml:space="preserve"> </w:t>
      </w:r>
      <w:r w:rsidRPr="00643F6B">
        <w:rPr>
          <w:rFonts w:asciiTheme="minorHAnsi" w:hAnsiTheme="minorHAnsi" w:cstheme="minorHAnsi"/>
          <w:i/>
          <w:iCs/>
          <w:lang w:bidi="ar-SA"/>
        </w:rPr>
        <w:t>are</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branches:</w:t>
      </w:r>
      <w:r w:rsidR="00713EBC">
        <w:rPr>
          <w:rFonts w:asciiTheme="minorHAnsi" w:hAnsiTheme="minorHAnsi" w:cstheme="minorHAnsi"/>
          <w:i/>
          <w:lang w:bidi="ar-SA"/>
        </w:rPr>
        <w:t xml:space="preserve"> </w:t>
      </w:r>
      <w:r w:rsidRPr="00643F6B">
        <w:rPr>
          <w:rFonts w:asciiTheme="minorHAnsi" w:hAnsiTheme="minorHAnsi" w:cstheme="minorHAnsi"/>
          <w:i/>
          <w:lang w:bidi="ar-SA"/>
        </w:rPr>
        <w:t>He</w:t>
      </w:r>
      <w:r w:rsidR="00713EBC">
        <w:rPr>
          <w:rFonts w:asciiTheme="minorHAnsi" w:hAnsiTheme="minorHAnsi" w:cstheme="minorHAnsi"/>
          <w:i/>
          <w:lang w:bidi="ar-SA"/>
        </w:rPr>
        <w:t xml:space="preserve"> </w:t>
      </w:r>
      <w:r w:rsidRPr="00643F6B">
        <w:rPr>
          <w:rFonts w:asciiTheme="minorHAnsi" w:hAnsiTheme="minorHAnsi" w:cstheme="minorHAnsi"/>
          <w:i/>
          <w:lang w:bidi="ar-SA"/>
        </w:rPr>
        <w:t>that</w:t>
      </w:r>
      <w:r w:rsidR="00713EBC">
        <w:rPr>
          <w:rFonts w:asciiTheme="minorHAnsi" w:hAnsiTheme="minorHAnsi" w:cstheme="minorHAnsi"/>
          <w:i/>
          <w:lang w:bidi="ar-SA"/>
        </w:rPr>
        <w:t xml:space="preserve"> </w:t>
      </w:r>
      <w:proofErr w:type="spellStart"/>
      <w:r w:rsidRPr="00643F6B">
        <w:rPr>
          <w:rFonts w:asciiTheme="minorHAnsi" w:hAnsiTheme="minorHAnsi" w:cstheme="minorHAnsi"/>
          <w:i/>
          <w:lang w:bidi="ar-SA"/>
        </w:rPr>
        <w:t>abideth</w:t>
      </w:r>
      <w:proofErr w:type="spellEnd"/>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me,</w:t>
      </w:r>
      <w:r w:rsidR="00713EBC">
        <w:rPr>
          <w:rFonts w:asciiTheme="minorHAnsi" w:hAnsiTheme="minorHAnsi" w:cstheme="minorHAnsi"/>
          <w:i/>
          <w:lang w:bidi="ar-SA"/>
        </w:rPr>
        <w:t xml:space="preserve"> </w:t>
      </w:r>
      <w:r w:rsidRPr="00643F6B">
        <w:rPr>
          <w:rFonts w:asciiTheme="minorHAnsi" w:hAnsiTheme="minorHAnsi" w:cstheme="minorHAnsi"/>
          <w:i/>
          <w:lang w:bidi="ar-SA"/>
        </w:rPr>
        <w:t>and</w:t>
      </w:r>
      <w:r w:rsidR="00713EBC">
        <w:rPr>
          <w:rFonts w:asciiTheme="minorHAnsi" w:hAnsiTheme="minorHAnsi" w:cstheme="minorHAnsi"/>
          <w:i/>
          <w:lang w:bidi="ar-SA"/>
        </w:rPr>
        <w:t xml:space="preserve"> </w:t>
      </w:r>
      <w:r w:rsidRPr="00643F6B">
        <w:rPr>
          <w:rFonts w:asciiTheme="minorHAnsi" w:hAnsiTheme="minorHAnsi" w:cstheme="minorHAnsi"/>
          <w:i/>
          <w:lang w:bidi="ar-SA"/>
        </w:rPr>
        <w:t>I</w:t>
      </w:r>
      <w:r w:rsidR="00713EBC">
        <w:rPr>
          <w:rFonts w:asciiTheme="minorHAnsi" w:hAnsiTheme="minorHAnsi" w:cstheme="minorHAnsi"/>
          <w:i/>
          <w:lang w:bidi="ar-SA"/>
        </w:rPr>
        <w:t xml:space="preserve"> </w:t>
      </w:r>
      <w:r w:rsidRPr="00643F6B">
        <w:rPr>
          <w:rFonts w:asciiTheme="minorHAnsi" w:hAnsiTheme="minorHAnsi" w:cstheme="minorHAnsi"/>
          <w:i/>
          <w:lang w:bidi="ar-SA"/>
        </w:rPr>
        <w:t>in</w:t>
      </w:r>
      <w:r w:rsidR="00713EBC">
        <w:rPr>
          <w:rFonts w:asciiTheme="minorHAnsi" w:hAnsiTheme="minorHAnsi" w:cstheme="minorHAnsi"/>
          <w:i/>
          <w:lang w:bidi="ar-SA"/>
        </w:rPr>
        <w:t xml:space="preserve"> </w:t>
      </w:r>
      <w:r w:rsidRPr="00643F6B">
        <w:rPr>
          <w:rFonts w:asciiTheme="minorHAnsi" w:hAnsiTheme="minorHAnsi" w:cstheme="minorHAnsi"/>
          <w:i/>
          <w:lang w:bidi="ar-SA"/>
        </w:rPr>
        <w:t>him,</w:t>
      </w:r>
      <w:r w:rsidR="00713EBC">
        <w:rPr>
          <w:rFonts w:asciiTheme="minorHAnsi" w:hAnsiTheme="minorHAnsi" w:cstheme="minorHAnsi"/>
          <w:i/>
          <w:lang w:bidi="ar-SA"/>
        </w:rPr>
        <w:t xml:space="preserve"> </w:t>
      </w:r>
      <w:r w:rsidRPr="00643F6B">
        <w:rPr>
          <w:rFonts w:asciiTheme="minorHAnsi" w:hAnsiTheme="minorHAnsi" w:cstheme="minorHAnsi"/>
          <w:i/>
          <w:lang w:bidi="ar-SA"/>
        </w:rPr>
        <w:t>the</w:t>
      </w:r>
      <w:r w:rsidR="00713EBC">
        <w:rPr>
          <w:rFonts w:asciiTheme="minorHAnsi" w:hAnsiTheme="minorHAnsi" w:cstheme="minorHAnsi"/>
          <w:i/>
          <w:lang w:bidi="ar-SA"/>
        </w:rPr>
        <w:t xml:space="preserve"> </w:t>
      </w:r>
      <w:r w:rsidRPr="00643F6B">
        <w:rPr>
          <w:rFonts w:asciiTheme="minorHAnsi" w:hAnsiTheme="minorHAnsi" w:cstheme="minorHAnsi"/>
          <w:i/>
          <w:lang w:bidi="ar-SA"/>
        </w:rPr>
        <w:t>same</w:t>
      </w:r>
      <w:r w:rsidR="00713EBC">
        <w:rPr>
          <w:rFonts w:asciiTheme="minorHAnsi" w:hAnsiTheme="minorHAnsi" w:cstheme="minorHAnsi"/>
          <w:i/>
          <w:lang w:bidi="ar-SA"/>
        </w:rPr>
        <w:t xml:space="preserve"> </w:t>
      </w:r>
      <w:r w:rsidRPr="00643F6B">
        <w:rPr>
          <w:rFonts w:asciiTheme="minorHAnsi" w:hAnsiTheme="minorHAnsi" w:cstheme="minorHAnsi"/>
          <w:i/>
          <w:lang w:bidi="ar-SA"/>
        </w:rPr>
        <w:t>bringeth</w:t>
      </w:r>
      <w:r w:rsidR="00713EBC">
        <w:rPr>
          <w:rFonts w:asciiTheme="minorHAnsi" w:hAnsiTheme="minorHAnsi" w:cstheme="minorHAnsi"/>
          <w:i/>
          <w:lang w:bidi="ar-SA"/>
        </w:rPr>
        <w:t xml:space="preserve"> </w:t>
      </w:r>
      <w:r w:rsidRPr="00643F6B">
        <w:rPr>
          <w:rFonts w:asciiTheme="minorHAnsi" w:hAnsiTheme="minorHAnsi" w:cstheme="minorHAnsi"/>
          <w:i/>
          <w:lang w:bidi="ar-SA"/>
        </w:rPr>
        <w:t>forth</w:t>
      </w:r>
      <w:r w:rsidR="00713EBC">
        <w:rPr>
          <w:rFonts w:asciiTheme="minorHAnsi" w:hAnsiTheme="minorHAnsi" w:cstheme="minorHAnsi"/>
          <w:i/>
          <w:lang w:bidi="ar-SA"/>
        </w:rPr>
        <w:t xml:space="preserve"> </w:t>
      </w:r>
      <w:r w:rsidRPr="00643F6B">
        <w:rPr>
          <w:rFonts w:asciiTheme="minorHAnsi" w:hAnsiTheme="minorHAnsi" w:cstheme="minorHAnsi"/>
          <w:i/>
          <w:lang w:bidi="ar-SA"/>
        </w:rPr>
        <w:t>much</w:t>
      </w:r>
      <w:r w:rsidR="00713EBC">
        <w:rPr>
          <w:rFonts w:asciiTheme="minorHAnsi" w:hAnsiTheme="minorHAnsi" w:cstheme="minorHAnsi"/>
          <w:i/>
          <w:lang w:bidi="ar-SA"/>
        </w:rPr>
        <w:t xml:space="preserve"> </w:t>
      </w:r>
      <w:r w:rsidRPr="00643F6B">
        <w:rPr>
          <w:rFonts w:asciiTheme="minorHAnsi" w:hAnsiTheme="minorHAnsi" w:cstheme="minorHAnsi"/>
          <w:i/>
          <w:lang w:bidi="ar-SA"/>
        </w:rPr>
        <w:t>fruit:</w:t>
      </w:r>
      <w:r w:rsidR="00713EBC">
        <w:rPr>
          <w:rFonts w:asciiTheme="minorHAnsi" w:hAnsiTheme="minorHAnsi" w:cstheme="minorHAnsi"/>
          <w:i/>
          <w:lang w:bidi="ar-SA"/>
        </w:rPr>
        <w:t xml:space="preserve"> </w:t>
      </w:r>
      <w:r w:rsidRPr="00643F6B">
        <w:rPr>
          <w:rFonts w:asciiTheme="minorHAnsi" w:hAnsiTheme="minorHAnsi" w:cstheme="minorHAnsi"/>
          <w:i/>
          <w:lang w:bidi="ar-SA"/>
        </w:rPr>
        <w:t>for</w:t>
      </w:r>
      <w:r w:rsidR="00713EBC">
        <w:rPr>
          <w:rFonts w:asciiTheme="minorHAnsi" w:hAnsiTheme="minorHAnsi" w:cstheme="minorHAnsi"/>
          <w:i/>
          <w:lang w:bidi="ar-SA"/>
        </w:rPr>
        <w:t xml:space="preserve"> </w:t>
      </w:r>
      <w:r w:rsidRPr="00643F6B">
        <w:rPr>
          <w:rFonts w:asciiTheme="minorHAnsi" w:hAnsiTheme="minorHAnsi" w:cstheme="minorHAnsi"/>
          <w:i/>
          <w:lang w:bidi="ar-SA"/>
        </w:rPr>
        <w:t>without</w:t>
      </w:r>
      <w:r w:rsidR="00713EBC">
        <w:rPr>
          <w:rFonts w:asciiTheme="minorHAnsi" w:hAnsiTheme="minorHAnsi" w:cstheme="minorHAnsi"/>
          <w:i/>
          <w:lang w:bidi="ar-SA"/>
        </w:rPr>
        <w:t xml:space="preserve"> </w:t>
      </w:r>
      <w:r w:rsidRPr="00643F6B">
        <w:rPr>
          <w:rFonts w:asciiTheme="minorHAnsi" w:hAnsiTheme="minorHAnsi" w:cstheme="minorHAnsi"/>
          <w:i/>
          <w:lang w:bidi="ar-SA"/>
        </w:rPr>
        <w:t>me</w:t>
      </w:r>
      <w:r w:rsidR="00713EBC">
        <w:rPr>
          <w:rFonts w:asciiTheme="minorHAnsi" w:hAnsiTheme="minorHAnsi" w:cstheme="minorHAnsi"/>
          <w:i/>
          <w:lang w:bidi="ar-SA"/>
        </w:rPr>
        <w:t xml:space="preserve"> </w:t>
      </w:r>
      <w:r w:rsidRPr="00643F6B">
        <w:rPr>
          <w:rFonts w:asciiTheme="minorHAnsi" w:hAnsiTheme="minorHAnsi" w:cstheme="minorHAnsi"/>
          <w:i/>
          <w:lang w:bidi="ar-SA"/>
        </w:rPr>
        <w:t>ye</w:t>
      </w:r>
      <w:r w:rsidR="00713EBC">
        <w:rPr>
          <w:rFonts w:asciiTheme="minorHAnsi" w:hAnsiTheme="minorHAnsi" w:cstheme="minorHAnsi"/>
          <w:i/>
          <w:lang w:bidi="ar-SA"/>
        </w:rPr>
        <w:t xml:space="preserve"> </w:t>
      </w:r>
      <w:r w:rsidRPr="00643F6B">
        <w:rPr>
          <w:rFonts w:asciiTheme="minorHAnsi" w:hAnsiTheme="minorHAnsi" w:cstheme="minorHAnsi"/>
          <w:i/>
          <w:lang w:bidi="ar-SA"/>
        </w:rPr>
        <w:t>can</w:t>
      </w:r>
      <w:r w:rsidR="00713EBC">
        <w:rPr>
          <w:rFonts w:asciiTheme="minorHAnsi" w:hAnsiTheme="minorHAnsi" w:cstheme="minorHAnsi"/>
          <w:i/>
          <w:lang w:bidi="ar-SA"/>
        </w:rPr>
        <w:t xml:space="preserve"> </w:t>
      </w:r>
      <w:r w:rsidRPr="00643F6B">
        <w:rPr>
          <w:rFonts w:asciiTheme="minorHAnsi" w:hAnsiTheme="minorHAnsi" w:cstheme="minorHAnsi"/>
          <w:i/>
          <w:lang w:bidi="ar-SA"/>
        </w:rPr>
        <w:t>do</w:t>
      </w:r>
      <w:r w:rsidR="00713EBC">
        <w:rPr>
          <w:rFonts w:asciiTheme="minorHAnsi" w:hAnsiTheme="minorHAnsi" w:cstheme="minorHAnsi"/>
          <w:i/>
          <w:lang w:bidi="ar-SA"/>
        </w:rPr>
        <w:t xml:space="preserve"> </w:t>
      </w:r>
      <w:r w:rsidRPr="00643F6B">
        <w:rPr>
          <w:rFonts w:asciiTheme="minorHAnsi" w:hAnsiTheme="minorHAnsi" w:cstheme="minorHAnsi"/>
          <w:i/>
          <w:lang w:bidi="ar-SA"/>
        </w:rPr>
        <w:t>nothing.</w:t>
      </w:r>
    </w:p>
    <w:p w14:paraId="6DE5AA8F" w14:textId="77777777" w:rsidR="0048071B" w:rsidRPr="00556C4D" w:rsidRDefault="0048071B" w:rsidP="000567FB">
      <w:pPr>
        <w:jc w:val="both"/>
        <w:rPr>
          <w:rFonts w:asciiTheme="minorHAnsi" w:hAnsiTheme="minorHAnsi" w:cstheme="minorHAnsi"/>
          <w:sz w:val="16"/>
          <w:szCs w:val="16"/>
          <w:lang w:bidi="ar-SA"/>
        </w:rPr>
      </w:pPr>
    </w:p>
    <w:p w14:paraId="1ECD1149" w14:textId="3A41C495"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same</w:t>
      </w:r>
      <w:r w:rsidR="00713EBC">
        <w:rPr>
          <w:rFonts w:asciiTheme="minorHAnsi" w:hAnsiTheme="minorHAnsi" w:cstheme="minorHAnsi"/>
          <w:lang w:bidi="ar-SA"/>
        </w:rPr>
        <w:t xml:space="preserve"> </w:t>
      </w:r>
      <w:r w:rsidRPr="00643F6B">
        <w:rPr>
          <w:rFonts w:asciiTheme="minorHAnsi" w:hAnsiTheme="minorHAnsi" w:cstheme="minorHAnsi"/>
          <w:lang w:bidi="ar-SA"/>
        </w:rPr>
        <w:t>kind</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unexpected</w:t>
      </w:r>
      <w:r w:rsidR="00713EBC">
        <w:rPr>
          <w:rFonts w:asciiTheme="minorHAnsi" w:hAnsiTheme="minorHAnsi" w:cstheme="minorHAnsi"/>
          <w:lang w:bidi="ar-SA"/>
        </w:rPr>
        <w:t xml:space="preserve"> </w:t>
      </w:r>
      <w:r w:rsidRPr="00643F6B">
        <w:rPr>
          <w:rFonts w:asciiTheme="minorHAnsi" w:hAnsiTheme="minorHAnsi" w:cstheme="minorHAnsi"/>
          <w:lang w:bidi="ar-SA"/>
        </w:rPr>
        <w:t>result</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caterpillar</w:t>
      </w:r>
      <w:r w:rsidR="00713EBC">
        <w:rPr>
          <w:rFonts w:asciiTheme="minorHAnsi" w:hAnsiTheme="minorHAnsi" w:cstheme="minorHAnsi"/>
          <w:lang w:bidi="ar-SA"/>
        </w:rPr>
        <w:t xml:space="preserve"> </w:t>
      </w:r>
      <w:r w:rsidRPr="00643F6B">
        <w:rPr>
          <w:rFonts w:asciiTheme="minorHAnsi" w:hAnsiTheme="minorHAnsi" w:cstheme="minorHAnsi"/>
          <w:lang w:bidi="ar-SA"/>
        </w:rPr>
        <w:t>turns</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butterfly.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lowly,</w:t>
      </w:r>
      <w:r w:rsidR="00713EBC">
        <w:rPr>
          <w:rFonts w:asciiTheme="minorHAnsi" w:hAnsiTheme="minorHAnsi" w:cstheme="minorHAnsi"/>
          <w:lang w:bidi="ar-SA"/>
        </w:rPr>
        <w:t xml:space="preserve"> </w:t>
      </w:r>
      <w:r w:rsidRPr="00643F6B">
        <w:rPr>
          <w:rFonts w:asciiTheme="minorHAnsi" w:hAnsiTheme="minorHAnsi" w:cstheme="minorHAnsi"/>
          <w:lang w:bidi="ar-SA"/>
        </w:rPr>
        <w:t>earth</w:t>
      </w:r>
      <w:r w:rsidR="00713EBC">
        <w:rPr>
          <w:rFonts w:asciiTheme="minorHAnsi" w:hAnsiTheme="minorHAnsi" w:cstheme="minorHAnsi"/>
          <w:lang w:bidi="ar-SA"/>
        </w:rPr>
        <w:t xml:space="preserve"> </w:t>
      </w:r>
      <w:r w:rsidRPr="00643F6B">
        <w:rPr>
          <w:rFonts w:asciiTheme="minorHAnsi" w:hAnsiTheme="minorHAnsi" w:cstheme="minorHAnsi"/>
          <w:lang w:bidi="ar-SA"/>
        </w:rPr>
        <w:t>dwelling,</w:t>
      </w:r>
      <w:r w:rsidR="00713EBC">
        <w:rPr>
          <w:rFonts w:asciiTheme="minorHAnsi" w:hAnsiTheme="minorHAnsi" w:cstheme="minorHAnsi"/>
          <w:lang w:bidi="ar-SA"/>
        </w:rPr>
        <w:t xml:space="preserve"> </w:t>
      </w:r>
      <w:r w:rsidRPr="00643F6B">
        <w:rPr>
          <w:rFonts w:asciiTheme="minorHAnsi" w:hAnsiTheme="minorHAnsi" w:cstheme="minorHAnsi"/>
          <w:lang w:bidi="ar-SA"/>
        </w:rPr>
        <w:t>ugly</w:t>
      </w:r>
      <w:r w:rsidR="00713EBC">
        <w:rPr>
          <w:rFonts w:asciiTheme="minorHAnsi" w:hAnsiTheme="minorHAnsi" w:cstheme="minorHAnsi"/>
          <w:lang w:bidi="ar-SA"/>
        </w:rPr>
        <w:t xml:space="preserve"> </w:t>
      </w:r>
      <w:r w:rsidRPr="00643F6B">
        <w:rPr>
          <w:rFonts w:asciiTheme="minorHAnsi" w:hAnsiTheme="minorHAnsi" w:cstheme="minorHAnsi"/>
          <w:lang w:bidi="ar-SA"/>
        </w:rPr>
        <w:t>worm-like</w:t>
      </w:r>
      <w:r w:rsidR="00713EBC">
        <w:rPr>
          <w:rFonts w:asciiTheme="minorHAnsi" w:hAnsiTheme="minorHAnsi" w:cstheme="minorHAnsi"/>
          <w:lang w:bidi="ar-SA"/>
        </w:rPr>
        <w:t xml:space="preserve"> </w:t>
      </w:r>
      <w:r w:rsidRPr="00643F6B">
        <w:rPr>
          <w:rFonts w:asciiTheme="minorHAnsi" w:hAnsiTheme="minorHAnsi" w:cstheme="minorHAnsi"/>
          <w:lang w:bidi="ar-SA"/>
        </w:rPr>
        <w:t>caterpillar</w:t>
      </w:r>
      <w:r w:rsidR="00713EBC">
        <w:rPr>
          <w:rFonts w:asciiTheme="minorHAnsi" w:hAnsiTheme="minorHAnsi" w:cstheme="minorHAnsi"/>
          <w:lang w:bidi="ar-SA"/>
        </w:rPr>
        <w:t xml:space="preserve"> </w:t>
      </w:r>
      <w:r w:rsidRPr="00643F6B">
        <w:rPr>
          <w:rFonts w:asciiTheme="minorHAnsi" w:hAnsiTheme="minorHAnsi" w:cstheme="minorHAnsi"/>
          <w:lang w:bidi="ar-SA"/>
        </w:rPr>
        <w:t>spins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cocoon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completely</w:t>
      </w:r>
      <w:r w:rsidR="00713EBC">
        <w:rPr>
          <w:rFonts w:asciiTheme="minorHAnsi" w:hAnsiTheme="minorHAnsi" w:cstheme="minorHAnsi"/>
          <w:lang w:bidi="ar-SA"/>
        </w:rPr>
        <w:t xml:space="preserve"> </w:t>
      </w:r>
      <w:r w:rsidRPr="00643F6B">
        <w:rPr>
          <w:rFonts w:asciiTheme="minorHAnsi" w:hAnsiTheme="minorHAnsi" w:cstheme="minorHAnsi"/>
          <w:lang w:bidi="ar-SA"/>
        </w:rPr>
        <w:t>disintegrates</w:t>
      </w:r>
      <w:r w:rsidR="00713EBC">
        <w:rPr>
          <w:rFonts w:asciiTheme="minorHAnsi" w:hAnsiTheme="minorHAnsi" w:cstheme="minorHAnsi"/>
          <w:lang w:bidi="ar-SA"/>
        </w:rPr>
        <w:t xml:space="preserve"> </w:t>
      </w:r>
      <w:r w:rsidRPr="00643F6B">
        <w:rPr>
          <w:rFonts w:asciiTheme="minorHAnsi" w:hAnsiTheme="minorHAnsi" w:cstheme="minorHAnsi"/>
          <w:lang w:bidi="ar-SA"/>
        </w:rPr>
        <w:t>before</w:t>
      </w:r>
      <w:r w:rsidR="00713EBC">
        <w:rPr>
          <w:rFonts w:asciiTheme="minorHAnsi" w:hAnsiTheme="minorHAnsi" w:cstheme="minorHAnsi"/>
          <w:lang w:bidi="ar-SA"/>
        </w:rPr>
        <w:t xml:space="preserve"> </w:t>
      </w:r>
      <w:r w:rsidRPr="00643F6B">
        <w:rPr>
          <w:rFonts w:asciiTheme="minorHAnsi" w:hAnsiTheme="minorHAnsi" w:cstheme="minorHAnsi"/>
          <w:lang w:bidi="ar-SA"/>
        </w:rPr>
        <w:t>reforming</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butterfly.</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butterfly</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light,</w:t>
      </w:r>
      <w:r w:rsidR="00713EBC">
        <w:rPr>
          <w:rFonts w:asciiTheme="minorHAnsi" w:hAnsiTheme="minorHAnsi" w:cstheme="minorHAnsi"/>
          <w:lang w:bidi="ar-SA"/>
        </w:rPr>
        <w:t xml:space="preserve"> </w:t>
      </w:r>
      <w:r w:rsidRPr="00643F6B">
        <w:rPr>
          <w:rFonts w:asciiTheme="minorHAnsi" w:hAnsiTheme="minorHAnsi" w:cstheme="minorHAnsi"/>
          <w:lang w:bidi="ar-SA"/>
        </w:rPr>
        <w:t>ethereal,</w:t>
      </w:r>
      <w:r w:rsidR="00713EBC">
        <w:rPr>
          <w:rFonts w:asciiTheme="minorHAnsi" w:hAnsiTheme="minorHAnsi" w:cstheme="minorHAnsi"/>
          <w:lang w:bidi="ar-SA"/>
        </w:rPr>
        <w:t xml:space="preserve"> </w:t>
      </w:r>
      <w:r w:rsidRPr="00643F6B">
        <w:rPr>
          <w:rFonts w:asciiTheme="minorHAnsi" w:hAnsiTheme="minorHAnsi" w:cstheme="minorHAnsi"/>
          <w:lang w:bidi="ar-SA"/>
        </w:rPr>
        <w:t>beautiful,</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dwells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heavens,</w:t>
      </w:r>
      <w:r w:rsidR="00713EBC">
        <w:rPr>
          <w:rFonts w:asciiTheme="minorHAnsi" w:hAnsiTheme="minorHAnsi" w:cstheme="minorHAnsi"/>
          <w:lang w:bidi="ar-SA"/>
        </w:rPr>
        <w:t xml:space="preserve"> </w:t>
      </w:r>
      <w:r w:rsidRPr="00643F6B">
        <w:rPr>
          <w:rFonts w:asciiTheme="minorHAnsi" w:hAnsiTheme="minorHAnsi" w:cstheme="minorHAnsi"/>
          <w:lang w:bidi="ar-SA"/>
        </w:rPr>
        <w:t>just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opposite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caterpillar.</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same</w:t>
      </w:r>
      <w:r w:rsidR="00713EBC">
        <w:rPr>
          <w:rFonts w:asciiTheme="minorHAnsi" w:hAnsiTheme="minorHAnsi" w:cstheme="minorHAnsi"/>
          <w:lang w:bidi="ar-SA"/>
        </w:rPr>
        <w:t xml:space="preserve"> </w:t>
      </w:r>
      <w:r w:rsidRPr="00643F6B">
        <w:rPr>
          <w:rFonts w:asciiTheme="minorHAnsi" w:hAnsiTheme="minorHAnsi" w:cstheme="minorHAnsi"/>
          <w:lang w:bidi="ar-SA"/>
        </w:rPr>
        <w:t>process</w:t>
      </w:r>
      <w:r w:rsidR="00713EBC">
        <w:rPr>
          <w:rFonts w:asciiTheme="minorHAnsi" w:hAnsiTheme="minorHAnsi" w:cstheme="minorHAnsi"/>
          <w:lang w:bidi="ar-SA"/>
        </w:rPr>
        <w:t xml:space="preserve"> </w:t>
      </w:r>
      <w:r w:rsidRPr="00643F6B">
        <w:rPr>
          <w:rFonts w:asciiTheme="minorHAnsi" w:hAnsiTheme="minorHAnsi" w:cstheme="minorHAnsi"/>
          <w:lang w:bidi="ar-SA"/>
        </w:rPr>
        <w:t>happens</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person</w:t>
      </w:r>
      <w:r w:rsidR="00713EBC">
        <w:rPr>
          <w:rFonts w:asciiTheme="minorHAnsi" w:hAnsiTheme="minorHAnsi" w:cstheme="minorHAnsi"/>
          <w:lang w:bidi="ar-SA"/>
        </w:rPr>
        <w:t xml:space="preserve"> </w:t>
      </w:r>
      <w:r w:rsidRPr="00643F6B">
        <w:rPr>
          <w:rFonts w:asciiTheme="minorHAnsi" w:hAnsiTheme="minorHAnsi" w:cstheme="minorHAnsi"/>
          <w:lang w:bidi="ar-SA"/>
        </w:rPr>
        <w:t>dies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resurrected.</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learn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know,</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understand,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unexpected</w:t>
      </w:r>
      <w:r w:rsidR="00713EBC">
        <w:rPr>
          <w:rFonts w:asciiTheme="minorHAnsi" w:hAnsiTheme="minorHAnsi" w:cstheme="minorHAnsi"/>
          <w:lang w:bidi="ar-SA"/>
        </w:rPr>
        <w:t xml:space="preserve"> </w:t>
      </w:r>
      <w:r w:rsidRPr="00643F6B">
        <w:rPr>
          <w:rFonts w:asciiTheme="minorHAnsi" w:hAnsiTheme="minorHAnsi" w:cstheme="minorHAnsi"/>
          <w:lang w:bidi="ar-SA"/>
        </w:rPr>
        <w:t>process</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disintegration</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produce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learn</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hidden</w:t>
      </w:r>
      <w:r w:rsidR="00713EBC">
        <w:rPr>
          <w:rFonts w:asciiTheme="minorHAnsi" w:hAnsiTheme="minorHAnsi" w:cstheme="minorHAnsi"/>
          <w:lang w:bidi="ar-SA"/>
        </w:rPr>
        <w:t xml:space="preserve"> </w:t>
      </w:r>
      <w:r w:rsidRPr="00643F6B">
        <w:rPr>
          <w:rFonts w:asciiTheme="minorHAnsi" w:hAnsiTheme="minorHAnsi" w:cstheme="minorHAnsi"/>
          <w:lang w:bidi="ar-SA"/>
        </w:rPr>
        <w:t>flower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p>
    <w:p w14:paraId="3C1CCF33" w14:textId="77777777" w:rsidR="0048071B" w:rsidRPr="00556C4D" w:rsidRDefault="0048071B" w:rsidP="000567FB">
      <w:pPr>
        <w:jc w:val="both"/>
        <w:rPr>
          <w:rFonts w:asciiTheme="minorHAnsi" w:hAnsiTheme="minorHAnsi" w:cstheme="minorHAnsi"/>
          <w:sz w:val="16"/>
          <w:szCs w:val="16"/>
          <w:lang w:bidi="ar-SA"/>
        </w:rPr>
      </w:pPr>
    </w:p>
    <w:p w14:paraId="38459B6A" w14:textId="19F16831"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Folks</w:t>
      </w:r>
      <w:r w:rsidR="00713EBC">
        <w:rPr>
          <w:rFonts w:asciiTheme="minorHAnsi" w:hAnsiTheme="minorHAnsi" w:cstheme="minorHAnsi"/>
          <w:lang w:bidi="ar-SA"/>
        </w:rPr>
        <w:t xml:space="preserve"> </w:t>
      </w:r>
      <w:r w:rsidRPr="00643F6B">
        <w:rPr>
          <w:rFonts w:asciiTheme="minorHAnsi" w:hAnsiTheme="minorHAnsi" w:cstheme="minorHAnsi"/>
          <w:lang w:bidi="ar-SA"/>
        </w:rPr>
        <w:t>often</w:t>
      </w:r>
      <w:r w:rsidR="00713EBC">
        <w:rPr>
          <w:rFonts w:asciiTheme="minorHAnsi" w:hAnsiTheme="minorHAnsi" w:cstheme="minorHAnsi"/>
          <w:lang w:bidi="ar-SA"/>
        </w:rPr>
        <w:t xml:space="preserve"> </w:t>
      </w:r>
      <w:r w:rsidRPr="00643F6B">
        <w:rPr>
          <w:rFonts w:asciiTheme="minorHAnsi" w:hAnsiTheme="minorHAnsi" w:cstheme="minorHAnsi"/>
          <w:lang w:bidi="ar-SA"/>
        </w:rPr>
        <w:t>wonder</w:t>
      </w:r>
      <w:r w:rsidR="00713EBC">
        <w:rPr>
          <w:rFonts w:asciiTheme="minorHAnsi" w:hAnsiTheme="minorHAnsi" w:cstheme="minorHAnsi"/>
          <w:lang w:bidi="ar-SA"/>
        </w:rPr>
        <w:t xml:space="preserve"> </w:t>
      </w:r>
      <w:r w:rsidRPr="00643F6B">
        <w:rPr>
          <w:rFonts w:asciiTheme="minorHAnsi" w:hAnsiTheme="minorHAnsi" w:cstheme="minorHAnsi"/>
          <w:lang w:bidi="ar-SA"/>
        </w:rPr>
        <w:t>how</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come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lowly</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undeserving</w:t>
      </w:r>
      <w:r w:rsidR="00713EBC">
        <w:rPr>
          <w:rFonts w:asciiTheme="minorHAnsi" w:hAnsiTheme="minorHAnsi" w:cstheme="minorHAnsi"/>
          <w:lang w:bidi="ar-SA"/>
        </w:rPr>
        <w:t xml:space="preserve"> </w:t>
      </w:r>
      <w:r w:rsidRPr="00643F6B">
        <w:rPr>
          <w:rFonts w:asciiTheme="minorHAnsi" w:hAnsiTheme="minorHAnsi" w:cstheme="minorHAnsi"/>
          <w:lang w:bidi="ar-SA"/>
        </w:rPr>
        <w:t>generation.</w:t>
      </w:r>
      <w:r w:rsidR="00713EBC">
        <w:rPr>
          <w:rFonts w:asciiTheme="minorHAnsi" w:hAnsiTheme="minorHAnsi" w:cstheme="minorHAnsi"/>
          <w:lang w:bidi="ar-SA"/>
        </w:rPr>
        <w:t xml:space="preserve"> </w:t>
      </w:r>
      <w:r w:rsidRPr="00643F6B">
        <w:rPr>
          <w:rFonts w:asciiTheme="minorHAnsi" w:hAnsiTheme="minorHAnsi" w:cstheme="minorHAnsi"/>
          <w:lang w:bidi="ar-SA"/>
        </w:rPr>
        <w:t>Yet,</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illustration</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this</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exactly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time</w:t>
      </w:r>
      <w:r w:rsidR="00713EBC">
        <w:rPr>
          <w:rFonts w:asciiTheme="minorHAnsi" w:hAnsiTheme="minorHAnsi" w:cstheme="minorHAnsi"/>
          <w:lang w:bidi="ar-SA"/>
        </w:rPr>
        <w:t xml:space="preserve"> </w:t>
      </w:r>
      <w:r w:rsidRPr="00643F6B">
        <w:rPr>
          <w:rFonts w:asciiTheme="minorHAnsi" w:hAnsiTheme="minorHAnsi" w:cstheme="minorHAnsi"/>
          <w:lang w:bidi="ar-SA"/>
        </w:rPr>
        <w:t>when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must</w:t>
      </w:r>
      <w:r w:rsidR="00713EBC">
        <w:rPr>
          <w:rFonts w:asciiTheme="minorHAnsi" w:hAnsiTheme="minorHAnsi" w:cstheme="minorHAnsi"/>
          <w:lang w:bidi="ar-SA"/>
        </w:rPr>
        <w:t xml:space="preserve"> </w:t>
      </w:r>
      <w:r w:rsidRPr="00643F6B">
        <w:rPr>
          <w:rFonts w:asciiTheme="minorHAnsi" w:hAnsiTheme="minorHAnsi" w:cstheme="minorHAnsi"/>
          <w:lang w:bidi="ar-SA"/>
        </w:rPr>
        <w:t>come!</w:t>
      </w:r>
    </w:p>
    <w:p w14:paraId="6167FAB6" w14:textId="77777777" w:rsidR="0048071B" w:rsidRPr="00556C4D" w:rsidRDefault="0048071B" w:rsidP="000567FB">
      <w:pPr>
        <w:jc w:val="both"/>
        <w:rPr>
          <w:rFonts w:asciiTheme="minorHAnsi" w:hAnsiTheme="minorHAnsi" w:cstheme="minorHAnsi"/>
          <w:sz w:val="16"/>
          <w:szCs w:val="16"/>
          <w:lang w:bidi="ar-SA"/>
        </w:rPr>
      </w:pPr>
    </w:p>
    <w:p w14:paraId="6D0A03B6" w14:textId="55432DE7"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always</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found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hidden</w:t>
      </w:r>
      <w:r w:rsidR="00713EBC">
        <w:rPr>
          <w:rFonts w:asciiTheme="minorHAnsi" w:hAnsiTheme="minorHAnsi" w:cstheme="minorHAnsi"/>
          <w:lang w:bidi="ar-SA"/>
        </w:rPr>
        <w:t xml:space="preserve"> </w:t>
      </w:r>
      <w:r w:rsidRPr="00643F6B">
        <w:rPr>
          <w:rFonts w:asciiTheme="minorHAnsi" w:hAnsiTheme="minorHAnsi" w:cstheme="minorHAns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same</w:t>
      </w:r>
      <w:r w:rsidR="00713EBC">
        <w:rPr>
          <w:rFonts w:asciiTheme="minorHAnsi" w:hAnsiTheme="minorHAnsi" w:cstheme="minorHAnsi"/>
          <w:lang w:bidi="ar-SA"/>
        </w:rPr>
        <w:t xml:space="preserve"> </w:t>
      </w:r>
      <w:r w:rsidRPr="00643F6B">
        <w:rPr>
          <w:rFonts w:asciiTheme="minorHAnsi" w:hAnsiTheme="minorHAnsi" w:cstheme="minorHAnsi"/>
          <w:lang w:bidi="ar-SA"/>
        </w:rPr>
        <w:t>way</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planted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ground</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hidden</w:t>
      </w:r>
      <w:r w:rsidR="00713EBC">
        <w:rPr>
          <w:rFonts w:asciiTheme="minorHAnsi" w:hAnsiTheme="minorHAnsi" w:cstheme="minorHAnsi"/>
          <w:lang w:bidi="ar-SA"/>
        </w:rPr>
        <w:t xml:space="preserve"> </w:t>
      </w:r>
      <w:r w:rsidRPr="00643F6B">
        <w:rPr>
          <w:rFonts w:asciiTheme="minorHAnsi" w:hAnsiTheme="minorHAnsi" w:cstheme="minorHAns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sprouts</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place</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dark</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seemingly</w:t>
      </w:r>
      <w:r w:rsidR="00713EBC">
        <w:rPr>
          <w:rFonts w:asciiTheme="minorHAnsi" w:hAnsiTheme="minorHAnsi" w:cstheme="minorHAnsi"/>
          <w:lang w:bidi="ar-SA"/>
        </w:rPr>
        <w:t xml:space="preserve"> </w:t>
      </w:r>
      <w:r w:rsidRPr="00643F6B">
        <w:rPr>
          <w:rFonts w:asciiTheme="minorHAnsi" w:hAnsiTheme="minorHAnsi" w:cstheme="minorHAnsi"/>
          <w:lang w:bidi="ar-SA"/>
        </w:rPr>
        <w:t>impure,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could</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possibly</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so,</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yet</w:t>
      </w:r>
      <w:r w:rsidR="00713EBC">
        <w:rPr>
          <w:rFonts w:asciiTheme="minorHAnsi" w:hAnsiTheme="minorHAnsi" w:cstheme="minorHAnsi"/>
          <w:lang w:bidi="ar-SA"/>
        </w:rPr>
        <w:t xml:space="preserve"> </w:t>
      </w:r>
      <w:r w:rsidRPr="00643F6B">
        <w:rPr>
          <w:rFonts w:asciiTheme="minorHAnsi" w:hAnsiTheme="minorHAnsi" w:cstheme="minorHAnsi"/>
          <w:lang w:bidi="ar-SA"/>
        </w:rPr>
        <w:t>it</w:t>
      </w:r>
      <w:r w:rsidR="00713EBC">
        <w:rPr>
          <w:rFonts w:asciiTheme="minorHAnsi" w:hAnsiTheme="minorHAnsi" w:cstheme="minorHAnsi"/>
          <w:lang w:bidi="ar-SA"/>
        </w:rPr>
        <w:t xml:space="preserve"> </w:t>
      </w:r>
      <w:r w:rsidRPr="00643F6B">
        <w:rPr>
          <w:rFonts w:asciiTheme="minorHAnsi" w:hAnsiTheme="minorHAnsi" w:cstheme="minorHAnsi"/>
          <w:lang w:bidi="ar-SA"/>
        </w:rPr>
        <w:t>is.</w:t>
      </w:r>
    </w:p>
    <w:p w14:paraId="343D5707" w14:textId="77777777" w:rsidR="0048071B" w:rsidRPr="00556C4D" w:rsidRDefault="0048071B" w:rsidP="000567FB">
      <w:pPr>
        <w:jc w:val="both"/>
        <w:rPr>
          <w:rFonts w:asciiTheme="minorHAnsi" w:hAnsiTheme="minorHAnsi" w:cstheme="minorHAnsi"/>
          <w:sz w:val="16"/>
          <w:szCs w:val="16"/>
          <w:lang w:bidi="ar-SA"/>
        </w:rPr>
      </w:pPr>
    </w:p>
    <w:p w14:paraId="30406F67" w14:textId="524422C3"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If</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were</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attempt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identify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father</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mother</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generation,</w:t>
      </w:r>
      <w:r w:rsidR="00713EBC">
        <w:rPr>
          <w:rFonts w:asciiTheme="minorHAnsi" w:hAnsiTheme="minorHAnsi" w:cstheme="minorHAnsi"/>
          <w:lang w:bidi="ar-SA"/>
        </w:rPr>
        <w:t xml:space="preserve"> </w:t>
      </w:r>
      <w:r w:rsidRPr="00643F6B">
        <w:rPr>
          <w:rFonts w:asciiTheme="minorHAnsi" w:hAnsiTheme="minorHAnsi" w:cstheme="minorHAnsi"/>
          <w:lang w:bidi="ar-SA"/>
        </w:rPr>
        <w:t>where</w:t>
      </w:r>
      <w:r w:rsidR="00713EBC">
        <w:rPr>
          <w:rFonts w:asciiTheme="minorHAnsi" w:hAnsiTheme="minorHAnsi" w:cstheme="minorHAnsi"/>
          <w:lang w:bidi="ar-SA"/>
        </w:rPr>
        <w:t xml:space="preserve"> </w:t>
      </w:r>
      <w:r w:rsidRPr="00643F6B">
        <w:rPr>
          <w:rFonts w:asciiTheme="minorHAnsi" w:hAnsiTheme="minorHAnsi" w:cstheme="minorHAnsi"/>
          <w:lang w:bidi="ar-SA"/>
        </w:rPr>
        <w:t>would</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look?</w:t>
      </w:r>
      <w:r w:rsidR="00713EBC">
        <w:rPr>
          <w:rFonts w:asciiTheme="minorHAnsi" w:hAnsiTheme="minorHAnsi" w:cstheme="minorHAnsi"/>
          <w:lang w:bidi="ar-SA"/>
        </w:rPr>
        <w:t xml:space="preserve"> </w:t>
      </w:r>
      <w:r w:rsidRPr="00643F6B">
        <w:rPr>
          <w:rFonts w:asciiTheme="minorHAnsi" w:hAnsiTheme="minorHAnsi" w:cstheme="minorHAnsi"/>
          <w:lang w:bidi="ar-SA"/>
        </w:rPr>
        <w:t>Would</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look</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our</w:t>
      </w:r>
      <w:r w:rsidR="00713EBC">
        <w:rPr>
          <w:rFonts w:asciiTheme="minorHAnsi" w:hAnsiTheme="minorHAnsi" w:cstheme="minorHAnsi"/>
          <w:lang w:bidi="ar-SA"/>
        </w:rPr>
        <w:t xml:space="preserve"> </w:t>
      </w:r>
      <w:r w:rsidRPr="00643F6B">
        <w:rPr>
          <w:rFonts w:asciiTheme="minorHAnsi" w:hAnsiTheme="minorHAnsi" w:cstheme="minorHAnsi"/>
          <w:lang w:bidi="ar-SA"/>
        </w:rPr>
        <w:t>Jewish</w:t>
      </w:r>
      <w:r w:rsidR="00713EBC">
        <w:rPr>
          <w:rFonts w:asciiTheme="minorHAnsi" w:hAnsiTheme="minorHAnsi" w:cstheme="minorHAnsi"/>
          <w:lang w:bidi="ar-SA"/>
        </w:rPr>
        <w:t xml:space="preserve"> </w:t>
      </w:r>
      <w:r w:rsidRPr="00643F6B">
        <w:rPr>
          <w:rFonts w:asciiTheme="minorHAnsi" w:hAnsiTheme="minorHAnsi" w:cstheme="minorHAnsi"/>
          <w:lang w:bidi="ar-SA"/>
        </w:rPr>
        <w:t>Sages</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leaders?</w:t>
      </w:r>
      <w:r w:rsidR="00713EBC">
        <w:rPr>
          <w:rFonts w:asciiTheme="minorHAnsi" w:hAnsiTheme="minorHAnsi" w:cstheme="minorHAnsi"/>
          <w:lang w:bidi="ar-SA"/>
        </w:rPr>
        <w:t xml:space="preserve"> </w:t>
      </w:r>
      <w:r w:rsidRPr="00643F6B">
        <w:rPr>
          <w:rFonts w:asciiTheme="minorHAnsi" w:hAnsiTheme="minorHAnsi" w:cstheme="minorHAnsi"/>
          <w:lang w:bidi="ar-SA"/>
        </w:rPr>
        <w:t>Would</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not</w:t>
      </w:r>
      <w:r w:rsidR="00713EBC">
        <w:rPr>
          <w:rFonts w:asciiTheme="minorHAnsi" w:hAnsiTheme="minorHAnsi" w:cstheme="minorHAnsi"/>
          <w:lang w:bidi="ar-SA"/>
        </w:rPr>
        <w:t xml:space="preserve"> </w:t>
      </w:r>
      <w:r w:rsidRPr="00643F6B">
        <w:rPr>
          <w:rFonts w:asciiTheme="minorHAnsi" w:hAnsiTheme="minorHAnsi" w:cstheme="minorHAnsi"/>
          <w:lang w:bidi="ar-SA"/>
        </w:rPr>
        <w:t>expect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come</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great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worthy</w:t>
      </w:r>
      <w:r w:rsidR="00713EBC">
        <w:rPr>
          <w:rFonts w:asciiTheme="minorHAnsi" w:hAnsiTheme="minorHAnsi" w:cstheme="minorHAnsi"/>
          <w:lang w:bidi="ar-SA"/>
        </w:rPr>
        <w:t xml:space="preserve"> </w:t>
      </w:r>
      <w:r w:rsidRPr="00643F6B">
        <w:rPr>
          <w:rFonts w:asciiTheme="minorHAnsi" w:hAnsiTheme="minorHAnsi" w:cstheme="minorHAnsi"/>
          <w:lang w:bidi="ar-SA"/>
        </w:rPr>
        <w:t>family?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reason</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look</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greatness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find</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know</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“an</w:t>
      </w:r>
      <w:r w:rsidR="00713EBC">
        <w:rPr>
          <w:rFonts w:asciiTheme="minorHAnsi" w:hAnsiTheme="minorHAnsi" w:cstheme="minorHAnsi"/>
          <w:lang w:bidi="ar-SA"/>
        </w:rPr>
        <w:t xml:space="preserve"> </w:t>
      </w:r>
      <w:r w:rsidRPr="00643F6B">
        <w:rPr>
          <w:rFonts w:asciiTheme="minorHAnsi" w:hAnsiTheme="minorHAnsi" w:cstheme="minorHAnsi"/>
          <w:lang w:bidi="ar-SA"/>
        </w:rPr>
        <w:t>apple</w:t>
      </w:r>
      <w:r w:rsidR="00713EBC">
        <w:rPr>
          <w:rFonts w:asciiTheme="minorHAnsi" w:hAnsiTheme="minorHAnsi" w:cstheme="minorHAnsi"/>
          <w:lang w:bidi="ar-SA"/>
        </w:rPr>
        <w:t xml:space="preserve"> </w:t>
      </w:r>
      <w:r w:rsidRPr="00643F6B">
        <w:rPr>
          <w:rFonts w:asciiTheme="minorHAnsi" w:hAnsiTheme="minorHAnsi" w:cstheme="minorHAnsi"/>
          <w:lang w:bidi="ar-SA"/>
        </w:rPr>
        <w:t>never</w:t>
      </w:r>
      <w:r w:rsidR="00713EBC">
        <w:rPr>
          <w:rFonts w:asciiTheme="minorHAnsi" w:hAnsiTheme="minorHAnsi" w:cstheme="minorHAnsi"/>
          <w:lang w:bidi="ar-SA"/>
        </w:rPr>
        <w:t xml:space="preserve"> </w:t>
      </w:r>
      <w:r w:rsidRPr="00643F6B">
        <w:rPr>
          <w:rFonts w:asciiTheme="minorHAnsi" w:hAnsiTheme="minorHAnsi" w:cstheme="minorHAnsi"/>
          <w:lang w:bidi="ar-SA"/>
        </w:rPr>
        <w:t>falls</w:t>
      </w:r>
      <w:r w:rsidR="00713EBC">
        <w:rPr>
          <w:rFonts w:asciiTheme="minorHAnsi" w:hAnsiTheme="minorHAnsi" w:cstheme="minorHAnsi"/>
          <w:lang w:bidi="ar-SA"/>
        </w:rPr>
        <w:t xml:space="preserve"> </w:t>
      </w:r>
      <w:r w:rsidRPr="00643F6B">
        <w:rPr>
          <w:rFonts w:asciiTheme="minorHAnsi" w:hAnsiTheme="minorHAnsi" w:cstheme="minorHAnsi"/>
          <w:lang w:bidi="ar-SA"/>
        </w:rPr>
        <w:t>very</w:t>
      </w:r>
      <w:r w:rsidR="00713EBC">
        <w:rPr>
          <w:rFonts w:asciiTheme="minorHAnsi" w:hAnsiTheme="minorHAnsi" w:cstheme="minorHAnsi"/>
          <w:lang w:bidi="ar-SA"/>
        </w:rPr>
        <w:t xml:space="preserve"> </w:t>
      </w:r>
      <w:r w:rsidRPr="00643F6B">
        <w:rPr>
          <w:rFonts w:asciiTheme="minorHAnsi" w:hAnsiTheme="minorHAnsi" w:cstheme="minorHAnsi"/>
          <w:lang w:bidi="ar-SA"/>
        </w:rPr>
        <w:t>far</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tree”.</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son</w:t>
      </w:r>
      <w:r w:rsidR="00713EBC">
        <w:rPr>
          <w:rFonts w:asciiTheme="minorHAnsi" w:hAnsiTheme="minorHAnsi" w:cstheme="minorHAnsi"/>
          <w:lang w:bidi="ar-SA"/>
        </w:rPr>
        <w:t xml:space="preserve"> </w:t>
      </w:r>
      <w:r w:rsidRPr="00643F6B">
        <w:rPr>
          <w:rFonts w:asciiTheme="minorHAnsi" w:hAnsiTheme="minorHAnsi" w:cstheme="minorHAnsi"/>
          <w:lang w:bidi="ar-SA"/>
        </w:rPr>
        <w:t>always</w:t>
      </w:r>
      <w:r w:rsidR="00713EBC">
        <w:rPr>
          <w:rFonts w:asciiTheme="minorHAnsi" w:hAnsiTheme="minorHAnsi" w:cstheme="minorHAnsi"/>
          <w:lang w:bidi="ar-SA"/>
        </w:rPr>
        <w:t xml:space="preserve"> </w:t>
      </w:r>
      <w:r w:rsidRPr="00643F6B">
        <w:rPr>
          <w:rFonts w:asciiTheme="minorHAnsi" w:hAnsiTheme="minorHAnsi" w:cstheme="minorHAnsi"/>
          <w:lang w:bidi="ar-SA"/>
        </w:rPr>
        <w:t>resembles</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parents.</w:t>
      </w:r>
      <w:r w:rsidR="00713EBC">
        <w:rPr>
          <w:rFonts w:asciiTheme="minorHAnsi" w:hAnsiTheme="minorHAnsi" w:cstheme="minorHAnsi"/>
          <w:lang w:bidi="ar-SA"/>
        </w:rPr>
        <w:t xml:space="preserve"> </w:t>
      </w:r>
      <w:r w:rsidRPr="00643F6B">
        <w:rPr>
          <w:rFonts w:asciiTheme="minorHAnsi" w:hAnsiTheme="minorHAnsi" w:cstheme="minorHAnsi"/>
          <w:lang w:bidi="ar-SA"/>
        </w:rPr>
        <w:t>Since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know</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Mashiach</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towering</w:t>
      </w:r>
      <w:r w:rsidR="00713EBC">
        <w:rPr>
          <w:rFonts w:asciiTheme="minorHAnsi" w:hAnsiTheme="minorHAnsi" w:cstheme="minorHAnsi"/>
          <w:lang w:bidi="ar-SA"/>
        </w:rPr>
        <w:t xml:space="preserve"> </w:t>
      </w:r>
      <w:r w:rsidRPr="00643F6B">
        <w:rPr>
          <w:rFonts w:asciiTheme="minorHAnsi" w:hAnsiTheme="minorHAnsi" w:cstheme="minorHAnsi"/>
          <w:lang w:bidi="ar-SA"/>
        </w:rPr>
        <w:t>personality</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such</w:t>
      </w:r>
      <w:r w:rsidR="00713EBC">
        <w:rPr>
          <w:rFonts w:asciiTheme="minorHAnsi" w:hAnsiTheme="minorHAnsi" w:cstheme="minorHAnsi"/>
          <w:lang w:bidi="ar-SA"/>
        </w:rPr>
        <w:t xml:space="preserve"> </w:t>
      </w:r>
      <w:r w:rsidRPr="00643F6B">
        <w:rPr>
          <w:rFonts w:asciiTheme="minorHAnsi" w:hAnsiTheme="minorHAnsi" w:cstheme="minorHAnsi"/>
          <w:lang w:bidi="ar-SA"/>
        </w:rPr>
        <w:t>incredible</w:t>
      </w:r>
      <w:r w:rsidR="00713EBC">
        <w:rPr>
          <w:rFonts w:asciiTheme="minorHAnsi" w:hAnsiTheme="minorHAnsi" w:cstheme="minorHAnsi"/>
          <w:lang w:bidi="ar-SA"/>
        </w:rPr>
        <w:t xml:space="preserve"> </w:t>
      </w:r>
      <w:r w:rsidRPr="00643F6B">
        <w:rPr>
          <w:rFonts w:asciiTheme="minorHAnsi" w:hAnsiTheme="minorHAnsi" w:cstheme="minorHAnsi"/>
          <w:lang w:bidi="ar-SA"/>
        </w:rPr>
        <w:t>purity,</w:t>
      </w:r>
      <w:r w:rsidR="00713EBC">
        <w:rPr>
          <w:rFonts w:asciiTheme="minorHAnsi" w:hAnsiTheme="minorHAnsi" w:cstheme="minorHAnsi"/>
          <w:lang w:bidi="ar-SA"/>
        </w:rPr>
        <w:t xml:space="preserve"> </w:t>
      </w:r>
      <w:r w:rsidRPr="00643F6B">
        <w:rPr>
          <w:rFonts w:asciiTheme="minorHAnsi" w:hAnsiTheme="minorHAnsi" w:cstheme="minorHAnsi"/>
          <w:lang w:bidi="ar-SA"/>
        </w:rPr>
        <w:t>then</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would</w:t>
      </w:r>
      <w:r w:rsidR="00713EBC">
        <w:rPr>
          <w:rFonts w:asciiTheme="minorHAnsi" w:hAnsiTheme="minorHAnsi" w:cstheme="minorHAnsi"/>
          <w:lang w:bidi="ar-SA"/>
        </w:rPr>
        <w:t xml:space="preserve"> </w:t>
      </w:r>
      <w:r w:rsidRPr="00643F6B">
        <w:rPr>
          <w:rFonts w:asciiTheme="minorHAnsi" w:hAnsiTheme="minorHAnsi" w:cstheme="minorHAnsi"/>
          <w:lang w:bidi="ar-SA"/>
        </w:rPr>
        <w:t>expect</w:t>
      </w:r>
      <w:r w:rsidR="00713EBC">
        <w:rPr>
          <w:rFonts w:asciiTheme="minorHAnsi" w:hAnsiTheme="minorHAnsi" w:cstheme="minorHAnsi"/>
          <w:lang w:bidi="ar-SA"/>
        </w:rPr>
        <w:t xml:space="preserve"> </w:t>
      </w:r>
      <w:r w:rsidRPr="00643F6B">
        <w:rPr>
          <w:rFonts w:asciiTheme="minorHAnsi" w:hAnsiTheme="minorHAnsi" w:cstheme="minorHAnsi"/>
          <w:lang w:bidi="ar-SA"/>
        </w:rPr>
        <w:t>His</w:t>
      </w:r>
      <w:r w:rsidR="00713EBC">
        <w:rPr>
          <w:rFonts w:asciiTheme="minorHAnsi" w:hAnsiTheme="minorHAnsi" w:cstheme="minorHAnsi"/>
          <w:lang w:bidi="ar-SA"/>
        </w:rPr>
        <w:t xml:space="preserve"> </w:t>
      </w:r>
      <w:r w:rsidRPr="00643F6B">
        <w:rPr>
          <w:rFonts w:asciiTheme="minorHAnsi" w:hAnsiTheme="minorHAnsi" w:cstheme="minorHAnsi"/>
          <w:lang w:bidi="ar-SA"/>
        </w:rPr>
        <w:t>parents</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great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pure.</w:t>
      </w:r>
    </w:p>
    <w:p w14:paraId="32FE7D50" w14:textId="77777777" w:rsidR="0048071B" w:rsidRPr="00556C4D" w:rsidRDefault="0048071B" w:rsidP="000567FB">
      <w:pPr>
        <w:jc w:val="both"/>
        <w:rPr>
          <w:rFonts w:asciiTheme="minorHAnsi" w:hAnsiTheme="minorHAnsi" w:cstheme="minorHAnsi"/>
          <w:sz w:val="16"/>
          <w:szCs w:val="16"/>
          <w:lang w:bidi="ar-SA"/>
        </w:rPr>
      </w:pPr>
    </w:p>
    <w:p w14:paraId="681A370F" w14:textId="287983AA"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What</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find,</w:t>
      </w:r>
      <w:r w:rsidR="00713EBC">
        <w:rPr>
          <w:rFonts w:asciiTheme="minorHAnsi" w:hAnsiTheme="minorHAnsi" w:cstheme="minorHAnsi"/>
          <w:lang w:bidi="ar-SA"/>
        </w:rPr>
        <w:t xml:space="preserve"> </w:t>
      </w:r>
      <w:r w:rsidRPr="00643F6B">
        <w:rPr>
          <w:rFonts w:asciiTheme="minorHAnsi" w:hAnsiTheme="minorHAnsi" w:cstheme="minorHAnsi"/>
          <w:lang w:bidi="ar-SA"/>
        </w:rPr>
        <w:t>however,</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messianic</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is</w:t>
      </w:r>
      <w:r w:rsidR="00713EBC">
        <w:rPr>
          <w:rFonts w:asciiTheme="minorHAnsi" w:hAnsiTheme="minorHAnsi" w:cstheme="minorHAnsi"/>
          <w:lang w:bidi="ar-SA"/>
        </w:rPr>
        <w:t xml:space="preserve"> </w:t>
      </w:r>
      <w:r w:rsidRPr="00643F6B">
        <w:rPr>
          <w:rFonts w:asciiTheme="minorHAnsi" w:hAnsiTheme="minorHAnsi" w:cstheme="minorHAnsi"/>
          <w:lang w:bidi="ar-SA"/>
        </w:rPr>
        <w:t>always</w:t>
      </w:r>
      <w:r w:rsidR="00713EBC">
        <w:rPr>
          <w:rFonts w:asciiTheme="minorHAnsi" w:hAnsiTheme="minorHAnsi" w:cstheme="minorHAnsi"/>
          <w:lang w:bidi="ar-SA"/>
        </w:rPr>
        <w:t xml:space="preserve"> </w:t>
      </w:r>
      <w:r w:rsidRPr="00643F6B">
        <w:rPr>
          <w:rFonts w:asciiTheme="minorHAnsi" w:hAnsiTheme="minorHAnsi" w:cstheme="minorHAnsi"/>
          <w:lang w:bidi="ar-SA"/>
        </w:rPr>
        <w:t>found</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circumstances</w:t>
      </w:r>
      <w:r w:rsidR="00713EBC">
        <w:rPr>
          <w:rFonts w:asciiTheme="minorHAnsi" w:hAnsiTheme="minorHAnsi" w:cstheme="minorHAnsi"/>
          <w:lang w:bidi="ar-SA"/>
        </w:rPr>
        <w:t xml:space="preserve"> </w:t>
      </w:r>
      <w:r w:rsidRPr="00643F6B">
        <w:rPr>
          <w:rFonts w:asciiTheme="minorHAnsi" w:hAnsiTheme="minorHAnsi" w:cstheme="minorHAnsi"/>
          <w:lang w:bidi="ar-SA"/>
        </w:rPr>
        <w:t>which</w:t>
      </w:r>
      <w:r w:rsidR="00713EBC">
        <w:rPr>
          <w:rFonts w:asciiTheme="minorHAnsi" w:hAnsiTheme="minorHAnsi" w:cstheme="minorHAnsi"/>
          <w:lang w:bidi="ar-SA"/>
        </w:rPr>
        <w:t xml:space="preserve"> </w:t>
      </w:r>
      <w:r w:rsidRPr="00643F6B">
        <w:rPr>
          <w:rFonts w:asciiTheme="minorHAnsi" w:hAnsiTheme="minorHAnsi" w:cstheme="minorHAnsi"/>
          <w:i/>
          <w:lang w:bidi="ar-SA"/>
        </w:rPr>
        <w:t>seem</w:t>
      </w:r>
      <w:r w:rsidR="00713EBC">
        <w:rPr>
          <w:rFonts w:asciiTheme="minorHAnsi" w:hAnsiTheme="minorHAnsi" w:cstheme="minorHAnsi"/>
          <w:lang w:bidi="ar-SA"/>
        </w:rPr>
        <w:t xml:space="preserve"> </w:t>
      </w:r>
      <w:r w:rsidRPr="00643F6B">
        <w:rPr>
          <w:rFonts w:asciiTheme="minorHAnsi" w:hAnsiTheme="minorHAnsi" w:cstheme="minorHAnsi"/>
          <w:lang w:bidi="ar-SA"/>
        </w:rPr>
        <w:t>impure,</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from</w:t>
      </w:r>
      <w:r w:rsidR="00713EBC">
        <w:rPr>
          <w:rFonts w:asciiTheme="minorHAnsi" w:hAnsiTheme="minorHAnsi" w:cstheme="minorHAnsi"/>
          <w:lang w:bidi="ar-SA"/>
        </w:rPr>
        <w:t xml:space="preserve"> </w:t>
      </w:r>
      <w:r w:rsidRPr="00643F6B">
        <w:rPr>
          <w:rFonts w:asciiTheme="minorHAnsi" w:hAnsiTheme="minorHAnsi" w:cstheme="minorHAnsi"/>
          <w:lang w:bidi="ar-SA"/>
        </w:rPr>
        <w:t>parents</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i/>
          <w:lang w:bidi="ar-SA"/>
        </w:rPr>
        <w:t>seem</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acting</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very</w:t>
      </w:r>
      <w:r w:rsidR="00713EBC">
        <w:rPr>
          <w:rFonts w:asciiTheme="minorHAnsi" w:hAnsiTheme="minorHAnsi" w:cstheme="minorHAnsi"/>
          <w:lang w:bidi="ar-SA"/>
        </w:rPr>
        <w:t xml:space="preserve"> </w:t>
      </w:r>
      <w:r w:rsidRPr="00643F6B">
        <w:rPr>
          <w:rFonts w:asciiTheme="minorHAnsi" w:hAnsiTheme="minorHAnsi" w:cstheme="minorHAnsi"/>
          <w:lang w:bidi="ar-SA"/>
        </w:rPr>
        <w:t>lowly</w:t>
      </w:r>
      <w:r w:rsidR="00713EBC">
        <w:rPr>
          <w:rFonts w:asciiTheme="minorHAnsi" w:hAnsiTheme="minorHAnsi" w:cstheme="minorHAnsi"/>
          <w:lang w:bidi="ar-SA"/>
        </w:rPr>
        <w:t xml:space="preserve"> </w:t>
      </w:r>
      <w:r w:rsidRPr="00643F6B">
        <w:rPr>
          <w:rFonts w:asciiTheme="minorHAnsi" w:hAnsiTheme="minorHAnsi" w:cstheme="minorHAnsi"/>
          <w:lang w:bidi="ar-SA"/>
        </w:rPr>
        <w:t>manner.</w:t>
      </w:r>
      <w:r w:rsidR="00713EBC">
        <w:rPr>
          <w:rFonts w:asciiTheme="minorHAnsi" w:hAnsiTheme="minorHAnsi" w:cstheme="minorHAnsi"/>
          <w:lang w:bidi="ar-SA"/>
        </w:rPr>
        <w:t xml:space="preserve"> </w:t>
      </w:r>
      <w:r w:rsidRPr="00643F6B">
        <w:rPr>
          <w:rFonts w:asciiTheme="minorHAnsi" w:hAnsiTheme="minorHAnsi" w:cstheme="minorHAnsi"/>
          <w:lang w:bidi="ar-SA"/>
        </w:rPr>
        <w:t>As</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study,</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find</w:t>
      </w:r>
      <w:r w:rsidR="00713EBC">
        <w:rPr>
          <w:rFonts w:asciiTheme="minorHAnsi" w:hAnsiTheme="minorHAnsi" w:cstheme="minorHAnsi"/>
          <w:lang w:bidi="ar-SA"/>
        </w:rPr>
        <w:t xml:space="preserve"> </w:t>
      </w:r>
      <w:r w:rsidRPr="00643F6B">
        <w:rPr>
          <w:rFonts w:asciiTheme="minorHAnsi" w:hAnsiTheme="minorHAnsi" w:cstheme="minorHAnsi"/>
          <w:lang w:bidi="ar-SA"/>
        </w:rPr>
        <w:t>out</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appearances</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very</w:t>
      </w:r>
      <w:r w:rsidR="00713EBC">
        <w:rPr>
          <w:rFonts w:asciiTheme="minorHAnsi" w:hAnsiTheme="minorHAnsi" w:cstheme="minorHAnsi"/>
          <w:lang w:bidi="ar-SA"/>
        </w:rPr>
        <w:t xml:space="preserve"> </w:t>
      </w:r>
      <w:r w:rsidRPr="00643F6B">
        <w:rPr>
          <w:rFonts w:asciiTheme="minorHAnsi" w:hAnsiTheme="minorHAnsi" w:cstheme="minorHAnsi"/>
          <w:lang w:bidi="ar-SA"/>
        </w:rPr>
        <w:t>deceiving.</w:t>
      </w:r>
      <w:r w:rsidR="00713EBC">
        <w:rPr>
          <w:rFonts w:asciiTheme="minorHAnsi" w:hAnsiTheme="minorHAnsi" w:cstheme="minorHAnsi"/>
          <w:lang w:bidi="ar-SA"/>
        </w:rPr>
        <w:t xml:space="preserve"> </w:t>
      </w:r>
      <w:r w:rsidRPr="00643F6B">
        <w:rPr>
          <w:rFonts w:asciiTheme="minorHAnsi" w:hAnsiTheme="minorHAnsi" w:cstheme="minorHAnsi"/>
          <w:lang w:bidi="ar-SA"/>
        </w:rPr>
        <w:t>What</w:t>
      </w:r>
      <w:r w:rsidR="00713EBC">
        <w:rPr>
          <w:rFonts w:asciiTheme="minorHAnsi" w:hAnsiTheme="minorHAnsi" w:cstheme="minorHAnsi"/>
          <w:lang w:bidi="ar-SA"/>
        </w:rPr>
        <w:t xml:space="preserve"> </w:t>
      </w:r>
      <w:r w:rsidRPr="00643F6B">
        <w:rPr>
          <w:rFonts w:asciiTheme="minorHAnsi" w:hAnsiTheme="minorHAnsi" w:cstheme="minorHAnsi"/>
          <w:lang w:bidi="ar-SA"/>
        </w:rPr>
        <w:t>looks</w:t>
      </w:r>
      <w:r w:rsidR="00713EBC">
        <w:rPr>
          <w:rFonts w:asciiTheme="minorHAnsi" w:hAnsiTheme="minorHAnsi" w:cstheme="minorHAnsi"/>
          <w:lang w:bidi="ar-SA"/>
        </w:rPr>
        <w:t xml:space="preserve"> </w:t>
      </w:r>
      <w:r w:rsidRPr="00643F6B">
        <w:rPr>
          <w:rFonts w:asciiTheme="minorHAnsi" w:hAnsiTheme="minorHAnsi" w:cstheme="minorHAnsi"/>
          <w:lang w:bidi="ar-SA"/>
        </w:rPr>
        <w:t>like</w:t>
      </w:r>
      <w:r w:rsidR="00713EBC">
        <w:rPr>
          <w:rFonts w:asciiTheme="minorHAnsi" w:hAnsiTheme="minorHAnsi" w:cstheme="minorHAnsi"/>
          <w:lang w:bidi="ar-SA"/>
        </w:rPr>
        <w:t xml:space="preserve"> </w:t>
      </w:r>
      <w:r w:rsidRPr="00643F6B">
        <w:rPr>
          <w:rFonts w:asciiTheme="minorHAnsi" w:hAnsiTheme="minorHAnsi" w:cstheme="minorHAnsi"/>
          <w:lang w:bidi="ar-SA"/>
        </w:rPr>
        <w:t>sin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impurity</w:t>
      </w:r>
      <w:r w:rsidR="00713EBC">
        <w:rPr>
          <w:rFonts w:asciiTheme="minorHAnsi" w:hAnsiTheme="minorHAnsi" w:cstheme="minorHAnsi"/>
          <w:lang w:bidi="ar-SA"/>
        </w:rPr>
        <w:t xml:space="preserve"> </w:t>
      </w:r>
      <w:r w:rsidRPr="00643F6B">
        <w:rPr>
          <w:rFonts w:asciiTheme="minorHAnsi" w:hAnsiTheme="minorHAnsi" w:cstheme="minorHAnsi"/>
          <w:lang w:bidi="ar-SA"/>
        </w:rPr>
        <w:t>turns</w:t>
      </w:r>
      <w:r w:rsidR="00713EBC">
        <w:rPr>
          <w:rFonts w:asciiTheme="minorHAnsi" w:hAnsiTheme="minorHAnsi" w:cstheme="minorHAnsi"/>
          <w:lang w:bidi="ar-SA"/>
        </w:rPr>
        <w:t xml:space="preserve"> </w:t>
      </w:r>
      <w:r w:rsidRPr="00643F6B">
        <w:rPr>
          <w:rFonts w:asciiTheme="minorHAnsi" w:hAnsiTheme="minorHAnsi" w:cstheme="minorHAnsi"/>
          <w:lang w:bidi="ar-SA"/>
        </w:rPr>
        <w:t>out</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most</w:t>
      </w:r>
      <w:r w:rsidR="00713EBC">
        <w:rPr>
          <w:rFonts w:asciiTheme="minorHAnsi" w:hAnsiTheme="minorHAnsi" w:cstheme="minorHAnsi"/>
          <w:lang w:bidi="ar-SA"/>
        </w:rPr>
        <w:t xml:space="preserve"> </w:t>
      </w:r>
      <w:r w:rsidRPr="00643F6B">
        <w:rPr>
          <w:rFonts w:asciiTheme="minorHAnsi" w:hAnsiTheme="minorHAnsi" w:cstheme="minorHAnsi"/>
          <w:lang w:bidi="ar-SA"/>
        </w:rPr>
        <w:t>immense</w:t>
      </w:r>
      <w:r w:rsidR="00713EBC">
        <w:rPr>
          <w:rFonts w:asciiTheme="minorHAnsi" w:hAnsiTheme="minorHAnsi" w:cstheme="minorHAnsi"/>
          <w:lang w:bidi="ar-SA"/>
        </w:rPr>
        <w:t xml:space="preserve"> </w:t>
      </w:r>
      <w:r w:rsidRPr="00643F6B">
        <w:rPr>
          <w:rFonts w:asciiTheme="minorHAnsi" w:hAnsiTheme="minorHAnsi" w:cstheme="minorHAnsi"/>
          <w:lang w:bidi="ar-SA"/>
        </w:rPr>
        <w:t>mitzva</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greatest</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folks</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achieve.</w:t>
      </w:r>
      <w:r w:rsidR="00713EBC">
        <w:rPr>
          <w:rFonts w:asciiTheme="minorHAnsi" w:hAnsiTheme="minorHAnsi" w:cstheme="minorHAnsi"/>
          <w:lang w:bidi="ar-SA"/>
        </w:rPr>
        <w:t xml:space="preserve"> </w:t>
      </w:r>
      <w:r w:rsidRPr="00643F6B">
        <w:rPr>
          <w:rFonts w:asciiTheme="minorHAnsi" w:hAnsiTheme="minorHAnsi" w:cstheme="minorHAnsi"/>
          <w:lang w:bidi="ar-SA"/>
        </w:rPr>
        <w:t>We</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see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messianic</w:t>
      </w:r>
      <w:r w:rsidR="00713EBC">
        <w:rPr>
          <w:rFonts w:asciiTheme="minorHAnsi" w:hAnsiTheme="minorHAnsi" w:cstheme="minorHAnsi"/>
          <w:lang w:bidi="ar-SA"/>
        </w:rPr>
        <w:t xml:space="preserve"> </w:t>
      </w:r>
      <w:r w:rsidRPr="00643F6B">
        <w:rPr>
          <w:rFonts w:asciiTheme="minorHAnsi" w:hAnsiTheme="minorHAnsi" w:cstheme="minorHAnsi"/>
          <w:lang w:bidi="ar-SA"/>
        </w:rPr>
        <w:t>line</w:t>
      </w:r>
      <w:r w:rsidR="00713EBC">
        <w:rPr>
          <w:rFonts w:asciiTheme="minorHAnsi" w:hAnsiTheme="minorHAnsi" w:cstheme="minorHAnsi"/>
          <w:lang w:bidi="ar-SA"/>
        </w:rPr>
        <w:t xml:space="preserve"> </w:t>
      </w:r>
      <w:r w:rsidRPr="00643F6B">
        <w:rPr>
          <w:rFonts w:asciiTheme="minorHAnsi" w:hAnsiTheme="minorHAnsi" w:cstheme="minorHAnsi"/>
          <w:lang w:bidi="ar-SA"/>
        </w:rPr>
        <w:t>has</w:t>
      </w:r>
      <w:r w:rsidR="00713EBC">
        <w:rPr>
          <w:rFonts w:asciiTheme="minorHAnsi" w:hAnsiTheme="minorHAnsi" w:cstheme="minorHAnsi"/>
          <w:lang w:bidi="ar-SA"/>
        </w:rPr>
        <w:t xml:space="preserve"> </w:t>
      </w:r>
      <w:r w:rsidRPr="00643F6B">
        <w:rPr>
          <w:rFonts w:asciiTheme="minorHAnsi" w:hAnsiTheme="minorHAnsi" w:cstheme="minorHAnsi"/>
          <w:lang w:bidi="ar-SA"/>
        </w:rPr>
        <w:t>such</w:t>
      </w:r>
      <w:r w:rsidR="00713EBC">
        <w:rPr>
          <w:rFonts w:asciiTheme="minorHAnsi" w:hAnsiTheme="minorHAnsi" w:cstheme="minorHAnsi"/>
          <w:lang w:bidi="ar-SA"/>
        </w:rPr>
        <w:t xml:space="preserve"> </w:t>
      </w:r>
      <w:r w:rsidRPr="00643F6B">
        <w:rPr>
          <w:rFonts w:asciiTheme="minorHAnsi" w:hAnsiTheme="minorHAnsi" w:cstheme="minorHAnsi"/>
          <w:lang w:bidi="ar-SA"/>
        </w:rPr>
        <w:t>great</w:t>
      </w:r>
      <w:r w:rsidR="00713EBC">
        <w:rPr>
          <w:rFonts w:asciiTheme="minorHAnsi" w:hAnsiTheme="minorHAnsi" w:cstheme="minorHAnsi"/>
          <w:lang w:bidi="ar-SA"/>
        </w:rPr>
        <w:t xml:space="preserve"> </w:t>
      </w:r>
      <w:r w:rsidRPr="00643F6B">
        <w:rPr>
          <w:rFonts w:asciiTheme="minorHAnsi" w:hAnsiTheme="minorHAnsi" w:cstheme="minorHAnsi"/>
          <w:lang w:bidi="ar-SA"/>
        </w:rPr>
        <w:t>people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they</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ability</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do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sin</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sake</w:t>
      </w:r>
      <w:r w:rsidR="00713EBC">
        <w:rPr>
          <w:rFonts w:asciiTheme="minorHAnsi" w:hAnsiTheme="minorHAnsi" w:cstheme="minorHAnsi"/>
          <w:lang w:bidi="ar-SA"/>
        </w:rPr>
        <w:t xml:space="preserve"> </w:t>
      </w:r>
      <w:r w:rsidRPr="00643F6B">
        <w:rPr>
          <w:rFonts w:asciiTheme="minorHAnsi" w:hAnsiTheme="minorHAnsi" w:cstheme="minorHAnsi"/>
          <w:lang w:bidi="ar-SA"/>
        </w:rPr>
        <w:t>of</w:t>
      </w:r>
      <w:r w:rsidR="00713EBC">
        <w:rPr>
          <w:rFonts w:asciiTheme="minorHAnsi" w:hAnsiTheme="minorHAnsi" w:cstheme="minorHAnsi"/>
          <w:lang w:bidi="ar-SA"/>
        </w:rPr>
        <w:t xml:space="preserve"> </w:t>
      </w:r>
      <w:r w:rsidRPr="00643F6B">
        <w:rPr>
          <w:rFonts w:asciiTheme="minorHAnsi" w:hAnsiTheme="minorHAnsi" w:cstheme="minorHAnsi"/>
          <w:lang w:bidi="ar-SA"/>
        </w:rPr>
        <w:t>heaven”,</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thereby</w:t>
      </w:r>
      <w:r w:rsidR="00713EBC">
        <w:rPr>
          <w:rFonts w:asciiTheme="minorHAnsi" w:hAnsiTheme="minorHAnsi" w:cstheme="minorHAnsi"/>
          <w:lang w:bidi="ar-SA"/>
        </w:rPr>
        <w:t xml:space="preserve"> </w:t>
      </w:r>
      <w:r w:rsidRPr="00643F6B">
        <w:rPr>
          <w:rFonts w:asciiTheme="minorHAnsi" w:hAnsiTheme="minorHAnsi" w:cstheme="minorHAnsi"/>
          <w:lang w:bidi="ar-SA"/>
        </w:rPr>
        <w:t>change</w:t>
      </w:r>
      <w:r w:rsidR="00713EBC">
        <w:rPr>
          <w:rFonts w:asciiTheme="minorHAnsi" w:hAnsiTheme="minorHAnsi" w:cstheme="minorHAnsi"/>
          <w:lang w:bidi="ar-SA"/>
        </w:rPr>
        <w:t xml:space="preserve"> </w:t>
      </w:r>
      <w:r w:rsidRPr="00643F6B">
        <w:rPr>
          <w:rFonts w:asciiTheme="minorHAnsi" w:hAnsiTheme="minorHAnsi" w:cstheme="minorHAnsi"/>
          <w:lang w:bidi="ar-SA"/>
        </w:rPr>
        <w:t>that</w:t>
      </w:r>
      <w:r w:rsidR="00713EBC">
        <w:rPr>
          <w:rFonts w:asciiTheme="minorHAnsi" w:hAnsiTheme="minorHAnsi" w:cstheme="minorHAnsi"/>
          <w:lang w:bidi="ar-SA"/>
        </w:rPr>
        <w:t xml:space="preserve"> </w:t>
      </w:r>
      <w:r w:rsidRPr="00643F6B">
        <w:rPr>
          <w:rFonts w:asciiTheme="minorHAnsi" w:hAnsiTheme="minorHAnsi" w:cstheme="minorHAnsi"/>
          <w:lang w:bidi="ar-SA"/>
        </w:rPr>
        <w:t>sin</w:t>
      </w:r>
      <w:r w:rsidR="00713EBC">
        <w:rPr>
          <w:rFonts w:asciiTheme="minorHAnsi" w:hAnsiTheme="minorHAnsi" w:cstheme="minorHAnsi"/>
          <w:lang w:bidi="ar-SA"/>
        </w:rPr>
        <w:t xml:space="preserve"> </w:t>
      </w:r>
      <w:r w:rsidRPr="00643F6B">
        <w:rPr>
          <w:rFonts w:asciiTheme="minorHAnsi" w:hAnsiTheme="minorHAnsi" w:cstheme="minorHAnsi"/>
          <w:lang w:bidi="ar-SA"/>
        </w:rPr>
        <w:t>into</w:t>
      </w:r>
      <w:r w:rsidR="00713EBC">
        <w:rPr>
          <w:rFonts w:asciiTheme="minorHAnsi" w:hAnsiTheme="minorHAnsi" w:cstheme="minorHAnsi"/>
          <w:lang w:bidi="ar-SA"/>
        </w:rPr>
        <w:t xml:space="preserve"> </w:t>
      </w:r>
      <w:r w:rsidRPr="00643F6B">
        <w:rPr>
          <w:rFonts w:asciiTheme="minorHAnsi" w:hAnsiTheme="minorHAnsi" w:cstheme="minorHAnsi"/>
          <w:lang w:bidi="ar-SA"/>
        </w:rPr>
        <w:t>a</w:t>
      </w:r>
      <w:r w:rsidR="00713EBC">
        <w:rPr>
          <w:rFonts w:asciiTheme="minorHAnsi" w:hAnsiTheme="minorHAnsi" w:cstheme="minorHAnsi"/>
          <w:lang w:bidi="ar-SA"/>
        </w:rPr>
        <w:t xml:space="preserve"> </w:t>
      </w:r>
      <w:r w:rsidRPr="00643F6B">
        <w:rPr>
          <w:rFonts w:asciiTheme="minorHAnsi" w:hAnsiTheme="minorHAnsi" w:cstheme="minorHAnsi"/>
          <w:lang w:bidi="ar-SA"/>
        </w:rPr>
        <w:t>mitzva.</w:t>
      </w:r>
      <w:r w:rsidRPr="00643F6B">
        <w:rPr>
          <w:rFonts w:asciiTheme="minorHAnsi" w:hAnsiTheme="minorHAnsi" w:cstheme="minorHAnsi"/>
          <w:vertAlign w:val="superscript"/>
          <w:lang w:bidi="ar-SA"/>
        </w:rPr>
        <w:footnoteReference w:id="21"/>
      </w:r>
    </w:p>
    <w:p w14:paraId="50BF21D9" w14:textId="77777777" w:rsidR="0048071B" w:rsidRPr="00556C4D" w:rsidRDefault="0048071B" w:rsidP="000567FB">
      <w:pPr>
        <w:jc w:val="both"/>
        <w:rPr>
          <w:rFonts w:asciiTheme="minorHAnsi" w:hAnsiTheme="minorHAnsi" w:cstheme="minorHAnsi"/>
          <w:sz w:val="16"/>
          <w:szCs w:val="16"/>
          <w:lang w:bidi="ar-SA"/>
        </w:rPr>
      </w:pPr>
    </w:p>
    <w:p w14:paraId="4F827525" w14:textId="0BABBE45" w:rsidR="0048071B" w:rsidRPr="00643F6B" w:rsidRDefault="0048071B" w:rsidP="000567FB">
      <w:pPr>
        <w:ind w:left="288" w:right="288"/>
        <w:jc w:val="both"/>
        <w:rPr>
          <w:rFonts w:asciiTheme="minorHAnsi" w:hAnsiTheme="minorHAnsi" w:cstheme="minorHAnsi"/>
          <w:i/>
          <w:iCs/>
          <w:lang w:bidi="ar-SA"/>
        </w:rPr>
      </w:pPr>
      <w:r w:rsidRPr="00643F6B">
        <w:rPr>
          <w:rFonts w:asciiTheme="minorHAnsi" w:hAnsiTheme="minorHAnsi" w:cstheme="minorHAnsi"/>
          <w:b/>
          <w:bCs/>
          <w:i/>
          <w:iCs/>
          <w:lang w:bidi="ar-SA"/>
        </w:rPr>
        <w:t>Tehillim</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(Psalms)</w:t>
      </w:r>
      <w:r w:rsidR="00713EBC">
        <w:rPr>
          <w:rFonts w:asciiTheme="minorHAnsi" w:hAnsiTheme="minorHAnsi" w:cstheme="minorHAnsi"/>
          <w:b/>
          <w:bCs/>
          <w:i/>
          <w:iCs/>
          <w:lang w:bidi="ar-SA"/>
        </w:rPr>
        <w:t xml:space="preserve"> </w:t>
      </w:r>
      <w:r w:rsidRPr="00643F6B">
        <w:rPr>
          <w:rFonts w:asciiTheme="minorHAnsi" w:hAnsiTheme="minorHAnsi" w:cstheme="minorHAnsi"/>
          <w:b/>
          <w:bCs/>
          <w:i/>
          <w:iCs/>
          <w:lang w:bidi="ar-SA"/>
        </w:rPr>
        <w:t>22:31</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By</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seed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who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will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worship</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him;</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it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shall</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be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told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of</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Lord</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unto</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the</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next</w:t>
      </w:r>
      <w:r w:rsidR="00713EBC">
        <w:rPr>
          <w:rFonts w:asciiTheme="minorHAnsi" w:hAnsiTheme="minorHAnsi" w:cstheme="minorHAnsi"/>
          <w:i/>
          <w:iCs/>
          <w:lang w:bidi="ar-SA"/>
        </w:rPr>
        <w:t xml:space="preserve"> </w:t>
      </w:r>
      <w:r w:rsidRPr="00643F6B">
        <w:rPr>
          <w:rFonts w:asciiTheme="minorHAnsi" w:hAnsiTheme="minorHAnsi" w:cstheme="minorHAnsi"/>
          <w:i/>
          <w:iCs/>
          <w:lang w:bidi="ar-SA"/>
        </w:rPr>
        <w:t>generation.</w:t>
      </w:r>
    </w:p>
    <w:p w14:paraId="5AD4FB2F" w14:textId="13E12444" w:rsidR="0048071B" w:rsidRPr="00556C4D" w:rsidRDefault="00713EBC" w:rsidP="000567FB">
      <w:pPr>
        <w:jc w:val="both"/>
        <w:rPr>
          <w:rFonts w:asciiTheme="minorHAnsi" w:hAnsiTheme="minorHAnsi" w:cstheme="minorHAnsi"/>
          <w:sz w:val="16"/>
          <w:szCs w:val="16"/>
          <w:lang w:bidi="ar-SA"/>
        </w:rPr>
      </w:pPr>
      <w:r>
        <w:rPr>
          <w:rFonts w:asciiTheme="minorHAnsi" w:hAnsiTheme="minorHAnsi" w:cstheme="minorHAnsi"/>
          <w:sz w:val="16"/>
          <w:szCs w:val="16"/>
          <w:lang w:bidi="ar-SA"/>
        </w:rPr>
        <w:lastRenderedPageBreak/>
        <w:t xml:space="preserve"> </w:t>
      </w:r>
    </w:p>
    <w:p w14:paraId="37B525BF" w14:textId="4482064C" w:rsidR="0048071B" w:rsidRPr="00643F6B" w:rsidRDefault="0048071B" w:rsidP="000567FB">
      <w:pPr>
        <w:jc w:val="both"/>
        <w:rPr>
          <w:rFonts w:asciiTheme="minorHAnsi" w:hAnsiTheme="minorHAnsi" w:cstheme="minorHAnsi"/>
          <w:lang w:bidi="ar-SA"/>
        </w:rPr>
      </w:pPr>
      <w:r w:rsidRPr="00643F6B">
        <w:rPr>
          <w:rFonts w:asciiTheme="minorHAnsi" w:hAnsiTheme="minorHAnsi" w:cstheme="minorHAnsi"/>
          <w:lang w:bidi="ar-SA"/>
        </w:rPr>
        <w:t>Why</w:t>
      </w:r>
      <w:r w:rsidR="00713EBC">
        <w:rPr>
          <w:rFonts w:asciiTheme="minorHAnsi" w:hAnsiTheme="minorHAnsi" w:cstheme="minorHAnsi"/>
          <w:lang w:bidi="ar-SA"/>
        </w:rPr>
        <w:t xml:space="preserve"> </w:t>
      </w:r>
      <w:r w:rsidRPr="00643F6B">
        <w:rPr>
          <w:rFonts w:asciiTheme="minorHAnsi" w:hAnsiTheme="minorHAnsi" w:cstheme="minorHAnsi"/>
          <w:lang w:bidi="ar-SA"/>
        </w:rPr>
        <w:t>did</w:t>
      </w:r>
      <w:r w:rsidR="00713EBC">
        <w:rPr>
          <w:rFonts w:asciiTheme="minorHAnsi" w:hAnsiTheme="minorHAnsi" w:cstheme="minorHAnsi"/>
          <w:lang w:bidi="ar-SA"/>
        </w:rPr>
        <w:t xml:space="preserve"> </w:t>
      </w:r>
      <w:r w:rsidRPr="00643F6B">
        <w:rPr>
          <w:rFonts w:asciiTheme="minorHAnsi" w:hAnsiTheme="minorHAnsi" w:cstheme="minorHAnsi"/>
          <w:lang w:bidi="ar-SA"/>
        </w:rPr>
        <w:t>King</w:t>
      </w:r>
      <w:r w:rsidR="00713EBC">
        <w:rPr>
          <w:rFonts w:asciiTheme="minorHAnsi" w:hAnsiTheme="minorHAnsi" w:cstheme="minorHAnsi"/>
          <w:lang w:bidi="ar-SA"/>
        </w:rPr>
        <w:t xml:space="preserve"> </w:t>
      </w:r>
      <w:r w:rsidRPr="00643F6B">
        <w:rPr>
          <w:rFonts w:asciiTheme="minorHAnsi" w:hAnsiTheme="minorHAnsi" w:cstheme="minorHAnsi"/>
          <w:lang w:bidi="ar-SA"/>
        </w:rPr>
        <w:t>David</w:t>
      </w:r>
      <w:r w:rsidR="00713EBC">
        <w:rPr>
          <w:rFonts w:asciiTheme="minorHAnsi" w:hAnsiTheme="minorHAnsi" w:cstheme="minorHAnsi"/>
          <w:lang w:bidi="ar-SA"/>
        </w:rPr>
        <w:t xml:space="preserve"> </w:t>
      </w:r>
      <w:r w:rsidRPr="00643F6B">
        <w:rPr>
          <w:rFonts w:asciiTheme="minorHAnsi" w:hAnsiTheme="minorHAnsi" w:cstheme="minorHAnsi"/>
          <w:lang w:bidi="ar-SA"/>
        </w:rPr>
        <w:t>use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word</w:t>
      </w:r>
      <w:r w:rsidR="00713EBC">
        <w:rPr>
          <w:rFonts w:asciiTheme="minorHAnsi" w:hAnsiTheme="minorHAnsi" w:cstheme="minorHAnsi"/>
          <w:lang w:bidi="ar-SA"/>
        </w:rPr>
        <w:t xml:space="preserve"> </w:t>
      </w:r>
      <w:r w:rsidRPr="00643F6B">
        <w:rPr>
          <w:rFonts w:asciiTheme="minorHAnsi" w:hAnsiTheme="minorHAnsi" w:cstheme="minorHAnsi"/>
          <w:lang w:bidi="ar-SA"/>
        </w:rPr>
        <w:t>‘seed’?</w:t>
      </w:r>
      <w:r w:rsidR="00713EBC">
        <w:rPr>
          <w:rFonts w:asciiTheme="minorHAnsi" w:hAnsiTheme="minorHAnsi" w:cstheme="minorHAnsi"/>
          <w:lang w:bidi="ar-SA"/>
        </w:rPr>
        <w:t xml:space="preserve"> </w:t>
      </w:r>
      <w:r w:rsidRPr="00643F6B">
        <w:rPr>
          <w:rFonts w:asciiTheme="minorHAnsi" w:hAnsiTheme="minorHAnsi" w:cstheme="minorHAnsi"/>
          <w:lang w:bidi="ar-SA"/>
        </w:rPr>
        <w:t>Because</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those</w:t>
      </w:r>
      <w:r w:rsidR="00713EBC">
        <w:rPr>
          <w:rFonts w:asciiTheme="minorHAnsi" w:hAnsiTheme="minorHAnsi" w:cstheme="minorHAnsi"/>
          <w:lang w:bidi="ar-SA"/>
        </w:rPr>
        <w:t xml:space="preserve"> </w:t>
      </w:r>
      <w:r w:rsidRPr="00643F6B">
        <w:rPr>
          <w:rFonts w:asciiTheme="minorHAnsi" w:hAnsiTheme="minorHAnsi" w:cstheme="minorHAnsi"/>
          <w:lang w:bidi="ar-SA"/>
        </w:rPr>
        <w:t>who</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willing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put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any</w:t>
      </w:r>
      <w:r w:rsidR="00713EBC">
        <w:rPr>
          <w:rFonts w:asciiTheme="minorHAnsi" w:hAnsiTheme="minorHAnsi" w:cstheme="minorHAnsi"/>
          <w:lang w:bidi="ar-SA"/>
        </w:rPr>
        <w:t xml:space="preserve"> </w:t>
      </w:r>
      <w:r w:rsidRPr="00643F6B">
        <w:rPr>
          <w:rFonts w:asciiTheme="minorHAnsi" w:hAnsiTheme="minorHAnsi" w:cstheme="minorHAnsi"/>
          <w:lang w:bidi="ar-SA"/>
        </w:rPr>
        <w:t>environment</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willing</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die</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order</w:t>
      </w:r>
      <w:r w:rsidR="00713EBC">
        <w:rPr>
          <w:rFonts w:asciiTheme="minorHAnsi" w:hAnsiTheme="minorHAnsi" w:cstheme="minorHAnsi"/>
          <w:lang w:bidi="ar-SA"/>
        </w:rPr>
        <w:t xml:space="preserve"> </w:t>
      </w:r>
      <w:r w:rsidRPr="00643F6B">
        <w:rPr>
          <w:rFonts w:asciiTheme="minorHAnsi" w:hAnsiTheme="minorHAnsi" w:cstheme="minorHAnsi"/>
          <w:lang w:bidi="ar-SA"/>
        </w:rPr>
        <w:t>to</w:t>
      </w:r>
      <w:r w:rsidR="00713EBC">
        <w:rPr>
          <w:rFonts w:asciiTheme="minorHAnsi" w:hAnsiTheme="minorHAnsi" w:cstheme="minorHAnsi"/>
          <w:lang w:bidi="ar-SA"/>
        </w:rPr>
        <w:t xml:space="preserve"> </w:t>
      </w:r>
      <w:r w:rsidRPr="00643F6B">
        <w:rPr>
          <w:rFonts w:asciiTheme="minorHAnsi" w:hAnsiTheme="minorHAnsi" w:cstheme="minorHAnsi"/>
          <w:lang w:bidi="ar-SA"/>
        </w:rPr>
        <w:t>bring</w:t>
      </w:r>
      <w:r w:rsidR="00713EBC">
        <w:rPr>
          <w:rFonts w:asciiTheme="minorHAnsi" w:hAnsiTheme="minorHAnsi" w:cstheme="minorHAnsi"/>
          <w:lang w:bidi="ar-SA"/>
        </w:rPr>
        <w:t xml:space="preserve"> </w:t>
      </w:r>
      <w:r w:rsidRPr="00643F6B">
        <w:rPr>
          <w:rFonts w:asciiTheme="minorHAnsi" w:hAnsiTheme="minorHAnsi" w:cstheme="minorHAnsi"/>
          <w:lang w:bidi="ar-SA"/>
        </w:rPr>
        <w:t>life,</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those</w:t>
      </w:r>
      <w:r w:rsidR="00713EBC">
        <w:rPr>
          <w:rFonts w:asciiTheme="minorHAnsi" w:hAnsiTheme="minorHAnsi" w:cstheme="minorHAnsi"/>
          <w:lang w:bidi="ar-SA"/>
        </w:rPr>
        <w:t xml:space="preserve"> </w:t>
      </w:r>
      <w:r w:rsidRPr="00643F6B">
        <w:rPr>
          <w:rFonts w:asciiTheme="minorHAnsi" w:hAnsiTheme="minorHAnsi" w:cstheme="minorHAnsi"/>
          <w:lang w:bidi="ar-SA"/>
        </w:rPr>
        <w:t>can</w:t>
      </w:r>
      <w:r w:rsidR="00713EBC">
        <w:rPr>
          <w:rFonts w:asciiTheme="minorHAnsi" w:hAnsiTheme="minorHAnsi" w:cstheme="minorHAnsi"/>
          <w:lang w:bidi="ar-SA"/>
        </w:rPr>
        <w:t xml:space="preserve"> </w:t>
      </w:r>
      <w:r w:rsidRPr="00643F6B">
        <w:rPr>
          <w:rFonts w:asciiTheme="minorHAnsi" w:hAnsiTheme="minorHAnsi" w:cstheme="minorHAnsi"/>
          <w:lang w:bidi="ar-SA"/>
        </w:rPr>
        <w:t>truly</w:t>
      </w:r>
      <w:r w:rsidR="00713EBC">
        <w:rPr>
          <w:rFonts w:asciiTheme="minorHAnsi" w:hAnsiTheme="minorHAnsi" w:cstheme="minorHAnsi"/>
          <w:lang w:bidi="ar-SA"/>
        </w:rPr>
        <w:t xml:space="preserve"> </w:t>
      </w:r>
      <w:r w:rsidRPr="00643F6B">
        <w:rPr>
          <w:rFonts w:asciiTheme="minorHAnsi" w:hAnsiTheme="minorHAnsi" w:cstheme="minorHAnsi"/>
          <w:lang w:bidi="ar-SA"/>
        </w:rPr>
        <w:t>worship</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serve.</w:t>
      </w:r>
      <w:r w:rsidR="00713EBC">
        <w:rPr>
          <w:rFonts w:asciiTheme="minorHAnsi" w:hAnsiTheme="minorHAnsi" w:cstheme="minorHAnsi"/>
          <w:lang w:bidi="ar-SA"/>
        </w:rPr>
        <w:t xml:space="preserve"> </w:t>
      </w:r>
      <w:r w:rsidRPr="00643F6B">
        <w:rPr>
          <w:rFonts w:asciiTheme="minorHAnsi" w:hAnsiTheme="minorHAnsi" w:cstheme="minorHAnsi"/>
          <w:lang w:bidi="ar-SA"/>
        </w:rPr>
        <w:t>These</w:t>
      </w:r>
      <w:r w:rsidR="00713EBC">
        <w:rPr>
          <w:rFonts w:asciiTheme="minorHAnsi" w:hAnsiTheme="minorHAnsi" w:cstheme="minorHAnsi"/>
          <w:lang w:bidi="ar-SA"/>
        </w:rPr>
        <w:t xml:space="preserve"> </w:t>
      </w:r>
      <w:r w:rsidRPr="00643F6B">
        <w:rPr>
          <w:rFonts w:asciiTheme="minorHAnsi" w:hAnsiTheme="minorHAnsi" w:cstheme="minorHAnsi"/>
          <w:lang w:bidi="ar-SA"/>
        </w:rPr>
        <w:t>are</w:t>
      </w:r>
      <w:r w:rsidR="00713EBC">
        <w:rPr>
          <w:rFonts w:asciiTheme="minorHAnsi" w:hAnsiTheme="minorHAnsi" w:cstheme="minorHAnsi"/>
          <w:lang w:bidi="ar-SA"/>
        </w:rPr>
        <w:t xml:space="preserve"> </w:t>
      </w:r>
      <w:r w:rsidRPr="00643F6B">
        <w:rPr>
          <w:rFonts w:asciiTheme="minorHAnsi" w:hAnsiTheme="minorHAnsi" w:cstheme="minorHAnsi"/>
          <w:lang w:bidi="ar-SA"/>
        </w:rPr>
        <w:t>the</w:t>
      </w:r>
      <w:r w:rsidR="00713EBC">
        <w:rPr>
          <w:rFonts w:asciiTheme="minorHAnsi" w:hAnsiTheme="minorHAnsi" w:cstheme="minorHAnsi"/>
          <w:lang w:bidi="ar-SA"/>
        </w:rPr>
        <w:t xml:space="preserve"> </w:t>
      </w:r>
      <w:r w:rsidRPr="00643F6B">
        <w:rPr>
          <w:rFonts w:asciiTheme="minorHAnsi" w:hAnsiTheme="minorHAnsi" w:cstheme="minorHAnsi"/>
          <w:lang w:bidi="ar-SA"/>
        </w:rPr>
        <w:t>ones</w:t>
      </w:r>
      <w:r w:rsidR="00713EBC">
        <w:rPr>
          <w:rFonts w:asciiTheme="minorHAnsi" w:hAnsiTheme="minorHAnsi" w:cstheme="minorHAnsi"/>
          <w:lang w:bidi="ar-SA"/>
        </w:rPr>
        <w:t xml:space="preserve"> </w:t>
      </w:r>
      <w:r w:rsidRPr="00643F6B">
        <w:rPr>
          <w:rFonts w:asciiTheme="minorHAnsi" w:hAnsiTheme="minorHAnsi" w:cstheme="minorHAnsi"/>
          <w:lang w:bidi="ar-SA"/>
        </w:rPr>
        <w:t>who</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be</w:t>
      </w:r>
      <w:r w:rsidR="00713EBC">
        <w:rPr>
          <w:rFonts w:asciiTheme="minorHAnsi" w:hAnsiTheme="minorHAnsi" w:cstheme="minorHAnsi"/>
          <w:lang w:bidi="ar-SA"/>
        </w:rPr>
        <w:t xml:space="preserve"> </w:t>
      </w:r>
      <w:r w:rsidRPr="00643F6B">
        <w:rPr>
          <w:rFonts w:asciiTheme="minorHAnsi" w:hAnsiTheme="minorHAnsi" w:cstheme="minorHAnsi"/>
          <w:lang w:bidi="ar-SA"/>
        </w:rPr>
        <w:t>resurrected</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become</w:t>
      </w:r>
      <w:r w:rsidR="00713EBC">
        <w:rPr>
          <w:rFonts w:asciiTheme="minorHAnsi" w:hAnsiTheme="minorHAnsi" w:cstheme="minorHAnsi"/>
          <w:lang w:bidi="ar-SA"/>
        </w:rPr>
        <w:t xml:space="preserve"> </w:t>
      </w:r>
      <w:r w:rsidRPr="00643F6B">
        <w:rPr>
          <w:rFonts w:asciiTheme="minorHAnsi" w:hAnsiTheme="minorHAnsi" w:cstheme="minorHAnsi"/>
          <w:lang w:bidi="ar-SA"/>
        </w:rPr>
        <w:t>ethereal.</w:t>
      </w:r>
      <w:r w:rsidR="00713EBC">
        <w:rPr>
          <w:rFonts w:asciiTheme="minorHAnsi" w:hAnsiTheme="minorHAnsi" w:cstheme="minorHAnsi"/>
          <w:lang w:bidi="ar-SA"/>
        </w:rPr>
        <w:t xml:space="preserve"> </w:t>
      </w:r>
      <w:r w:rsidRPr="00643F6B">
        <w:rPr>
          <w:rFonts w:asciiTheme="minorHAnsi" w:hAnsiTheme="minorHAnsi" w:cstheme="minorHAnsi"/>
          <w:lang w:bidi="ar-SA"/>
        </w:rPr>
        <w:t>Only</w:t>
      </w:r>
      <w:r w:rsidR="00713EBC">
        <w:rPr>
          <w:rFonts w:asciiTheme="minorHAnsi" w:hAnsiTheme="minorHAnsi" w:cstheme="minorHAnsi"/>
          <w:lang w:bidi="ar-SA"/>
        </w:rPr>
        <w:t xml:space="preserve"> </w:t>
      </w:r>
      <w:r w:rsidRPr="00643F6B">
        <w:rPr>
          <w:rFonts w:asciiTheme="minorHAnsi" w:hAnsiTheme="minorHAnsi" w:cstheme="minorHAnsi"/>
          <w:lang w:bidi="ar-SA"/>
        </w:rPr>
        <w:t>these</w:t>
      </w:r>
      <w:r w:rsidR="00713EBC">
        <w:rPr>
          <w:rFonts w:asciiTheme="minorHAnsi" w:hAnsiTheme="minorHAnsi" w:cstheme="minorHAnsi"/>
          <w:lang w:bidi="ar-SA"/>
        </w:rPr>
        <w:t xml:space="preserve"> </w:t>
      </w:r>
      <w:r w:rsidRPr="00643F6B">
        <w:rPr>
          <w:rFonts w:asciiTheme="minorHAnsi" w:hAnsiTheme="minorHAnsi" w:cstheme="minorHAnsi"/>
          <w:lang w:bidi="ar-SA"/>
        </w:rPr>
        <w:t>will</w:t>
      </w:r>
      <w:r w:rsidR="00713EBC">
        <w:rPr>
          <w:rFonts w:asciiTheme="minorHAnsi" w:hAnsiTheme="minorHAnsi" w:cstheme="minorHAnsi"/>
          <w:lang w:bidi="ar-SA"/>
        </w:rPr>
        <w:t xml:space="preserve"> </w:t>
      </w:r>
      <w:r w:rsidRPr="00643F6B">
        <w:rPr>
          <w:rFonts w:asciiTheme="minorHAnsi" w:hAnsiTheme="minorHAnsi" w:cstheme="minorHAnsi"/>
          <w:lang w:bidi="ar-SA"/>
        </w:rPr>
        <w:t>delight</w:t>
      </w:r>
      <w:r w:rsidR="00713EBC">
        <w:rPr>
          <w:rFonts w:asciiTheme="minorHAnsi" w:hAnsiTheme="minorHAnsi" w:cstheme="minorHAnsi"/>
          <w:lang w:bidi="ar-SA"/>
        </w:rPr>
        <w:t xml:space="preserve"> </w:t>
      </w:r>
      <w:r w:rsidRPr="00643F6B">
        <w:rPr>
          <w:rFonts w:asciiTheme="minorHAnsi" w:hAnsiTheme="minorHAnsi" w:cstheme="minorHAnsi"/>
          <w:lang w:bidi="ar-SA"/>
        </w:rPr>
        <w:t>in</w:t>
      </w:r>
      <w:r w:rsidR="00713EBC">
        <w:rPr>
          <w:rFonts w:asciiTheme="minorHAnsi" w:hAnsiTheme="minorHAnsi" w:cstheme="minorHAnsi"/>
          <w:lang w:bidi="ar-SA"/>
        </w:rPr>
        <w:t xml:space="preserve"> </w:t>
      </w:r>
      <w:r w:rsidRPr="00643F6B">
        <w:rPr>
          <w:rFonts w:asciiTheme="minorHAnsi" w:hAnsiTheme="minorHAnsi" w:cstheme="minorHAnsi"/>
          <w:lang w:bidi="ar-SA"/>
        </w:rPr>
        <w:t>HaShem</w:t>
      </w:r>
      <w:r w:rsidR="00713EBC">
        <w:rPr>
          <w:rFonts w:asciiTheme="minorHAnsi" w:hAnsiTheme="minorHAnsi" w:cstheme="minorHAnsi"/>
          <w:lang w:bidi="ar-SA"/>
        </w:rPr>
        <w:t xml:space="preserve"> </w:t>
      </w:r>
      <w:r w:rsidRPr="00643F6B">
        <w:rPr>
          <w:rFonts w:asciiTheme="minorHAnsi" w:hAnsiTheme="minorHAnsi" w:cstheme="minorHAnsi"/>
          <w:lang w:bidi="ar-SA"/>
        </w:rPr>
        <w:t>and</w:t>
      </w:r>
      <w:r w:rsidR="00713EBC">
        <w:rPr>
          <w:rFonts w:asciiTheme="minorHAnsi" w:hAnsiTheme="minorHAnsi" w:cstheme="minorHAnsi"/>
          <w:lang w:bidi="ar-SA"/>
        </w:rPr>
        <w:t xml:space="preserve"> </w:t>
      </w:r>
      <w:r w:rsidRPr="00643F6B">
        <w:rPr>
          <w:rFonts w:asciiTheme="minorHAnsi" w:hAnsiTheme="minorHAnsi" w:cstheme="minorHAnsi"/>
          <w:lang w:bidi="ar-SA"/>
        </w:rPr>
        <w:t>have</w:t>
      </w:r>
      <w:r w:rsidR="00713EBC">
        <w:rPr>
          <w:rFonts w:asciiTheme="minorHAnsi" w:hAnsiTheme="minorHAnsi" w:cstheme="minorHAnsi"/>
          <w:lang w:bidi="ar-SA"/>
        </w:rPr>
        <w:t xml:space="preserve"> </w:t>
      </w:r>
      <w:r w:rsidRPr="00643F6B">
        <w:rPr>
          <w:rFonts w:asciiTheme="minorHAnsi" w:hAnsiTheme="minorHAnsi" w:cstheme="minorHAnsi"/>
          <w:lang w:bidi="ar-SA"/>
        </w:rPr>
        <w:t>pleasure</w:t>
      </w:r>
      <w:r w:rsidR="00713EBC">
        <w:rPr>
          <w:rFonts w:asciiTheme="minorHAnsi" w:hAnsiTheme="minorHAnsi" w:cstheme="minorHAnsi"/>
          <w:lang w:bidi="ar-SA"/>
        </w:rPr>
        <w:t xml:space="preserve"> </w:t>
      </w:r>
      <w:r w:rsidRPr="00643F6B">
        <w:rPr>
          <w:rFonts w:asciiTheme="minorHAnsi" w:hAnsiTheme="minorHAnsi" w:cstheme="minorHAnsi"/>
          <w:lang w:bidi="ar-SA"/>
        </w:rPr>
        <w:t>for</w:t>
      </w:r>
      <w:r w:rsidR="00713EBC">
        <w:rPr>
          <w:rFonts w:asciiTheme="minorHAnsi" w:hAnsiTheme="minorHAnsi" w:cstheme="minorHAnsi"/>
          <w:lang w:bidi="ar-SA"/>
        </w:rPr>
        <w:t xml:space="preserve"> </w:t>
      </w:r>
      <w:r w:rsidRPr="00643F6B">
        <w:rPr>
          <w:rFonts w:asciiTheme="minorHAnsi" w:hAnsiTheme="minorHAnsi" w:cstheme="minorHAnsi"/>
          <w:lang w:bidi="ar-SA"/>
        </w:rPr>
        <w:t>evermore.</w:t>
      </w:r>
    </w:p>
    <w:p w14:paraId="69134011" w14:textId="77777777" w:rsidR="00322AAD" w:rsidRPr="00556C4D" w:rsidRDefault="00322AAD" w:rsidP="000567FB">
      <w:pPr>
        <w:widowControl w:val="0"/>
        <w:pBdr>
          <w:bottom w:val="double" w:sz="6" w:space="1" w:color="auto"/>
        </w:pBdr>
        <w:jc w:val="both"/>
        <w:rPr>
          <w:rFonts w:asciiTheme="majorBidi" w:eastAsia="Times New Roman" w:hAnsiTheme="majorBidi" w:cstheme="majorBidi"/>
          <w:sz w:val="16"/>
          <w:szCs w:val="16"/>
        </w:rPr>
      </w:pPr>
    </w:p>
    <w:p w14:paraId="228DB467" w14:textId="77777777" w:rsidR="00C157B1" w:rsidRPr="001F1BF5" w:rsidRDefault="00C157B1" w:rsidP="000567FB">
      <w:pPr>
        <w:widowControl w:val="0"/>
        <w:jc w:val="both"/>
        <w:rPr>
          <w:rFonts w:asciiTheme="majorBidi" w:eastAsia="Times New Roman" w:hAnsiTheme="majorBidi" w:cstheme="majorBidi"/>
        </w:rPr>
      </w:pPr>
    </w:p>
    <w:p w14:paraId="314EA04C" w14:textId="762DDFF2" w:rsidR="00DB0526" w:rsidRPr="001F1BF5" w:rsidRDefault="00DB0526" w:rsidP="000567FB">
      <w:pPr>
        <w:pStyle w:val="Heading1"/>
        <w:rPr>
          <w:rFonts w:eastAsia="Times New Roman" w:cstheme="majorBidi"/>
        </w:rPr>
      </w:pPr>
      <w:r w:rsidRPr="002A40FF">
        <w:rPr>
          <w:lang w:val="en-AU"/>
        </w:rPr>
        <w:t>Ashlamatah:</w:t>
      </w:r>
      <w:r w:rsidR="00713EBC" w:rsidRPr="002A40FF">
        <w:rPr>
          <w:lang w:val="en-AU"/>
        </w:rPr>
        <w:t xml:space="preserve"> </w:t>
      </w:r>
      <w:r w:rsidR="00643F6B" w:rsidRPr="002A40FF">
        <w:rPr>
          <w:lang w:val="en-AU"/>
        </w:rPr>
        <w:t>Shmuel</w:t>
      </w:r>
      <w:r w:rsidR="00713EBC" w:rsidRPr="002A40FF">
        <w:rPr>
          <w:lang w:val="en-AU"/>
        </w:rPr>
        <w:t xml:space="preserve"> </w:t>
      </w:r>
      <w:r w:rsidR="00643F6B" w:rsidRPr="002A40FF">
        <w:rPr>
          <w:lang w:val="en-AU"/>
        </w:rPr>
        <w:t>alef</w:t>
      </w:r>
      <w:r w:rsidR="00713EBC" w:rsidRPr="002A40FF">
        <w:rPr>
          <w:lang w:val="en-AU"/>
        </w:rPr>
        <w:t xml:space="preserve"> </w:t>
      </w:r>
      <w:r w:rsidR="00643F6B" w:rsidRPr="002A40FF">
        <w:rPr>
          <w:lang w:val="en-AU"/>
        </w:rPr>
        <w:t>(</w:t>
      </w:r>
      <w:r w:rsidRPr="002A40FF">
        <w:rPr>
          <w:lang w:val="en-AU"/>
        </w:rPr>
        <w:t>1</w:t>
      </w:r>
      <w:r w:rsidR="00713EBC" w:rsidRPr="002A40FF">
        <w:rPr>
          <w:lang w:val="en-AU"/>
        </w:rPr>
        <w:t xml:space="preserve"> </w:t>
      </w:r>
      <w:r w:rsidRPr="002A40FF">
        <w:rPr>
          <w:lang w:val="en-AU"/>
        </w:rPr>
        <w:t>Sam</w:t>
      </w:r>
      <w:r w:rsidR="00643F6B" w:rsidRPr="002A40FF">
        <w:rPr>
          <w:lang w:val="en-AU"/>
        </w:rPr>
        <w:t>uel)</w:t>
      </w:r>
      <w:r w:rsidR="00713EBC" w:rsidRPr="002A40FF">
        <w:rPr>
          <w:lang w:val="en-AU"/>
        </w:rPr>
        <w:t xml:space="preserve"> </w:t>
      </w:r>
      <w:r w:rsidRPr="002A40FF">
        <w:rPr>
          <w:lang w:val="en-AU"/>
        </w:rPr>
        <w:t>4:15</w:t>
      </w:r>
      <w:r w:rsidR="00713EBC" w:rsidRPr="002A40FF">
        <w:rPr>
          <w:lang w:val="en-AU"/>
        </w:rPr>
        <w:t xml:space="preserve"> </w:t>
      </w:r>
      <w:r w:rsidRPr="002A40FF">
        <w:rPr>
          <w:lang w:val="en-AU"/>
        </w:rPr>
        <w:t>–</w:t>
      </w:r>
      <w:r w:rsidR="00713EBC" w:rsidRPr="002A40FF">
        <w:rPr>
          <w:lang w:val="en-AU"/>
        </w:rPr>
        <w:t xml:space="preserve"> </w:t>
      </w:r>
      <w:r w:rsidRPr="002A40FF">
        <w:rPr>
          <w:lang w:val="en-AU"/>
        </w:rPr>
        <w:t>5:1</w:t>
      </w:r>
      <w:r w:rsidR="00713EBC" w:rsidRPr="002A40FF">
        <w:rPr>
          <w:lang w:val="en-AU"/>
        </w:rPr>
        <w:t xml:space="preserve"> </w:t>
      </w:r>
      <w:r w:rsidRPr="002A40FF">
        <w:rPr>
          <w:lang w:val="en-AU"/>
        </w:rPr>
        <w:t>+</w:t>
      </w:r>
      <w:r w:rsidR="00713EBC" w:rsidRPr="002A40FF">
        <w:rPr>
          <w:lang w:val="en-AU"/>
        </w:rPr>
        <w:t xml:space="preserve"> </w:t>
      </w:r>
      <w:r w:rsidRPr="002A40FF">
        <w:rPr>
          <w:lang w:val="en-AU"/>
        </w:rPr>
        <w:t>6:14</w:t>
      </w:r>
    </w:p>
    <w:p w14:paraId="30684506" w14:textId="77777777" w:rsidR="00322AAD" w:rsidRPr="001F1BF5" w:rsidRDefault="00322AAD" w:rsidP="000567FB">
      <w:pPr>
        <w:widowControl w:val="0"/>
        <w:jc w:val="both"/>
        <w:rPr>
          <w:rFonts w:asciiTheme="majorBidi" w:eastAsia="Times New Roman" w:hAnsiTheme="majorBidi" w:cstheme="majorBidi"/>
          <w:b/>
          <w:bCs/>
        </w:rPr>
      </w:pPr>
    </w:p>
    <w:tbl>
      <w:tblPr>
        <w:tblStyle w:val="TableGrid"/>
        <w:tblW w:w="0" w:type="auto"/>
        <w:jc w:val="center"/>
        <w:tblLook w:val="04A0" w:firstRow="1" w:lastRow="0" w:firstColumn="1" w:lastColumn="0" w:noHBand="0" w:noVBand="1"/>
      </w:tblPr>
      <w:tblGrid>
        <w:gridCol w:w="5107"/>
        <w:gridCol w:w="5107"/>
      </w:tblGrid>
      <w:tr w:rsidR="00DB0526" w:rsidRPr="00A06C67" w14:paraId="07D3C4C0" w14:textId="77777777" w:rsidTr="00ED419B">
        <w:trPr>
          <w:jc w:val="center"/>
        </w:trPr>
        <w:tc>
          <w:tcPr>
            <w:tcW w:w="5107" w:type="dxa"/>
          </w:tcPr>
          <w:p w14:paraId="2B2CC09C" w14:textId="538DC3A4" w:rsidR="00DB0526" w:rsidRPr="00A06C67" w:rsidRDefault="00A06C67" w:rsidP="000567FB">
            <w:pPr>
              <w:widowControl w:val="0"/>
              <w:jc w:val="center"/>
              <w:rPr>
                <w:rFonts w:eastAsia="Times New Roman" w:cs="Calibri"/>
                <w:b/>
                <w:bCs/>
                <w:sz w:val="24"/>
              </w:rPr>
            </w:pPr>
            <w:r w:rsidRPr="00A06C67">
              <w:rPr>
                <w:rFonts w:eastAsia="Times New Roman" w:cs="Calibri"/>
                <w:b/>
                <w:bCs/>
                <w:sz w:val="24"/>
                <w:lang w:val="en-AU"/>
              </w:rPr>
              <w:t>JPS</w:t>
            </w:r>
          </w:p>
        </w:tc>
        <w:tc>
          <w:tcPr>
            <w:tcW w:w="5107" w:type="dxa"/>
          </w:tcPr>
          <w:p w14:paraId="6EE5FACF" w14:textId="47AF7CF4" w:rsidR="00DB0526" w:rsidRPr="00A06C67" w:rsidRDefault="00A06C67" w:rsidP="000567FB">
            <w:pPr>
              <w:widowControl w:val="0"/>
              <w:jc w:val="center"/>
              <w:rPr>
                <w:rFonts w:eastAsia="Times New Roman" w:cs="Calibri"/>
                <w:b/>
                <w:bCs/>
                <w:sz w:val="24"/>
              </w:rPr>
            </w:pPr>
            <w:r w:rsidRPr="00A06C67">
              <w:rPr>
                <w:rFonts w:eastAsia="Times New Roman" w:cs="Calibri"/>
                <w:b/>
                <w:bCs/>
                <w:sz w:val="24"/>
                <w:lang w:val="en-AU"/>
              </w:rPr>
              <w:t>Targum</w:t>
            </w:r>
          </w:p>
        </w:tc>
      </w:tr>
      <w:tr w:rsidR="007F78B2" w:rsidRPr="001F1BF5" w14:paraId="02D0B9E9" w14:textId="77777777" w:rsidTr="00ED419B">
        <w:trPr>
          <w:jc w:val="center"/>
        </w:trPr>
        <w:tc>
          <w:tcPr>
            <w:tcW w:w="5107" w:type="dxa"/>
          </w:tcPr>
          <w:p w14:paraId="622F9C71" w14:textId="083515F4" w:rsidR="007F78B2" w:rsidRPr="001F1BF5" w:rsidRDefault="007F78B2" w:rsidP="000567FB">
            <w:pPr>
              <w:widowControl w:val="0"/>
              <w:jc w:val="both"/>
              <w:rPr>
                <w:rFonts w:eastAsia="Times New Roman" w:cs="Calibri"/>
              </w:rPr>
            </w:pPr>
            <w:r w:rsidRPr="001F1BF5">
              <w:rPr>
                <w:rFonts w:eastAsia="Times New Roman" w:cs="Calibri"/>
              </w:rPr>
              <w:t>15.</w:t>
            </w:r>
            <w:r w:rsidR="00713EBC">
              <w:rPr>
                <w:rFonts w:eastAsia="Times New Roman" w:cs="Calibri"/>
              </w:rPr>
              <w:t xml:space="preserve"> </w:t>
            </w:r>
            <w:r w:rsidRPr="001F1BF5">
              <w:rPr>
                <w:rFonts w:eastAsia="Times New Roman" w:cs="Calibri"/>
              </w:rPr>
              <w:t>Now</w:t>
            </w:r>
            <w:r w:rsidR="00713EBC">
              <w:rPr>
                <w:rFonts w:eastAsia="Times New Roman" w:cs="Calibri"/>
              </w:rPr>
              <w:t xml:space="preserve"> </w:t>
            </w:r>
            <w:r w:rsidRPr="001F1BF5">
              <w:rPr>
                <w:rFonts w:eastAsia="Times New Roman" w:cs="Calibri"/>
                <w:b/>
                <w:bCs/>
              </w:rPr>
              <w:t>Eli</w:t>
            </w:r>
            <w:r w:rsidR="00713EBC">
              <w:rPr>
                <w:rFonts w:eastAsia="Times New Roman" w:cs="Calibri"/>
                <w:b/>
                <w:bCs/>
              </w:rPr>
              <w:t xml:space="preserve"> </w:t>
            </w:r>
            <w:r w:rsidRPr="002F4377">
              <w:rPr>
                <w:rFonts w:eastAsia="Times New Roman" w:cs="Calibri"/>
                <w:b/>
                <w:bCs/>
              </w:rPr>
              <w:t>was</w:t>
            </w:r>
            <w:r w:rsidR="00713EBC" w:rsidRPr="002F4377">
              <w:rPr>
                <w:rFonts w:eastAsia="Times New Roman" w:cs="Calibri"/>
                <w:b/>
                <w:bCs/>
              </w:rPr>
              <w:t xml:space="preserve"> </w:t>
            </w:r>
            <w:r w:rsidRPr="002F4377">
              <w:rPr>
                <w:rFonts w:eastAsia="Times New Roman" w:cs="Calibri"/>
                <w:b/>
                <w:bCs/>
              </w:rPr>
              <w:t>ninety-</w:t>
            </w:r>
            <w:r w:rsidR="00713EBC" w:rsidRPr="002F4377">
              <w:rPr>
                <w:rFonts w:eastAsia="Times New Roman" w:cs="Calibri"/>
                <w:b/>
                <w:bCs/>
              </w:rPr>
              <w:t xml:space="preserve"> </w:t>
            </w:r>
            <w:r w:rsidRPr="002F4377">
              <w:rPr>
                <w:rFonts w:eastAsia="Times New Roman" w:cs="Calibri"/>
                <w:b/>
                <w:bCs/>
              </w:rPr>
              <w:t>eight</w:t>
            </w:r>
            <w:r w:rsidR="00713EBC" w:rsidRPr="002F4377">
              <w:rPr>
                <w:rFonts w:eastAsia="Times New Roman" w:cs="Calibri"/>
                <w:b/>
                <w:bCs/>
              </w:rPr>
              <w:t xml:space="preserve"> </w:t>
            </w:r>
            <w:r w:rsidRPr="002F4377">
              <w:rPr>
                <w:rFonts w:eastAsia="Times New Roman" w:cs="Calibri"/>
                <w:b/>
                <w:bCs/>
              </w:rPr>
              <w:t>years</w:t>
            </w:r>
            <w:r w:rsidR="00713EBC" w:rsidRPr="002F4377">
              <w:rPr>
                <w:rFonts w:eastAsia="Times New Roman" w:cs="Calibri"/>
                <w:b/>
                <w:bCs/>
              </w:rPr>
              <w:t xml:space="preserve"> </w:t>
            </w:r>
            <w:r w:rsidRPr="002F4377">
              <w:rPr>
                <w:rFonts w:eastAsia="Times New Roman" w:cs="Calibri"/>
                <w:b/>
                <w:bCs/>
              </w:rPr>
              <w:t>old,</w:t>
            </w:r>
            <w:r w:rsidR="00713EBC" w:rsidRPr="002F4377">
              <w:rPr>
                <w:rFonts w:eastAsia="Times New Roman" w:cs="Calibri"/>
                <w:b/>
                <w:bCs/>
              </w:rPr>
              <w:t xml:space="preserve"> </w:t>
            </w:r>
            <w:r w:rsidRPr="002F4377">
              <w:rPr>
                <w:rFonts w:eastAsia="Times New Roman" w:cs="Calibri"/>
                <w:b/>
                <w:bCs/>
              </w:rPr>
              <w:t>and</w:t>
            </w:r>
            <w:r w:rsidR="00713EBC" w:rsidRPr="002F4377">
              <w:rPr>
                <w:rFonts w:eastAsia="Times New Roman" w:cs="Calibri"/>
                <w:b/>
                <w:bCs/>
              </w:rPr>
              <w:t xml:space="preserve"> </w:t>
            </w:r>
            <w:r w:rsidRPr="002F4377">
              <w:rPr>
                <w:rFonts w:eastAsia="Times New Roman" w:cs="Calibri"/>
                <w:b/>
                <w:bCs/>
              </w:rPr>
              <w:t>his</w:t>
            </w:r>
            <w:r w:rsidR="00713EBC" w:rsidRPr="002F4377">
              <w:rPr>
                <w:rFonts w:eastAsia="Times New Roman" w:cs="Calibri"/>
                <w:b/>
                <w:bCs/>
              </w:rPr>
              <w:t xml:space="preserve"> </w:t>
            </w:r>
            <w:r w:rsidRPr="002F4377">
              <w:rPr>
                <w:rFonts w:eastAsia="Times New Roman" w:cs="Calibri"/>
                <w:b/>
                <w:bCs/>
              </w:rPr>
              <w:t>eyes</w:t>
            </w:r>
            <w:r w:rsidR="00713EBC" w:rsidRPr="002F4377">
              <w:rPr>
                <w:rFonts w:eastAsia="Times New Roman" w:cs="Calibri"/>
                <w:b/>
                <w:bCs/>
              </w:rPr>
              <w:t xml:space="preserve"> </w:t>
            </w:r>
            <w:r w:rsidRPr="002F4377">
              <w:rPr>
                <w:rFonts w:eastAsia="Times New Roman" w:cs="Calibri"/>
                <w:b/>
                <w:bCs/>
              </w:rPr>
              <w:t>were</w:t>
            </w:r>
            <w:r w:rsidR="00713EBC" w:rsidRPr="002F4377">
              <w:rPr>
                <w:rFonts w:eastAsia="Times New Roman" w:cs="Calibri"/>
                <w:b/>
                <w:bCs/>
              </w:rPr>
              <w:t xml:space="preserve"> </w:t>
            </w:r>
            <w:r w:rsidRPr="002F4377">
              <w:rPr>
                <w:rFonts w:eastAsia="Times New Roman" w:cs="Calibri"/>
                <w:b/>
                <w:bCs/>
              </w:rPr>
              <w:t>set,</w:t>
            </w:r>
            <w:r w:rsidR="00713EBC" w:rsidRPr="002F4377">
              <w:rPr>
                <w:rFonts w:eastAsia="Times New Roman" w:cs="Calibri"/>
                <w:b/>
                <w:bCs/>
              </w:rPr>
              <w:t xml:space="preserve"> </w:t>
            </w:r>
            <w:r w:rsidRPr="002F4377">
              <w:rPr>
                <w:rFonts w:eastAsia="Times New Roman" w:cs="Calibri"/>
                <w:b/>
                <w:bCs/>
              </w:rPr>
              <w:t>and</w:t>
            </w:r>
            <w:r w:rsidR="00713EBC" w:rsidRPr="002F4377">
              <w:rPr>
                <w:rFonts w:eastAsia="Times New Roman" w:cs="Calibri"/>
                <w:b/>
                <w:bCs/>
              </w:rPr>
              <w:t xml:space="preserve"> </w:t>
            </w:r>
            <w:r w:rsidRPr="002F4377">
              <w:rPr>
                <w:rFonts w:eastAsia="Times New Roman" w:cs="Calibri"/>
                <w:b/>
                <w:bCs/>
              </w:rPr>
              <w:t>he</w:t>
            </w:r>
            <w:r w:rsidR="00713EBC" w:rsidRPr="002F4377">
              <w:rPr>
                <w:rFonts w:eastAsia="Times New Roman" w:cs="Calibri"/>
                <w:b/>
                <w:bCs/>
              </w:rPr>
              <w:t xml:space="preserve"> </w:t>
            </w:r>
            <w:r w:rsidRPr="002F4377">
              <w:rPr>
                <w:rFonts w:eastAsia="Times New Roman" w:cs="Calibri"/>
                <w:b/>
                <w:bCs/>
              </w:rPr>
              <w:t>could</w:t>
            </w:r>
            <w:r w:rsidR="00713EBC" w:rsidRPr="002F4377">
              <w:rPr>
                <w:rFonts w:eastAsia="Times New Roman" w:cs="Calibri"/>
                <w:b/>
                <w:bCs/>
              </w:rPr>
              <w:t xml:space="preserve"> </w:t>
            </w:r>
            <w:r w:rsidRPr="002F4377">
              <w:rPr>
                <w:rFonts w:eastAsia="Times New Roman" w:cs="Calibri"/>
                <w:b/>
                <w:bCs/>
              </w:rPr>
              <w:t>not</w:t>
            </w:r>
            <w:r w:rsidR="00713EBC" w:rsidRPr="002F4377">
              <w:rPr>
                <w:rFonts w:eastAsia="Times New Roman" w:cs="Calibri"/>
                <w:b/>
                <w:bCs/>
              </w:rPr>
              <w:t xml:space="preserve"> </w:t>
            </w:r>
            <w:r w:rsidRPr="002F4377">
              <w:rPr>
                <w:rFonts w:eastAsia="Times New Roman" w:cs="Calibri"/>
                <w:b/>
                <w:bCs/>
              </w:rPr>
              <w:t>see.</w:t>
            </w:r>
          </w:p>
        </w:tc>
        <w:tc>
          <w:tcPr>
            <w:tcW w:w="5107" w:type="dxa"/>
          </w:tcPr>
          <w:p w14:paraId="579178B6" w14:textId="4F7EA037" w:rsidR="007F78B2" w:rsidRPr="001F1BF5" w:rsidRDefault="007F78B2" w:rsidP="000567FB">
            <w:pPr>
              <w:widowControl w:val="0"/>
              <w:jc w:val="both"/>
              <w:rPr>
                <w:rFonts w:eastAsia="Times New Roman" w:cs="Calibri"/>
              </w:rPr>
            </w:pPr>
            <w:r w:rsidRPr="001F1BF5">
              <w:rPr>
                <w:rFonts w:eastAsia="Times New Roman" w:cs="Calibri"/>
              </w:rPr>
              <w:t>15.</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Eli</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ninety-eight</w:t>
            </w:r>
            <w:r w:rsidR="00713EBC">
              <w:rPr>
                <w:rFonts w:eastAsia="Times New Roman" w:cs="Calibri"/>
              </w:rPr>
              <w:t xml:space="preserve"> </w:t>
            </w:r>
            <w:r w:rsidR="003226D0" w:rsidRPr="001F1BF5">
              <w:rPr>
                <w:rFonts w:eastAsia="Times New Roman" w:cs="Calibri"/>
              </w:rPr>
              <w:t>years</w:t>
            </w:r>
            <w:r w:rsidR="00713EBC">
              <w:rPr>
                <w:rFonts w:eastAsia="Times New Roman" w:cs="Calibri"/>
              </w:rPr>
              <w:t xml:space="preserve"> </w:t>
            </w:r>
            <w:r w:rsidR="003226D0" w:rsidRPr="001F1BF5">
              <w:rPr>
                <w:rFonts w:eastAsia="Times New Roman" w:cs="Calibri"/>
              </w:rPr>
              <w:t>old,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his</w:t>
            </w:r>
            <w:r w:rsidR="00713EBC">
              <w:rPr>
                <w:rFonts w:eastAsia="Times New Roman" w:cs="Calibri"/>
              </w:rPr>
              <w:t xml:space="preserve"> </w:t>
            </w:r>
            <w:r w:rsidR="003226D0" w:rsidRPr="001F1BF5">
              <w:rPr>
                <w:rFonts w:eastAsia="Times New Roman" w:cs="Calibri"/>
              </w:rPr>
              <w:t>eyes</w:t>
            </w:r>
            <w:r w:rsidR="00713EBC">
              <w:rPr>
                <w:rFonts w:eastAsia="Times New Roman" w:cs="Calibri"/>
              </w:rPr>
              <w:t xml:space="preserve"> </w:t>
            </w:r>
            <w:r w:rsidR="003226D0" w:rsidRPr="001F1BF5">
              <w:rPr>
                <w:rFonts w:eastAsia="Times New Roman" w:cs="Calibri"/>
              </w:rPr>
              <w:t>were</w:t>
            </w:r>
            <w:r w:rsidR="00713EBC">
              <w:rPr>
                <w:rFonts w:eastAsia="Times New Roman" w:cs="Calibri"/>
              </w:rPr>
              <w:t xml:space="preserve"> </w:t>
            </w:r>
            <w:r w:rsidR="003226D0" w:rsidRPr="001F1BF5">
              <w:rPr>
                <w:rFonts w:eastAsia="Times New Roman" w:cs="Calibri"/>
              </w:rPr>
              <w:t>set,</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he</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not</w:t>
            </w:r>
            <w:r w:rsidR="00713EBC">
              <w:rPr>
                <w:rFonts w:eastAsia="Times New Roman" w:cs="Calibri"/>
              </w:rPr>
              <w:t xml:space="preserve"> </w:t>
            </w:r>
            <w:r w:rsidR="003226D0" w:rsidRPr="001F1BF5">
              <w:rPr>
                <w:rFonts w:eastAsia="Times New Roman" w:cs="Calibri"/>
              </w:rPr>
              <w:t>able</w:t>
            </w:r>
            <w:r w:rsidR="00713EBC">
              <w:rPr>
                <w:rFonts w:eastAsia="Times New Roman" w:cs="Calibri"/>
              </w:rPr>
              <w:t xml:space="preserve"> </w:t>
            </w:r>
            <w:r w:rsidR="003226D0" w:rsidRPr="001F1BF5">
              <w:rPr>
                <w:rFonts w:eastAsia="Times New Roman" w:cs="Calibri"/>
              </w:rPr>
              <w:t>to</w:t>
            </w:r>
            <w:r w:rsidR="00713EBC">
              <w:rPr>
                <w:rFonts w:eastAsia="Times New Roman" w:cs="Calibri"/>
              </w:rPr>
              <w:t xml:space="preserve"> </w:t>
            </w:r>
            <w:r w:rsidR="003226D0" w:rsidRPr="001F1BF5">
              <w:rPr>
                <w:rFonts w:eastAsia="Times New Roman" w:cs="Calibri"/>
              </w:rPr>
              <w:t>see.</w:t>
            </w:r>
            <w:r w:rsidR="00713EBC">
              <w:rPr>
                <w:rFonts w:eastAsia="Times New Roman" w:cs="Calibri"/>
              </w:rPr>
              <w:t xml:space="preserve"> </w:t>
            </w:r>
          </w:p>
        </w:tc>
      </w:tr>
      <w:tr w:rsidR="007F78B2" w:rsidRPr="001F1BF5" w14:paraId="64A777A9" w14:textId="77777777" w:rsidTr="00ED419B">
        <w:trPr>
          <w:jc w:val="center"/>
        </w:trPr>
        <w:tc>
          <w:tcPr>
            <w:tcW w:w="5107" w:type="dxa"/>
          </w:tcPr>
          <w:p w14:paraId="1C78C051" w14:textId="12E04A87" w:rsidR="007F78B2" w:rsidRPr="001F1BF5" w:rsidRDefault="007F78B2" w:rsidP="000567FB">
            <w:pPr>
              <w:widowControl w:val="0"/>
              <w:jc w:val="both"/>
              <w:rPr>
                <w:rFonts w:eastAsia="Times New Roman" w:cs="Calibri"/>
              </w:rPr>
            </w:pPr>
            <w:r w:rsidRPr="001F1BF5">
              <w:rPr>
                <w:rFonts w:eastAsia="Times New Roman" w:cs="Calibri"/>
              </w:rPr>
              <w:t>16.</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man</w:t>
            </w:r>
            <w:r w:rsidR="00713EBC">
              <w:rPr>
                <w:rFonts w:eastAsia="Times New Roman" w:cs="Calibri"/>
              </w:rPr>
              <w:t xml:space="preserve"> </w:t>
            </w:r>
            <w:r w:rsidRPr="001F1BF5">
              <w:rPr>
                <w:rFonts w:eastAsia="Times New Roman" w:cs="Calibri"/>
              </w:rPr>
              <w:t>said</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Eli,</w:t>
            </w:r>
            <w:r w:rsidR="00713EBC">
              <w:rPr>
                <w:rFonts w:eastAsia="Times New Roman" w:cs="Calibri"/>
              </w:rPr>
              <w:t xml:space="preserve"> </w:t>
            </w:r>
            <w:r w:rsidRPr="001F1BF5">
              <w:rPr>
                <w:rFonts w:eastAsia="Times New Roman" w:cs="Calibri"/>
              </w:rPr>
              <w:t>"I</w:t>
            </w:r>
            <w:r w:rsidR="00713EBC">
              <w:rPr>
                <w:rFonts w:eastAsia="Times New Roman" w:cs="Calibri"/>
              </w:rPr>
              <w:t xml:space="preserve"> </w:t>
            </w:r>
            <w:r w:rsidRPr="001F1BF5">
              <w:rPr>
                <w:rFonts w:eastAsia="Times New Roman" w:cs="Calibri"/>
              </w:rPr>
              <w:t>am</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one</w:t>
            </w:r>
            <w:r w:rsidR="00713EBC">
              <w:rPr>
                <w:rFonts w:eastAsia="Times New Roman" w:cs="Calibri"/>
              </w:rPr>
              <w:t xml:space="preserve"> </w:t>
            </w:r>
            <w:r w:rsidRPr="001F1BF5">
              <w:rPr>
                <w:rFonts w:eastAsia="Times New Roman" w:cs="Calibri"/>
              </w:rPr>
              <w:t>who</w:t>
            </w:r>
            <w:r w:rsidR="00713EBC">
              <w:rPr>
                <w:rFonts w:eastAsia="Times New Roman" w:cs="Calibri"/>
              </w:rPr>
              <w:t xml:space="preserve"> </w:t>
            </w:r>
            <w:r w:rsidRPr="001F1BF5">
              <w:rPr>
                <w:rFonts w:eastAsia="Times New Roman" w:cs="Calibri"/>
              </w:rPr>
              <w:t>has</w:t>
            </w:r>
            <w:r w:rsidR="00713EBC">
              <w:rPr>
                <w:rFonts w:eastAsia="Times New Roman" w:cs="Calibri"/>
              </w:rPr>
              <w:t xml:space="preserve"> </w:t>
            </w:r>
            <w:r w:rsidRPr="001F1BF5">
              <w:rPr>
                <w:rFonts w:eastAsia="Times New Roman" w:cs="Calibri"/>
              </w:rPr>
              <w:t>come</w:t>
            </w:r>
            <w:r w:rsidR="00713EBC">
              <w:rPr>
                <w:rFonts w:eastAsia="Times New Roman" w:cs="Calibri"/>
              </w:rPr>
              <w:t xml:space="preserve"> </w:t>
            </w:r>
            <w:r w:rsidRPr="001F1BF5">
              <w:rPr>
                <w:rFonts w:eastAsia="Times New Roman" w:cs="Calibri"/>
              </w:rPr>
              <w:t>from</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battle</w:t>
            </w:r>
            <w:r w:rsidR="00713EBC">
              <w:rPr>
                <w:rFonts w:eastAsia="Times New Roman" w:cs="Calibri"/>
              </w:rPr>
              <w:t xml:space="preserve"> </w:t>
            </w:r>
            <w:r w:rsidRPr="001F1BF5">
              <w:rPr>
                <w:rFonts w:eastAsia="Times New Roman" w:cs="Calibri"/>
              </w:rPr>
              <w:t>array,</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I</w:t>
            </w:r>
            <w:r w:rsidR="00713EBC">
              <w:rPr>
                <w:rFonts w:eastAsia="Times New Roman" w:cs="Calibri"/>
              </w:rPr>
              <w:t xml:space="preserve"> </w:t>
            </w:r>
            <w:r w:rsidRPr="001F1BF5">
              <w:rPr>
                <w:rFonts w:eastAsia="Times New Roman" w:cs="Calibri"/>
              </w:rPr>
              <w:t>fled</w:t>
            </w:r>
            <w:r w:rsidR="00713EBC">
              <w:rPr>
                <w:rFonts w:eastAsia="Times New Roman" w:cs="Calibri"/>
              </w:rPr>
              <w:t xml:space="preserve"> </w:t>
            </w:r>
            <w:r w:rsidRPr="001F1BF5">
              <w:rPr>
                <w:rFonts w:eastAsia="Times New Roman" w:cs="Calibri"/>
              </w:rPr>
              <w:t>from</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battle</w:t>
            </w:r>
            <w:r w:rsidR="00713EBC">
              <w:rPr>
                <w:rFonts w:eastAsia="Times New Roman" w:cs="Calibri"/>
              </w:rPr>
              <w:t xml:space="preserve"> </w:t>
            </w:r>
            <w:r w:rsidRPr="001F1BF5">
              <w:rPr>
                <w:rFonts w:eastAsia="Times New Roman" w:cs="Calibri"/>
              </w:rPr>
              <w:t>array</w:t>
            </w:r>
            <w:r w:rsidR="00713EBC">
              <w:rPr>
                <w:rFonts w:eastAsia="Times New Roman" w:cs="Calibri"/>
              </w:rPr>
              <w:t xml:space="preserve"> </w:t>
            </w:r>
            <w:r w:rsidRPr="001F1BF5">
              <w:rPr>
                <w:rFonts w:eastAsia="Times New Roman" w:cs="Calibri"/>
              </w:rPr>
              <w:t>today."</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said,</w:t>
            </w:r>
            <w:r w:rsidR="00713EBC">
              <w:rPr>
                <w:rFonts w:eastAsia="Times New Roman" w:cs="Calibri"/>
              </w:rPr>
              <w:t xml:space="preserve"> </w:t>
            </w:r>
            <w:r w:rsidRPr="001F1BF5">
              <w:rPr>
                <w:rFonts w:eastAsia="Times New Roman" w:cs="Calibri"/>
              </w:rPr>
              <w:t>"What</w:t>
            </w:r>
            <w:r w:rsidR="00713EBC">
              <w:rPr>
                <w:rFonts w:eastAsia="Times New Roman" w:cs="Calibri"/>
              </w:rPr>
              <w:t xml:space="preserve"> </w:t>
            </w:r>
            <w:r w:rsidRPr="001F1BF5">
              <w:rPr>
                <w:rFonts w:eastAsia="Times New Roman" w:cs="Calibri"/>
              </w:rPr>
              <w:t>happened,</w:t>
            </w:r>
            <w:r w:rsidR="00713EBC">
              <w:rPr>
                <w:rFonts w:eastAsia="Times New Roman" w:cs="Calibri"/>
              </w:rPr>
              <w:t xml:space="preserve"> </w:t>
            </w:r>
            <w:r w:rsidRPr="001F1BF5">
              <w:rPr>
                <w:rFonts w:eastAsia="Times New Roman" w:cs="Calibri"/>
              </w:rPr>
              <w:t>my</w:t>
            </w:r>
            <w:r w:rsidR="00713EBC">
              <w:rPr>
                <w:rFonts w:eastAsia="Times New Roman" w:cs="Calibri"/>
              </w:rPr>
              <w:t xml:space="preserve"> </w:t>
            </w:r>
            <w:r w:rsidRPr="001F1BF5">
              <w:rPr>
                <w:rFonts w:eastAsia="Times New Roman" w:cs="Calibri"/>
              </w:rPr>
              <w:t>son?"</w:t>
            </w:r>
          </w:p>
        </w:tc>
        <w:tc>
          <w:tcPr>
            <w:tcW w:w="5107" w:type="dxa"/>
          </w:tcPr>
          <w:p w14:paraId="5F769E65" w14:textId="6FD80FED" w:rsidR="007F78B2" w:rsidRPr="001F1BF5" w:rsidRDefault="007F78B2" w:rsidP="000567FB">
            <w:pPr>
              <w:widowControl w:val="0"/>
              <w:jc w:val="both"/>
              <w:rPr>
                <w:rFonts w:eastAsia="Times New Roman" w:cs="Calibri"/>
              </w:rPr>
            </w:pPr>
            <w:r w:rsidRPr="001F1BF5">
              <w:rPr>
                <w:rFonts w:eastAsia="Times New Roman" w:cs="Calibri"/>
              </w:rPr>
              <w:t>16.</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man</w:t>
            </w:r>
            <w:r w:rsidR="00713EBC">
              <w:rPr>
                <w:rFonts w:eastAsia="Times New Roman" w:cs="Calibri"/>
              </w:rPr>
              <w:t xml:space="preserve"> </w:t>
            </w:r>
            <w:r w:rsidR="003226D0" w:rsidRPr="001F1BF5">
              <w:rPr>
                <w:rFonts w:eastAsia="Times New Roman" w:cs="Calibri"/>
              </w:rPr>
              <w:t>said</w:t>
            </w:r>
            <w:r w:rsidR="00713EBC">
              <w:rPr>
                <w:rFonts w:eastAsia="Times New Roman" w:cs="Calibri"/>
              </w:rPr>
              <w:t xml:space="preserve"> </w:t>
            </w:r>
            <w:r w:rsidR="003226D0" w:rsidRPr="001F1BF5">
              <w:rPr>
                <w:rFonts w:eastAsia="Times New Roman" w:cs="Calibri"/>
              </w:rPr>
              <w:t>to</w:t>
            </w:r>
            <w:r w:rsidR="00713EBC">
              <w:rPr>
                <w:rFonts w:eastAsia="Times New Roman" w:cs="Calibri"/>
              </w:rPr>
              <w:t xml:space="preserve"> </w:t>
            </w:r>
            <w:r w:rsidR="003226D0" w:rsidRPr="001F1BF5">
              <w:rPr>
                <w:rFonts w:eastAsia="Times New Roman" w:cs="Calibri"/>
              </w:rPr>
              <w:t>Eli:</w:t>
            </w:r>
            <w:r w:rsidR="00713EBC">
              <w:rPr>
                <w:rFonts w:eastAsia="Times New Roman" w:cs="Calibri"/>
              </w:rPr>
              <w:t xml:space="preserve"> </w:t>
            </w:r>
            <w:r w:rsidR="003226D0" w:rsidRPr="001F1BF5">
              <w:rPr>
                <w:rFonts w:eastAsia="Times New Roman" w:cs="Calibri"/>
              </w:rPr>
              <w:t>"I</w:t>
            </w:r>
            <w:r w:rsidR="00713EBC">
              <w:rPr>
                <w:rFonts w:eastAsia="Times New Roman" w:cs="Calibri"/>
              </w:rPr>
              <w:t xml:space="preserve"> </w:t>
            </w:r>
            <w:r w:rsidR="003226D0" w:rsidRPr="001F1BF5">
              <w:rPr>
                <w:rFonts w:eastAsia="Times New Roman" w:cs="Calibri"/>
              </w:rPr>
              <w:t>have</w:t>
            </w:r>
            <w:r w:rsidR="00713EBC">
              <w:rPr>
                <w:rFonts w:eastAsia="Times New Roman" w:cs="Calibri"/>
              </w:rPr>
              <w:t xml:space="preserve"> </w:t>
            </w:r>
            <w:r w:rsidR="003226D0" w:rsidRPr="001F1BF5">
              <w:rPr>
                <w:rFonts w:eastAsia="Times New Roman" w:cs="Calibri"/>
              </w:rPr>
              <w:t>come</w:t>
            </w:r>
            <w:r w:rsidR="00713EBC">
              <w:rPr>
                <w:rFonts w:eastAsia="Times New Roman" w:cs="Calibri"/>
              </w:rPr>
              <w:t xml:space="preserve"> </w:t>
            </w:r>
            <w:r w:rsidR="003226D0" w:rsidRPr="001F1BF5">
              <w:rPr>
                <w:rFonts w:eastAsia="Times New Roman" w:cs="Calibri"/>
              </w:rPr>
              <w:t>from</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battle</w:t>
            </w:r>
            <w:r w:rsidR="00713EBC">
              <w:rPr>
                <w:rFonts w:eastAsia="Times New Roman" w:cs="Calibri"/>
              </w:rPr>
              <w:t xml:space="preserve"> </w:t>
            </w:r>
            <w:r w:rsidR="003226D0" w:rsidRPr="001F1BF5">
              <w:rPr>
                <w:rFonts w:eastAsia="Times New Roman" w:cs="Calibri"/>
              </w:rPr>
              <w:t>line,</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I</w:t>
            </w:r>
            <w:r w:rsidR="00713EBC">
              <w:rPr>
                <w:rFonts w:eastAsia="Times New Roman" w:cs="Calibri"/>
              </w:rPr>
              <w:t xml:space="preserve"> </w:t>
            </w:r>
            <w:r w:rsidR="003226D0" w:rsidRPr="001F1BF5">
              <w:rPr>
                <w:rFonts w:eastAsia="Times New Roman" w:cs="Calibri"/>
              </w:rPr>
              <w:t>have</w:t>
            </w:r>
            <w:r w:rsidR="00713EBC">
              <w:rPr>
                <w:rFonts w:eastAsia="Times New Roman" w:cs="Calibri"/>
              </w:rPr>
              <w:t xml:space="preserve"> </w:t>
            </w:r>
            <w:r w:rsidR="003226D0" w:rsidRPr="001F1BF5">
              <w:rPr>
                <w:rFonts w:eastAsia="Times New Roman" w:cs="Calibri"/>
              </w:rPr>
              <w:t>fled</w:t>
            </w:r>
            <w:r w:rsidR="00713EBC">
              <w:rPr>
                <w:rFonts w:eastAsia="Times New Roman" w:cs="Calibri"/>
              </w:rPr>
              <w:t xml:space="preserve"> </w:t>
            </w:r>
            <w:r w:rsidR="003226D0" w:rsidRPr="001F1BF5">
              <w:rPr>
                <w:rFonts w:eastAsia="Times New Roman" w:cs="Calibri"/>
              </w:rPr>
              <w:t>from</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line</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battle</w:t>
            </w:r>
            <w:r w:rsidR="00713EBC">
              <w:rPr>
                <w:rFonts w:eastAsia="Times New Roman" w:cs="Calibri"/>
              </w:rPr>
              <w:t xml:space="preserve"> </w:t>
            </w:r>
            <w:r w:rsidR="003226D0" w:rsidRPr="001F1BF5">
              <w:rPr>
                <w:rFonts w:eastAsia="Times New Roman" w:cs="Calibri"/>
              </w:rPr>
              <w:t>this</w:t>
            </w:r>
            <w:r w:rsidR="00713EBC">
              <w:rPr>
                <w:rFonts w:eastAsia="Times New Roman" w:cs="Calibri"/>
              </w:rPr>
              <w:t xml:space="preserve"> </w:t>
            </w:r>
            <w:r w:rsidR="003226D0" w:rsidRPr="001F1BF5">
              <w:rPr>
                <w:rFonts w:eastAsia="Times New Roman" w:cs="Calibri"/>
              </w:rPr>
              <w:t>day."</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he</w:t>
            </w:r>
            <w:r w:rsidR="00713EBC">
              <w:rPr>
                <w:rFonts w:eastAsia="Times New Roman" w:cs="Calibri"/>
              </w:rPr>
              <w:t xml:space="preserve"> </w:t>
            </w:r>
            <w:r w:rsidR="003226D0" w:rsidRPr="001F1BF5">
              <w:rPr>
                <w:rFonts w:eastAsia="Times New Roman" w:cs="Calibri"/>
              </w:rPr>
              <w:t>said:</w:t>
            </w:r>
            <w:r w:rsidR="00713EBC">
              <w:rPr>
                <w:rFonts w:eastAsia="Times New Roman" w:cs="Calibri"/>
              </w:rPr>
              <w:t xml:space="preserve"> </w:t>
            </w:r>
            <w:r w:rsidR="003226D0" w:rsidRPr="001F1BF5">
              <w:rPr>
                <w:rFonts w:eastAsia="Times New Roman" w:cs="Calibri"/>
              </w:rPr>
              <w:t>"What</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situation,</w:t>
            </w:r>
            <w:r w:rsidR="00713EBC">
              <w:rPr>
                <w:rFonts w:eastAsia="Times New Roman" w:cs="Calibri"/>
              </w:rPr>
              <w:t xml:space="preserve"> </w:t>
            </w:r>
            <w:r w:rsidR="003226D0" w:rsidRPr="001F1BF5">
              <w:rPr>
                <w:rFonts w:eastAsia="Times New Roman" w:cs="Calibri"/>
              </w:rPr>
              <w:t>my</w:t>
            </w:r>
            <w:r w:rsidR="00713EBC">
              <w:rPr>
                <w:rFonts w:eastAsia="Times New Roman" w:cs="Calibri"/>
              </w:rPr>
              <w:t xml:space="preserve"> </w:t>
            </w:r>
            <w:r w:rsidR="003226D0" w:rsidRPr="001F1BF5">
              <w:rPr>
                <w:rFonts w:eastAsia="Times New Roman" w:cs="Calibri"/>
              </w:rPr>
              <w:t>son?"</w:t>
            </w:r>
          </w:p>
        </w:tc>
      </w:tr>
      <w:tr w:rsidR="007F78B2" w:rsidRPr="001F1BF5" w14:paraId="4A94C170" w14:textId="77777777" w:rsidTr="00ED419B">
        <w:trPr>
          <w:jc w:val="center"/>
        </w:trPr>
        <w:tc>
          <w:tcPr>
            <w:tcW w:w="5107" w:type="dxa"/>
          </w:tcPr>
          <w:p w14:paraId="07A6689D" w14:textId="1BC13C7F" w:rsidR="007F78B2" w:rsidRPr="001F1BF5" w:rsidRDefault="007F78B2" w:rsidP="000567FB">
            <w:pPr>
              <w:widowControl w:val="0"/>
              <w:jc w:val="both"/>
              <w:rPr>
                <w:rFonts w:eastAsia="Times New Roman" w:cs="Calibri"/>
              </w:rPr>
            </w:pPr>
            <w:r w:rsidRPr="001F1BF5">
              <w:rPr>
                <w:rFonts w:eastAsia="Times New Roman" w:cs="Calibri"/>
              </w:rPr>
              <w:t>17.</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one</w:t>
            </w:r>
            <w:r w:rsidR="00713EBC">
              <w:rPr>
                <w:rFonts w:eastAsia="Times New Roman" w:cs="Calibri"/>
              </w:rPr>
              <w:t xml:space="preserve"> </w:t>
            </w:r>
            <w:r w:rsidRPr="001F1BF5">
              <w:rPr>
                <w:rFonts w:eastAsia="Times New Roman" w:cs="Calibri"/>
              </w:rPr>
              <w:t>who</w:t>
            </w:r>
            <w:r w:rsidR="00713EBC">
              <w:rPr>
                <w:rFonts w:eastAsia="Times New Roman" w:cs="Calibri"/>
              </w:rPr>
              <w:t xml:space="preserve"> </w:t>
            </w:r>
            <w:r w:rsidRPr="001F1BF5">
              <w:rPr>
                <w:rFonts w:eastAsia="Times New Roman" w:cs="Calibri"/>
              </w:rPr>
              <w:t>had</w:t>
            </w:r>
            <w:r w:rsidR="00713EBC">
              <w:rPr>
                <w:rFonts w:eastAsia="Times New Roman" w:cs="Calibri"/>
              </w:rPr>
              <w:t xml:space="preserve"> </w:t>
            </w:r>
            <w:r w:rsidRPr="001F1BF5">
              <w:rPr>
                <w:rFonts w:eastAsia="Times New Roman" w:cs="Calibri"/>
              </w:rPr>
              <w:t>reported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news,</w:t>
            </w:r>
            <w:r w:rsidR="00713EBC">
              <w:rPr>
                <w:rFonts w:eastAsia="Times New Roman" w:cs="Calibri"/>
              </w:rPr>
              <w:t xml:space="preserve"> </w:t>
            </w:r>
            <w:r w:rsidRPr="001F1BF5">
              <w:rPr>
                <w:rFonts w:eastAsia="Times New Roman" w:cs="Calibri"/>
              </w:rPr>
              <w:t>answered</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said,</w:t>
            </w:r>
            <w:r w:rsidR="00713EBC">
              <w:rPr>
                <w:rFonts w:eastAsia="Times New Roman" w:cs="Calibri"/>
              </w:rPr>
              <w:t xml:space="preserve"> </w:t>
            </w:r>
            <w:r w:rsidRPr="001F1BF5">
              <w:rPr>
                <w:rFonts w:eastAsia="Times New Roman" w:cs="Calibri"/>
              </w:rPr>
              <w:t>"Israel</w:t>
            </w:r>
            <w:r w:rsidR="00713EBC">
              <w:rPr>
                <w:rFonts w:eastAsia="Times New Roman" w:cs="Calibri"/>
              </w:rPr>
              <w:t xml:space="preserve"> </w:t>
            </w:r>
            <w:r w:rsidRPr="001F1BF5">
              <w:rPr>
                <w:rFonts w:eastAsia="Times New Roman" w:cs="Calibri"/>
              </w:rPr>
              <w:t>fled</w:t>
            </w:r>
            <w:r w:rsidR="00713EBC">
              <w:rPr>
                <w:rFonts w:eastAsia="Times New Roman" w:cs="Calibri"/>
              </w:rPr>
              <w:t xml:space="preserve"> </w:t>
            </w:r>
            <w:r w:rsidRPr="001F1BF5">
              <w:rPr>
                <w:rFonts w:eastAsia="Times New Roman" w:cs="Calibri"/>
              </w:rPr>
              <w:t>before</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Philistines,</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also</w:t>
            </w:r>
            <w:r w:rsidR="00713EBC">
              <w:rPr>
                <w:rFonts w:eastAsia="Times New Roman" w:cs="Calibri"/>
              </w:rPr>
              <w:t xml:space="preserve"> </w:t>
            </w:r>
            <w:r w:rsidRPr="001F1BF5">
              <w:rPr>
                <w:rFonts w:eastAsia="Times New Roman" w:cs="Calibri"/>
              </w:rPr>
              <w:t>there</w:t>
            </w:r>
            <w:r w:rsidR="00713EBC">
              <w:rPr>
                <w:rFonts w:eastAsia="Times New Roman" w:cs="Calibri"/>
              </w:rPr>
              <w:t xml:space="preserve"> </w:t>
            </w:r>
            <w:r w:rsidRPr="001F1BF5">
              <w:rPr>
                <w:rFonts w:eastAsia="Times New Roman" w:cs="Calibri"/>
              </w:rPr>
              <w:t>was</w:t>
            </w:r>
            <w:r w:rsidR="00713EBC">
              <w:rPr>
                <w:rFonts w:eastAsia="Times New Roman" w:cs="Calibri"/>
              </w:rPr>
              <w:t xml:space="preserve"> </w:t>
            </w:r>
            <w:r w:rsidRPr="001F1BF5">
              <w:rPr>
                <w:rFonts w:eastAsia="Times New Roman" w:cs="Calibri"/>
              </w:rPr>
              <w:t>a</w:t>
            </w:r>
            <w:r w:rsidR="00713EBC">
              <w:rPr>
                <w:rFonts w:eastAsia="Times New Roman" w:cs="Calibri"/>
              </w:rPr>
              <w:t xml:space="preserve"> </w:t>
            </w:r>
            <w:r w:rsidRPr="001F1BF5">
              <w:rPr>
                <w:rFonts w:eastAsia="Times New Roman" w:cs="Calibri"/>
              </w:rPr>
              <w:t>great</w:t>
            </w:r>
            <w:r w:rsidR="00713EBC">
              <w:rPr>
                <w:rFonts w:eastAsia="Times New Roman" w:cs="Calibri"/>
              </w:rPr>
              <w:t xml:space="preserve"> </w:t>
            </w:r>
            <w:r w:rsidRPr="001F1BF5">
              <w:rPr>
                <w:rFonts w:eastAsia="Times New Roman" w:cs="Calibri"/>
              </w:rPr>
              <w:t>slaughter</w:t>
            </w:r>
            <w:r w:rsidR="00713EBC">
              <w:rPr>
                <w:rFonts w:eastAsia="Times New Roman" w:cs="Calibri"/>
              </w:rPr>
              <w:t xml:space="preserve"> </w:t>
            </w:r>
            <w:r w:rsidRPr="001F1BF5">
              <w:rPr>
                <w:rFonts w:eastAsia="Times New Roman" w:cs="Calibri"/>
              </w:rPr>
              <w:t>among</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people,</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also</w:t>
            </w:r>
            <w:r w:rsidR="00713EBC">
              <w:rPr>
                <w:rFonts w:eastAsia="Times New Roman" w:cs="Calibri"/>
              </w:rPr>
              <w:t xml:space="preserve"> </w:t>
            </w:r>
            <w:r w:rsidRPr="001F1BF5">
              <w:rPr>
                <w:rFonts w:eastAsia="Times New Roman" w:cs="Calibri"/>
              </w:rPr>
              <w:t>your</w:t>
            </w:r>
            <w:r w:rsidR="00713EBC">
              <w:rPr>
                <w:rFonts w:eastAsia="Times New Roman" w:cs="Calibri"/>
              </w:rPr>
              <w:t xml:space="preserve"> </w:t>
            </w:r>
            <w:r w:rsidRPr="001F1BF5">
              <w:rPr>
                <w:rFonts w:eastAsia="Times New Roman" w:cs="Calibri"/>
              </w:rPr>
              <w:t>two</w:t>
            </w:r>
            <w:r w:rsidR="00713EBC">
              <w:rPr>
                <w:rFonts w:eastAsia="Times New Roman" w:cs="Calibri"/>
              </w:rPr>
              <w:t xml:space="preserve"> </w:t>
            </w:r>
            <w:r w:rsidRPr="001F1BF5">
              <w:rPr>
                <w:rFonts w:eastAsia="Times New Roman" w:cs="Calibri"/>
              </w:rPr>
              <w:t>sons</w:t>
            </w:r>
            <w:r w:rsidR="00713EBC">
              <w:rPr>
                <w:rFonts w:eastAsia="Times New Roman" w:cs="Calibri"/>
              </w:rPr>
              <w:t xml:space="preserve"> </w:t>
            </w:r>
            <w:r w:rsidRPr="001F1BF5">
              <w:rPr>
                <w:rFonts w:eastAsia="Times New Roman" w:cs="Calibri"/>
              </w:rPr>
              <w:t>perished,</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Ark</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00545DCD" w:rsidRPr="001F1BF5">
              <w:rPr>
                <w:rFonts w:eastAsia="Times New Roman" w:cs="Calibri"/>
              </w:rPr>
              <w:t>GOD</w:t>
            </w:r>
            <w:r w:rsidR="00713EBC">
              <w:rPr>
                <w:rFonts w:eastAsia="Times New Roman" w:cs="Calibri"/>
              </w:rPr>
              <w:t xml:space="preserve"> </w:t>
            </w:r>
            <w:r w:rsidRPr="001F1BF5">
              <w:rPr>
                <w:rFonts w:eastAsia="Times New Roman" w:cs="Calibri"/>
              </w:rPr>
              <w:t>was</w:t>
            </w:r>
            <w:r w:rsidR="00713EBC">
              <w:rPr>
                <w:rFonts w:eastAsia="Times New Roman" w:cs="Calibri"/>
              </w:rPr>
              <w:t xml:space="preserve"> </w:t>
            </w:r>
            <w:r w:rsidRPr="001F1BF5">
              <w:rPr>
                <w:rFonts w:eastAsia="Times New Roman" w:cs="Calibri"/>
              </w:rPr>
              <w:t>taken."</w:t>
            </w:r>
            <w:r w:rsidR="00713EBC">
              <w:rPr>
                <w:rFonts w:eastAsia="Times New Roman" w:cs="Calibri"/>
              </w:rPr>
              <w:t xml:space="preserve">         </w:t>
            </w:r>
            <w:r w:rsidRPr="001F1BF5">
              <w:rPr>
                <w:rFonts w:eastAsia="Times New Roman" w:cs="Calibri"/>
                <w:b/>
                <w:bCs/>
              </w:rPr>
              <w:t>{P}</w:t>
            </w:r>
            <w:r w:rsidR="00713EBC">
              <w:rPr>
                <w:rFonts w:eastAsia="Times New Roman" w:cs="Calibri"/>
              </w:rPr>
              <w:t xml:space="preserve">       </w:t>
            </w:r>
          </w:p>
        </w:tc>
        <w:tc>
          <w:tcPr>
            <w:tcW w:w="5107" w:type="dxa"/>
          </w:tcPr>
          <w:p w14:paraId="1607F6D3" w14:textId="79C0B884" w:rsidR="007F78B2" w:rsidRPr="001F1BF5" w:rsidRDefault="007F78B2" w:rsidP="000567FB">
            <w:pPr>
              <w:widowControl w:val="0"/>
              <w:jc w:val="both"/>
              <w:rPr>
                <w:rFonts w:eastAsia="Times New Roman" w:cs="Calibri"/>
              </w:rPr>
            </w:pPr>
            <w:r w:rsidRPr="001F1BF5">
              <w:rPr>
                <w:rFonts w:eastAsia="Times New Roman" w:cs="Calibri"/>
              </w:rPr>
              <w:t>17.</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one</w:t>
            </w:r>
            <w:r w:rsidR="00713EBC">
              <w:rPr>
                <w:rFonts w:eastAsia="Times New Roman" w:cs="Calibri"/>
              </w:rPr>
              <w:t xml:space="preserve"> </w:t>
            </w:r>
            <w:r w:rsidR="003226D0" w:rsidRPr="001F1BF5">
              <w:rPr>
                <w:rFonts w:eastAsia="Times New Roman" w:cs="Calibri"/>
              </w:rPr>
              <w:t>who</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bringing</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news</w:t>
            </w:r>
            <w:r w:rsidR="00713EBC">
              <w:rPr>
                <w:rFonts w:eastAsia="Times New Roman" w:cs="Calibri"/>
              </w:rPr>
              <w:t xml:space="preserve"> </w:t>
            </w:r>
            <w:r w:rsidR="003226D0" w:rsidRPr="001F1BF5">
              <w:rPr>
                <w:rFonts w:eastAsia="Times New Roman" w:cs="Calibri"/>
              </w:rPr>
              <w:t>answered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said:</w:t>
            </w:r>
            <w:r w:rsidR="00713EBC">
              <w:rPr>
                <w:rFonts w:eastAsia="Times New Roman" w:cs="Calibri"/>
              </w:rPr>
              <w:t xml:space="preserve"> </w:t>
            </w:r>
            <w:r w:rsidR="003226D0" w:rsidRPr="001F1BF5">
              <w:rPr>
                <w:rFonts w:eastAsia="Times New Roman" w:cs="Calibri"/>
              </w:rPr>
              <w:t>"Israel</w:t>
            </w:r>
            <w:r w:rsidR="00713EBC">
              <w:rPr>
                <w:rFonts w:eastAsia="Times New Roman" w:cs="Calibri"/>
              </w:rPr>
              <w:t xml:space="preserve"> </w:t>
            </w:r>
            <w:r w:rsidR="003226D0" w:rsidRPr="001F1BF5">
              <w:rPr>
                <w:rFonts w:eastAsia="Times New Roman" w:cs="Calibri"/>
              </w:rPr>
              <w:t>has</w:t>
            </w:r>
            <w:r w:rsidR="00713EBC">
              <w:rPr>
                <w:rFonts w:eastAsia="Times New Roman" w:cs="Calibri"/>
              </w:rPr>
              <w:t xml:space="preserve"> </w:t>
            </w:r>
            <w:r w:rsidR="003226D0" w:rsidRPr="001F1BF5">
              <w:rPr>
                <w:rFonts w:eastAsia="Times New Roman" w:cs="Calibri"/>
              </w:rPr>
              <w:t>fled</w:t>
            </w:r>
            <w:r w:rsidR="00713EBC">
              <w:rPr>
                <w:rFonts w:eastAsia="Times New Roman" w:cs="Calibri"/>
              </w:rPr>
              <w:t xml:space="preserve"> </w:t>
            </w:r>
            <w:r w:rsidR="003226D0" w:rsidRPr="001F1BF5">
              <w:rPr>
                <w:rFonts w:eastAsia="Times New Roman" w:cs="Calibri"/>
              </w:rPr>
              <w:t>from</w:t>
            </w:r>
            <w:r w:rsidR="00713EBC">
              <w:rPr>
                <w:rFonts w:eastAsia="Times New Roman" w:cs="Calibri"/>
              </w:rPr>
              <w:t xml:space="preserve"> </w:t>
            </w:r>
            <w:r w:rsidR="003226D0" w:rsidRPr="001F1BF5">
              <w:rPr>
                <w:rFonts w:eastAsia="Times New Roman" w:cs="Calibri"/>
              </w:rPr>
              <w:t>before</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Philistines,</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there</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also</w:t>
            </w:r>
            <w:r w:rsidR="00713EBC">
              <w:rPr>
                <w:rFonts w:eastAsia="Times New Roman" w:cs="Calibri"/>
              </w:rPr>
              <w:t xml:space="preserve"> </w:t>
            </w:r>
            <w:r w:rsidR="003226D0" w:rsidRPr="001F1BF5">
              <w:rPr>
                <w:rFonts w:eastAsia="Times New Roman" w:cs="Calibri"/>
              </w:rPr>
              <w:t>a</w:t>
            </w:r>
            <w:r w:rsidR="00713EBC">
              <w:rPr>
                <w:rFonts w:eastAsia="Times New Roman" w:cs="Calibri"/>
              </w:rPr>
              <w:t xml:space="preserve"> </w:t>
            </w:r>
            <w:r w:rsidR="003226D0" w:rsidRPr="001F1BF5">
              <w:rPr>
                <w:rFonts w:eastAsia="Times New Roman" w:cs="Calibri"/>
              </w:rPr>
              <w:t>great</w:t>
            </w:r>
            <w:r w:rsidR="00713EBC">
              <w:rPr>
                <w:rFonts w:eastAsia="Times New Roman" w:cs="Calibri"/>
              </w:rPr>
              <w:t xml:space="preserve"> </w:t>
            </w:r>
            <w:r w:rsidR="003226D0" w:rsidRPr="001F1BF5">
              <w:rPr>
                <w:rFonts w:eastAsia="Times New Roman" w:cs="Calibri"/>
              </w:rPr>
              <w:t>slaughter</w:t>
            </w:r>
            <w:r w:rsidR="00713EBC">
              <w:rPr>
                <w:rFonts w:eastAsia="Times New Roman" w:cs="Calibri"/>
              </w:rPr>
              <w:t xml:space="preserve"> </w:t>
            </w:r>
            <w:r w:rsidR="003226D0" w:rsidRPr="001F1BF5">
              <w:rPr>
                <w:rFonts w:eastAsia="Times New Roman" w:cs="Calibri"/>
              </w:rPr>
              <w:t>among</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people.</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proofErr w:type="gramStart"/>
            <w:r w:rsidR="003226D0" w:rsidRPr="001F1BF5">
              <w:rPr>
                <w:rFonts w:eastAsia="Times New Roman" w:cs="Calibri"/>
              </w:rPr>
              <w:t>also</w:t>
            </w:r>
            <w:proofErr w:type="gramEnd"/>
            <w:r w:rsidR="00713EBC">
              <w:rPr>
                <w:rFonts w:eastAsia="Times New Roman" w:cs="Calibri"/>
              </w:rPr>
              <w:t xml:space="preserve"> </w:t>
            </w:r>
            <w:r w:rsidR="003226D0" w:rsidRPr="001F1BF5">
              <w:rPr>
                <w:rFonts w:eastAsia="Times New Roman" w:cs="Calibri"/>
              </w:rPr>
              <w:t>your</w:t>
            </w:r>
            <w:r w:rsidR="00713EBC">
              <w:rPr>
                <w:rFonts w:eastAsia="Times New Roman" w:cs="Calibri"/>
              </w:rPr>
              <w:t xml:space="preserve"> </w:t>
            </w:r>
            <w:r w:rsidR="003226D0" w:rsidRPr="001F1BF5">
              <w:rPr>
                <w:rFonts w:eastAsia="Times New Roman" w:cs="Calibri"/>
              </w:rPr>
              <w:t>two</w:t>
            </w:r>
            <w:r w:rsidR="00713EBC">
              <w:rPr>
                <w:rFonts w:eastAsia="Times New Roman" w:cs="Calibri"/>
              </w:rPr>
              <w:t xml:space="preserve"> </w:t>
            </w:r>
            <w:r w:rsidR="003226D0" w:rsidRPr="001F1BF5">
              <w:rPr>
                <w:rFonts w:eastAsia="Times New Roman" w:cs="Calibri"/>
              </w:rPr>
              <w:t>sons</w:t>
            </w:r>
            <w:r w:rsidR="00713EBC">
              <w:rPr>
                <w:rFonts w:eastAsia="Times New Roman" w:cs="Calibri"/>
              </w:rPr>
              <w:t xml:space="preserve"> </w:t>
            </w:r>
            <w:r w:rsidR="003226D0" w:rsidRPr="001F1BF5">
              <w:rPr>
                <w:rFonts w:eastAsia="Times New Roman" w:cs="Calibri"/>
              </w:rPr>
              <w:t>Hophni</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Phinehas,</w:t>
            </w:r>
            <w:r w:rsidR="00713EBC">
              <w:rPr>
                <w:rFonts w:eastAsia="Times New Roman" w:cs="Calibri"/>
              </w:rPr>
              <w:t xml:space="preserve"> </w:t>
            </w:r>
            <w:r w:rsidR="003226D0" w:rsidRPr="001F1BF5">
              <w:rPr>
                <w:rFonts w:eastAsia="Times New Roman" w:cs="Calibri"/>
              </w:rPr>
              <w:t>were</w:t>
            </w:r>
            <w:r w:rsidR="00713EBC">
              <w:rPr>
                <w:rFonts w:eastAsia="Times New Roman" w:cs="Calibri"/>
              </w:rPr>
              <w:t xml:space="preserve"> </w:t>
            </w:r>
            <w:r w:rsidR="003226D0" w:rsidRPr="001F1BF5">
              <w:rPr>
                <w:rFonts w:eastAsia="Times New Roman" w:cs="Calibri"/>
              </w:rPr>
              <w:t>killed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ark</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captured."</w:t>
            </w:r>
            <w:r w:rsidR="00713EBC">
              <w:rPr>
                <w:rFonts w:eastAsia="Times New Roman" w:cs="Calibri"/>
              </w:rPr>
              <w:t xml:space="preserve"> </w:t>
            </w:r>
            <w:r w:rsidRPr="001F1BF5">
              <w:rPr>
                <w:rFonts w:eastAsia="Times New Roman" w:cs="Calibri"/>
                <w:b/>
                <w:bCs/>
              </w:rPr>
              <w:t>{P}</w:t>
            </w:r>
            <w:r w:rsidR="00713EBC">
              <w:rPr>
                <w:rFonts w:eastAsia="Times New Roman" w:cs="Calibri"/>
              </w:rPr>
              <w:t xml:space="preserve">       </w:t>
            </w:r>
          </w:p>
        </w:tc>
      </w:tr>
      <w:tr w:rsidR="007F78B2" w:rsidRPr="001F1BF5" w14:paraId="25BDD316" w14:textId="77777777" w:rsidTr="00ED419B">
        <w:trPr>
          <w:jc w:val="center"/>
        </w:trPr>
        <w:tc>
          <w:tcPr>
            <w:tcW w:w="5107" w:type="dxa"/>
          </w:tcPr>
          <w:p w14:paraId="47CDB5C9" w14:textId="5C7F5209" w:rsidR="007F78B2" w:rsidRPr="001F1BF5" w:rsidRDefault="007F78B2" w:rsidP="000567FB">
            <w:pPr>
              <w:widowControl w:val="0"/>
              <w:jc w:val="both"/>
              <w:rPr>
                <w:rFonts w:eastAsia="Times New Roman" w:cs="Calibri"/>
              </w:rPr>
            </w:pPr>
            <w:r w:rsidRPr="001F1BF5">
              <w:rPr>
                <w:rFonts w:eastAsia="Times New Roman" w:cs="Calibri"/>
              </w:rPr>
              <w:t>18.</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it</w:t>
            </w:r>
            <w:r w:rsidR="00713EBC">
              <w:rPr>
                <w:rFonts w:eastAsia="Times New Roman" w:cs="Calibri"/>
              </w:rPr>
              <w:t xml:space="preserve"> </w:t>
            </w:r>
            <w:r w:rsidRPr="001F1BF5">
              <w:rPr>
                <w:rFonts w:eastAsia="Times New Roman" w:cs="Calibri"/>
              </w:rPr>
              <w:t>was,</w:t>
            </w:r>
            <w:r w:rsidR="00713EBC">
              <w:rPr>
                <w:rFonts w:eastAsia="Times New Roman" w:cs="Calibri"/>
              </w:rPr>
              <w:t xml:space="preserve"> </w:t>
            </w:r>
            <w:r w:rsidRPr="001F1BF5">
              <w:rPr>
                <w:rFonts w:eastAsia="Times New Roman" w:cs="Calibri"/>
              </w:rPr>
              <w:t>when</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mentioned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Ark</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00545DCD" w:rsidRPr="001F1BF5">
              <w:rPr>
                <w:rFonts w:eastAsia="Times New Roman" w:cs="Calibri"/>
              </w:rPr>
              <w:t>GOD</w:t>
            </w:r>
            <w:r w:rsidRPr="001F1BF5">
              <w:rPr>
                <w:rFonts w:eastAsia="Times New Roman" w:cs="Calibri"/>
              </w:rPr>
              <w:t>,</w:t>
            </w:r>
            <w:r w:rsidR="00713EBC">
              <w:rPr>
                <w:rFonts w:eastAsia="Times New Roman" w:cs="Calibri"/>
              </w:rPr>
              <w:t xml:space="preserve"> </w:t>
            </w:r>
            <w:r w:rsidRPr="001F1BF5">
              <w:rPr>
                <w:rFonts w:eastAsia="Times New Roman" w:cs="Calibri"/>
              </w:rPr>
              <w:t>that</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(Eli)</w:t>
            </w:r>
            <w:r w:rsidR="00713EBC">
              <w:rPr>
                <w:rFonts w:eastAsia="Times New Roman" w:cs="Calibri"/>
              </w:rPr>
              <w:t xml:space="preserve"> </w:t>
            </w:r>
            <w:r w:rsidRPr="001F1BF5">
              <w:rPr>
                <w:rFonts w:eastAsia="Times New Roman" w:cs="Calibri"/>
              </w:rPr>
              <w:t>fell</w:t>
            </w:r>
            <w:r w:rsidR="00713EBC">
              <w:rPr>
                <w:rFonts w:eastAsia="Times New Roman" w:cs="Calibri"/>
              </w:rPr>
              <w:t xml:space="preserve"> </w:t>
            </w:r>
            <w:r w:rsidRPr="001F1BF5">
              <w:rPr>
                <w:rFonts w:eastAsia="Times New Roman" w:cs="Calibri"/>
              </w:rPr>
              <w:t>off</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chair</w:t>
            </w:r>
            <w:r w:rsidR="00713EBC">
              <w:rPr>
                <w:rFonts w:eastAsia="Times New Roman" w:cs="Calibri"/>
              </w:rPr>
              <w:t xml:space="preserve"> </w:t>
            </w:r>
            <w:r w:rsidRPr="001F1BF5">
              <w:rPr>
                <w:rFonts w:eastAsia="Times New Roman" w:cs="Calibri"/>
              </w:rPr>
              <w:t>backward</w:t>
            </w:r>
            <w:r w:rsidR="00713EBC">
              <w:rPr>
                <w:rFonts w:eastAsia="Times New Roman" w:cs="Calibri"/>
              </w:rPr>
              <w:t xml:space="preserve"> </w:t>
            </w:r>
            <w:r w:rsidRPr="001F1BF5">
              <w:rPr>
                <w:rFonts w:eastAsia="Times New Roman" w:cs="Calibri"/>
              </w:rPr>
              <w:t>through</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gate</w:t>
            </w:r>
            <w:r w:rsidR="00713EBC">
              <w:rPr>
                <w:rFonts w:eastAsia="Times New Roman" w:cs="Calibri"/>
              </w:rPr>
              <w:t xml:space="preserve"> </w:t>
            </w:r>
            <w:r w:rsidRPr="001F1BF5">
              <w:rPr>
                <w:rFonts w:eastAsia="Times New Roman" w:cs="Calibri"/>
              </w:rPr>
              <w:t>opening,</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his</w:t>
            </w:r>
            <w:r w:rsidR="00713EBC">
              <w:rPr>
                <w:rFonts w:eastAsia="Times New Roman" w:cs="Calibri"/>
              </w:rPr>
              <w:t xml:space="preserve"> </w:t>
            </w:r>
            <w:r w:rsidRPr="001F1BF5">
              <w:rPr>
                <w:rFonts w:eastAsia="Times New Roman" w:cs="Calibri"/>
              </w:rPr>
              <w:t>neck</w:t>
            </w:r>
            <w:r w:rsidR="00713EBC">
              <w:rPr>
                <w:rFonts w:eastAsia="Times New Roman" w:cs="Calibri"/>
              </w:rPr>
              <w:t xml:space="preserve"> </w:t>
            </w:r>
            <w:r w:rsidRPr="001F1BF5">
              <w:rPr>
                <w:rFonts w:eastAsia="Times New Roman" w:cs="Calibri"/>
              </w:rPr>
              <w:t>broke</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died,</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he</w:t>
            </w:r>
            <w:r w:rsidR="00713EBC">
              <w:rPr>
                <w:rFonts w:eastAsia="Times New Roman" w:cs="Calibri"/>
              </w:rPr>
              <w:t xml:space="preserve"> </w:t>
            </w:r>
            <w:r w:rsidRPr="001F1BF5">
              <w:rPr>
                <w:rFonts w:eastAsia="Times New Roman" w:cs="Calibri"/>
              </w:rPr>
              <w:t>had</w:t>
            </w:r>
            <w:r w:rsidR="00713EBC">
              <w:rPr>
                <w:rFonts w:eastAsia="Times New Roman" w:cs="Calibri"/>
              </w:rPr>
              <w:t xml:space="preserve"> </w:t>
            </w:r>
            <w:r w:rsidRPr="001F1BF5">
              <w:rPr>
                <w:rFonts w:eastAsia="Times New Roman" w:cs="Calibri"/>
              </w:rPr>
              <w:t>judged</w:t>
            </w:r>
            <w:r w:rsidR="00713EBC">
              <w:rPr>
                <w:rFonts w:eastAsia="Times New Roman" w:cs="Calibri"/>
              </w:rPr>
              <w:t xml:space="preserve"> </w:t>
            </w:r>
            <w:r w:rsidRPr="001F1BF5">
              <w:rPr>
                <w:rFonts w:eastAsia="Times New Roman" w:cs="Calibri"/>
              </w:rPr>
              <w:t>Israel</w:t>
            </w:r>
            <w:r w:rsidR="00713EBC">
              <w:rPr>
                <w:rFonts w:eastAsia="Times New Roman" w:cs="Calibri"/>
              </w:rPr>
              <w:t xml:space="preserve"> </w:t>
            </w:r>
            <w:r w:rsidRPr="001F1BF5">
              <w:rPr>
                <w:rFonts w:eastAsia="Times New Roman" w:cs="Calibri"/>
              </w:rPr>
              <w:t>for</w:t>
            </w:r>
            <w:r w:rsidR="00713EBC">
              <w:rPr>
                <w:rFonts w:eastAsia="Times New Roman" w:cs="Calibri"/>
              </w:rPr>
              <w:t xml:space="preserve"> </w:t>
            </w:r>
            <w:r w:rsidRPr="001F1BF5">
              <w:rPr>
                <w:rFonts w:eastAsia="Times New Roman" w:cs="Calibri"/>
              </w:rPr>
              <w:t>forty</w:t>
            </w:r>
            <w:r w:rsidR="00713EBC">
              <w:rPr>
                <w:rFonts w:eastAsia="Times New Roman" w:cs="Calibri"/>
              </w:rPr>
              <w:t xml:space="preserve"> </w:t>
            </w:r>
            <w:r w:rsidRPr="001F1BF5">
              <w:rPr>
                <w:rFonts w:eastAsia="Times New Roman" w:cs="Calibri"/>
              </w:rPr>
              <w:t>years.</w:t>
            </w:r>
          </w:p>
        </w:tc>
        <w:tc>
          <w:tcPr>
            <w:tcW w:w="5107" w:type="dxa"/>
          </w:tcPr>
          <w:p w14:paraId="39C3C087" w14:textId="081A1308" w:rsidR="007F78B2" w:rsidRPr="001F1BF5" w:rsidRDefault="007F78B2" w:rsidP="000567FB">
            <w:pPr>
              <w:widowControl w:val="0"/>
              <w:jc w:val="both"/>
              <w:rPr>
                <w:rFonts w:eastAsia="Times New Roman" w:cs="Calibri"/>
              </w:rPr>
            </w:pPr>
            <w:r w:rsidRPr="001F1BF5">
              <w:rPr>
                <w:rFonts w:eastAsia="Times New Roman" w:cs="Calibri"/>
              </w:rPr>
              <w:t>18.</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when</w:t>
            </w:r>
            <w:r w:rsidR="00713EBC">
              <w:rPr>
                <w:rFonts w:eastAsia="Times New Roman" w:cs="Calibri"/>
              </w:rPr>
              <w:t xml:space="preserve"> </w:t>
            </w:r>
            <w:r w:rsidR="003226D0" w:rsidRPr="001F1BF5">
              <w:rPr>
                <w:rFonts w:eastAsia="Times New Roman" w:cs="Calibri"/>
              </w:rPr>
              <w:t>he</w:t>
            </w:r>
            <w:r w:rsidR="00713EBC">
              <w:rPr>
                <w:rFonts w:eastAsia="Times New Roman" w:cs="Calibri"/>
              </w:rPr>
              <w:t xml:space="preserve"> </w:t>
            </w:r>
            <w:r w:rsidR="003226D0" w:rsidRPr="001F1BF5">
              <w:rPr>
                <w:rFonts w:eastAsia="Times New Roman" w:cs="Calibri"/>
              </w:rPr>
              <w:t>mentioned</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ark</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3226D0" w:rsidRPr="001F1BF5">
              <w:rPr>
                <w:rFonts w:eastAsia="Times New Roman" w:cs="Calibri"/>
              </w:rPr>
              <w:t>,</w:t>
            </w:r>
            <w:r w:rsidR="00713EBC">
              <w:rPr>
                <w:rFonts w:eastAsia="Times New Roman" w:cs="Calibri"/>
              </w:rPr>
              <w:t xml:space="preserve"> </w:t>
            </w:r>
            <w:r w:rsidR="003226D0" w:rsidRPr="001F1BF5">
              <w:rPr>
                <w:rFonts w:eastAsia="Times New Roman" w:cs="Calibri"/>
              </w:rPr>
              <w:t>he</w:t>
            </w:r>
            <w:r w:rsidR="00713EBC">
              <w:rPr>
                <w:rFonts w:eastAsia="Times New Roman" w:cs="Calibri"/>
              </w:rPr>
              <w:t xml:space="preserve"> </w:t>
            </w:r>
            <w:r w:rsidR="003226D0" w:rsidRPr="001F1BF5">
              <w:rPr>
                <w:rFonts w:eastAsia="Times New Roman" w:cs="Calibri"/>
              </w:rPr>
              <w:t>fell</w:t>
            </w:r>
            <w:r w:rsidR="00713EBC">
              <w:rPr>
                <w:rFonts w:eastAsia="Times New Roman" w:cs="Calibri"/>
              </w:rPr>
              <w:t xml:space="preserve"> </w:t>
            </w:r>
            <w:r w:rsidR="003226D0" w:rsidRPr="001F1BF5">
              <w:rPr>
                <w:rFonts w:eastAsia="Times New Roman" w:cs="Calibri"/>
              </w:rPr>
              <w:t>backwards</w:t>
            </w:r>
            <w:r w:rsidR="00713EBC">
              <w:rPr>
                <w:rFonts w:eastAsia="Times New Roman" w:cs="Calibri"/>
              </w:rPr>
              <w:t xml:space="preserve"> </w:t>
            </w:r>
            <w:r w:rsidR="003226D0" w:rsidRPr="001F1BF5">
              <w:rPr>
                <w:rFonts w:eastAsia="Times New Roman" w:cs="Calibri"/>
              </w:rPr>
              <w:t>from</w:t>
            </w:r>
            <w:r w:rsidR="00713EBC">
              <w:rPr>
                <w:rFonts w:eastAsia="Times New Roman" w:cs="Calibri"/>
              </w:rPr>
              <w:t xml:space="preserve"> </w:t>
            </w:r>
            <w:r w:rsidR="003226D0" w:rsidRPr="001F1BF5">
              <w:rPr>
                <w:rFonts w:eastAsia="Times New Roman" w:cs="Calibri"/>
              </w:rPr>
              <w:t>upon</w:t>
            </w:r>
            <w:r w:rsidR="00713EBC">
              <w:rPr>
                <w:rFonts w:eastAsia="Times New Roman" w:cs="Calibri"/>
              </w:rPr>
              <w:t xml:space="preserve"> </w:t>
            </w:r>
            <w:r w:rsidR="003226D0" w:rsidRPr="001F1BF5">
              <w:rPr>
                <w:rFonts w:eastAsia="Times New Roman" w:cs="Calibri"/>
              </w:rPr>
              <w:t>his</w:t>
            </w:r>
            <w:r w:rsidR="00713EBC">
              <w:rPr>
                <w:rFonts w:eastAsia="Times New Roman" w:cs="Calibri"/>
              </w:rPr>
              <w:t xml:space="preserve"> </w:t>
            </w:r>
            <w:r w:rsidR="003226D0" w:rsidRPr="001F1BF5">
              <w:rPr>
                <w:rFonts w:eastAsia="Times New Roman" w:cs="Calibri"/>
              </w:rPr>
              <w:t>chair</w:t>
            </w:r>
            <w:r w:rsidR="00713EBC">
              <w:rPr>
                <w:rFonts w:eastAsia="Times New Roman" w:cs="Calibri"/>
              </w:rPr>
              <w:t xml:space="preserve"> </w:t>
            </w:r>
            <w:r w:rsidR="003226D0" w:rsidRPr="001F1BF5">
              <w:rPr>
                <w:rFonts w:eastAsia="Times New Roman" w:cs="Calibri"/>
              </w:rPr>
              <w:t>onto</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path</w:t>
            </w:r>
            <w:r w:rsidR="00713EBC">
              <w:rPr>
                <w:rFonts w:eastAsia="Times New Roman" w:cs="Calibri"/>
              </w:rPr>
              <w:t xml:space="preserve"> </w:t>
            </w:r>
            <w:r w:rsidR="003226D0" w:rsidRPr="001F1BF5">
              <w:rPr>
                <w:rFonts w:eastAsia="Times New Roman" w:cs="Calibri"/>
              </w:rPr>
              <w:t>-</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road</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gateway.</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his</w:t>
            </w:r>
            <w:r w:rsidR="00713EBC">
              <w:rPr>
                <w:rFonts w:eastAsia="Times New Roman" w:cs="Calibri"/>
              </w:rPr>
              <w:t xml:space="preserve"> </w:t>
            </w:r>
            <w:r w:rsidR="003226D0" w:rsidRPr="001F1BF5">
              <w:rPr>
                <w:rFonts w:eastAsia="Times New Roman" w:cs="Calibri"/>
              </w:rPr>
              <w:t>neck</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broken,</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he</w:t>
            </w:r>
            <w:r w:rsidR="00713EBC">
              <w:rPr>
                <w:rFonts w:eastAsia="Times New Roman" w:cs="Calibri"/>
              </w:rPr>
              <w:t xml:space="preserve"> </w:t>
            </w:r>
            <w:r w:rsidR="003226D0" w:rsidRPr="001F1BF5">
              <w:rPr>
                <w:rFonts w:eastAsia="Times New Roman" w:cs="Calibri"/>
              </w:rPr>
              <w:t>died,</w:t>
            </w:r>
            <w:r w:rsidR="00713EBC">
              <w:rPr>
                <w:rFonts w:eastAsia="Times New Roman" w:cs="Calibri"/>
              </w:rPr>
              <w:t xml:space="preserve"> </w:t>
            </w:r>
            <w:r w:rsidR="003226D0" w:rsidRPr="001F1BF5">
              <w:rPr>
                <w:rFonts w:eastAsia="Times New Roman" w:cs="Calibri"/>
              </w:rPr>
              <w:t>for</w:t>
            </w:r>
            <w:r w:rsidR="00713EBC">
              <w:rPr>
                <w:rFonts w:eastAsia="Times New Roman" w:cs="Calibri"/>
              </w:rPr>
              <w:t xml:space="preserve"> </w:t>
            </w:r>
            <w:r w:rsidR="003226D0" w:rsidRPr="001F1BF5">
              <w:rPr>
                <w:rFonts w:eastAsia="Times New Roman" w:cs="Calibri"/>
              </w:rPr>
              <w:t>he</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an</w:t>
            </w:r>
            <w:r w:rsidR="00713EBC">
              <w:rPr>
                <w:rFonts w:eastAsia="Times New Roman" w:cs="Calibri"/>
              </w:rPr>
              <w:t xml:space="preserve"> </w:t>
            </w:r>
            <w:r w:rsidR="003226D0" w:rsidRPr="001F1BF5">
              <w:rPr>
                <w:rFonts w:eastAsia="Times New Roman" w:cs="Calibri"/>
              </w:rPr>
              <w:t>old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heavy</w:t>
            </w:r>
            <w:r w:rsidR="00713EBC">
              <w:rPr>
                <w:rFonts w:eastAsia="Times New Roman" w:cs="Calibri"/>
              </w:rPr>
              <w:t xml:space="preserve"> </w:t>
            </w:r>
            <w:r w:rsidR="003226D0" w:rsidRPr="001F1BF5">
              <w:rPr>
                <w:rFonts w:eastAsia="Times New Roman" w:cs="Calibri"/>
              </w:rPr>
              <w:t>man.</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he</w:t>
            </w:r>
            <w:r w:rsidR="00713EBC">
              <w:rPr>
                <w:rFonts w:eastAsia="Times New Roman" w:cs="Calibri"/>
              </w:rPr>
              <w:t xml:space="preserve"> </w:t>
            </w:r>
            <w:r w:rsidR="003226D0" w:rsidRPr="001F1BF5">
              <w:rPr>
                <w:rFonts w:eastAsia="Times New Roman" w:cs="Calibri"/>
              </w:rPr>
              <w:t>judged</w:t>
            </w:r>
            <w:r w:rsidR="00713EBC">
              <w:rPr>
                <w:rFonts w:eastAsia="Times New Roman" w:cs="Calibri"/>
              </w:rPr>
              <w:t xml:space="preserve"> </w:t>
            </w:r>
            <w:r w:rsidR="003226D0" w:rsidRPr="001F1BF5">
              <w:rPr>
                <w:rFonts w:eastAsia="Times New Roman" w:cs="Calibri"/>
              </w:rPr>
              <w:t>Israel</w:t>
            </w:r>
            <w:r w:rsidR="00713EBC">
              <w:rPr>
                <w:rFonts w:eastAsia="Times New Roman" w:cs="Calibri"/>
              </w:rPr>
              <w:t xml:space="preserve"> </w:t>
            </w:r>
            <w:r w:rsidR="003226D0" w:rsidRPr="001F1BF5">
              <w:rPr>
                <w:rFonts w:eastAsia="Times New Roman" w:cs="Calibri"/>
              </w:rPr>
              <w:t>for</w:t>
            </w:r>
            <w:r w:rsidR="00713EBC">
              <w:rPr>
                <w:rFonts w:eastAsia="Times New Roman" w:cs="Calibri"/>
              </w:rPr>
              <w:t xml:space="preserve"> </w:t>
            </w:r>
            <w:r w:rsidR="003226D0" w:rsidRPr="001F1BF5">
              <w:rPr>
                <w:rFonts w:eastAsia="Times New Roman" w:cs="Calibri"/>
              </w:rPr>
              <w:t>forty</w:t>
            </w:r>
            <w:r w:rsidR="00713EBC">
              <w:rPr>
                <w:rFonts w:eastAsia="Times New Roman" w:cs="Calibri"/>
              </w:rPr>
              <w:t xml:space="preserve"> </w:t>
            </w:r>
            <w:r w:rsidR="003226D0" w:rsidRPr="001F1BF5">
              <w:rPr>
                <w:rFonts w:eastAsia="Times New Roman" w:cs="Calibri"/>
              </w:rPr>
              <w:t>years.</w:t>
            </w:r>
          </w:p>
        </w:tc>
      </w:tr>
      <w:tr w:rsidR="007F78B2" w:rsidRPr="001F1BF5" w14:paraId="20516F3A" w14:textId="77777777" w:rsidTr="00ED419B">
        <w:trPr>
          <w:jc w:val="center"/>
        </w:trPr>
        <w:tc>
          <w:tcPr>
            <w:tcW w:w="5107" w:type="dxa"/>
          </w:tcPr>
          <w:p w14:paraId="7E57B6E0" w14:textId="7EE02E9D" w:rsidR="007F78B2" w:rsidRPr="001F1BF5" w:rsidRDefault="007F78B2" w:rsidP="000567FB">
            <w:pPr>
              <w:widowControl w:val="0"/>
              <w:jc w:val="both"/>
              <w:rPr>
                <w:rFonts w:eastAsia="Times New Roman" w:cs="Calibri"/>
              </w:rPr>
            </w:pPr>
            <w:r w:rsidRPr="001F1BF5">
              <w:rPr>
                <w:rFonts w:eastAsia="Times New Roman" w:cs="Calibri"/>
              </w:rPr>
              <w:t>19.</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his</w:t>
            </w:r>
            <w:r w:rsidR="00713EBC">
              <w:rPr>
                <w:rFonts w:eastAsia="Times New Roman" w:cs="Calibri"/>
              </w:rPr>
              <w:t xml:space="preserve"> </w:t>
            </w:r>
            <w:r w:rsidRPr="001F1BF5">
              <w:rPr>
                <w:rFonts w:eastAsia="Times New Roman" w:cs="Calibri"/>
              </w:rPr>
              <w:t>daughter-in-law,</w:t>
            </w:r>
            <w:r w:rsidR="00713EBC">
              <w:rPr>
                <w:rFonts w:eastAsia="Times New Roman" w:cs="Calibri"/>
              </w:rPr>
              <w:t xml:space="preserve"> </w:t>
            </w:r>
            <w:r w:rsidRPr="001F1BF5">
              <w:rPr>
                <w:rFonts w:eastAsia="Times New Roman" w:cs="Calibri"/>
              </w:rPr>
              <w:t>Phinehas'</w:t>
            </w:r>
            <w:r w:rsidR="00713EBC">
              <w:rPr>
                <w:rFonts w:eastAsia="Times New Roman" w:cs="Calibri"/>
              </w:rPr>
              <w:t xml:space="preserve"> </w:t>
            </w:r>
            <w:r w:rsidRPr="001F1BF5">
              <w:rPr>
                <w:rFonts w:eastAsia="Times New Roman" w:cs="Calibri"/>
              </w:rPr>
              <w:t>wife,</w:t>
            </w:r>
            <w:r w:rsidR="00713EBC">
              <w:rPr>
                <w:rFonts w:eastAsia="Times New Roman" w:cs="Calibri"/>
              </w:rPr>
              <w:t xml:space="preserve"> </w:t>
            </w:r>
            <w:r w:rsidRPr="001F1BF5">
              <w:rPr>
                <w:rFonts w:eastAsia="Times New Roman" w:cs="Calibri"/>
              </w:rPr>
              <w:t>was</w:t>
            </w:r>
            <w:r w:rsidR="00713EBC">
              <w:rPr>
                <w:rFonts w:eastAsia="Times New Roman" w:cs="Calibri"/>
              </w:rPr>
              <w:t xml:space="preserve"> </w:t>
            </w:r>
            <w:r w:rsidRPr="001F1BF5">
              <w:rPr>
                <w:rFonts w:eastAsia="Times New Roman" w:cs="Calibri"/>
              </w:rPr>
              <w:t>with</w:t>
            </w:r>
            <w:r w:rsidR="00713EBC">
              <w:rPr>
                <w:rFonts w:eastAsia="Times New Roman" w:cs="Calibri"/>
              </w:rPr>
              <w:t xml:space="preserve"> </w:t>
            </w:r>
            <w:r w:rsidRPr="001F1BF5">
              <w:rPr>
                <w:rFonts w:eastAsia="Times New Roman" w:cs="Calibri"/>
              </w:rPr>
              <w:t>child,</w:t>
            </w:r>
            <w:r w:rsidR="00713EBC">
              <w:rPr>
                <w:rFonts w:eastAsia="Times New Roman" w:cs="Calibri"/>
              </w:rPr>
              <w:t xml:space="preserve"> </w:t>
            </w:r>
            <w:r w:rsidRPr="001F1BF5">
              <w:rPr>
                <w:rFonts w:eastAsia="Times New Roman" w:cs="Calibri"/>
              </w:rPr>
              <w:t>ready</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give</w:t>
            </w:r>
            <w:r w:rsidR="00713EBC">
              <w:rPr>
                <w:rFonts w:eastAsia="Times New Roman" w:cs="Calibri"/>
              </w:rPr>
              <w:t xml:space="preserve"> </w:t>
            </w:r>
            <w:r w:rsidRPr="001F1BF5">
              <w:rPr>
                <w:rFonts w:eastAsia="Times New Roman" w:cs="Calibri"/>
              </w:rPr>
              <w:t>birth,</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she</w:t>
            </w:r>
            <w:r w:rsidR="00713EBC">
              <w:rPr>
                <w:rFonts w:eastAsia="Times New Roman" w:cs="Calibri"/>
              </w:rPr>
              <w:t xml:space="preserve"> </w:t>
            </w:r>
            <w:r w:rsidRPr="001F1BF5">
              <w:rPr>
                <w:rFonts w:eastAsia="Times New Roman" w:cs="Calibri"/>
              </w:rPr>
              <w:t>heard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news</w:t>
            </w:r>
            <w:r w:rsidR="00713EBC">
              <w:rPr>
                <w:rFonts w:eastAsia="Times New Roman" w:cs="Calibri"/>
              </w:rPr>
              <w:t xml:space="preserve"> </w:t>
            </w:r>
            <w:r w:rsidRPr="001F1BF5">
              <w:rPr>
                <w:rFonts w:eastAsia="Times New Roman" w:cs="Calibri"/>
              </w:rPr>
              <w:t>concerning</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taking</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Ark</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00545DCD" w:rsidRPr="001F1BF5">
              <w:rPr>
                <w:rFonts w:eastAsia="Times New Roman" w:cs="Calibri"/>
              </w:rPr>
              <w:t>GOD</w:t>
            </w:r>
            <w:r w:rsidRPr="001F1BF5">
              <w:rPr>
                <w:rFonts w:eastAsia="Times New Roman" w:cs="Calibri"/>
              </w:rPr>
              <w:t>,</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that</w:t>
            </w:r>
            <w:r w:rsidR="00713EBC">
              <w:rPr>
                <w:rFonts w:eastAsia="Times New Roman" w:cs="Calibri"/>
              </w:rPr>
              <w:t xml:space="preserve"> </w:t>
            </w:r>
            <w:r w:rsidRPr="001F1BF5">
              <w:rPr>
                <w:rFonts w:eastAsia="Times New Roman" w:cs="Calibri"/>
              </w:rPr>
              <w:t>her</w:t>
            </w:r>
            <w:r w:rsidR="00713EBC">
              <w:rPr>
                <w:rFonts w:eastAsia="Times New Roman" w:cs="Calibri"/>
              </w:rPr>
              <w:t xml:space="preserve"> </w:t>
            </w:r>
            <w:r w:rsidRPr="001F1BF5">
              <w:rPr>
                <w:rFonts w:eastAsia="Times New Roman" w:cs="Calibri"/>
              </w:rPr>
              <w:t>father-in-law</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her</w:t>
            </w:r>
            <w:r w:rsidR="00713EBC">
              <w:rPr>
                <w:rFonts w:eastAsia="Times New Roman" w:cs="Calibri"/>
              </w:rPr>
              <w:t xml:space="preserve"> </w:t>
            </w:r>
            <w:r w:rsidRPr="001F1BF5">
              <w:rPr>
                <w:rFonts w:eastAsia="Times New Roman" w:cs="Calibri"/>
              </w:rPr>
              <w:t>husband</w:t>
            </w:r>
            <w:r w:rsidR="00713EBC">
              <w:rPr>
                <w:rFonts w:eastAsia="Times New Roman" w:cs="Calibri"/>
              </w:rPr>
              <w:t xml:space="preserve"> </w:t>
            </w:r>
            <w:r w:rsidRPr="001F1BF5">
              <w:rPr>
                <w:rFonts w:eastAsia="Times New Roman" w:cs="Calibri"/>
              </w:rPr>
              <w:t>had</w:t>
            </w:r>
            <w:r w:rsidR="00713EBC">
              <w:rPr>
                <w:rFonts w:eastAsia="Times New Roman" w:cs="Calibri"/>
              </w:rPr>
              <w:t xml:space="preserve"> </w:t>
            </w:r>
            <w:r w:rsidRPr="001F1BF5">
              <w:rPr>
                <w:rFonts w:eastAsia="Times New Roman" w:cs="Calibri"/>
              </w:rPr>
              <w:t>died.</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she</w:t>
            </w:r>
            <w:r w:rsidR="00713EBC">
              <w:rPr>
                <w:rFonts w:eastAsia="Times New Roman" w:cs="Calibri"/>
              </w:rPr>
              <w:t xml:space="preserve"> </w:t>
            </w:r>
            <w:r w:rsidRPr="001F1BF5">
              <w:rPr>
                <w:rFonts w:eastAsia="Times New Roman" w:cs="Calibri"/>
              </w:rPr>
              <w:t>knelt</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gave</w:t>
            </w:r>
            <w:r w:rsidR="00713EBC">
              <w:rPr>
                <w:rFonts w:eastAsia="Times New Roman" w:cs="Calibri"/>
              </w:rPr>
              <w:t xml:space="preserve"> </w:t>
            </w:r>
            <w:r w:rsidRPr="001F1BF5">
              <w:rPr>
                <w:rFonts w:eastAsia="Times New Roman" w:cs="Calibri"/>
              </w:rPr>
              <w:t>birth,</w:t>
            </w:r>
            <w:r w:rsidR="00713EBC">
              <w:rPr>
                <w:rFonts w:eastAsia="Times New Roman" w:cs="Calibri"/>
              </w:rPr>
              <w:t xml:space="preserve"> </w:t>
            </w:r>
            <w:r w:rsidRPr="001F1BF5">
              <w:rPr>
                <w:rFonts w:eastAsia="Times New Roman" w:cs="Calibri"/>
              </w:rPr>
              <w:t>for</w:t>
            </w:r>
            <w:r w:rsidR="00713EBC">
              <w:rPr>
                <w:rFonts w:eastAsia="Times New Roman" w:cs="Calibri"/>
              </w:rPr>
              <w:t xml:space="preserve"> </w:t>
            </w:r>
            <w:r w:rsidRPr="001F1BF5">
              <w:rPr>
                <w:rFonts w:eastAsia="Times New Roman" w:cs="Calibri"/>
              </w:rPr>
              <w:t>her</w:t>
            </w:r>
            <w:r w:rsidR="00713EBC">
              <w:rPr>
                <w:rFonts w:eastAsia="Times New Roman" w:cs="Calibri"/>
              </w:rPr>
              <w:t xml:space="preserve"> </w:t>
            </w:r>
            <w:r w:rsidRPr="001F1BF5">
              <w:rPr>
                <w:rFonts w:eastAsia="Times New Roman" w:cs="Calibri"/>
              </w:rPr>
              <w:t>pains</w:t>
            </w:r>
            <w:r w:rsidR="00713EBC">
              <w:rPr>
                <w:rFonts w:eastAsia="Times New Roman" w:cs="Calibri"/>
              </w:rPr>
              <w:t xml:space="preserve"> </w:t>
            </w:r>
            <w:r w:rsidRPr="001F1BF5">
              <w:rPr>
                <w:rFonts w:eastAsia="Times New Roman" w:cs="Calibri"/>
              </w:rPr>
              <w:t>had</w:t>
            </w:r>
            <w:r w:rsidR="00713EBC">
              <w:rPr>
                <w:rFonts w:eastAsia="Times New Roman" w:cs="Calibri"/>
              </w:rPr>
              <w:t xml:space="preserve"> </w:t>
            </w:r>
            <w:r w:rsidRPr="001F1BF5">
              <w:rPr>
                <w:rFonts w:eastAsia="Times New Roman" w:cs="Calibri"/>
              </w:rPr>
              <w:t>suddenly</w:t>
            </w:r>
            <w:r w:rsidR="00713EBC">
              <w:rPr>
                <w:rFonts w:eastAsia="Times New Roman" w:cs="Calibri"/>
              </w:rPr>
              <w:t xml:space="preserve"> </w:t>
            </w:r>
            <w:r w:rsidRPr="001F1BF5">
              <w:rPr>
                <w:rFonts w:eastAsia="Times New Roman" w:cs="Calibri"/>
              </w:rPr>
              <w:t>come</w:t>
            </w:r>
            <w:r w:rsidR="00713EBC">
              <w:rPr>
                <w:rFonts w:eastAsia="Times New Roman" w:cs="Calibri"/>
              </w:rPr>
              <w:t xml:space="preserve"> </w:t>
            </w:r>
            <w:r w:rsidRPr="001F1BF5">
              <w:rPr>
                <w:rFonts w:eastAsia="Times New Roman" w:cs="Calibri"/>
              </w:rPr>
              <w:t>upon</w:t>
            </w:r>
            <w:r w:rsidR="00713EBC">
              <w:rPr>
                <w:rFonts w:eastAsia="Times New Roman" w:cs="Calibri"/>
              </w:rPr>
              <w:t xml:space="preserve"> </w:t>
            </w:r>
            <w:r w:rsidRPr="001F1BF5">
              <w:rPr>
                <w:rFonts w:eastAsia="Times New Roman" w:cs="Calibri"/>
              </w:rPr>
              <w:t>her.</w:t>
            </w:r>
          </w:p>
        </w:tc>
        <w:tc>
          <w:tcPr>
            <w:tcW w:w="5107" w:type="dxa"/>
          </w:tcPr>
          <w:p w14:paraId="060F9EF2" w14:textId="2AEBD350" w:rsidR="007F78B2" w:rsidRPr="001F1BF5" w:rsidRDefault="007F78B2" w:rsidP="000567FB">
            <w:pPr>
              <w:widowControl w:val="0"/>
              <w:jc w:val="both"/>
              <w:rPr>
                <w:rFonts w:eastAsia="Times New Roman" w:cs="Calibri"/>
              </w:rPr>
            </w:pPr>
            <w:r w:rsidRPr="001F1BF5">
              <w:rPr>
                <w:rFonts w:eastAsia="Times New Roman" w:cs="Calibri"/>
              </w:rPr>
              <w:t>19.</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his</w:t>
            </w:r>
            <w:r w:rsidR="00713EBC">
              <w:rPr>
                <w:rFonts w:eastAsia="Times New Roman" w:cs="Calibri"/>
              </w:rPr>
              <w:t xml:space="preserve"> </w:t>
            </w:r>
            <w:r w:rsidR="003226D0" w:rsidRPr="001F1BF5">
              <w:rPr>
                <w:rFonts w:eastAsia="Times New Roman" w:cs="Calibri"/>
              </w:rPr>
              <w:t>daughter-in-law,</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wife</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Phinehas,</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pregnant,</w:t>
            </w:r>
            <w:r w:rsidR="00713EBC">
              <w:rPr>
                <w:rFonts w:eastAsia="Times New Roman" w:cs="Calibri"/>
              </w:rPr>
              <w:t xml:space="preserve"> </w:t>
            </w:r>
            <w:r w:rsidR="003226D0" w:rsidRPr="001F1BF5">
              <w:rPr>
                <w:rFonts w:eastAsia="Times New Roman" w:cs="Calibri"/>
              </w:rPr>
              <w:t>about</w:t>
            </w:r>
            <w:r w:rsidR="00713EBC">
              <w:rPr>
                <w:rFonts w:eastAsia="Times New Roman" w:cs="Calibri"/>
              </w:rPr>
              <w:t xml:space="preserve"> </w:t>
            </w:r>
            <w:r w:rsidR="003226D0" w:rsidRPr="001F1BF5">
              <w:rPr>
                <w:rFonts w:eastAsia="Times New Roman" w:cs="Calibri"/>
              </w:rPr>
              <w:t>to</w:t>
            </w:r>
            <w:r w:rsidR="00713EBC">
              <w:rPr>
                <w:rFonts w:eastAsia="Times New Roman" w:cs="Calibri"/>
              </w:rPr>
              <w:t xml:space="preserve"> </w:t>
            </w:r>
            <w:r w:rsidR="003226D0" w:rsidRPr="001F1BF5">
              <w:rPr>
                <w:rFonts w:eastAsia="Times New Roman" w:cs="Calibri"/>
              </w:rPr>
              <w:t>give</w:t>
            </w:r>
            <w:r w:rsidR="00713EBC">
              <w:rPr>
                <w:rFonts w:eastAsia="Times New Roman" w:cs="Calibri"/>
              </w:rPr>
              <w:t xml:space="preserve"> </w:t>
            </w:r>
            <w:r w:rsidR="003226D0" w:rsidRPr="001F1BF5">
              <w:rPr>
                <w:rFonts w:eastAsia="Times New Roman" w:cs="Calibri"/>
              </w:rPr>
              <w:t>birth.</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she</w:t>
            </w:r>
            <w:r w:rsidR="00713EBC">
              <w:rPr>
                <w:rFonts w:eastAsia="Times New Roman" w:cs="Calibri"/>
              </w:rPr>
              <w:t xml:space="preserve"> </w:t>
            </w:r>
            <w:r w:rsidR="003226D0" w:rsidRPr="001F1BF5">
              <w:rPr>
                <w:rFonts w:eastAsia="Times New Roman" w:cs="Calibri"/>
              </w:rPr>
              <w:t>heard</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report</w:t>
            </w:r>
            <w:r w:rsidR="00713EBC">
              <w:rPr>
                <w:rFonts w:eastAsia="Times New Roman" w:cs="Calibri"/>
              </w:rPr>
              <w:t xml:space="preserve"> </w:t>
            </w:r>
            <w:r w:rsidR="003226D0" w:rsidRPr="001F1BF5">
              <w:rPr>
                <w:rFonts w:eastAsia="Times New Roman" w:cs="Calibri"/>
              </w:rPr>
              <w:t>that</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ark</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captured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that</w:t>
            </w:r>
            <w:r w:rsidR="00713EBC">
              <w:rPr>
                <w:rFonts w:eastAsia="Times New Roman" w:cs="Calibri"/>
              </w:rPr>
              <w:t xml:space="preserve"> </w:t>
            </w:r>
            <w:r w:rsidR="003226D0" w:rsidRPr="001F1BF5">
              <w:rPr>
                <w:rFonts w:eastAsia="Times New Roman" w:cs="Calibri"/>
              </w:rPr>
              <w:t>her</w:t>
            </w:r>
            <w:r w:rsidR="00713EBC">
              <w:rPr>
                <w:rFonts w:eastAsia="Times New Roman" w:cs="Calibri"/>
              </w:rPr>
              <w:t xml:space="preserve"> </w:t>
            </w:r>
            <w:r w:rsidR="003226D0" w:rsidRPr="001F1BF5">
              <w:rPr>
                <w:rFonts w:eastAsia="Times New Roman" w:cs="Calibri"/>
              </w:rPr>
              <w:t>father-in-law</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dead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that</w:t>
            </w:r>
            <w:r w:rsidR="00713EBC">
              <w:rPr>
                <w:rFonts w:eastAsia="Times New Roman" w:cs="Calibri"/>
              </w:rPr>
              <w:t xml:space="preserve"> </w:t>
            </w:r>
            <w:r w:rsidR="003226D0" w:rsidRPr="001F1BF5">
              <w:rPr>
                <w:rFonts w:eastAsia="Times New Roman" w:cs="Calibri"/>
              </w:rPr>
              <w:t>her</w:t>
            </w:r>
            <w:r w:rsidR="00713EBC">
              <w:rPr>
                <w:rFonts w:eastAsia="Times New Roman" w:cs="Calibri"/>
              </w:rPr>
              <w:t xml:space="preserve"> </w:t>
            </w:r>
            <w:r w:rsidR="003226D0" w:rsidRPr="001F1BF5">
              <w:rPr>
                <w:rFonts w:eastAsia="Times New Roman" w:cs="Calibri"/>
              </w:rPr>
              <w:t>husband</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killed.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she</w:t>
            </w:r>
            <w:r w:rsidR="00713EBC">
              <w:rPr>
                <w:rFonts w:eastAsia="Times New Roman" w:cs="Calibri"/>
              </w:rPr>
              <w:t xml:space="preserve"> </w:t>
            </w:r>
            <w:r w:rsidR="003226D0" w:rsidRPr="001F1BF5">
              <w:rPr>
                <w:rFonts w:eastAsia="Times New Roman" w:cs="Calibri"/>
              </w:rPr>
              <w:t>bowed</w:t>
            </w:r>
            <w:r w:rsidR="00713EBC">
              <w:rPr>
                <w:rFonts w:eastAsia="Times New Roman" w:cs="Calibri"/>
              </w:rPr>
              <w:t xml:space="preserve"> </w:t>
            </w:r>
            <w:r w:rsidR="003226D0" w:rsidRPr="001F1BF5">
              <w:rPr>
                <w:rFonts w:eastAsia="Times New Roman" w:cs="Calibri"/>
              </w:rPr>
              <w:t>down</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gave</w:t>
            </w:r>
            <w:r w:rsidR="00713EBC">
              <w:rPr>
                <w:rFonts w:eastAsia="Times New Roman" w:cs="Calibri"/>
              </w:rPr>
              <w:t xml:space="preserve"> </w:t>
            </w:r>
            <w:r w:rsidR="003226D0" w:rsidRPr="001F1BF5">
              <w:rPr>
                <w:rFonts w:eastAsia="Times New Roman" w:cs="Calibri"/>
              </w:rPr>
              <w:t>birth,</w:t>
            </w:r>
            <w:r w:rsidR="00713EBC">
              <w:rPr>
                <w:rFonts w:eastAsia="Times New Roman" w:cs="Calibri"/>
              </w:rPr>
              <w:t xml:space="preserve"> </w:t>
            </w:r>
            <w:r w:rsidR="003226D0" w:rsidRPr="001F1BF5">
              <w:rPr>
                <w:rFonts w:eastAsia="Times New Roman" w:cs="Calibri"/>
              </w:rPr>
              <w:t>for</w:t>
            </w:r>
            <w:r w:rsidR="00713EBC">
              <w:rPr>
                <w:rFonts w:eastAsia="Times New Roman" w:cs="Calibri"/>
              </w:rPr>
              <w:t xml:space="preserve"> </w:t>
            </w:r>
            <w:r w:rsidR="003226D0" w:rsidRPr="001F1BF5">
              <w:rPr>
                <w:rFonts w:eastAsia="Times New Roman" w:cs="Calibri"/>
              </w:rPr>
              <w:t>her</w:t>
            </w:r>
            <w:r w:rsidR="00713EBC">
              <w:rPr>
                <w:rFonts w:eastAsia="Times New Roman" w:cs="Calibri"/>
              </w:rPr>
              <w:t xml:space="preserve"> </w:t>
            </w:r>
            <w:r w:rsidR="003226D0" w:rsidRPr="001F1BF5">
              <w:rPr>
                <w:rFonts w:eastAsia="Times New Roman" w:cs="Calibri"/>
              </w:rPr>
              <w:t>pains</w:t>
            </w:r>
            <w:r w:rsidR="00713EBC">
              <w:rPr>
                <w:rFonts w:eastAsia="Times New Roman" w:cs="Calibri"/>
              </w:rPr>
              <w:t xml:space="preserve"> </w:t>
            </w:r>
            <w:r w:rsidR="003226D0" w:rsidRPr="001F1BF5">
              <w:rPr>
                <w:rFonts w:eastAsia="Times New Roman" w:cs="Calibri"/>
              </w:rPr>
              <w:t>agitated</w:t>
            </w:r>
            <w:r w:rsidR="00713EBC">
              <w:rPr>
                <w:rFonts w:eastAsia="Times New Roman" w:cs="Calibri"/>
              </w:rPr>
              <w:t xml:space="preserve"> </w:t>
            </w:r>
            <w:r w:rsidR="003226D0" w:rsidRPr="001F1BF5">
              <w:rPr>
                <w:rFonts w:eastAsia="Times New Roman" w:cs="Calibri"/>
              </w:rPr>
              <w:t>her.</w:t>
            </w:r>
          </w:p>
        </w:tc>
      </w:tr>
      <w:tr w:rsidR="007F78B2" w:rsidRPr="001F1BF5" w14:paraId="4318BEE3" w14:textId="77777777" w:rsidTr="00ED419B">
        <w:trPr>
          <w:jc w:val="center"/>
        </w:trPr>
        <w:tc>
          <w:tcPr>
            <w:tcW w:w="5107" w:type="dxa"/>
          </w:tcPr>
          <w:p w14:paraId="6F24B838" w14:textId="59FBDF29" w:rsidR="007F78B2" w:rsidRPr="001F1BF5" w:rsidRDefault="007F78B2" w:rsidP="000567FB">
            <w:pPr>
              <w:widowControl w:val="0"/>
              <w:jc w:val="both"/>
              <w:rPr>
                <w:rFonts w:eastAsia="Times New Roman" w:cs="Calibri"/>
              </w:rPr>
            </w:pPr>
            <w:r w:rsidRPr="001F1BF5">
              <w:rPr>
                <w:rFonts w:eastAsia="Times New Roman" w:cs="Calibri"/>
              </w:rPr>
              <w:t>20.</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about</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time</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her</w:t>
            </w:r>
            <w:r w:rsidR="00713EBC">
              <w:rPr>
                <w:rFonts w:eastAsia="Times New Roman" w:cs="Calibri"/>
              </w:rPr>
              <w:t xml:space="preserve"> </w:t>
            </w:r>
            <w:r w:rsidRPr="001F1BF5">
              <w:rPr>
                <w:rFonts w:eastAsia="Times New Roman" w:cs="Calibri"/>
              </w:rPr>
              <w:t>dying,</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women</w:t>
            </w:r>
            <w:r w:rsidR="00713EBC">
              <w:rPr>
                <w:rFonts w:eastAsia="Times New Roman" w:cs="Calibri"/>
              </w:rPr>
              <w:t xml:space="preserve"> </w:t>
            </w:r>
            <w:r w:rsidRPr="001F1BF5">
              <w:rPr>
                <w:rFonts w:eastAsia="Times New Roman" w:cs="Calibri"/>
              </w:rPr>
              <w:t>who</w:t>
            </w:r>
            <w:r w:rsidR="00713EBC">
              <w:rPr>
                <w:rFonts w:eastAsia="Times New Roman" w:cs="Calibri"/>
              </w:rPr>
              <w:t xml:space="preserve"> </w:t>
            </w:r>
            <w:r w:rsidRPr="001F1BF5">
              <w:rPr>
                <w:rFonts w:eastAsia="Times New Roman" w:cs="Calibri"/>
              </w:rPr>
              <w:t>were</w:t>
            </w:r>
            <w:r w:rsidR="00713EBC">
              <w:rPr>
                <w:rFonts w:eastAsia="Times New Roman" w:cs="Calibri"/>
              </w:rPr>
              <w:t xml:space="preserve"> </w:t>
            </w:r>
            <w:r w:rsidRPr="001F1BF5">
              <w:rPr>
                <w:rFonts w:eastAsia="Times New Roman" w:cs="Calibri"/>
              </w:rPr>
              <w:t>standing</w:t>
            </w:r>
            <w:r w:rsidR="00713EBC">
              <w:rPr>
                <w:rFonts w:eastAsia="Times New Roman" w:cs="Calibri"/>
              </w:rPr>
              <w:t xml:space="preserve"> </w:t>
            </w:r>
            <w:r w:rsidRPr="001F1BF5">
              <w:rPr>
                <w:rFonts w:eastAsia="Times New Roman" w:cs="Calibri"/>
              </w:rPr>
              <w:t>by</w:t>
            </w:r>
            <w:r w:rsidR="00713EBC">
              <w:rPr>
                <w:rFonts w:eastAsia="Times New Roman" w:cs="Calibri"/>
              </w:rPr>
              <w:t xml:space="preserve"> </w:t>
            </w:r>
            <w:r w:rsidRPr="001F1BF5">
              <w:rPr>
                <w:rFonts w:eastAsia="Times New Roman" w:cs="Calibri"/>
              </w:rPr>
              <w:t>her,</w:t>
            </w:r>
            <w:r w:rsidR="00713EBC">
              <w:rPr>
                <w:rFonts w:eastAsia="Times New Roman" w:cs="Calibri"/>
              </w:rPr>
              <w:t xml:space="preserve"> </w:t>
            </w:r>
            <w:r w:rsidRPr="001F1BF5">
              <w:rPr>
                <w:rFonts w:eastAsia="Times New Roman" w:cs="Calibri"/>
              </w:rPr>
              <w:t>said,</w:t>
            </w:r>
            <w:r w:rsidR="00713EBC">
              <w:rPr>
                <w:rFonts w:eastAsia="Times New Roman" w:cs="Calibri"/>
              </w:rPr>
              <w:t xml:space="preserve"> </w:t>
            </w:r>
            <w:r w:rsidRPr="001F1BF5">
              <w:rPr>
                <w:rFonts w:eastAsia="Times New Roman" w:cs="Calibri"/>
              </w:rPr>
              <w:t>"Do</w:t>
            </w:r>
            <w:r w:rsidR="00713EBC">
              <w:rPr>
                <w:rFonts w:eastAsia="Times New Roman" w:cs="Calibri"/>
              </w:rPr>
              <w:t xml:space="preserve"> </w:t>
            </w:r>
            <w:r w:rsidRPr="001F1BF5">
              <w:rPr>
                <w:rFonts w:eastAsia="Times New Roman" w:cs="Calibri"/>
              </w:rPr>
              <w:t>not</w:t>
            </w:r>
            <w:r w:rsidR="00713EBC">
              <w:rPr>
                <w:rFonts w:eastAsia="Times New Roman" w:cs="Calibri"/>
              </w:rPr>
              <w:t xml:space="preserve"> </w:t>
            </w:r>
            <w:r w:rsidRPr="001F1BF5">
              <w:rPr>
                <w:rFonts w:eastAsia="Times New Roman" w:cs="Calibri"/>
              </w:rPr>
              <w:t>fear,</w:t>
            </w:r>
            <w:r w:rsidR="00713EBC">
              <w:rPr>
                <w:rFonts w:eastAsia="Times New Roman" w:cs="Calibri"/>
              </w:rPr>
              <w:t xml:space="preserve"> </w:t>
            </w:r>
            <w:r w:rsidRPr="001F1BF5">
              <w:rPr>
                <w:rFonts w:eastAsia="Times New Roman" w:cs="Calibri"/>
              </w:rPr>
              <w:t>for</w:t>
            </w:r>
            <w:r w:rsidR="00713EBC">
              <w:rPr>
                <w:rFonts w:eastAsia="Times New Roman" w:cs="Calibri"/>
              </w:rPr>
              <w:t xml:space="preserve"> </w:t>
            </w:r>
            <w:r w:rsidRPr="001F1BF5">
              <w:rPr>
                <w:rFonts w:eastAsia="Times New Roman" w:cs="Calibri"/>
              </w:rPr>
              <w:t>you</w:t>
            </w:r>
            <w:r w:rsidR="00713EBC">
              <w:rPr>
                <w:rFonts w:eastAsia="Times New Roman" w:cs="Calibri"/>
              </w:rPr>
              <w:t xml:space="preserve"> </w:t>
            </w:r>
            <w:r w:rsidRPr="001F1BF5">
              <w:rPr>
                <w:rFonts w:eastAsia="Times New Roman" w:cs="Calibri"/>
              </w:rPr>
              <w:t>have</w:t>
            </w:r>
            <w:r w:rsidR="00713EBC">
              <w:rPr>
                <w:rFonts w:eastAsia="Times New Roman" w:cs="Calibri"/>
              </w:rPr>
              <w:t xml:space="preserve"> </w:t>
            </w:r>
            <w:r w:rsidRPr="001F1BF5">
              <w:rPr>
                <w:rFonts w:eastAsia="Times New Roman" w:cs="Calibri"/>
              </w:rPr>
              <w:t>borne</w:t>
            </w:r>
            <w:r w:rsidR="00713EBC">
              <w:rPr>
                <w:rFonts w:eastAsia="Times New Roman" w:cs="Calibri"/>
              </w:rPr>
              <w:t xml:space="preserve"> </w:t>
            </w:r>
            <w:r w:rsidRPr="001F1BF5">
              <w:rPr>
                <w:rFonts w:eastAsia="Times New Roman" w:cs="Calibri"/>
              </w:rPr>
              <w:t>a</w:t>
            </w:r>
            <w:r w:rsidR="00713EBC">
              <w:rPr>
                <w:rFonts w:eastAsia="Times New Roman" w:cs="Calibri"/>
              </w:rPr>
              <w:t xml:space="preserve"> </w:t>
            </w:r>
            <w:r w:rsidRPr="001F1BF5">
              <w:rPr>
                <w:rFonts w:eastAsia="Times New Roman" w:cs="Calibri"/>
              </w:rPr>
              <w:t>son,"</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she</w:t>
            </w:r>
            <w:r w:rsidR="00713EBC">
              <w:rPr>
                <w:rFonts w:eastAsia="Times New Roman" w:cs="Calibri"/>
              </w:rPr>
              <w:t xml:space="preserve"> </w:t>
            </w:r>
            <w:r w:rsidRPr="001F1BF5">
              <w:rPr>
                <w:rFonts w:eastAsia="Times New Roman" w:cs="Calibri"/>
              </w:rPr>
              <w:t>did</w:t>
            </w:r>
            <w:r w:rsidR="00713EBC">
              <w:rPr>
                <w:rFonts w:eastAsia="Times New Roman" w:cs="Calibri"/>
              </w:rPr>
              <w:t xml:space="preserve"> </w:t>
            </w:r>
            <w:r w:rsidRPr="001F1BF5">
              <w:rPr>
                <w:rFonts w:eastAsia="Times New Roman" w:cs="Calibri"/>
              </w:rPr>
              <w:t>not</w:t>
            </w:r>
            <w:r w:rsidR="00713EBC">
              <w:rPr>
                <w:rFonts w:eastAsia="Times New Roman" w:cs="Calibri"/>
              </w:rPr>
              <w:t xml:space="preserve"> </w:t>
            </w:r>
            <w:r w:rsidRPr="001F1BF5">
              <w:rPr>
                <w:rFonts w:eastAsia="Times New Roman" w:cs="Calibri"/>
              </w:rPr>
              <w:t>answer,</w:t>
            </w:r>
            <w:r w:rsidR="00713EBC">
              <w:rPr>
                <w:rFonts w:eastAsia="Times New Roman" w:cs="Calibri"/>
              </w:rPr>
              <w:t xml:space="preserve"> </w:t>
            </w:r>
            <w:r w:rsidRPr="001F1BF5">
              <w:rPr>
                <w:rFonts w:eastAsia="Times New Roman" w:cs="Calibri"/>
              </w:rPr>
              <w:t>neither</w:t>
            </w:r>
            <w:r w:rsidR="00713EBC">
              <w:rPr>
                <w:rFonts w:eastAsia="Times New Roman" w:cs="Calibri"/>
              </w:rPr>
              <w:t xml:space="preserve"> </w:t>
            </w:r>
            <w:r w:rsidRPr="001F1BF5">
              <w:rPr>
                <w:rFonts w:eastAsia="Times New Roman" w:cs="Calibri"/>
              </w:rPr>
              <w:t>did</w:t>
            </w:r>
            <w:r w:rsidR="00713EBC">
              <w:rPr>
                <w:rFonts w:eastAsia="Times New Roman" w:cs="Calibri"/>
              </w:rPr>
              <w:t xml:space="preserve"> </w:t>
            </w:r>
            <w:r w:rsidRPr="001F1BF5">
              <w:rPr>
                <w:rFonts w:eastAsia="Times New Roman" w:cs="Calibri"/>
              </w:rPr>
              <w:t>she</w:t>
            </w:r>
            <w:r w:rsidR="00713EBC">
              <w:rPr>
                <w:rFonts w:eastAsia="Times New Roman" w:cs="Calibri"/>
              </w:rPr>
              <w:t xml:space="preserve"> </w:t>
            </w:r>
            <w:r w:rsidRPr="001F1BF5">
              <w:rPr>
                <w:rFonts w:eastAsia="Times New Roman" w:cs="Calibri"/>
              </w:rPr>
              <w:t>heed.</w:t>
            </w:r>
          </w:p>
        </w:tc>
        <w:tc>
          <w:tcPr>
            <w:tcW w:w="5107" w:type="dxa"/>
          </w:tcPr>
          <w:p w14:paraId="6EBC265D" w14:textId="6704D755" w:rsidR="007F78B2" w:rsidRPr="001F1BF5" w:rsidRDefault="007F78B2" w:rsidP="000567FB">
            <w:pPr>
              <w:widowControl w:val="0"/>
              <w:jc w:val="both"/>
              <w:rPr>
                <w:rFonts w:eastAsia="Times New Roman" w:cs="Calibri"/>
              </w:rPr>
            </w:pPr>
            <w:r w:rsidRPr="001F1BF5">
              <w:rPr>
                <w:rFonts w:eastAsia="Times New Roman" w:cs="Calibri"/>
              </w:rPr>
              <w:t>20.</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about</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time</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her</w:t>
            </w:r>
            <w:r w:rsidR="00713EBC">
              <w:rPr>
                <w:rFonts w:eastAsia="Times New Roman" w:cs="Calibri"/>
              </w:rPr>
              <w:t xml:space="preserve"> </w:t>
            </w:r>
            <w:r w:rsidR="003226D0" w:rsidRPr="001F1BF5">
              <w:rPr>
                <w:rFonts w:eastAsia="Times New Roman" w:cs="Calibri"/>
              </w:rPr>
              <w:t>death,</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women</w:t>
            </w:r>
            <w:r w:rsidR="00713EBC">
              <w:rPr>
                <w:rFonts w:eastAsia="Times New Roman" w:cs="Calibri"/>
              </w:rPr>
              <w:t xml:space="preserve"> </w:t>
            </w:r>
            <w:r w:rsidR="003226D0" w:rsidRPr="001F1BF5">
              <w:rPr>
                <w:rFonts w:eastAsia="Times New Roman" w:cs="Calibri"/>
              </w:rPr>
              <w:t>who</w:t>
            </w:r>
            <w:r w:rsidR="00713EBC">
              <w:rPr>
                <w:rFonts w:eastAsia="Times New Roman" w:cs="Calibri"/>
              </w:rPr>
              <w:t xml:space="preserve"> </w:t>
            </w:r>
            <w:r w:rsidR="003226D0" w:rsidRPr="001F1BF5">
              <w:rPr>
                <w:rFonts w:eastAsia="Times New Roman" w:cs="Calibri"/>
              </w:rPr>
              <w:t>were</w:t>
            </w:r>
            <w:r w:rsidR="00713EBC">
              <w:rPr>
                <w:rFonts w:eastAsia="Times New Roman" w:cs="Calibri"/>
              </w:rPr>
              <w:t xml:space="preserve"> </w:t>
            </w:r>
            <w:r w:rsidR="003226D0" w:rsidRPr="001F1BF5">
              <w:rPr>
                <w:rFonts w:eastAsia="Times New Roman" w:cs="Calibri"/>
              </w:rPr>
              <w:t>standing</w:t>
            </w:r>
            <w:r w:rsidR="00713EBC">
              <w:rPr>
                <w:rFonts w:eastAsia="Times New Roman" w:cs="Calibri"/>
              </w:rPr>
              <w:t xml:space="preserve"> </w:t>
            </w:r>
            <w:r w:rsidR="003226D0" w:rsidRPr="001F1BF5">
              <w:rPr>
                <w:rFonts w:eastAsia="Times New Roman" w:cs="Calibri"/>
              </w:rPr>
              <w:t>around</w:t>
            </w:r>
            <w:r w:rsidR="00713EBC">
              <w:rPr>
                <w:rFonts w:eastAsia="Times New Roman" w:cs="Calibri"/>
              </w:rPr>
              <w:t xml:space="preserve"> </w:t>
            </w:r>
            <w:r w:rsidR="003226D0" w:rsidRPr="001F1BF5">
              <w:rPr>
                <w:rFonts w:eastAsia="Times New Roman" w:cs="Calibri"/>
              </w:rPr>
              <w:t>her</w:t>
            </w:r>
            <w:r w:rsidR="00713EBC">
              <w:rPr>
                <w:rFonts w:eastAsia="Times New Roman" w:cs="Calibri"/>
              </w:rPr>
              <w:t xml:space="preserve"> </w:t>
            </w:r>
            <w:r w:rsidR="003226D0" w:rsidRPr="001F1BF5">
              <w:rPr>
                <w:rFonts w:eastAsia="Times New Roman" w:cs="Calibri"/>
              </w:rPr>
              <w:t>spoke:</w:t>
            </w:r>
            <w:r w:rsidR="00713EBC">
              <w:rPr>
                <w:rFonts w:eastAsia="Times New Roman" w:cs="Calibri"/>
              </w:rPr>
              <w:t xml:space="preserve"> </w:t>
            </w:r>
            <w:r w:rsidR="003226D0" w:rsidRPr="001F1BF5">
              <w:rPr>
                <w:rFonts w:eastAsia="Times New Roman" w:cs="Calibri"/>
              </w:rPr>
              <w:t>"Do</w:t>
            </w:r>
            <w:r w:rsidR="00713EBC">
              <w:rPr>
                <w:rFonts w:eastAsia="Times New Roman" w:cs="Calibri"/>
              </w:rPr>
              <w:t xml:space="preserve"> </w:t>
            </w:r>
            <w:r w:rsidR="003226D0" w:rsidRPr="001F1BF5">
              <w:rPr>
                <w:rFonts w:eastAsia="Times New Roman" w:cs="Calibri"/>
              </w:rPr>
              <w:t>not</w:t>
            </w:r>
            <w:r w:rsidR="00713EBC">
              <w:rPr>
                <w:rFonts w:eastAsia="Times New Roman" w:cs="Calibri"/>
              </w:rPr>
              <w:t xml:space="preserve"> </w:t>
            </w:r>
            <w:r w:rsidR="003226D0" w:rsidRPr="001F1BF5">
              <w:rPr>
                <w:rFonts w:eastAsia="Times New Roman" w:cs="Calibri"/>
              </w:rPr>
              <w:t>fear,</w:t>
            </w:r>
            <w:r w:rsidR="00713EBC">
              <w:rPr>
                <w:rFonts w:eastAsia="Times New Roman" w:cs="Calibri"/>
              </w:rPr>
              <w:t xml:space="preserve"> </w:t>
            </w:r>
            <w:r w:rsidR="003226D0" w:rsidRPr="001F1BF5">
              <w:rPr>
                <w:rFonts w:eastAsia="Times New Roman" w:cs="Calibri"/>
              </w:rPr>
              <w:t>for</w:t>
            </w:r>
            <w:r w:rsidR="00713EBC">
              <w:rPr>
                <w:rFonts w:eastAsia="Times New Roman" w:cs="Calibri"/>
              </w:rPr>
              <w:t xml:space="preserve"> </w:t>
            </w:r>
            <w:r w:rsidR="003226D0" w:rsidRPr="001F1BF5">
              <w:rPr>
                <w:rFonts w:eastAsia="Times New Roman" w:cs="Calibri"/>
              </w:rPr>
              <w:t>you</w:t>
            </w:r>
            <w:r w:rsidR="00713EBC">
              <w:rPr>
                <w:rFonts w:eastAsia="Times New Roman" w:cs="Calibri"/>
              </w:rPr>
              <w:t xml:space="preserve"> </w:t>
            </w:r>
            <w:r w:rsidR="003226D0" w:rsidRPr="001F1BF5">
              <w:rPr>
                <w:rFonts w:eastAsia="Times New Roman" w:cs="Calibri"/>
              </w:rPr>
              <w:t>have</w:t>
            </w:r>
            <w:r w:rsidR="00713EBC">
              <w:rPr>
                <w:rFonts w:eastAsia="Times New Roman" w:cs="Calibri"/>
              </w:rPr>
              <w:t xml:space="preserve"> </w:t>
            </w:r>
            <w:r w:rsidR="003226D0" w:rsidRPr="001F1BF5">
              <w:rPr>
                <w:rFonts w:eastAsia="Times New Roman" w:cs="Calibri"/>
              </w:rPr>
              <w:t>borne</w:t>
            </w:r>
            <w:r w:rsidR="00713EBC">
              <w:rPr>
                <w:rFonts w:eastAsia="Times New Roman" w:cs="Calibri"/>
              </w:rPr>
              <w:t xml:space="preserve"> </w:t>
            </w:r>
            <w:r w:rsidR="003226D0" w:rsidRPr="001F1BF5">
              <w:rPr>
                <w:rFonts w:eastAsia="Times New Roman" w:cs="Calibri"/>
              </w:rPr>
              <w:t>a</w:t>
            </w:r>
            <w:r w:rsidR="00713EBC">
              <w:rPr>
                <w:rFonts w:eastAsia="Times New Roman" w:cs="Calibri"/>
              </w:rPr>
              <w:t xml:space="preserve"> </w:t>
            </w:r>
            <w:r w:rsidR="003226D0" w:rsidRPr="001F1BF5">
              <w:rPr>
                <w:rFonts w:eastAsia="Times New Roman" w:cs="Calibri"/>
              </w:rPr>
              <w:t>male</w:t>
            </w:r>
            <w:r w:rsidR="00713EBC">
              <w:rPr>
                <w:rFonts w:eastAsia="Times New Roman" w:cs="Calibri"/>
              </w:rPr>
              <w:t xml:space="preserve"> </w:t>
            </w:r>
            <w:r w:rsidR="003226D0" w:rsidRPr="001F1BF5">
              <w:rPr>
                <w:rFonts w:eastAsia="Times New Roman" w:cs="Calibri"/>
              </w:rPr>
              <w:t>child."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she</w:t>
            </w:r>
            <w:r w:rsidR="00713EBC">
              <w:rPr>
                <w:rFonts w:eastAsia="Times New Roman" w:cs="Calibri"/>
              </w:rPr>
              <w:t xml:space="preserve"> </w:t>
            </w:r>
            <w:r w:rsidR="003226D0" w:rsidRPr="001F1BF5">
              <w:rPr>
                <w:rFonts w:eastAsia="Times New Roman" w:cs="Calibri"/>
              </w:rPr>
              <w:t>did</w:t>
            </w:r>
            <w:r w:rsidR="00713EBC">
              <w:rPr>
                <w:rFonts w:eastAsia="Times New Roman" w:cs="Calibri"/>
              </w:rPr>
              <w:t xml:space="preserve"> </w:t>
            </w:r>
            <w:r w:rsidR="003226D0" w:rsidRPr="001F1BF5">
              <w:rPr>
                <w:rFonts w:eastAsia="Times New Roman" w:cs="Calibri"/>
              </w:rPr>
              <w:t>not</w:t>
            </w:r>
            <w:r w:rsidR="00713EBC">
              <w:rPr>
                <w:rFonts w:eastAsia="Times New Roman" w:cs="Calibri"/>
              </w:rPr>
              <w:t xml:space="preserve"> </w:t>
            </w:r>
            <w:r w:rsidR="003226D0" w:rsidRPr="001F1BF5">
              <w:rPr>
                <w:rFonts w:eastAsia="Times New Roman" w:cs="Calibri"/>
              </w:rPr>
              <w:t>answer</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did</w:t>
            </w:r>
            <w:r w:rsidR="00713EBC">
              <w:rPr>
                <w:rFonts w:eastAsia="Times New Roman" w:cs="Calibri"/>
              </w:rPr>
              <w:t xml:space="preserve"> </w:t>
            </w:r>
            <w:r w:rsidR="003226D0" w:rsidRPr="001F1BF5">
              <w:rPr>
                <w:rFonts w:eastAsia="Times New Roman" w:cs="Calibri"/>
              </w:rPr>
              <w:t>not</w:t>
            </w:r>
            <w:r w:rsidR="00713EBC">
              <w:rPr>
                <w:rFonts w:eastAsia="Times New Roman" w:cs="Calibri"/>
              </w:rPr>
              <w:t xml:space="preserve"> </w:t>
            </w:r>
            <w:r w:rsidR="003226D0" w:rsidRPr="001F1BF5">
              <w:rPr>
                <w:rFonts w:eastAsia="Times New Roman" w:cs="Calibri"/>
              </w:rPr>
              <w:t>pay</w:t>
            </w:r>
            <w:r w:rsidR="00713EBC">
              <w:rPr>
                <w:rFonts w:eastAsia="Times New Roman" w:cs="Calibri"/>
              </w:rPr>
              <w:t xml:space="preserve"> </w:t>
            </w:r>
            <w:r w:rsidR="003226D0" w:rsidRPr="001F1BF5">
              <w:rPr>
                <w:rFonts w:eastAsia="Times New Roman" w:cs="Calibri"/>
              </w:rPr>
              <w:t>attention.</w:t>
            </w:r>
          </w:p>
        </w:tc>
      </w:tr>
      <w:tr w:rsidR="007F78B2" w:rsidRPr="001F1BF5" w14:paraId="0377C5DF" w14:textId="77777777" w:rsidTr="00ED419B">
        <w:trPr>
          <w:jc w:val="center"/>
        </w:trPr>
        <w:tc>
          <w:tcPr>
            <w:tcW w:w="5107" w:type="dxa"/>
          </w:tcPr>
          <w:p w14:paraId="275FE31B" w14:textId="5FA5FA88" w:rsidR="007F78B2" w:rsidRPr="001F1BF5" w:rsidRDefault="007F78B2" w:rsidP="000567FB">
            <w:pPr>
              <w:widowControl w:val="0"/>
              <w:jc w:val="both"/>
              <w:rPr>
                <w:rFonts w:eastAsia="Times New Roman" w:cs="Calibri"/>
              </w:rPr>
            </w:pPr>
            <w:r w:rsidRPr="001F1BF5">
              <w:rPr>
                <w:rFonts w:eastAsia="Times New Roman" w:cs="Calibri"/>
              </w:rPr>
              <w:t>21.</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she</w:t>
            </w:r>
            <w:r w:rsidR="00713EBC">
              <w:rPr>
                <w:rFonts w:eastAsia="Times New Roman" w:cs="Calibri"/>
              </w:rPr>
              <w:t xml:space="preserve"> </w:t>
            </w:r>
            <w:r w:rsidRPr="001F1BF5">
              <w:rPr>
                <w:rFonts w:eastAsia="Times New Roman" w:cs="Calibri"/>
              </w:rPr>
              <w:t>called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child</w:t>
            </w:r>
            <w:r w:rsidR="00713EBC">
              <w:rPr>
                <w:rFonts w:eastAsia="Times New Roman" w:cs="Calibri"/>
              </w:rPr>
              <w:t xml:space="preserve"> </w:t>
            </w:r>
            <w:r w:rsidRPr="001F1BF5">
              <w:rPr>
                <w:rFonts w:eastAsia="Times New Roman" w:cs="Calibri"/>
              </w:rPr>
              <w:t>Ichabod,</w:t>
            </w:r>
            <w:r w:rsidR="00713EBC">
              <w:rPr>
                <w:rFonts w:eastAsia="Times New Roman" w:cs="Calibri"/>
              </w:rPr>
              <w:t xml:space="preserve"> </w:t>
            </w:r>
            <w:r w:rsidRPr="001F1BF5">
              <w:rPr>
                <w:rFonts w:eastAsia="Times New Roman" w:cs="Calibri"/>
              </w:rPr>
              <w:t>saying,</w:t>
            </w:r>
            <w:r w:rsidR="00713EBC">
              <w:rPr>
                <w:rFonts w:eastAsia="Times New Roman" w:cs="Calibri"/>
              </w:rPr>
              <w:t xml:space="preserve"> </w:t>
            </w:r>
            <w:r w:rsidRPr="002F4377">
              <w:rPr>
                <w:rFonts w:eastAsia="Times New Roman" w:cs="Calibri"/>
                <w:b/>
                <w:bCs/>
              </w:rPr>
              <w:t>"Glory</w:t>
            </w:r>
            <w:r w:rsidR="00713EBC" w:rsidRPr="002F4377">
              <w:rPr>
                <w:rFonts w:eastAsia="Times New Roman" w:cs="Calibri"/>
                <w:b/>
                <w:bCs/>
              </w:rPr>
              <w:t xml:space="preserve"> </w:t>
            </w:r>
            <w:r w:rsidRPr="002F4377">
              <w:rPr>
                <w:rFonts w:eastAsia="Times New Roman" w:cs="Calibri"/>
                <w:b/>
                <w:bCs/>
              </w:rPr>
              <w:t>has</w:t>
            </w:r>
            <w:r w:rsidR="00713EBC" w:rsidRPr="002F4377">
              <w:rPr>
                <w:rFonts w:eastAsia="Times New Roman" w:cs="Calibri"/>
                <w:b/>
                <w:bCs/>
              </w:rPr>
              <w:t xml:space="preserve"> </w:t>
            </w:r>
            <w:r w:rsidRPr="002F4377">
              <w:rPr>
                <w:rFonts w:eastAsia="Times New Roman" w:cs="Calibri"/>
                <w:b/>
                <w:bCs/>
              </w:rPr>
              <w:t>been</w:t>
            </w:r>
            <w:r w:rsidR="00713EBC" w:rsidRPr="002F4377">
              <w:rPr>
                <w:rFonts w:eastAsia="Times New Roman" w:cs="Calibri"/>
                <w:b/>
                <w:bCs/>
              </w:rPr>
              <w:t xml:space="preserve"> </w:t>
            </w:r>
            <w:r w:rsidRPr="002F4377">
              <w:rPr>
                <w:rFonts w:eastAsia="Times New Roman" w:cs="Calibri"/>
                <w:b/>
                <w:bCs/>
              </w:rPr>
              <w:t>exiled</w:t>
            </w:r>
            <w:r w:rsidR="00713EBC" w:rsidRPr="002F4377">
              <w:rPr>
                <w:rFonts w:eastAsia="Times New Roman" w:cs="Calibri"/>
                <w:b/>
                <w:bCs/>
              </w:rPr>
              <w:t xml:space="preserve"> </w:t>
            </w:r>
            <w:r w:rsidRPr="002F4377">
              <w:rPr>
                <w:rFonts w:eastAsia="Times New Roman" w:cs="Calibri"/>
                <w:b/>
                <w:bCs/>
              </w:rPr>
              <w:t>from</w:t>
            </w:r>
            <w:r w:rsidR="00713EBC" w:rsidRPr="002F4377">
              <w:rPr>
                <w:rFonts w:eastAsia="Times New Roman" w:cs="Calibri"/>
                <w:b/>
                <w:bCs/>
              </w:rPr>
              <w:t xml:space="preserve"> </w:t>
            </w:r>
            <w:r w:rsidRPr="002F4377">
              <w:rPr>
                <w:rFonts w:eastAsia="Times New Roman" w:cs="Calibri"/>
                <w:b/>
                <w:bCs/>
              </w:rPr>
              <w:t>Israel,</w:t>
            </w:r>
            <w:r w:rsidR="003226D0" w:rsidRPr="002F4377">
              <w:rPr>
                <w:rFonts w:eastAsia="Times New Roman" w:cs="Calibri"/>
                <w:b/>
                <w:bCs/>
              </w:rPr>
              <w:t>”</w:t>
            </w:r>
            <w:r w:rsidR="00713EBC">
              <w:rPr>
                <w:rFonts w:eastAsia="Times New Roman" w:cs="Calibri"/>
              </w:rPr>
              <w:t xml:space="preserve"> </w:t>
            </w:r>
            <w:r w:rsidRPr="001F1BF5">
              <w:rPr>
                <w:rFonts w:eastAsia="Times New Roman" w:cs="Calibri"/>
              </w:rPr>
              <w:t>because</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Ark</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00545DCD" w:rsidRPr="001F1BF5">
              <w:rPr>
                <w:rFonts w:eastAsia="Times New Roman" w:cs="Calibri"/>
              </w:rPr>
              <w:t>GOD</w:t>
            </w:r>
            <w:r w:rsidR="00713EBC">
              <w:rPr>
                <w:rFonts w:eastAsia="Times New Roman" w:cs="Calibri"/>
              </w:rPr>
              <w:t xml:space="preserve"> </w:t>
            </w:r>
            <w:r w:rsidRPr="001F1BF5">
              <w:rPr>
                <w:rFonts w:eastAsia="Times New Roman" w:cs="Calibri"/>
              </w:rPr>
              <w:t>has</w:t>
            </w:r>
            <w:r w:rsidR="00713EBC">
              <w:rPr>
                <w:rFonts w:eastAsia="Times New Roman" w:cs="Calibri"/>
              </w:rPr>
              <w:t xml:space="preserve"> </w:t>
            </w:r>
            <w:r w:rsidRPr="001F1BF5">
              <w:rPr>
                <w:rFonts w:eastAsia="Times New Roman" w:cs="Calibri"/>
              </w:rPr>
              <w:t>been</w:t>
            </w:r>
            <w:r w:rsidR="00713EBC">
              <w:rPr>
                <w:rFonts w:eastAsia="Times New Roman" w:cs="Calibri"/>
              </w:rPr>
              <w:t xml:space="preserve"> </w:t>
            </w:r>
            <w:r w:rsidRPr="001F1BF5">
              <w:rPr>
                <w:rFonts w:eastAsia="Times New Roman" w:cs="Calibri"/>
              </w:rPr>
              <w:t>taken,</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because</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her</w:t>
            </w:r>
            <w:r w:rsidR="00713EBC">
              <w:rPr>
                <w:rFonts w:eastAsia="Times New Roman" w:cs="Calibri"/>
              </w:rPr>
              <w:t xml:space="preserve"> </w:t>
            </w:r>
            <w:r w:rsidR="003226D0" w:rsidRPr="001F1BF5">
              <w:rPr>
                <w:rFonts w:eastAsia="Times New Roman" w:cs="Calibri"/>
              </w:rPr>
              <w:t>father-in-law</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her</w:t>
            </w:r>
            <w:r w:rsidR="00713EBC">
              <w:rPr>
                <w:rFonts w:eastAsia="Times New Roman" w:cs="Calibri"/>
              </w:rPr>
              <w:t xml:space="preserve"> </w:t>
            </w:r>
            <w:r w:rsidR="003226D0" w:rsidRPr="001F1BF5">
              <w:rPr>
                <w:rFonts w:eastAsia="Times New Roman" w:cs="Calibri"/>
              </w:rPr>
              <w:t>husband.</w:t>
            </w:r>
          </w:p>
        </w:tc>
        <w:tc>
          <w:tcPr>
            <w:tcW w:w="5107" w:type="dxa"/>
          </w:tcPr>
          <w:p w14:paraId="24985814" w14:textId="16694616" w:rsidR="007F78B2" w:rsidRPr="001F1BF5" w:rsidRDefault="007F78B2" w:rsidP="000567FB">
            <w:pPr>
              <w:widowControl w:val="0"/>
              <w:jc w:val="both"/>
              <w:rPr>
                <w:rFonts w:eastAsia="Times New Roman" w:cs="Calibri"/>
              </w:rPr>
            </w:pPr>
            <w:r w:rsidRPr="001F1BF5">
              <w:rPr>
                <w:rFonts w:eastAsia="Times New Roman" w:cs="Calibri"/>
              </w:rPr>
              <w:t>21.</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she</w:t>
            </w:r>
            <w:r w:rsidR="00713EBC">
              <w:rPr>
                <w:rFonts w:eastAsia="Times New Roman" w:cs="Calibri"/>
              </w:rPr>
              <w:t xml:space="preserve"> </w:t>
            </w:r>
            <w:r w:rsidR="003226D0" w:rsidRPr="001F1BF5">
              <w:rPr>
                <w:rFonts w:eastAsia="Times New Roman" w:cs="Calibri"/>
              </w:rPr>
              <w:t>called</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boy</w:t>
            </w:r>
            <w:r w:rsidR="00713EBC">
              <w:rPr>
                <w:rFonts w:eastAsia="Times New Roman" w:cs="Calibri"/>
              </w:rPr>
              <w:t xml:space="preserve"> </w:t>
            </w:r>
            <w:r w:rsidR="003226D0" w:rsidRPr="001F1BF5">
              <w:rPr>
                <w:rFonts w:eastAsia="Times New Roman" w:cs="Calibri"/>
              </w:rPr>
              <w:t>Ichabod,</w:t>
            </w:r>
            <w:r w:rsidR="00713EBC">
              <w:rPr>
                <w:rFonts w:eastAsia="Times New Roman" w:cs="Calibri"/>
              </w:rPr>
              <w:t xml:space="preserve"> </w:t>
            </w:r>
            <w:r w:rsidR="003226D0" w:rsidRPr="001F1BF5">
              <w:rPr>
                <w:rFonts w:eastAsia="Times New Roman" w:cs="Calibri"/>
              </w:rPr>
              <w:t>saying:</w:t>
            </w:r>
            <w:r w:rsidR="00713EBC">
              <w:rPr>
                <w:rFonts w:eastAsia="Times New Roman" w:cs="Calibri"/>
              </w:rPr>
              <w:t xml:space="preserve"> </w:t>
            </w:r>
            <w:r w:rsidR="003226D0" w:rsidRPr="002F4377">
              <w:rPr>
                <w:rFonts w:eastAsia="Times New Roman" w:cs="Calibri"/>
                <w:b/>
                <w:bCs/>
              </w:rPr>
              <w:t>"Glory</w:t>
            </w:r>
            <w:r w:rsidR="00713EBC" w:rsidRPr="002F4377">
              <w:rPr>
                <w:rFonts w:eastAsia="Times New Roman" w:cs="Calibri"/>
                <w:b/>
                <w:bCs/>
              </w:rPr>
              <w:t xml:space="preserve"> </w:t>
            </w:r>
            <w:r w:rsidR="003226D0" w:rsidRPr="002F4377">
              <w:rPr>
                <w:rFonts w:eastAsia="Times New Roman" w:cs="Calibri"/>
                <w:b/>
                <w:bCs/>
              </w:rPr>
              <w:t>has</w:t>
            </w:r>
            <w:r w:rsidR="00713EBC" w:rsidRPr="002F4377">
              <w:rPr>
                <w:rFonts w:eastAsia="Times New Roman" w:cs="Calibri"/>
                <w:b/>
                <w:bCs/>
              </w:rPr>
              <w:t xml:space="preserve"> </w:t>
            </w:r>
            <w:r w:rsidR="003226D0" w:rsidRPr="002F4377">
              <w:rPr>
                <w:rFonts w:eastAsia="Times New Roman" w:cs="Calibri"/>
                <w:b/>
                <w:bCs/>
              </w:rPr>
              <w:t>been</w:t>
            </w:r>
            <w:r w:rsidR="00713EBC" w:rsidRPr="002F4377">
              <w:rPr>
                <w:rFonts w:eastAsia="Times New Roman" w:cs="Calibri"/>
                <w:b/>
                <w:bCs/>
              </w:rPr>
              <w:t xml:space="preserve"> </w:t>
            </w:r>
            <w:r w:rsidR="003226D0" w:rsidRPr="002F4377">
              <w:rPr>
                <w:rFonts w:eastAsia="Times New Roman" w:cs="Calibri"/>
                <w:b/>
                <w:bCs/>
              </w:rPr>
              <w:t>exiled</w:t>
            </w:r>
            <w:r w:rsidR="00713EBC" w:rsidRPr="002F4377">
              <w:rPr>
                <w:rFonts w:eastAsia="Times New Roman" w:cs="Calibri"/>
                <w:b/>
                <w:bCs/>
              </w:rPr>
              <w:t xml:space="preserve"> </w:t>
            </w:r>
            <w:r w:rsidR="003226D0" w:rsidRPr="002F4377">
              <w:rPr>
                <w:rFonts w:eastAsia="Times New Roman" w:cs="Calibri"/>
                <w:b/>
                <w:bCs/>
              </w:rPr>
              <w:t>from</w:t>
            </w:r>
            <w:r w:rsidR="00713EBC" w:rsidRPr="002F4377">
              <w:rPr>
                <w:rFonts w:eastAsia="Times New Roman" w:cs="Calibri"/>
                <w:b/>
                <w:bCs/>
              </w:rPr>
              <w:t xml:space="preserve"> </w:t>
            </w:r>
            <w:r w:rsidR="003226D0" w:rsidRPr="002F4377">
              <w:rPr>
                <w:rFonts w:eastAsia="Times New Roman" w:cs="Calibri"/>
                <w:b/>
                <w:bCs/>
              </w:rPr>
              <w:t>Israel,"</w:t>
            </w:r>
            <w:r w:rsidR="00713EBC">
              <w:rPr>
                <w:rFonts w:eastAsia="Times New Roman" w:cs="Calibri"/>
              </w:rPr>
              <w:t xml:space="preserve"> </w:t>
            </w:r>
            <w:r w:rsidR="003226D0" w:rsidRPr="001F1BF5">
              <w:rPr>
                <w:rFonts w:eastAsia="Times New Roman" w:cs="Calibri"/>
              </w:rPr>
              <w:t>because</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3226D0" w:rsidRPr="001F1BF5">
              <w:rPr>
                <w:rFonts w:eastAsia="Times New Roman" w:cs="Calibri"/>
              </w:rPr>
              <w:t>ark</w:t>
            </w:r>
            <w:r w:rsidR="00713EBC">
              <w:rPr>
                <w:rFonts w:eastAsia="Times New Roman" w:cs="Calibri"/>
              </w:rPr>
              <w:t xml:space="preserve"> </w:t>
            </w:r>
            <w:r w:rsidR="003226D0" w:rsidRPr="001F1BF5">
              <w:rPr>
                <w:rFonts w:eastAsia="Times New Roman" w:cs="Calibri"/>
              </w:rPr>
              <w:t>of</w:t>
            </w:r>
            <w:r w:rsidR="00713EBC">
              <w:rPr>
                <w:rFonts w:eastAsia="Times New Roman" w:cs="Calibri"/>
              </w:rPr>
              <w:t xml:space="preserve"> </w:t>
            </w:r>
            <w:r w:rsidR="003226D0"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captured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because</w:t>
            </w:r>
            <w:r w:rsidR="00713EBC">
              <w:rPr>
                <w:rFonts w:eastAsia="Times New Roman" w:cs="Calibri"/>
              </w:rPr>
              <w:t xml:space="preserve"> </w:t>
            </w:r>
            <w:r w:rsidR="003226D0" w:rsidRPr="001F1BF5">
              <w:rPr>
                <w:rFonts w:eastAsia="Times New Roman" w:cs="Calibri"/>
              </w:rPr>
              <w:t>her</w:t>
            </w:r>
            <w:r w:rsidR="00713EBC">
              <w:rPr>
                <w:rFonts w:eastAsia="Times New Roman" w:cs="Calibri"/>
              </w:rPr>
              <w:t xml:space="preserve"> </w:t>
            </w:r>
            <w:r w:rsidR="003226D0" w:rsidRPr="001F1BF5">
              <w:rPr>
                <w:rFonts w:eastAsia="Times New Roman" w:cs="Calibri"/>
              </w:rPr>
              <w:t>father-in-law</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dead</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because</w:t>
            </w:r>
            <w:r w:rsidR="00713EBC">
              <w:rPr>
                <w:rFonts w:eastAsia="Times New Roman" w:cs="Calibri"/>
              </w:rPr>
              <w:t xml:space="preserve"> </w:t>
            </w:r>
            <w:r w:rsidR="003226D0" w:rsidRPr="001F1BF5">
              <w:rPr>
                <w:rFonts w:eastAsia="Times New Roman" w:cs="Calibri"/>
              </w:rPr>
              <w:t>her</w:t>
            </w:r>
            <w:r w:rsidR="00713EBC">
              <w:rPr>
                <w:rFonts w:eastAsia="Times New Roman" w:cs="Calibri"/>
              </w:rPr>
              <w:t xml:space="preserve"> </w:t>
            </w:r>
            <w:r w:rsidR="003226D0" w:rsidRPr="001F1BF5">
              <w:rPr>
                <w:rFonts w:eastAsia="Times New Roman" w:cs="Calibri"/>
              </w:rPr>
              <w:t>husband</w:t>
            </w:r>
            <w:r w:rsidR="00713EBC">
              <w:rPr>
                <w:rFonts w:eastAsia="Times New Roman" w:cs="Calibri"/>
              </w:rPr>
              <w:t xml:space="preserve"> </w:t>
            </w:r>
            <w:r w:rsidR="003226D0" w:rsidRPr="001F1BF5">
              <w:rPr>
                <w:rFonts w:eastAsia="Times New Roman" w:cs="Calibri"/>
              </w:rPr>
              <w:t>was</w:t>
            </w:r>
            <w:r w:rsidR="00713EBC">
              <w:rPr>
                <w:rFonts w:eastAsia="Times New Roman" w:cs="Calibri"/>
              </w:rPr>
              <w:t xml:space="preserve"> </w:t>
            </w:r>
            <w:r w:rsidR="003226D0" w:rsidRPr="001F1BF5">
              <w:rPr>
                <w:rFonts w:eastAsia="Times New Roman" w:cs="Calibri"/>
              </w:rPr>
              <w:t>killed."</w:t>
            </w:r>
          </w:p>
        </w:tc>
      </w:tr>
      <w:tr w:rsidR="007F78B2" w:rsidRPr="001F1BF5" w14:paraId="316B6AB7" w14:textId="77777777" w:rsidTr="00ED419B">
        <w:trPr>
          <w:jc w:val="center"/>
        </w:trPr>
        <w:tc>
          <w:tcPr>
            <w:tcW w:w="5107" w:type="dxa"/>
          </w:tcPr>
          <w:p w14:paraId="24EE9DE2" w14:textId="7C839DC5" w:rsidR="007F78B2" w:rsidRPr="001F1BF5" w:rsidRDefault="007F78B2" w:rsidP="000567FB">
            <w:pPr>
              <w:widowControl w:val="0"/>
              <w:jc w:val="both"/>
              <w:rPr>
                <w:rFonts w:eastAsia="Times New Roman" w:cs="Calibri"/>
              </w:rPr>
            </w:pPr>
            <w:r w:rsidRPr="001F1BF5">
              <w:rPr>
                <w:rFonts w:eastAsia="Times New Roman" w:cs="Calibri"/>
              </w:rPr>
              <w:t>22.</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she</w:t>
            </w:r>
            <w:r w:rsidR="00713EBC">
              <w:rPr>
                <w:rFonts w:eastAsia="Times New Roman" w:cs="Calibri"/>
              </w:rPr>
              <w:t xml:space="preserve"> </w:t>
            </w:r>
            <w:r w:rsidRPr="001F1BF5">
              <w:rPr>
                <w:rFonts w:eastAsia="Times New Roman" w:cs="Calibri"/>
              </w:rPr>
              <w:t>said,</w:t>
            </w:r>
            <w:r w:rsidR="00713EBC">
              <w:rPr>
                <w:rFonts w:eastAsia="Times New Roman" w:cs="Calibri"/>
              </w:rPr>
              <w:t xml:space="preserve"> </w:t>
            </w:r>
            <w:r w:rsidRPr="002F4377">
              <w:rPr>
                <w:rFonts w:eastAsia="Times New Roman" w:cs="Calibri"/>
                <w:b/>
                <w:bCs/>
              </w:rPr>
              <w:t>"Glory</w:t>
            </w:r>
            <w:r w:rsidR="00713EBC" w:rsidRPr="002F4377">
              <w:rPr>
                <w:rFonts w:eastAsia="Times New Roman" w:cs="Calibri"/>
                <w:b/>
                <w:bCs/>
              </w:rPr>
              <w:t xml:space="preserve"> </w:t>
            </w:r>
            <w:r w:rsidRPr="002F4377">
              <w:rPr>
                <w:rFonts w:eastAsia="Times New Roman" w:cs="Calibri"/>
                <w:b/>
                <w:bCs/>
              </w:rPr>
              <w:t>has</w:t>
            </w:r>
            <w:r w:rsidR="00713EBC" w:rsidRPr="002F4377">
              <w:rPr>
                <w:rFonts w:eastAsia="Times New Roman" w:cs="Calibri"/>
                <w:b/>
                <w:bCs/>
              </w:rPr>
              <w:t xml:space="preserve"> </w:t>
            </w:r>
            <w:r w:rsidRPr="002F4377">
              <w:rPr>
                <w:rFonts w:eastAsia="Times New Roman" w:cs="Calibri"/>
                <w:b/>
                <w:bCs/>
              </w:rPr>
              <w:t>been</w:t>
            </w:r>
            <w:r w:rsidR="00713EBC" w:rsidRPr="002F4377">
              <w:rPr>
                <w:rFonts w:eastAsia="Times New Roman" w:cs="Calibri"/>
                <w:b/>
                <w:bCs/>
              </w:rPr>
              <w:t xml:space="preserve"> </w:t>
            </w:r>
            <w:r w:rsidRPr="002F4377">
              <w:rPr>
                <w:rFonts w:eastAsia="Times New Roman" w:cs="Calibri"/>
                <w:b/>
                <w:bCs/>
              </w:rPr>
              <w:t>exiled</w:t>
            </w:r>
            <w:r w:rsidR="00713EBC" w:rsidRPr="002F4377">
              <w:rPr>
                <w:rFonts w:eastAsia="Times New Roman" w:cs="Calibri"/>
                <w:b/>
                <w:bCs/>
              </w:rPr>
              <w:t xml:space="preserve"> </w:t>
            </w:r>
            <w:r w:rsidRPr="002F4377">
              <w:rPr>
                <w:rFonts w:eastAsia="Times New Roman" w:cs="Calibri"/>
                <w:b/>
                <w:bCs/>
              </w:rPr>
              <w:t>from</w:t>
            </w:r>
            <w:r w:rsidR="00713EBC" w:rsidRPr="002F4377">
              <w:rPr>
                <w:rFonts w:eastAsia="Times New Roman" w:cs="Calibri"/>
                <w:b/>
                <w:bCs/>
              </w:rPr>
              <w:t xml:space="preserve"> </w:t>
            </w:r>
            <w:r w:rsidRPr="002F4377">
              <w:rPr>
                <w:rFonts w:eastAsia="Times New Roman" w:cs="Calibri"/>
                <w:b/>
                <w:bCs/>
              </w:rPr>
              <w:t>Israel,</w:t>
            </w:r>
            <w:r w:rsidR="00713EBC" w:rsidRPr="002F4377">
              <w:rPr>
                <w:rFonts w:eastAsia="Times New Roman" w:cs="Calibri"/>
                <w:b/>
                <w:bCs/>
              </w:rPr>
              <w:t xml:space="preserve"> </w:t>
            </w:r>
            <w:r w:rsidRPr="002F4377">
              <w:rPr>
                <w:rFonts w:eastAsia="Times New Roman" w:cs="Calibri"/>
                <w:b/>
                <w:bCs/>
              </w:rPr>
              <w:t>for</w:t>
            </w:r>
            <w:r w:rsidR="00713EBC" w:rsidRPr="002F4377">
              <w:rPr>
                <w:rFonts w:eastAsia="Times New Roman" w:cs="Calibri"/>
                <w:b/>
                <w:bCs/>
              </w:rPr>
              <w:t xml:space="preserve"> </w:t>
            </w:r>
            <w:r w:rsidRPr="002F4377">
              <w:rPr>
                <w:rFonts w:eastAsia="Times New Roman" w:cs="Calibri"/>
                <w:b/>
                <w:bCs/>
              </w:rPr>
              <w:t>the</w:t>
            </w:r>
            <w:r w:rsidR="00713EBC" w:rsidRPr="002F4377">
              <w:rPr>
                <w:rFonts w:eastAsia="Times New Roman" w:cs="Calibri"/>
                <w:b/>
                <w:bCs/>
              </w:rPr>
              <w:t xml:space="preserve"> </w:t>
            </w:r>
            <w:r w:rsidRPr="002F4377">
              <w:rPr>
                <w:rFonts w:eastAsia="Times New Roman" w:cs="Calibri"/>
                <w:b/>
                <w:bCs/>
              </w:rPr>
              <w:t>Ark</w:t>
            </w:r>
            <w:r w:rsidR="00713EBC" w:rsidRPr="002F4377">
              <w:rPr>
                <w:rFonts w:eastAsia="Times New Roman" w:cs="Calibri"/>
                <w:b/>
                <w:bCs/>
              </w:rPr>
              <w:t xml:space="preserve"> </w:t>
            </w:r>
            <w:r w:rsidRPr="002F4377">
              <w:rPr>
                <w:rFonts w:eastAsia="Times New Roman" w:cs="Calibri"/>
                <w:b/>
                <w:bCs/>
              </w:rPr>
              <w:t>of</w:t>
            </w:r>
            <w:r w:rsidR="00713EBC" w:rsidRPr="002F4377">
              <w:rPr>
                <w:rFonts w:eastAsia="Times New Roman" w:cs="Calibri"/>
                <w:b/>
                <w:bCs/>
              </w:rPr>
              <w:t xml:space="preserve"> </w:t>
            </w:r>
            <w:r w:rsidR="00545DCD" w:rsidRPr="002F4377">
              <w:rPr>
                <w:rFonts w:eastAsia="Times New Roman" w:cs="Calibri"/>
                <w:b/>
                <w:bCs/>
              </w:rPr>
              <w:t>GOD</w:t>
            </w:r>
            <w:r w:rsidR="00713EBC" w:rsidRPr="002F4377">
              <w:rPr>
                <w:rFonts w:eastAsia="Times New Roman" w:cs="Calibri"/>
                <w:b/>
                <w:bCs/>
              </w:rPr>
              <w:t xml:space="preserve"> </w:t>
            </w:r>
            <w:r w:rsidRPr="002F4377">
              <w:rPr>
                <w:rFonts w:eastAsia="Times New Roman" w:cs="Calibri"/>
                <w:b/>
                <w:bCs/>
              </w:rPr>
              <w:t>has</w:t>
            </w:r>
            <w:r w:rsidR="00713EBC" w:rsidRPr="002F4377">
              <w:rPr>
                <w:rFonts w:eastAsia="Times New Roman" w:cs="Calibri"/>
                <w:b/>
                <w:bCs/>
              </w:rPr>
              <w:t xml:space="preserve"> </w:t>
            </w:r>
            <w:r w:rsidRPr="002F4377">
              <w:rPr>
                <w:rFonts w:eastAsia="Times New Roman" w:cs="Calibri"/>
                <w:b/>
                <w:bCs/>
              </w:rPr>
              <w:t>been</w:t>
            </w:r>
            <w:r w:rsidR="00713EBC" w:rsidRPr="002F4377">
              <w:rPr>
                <w:rFonts w:eastAsia="Times New Roman" w:cs="Calibri"/>
                <w:b/>
                <w:bCs/>
              </w:rPr>
              <w:t xml:space="preserve"> </w:t>
            </w:r>
            <w:r w:rsidRPr="002F4377">
              <w:rPr>
                <w:rFonts w:eastAsia="Times New Roman" w:cs="Calibri"/>
                <w:b/>
                <w:bCs/>
              </w:rPr>
              <w:t>taken."</w:t>
            </w:r>
            <w:r w:rsidR="00713EBC">
              <w:rPr>
                <w:rFonts w:eastAsia="Times New Roman" w:cs="Calibri"/>
              </w:rPr>
              <w:t xml:space="preserve"> </w:t>
            </w:r>
            <w:r w:rsidRPr="001F1BF5">
              <w:rPr>
                <w:rFonts w:eastAsia="Times New Roman" w:cs="Calibri"/>
                <w:b/>
                <w:bCs/>
              </w:rPr>
              <w:t>{P}</w:t>
            </w:r>
          </w:p>
        </w:tc>
        <w:tc>
          <w:tcPr>
            <w:tcW w:w="5107" w:type="dxa"/>
          </w:tcPr>
          <w:p w14:paraId="712B9E79" w14:textId="32970EAA" w:rsidR="007F78B2" w:rsidRPr="001F1BF5" w:rsidRDefault="007F78B2" w:rsidP="000567FB">
            <w:pPr>
              <w:widowControl w:val="0"/>
              <w:jc w:val="both"/>
              <w:rPr>
                <w:rFonts w:eastAsia="Times New Roman" w:cs="Calibri"/>
              </w:rPr>
            </w:pPr>
            <w:r w:rsidRPr="001F1BF5">
              <w:rPr>
                <w:rFonts w:eastAsia="Times New Roman" w:cs="Calibri"/>
              </w:rPr>
              <w:t>22.</w:t>
            </w:r>
            <w:r w:rsidR="00713EBC">
              <w:rPr>
                <w:rFonts w:eastAsia="Times New Roman" w:cs="Calibri"/>
              </w:rPr>
              <w:t xml:space="preserve">  </w:t>
            </w:r>
            <w:r w:rsidR="003226D0" w:rsidRPr="001F1BF5">
              <w:rPr>
                <w:rFonts w:eastAsia="Times New Roman" w:cs="Calibri"/>
              </w:rPr>
              <w:t>And</w:t>
            </w:r>
            <w:r w:rsidR="00713EBC">
              <w:rPr>
                <w:rFonts w:eastAsia="Times New Roman" w:cs="Calibri"/>
              </w:rPr>
              <w:t xml:space="preserve"> </w:t>
            </w:r>
            <w:r w:rsidR="003226D0" w:rsidRPr="001F1BF5">
              <w:rPr>
                <w:rFonts w:eastAsia="Times New Roman" w:cs="Calibri"/>
              </w:rPr>
              <w:t>she</w:t>
            </w:r>
            <w:r w:rsidR="00713EBC">
              <w:rPr>
                <w:rFonts w:eastAsia="Times New Roman" w:cs="Calibri"/>
              </w:rPr>
              <w:t xml:space="preserve"> </w:t>
            </w:r>
            <w:r w:rsidR="003226D0" w:rsidRPr="001F1BF5">
              <w:rPr>
                <w:rFonts w:eastAsia="Times New Roman" w:cs="Calibri"/>
              </w:rPr>
              <w:t>said:</w:t>
            </w:r>
            <w:r w:rsidR="00713EBC">
              <w:rPr>
                <w:rFonts w:eastAsia="Times New Roman" w:cs="Calibri"/>
              </w:rPr>
              <w:t xml:space="preserve"> </w:t>
            </w:r>
            <w:r w:rsidR="003226D0" w:rsidRPr="002F4377">
              <w:rPr>
                <w:rFonts w:eastAsia="Times New Roman" w:cs="Calibri"/>
                <w:b/>
                <w:bCs/>
              </w:rPr>
              <w:t>"Glory</w:t>
            </w:r>
            <w:r w:rsidR="00713EBC" w:rsidRPr="002F4377">
              <w:rPr>
                <w:rFonts w:eastAsia="Times New Roman" w:cs="Calibri"/>
                <w:b/>
                <w:bCs/>
              </w:rPr>
              <w:t xml:space="preserve"> </w:t>
            </w:r>
            <w:r w:rsidR="003226D0" w:rsidRPr="002F4377">
              <w:rPr>
                <w:rFonts w:eastAsia="Times New Roman" w:cs="Calibri"/>
                <w:b/>
                <w:bCs/>
              </w:rPr>
              <w:t>has</w:t>
            </w:r>
            <w:r w:rsidR="00713EBC" w:rsidRPr="002F4377">
              <w:rPr>
                <w:rFonts w:eastAsia="Times New Roman" w:cs="Calibri"/>
                <w:b/>
                <w:bCs/>
              </w:rPr>
              <w:t xml:space="preserve"> </w:t>
            </w:r>
            <w:r w:rsidR="003226D0" w:rsidRPr="002F4377">
              <w:rPr>
                <w:rFonts w:eastAsia="Times New Roman" w:cs="Calibri"/>
                <w:b/>
                <w:bCs/>
              </w:rPr>
              <w:t>'been</w:t>
            </w:r>
            <w:r w:rsidR="00713EBC" w:rsidRPr="002F4377">
              <w:rPr>
                <w:rFonts w:eastAsia="Times New Roman" w:cs="Calibri"/>
                <w:b/>
                <w:bCs/>
              </w:rPr>
              <w:t xml:space="preserve"> </w:t>
            </w:r>
            <w:r w:rsidR="003226D0" w:rsidRPr="002F4377">
              <w:rPr>
                <w:rFonts w:eastAsia="Times New Roman" w:cs="Calibri"/>
                <w:b/>
                <w:bCs/>
              </w:rPr>
              <w:t>exiled</w:t>
            </w:r>
            <w:r w:rsidR="00713EBC" w:rsidRPr="002F4377">
              <w:rPr>
                <w:rFonts w:eastAsia="Times New Roman" w:cs="Calibri"/>
                <w:b/>
                <w:bCs/>
              </w:rPr>
              <w:t xml:space="preserve"> </w:t>
            </w:r>
            <w:r w:rsidR="003226D0" w:rsidRPr="002F4377">
              <w:rPr>
                <w:rFonts w:eastAsia="Times New Roman" w:cs="Calibri"/>
                <w:b/>
                <w:bCs/>
              </w:rPr>
              <w:t>from</w:t>
            </w:r>
            <w:r w:rsidR="00713EBC" w:rsidRPr="002F4377">
              <w:rPr>
                <w:rFonts w:eastAsia="Times New Roman" w:cs="Calibri"/>
                <w:b/>
                <w:bCs/>
              </w:rPr>
              <w:t xml:space="preserve"> </w:t>
            </w:r>
            <w:r w:rsidR="003226D0" w:rsidRPr="002F4377">
              <w:rPr>
                <w:rFonts w:eastAsia="Times New Roman" w:cs="Calibri"/>
                <w:b/>
                <w:bCs/>
              </w:rPr>
              <w:t>Israel,</w:t>
            </w:r>
            <w:r w:rsidR="00713EBC" w:rsidRPr="002F4377">
              <w:rPr>
                <w:rFonts w:eastAsia="Times New Roman" w:cs="Calibri"/>
                <w:b/>
                <w:bCs/>
              </w:rPr>
              <w:t xml:space="preserve"> </w:t>
            </w:r>
            <w:r w:rsidR="003226D0" w:rsidRPr="002F4377">
              <w:rPr>
                <w:rFonts w:eastAsia="Times New Roman" w:cs="Calibri"/>
                <w:b/>
                <w:bCs/>
              </w:rPr>
              <w:t>for</w:t>
            </w:r>
            <w:r w:rsidR="00713EBC" w:rsidRPr="002F4377">
              <w:rPr>
                <w:rFonts w:eastAsia="Times New Roman" w:cs="Calibri"/>
                <w:b/>
                <w:bCs/>
              </w:rPr>
              <w:t xml:space="preserve"> </w:t>
            </w:r>
            <w:r w:rsidR="003226D0" w:rsidRPr="002F4377">
              <w:rPr>
                <w:rFonts w:eastAsia="Times New Roman" w:cs="Calibri"/>
                <w:b/>
                <w:bCs/>
              </w:rPr>
              <w:t>the</w:t>
            </w:r>
            <w:r w:rsidR="00713EBC" w:rsidRPr="002F4377">
              <w:rPr>
                <w:rFonts w:eastAsia="Times New Roman" w:cs="Calibri"/>
                <w:b/>
                <w:bCs/>
              </w:rPr>
              <w:t xml:space="preserve"> </w:t>
            </w:r>
            <w:r w:rsidR="003226D0" w:rsidRPr="002F4377">
              <w:rPr>
                <w:rFonts w:eastAsia="Times New Roman" w:cs="Calibri"/>
                <w:b/>
                <w:bCs/>
              </w:rPr>
              <w:t>ark</w:t>
            </w:r>
            <w:r w:rsidR="00713EBC" w:rsidRPr="002F4377">
              <w:rPr>
                <w:rFonts w:eastAsia="Times New Roman" w:cs="Calibri"/>
                <w:b/>
                <w:bCs/>
              </w:rPr>
              <w:t xml:space="preserve"> </w:t>
            </w:r>
            <w:r w:rsidR="003226D0" w:rsidRPr="002F4377">
              <w:rPr>
                <w:rFonts w:eastAsia="Times New Roman" w:cs="Calibri"/>
                <w:b/>
                <w:bCs/>
              </w:rPr>
              <w:t>of</w:t>
            </w:r>
            <w:r w:rsidR="00713EBC" w:rsidRPr="002F4377">
              <w:rPr>
                <w:rFonts w:eastAsia="Times New Roman" w:cs="Calibri"/>
                <w:b/>
                <w:bCs/>
              </w:rPr>
              <w:t xml:space="preserve"> </w:t>
            </w:r>
            <w:r w:rsidR="003226D0" w:rsidRPr="002F4377">
              <w:rPr>
                <w:rFonts w:eastAsia="Times New Roman" w:cs="Calibri"/>
                <w:b/>
                <w:bCs/>
              </w:rPr>
              <w:t>the</w:t>
            </w:r>
            <w:r w:rsidR="00713EBC" w:rsidRPr="002F4377">
              <w:rPr>
                <w:rFonts w:eastAsia="Times New Roman" w:cs="Calibri"/>
                <w:b/>
                <w:bCs/>
              </w:rPr>
              <w:t xml:space="preserve"> </w:t>
            </w:r>
            <w:r w:rsidR="00545DCD" w:rsidRPr="002F4377">
              <w:rPr>
                <w:rFonts w:eastAsia="Times New Roman" w:cs="Calibri"/>
                <w:b/>
                <w:bCs/>
              </w:rPr>
              <w:t>LORD</w:t>
            </w:r>
            <w:r w:rsidR="00713EBC" w:rsidRPr="002F4377">
              <w:rPr>
                <w:rFonts w:eastAsia="Times New Roman" w:cs="Calibri"/>
                <w:b/>
                <w:bCs/>
              </w:rPr>
              <w:t xml:space="preserve"> </w:t>
            </w:r>
            <w:r w:rsidR="003226D0" w:rsidRPr="002F4377">
              <w:rPr>
                <w:rFonts w:eastAsia="Times New Roman" w:cs="Calibri"/>
                <w:b/>
                <w:bCs/>
              </w:rPr>
              <w:t>has</w:t>
            </w:r>
            <w:r w:rsidR="00713EBC" w:rsidRPr="002F4377">
              <w:rPr>
                <w:rFonts w:eastAsia="Times New Roman" w:cs="Calibri"/>
                <w:b/>
                <w:bCs/>
              </w:rPr>
              <w:t xml:space="preserve"> </w:t>
            </w:r>
            <w:r w:rsidR="003226D0" w:rsidRPr="002F4377">
              <w:rPr>
                <w:rFonts w:eastAsia="Times New Roman" w:cs="Calibri"/>
                <w:b/>
                <w:bCs/>
              </w:rPr>
              <w:t>been</w:t>
            </w:r>
            <w:r w:rsidR="00713EBC" w:rsidRPr="002F4377">
              <w:rPr>
                <w:rFonts w:eastAsia="Times New Roman" w:cs="Calibri"/>
                <w:b/>
                <w:bCs/>
              </w:rPr>
              <w:t xml:space="preserve"> </w:t>
            </w:r>
            <w:r w:rsidR="003226D0" w:rsidRPr="002F4377">
              <w:rPr>
                <w:rFonts w:eastAsia="Times New Roman" w:cs="Calibri"/>
                <w:b/>
                <w:bCs/>
              </w:rPr>
              <w:t>captured."</w:t>
            </w:r>
            <w:r w:rsidR="00713EBC">
              <w:rPr>
                <w:rFonts w:eastAsia="Times New Roman" w:cs="Calibri"/>
              </w:rPr>
              <w:t xml:space="preserve"> </w:t>
            </w:r>
            <w:r w:rsidRPr="001F1BF5">
              <w:rPr>
                <w:rFonts w:eastAsia="Times New Roman" w:cs="Calibri"/>
                <w:b/>
                <w:bCs/>
              </w:rPr>
              <w:t>{P}</w:t>
            </w:r>
          </w:p>
        </w:tc>
      </w:tr>
      <w:tr w:rsidR="007F78B2" w:rsidRPr="001F1BF5" w14:paraId="41D7A07F" w14:textId="77777777" w:rsidTr="00ED419B">
        <w:trPr>
          <w:jc w:val="center"/>
        </w:trPr>
        <w:tc>
          <w:tcPr>
            <w:tcW w:w="5107" w:type="dxa"/>
          </w:tcPr>
          <w:p w14:paraId="00E9B18C" w14:textId="77777777" w:rsidR="007F78B2" w:rsidRPr="001F1BF5" w:rsidRDefault="007F78B2" w:rsidP="000567FB">
            <w:pPr>
              <w:widowControl w:val="0"/>
              <w:jc w:val="both"/>
              <w:rPr>
                <w:rFonts w:eastAsia="Times New Roman" w:cs="Calibri"/>
              </w:rPr>
            </w:pPr>
          </w:p>
        </w:tc>
        <w:tc>
          <w:tcPr>
            <w:tcW w:w="5107" w:type="dxa"/>
          </w:tcPr>
          <w:p w14:paraId="204CEAC7" w14:textId="77777777" w:rsidR="007F78B2" w:rsidRPr="001F1BF5" w:rsidRDefault="007F78B2" w:rsidP="000567FB">
            <w:pPr>
              <w:widowControl w:val="0"/>
              <w:jc w:val="both"/>
              <w:rPr>
                <w:rFonts w:eastAsia="Times New Roman" w:cs="Calibri"/>
              </w:rPr>
            </w:pPr>
          </w:p>
        </w:tc>
      </w:tr>
      <w:tr w:rsidR="007F78B2" w:rsidRPr="001F1BF5" w14:paraId="046A3BA5" w14:textId="77777777" w:rsidTr="00ED419B">
        <w:trPr>
          <w:jc w:val="center"/>
        </w:trPr>
        <w:tc>
          <w:tcPr>
            <w:tcW w:w="5107" w:type="dxa"/>
            <w:tcBorders>
              <w:bottom w:val="single" w:sz="4" w:space="0" w:color="auto"/>
            </w:tcBorders>
          </w:tcPr>
          <w:p w14:paraId="08350311" w14:textId="1B03B4D0" w:rsidR="007F78B2" w:rsidRPr="001F1BF5" w:rsidRDefault="007F78B2" w:rsidP="000567FB">
            <w:pPr>
              <w:widowControl w:val="0"/>
              <w:jc w:val="both"/>
              <w:rPr>
                <w:rFonts w:eastAsia="Times New Roman" w:cs="Calibri"/>
              </w:rPr>
            </w:pPr>
            <w:r w:rsidRPr="001F1BF5">
              <w:rPr>
                <w:rFonts w:eastAsia="Times New Roman" w:cs="Calibri"/>
              </w:rPr>
              <w:t>1.</w:t>
            </w:r>
            <w:r w:rsidR="00713EBC">
              <w:rPr>
                <w:rFonts w:eastAsia="Times New Roman" w:cs="Calibri"/>
              </w:rPr>
              <w:t xml:space="preserve"> </w:t>
            </w:r>
            <w:r w:rsidRPr="001F1BF5">
              <w:rPr>
                <w:rFonts w:eastAsia="Times New Roman" w:cs="Calibri"/>
              </w:rPr>
              <w:t>Now,</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Philistines</w:t>
            </w:r>
            <w:r w:rsidR="00713EBC">
              <w:rPr>
                <w:rFonts w:eastAsia="Times New Roman" w:cs="Calibri"/>
              </w:rPr>
              <w:t xml:space="preserve"> </w:t>
            </w:r>
            <w:r w:rsidRPr="001F1BF5">
              <w:rPr>
                <w:rFonts w:eastAsia="Times New Roman" w:cs="Calibri"/>
              </w:rPr>
              <w:t>had</w:t>
            </w:r>
            <w:r w:rsidR="00713EBC">
              <w:rPr>
                <w:rFonts w:eastAsia="Times New Roman" w:cs="Calibri"/>
              </w:rPr>
              <w:t xml:space="preserve"> </w:t>
            </w:r>
            <w:r w:rsidRPr="001F1BF5">
              <w:rPr>
                <w:rFonts w:eastAsia="Times New Roman" w:cs="Calibri"/>
              </w:rPr>
              <w:t>taken</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Ark</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00545DCD" w:rsidRPr="001F1BF5">
              <w:rPr>
                <w:rFonts w:eastAsia="Times New Roman" w:cs="Calibri"/>
              </w:rPr>
              <w:t>GOD</w:t>
            </w:r>
            <w:r w:rsidRPr="001F1BF5">
              <w:rPr>
                <w:rFonts w:eastAsia="Times New Roman" w:cs="Calibri"/>
              </w:rPr>
              <w:t>,</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brought</w:t>
            </w:r>
            <w:r w:rsidR="00713EBC">
              <w:rPr>
                <w:rFonts w:eastAsia="Times New Roman" w:cs="Calibri"/>
              </w:rPr>
              <w:t xml:space="preserve"> </w:t>
            </w:r>
            <w:r w:rsidRPr="001F1BF5">
              <w:rPr>
                <w:rFonts w:eastAsia="Times New Roman" w:cs="Calibri"/>
              </w:rPr>
              <w:t>it</w:t>
            </w:r>
            <w:r w:rsidR="00713EBC">
              <w:rPr>
                <w:rFonts w:eastAsia="Times New Roman" w:cs="Calibri"/>
              </w:rPr>
              <w:t xml:space="preserve"> </w:t>
            </w:r>
            <w:r w:rsidRPr="001F1BF5">
              <w:rPr>
                <w:rFonts w:eastAsia="Times New Roman" w:cs="Calibri"/>
              </w:rPr>
              <w:t>from</w:t>
            </w:r>
            <w:r w:rsidR="00713EBC">
              <w:rPr>
                <w:rFonts w:eastAsia="Times New Roman" w:cs="Calibri"/>
              </w:rPr>
              <w:t xml:space="preserve"> </w:t>
            </w:r>
            <w:r w:rsidRPr="001F1BF5">
              <w:rPr>
                <w:rFonts w:eastAsia="Times New Roman" w:cs="Calibri"/>
              </w:rPr>
              <w:t>Ebenezer</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Ashdod.</w:t>
            </w:r>
          </w:p>
        </w:tc>
        <w:tc>
          <w:tcPr>
            <w:tcW w:w="5107" w:type="dxa"/>
            <w:tcBorders>
              <w:bottom w:val="single" w:sz="4" w:space="0" w:color="auto"/>
            </w:tcBorders>
          </w:tcPr>
          <w:p w14:paraId="74C35394" w14:textId="2AA843C0" w:rsidR="007F78B2" w:rsidRPr="001F1BF5" w:rsidRDefault="007F78B2" w:rsidP="000567FB">
            <w:pPr>
              <w:widowControl w:val="0"/>
              <w:jc w:val="both"/>
              <w:rPr>
                <w:rFonts w:eastAsia="Times New Roman" w:cs="Calibri"/>
              </w:rPr>
            </w:pPr>
            <w:r w:rsidRPr="001F1BF5">
              <w:rPr>
                <w:rFonts w:eastAsia="Times New Roman" w:cs="Calibri"/>
              </w:rPr>
              <w:t>1.</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ark</w:t>
            </w:r>
            <w:r w:rsidR="00713EBC">
              <w:rPr>
                <w:rFonts w:eastAsia="Times New Roman" w:cs="Calibri"/>
              </w:rPr>
              <w:t xml:space="preserve"> </w:t>
            </w:r>
            <w:r w:rsidR="00E537C9" w:rsidRPr="001F1BF5">
              <w:rPr>
                <w:rFonts w:eastAsia="Times New Roman" w:cs="Calibri"/>
              </w:rPr>
              <w:t>of</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713EBC">
              <w:rPr>
                <w:rFonts w:eastAsia="Times New Roman" w:cs="Calibri"/>
              </w:rPr>
              <w:t xml:space="preserve"> </w:t>
            </w:r>
            <w:r w:rsidR="00E537C9" w:rsidRPr="001F1BF5">
              <w:rPr>
                <w:rFonts w:eastAsia="Times New Roman" w:cs="Calibri"/>
              </w:rPr>
              <w:t>was</w:t>
            </w:r>
            <w:r w:rsidR="00713EBC">
              <w:rPr>
                <w:rFonts w:eastAsia="Times New Roman" w:cs="Calibri"/>
              </w:rPr>
              <w:t xml:space="preserve"> </w:t>
            </w:r>
            <w:r w:rsidR="00E537C9" w:rsidRPr="001F1BF5">
              <w:rPr>
                <w:rFonts w:eastAsia="Times New Roman" w:cs="Calibri"/>
              </w:rPr>
              <w:t>in</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cities</w:t>
            </w:r>
            <w:r w:rsidR="00713EBC">
              <w:rPr>
                <w:rFonts w:eastAsia="Times New Roman" w:cs="Calibri"/>
                <w:i/>
                <w:iCs/>
              </w:rPr>
              <w:t xml:space="preserve"> </w:t>
            </w:r>
            <w:r w:rsidR="00E537C9" w:rsidRPr="001F1BF5">
              <w:rPr>
                <w:rFonts w:eastAsia="Times New Roman" w:cs="Calibri"/>
              </w:rPr>
              <w:t>of</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Philistines</w:t>
            </w:r>
            <w:r w:rsidR="00713EBC">
              <w:rPr>
                <w:rFonts w:eastAsia="Times New Roman" w:cs="Calibri"/>
              </w:rPr>
              <w:t xml:space="preserve"> </w:t>
            </w:r>
            <w:r w:rsidR="00E537C9" w:rsidRPr="001F1BF5">
              <w:rPr>
                <w:rFonts w:eastAsia="Times New Roman" w:cs="Calibri"/>
              </w:rPr>
              <w:t>for</w:t>
            </w:r>
            <w:r w:rsidR="00713EBC">
              <w:rPr>
                <w:rFonts w:eastAsia="Times New Roman" w:cs="Calibri"/>
              </w:rPr>
              <w:t xml:space="preserve"> </w:t>
            </w:r>
            <w:r w:rsidR="00E537C9" w:rsidRPr="001F1BF5">
              <w:rPr>
                <w:rFonts w:eastAsia="Times New Roman" w:cs="Calibri"/>
              </w:rPr>
              <w:t>seven</w:t>
            </w:r>
            <w:r w:rsidR="00713EBC">
              <w:rPr>
                <w:rFonts w:eastAsia="Times New Roman" w:cs="Calibri"/>
              </w:rPr>
              <w:t xml:space="preserve"> </w:t>
            </w:r>
            <w:r w:rsidR="00E537C9" w:rsidRPr="001F1BF5">
              <w:rPr>
                <w:rFonts w:eastAsia="Times New Roman" w:cs="Calibri"/>
              </w:rPr>
              <w:t>months.</w:t>
            </w:r>
          </w:p>
        </w:tc>
      </w:tr>
      <w:tr w:rsidR="007F78B2" w:rsidRPr="001F1BF5" w14:paraId="3A8F29CD" w14:textId="77777777" w:rsidTr="00ED419B">
        <w:trPr>
          <w:jc w:val="center"/>
        </w:trPr>
        <w:tc>
          <w:tcPr>
            <w:tcW w:w="5107" w:type="dxa"/>
            <w:shd w:val="clear" w:color="auto" w:fill="F2F2F2" w:themeFill="background1" w:themeFillShade="F2"/>
          </w:tcPr>
          <w:p w14:paraId="7A7EEB8D" w14:textId="01484B2E" w:rsidR="007F78B2" w:rsidRPr="001F1BF5" w:rsidRDefault="007F78B2" w:rsidP="000567FB">
            <w:pPr>
              <w:widowControl w:val="0"/>
              <w:jc w:val="both"/>
              <w:rPr>
                <w:rFonts w:eastAsia="Times New Roman" w:cs="Calibri"/>
              </w:rPr>
            </w:pPr>
            <w:r w:rsidRPr="001F1BF5">
              <w:rPr>
                <w:rFonts w:eastAsia="Times New Roman" w:cs="Calibri"/>
              </w:rPr>
              <w:t>2.</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Philistines</w:t>
            </w:r>
            <w:r w:rsidR="00713EBC">
              <w:rPr>
                <w:rFonts w:eastAsia="Times New Roman" w:cs="Calibri"/>
              </w:rPr>
              <w:t xml:space="preserve"> </w:t>
            </w:r>
            <w:r w:rsidRPr="001F1BF5">
              <w:rPr>
                <w:rFonts w:eastAsia="Times New Roman" w:cs="Calibri"/>
              </w:rPr>
              <w:t>took</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Ark</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00545DCD" w:rsidRPr="001F1BF5">
              <w:rPr>
                <w:rFonts w:eastAsia="Times New Roman" w:cs="Calibri"/>
              </w:rPr>
              <w:t>GOD</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brought</w:t>
            </w:r>
            <w:r w:rsidR="00713EBC">
              <w:rPr>
                <w:rFonts w:eastAsia="Times New Roman" w:cs="Calibri"/>
              </w:rPr>
              <w:t xml:space="preserve"> </w:t>
            </w:r>
            <w:r w:rsidRPr="001F1BF5">
              <w:rPr>
                <w:rFonts w:eastAsia="Times New Roman" w:cs="Calibri"/>
              </w:rPr>
              <w:t>it</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house</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Dagon,</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set</w:t>
            </w:r>
            <w:r w:rsidR="00713EBC">
              <w:rPr>
                <w:rFonts w:eastAsia="Times New Roman" w:cs="Calibri"/>
              </w:rPr>
              <w:t xml:space="preserve"> </w:t>
            </w:r>
            <w:r w:rsidRPr="001F1BF5">
              <w:rPr>
                <w:rFonts w:eastAsia="Times New Roman" w:cs="Calibri"/>
              </w:rPr>
              <w:t>it</w:t>
            </w:r>
            <w:r w:rsidR="00713EBC">
              <w:rPr>
                <w:rFonts w:eastAsia="Times New Roman" w:cs="Calibri"/>
              </w:rPr>
              <w:t xml:space="preserve"> </w:t>
            </w:r>
            <w:r w:rsidRPr="001F1BF5">
              <w:rPr>
                <w:rFonts w:eastAsia="Times New Roman" w:cs="Calibri"/>
              </w:rPr>
              <w:t>up</w:t>
            </w:r>
            <w:r w:rsidR="00713EBC">
              <w:rPr>
                <w:rFonts w:eastAsia="Times New Roman" w:cs="Calibri"/>
              </w:rPr>
              <w:t xml:space="preserve"> </w:t>
            </w:r>
            <w:r w:rsidRPr="001F1BF5">
              <w:rPr>
                <w:rFonts w:eastAsia="Times New Roman" w:cs="Calibri"/>
              </w:rPr>
              <w:t>beside</w:t>
            </w:r>
            <w:r w:rsidR="00713EBC">
              <w:rPr>
                <w:rFonts w:eastAsia="Times New Roman" w:cs="Calibri"/>
              </w:rPr>
              <w:t xml:space="preserve"> </w:t>
            </w:r>
            <w:r w:rsidRPr="001F1BF5">
              <w:rPr>
                <w:rFonts w:eastAsia="Times New Roman" w:cs="Calibri"/>
              </w:rPr>
              <w:t>Dagon.</w:t>
            </w:r>
            <w:r w:rsidR="00713EBC">
              <w:rPr>
                <w:rFonts w:eastAsia="Times New Roman" w:cs="Calibri"/>
              </w:rPr>
              <w:t xml:space="preserve">    </w:t>
            </w:r>
            <w:r w:rsidRPr="001F1BF5">
              <w:rPr>
                <w:rFonts w:eastAsia="Times New Roman" w:cs="Calibri"/>
                <w:b/>
                <w:bCs/>
              </w:rPr>
              <w:t>{S}</w:t>
            </w:r>
          </w:p>
        </w:tc>
        <w:tc>
          <w:tcPr>
            <w:tcW w:w="5107" w:type="dxa"/>
            <w:shd w:val="clear" w:color="auto" w:fill="F2F2F2" w:themeFill="background1" w:themeFillShade="F2"/>
          </w:tcPr>
          <w:p w14:paraId="721F6C6B" w14:textId="7E1A6856" w:rsidR="007F78B2" w:rsidRPr="001F1BF5" w:rsidRDefault="007F78B2" w:rsidP="000567FB">
            <w:pPr>
              <w:widowControl w:val="0"/>
              <w:jc w:val="both"/>
              <w:rPr>
                <w:rFonts w:eastAsia="Times New Roman" w:cs="Calibri"/>
              </w:rPr>
            </w:pPr>
            <w:r w:rsidRPr="001F1BF5">
              <w:rPr>
                <w:rFonts w:eastAsia="Times New Roman" w:cs="Calibri"/>
              </w:rPr>
              <w:t>2.</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Philistines</w:t>
            </w:r>
            <w:r w:rsidR="00713EBC">
              <w:rPr>
                <w:rFonts w:eastAsia="Times New Roman" w:cs="Calibri"/>
              </w:rPr>
              <w:t xml:space="preserve"> </w:t>
            </w:r>
            <w:r w:rsidR="00E537C9" w:rsidRPr="001F1BF5">
              <w:rPr>
                <w:rFonts w:eastAsia="Times New Roman" w:cs="Calibri"/>
              </w:rPr>
              <w:t>called</w:t>
            </w:r>
            <w:r w:rsidR="00713EBC">
              <w:rPr>
                <w:rFonts w:eastAsia="Times New Roman" w:cs="Calibri"/>
              </w:rPr>
              <w:t xml:space="preserve"> </w:t>
            </w:r>
            <w:r w:rsidR="00E537C9" w:rsidRPr="001F1BF5">
              <w:rPr>
                <w:rFonts w:eastAsia="Times New Roman" w:cs="Calibri"/>
              </w:rPr>
              <w:t>to</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priests</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diviners,</w:t>
            </w:r>
            <w:r w:rsidR="00713EBC">
              <w:rPr>
                <w:rFonts w:eastAsia="Times New Roman" w:cs="Calibri"/>
              </w:rPr>
              <w:t xml:space="preserve"> </w:t>
            </w:r>
            <w:r w:rsidR="00E537C9" w:rsidRPr="001F1BF5">
              <w:rPr>
                <w:rFonts w:eastAsia="Times New Roman" w:cs="Calibri"/>
              </w:rPr>
              <w:t>saying:</w:t>
            </w:r>
            <w:r w:rsidR="00713EBC">
              <w:rPr>
                <w:rFonts w:eastAsia="Times New Roman" w:cs="Calibri"/>
              </w:rPr>
              <w:t xml:space="preserve"> </w:t>
            </w:r>
            <w:r w:rsidR="00E537C9" w:rsidRPr="001F1BF5">
              <w:rPr>
                <w:rFonts w:eastAsia="Times New Roman" w:cs="Calibri"/>
              </w:rPr>
              <w:t>"What</w:t>
            </w:r>
            <w:r w:rsidR="00713EBC">
              <w:rPr>
                <w:rFonts w:eastAsia="Times New Roman" w:cs="Calibri"/>
              </w:rPr>
              <w:t xml:space="preserve"> </w:t>
            </w:r>
            <w:r w:rsidR="00E537C9" w:rsidRPr="001F1BF5">
              <w:rPr>
                <w:rFonts w:eastAsia="Times New Roman" w:cs="Calibri"/>
              </w:rPr>
              <w:t>will</w:t>
            </w:r>
            <w:r w:rsidR="00713EBC">
              <w:rPr>
                <w:rFonts w:eastAsia="Times New Roman" w:cs="Calibri"/>
              </w:rPr>
              <w:t xml:space="preserve"> </w:t>
            </w:r>
            <w:r w:rsidR="00E537C9" w:rsidRPr="001F1BF5">
              <w:rPr>
                <w:rFonts w:eastAsia="Times New Roman" w:cs="Calibri"/>
              </w:rPr>
              <w:t>we</w:t>
            </w:r>
            <w:r w:rsidR="00713EBC">
              <w:rPr>
                <w:rFonts w:eastAsia="Times New Roman" w:cs="Calibri"/>
              </w:rPr>
              <w:t xml:space="preserve"> </w:t>
            </w:r>
            <w:r w:rsidR="00E537C9" w:rsidRPr="001F1BF5">
              <w:rPr>
                <w:rFonts w:eastAsia="Times New Roman" w:cs="Calibri"/>
              </w:rPr>
              <w:t>do</w:t>
            </w:r>
            <w:r w:rsidR="00713EBC">
              <w:rPr>
                <w:rFonts w:eastAsia="Times New Roman" w:cs="Calibri"/>
              </w:rPr>
              <w:t xml:space="preserve"> </w:t>
            </w:r>
            <w:r w:rsidR="00E537C9" w:rsidRPr="001F1BF5">
              <w:rPr>
                <w:rFonts w:eastAsia="Times New Roman" w:cs="Calibri"/>
              </w:rPr>
              <w:t>to</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ark</w:t>
            </w:r>
            <w:r w:rsidR="00713EBC">
              <w:rPr>
                <w:rFonts w:eastAsia="Times New Roman" w:cs="Calibri"/>
              </w:rPr>
              <w:t xml:space="preserve"> </w:t>
            </w:r>
            <w:r w:rsidR="00E537C9" w:rsidRPr="001F1BF5">
              <w:rPr>
                <w:rFonts w:eastAsia="Times New Roman" w:cs="Calibri"/>
              </w:rPr>
              <w:t>of</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E537C9" w:rsidRPr="001F1BF5">
              <w:rPr>
                <w:rFonts w:eastAsia="Times New Roman" w:cs="Calibri"/>
              </w:rPr>
              <w:t>?</w:t>
            </w:r>
            <w:r w:rsidR="00713EBC">
              <w:rPr>
                <w:rFonts w:eastAsia="Times New Roman" w:cs="Calibri"/>
              </w:rPr>
              <w:t xml:space="preserve"> </w:t>
            </w:r>
            <w:r w:rsidR="00E537C9" w:rsidRPr="001F1BF5">
              <w:rPr>
                <w:rFonts w:eastAsia="Times New Roman" w:cs="Calibri"/>
              </w:rPr>
              <w:t>Inform</w:t>
            </w:r>
            <w:r w:rsidR="00713EBC">
              <w:rPr>
                <w:rFonts w:eastAsia="Times New Roman" w:cs="Calibri"/>
              </w:rPr>
              <w:t xml:space="preserve"> </w:t>
            </w:r>
            <w:r w:rsidR="00E537C9" w:rsidRPr="001F1BF5">
              <w:rPr>
                <w:rFonts w:eastAsia="Times New Roman" w:cs="Calibri"/>
              </w:rPr>
              <w:t>us</w:t>
            </w:r>
            <w:r w:rsidR="00713EBC">
              <w:rPr>
                <w:rFonts w:eastAsia="Times New Roman" w:cs="Calibri"/>
              </w:rPr>
              <w:t xml:space="preserve"> </w:t>
            </w:r>
            <w:r w:rsidR="00E537C9" w:rsidRPr="001F1BF5">
              <w:rPr>
                <w:rFonts w:eastAsia="Times New Roman" w:cs="Calibri"/>
              </w:rPr>
              <w:t>with</w:t>
            </w:r>
            <w:r w:rsidR="00713EBC">
              <w:rPr>
                <w:rFonts w:eastAsia="Times New Roman" w:cs="Calibri"/>
              </w:rPr>
              <w:t xml:space="preserve"> </w:t>
            </w:r>
            <w:r w:rsidR="00E537C9" w:rsidRPr="001F1BF5">
              <w:rPr>
                <w:rFonts w:eastAsia="Times New Roman" w:cs="Calibri"/>
              </w:rPr>
              <w:t>what</w:t>
            </w:r>
            <w:r w:rsidR="00713EBC">
              <w:rPr>
                <w:rFonts w:eastAsia="Times New Roman" w:cs="Calibri"/>
              </w:rPr>
              <w:t xml:space="preserve"> </w:t>
            </w:r>
            <w:r w:rsidR="00E537C9" w:rsidRPr="001F1BF5">
              <w:rPr>
                <w:rFonts w:eastAsia="Times New Roman" w:cs="Calibri"/>
              </w:rPr>
              <w:t>we</w:t>
            </w:r>
            <w:r w:rsidR="00713EBC">
              <w:rPr>
                <w:rFonts w:eastAsia="Times New Roman" w:cs="Calibri"/>
              </w:rPr>
              <w:t xml:space="preserve"> </w:t>
            </w:r>
            <w:r w:rsidR="00E537C9" w:rsidRPr="001F1BF5">
              <w:rPr>
                <w:rFonts w:eastAsia="Times New Roman" w:cs="Calibri"/>
              </w:rPr>
              <w:t>will</w:t>
            </w:r>
            <w:r w:rsidR="00713EBC">
              <w:rPr>
                <w:rFonts w:eastAsia="Times New Roman" w:cs="Calibri"/>
              </w:rPr>
              <w:t xml:space="preserve"> </w:t>
            </w:r>
            <w:r w:rsidR="00E537C9" w:rsidRPr="001F1BF5">
              <w:rPr>
                <w:rFonts w:eastAsia="Times New Roman" w:cs="Calibri"/>
              </w:rPr>
              <w:t>send</w:t>
            </w:r>
            <w:r w:rsidR="00713EBC">
              <w:rPr>
                <w:rFonts w:eastAsia="Times New Roman" w:cs="Calibri"/>
              </w:rPr>
              <w:t xml:space="preserve"> </w:t>
            </w:r>
            <w:r w:rsidR="00E537C9" w:rsidRPr="001F1BF5">
              <w:rPr>
                <w:rFonts w:eastAsia="Times New Roman" w:cs="Calibri"/>
              </w:rPr>
              <w:t>it</w:t>
            </w:r>
            <w:r w:rsidR="00713EBC">
              <w:rPr>
                <w:rFonts w:eastAsia="Times New Roman" w:cs="Calibri"/>
              </w:rPr>
              <w:t xml:space="preserve"> </w:t>
            </w:r>
            <w:r w:rsidR="00E537C9" w:rsidRPr="001F1BF5">
              <w:rPr>
                <w:rFonts w:eastAsia="Times New Roman" w:cs="Calibri"/>
              </w:rPr>
              <w:t>to</w:t>
            </w:r>
            <w:r w:rsidR="00713EBC">
              <w:rPr>
                <w:rFonts w:eastAsia="Times New Roman" w:cs="Calibri"/>
              </w:rPr>
              <w:t xml:space="preserve"> </w:t>
            </w:r>
            <w:r w:rsidR="00E537C9" w:rsidRPr="001F1BF5">
              <w:rPr>
                <w:rFonts w:eastAsia="Times New Roman" w:cs="Calibri"/>
              </w:rPr>
              <w:t>its</w:t>
            </w:r>
            <w:r w:rsidR="00713EBC">
              <w:rPr>
                <w:rFonts w:eastAsia="Times New Roman" w:cs="Calibri"/>
              </w:rPr>
              <w:t xml:space="preserve"> </w:t>
            </w:r>
            <w:r w:rsidR="00E537C9" w:rsidRPr="001F1BF5">
              <w:rPr>
                <w:rFonts w:eastAsia="Times New Roman" w:cs="Calibri"/>
              </w:rPr>
              <w:t>place?"</w:t>
            </w:r>
            <w:r w:rsidR="00713EBC">
              <w:rPr>
                <w:rFonts w:eastAsia="Times New Roman" w:cs="Calibri"/>
              </w:rPr>
              <w:t xml:space="preserve"> </w:t>
            </w:r>
            <w:r w:rsidRPr="001F1BF5">
              <w:rPr>
                <w:rFonts w:eastAsia="Times New Roman" w:cs="Calibri"/>
                <w:b/>
                <w:bCs/>
              </w:rPr>
              <w:t>{S}</w:t>
            </w:r>
          </w:p>
        </w:tc>
      </w:tr>
      <w:tr w:rsidR="007F78B2" w:rsidRPr="001F1BF5" w14:paraId="795DCD0D" w14:textId="77777777" w:rsidTr="00ED419B">
        <w:trPr>
          <w:jc w:val="center"/>
        </w:trPr>
        <w:tc>
          <w:tcPr>
            <w:tcW w:w="5107" w:type="dxa"/>
          </w:tcPr>
          <w:p w14:paraId="21436ABA" w14:textId="77777777" w:rsidR="007F78B2" w:rsidRPr="001F1BF5" w:rsidRDefault="007F78B2" w:rsidP="000567FB">
            <w:pPr>
              <w:widowControl w:val="0"/>
              <w:jc w:val="both"/>
              <w:rPr>
                <w:rFonts w:eastAsia="Times New Roman" w:cs="Calibri"/>
              </w:rPr>
            </w:pPr>
          </w:p>
        </w:tc>
        <w:tc>
          <w:tcPr>
            <w:tcW w:w="5107" w:type="dxa"/>
          </w:tcPr>
          <w:p w14:paraId="32621F76" w14:textId="77777777" w:rsidR="007F78B2" w:rsidRPr="001F1BF5" w:rsidRDefault="007F78B2" w:rsidP="000567FB">
            <w:pPr>
              <w:widowControl w:val="0"/>
              <w:jc w:val="both"/>
              <w:rPr>
                <w:rFonts w:eastAsia="Times New Roman" w:cs="Calibri"/>
              </w:rPr>
            </w:pPr>
          </w:p>
        </w:tc>
      </w:tr>
      <w:tr w:rsidR="007F78B2" w:rsidRPr="001F1BF5" w14:paraId="19B441CA" w14:textId="77777777" w:rsidTr="00ED419B">
        <w:trPr>
          <w:jc w:val="center"/>
        </w:trPr>
        <w:tc>
          <w:tcPr>
            <w:tcW w:w="5107" w:type="dxa"/>
            <w:tcBorders>
              <w:bottom w:val="single" w:sz="4" w:space="0" w:color="auto"/>
            </w:tcBorders>
          </w:tcPr>
          <w:p w14:paraId="1E906E1A" w14:textId="7681FBAC" w:rsidR="007F78B2" w:rsidRPr="001F1BF5" w:rsidRDefault="007F78B2" w:rsidP="000567FB">
            <w:pPr>
              <w:widowControl w:val="0"/>
              <w:jc w:val="both"/>
              <w:rPr>
                <w:rFonts w:eastAsia="Times New Roman" w:cs="Calibri"/>
              </w:rPr>
            </w:pPr>
            <w:r w:rsidRPr="001F1BF5">
              <w:rPr>
                <w:rFonts w:eastAsia="Times New Roman" w:cs="Calibri"/>
              </w:rPr>
              <w:t>14.</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cart</w:t>
            </w:r>
            <w:r w:rsidR="00713EBC">
              <w:rPr>
                <w:rFonts w:eastAsia="Times New Roman" w:cs="Calibri"/>
              </w:rPr>
              <w:t xml:space="preserve"> </w:t>
            </w:r>
            <w:r w:rsidRPr="001F1BF5">
              <w:rPr>
                <w:rFonts w:eastAsia="Times New Roman" w:cs="Calibri"/>
              </w:rPr>
              <w:t>had</w:t>
            </w:r>
            <w:r w:rsidR="00713EBC">
              <w:rPr>
                <w:rFonts w:eastAsia="Times New Roman" w:cs="Calibri"/>
              </w:rPr>
              <w:t xml:space="preserve"> </w:t>
            </w:r>
            <w:r w:rsidRPr="001F1BF5">
              <w:rPr>
                <w:rFonts w:eastAsia="Times New Roman" w:cs="Calibri"/>
              </w:rPr>
              <w:t>come</w:t>
            </w:r>
            <w:r w:rsidR="00713EBC">
              <w:rPr>
                <w:rFonts w:eastAsia="Times New Roman" w:cs="Calibri"/>
              </w:rPr>
              <w:t xml:space="preserve"> </w:t>
            </w:r>
            <w:r w:rsidRPr="001F1BF5">
              <w:rPr>
                <w:rFonts w:eastAsia="Times New Roman" w:cs="Calibri"/>
              </w:rPr>
              <w:t>to</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field</w:t>
            </w:r>
            <w:r w:rsidR="00713EBC">
              <w:rPr>
                <w:rFonts w:eastAsia="Times New Roman" w:cs="Calibri"/>
              </w:rPr>
              <w:t xml:space="preserve"> </w:t>
            </w:r>
            <w:r w:rsidRPr="001F1BF5">
              <w:rPr>
                <w:rFonts w:eastAsia="Times New Roman" w:cs="Calibri"/>
              </w:rPr>
              <w:t>of</w:t>
            </w:r>
            <w:r w:rsidR="00713EBC">
              <w:rPr>
                <w:rFonts w:eastAsia="Times New Roman" w:cs="Calibri"/>
              </w:rPr>
              <w:t xml:space="preserve"> </w:t>
            </w:r>
            <w:r w:rsidRPr="001F1BF5">
              <w:rPr>
                <w:rFonts w:eastAsia="Times New Roman" w:cs="Calibri"/>
              </w:rPr>
              <w:t>Joshua,</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lastRenderedPageBreak/>
              <w:t>Beth-</w:t>
            </w:r>
            <w:proofErr w:type="spellStart"/>
            <w:r w:rsidRPr="001F1BF5">
              <w:rPr>
                <w:rFonts w:eastAsia="Times New Roman" w:cs="Calibri"/>
              </w:rPr>
              <w:t>shemeshite</w:t>
            </w:r>
            <w:proofErr w:type="spellEnd"/>
            <w:r w:rsidRPr="001F1BF5">
              <w:rPr>
                <w:rFonts w:eastAsia="Times New Roman" w:cs="Calibri"/>
              </w:rPr>
              <w:t>,</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stood</w:t>
            </w:r>
            <w:r w:rsidR="00713EBC">
              <w:rPr>
                <w:rFonts w:eastAsia="Times New Roman" w:cs="Calibri"/>
              </w:rPr>
              <w:t xml:space="preserve"> </w:t>
            </w:r>
            <w:r w:rsidRPr="001F1BF5">
              <w:rPr>
                <w:rFonts w:eastAsia="Times New Roman" w:cs="Calibri"/>
              </w:rPr>
              <w:t>there,</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there</w:t>
            </w:r>
            <w:r w:rsidR="00713EBC">
              <w:rPr>
                <w:rFonts w:eastAsia="Times New Roman" w:cs="Calibri"/>
              </w:rPr>
              <w:t xml:space="preserve"> </w:t>
            </w:r>
            <w:r w:rsidRPr="001F1BF5">
              <w:rPr>
                <w:rFonts w:eastAsia="Times New Roman" w:cs="Calibri"/>
              </w:rPr>
              <w:t>was</w:t>
            </w:r>
            <w:r w:rsidR="00713EBC">
              <w:rPr>
                <w:rFonts w:eastAsia="Times New Roman" w:cs="Calibri"/>
              </w:rPr>
              <w:t xml:space="preserve"> </w:t>
            </w:r>
            <w:r w:rsidRPr="001F1BF5">
              <w:rPr>
                <w:rFonts w:eastAsia="Times New Roman" w:cs="Calibri"/>
              </w:rPr>
              <w:t>a</w:t>
            </w:r>
            <w:r w:rsidR="00713EBC">
              <w:rPr>
                <w:rFonts w:eastAsia="Times New Roman" w:cs="Calibri"/>
              </w:rPr>
              <w:t xml:space="preserve"> </w:t>
            </w:r>
            <w:r w:rsidRPr="001F1BF5">
              <w:rPr>
                <w:rFonts w:eastAsia="Times New Roman" w:cs="Calibri"/>
              </w:rPr>
              <w:t>huge</w:t>
            </w:r>
            <w:r w:rsidR="00713EBC">
              <w:rPr>
                <w:rFonts w:eastAsia="Times New Roman" w:cs="Calibri"/>
              </w:rPr>
              <w:t xml:space="preserve"> </w:t>
            </w:r>
            <w:r w:rsidRPr="001F1BF5">
              <w:rPr>
                <w:rFonts w:eastAsia="Times New Roman" w:cs="Calibri"/>
              </w:rPr>
              <w:t>stone.</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they</w:t>
            </w:r>
            <w:r w:rsidR="00713EBC">
              <w:rPr>
                <w:rFonts w:eastAsia="Times New Roman" w:cs="Calibri"/>
              </w:rPr>
              <w:t xml:space="preserve"> </w:t>
            </w:r>
            <w:r w:rsidRPr="001F1BF5">
              <w:rPr>
                <w:rFonts w:eastAsia="Times New Roman" w:cs="Calibri"/>
              </w:rPr>
              <w:t>split</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wood,</w:t>
            </w:r>
            <w:r w:rsidR="00713EBC">
              <w:rPr>
                <w:rFonts w:eastAsia="Times New Roman" w:cs="Calibri"/>
              </w:rPr>
              <w:t xml:space="preserve"> </w:t>
            </w:r>
            <w:r w:rsidRPr="001F1BF5">
              <w:rPr>
                <w:rFonts w:eastAsia="Times New Roman" w:cs="Calibri"/>
              </w:rPr>
              <w:t>and</w:t>
            </w:r>
            <w:r w:rsidR="00713EBC">
              <w:rPr>
                <w:rFonts w:eastAsia="Times New Roman" w:cs="Calibri"/>
              </w:rPr>
              <w:t xml:space="preserve"> </w:t>
            </w:r>
            <w:r w:rsidRPr="001F1BF5">
              <w:rPr>
                <w:rFonts w:eastAsia="Times New Roman" w:cs="Calibri"/>
              </w:rPr>
              <w:t>the</w:t>
            </w:r>
            <w:r w:rsidR="00713EBC">
              <w:rPr>
                <w:rFonts w:eastAsia="Times New Roman" w:cs="Calibri"/>
              </w:rPr>
              <w:t xml:space="preserve"> </w:t>
            </w:r>
            <w:r w:rsidRPr="001F1BF5">
              <w:rPr>
                <w:rFonts w:eastAsia="Times New Roman" w:cs="Calibri"/>
              </w:rPr>
              <w:t>cows,</w:t>
            </w:r>
            <w:r w:rsidR="00713EBC">
              <w:rPr>
                <w:rFonts w:eastAsia="Times New Roman" w:cs="Calibri"/>
              </w:rPr>
              <w:t xml:space="preserve"> </w:t>
            </w:r>
            <w:r w:rsidRPr="001F1BF5">
              <w:rPr>
                <w:rFonts w:eastAsia="Times New Roman" w:cs="Calibri"/>
              </w:rPr>
              <w:t>they</w:t>
            </w:r>
            <w:r w:rsidR="00713EBC">
              <w:rPr>
                <w:rFonts w:eastAsia="Times New Roman" w:cs="Calibri"/>
              </w:rPr>
              <w:t xml:space="preserve"> </w:t>
            </w:r>
            <w:r w:rsidRPr="001F1BF5">
              <w:rPr>
                <w:rFonts w:eastAsia="Times New Roman" w:cs="Calibri"/>
              </w:rPr>
              <w:t>offered</w:t>
            </w:r>
            <w:r w:rsidR="00713EBC">
              <w:rPr>
                <w:rFonts w:eastAsia="Times New Roman" w:cs="Calibri"/>
              </w:rPr>
              <w:t xml:space="preserve"> </w:t>
            </w:r>
            <w:r w:rsidRPr="001F1BF5">
              <w:rPr>
                <w:rFonts w:eastAsia="Times New Roman" w:cs="Calibri"/>
              </w:rPr>
              <w:t>up</w:t>
            </w:r>
            <w:r w:rsidR="00713EBC">
              <w:rPr>
                <w:rFonts w:eastAsia="Times New Roman" w:cs="Calibri"/>
              </w:rPr>
              <w:t xml:space="preserve"> </w:t>
            </w:r>
            <w:r w:rsidRPr="001F1BF5">
              <w:rPr>
                <w:rFonts w:eastAsia="Times New Roman" w:cs="Calibri"/>
              </w:rPr>
              <w:t>a</w:t>
            </w:r>
            <w:r w:rsidR="00BE4FB9" w:rsidRPr="001F1BF5">
              <w:rPr>
                <w:rFonts w:eastAsia="Times New Roman" w:cs="Calibri"/>
              </w:rPr>
              <w:t>s</w:t>
            </w:r>
            <w:r w:rsidR="00713EBC">
              <w:rPr>
                <w:rFonts w:eastAsia="Times New Roman" w:cs="Calibri"/>
              </w:rPr>
              <w:t xml:space="preserve"> </w:t>
            </w:r>
            <w:r w:rsidR="00BE4FB9" w:rsidRPr="001F1BF5">
              <w:rPr>
                <w:rFonts w:eastAsia="Times New Roman" w:cs="Calibri"/>
              </w:rPr>
              <w:t>a</w:t>
            </w:r>
            <w:r w:rsidR="00713EBC">
              <w:rPr>
                <w:rFonts w:eastAsia="Times New Roman" w:cs="Calibri"/>
              </w:rPr>
              <w:t xml:space="preserve"> </w:t>
            </w:r>
            <w:r w:rsidR="00BE4FB9" w:rsidRPr="001F1BF5">
              <w:rPr>
                <w:rFonts w:eastAsia="Times New Roman" w:cs="Calibri"/>
              </w:rPr>
              <w:t>burnt</w:t>
            </w:r>
            <w:r w:rsidR="00713EBC">
              <w:rPr>
                <w:rFonts w:eastAsia="Times New Roman" w:cs="Calibri"/>
              </w:rPr>
              <w:t xml:space="preserve"> </w:t>
            </w:r>
            <w:r w:rsidR="00BE4FB9" w:rsidRPr="001F1BF5">
              <w:rPr>
                <w:rFonts w:eastAsia="Times New Roman" w:cs="Calibri"/>
              </w:rPr>
              <w:t>offering</w:t>
            </w:r>
            <w:r w:rsidR="00713EBC">
              <w:rPr>
                <w:rFonts w:eastAsia="Times New Roman" w:cs="Calibri"/>
              </w:rPr>
              <w:t xml:space="preserve"> </w:t>
            </w:r>
            <w:r w:rsidR="00BE4FB9" w:rsidRPr="001F1BF5">
              <w:rPr>
                <w:rFonts w:eastAsia="Times New Roman" w:cs="Calibri"/>
              </w:rPr>
              <w:t>to</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BE4FB9" w:rsidRPr="001F1BF5">
              <w:rPr>
                <w:rFonts w:eastAsia="Times New Roman" w:cs="Calibri"/>
              </w:rPr>
              <w:t>.</w:t>
            </w:r>
          </w:p>
        </w:tc>
        <w:tc>
          <w:tcPr>
            <w:tcW w:w="5107" w:type="dxa"/>
            <w:tcBorders>
              <w:bottom w:val="single" w:sz="4" w:space="0" w:color="auto"/>
            </w:tcBorders>
          </w:tcPr>
          <w:p w14:paraId="25DC9105" w14:textId="0BCF732A" w:rsidR="007F78B2" w:rsidRPr="001F1BF5" w:rsidRDefault="007F78B2" w:rsidP="000567FB">
            <w:pPr>
              <w:widowControl w:val="0"/>
              <w:jc w:val="both"/>
              <w:rPr>
                <w:rFonts w:eastAsia="Times New Roman" w:cs="Calibri"/>
              </w:rPr>
            </w:pPr>
            <w:r w:rsidRPr="001F1BF5">
              <w:rPr>
                <w:rFonts w:eastAsia="Times New Roman" w:cs="Calibri"/>
              </w:rPr>
              <w:lastRenderedPageBreak/>
              <w:t>14.</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wagon</w:t>
            </w:r>
            <w:r w:rsidR="00713EBC">
              <w:rPr>
                <w:rFonts w:eastAsia="Times New Roman" w:cs="Calibri"/>
              </w:rPr>
              <w:t xml:space="preserve"> </w:t>
            </w:r>
            <w:r w:rsidR="00E537C9" w:rsidRPr="001F1BF5">
              <w:rPr>
                <w:rFonts w:eastAsia="Times New Roman" w:cs="Calibri"/>
              </w:rPr>
              <w:t>came</w:t>
            </w:r>
            <w:r w:rsidR="00713EBC">
              <w:rPr>
                <w:rFonts w:eastAsia="Times New Roman" w:cs="Calibri"/>
              </w:rPr>
              <w:t xml:space="preserve"> </w:t>
            </w:r>
            <w:r w:rsidR="00E537C9" w:rsidRPr="001F1BF5">
              <w:rPr>
                <w:rFonts w:eastAsia="Times New Roman" w:cs="Calibri"/>
              </w:rPr>
              <w:t>to</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field</w:t>
            </w:r>
            <w:r w:rsidR="00713EBC">
              <w:rPr>
                <w:rFonts w:eastAsia="Times New Roman" w:cs="Calibri"/>
              </w:rPr>
              <w:t xml:space="preserve"> </w:t>
            </w:r>
            <w:r w:rsidR="00E537C9" w:rsidRPr="001F1BF5">
              <w:rPr>
                <w:rFonts w:eastAsia="Times New Roman" w:cs="Calibri"/>
              </w:rPr>
              <w:t>to</w:t>
            </w:r>
            <w:r w:rsidR="00713EBC">
              <w:rPr>
                <w:rFonts w:eastAsia="Times New Roman" w:cs="Calibri"/>
              </w:rPr>
              <w:t xml:space="preserve"> </w:t>
            </w:r>
            <w:r w:rsidR="00E537C9" w:rsidRPr="001F1BF5">
              <w:rPr>
                <w:rFonts w:eastAsia="Times New Roman" w:cs="Calibri"/>
              </w:rPr>
              <w:t>Joshua</w:t>
            </w:r>
            <w:r w:rsidR="00713EBC">
              <w:rPr>
                <w:rFonts w:eastAsia="Times New Roman" w:cs="Calibri"/>
              </w:rPr>
              <w:t xml:space="preserve"> </w:t>
            </w:r>
            <w:r w:rsidR="00E537C9" w:rsidRPr="001F1BF5">
              <w:rPr>
                <w:rFonts w:eastAsia="Times New Roman" w:cs="Calibri"/>
              </w:rPr>
              <w:t>who</w:t>
            </w:r>
            <w:r w:rsidR="00713EBC">
              <w:rPr>
                <w:rFonts w:eastAsia="Times New Roman" w:cs="Calibri"/>
              </w:rPr>
              <w:t xml:space="preserve"> </w:t>
            </w:r>
            <w:r w:rsidR="00E537C9" w:rsidRPr="001F1BF5">
              <w:rPr>
                <w:rFonts w:eastAsia="Times New Roman" w:cs="Calibri"/>
              </w:rPr>
              <w:t>was</w:t>
            </w:r>
            <w:r w:rsidR="00713EBC">
              <w:rPr>
                <w:rFonts w:eastAsia="Times New Roman" w:cs="Calibri"/>
              </w:rPr>
              <w:t xml:space="preserve"> </w:t>
            </w:r>
            <w:r w:rsidR="00E537C9" w:rsidRPr="001F1BF5">
              <w:rPr>
                <w:rFonts w:eastAsia="Times New Roman" w:cs="Calibri"/>
              </w:rPr>
              <w:lastRenderedPageBreak/>
              <w:t>from</w:t>
            </w:r>
            <w:r w:rsidR="00713EBC">
              <w:rPr>
                <w:rFonts w:eastAsia="Times New Roman" w:cs="Calibri"/>
              </w:rPr>
              <w:t xml:space="preserve"> </w:t>
            </w:r>
            <w:r w:rsidR="00E537C9" w:rsidRPr="001F1BF5">
              <w:rPr>
                <w:rFonts w:eastAsia="Times New Roman" w:cs="Calibri"/>
              </w:rPr>
              <w:t>Beth-</w:t>
            </w:r>
            <w:proofErr w:type="spellStart"/>
            <w:r w:rsidR="00E537C9" w:rsidRPr="001F1BF5">
              <w:rPr>
                <w:rFonts w:eastAsia="Times New Roman" w:cs="Calibri"/>
              </w:rPr>
              <w:t>shemesh</w:t>
            </w:r>
            <w:proofErr w:type="spellEnd"/>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it</w:t>
            </w:r>
            <w:r w:rsidR="00713EBC">
              <w:rPr>
                <w:rFonts w:eastAsia="Times New Roman" w:cs="Calibri"/>
              </w:rPr>
              <w:t xml:space="preserve"> </w:t>
            </w:r>
            <w:r w:rsidR="00E537C9" w:rsidRPr="001F1BF5">
              <w:rPr>
                <w:rFonts w:eastAsia="Times New Roman" w:cs="Calibri"/>
              </w:rPr>
              <w:t>stopped</w:t>
            </w:r>
            <w:r w:rsidR="00713EBC">
              <w:rPr>
                <w:rFonts w:eastAsia="Times New Roman" w:cs="Calibri"/>
              </w:rPr>
              <w:t xml:space="preserve"> </w:t>
            </w:r>
            <w:r w:rsidR="00E537C9" w:rsidRPr="001F1BF5">
              <w:rPr>
                <w:rFonts w:eastAsia="Times New Roman" w:cs="Calibri"/>
              </w:rPr>
              <w:t>there.</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a</w:t>
            </w:r>
            <w:r w:rsidR="00713EBC">
              <w:rPr>
                <w:rFonts w:eastAsia="Times New Roman" w:cs="Calibri"/>
              </w:rPr>
              <w:t xml:space="preserve"> </w:t>
            </w:r>
            <w:r w:rsidR="00E537C9" w:rsidRPr="001F1BF5">
              <w:rPr>
                <w:rFonts w:eastAsia="Times New Roman" w:cs="Calibri"/>
              </w:rPr>
              <w:t>great</w:t>
            </w:r>
            <w:r w:rsidR="00713EBC">
              <w:rPr>
                <w:rFonts w:eastAsia="Times New Roman" w:cs="Calibri"/>
              </w:rPr>
              <w:t xml:space="preserve"> </w:t>
            </w:r>
            <w:r w:rsidR="00E537C9" w:rsidRPr="001F1BF5">
              <w:rPr>
                <w:rFonts w:eastAsia="Times New Roman" w:cs="Calibri"/>
              </w:rPr>
              <w:t>stone</w:t>
            </w:r>
            <w:r w:rsidR="00713EBC">
              <w:rPr>
                <w:rFonts w:eastAsia="Times New Roman" w:cs="Calibri"/>
              </w:rPr>
              <w:t xml:space="preserve"> </w:t>
            </w:r>
            <w:r w:rsidR="00E537C9" w:rsidRPr="001F1BF5">
              <w:rPr>
                <w:rFonts w:eastAsia="Times New Roman" w:cs="Calibri"/>
              </w:rPr>
              <w:t>was</w:t>
            </w:r>
            <w:r w:rsidR="00713EBC">
              <w:rPr>
                <w:rFonts w:eastAsia="Times New Roman" w:cs="Calibri"/>
              </w:rPr>
              <w:t xml:space="preserve"> </w:t>
            </w:r>
            <w:r w:rsidR="00E537C9" w:rsidRPr="001F1BF5">
              <w:rPr>
                <w:rFonts w:eastAsia="Times New Roman" w:cs="Calibri"/>
              </w:rPr>
              <w:t>there.</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they</w:t>
            </w:r>
            <w:r w:rsidR="00713EBC">
              <w:rPr>
                <w:rFonts w:eastAsia="Times New Roman" w:cs="Calibri"/>
              </w:rPr>
              <w:t xml:space="preserve"> </w:t>
            </w:r>
            <w:r w:rsidR="00E537C9" w:rsidRPr="001F1BF5">
              <w:rPr>
                <w:rFonts w:eastAsia="Times New Roman" w:cs="Calibri"/>
              </w:rPr>
              <w:t>chopped</w:t>
            </w:r>
            <w:r w:rsidR="00713EBC">
              <w:rPr>
                <w:rFonts w:eastAsia="Times New Roman" w:cs="Calibri"/>
              </w:rPr>
              <w:t xml:space="preserve"> </w:t>
            </w:r>
            <w:r w:rsidR="00E537C9" w:rsidRPr="001F1BF5">
              <w:rPr>
                <w:rFonts w:eastAsia="Times New Roman" w:cs="Calibri"/>
              </w:rPr>
              <w:t>up</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wood</w:t>
            </w:r>
            <w:r w:rsidR="00713EBC">
              <w:rPr>
                <w:rFonts w:eastAsia="Times New Roman" w:cs="Calibri"/>
              </w:rPr>
              <w:t xml:space="preserve"> </w:t>
            </w:r>
            <w:r w:rsidR="00E537C9" w:rsidRPr="001F1BF5">
              <w:rPr>
                <w:rFonts w:eastAsia="Times New Roman" w:cs="Calibri"/>
              </w:rPr>
              <w:t>of</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wagon,</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they</w:t>
            </w:r>
            <w:r w:rsidR="00713EBC">
              <w:rPr>
                <w:rFonts w:eastAsia="Times New Roman" w:cs="Calibri"/>
              </w:rPr>
              <w:t xml:space="preserve"> </w:t>
            </w:r>
            <w:r w:rsidR="00E537C9" w:rsidRPr="001F1BF5">
              <w:rPr>
                <w:rFonts w:eastAsia="Times New Roman" w:cs="Calibri"/>
              </w:rPr>
              <w:t>offered</w:t>
            </w:r>
            <w:r w:rsidR="00713EBC">
              <w:rPr>
                <w:rFonts w:eastAsia="Times New Roman" w:cs="Calibri"/>
              </w:rPr>
              <w:t xml:space="preserve"> </w:t>
            </w:r>
            <w:r w:rsidR="00E537C9" w:rsidRPr="001F1BF5">
              <w:rPr>
                <w:rFonts w:eastAsia="Times New Roman" w:cs="Calibri"/>
              </w:rPr>
              <w:t>up</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cows</w:t>
            </w:r>
            <w:r w:rsidR="00713EBC">
              <w:rPr>
                <w:rFonts w:eastAsia="Times New Roman" w:cs="Calibri"/>
              </w:rPr>
              <w:t xml:space="preserve"> </w:t>
            </w:r>
            <w:r w:rsidR="00E537C9" w:rsidRPr="001F1BF5">
              <w:rPr>
                <w:rFonts w:eastAsia="Times New Roman" w:cs="Calibri"/>
              </w:rPr>
              <w:t>as</w:t>
            </w:r>
            <w:r w:rsidR="00713EBC">
              <w:rPr>
                <w:rFonts w:eastAsia="Times New Roman" w:cs="Calibri"/>
              </w:rPr>
              <w:t xml:space="preserve"> </w:t>
            </w:r>
            <w:r w:rsidR="00E537C9" w:rsidRPr="001F1BF5">
              <w:rPr>
                <w:rFonts w:eastAsia="Times New Roman" w:cs="Calibri"/>
              </w:rPr>
              <w:t>a</w:t>
            </w:r>
            <w:r w:rsidR="00713EBC">
              <w:rPr>
                <w:rFonts w:eastAsia="Times New Roman" w:cs="Calibri"/>
              </w:rPr>
              <w:t xml:space="preserve"> </w:t>
            </w:r>
            <w:r w:rsidR="00E537C9" w:rsidRPr="001F1BF5">
              <w:rPr>
                <w:rFonts w:eastAsia="Times New Roman" w:cs="Calibri"/>
              </w:rPr>
              <w:t>holocaust</w:t>
            </w:r>
            <w:r w:rsidR="00713EBC">
              <w:rPr>
                <w:rFonts w:eastAsia="Times New Roman" w:cs="Calibri"/>
              </w:rPr>
              <w:t xml:space="preserve"> </w:t>
            </w:r>
            <w:r w:rsidR="00E537C9" w:rsidRPr="001F1BF5">
              <w:rPr>
                <w:rFonts w:eastAsia="Times New Roman" w:cs="Calibri"/>
              </w:rPr>
              <w:t>before</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E537C9" w:rsidRPr="001F1BF5">
              <w:rPr>
                <w:rFonts w:eastAsia="Times New Roman" w:cs="Calibri"/>
              </w:rPr>
              <w:t>.</w:t>
            </w:r>
            <w:r w:rsidR="00713EBC">
              <w:rPr>
                <w:rFonts w:eastAsia="Times New Roman" w:cs="Calibri"/>
              </w:rPr>
              <w:t xml:space="preserve"> </w:t>
            </w:r>
          </w:p>
        </w:tc>
      </w:tr>
      <w:tr w:rsidR="007F78B2" w:rsidRPr="001F1BF5" w14:paraId="73FD7FB3" w14:textId="77777777" w:rsidTr="00ED419B">
        <w:trPr>
          <w:jc w:val="center"/>
        </w:trPr>
        <w:tc>
          <w:tcPr>
            <w:tcW w:w="5107" w:type="dxa"/>
            <w:shd w:val="clear" w:color="auto" w:fill="F2F2F2" w:themeFill="background1" w:themeFillShade="F2"/>
          </w:tcPr>
          <w:p w14:paraId="334C951C" w14:textId="67B83BA4" w:rsidR="007F78B2" w:rsidRPr="001F1BF5" w:rsidRDefault="007F78B2" w:rsidP="000567FB">
            <w:pPr>
              <w:widowControl w:val="0"/>
              <w:jc w:val="both"/>
              <w:rPr>
                <w:rFonts w:eastAsia="Times New Roman" w:cs="Calibri"/>
              </w:rPr>
            </w:pPr>
            <w:r w:rsidRPr="001F1BF5">
              <w:rPr>
                <w:rFonts w:eastAsia="Times New Roman" w:cs="Calibri"/>
              </w:rPr>
              <w:lastRenderedPageBreak/>
              <w:t>15.</w:t>
            </w:r>
            <w:r w:rsidR="00713EBC">
              <w:rPr>
                <w:rFonts w:eastAsia="Times New Roman" w:cs="Calibri"/>
              </w:rPr>
              <w:t xml:space="preserve"> </w:t>
            </w:r>
            <w:r w:rsidR="00BE4FB9" w:rsidRPr="001F1BF5">
              <w:rPr>
                <w:rFonts w:eastAsia="Times New Roman" w:cs="Calibri"/>
              </w:rPr>
              <w:t>And</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BE4FB9" w:rsidRPr="001F1BF5">
              <w:rPr>
                <w:rFonts w:eastAsia="Times New Roman" w:cs="Calibri"/>
              </w:rPr>
              <w:t>Levites</w:t>
            </w:r>
            <w:r w:rsidR="00713EBC">
              <w:rPr>
                <w:rFonts w:eastAsia="Times New Roman" w:cs="Calibri"/>
              </w:rPr>
              <w:t xml:space="preserve"> </w:t>
            </w:r>
            <w:r w:rsidR="00BE4FB9" w:rsidRPr="001F1BF5">
              <w:rPr>
                <w:rFonts w:eastAsia="Times New Roman" w:cs="Calibri"/>
              </w:rPr>
              <w:t>took</w:t>
            </w:r>
            <w:r w:rsidR="00713EBC">
              <w:rPr>
                <w:rFonts w:eastAsia="Times New Roman" w:cs="Calibri"/>
              </w:rPr>
              <w:t xml:space="preserve"> </w:t>
            </w:r>
            <w:r w:rsidR="00BE4FB9" w:rsidRPr="001F1BF5">
              <w:rPr>
                <w:rFonts w:eastAsia="Times New Roman" w:cs="Calibri"/>
              </w:rPr>
              <w:t>down</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BE4FB9" w:rsidRPr="001F1BF5">
              <w:rPr>
                <w:rFonts w:eastAsia="Times New Roman" w:cs="Calibri"/>
              </w:rPr>
              <w:t>Ark</w:t>
            </w:r>
            <w:r w:rsidR="00713EBC">
              <w:rPr>
                <w:rFonts w:eastAsia="Times New Roman" w:cs="Calibri"/>
              </w:rPr>
              <w:t xml:space="preserve"> </w:t>
            </w:r>
            <w:r w:rsidR="00BE4FB9" w:rsidRPr="001F1BF5">
              <w:rPr>
                <w:rFonts w:eastAsia="Times New Roman" w:cs="Calibri"/>
              </w:rPr>
              <w:t>of</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BE4FB9" w:rsidRPr="001F1BF5">
              <w:rPr>
                <w:rFonts w:eastAsia="Times New Roman" w:cs="Calibri"/>
              </w:rPr>
              <w:t>,</w:t>
            </w:r>
            <w:r w:rsidR="00713EBC">
              <w:rPr>
                <w:rFonts w:eastAsia="Times New Roman" w:cs="Calibri"/>
              </w:rPr>
              <w:t xml:space="preserve"> </w:t>
            </w:r>
            <w:r w:rsidR="00BE4FB9" w:rsidRPr="001F1BF5">
              <w:rPr>
                <w:rFonts w:eastAsia="Times New Roman" w:cs="Calibri"/>
              </w:rPr>
              <w:t>and</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BE4FB9" w:rsidRPr="001F1BF5">
              <w:rPr>
                <w:rFonts w:eastAsia="Times New Roman" w:cs="Calibri"/>
              </w:rPr>
              <w:t>box</w:t>
            </w:r>
            <w:r w:rsidR="00713EBC">
              <w:rPr>
                <w:rFonts w:eastAsia="Times New Roman" w:cs="Calibri"/>
              </w:rPr>
              <w:t xml:space="preserve"> </w:t>
            </w:r>
            <w:r w:rsidR="00BE4FB9" w:rsidRPr="001F1BF5">
              <w:rPr>
                <w:rFonts w:eastAsia="Times New Roman" w:cs="Calibri"/>
              </w:rPr>
              <w:t>which</w:t>
            </w:r>
            <w:r w:rsidR="00713EBC">
              <w:rPr>
                <w:rFonts w:eastAsia="Times New Roman" w:cs="Calibri"/>
              </w:rPr>
              <w:t xml:space="preserve"> </w:t>
            </w:r>
            <w:r w:rsidR="00BE4FB9" w:rsidRPr="001F1BF5">
              <w:rPr>
                <w:rFonts w:eastAsia="Times New Roman" w:cs="Calibri"/>
              </w:rPr>
              <w:t>was</w:t>
            </w:r>
            <w:r w:rsidR="00713EBC">
              <w:rPr>
                <w:rFonts w:eastAsia="Times New Roman" w:cs="Calibri"/>
              </w:rPr>
              <w:t xml:space="preserve"> </w:t>
            </w:r>
            <w:r w:rsidR="00BE4FB9" w:rsidRPr="001F1BF5">
              <w:rPr>
                <w:rFonts w:eastAsia="Times New Roman" w:cs="Calibri"/>
              </w:rPr>
              <w:t>with</w:t>
            </w:r>
            <w:r w:rsidR="00713EBC">
              <w:rPr>
                <w:rFonts w:eastAsia="Times New Roman" w:cs="Calibri"/>
              </w:rPr>
              <w:t xml:space="preserve"> </w:t>
            </w:r>
            <w:r w:rsidR="00BE4FB9" w:rsidRPr="001F1BF5">
              <w:rPr>
                <w:rFonts w:eastAsia="Times New Roman" w:cs="Calibri"/>
              </w:rPr>
              <w:t>it,</w:t>
            </w:r>
            <w:r w:rsidR="00713EBC">
              <w:rPr>
                <w:rFonts w:eastAsia="Times New Roman" w:cs="Calibri"/>
              </w:rPr>
              <w:t xml:space="preserve"> </w:t>
            </w:r>
            <w:r w:rsidR="00BE4FB9" w:rsidRPr="001F1BF5">
              <w:rPr>
                <w:rFonts w:eastAsia="Times New Roman" w:cs="Calibri"/>
              </w:rPr>
              <w:t>wherein</w:t>
            </w:r>
            <w:r w:rsidR="00713EBC">
              <w:rPr>
                <w:rFonts w:eastAsia="Times New Roman" w:cs="Calibri"/>
              </w:rPr>
              <w:t xml:space="preserve"> </w:t>
            </w:r>
            <w:r w:rsidR="00BE4FB9" w:rsidRPr="001F1BF5">
              <w:rPr>
                <w:rFonts w:eastAsia="Times New Roman" w:cs="Calibri"/>
              </w:rPr>
              <w:t>were</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BE4FB9" w:rsidRPr="001F1BF5">
              <w:rPr>
                <w:rFonts w:eastAsia="Times New Roman" w:cs="Calibri"/>
              </w:rPr>
              <w:t>golden</w:t>
            </w:r>
            <w:r w:rsidR="00713EBC">
              <w:rPr>
                <w:rFonts w:eastAsia="Times New Roman" w:cs="Calibri"/>
              </w:rPr>
              <w:t xml:space="preserve"> </w:t>
            </w:r>
            <w:r w:rsidR="00BE4FB9" w:rsidRPr="001F1BF5">
              <w:rPr>
                <w:rFonts w:eastAsia="Times New Roman" w:cs="Calibri"/>
              </w:rPr>
              <w:t>objects,</w:t>
            </w:r>
            <w:r w:rsidR="00713EBC">
              <w:rPr>
                <w:rFonts w:eastAsia="Times New Roman" w:cs="Calibri"/>
              </w:rPr>
              <w:t xml:space="preserve"> </w:t>
            </w:r>
            <w:r w:rsidR="00BE4FB9" w:rsidRPr="001F1BF5">
              <w:rPr>
                <w:rFonts w:eastAsia="Times New Roman" w:cs="Calibri"/>
              </w:rPr>
              <w:t>and</w:t>
            </w:r>
            <w:r w:rsidR="00713EBC">
              <w:rPr>
                <w:rFonts w:eastAsia="Times New Roman" w:cs="Calibri"/>
              </w:rPr>
              <w:t xml:space="preserve"> </w:t>
            </w:r>
            <w:r w:rsidR="00BE4FB9" w:rsidRPr="001F1BF5">
              <w:rPr>
                <w:rFonts w:eastAsia="Times New Roman" w:cs="Calibri"/>
              </w:rPr>
              <w:t>they</w:t>
            </w:r>
            <w:r w:rsidR="00713EBC">
              <w:rPr>
                <w:rFonts w:eastAsia="Times New Roman" w:cs="Calibri"/>
              </w:rPr>
              <w:t xml:space="preserve"> </w:t>
            </w:r>
            <w:r w:rsidR="00BE4FB9" w:rsidRPr="001F1BF5">
              <w:rPr>
                <w:rFonts w:eastAsia="Times New Roman" w:cs="Calibri"/>
              </w:rPr>
              <w:t>placed</w:t>
            </w:r>
            <w:r w:rsidR="00713EBC">
              <w:rPr>
                <w:rFonts w:eastAsia="Times New Roman" w:cs="Calibri"/>
              </w:rPr>
              <w:t xml:space="preserve"> </w:t>
            </w:r>
            <w:r w:rsidR="00BE4FB9" w:rsidRPr="001F1BF5">
              <w:rPr>
                <w:rFonts w:eastAsia="Times New Roman" w:cs="Calibri"/>
              </w:rPr>
              <w:t>them</w:t>
            </w:r>
            <w:r w:rsidR="00713EBC">
              <w:rPr>
                <w:rFonts w:eastAsia="Times New Roman" w:cs="Calibri"/>
              </w:rPr>
              <w:t xml:space="preserve"> </w:t>
            </w:r>
            <w:r w:rsidR="00BE4FB9" w:rsidRPr="001F1BF5">
              <w:rPr>
                <w:rFonts w:eastAsia="Times New Roman" w:cs="Calibri"/>
              </w:rPr>
              <w:t>on</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BE4FB9" w:rsidRPr="001F1BF5">
              <w:rPr>
                <w:rFonts w:eastAsia="Times New Roman" w:cs="Calibri"/>
              </w:rPr>
              <w:t>huge</w:t>
            </w:r>
            <w:r w:rsidR="00713EBC">
              <w:rPr>
                <w:rFonts w:eastAsia="Times New Roman" w:cs="Calibri"/>
              </w:rPr>
              <w:t xml:space="preserve"> </w:t>
            </w:r>
            <w:r w:rsidR="00BE4FB9" w:rsidRPr="001F1BF5">
              <w:rPr>
                <w:rFonts w:eastAsia="Times New Roman" w:cs="Calibri"/>
              </w:rPr>
              <w:t>stone,</w:t>
            </w:r>
            <w:r w:rsidR="00713EBC">
              <w:rPr>
                <w:rFonts w:eastAsia="Times New Roman" w:cs="Calibri"/>
              </w:rPr>
              <w:t xml:space="preserve"> </w:t>
            </w:r>
            <w:r w:rsidR="00BE4FB9" w:rsidRPr="001F1BF5">
              <w:rPr>
                <w:rFonts w:eastAsia="Times New Roman" w:cs="Calibri"/>
              </w:rPr>
              <w:t>and</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BE4FB9" w:rsidRPr="001F1BF5">
              <w:rPr>
                <w:rFonts w:eastAsia="Times New Roman" w:cs="Calibri"/>
              </w:rPr>
              <w:t>men</w:t>
            </w:r>
            <w:r w:rsidR="00713EBC">
              <w:rPr>
                <w:rFonts w:eastAsia="Times New Roman" w:cs="Calibri"/>
              </w:rPr>
              <w:t xml:space="preserve"> </w:t>
            </w:r>
            <w:r w:rsidR="00BE4FB9" w:rsidRPr="001F1BF5">
              <w:rPr>
                <w:rFonts w:eastAsia="Times New Roman" w:cs="Calibri"/>
              </w:rPr>
              <w:t>of</w:t>
            </w:r>
            <w:r w:rsidR="00713EBC">
              <w:rPr>
                <w:rFonts w:eastAsia="Times New Roman" w:cs="Calibri"/>
              </w:rPr>
              <w:t xml:space="preserve"> </w:t>
            </w:r>
            <w:r w:rsidR="00BE4FB9" w:rsidRPr="001F1BF5">
              <w:rPr>
                <w:rFonts w:eastAsia="Times New Roman" w:cs="Calibri"/>
              </w:rPr>
              <w:t>Beth-</w:t>
            </w:r>
            <w:proofErr w:type="spellStart"/>
            <w:r w:rsidR="00BE4FB9" w:rsidRPr="001F1BF5">
              <w:rPr>
                <w:rFonts w:eastAsia="Times New Roman" w:cs="Calibri"/>
              </w:rPr>
              <w:t>shemesh</w:t>
            </w:r>
            <w:proofErr w:type="spellEnd"/>
            <w:r w:rsidR="00713EBC">
              <w:rPr>
                <w:rFonts w:eastAsia="Times New Roman" w:cs="Calibri"/>
              </w:rPr>
              <w:t xml:space="preserve"> </w:t>
            </w:r>
            <w:r w:rsidR="00BE4FB9" w:rsidRPr="001F1BF5">
              <w:rPr>
                <w:rFonts w:eastAsia="Times New Roman" w:cs="Calibri"/>
              </w:rPr>
              <w:t>offered</w:t>
            </w:r>
            <w:r w:rsidR="00713EBC">
              <w:rPr>
                <w:rFonts w:eastAsia="Times New Roman" w:cs="Calibri"/>
              </w:rPr>
              <w:t xml:space="preserve"> </w:t>
            </w:r>
            <w:r w:rsidR="00BE4FB9" w:rsidRPr="001F1BF5">
              <w:rPr>
                <w:rFonts w:eastAsia="Times New Roman" w:cs="Calibri"/>
              </w:rPr>
              <w:t>up</w:t>
            </w:r>
            <w:r w:rsidR="00713EBC">
              <w:rPr>
                <w:rFonts w:eastAsia="Times New Roman" w:cs="Calibri"/>
              </w:rPr>
              <w:t xml:space="preserve"> </w:t>
            </w:r>
            <w:r w:rsidR="00BE4FB9" w:rsidRPr="001F1BF5">
              <w:rPr>
                <w:rFonts w:eastAsia="Times New Roman" w:cs="Calibri"/>
              </w:rPr>
              <w:t>burnt</w:t>
            </w:r>
            <w:r w:rsidR="00713EBC">
              <w:rPr>
                <w:rFonts w:eastAsia="Times New Roman" w:cs="Calibri"/>
              </w:rPr>
              <w:t xml:space="preserve"> </w:t>
            </w:r>
            <w:r w:rsidR="00BE4FB9" w:rsidRPr="001F1BF5">
              <w:rPr>
                <w:rFonts w:eastAsia="Times New Roman" w:cs="Calibri"/>
              </w:rPr>
              <w:t>offerings</w:t>
            </w:r>
            <w:r w:rsidR="00713EBC">
              <w:rPr>
                <w:rFonts w:eastAsia="Times New Roman" w:cs="Calibri"/>
              </w:rPr>
              <w:t xml:space="preserve"> </w:t>
            </w:r>
            <w:r w:rsidR="00BE4FB9" w:rsidRPr="001F1BF5">
              <w:rPr>
                <w:rFonts w:eastAsia="Times New Roman" w:cs="Calibri"/>
              </w:rPr>
              <w:t>and</w:t>
            </w:r>
            <w:r w:rsidR="00713EBC">
              <w:rPr>
                <w:rFonts w:eastAsia="Times New Roman" w:cs="Calibri"/>
              </w:rPr>
              <w:t xml:space="preserve"> </w:t>
            </w:r>
            <w:r w:rsidR="00BE4FB9" w:rsidRPr="001F1BF5">
              <w:rPr>
                <w:rFonts w:eastAsia="Times New Roman" w:cs="Calibri"/>
              </w:rPr>
              <w:t>slaughtered</w:t>
            </w:r>
            <w:r w:rsidR="00713EBC">
              <w:rPr>
                <w:rFonts w:eastAsia="Times New Roman" w:cs="Calibri"/>
              </w:rPr>
              <w:t xml:space="preserve"> </w:t>
            </w:r>
            <w:r w:rsidR="00BE4FB9" w:rsidRPr="001F1BF5">
              <w:rPr>
                <w:rFonts w:eastAsia="Times New Roman" w:cs="Calibri"/>
              </w:rPr>
              <w:t>sacrifices</w:t>
            </w:r>
            <w:r w:rsidR="00713EBC">
              <w:rPr>
                <w:rFonts w:eastAsia="Times New Roman" w:cs="Calibri"/>
              </w:rPr>
              <w:t xml:space="preserve"> </w:t>
            </w:r>
            <w:r w:rsidR="00BE4FB9" w:rsidRPr="001F1BF5">
              <w:rPr>
                <w:rFonts w:eastAsia="Times New Roman" w:cs="Calibri"/>
              </w:rPr>
              <w:t>on</w:t>
            </w:r>
            <w:r w:rsidR="00713EBC">
              <w:rPr>
                <w:rFonts w:eastAsia="Times New Roman" w:cs="Calibri"/>
              </w:rPr>
              <w:t xml:space="preserve"> </w:t>
            </w:r>
            <w:r w:rsidR="00BE4FB9" w:rsidRPr="001F1BF5">
              <w:rPr>
                <w:rFonts w:eastAsia="Times New Roman" w:cs="Calibri"/>
              </w:rPr>
              <w:t>that</w:t>
            </w:r>
            <w:r w:rsidR="00713EBC">
              <w:rPr>
                <w:rFonts w:eastAsia="Times New Roman" w:cs="Calibri"/>
              </w:rPr>
              <w:t xml:space="preserve"> </w:t>
            </w:r>
            <w:r w:rsidR="00BE4FB9" w:rsidRPr="001F1BF5">
              <w:rPr>
                <w:rFonts w:eastAsia="Times New Roman" w:cs="Calibri"/>
              </w:rPr>
              <w:t>day,</w:t>
            </w:r>
            <w:r w:rsidR="00713EBC">
              <w:rPr>
                <w:rFonts w:eastAsia="Times New Roman" w:cs="Calibri"/>
              </w:rPr>
              <w:t xml:space="preserve"> </w:t>
            </w:r>
            <w:r w:rsidR="00BE4FB9" w:rsidRPr="001F1BF5">
              <w:rPr>
                <w:rFonts w:eastAsia="Times New Roman" w:cs="Calibri"/>
              </w:rPr>
              <w:t>to</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BE4FB9" w:rsidRPr="001F1BF5">
              <w:rPr>
                <w:rFonts w:eastAsia="Times New Roman" w:cs="Calibri"/>
              </w:rPr>
              <w:t>.</w:t>
            </w:r>
          </w:p>
        </w:tc>
        <w:tc>
          <w:tcPr>
            <w:tcW w:w="5107" w:type="dxa"/>
            <w:shd w:val="clear" w:color="auto" w:fill="F2F2F2" w:themeFill="background1" w:themeFillShade="F2"/>
          </w:tcPr>
          <w:p w14:paraId="1C012BE4" w14:textId="567C8E1D" w:rsidR="007F78B2" w:rsidRPr="001F1BF5" w:rsidRDefault="007F78B2" w:rsidP="000567FB">
            <w:pPr>
              <w:widowControl w:val="0"/>
              <w:jc w:val="both"/>
              <w:rPr>
                <w:rFonts w:eastAsia="Times New Roman" w:cs="Calibri"/>
              </w:rPr>
            </w:pPr>
            <w:r w:rsidRPr="001F1BF5">
              <w:rPr>
                <w:rFonts w:eastAsia="Times New Roman" w:cs="Calibri"/>
              </w:rPr>
              <w:t>15.</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Levites</w:t>
            </w:r>
            <w:r w:rsidR="00713EBC">
              <w:rPr>
                <w:rFonts w:eastAsia="Times New Roman" w:cs="Calibri"/>
              </w:rPr>
              <w:t xml:space="preserve"> </w:t>
            </w:r>
            <w:r w:rsidR="00E537C9" w:rsidRPr="001F1BF5">
              <w:rPr>
                <w:rFonts w:eastAsia="Times New Roman" w:cs="Calibri"/>
              </w:rPr>
              <w:t>brought</w:t>
            </w:r>
            <w:r w:rsidR="00713EBC">
              <w:rPr>
                <w:rFonts w:eastAsia="Times New Roman" w:cs="Calibri"/>
              </w:rPr>
              <w:t xml:space="preserve"> </w:t>
            </w:r>
            <w:r w:rsidR="00E537C9" w:rsidRPr="001F1BF5">
              <w:rPr>
                <w:rFonts w:eastAsia="Times New Roman" w:cs="Calibri"/>
              </w:rPr>
              <w:t>down</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ark</w:t>
            </w:r>
            <w:r w:rsidR="00713EBC">
              <w:rPr>
                <w:rFonts w:eastAsia="Times New Roman" w:cs="Calibri"/>
              </w:rPr>
              <w:t xml:space="preserve"> </w:t>
            </w:r>
            <w:r w:rsidR="00E537C9" w:rsidRPr="001F1BF5">
              <w:rPr>
                <w:rFonts w:eastAsia="Times New Roman" w:cs="Calibri"/>
              </w:rPr>
              <w:t>of</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chest</w:t>
            </w:r>
            <w:r w:rsidR="00713EBC">
              <w:rPr>
                <w:rFonts w:eastAsia="Times New Roman" w:cs="Calibri"/>
              </w:rPr>
              <w:t xml:space="preserve"> </w:t>
            </w:r>
            <w:r w:rsidR="00E537C9" w:rsidRPr="001F1BF5">
              <w:rPr>
                <w:rFonts w:eastAsia="Times New Roman" w:cs="Calibri"/>
              </w:rPr>
              <w:t>that</w:t>
            </w:r>
            <w:r w:rsidR="00713EBC">
              <w:rPr>
                <w:rFonts w:eastAsia="Times New Roman" w:cs="Calibri"/>
              </w:rPr>
              <w:t xml:space="preserve"> </w:t>
            </w:r>
            <w:r w:rsidR="00E537C9" w:rsidRPr="001F1BF5">
              <w:rPr>
                <w:rFonts w:eastAsia="Times New Roman" w:cs="Calibri"/>
              </w:rPr>
              <w:t>was</w:t>
            </w:r>
            <w:r w:rsidR="00713EBC">
              <w:rPr>
                <w:rFonts w:eastAsia="Times New Roman" w:cs="Calibri"/>
              </w:rPr>
              <w:t xml:space="preserve"> </w:t>
            </w:r>
            <w:r w:rsidR="00E537C9" w:rsidRPr="001F1BF5">
              <w:rPr>
                <w:rFonts w:eastAsia="Times New Roman" w:cs="Calibri"/>
              </w:rPr>
              <w:t>with</w:t>
            </w:r>
            <w:r w:rsidR="00713EBC">
              <w:rPr>
                <w:rFonts w:eastAsia="Times New Roman" w:cs="Calibri"/>
              </w:rPr>
              <w:t xml:space="preserve"> </w:t>
            </w:r>
            <w:r w:rsidR="00E537C9" w:rsidRPr="001F1BF5">
              <w:rPr>
                <w:rFonts w:eastAsia="Times New Roman" w:cs="Calibri"/>
              </w:rPr>
              <w:t>it</w:t>
            </w:r>
            <w:r w:rsidR="00713EBC">
              <w:rPr>
                <w:rFonts w:eastAsia="Times New Roman" w:cs="Calibri"/>
              </w:rPr>
              <w:t xml:space="preserve"> </w:t>
            </w:r>
            <w:r w:rsidR="00E537C9" w:rsidRPr="001F1BF5">
              <w:rPr>
                <w:rFonts w:eastAsia="Times New Roman" w:cs="Calibri"/>
              </w:rPr>
              <w:t>in</w:t>
            </w:r>
            <w:r w:rsidR="00713EBC">
              <w:rPr>
                <w:rFonts w:eastAsia="Times New Roman" w:cs="Calibri"/>
              </w:rPr>
              <w:t xml:space="preserve"> </w:t>
            </w:r>
            <w:r w:rsidR="00E537C9" w:rsidRPr="001F1BF5">
              <w:rPr>
                <w:rFonts w:eastAsia="Times New Roman" w:cs="Calibri"/>
              </w:rPr>
              <w:t>which</w:t>
            </w:r>
            <w:r w:rsidR="00713EBC">
              <w:rPr>
                <w:rFonts w:eastAsia="Times New Roman" w:cs="Calibri"/>
              </w:rPr>
              <w:t xml:space="preserve"> </w:t>
            </w:r>
            <w:r w:rsidR="00E537C9" w:rsidRPr="001F1BF5">
              <w:rPr>
                <w:rFonts w:eastAsia="Times New Roman" w:cs="Calibri"/>
              </w:rPr>
              <w:t>were</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vessels</w:t>
            </w:r>
            <w:r w:rsidR="00713EBC">
              <w:rPr>
                <w:rFonts w:eastAsia="Times New Roman" w:cs="Calibri"/>
              </w:rPr>
              <w:t xml:space="preserve"> </w:t>
            </w:r>
            <w:r w:rsidR="00E537C9" w:rsidRPr="001F1BF5">
              <w:rPr>
                <w:rFonts w:eastAsia="Times New Roman" w:cs="Calibri"/>
              </w:rPr>
              <w:t>of</w:t>
            </w:r>
            <w:r w:rsidR="00713EBC">
              <w:rPr>
                <w:rFonts w:eastAsia="Times New Roman" w:cs="Calibri"/>
              </w:rPr>
              <w:t xml:space="preserve"> </w:t>
            </w:r>
            <w:r w:rsidR="00E537C9" w:rsidRPr="001F1BF5">
              <w:rPr>
                <w:rFonts w:eastAsia="Times New Roman" w:cs="Calibri"/>
              </w:rPr>
              <w:t>gold.</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they</w:t>
            </w:r>
            <w:r w:rsidR="00713EBC">
              <w:rPr>
                <w:rFonts w:eastAsia="Times New Roman" w:cs="Calibri"/>
              </w:rPr>
              <w:t xml:space="preserve"> </w:t>
            </w:r>
            <w:r w:rsidR="00E537C9" w:rsidRPr="001F1BF5">
              <w:rPr>
                <w:rFonts w:eastAsia="Times New Roman" w:cs="Calibri"/>
              </w:rPr>
              <w:t>set</w:t>
            </w:r>
            <w:r w:rsidR="00713EBC">
              <w:rPr>
                <w:rFonts w:eastAsia="Times New Roman" w:cs="Calibri"/>
              </w:rPr>
              <w:t xml:space="preserve"> </w:t>
            </w:r>
            <w:r w:rsidR="00E537C9" w:rsidRPr="001F1BF5">
              <w:rPr>
                <w:rFonts w:eastAsia="Times New Roman" w:cs="Calibri"/>
              </w:rPr>
              <w:t>it</w:t>
            </w:r>
            <w:r w:rsidR="00713EBC">
              <w:rPr>
                <w:rFonts w:eastAsia="Times New Roman" w:cs="Calibri"/>
              </w:rPr>
              <w:t xml:space="preserve"> </w:t>
            </w:r>
            <w:r w:rsidR="00E537C9" w:rsidRPr="001F1BF5">
              <w:rPr>
                <w:rFonts w:eastAsia="Times New Roman" w:cs="Calibri"/>
              </w:rPr>
              <w:t>upon</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great</w:t>
            </w:r>
            <w:r w:rsidR="00713EBC">
              <w:rPr>
                <w:rFonts w:eastAsia="Times New Roman" w:cs="Calibri"/>
              </w:rPr>
              <w:t xml:space="preserve"> </w:t>
            </w:r>
            <w:r w:rsidR="00E537C9" w:rsidRPr="001F1BF5">
              <w:rPr>
                <w:rFonts w:eastAsia="Times New Roman" w:cs="Calibri"/>
              </w:rPr>
              <w:t>stone.</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men</w:t>
            </w:r>
            <w:r w:rsidR="00713EBC">
              <w:rPr>
                <w:rFonts w:eastAsia="Times New Roman" w:cs="Calibri"/>
              </w:rPr>
              <w:t xml:space="preserve"> </w:t>
            </w:r>
            <w:r w:rsidR="00E537C9" w:rsidRPr="001F1BF5">
              <w:rPr>
                <w:rFonts w:eastAsia="Times New Roman" w:cs="Calibri"/>
              </w:rPr>
              <w:t>of</w:t>
            </w:r>
            <w:r w:rsidR="00713EBC">
              <w:rPr>
                <w:rFonts w:eastAsia="Times New Roman" w:cs="Calibri"/>
              </w:rPr>
              <w:t xml:space="preserve"> </w:t>
            </w:r>
            <w:r w:rsidR="00E537C9" w:rsidRPr="001F1BF5">
              <w:rPr>
                <w:rFonts w:eastAsia="Times New Roman" w:cs="Calibri"/>
              </w:rPr>
              <w:t>Beth-</w:t>
            </w:r>
            <w:proofErr w:type="spellStart"/>
            <w:r w:rsidR="00E537C9" w:rsidRPr="001F1BF5">
              <w:rPr>
                <w:rFonts w:eastAsia="Times New Roman" w:cs="Calibri"/>
              </w:rPr>
              <w:t>shemesh</w:t>
            </w:r>
            <w:proofErr w:type="spellEnd"/>
            <w:r w:rsidR="00713EBC">
              <w:rPr>
                <w:rFonts w:eastAsia="Times New Roman" w:cs="Calibri"/>
              </w:rPr>
              <w:t xml:space="preserve"> </w:t>
            </w:r>
            <w:r w:rsidR="00E537C9" w:rsidRPr="001F1BF5">
              <w:rPr>
                <w:rFonts w:eastAsia="Times New Roman" w:cs="Calibri"/>
              </w:rPr>
              <w:t>brought</w:t>
            </w:r>
            <w:r w:rsidR="00713EBC">
              <w:rPr>
                <w:rFonts w:eastAsia="Times New Roman" w:cs="Calibri"/>
              </w:rPr>
              <w:t xml:space="preserve"> </w:t>
            </w:r>
            <w:r w:rsidR="00E537C9" w:rsidRPr="001F1BF5">
              <w:rPr>
                <w:rFonts w:eastAsia="Times New Roman" w:cs="Calibri"/>
              </w:rPr>
              <w:t>up</w:t>
            </w:r>
            <w:r w:rsidR="00713EBC">
              <w:rPr>
                <w:rFonts w:eastAsia="Times New Roman" w:cs="Calibri"/>
              </w:rPr>
              <w:t xml:space="preserve"> </w:t>
            </w:r>
            <w:r w:rsidR="00E537C9" w:rsidRPr="001F1BF5">
              <w:rPr>
                <w:rFonts w:eastAsia="Times New Roman" w:cs="Calibri"/>
              </w:rPr>
              <w:t>holocausts</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slaughtered</w:t>
            </w:r>
            <w:r w:rsidR="00713EBC">
              <w:rPr>
                <w:rFonts w:eastAsia="Times New Roman" w:cs="Calibri"/>
              </w:rPr>
              <w:t xml:space="preserve"> </w:t>
            </w:r>
            <w:r w:rsidR="00E537C9" w:rsidRPr="001F1BF5">
              <w:rPr>
                <w:rFonts w:eastAsia="Times New Roman" w:cs="Calibri"/>
              </w:rPr>
              <w:t>holy</w:t>
            </w:r>
            <w:r w:rsidR="00713EBC">
              <w:rPr>
                <w:rFonts w:eastAsia="Times New Roman" w:cs="Calibri"/>
              </w:rPr>
              <w:t xml:space="preserve"> </w:t>
            </w:r>
            <w:r w:rsidR="00E537C9" w:rsidRPr="001F1BF5">
              <w:rPr>
                <w:rFonts w:eastAsia="Times New Roman" w:cs="Calibri"/>
              </w:rPr>
              <w:t>sacrifices</w:t>
            </w:r>
            <w:r w:rsidR="00713EBC">
              <w:rPr>
                <w:rFonts w:eastAsia="Times New Roman" w:cs="Calibri"/>
              </w:rPr>
              <w:t xml:space="preserve"> </w:t>
            </w:r>
            <w:r w:rsidR="00E537C9" w:rsidRPr="001F1BF5">
              <w:rPr>
                <w:rFonts w:eastAsia="Times New Roman" w:cs="Calibri"/>
              </w:rPr>
              <w:t>on</w:t>
            </w:r>
            <w:r w:rsidR="00713EBC">
              <w:rPr>
                <w:rFonts w:eastAsia="Times New Roman" w:cs="Calibri"/>
              </w:rPr>
              <w:t xml:space="preserve"> </w:t>
            </w:r>
            <w:r w:rsidR="00E537C9" w:rsidRPr="001F1BF5">
              <w:rPr>
                <w:rFonts w:eastAsia="Times New Roman" w:cs="Calibri"/>
              </w:rPr>
              <w:t>that</w:t>
            </w:r>
            <w:r w:rsidR="00713EBC">
              <w:rPr>
                <w:rFonts w:eastAsia="Times New Roman" w:cs="Calibri"/>
              </w:rPr>
              <w:t xml:space="preserve"> </w:t>
            </w:r>
            <w:r w:rsidR="00E537C9" w:rsidRPr="001F1BF5">
              <w:rPr>
                <w:rFonts w:eastAsia="Times New Roman" w:cs="Calibri"/>
              </w:rPr>
              <w:t>day</w:t>
            </w:r>
            <w:r w:rsidR="00713EBC">
              <w:rPr>
                <w:rFonts w:eastAsia="Times New Roman" w:cs="Calibri"/>
              </w:rPr>
              <w:t xml:space="preserve"> </w:t>
            </w:r>
            <w:r w:rsidR="00E537C9" w:rsidRPr="001F1BF5">
              <w:rPr>
                <w:rFonts w:eastAsia="Times New Roman" w:cs="Calibri"/>
              </w:rPr>
              <w:t>before</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545DCD" w:rsidRPr="001F1BF5">
              <w:rPr>
                <w:rFonts w:eastAsia="Times New Roman" w:cs="Calibri"/>
              </w:rPr>
              <w:t>LORD</w:t>
            </w:r>
            <w:r w:rsidR="00E537C9" w:rsidRPr="001F1BF5">
              <w:rPr>
                <w:rFonts w:eastAsia="Times New Roman" w:cs="Calibri"/>
              </w:rPr>
              <w:t>.</w:t>
            </w:r>
          </w:p>
        </w:tc>
      </w:tr>
      <w:tr w:rsidR="007F78B2" w:rsidRPr="001F1BF5" w14:paraId="7CDF645A" w14:textId="77777777" w:rsidTr="00ED419B">
        <w:trPr>
          <w:jc w:val="center"/>
        </w:trPr>
        <w:tc>
          <w:tcPr>
            <w:tcW w:w="5107" w:type="dxa"/>
            <w:shd w:val="clear" w:color="auto" w:fill="F2F2F2" w:themeFill="background1" w:themeFillShade="F2"/>
          </w:tcPr>
          <w:p w14:paraId="5F18E6DE" w14:textId="7C3EE6CD" w:rsidR="007F78B2" w:rsidRPr="001F1BF5" w:rsidRDefault="007F78B2" w:rsidP="000567FB">
            <w:pPr>
              <w:widowControl w:val="0"/>
              <w:jc w:val="both"/>
              <w:rPr>
                <w:rFonts w:eastAsia="Times New Roman" w:cs="Calibri"/>
              </w:rPr>
            </w:pPr>
            <w:r w:rsidRPr="001F1BF5">
              <w:rPr>
                <w:rFonts w:eastAsia="Times New Roman" w:cs="Calibri"/>
              </w:rPr>
              <w:t>16.</w:t>
            </w:r>
            <w:r w:rsidR="00713EBC">
              <w:rPr>
                <w:rFonts w:eastAsia="Times New Roman" w:cs="Calibri"/>
              </w:rPr>
              <w:t xml:space="preserve"> </w:t>
            </w:r>
            <w:r w:rsidR="00BE4FB9" w:rsidRPr="001F1BF5">
              <w:rPr>
                <w:rFonts w:eastAsia="Times New Roman" w:cs="Calibri"/>
              </w:rPr>
              <w:t>And</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BE4FB9" w:rsidRPr="001F1BF5">
              <w:rPr>
                <w:rFonts w:eastAsia="Times New Roman" w:cs="Calibri"/>
              </w:rPr>
              <w:t>five</w:t>
            </w:r>
            <w:r w:rsidR="00713EBC">
              <w:rPr>
                <w:rFonts w:eastAsia="Times New Roman" w:cs="Calibri"/>
              </w:rPr>
              <w:t xml:space="preserve"> </w:t>
            </w:r>
            <w:r w:rsidR="00545DCD" w:rsidRPr="001F1BF5">
              <w:rPr>
                <w:rFonts w:eastAsia="Times New Roman" w:cs="Calibri"/>
              </w:rPr>
              <w:t>lord</w:t>
            </w:r>
            <w:r w:rsidR="00E537C9" w:rsidRPr="001F1BF5">
              <w:rPr>
                <w:rFonts w:eastAsia="Times New Roman" w:cs="Calibri"/>
              </w:rPr>
              <w:t>s</w:t>
            </w:r>
            <w:r w:rsidR="00713EBC">
              <w:rPr>
                <w:rFonts w:eastAsia="Times New Roman" w:cs="Calibri"/>
              </w:rPr>
              <w:t xml:space="preserve"> </w:t>
            </w:r>
            <w:r w:rsidR="00BE4FB9" w:rsidRPr="001F1BF5">
              <w:rPr>
                <w:rFonts w:eastAsia="Times New Roman" w:cs="Calibri"/>
              </w:rPr>
              <w:t>of</w:t>
            </w:r>
            <w:r w:rsidR="00713EBC">
              <w:rPr>
                <w:rFonts w:eastAsia="Times New Roman" w:cs="Calibri"/>
              </w:rPr>
              <w:t xml:space="preserve"> </w:t>
            </w:r>
            <w:r w:rsidR="00BE4FB9" w:rsidRPr="001F1BF5">
              <w:rPr>
                <w:rFonts w:eastAsia="Times New Roman" w:cs="Calibri"/>
              </w:rPr>
              <w:t>the</w:t>
            </w:r>
            <w:r w:rsidR="00713EBC">
              <w:rPr>
                <w:rFonts w:eastAsia="Times New Roman" w:cs="Calibri"/>
              </w:rPr>
              <w:t xml:space="preserve"> </w:t>
            </w:r>
            <w:r w:rsidR="00BE4FB9" w:rsidRPr="001F1BF5">
              <w:rPr>
                <w:rFonts w:eastAsia="Times New Roman" w:cs="Calibri"/>
              </w:rPr>
              <w:t>Philistines</w:t>
            </w:r>
            <w:r w:rsidR="00713EBC">
              <w:rPr>
                <w:rFonts w:eastAsia="Times New Roman" w:cs="Calibri"/>
              </w:rPr>
              <w:t xml:space="preserve"> </w:t>
            </w:r>
            <w:r w:rsidR="00BE4FB9" w:rsidRPr="001F1BF5">
              <w:rPr>
                <w:rFonts w:eastAsia="Times New Roman" w:cs="Calibri"/>
              </w:rPr>
              <w:t>had</w:t>
            </w:r>
            <w:r w:rsidR="00713EBC">
              <w:rPr>
                <w:rFonts w:eastAsia="Times New Roman" w:cs="Calibri"/>
              </w:rPr>
              <w:t xml:space="preserve"> </w:t>
            </w:r>
            <w:r w:rsidR="00BE4FB9" w:rsidRPr="001F1BF5">
              <w:rPr>
                <w:rFonts w:eastAsia="Times New Roman" w:cs="Calibri"/>
              </w:rPr>
              <w:t>seen,</w:t>
            </w:r>
            <w:r w:rsidR="00713EBC">
              <w:rPr>
                <w:rFonts w:eastAsia="Times New Roman" w:cs="Calibri"/>
              </w:rPr>
              <w:t xml:space="preserve"> </w:t>
            </w:r>
            <w:r w:rsidR="00BE4FB9" w:rsidRPr="001F1BF5">
              <w:rPr>
                <w:rFonts w:eastAsia="Times New Roman" w:cs="Calibri"/>
              </w:rPr>
              <w:t>and</w:t>
            </w:r>
            <w:r w:rsidR="00713EBC">
              <w:rPr>
                <w:rFonts w:eastAsia="Times New Roman" w:cs="Calibri"/>
              </w:rPr>
              <w:t xml:space="preserve"> </w:t>
            </w:r>
            <w:r w:rsidR="00BE4FB9" w:rsidRPr="001F1BF5">
              <w:rPr>
                <w:rFonts w:eastAsia="Times New Roman" w:cs="Calibri"/>
              </w:rPr>
              <w:t>they</w:t>
            </w:r>
            <w:r w:rsidR="00713EBC">
              <w:rPr>
                <w:rFonts w:eastAsia="Times New Roman" w:cs="Calibri"/>
              </w:rPr>
              <w:t xml:space="preserve"> </w:t>
            </w:r>
            <w:r w:rsidR="00BE4FB9" w:rsidRPr="001F1BF5">
              <w:rPr>
                <w:rFonts w:eastAsia="Times New Roman" w:cs="Calibri"/>
              </w:rPr>
              <w:t>returned</w:t>
            </w:r>
            <w:r w:rsidR="00713EBC">
              <w:rPr>
                <w:rFonts w:eastAsia="Times New Roman" w:cs="Calibri"/>
              </w:rPr>
              <w:t xml:space="preserve"> </w:t>
            </w:r>
            <w:r w:rsidR="00BE4FB9" w:rsidRPr="001F1BF5">
              <w:rPr>
                <w:rFonts w:eastAsia="Times New Roman" w:cs="Calibri"/>
              </w:rPr>
              <w:t>to</w:t>
            </w:r>
            <w:r w:rsidR="00713EBC">
              <w:rPr>
                <w:rFonts w:eastAsia="Times New Roman" w:cs="Calibri"/>
              </w:rPr>
              <w:t xml:space="preserve"> </w:t>
            </w:r>
            <w:r w:rsidR="00BE4FB9" w:rsidRPr="001F1BF5">
              <w:rPr>
                <w:rFonts w:eastAsia="Times New Roman" w:cs="Calibri"/>
              </w:rPr>
              <w:t>Ekron</w:t>
            </w:r>
            <w:r w:rsidR="00713EBC">
              <w:rPr>
                <w:rFonts w:eastAsia="Times New Roman" w:cs="Calibri"/>
              </w:rPr>
              <w:t xml:space="preserve"> </w:t>
            </w:r>
            <w:r w:rsidR="00BE4FB9" w:rsidRPr="001F1BF5">
              <w:rPr>
                <w:rFonts w:eastAsia="Times New Roman" w:cs="Calibri"/>
              </w:rPr>
              <w:t>on</w:t>
            </w:r>
            <w:r w:rsidR="00713EBC">
              <w:rPr>
                <w:rFonts w:eastAsia="Times New Roman" w:cs="Calibri"/>
              </w:rPr>
              <w:t xml:space="preserve"> </w:t>
            </w:r>
            <w:r w:rsidR="00BE4FB9" w:rsidRPr="001F1BF5">
              <w:rPr>
                <w:rFonts w:eastAsia="Times New Roman" w:cs="Calibri"/>
              </w:rPr>
              <w:t>that</w:t>
            </w:r>
            <w:r w:rsidR="00713EBC">
              <w:rPr>
                <w:rFonts w:eastAsia="Times New Roman" w:cs="Calibri"/>
              </w:rPr>
              <w:t xml:space="preserve"> </w:t>
            </w:r>
            <w:r w:rsidR="00BE4FB9" w:rsidRPr="001F1BF5">
              <w:rPr>
                <w:rFonts w:eastAsia="Times New Roman" w:cs="Calibri"/>
              </w:rPr>
              <w:t>day.</w:t>
            </w:r>
            <w:r w:rsidR="00713EBC">
              <w:rPr>
                <w:rFonts w:eastAsia="Times New Roman" w:cs="Calibri"/>
              </w:rPr>
              <w:t xml:space="preserve"> </w:t>
            </w:r>
            <w:r w:rsidRPr="001F1BF5">
              <w:rPr>
                <w:rFonts w:eastAsia="Times New Roman" w:cs="Calibri"/>
                <w:b/>
                <w:bCs/>
              </w:rPr>
              <w:t>{S}</w:t>
            </w:r>
          </w:p>
        </w:tc>
        <w:tc>
          <w:tcPr>
            <w:tcW w:w="5107" w:type="dxa"/>
            <w:shd w:val="clear" w:color="auto" w:fill="F2F2F2" w:themeFill="background1" w:themeFillShade="F2"/>
          </w:tcPr>
          <w:p w14:paraId="595DC1C4" w14:textId="4ECD3870" w:rsidR="007F78B2" w:rsidRPr="001F1BF5" w:rsidRDefault="007F78B2" w:rsidP="000567FB">
            <w:pPr>
              <w:widowControl w:val="0"/>
              <w:jc w:val="both"/>
              <w:rPr>
                <w:rFonts w:eastAsia="Times New Roman" w:cs="Calibri"/>
              </w:rPr>
            </w:pPr>
            <w:r w:rsidRPr="001F1BF5">
              <w:rPr>
                <w:rFonts w:eastAsia="Times New Roman" w:cs="Calibri"/>
              </w:rPr>
              <w:t>16.</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five</w:t>
            </w:r>
            <w:r w:rsidR="00713EBC">
              <w:rPr>
                <w:rFonts w:eastAsia="Times New Roman" w:cs="Calibri"/>
              </w:rPr>
              <w:t xml:space="preserve"> </w:t>
            </w:r>
            <w:r w:rsidR="00E537C9" w:rsidRPr="001F1BF5">
              <w:rPr>
                <w:rFonts w:eastAsia="Times New Roman" w:cs="Calibri"/>
              </w:rPr>
              <w:t>chiefs</w:t>
            </w:r>
            <w:r w:rsidR="00713EBC">
              <w:rPr>
                <w:rFonts w:eastAsia="Times New Roman" w:cs="Calibri"/>
              </w:rPr>
              <w:t xml:space="preserve"> </w:t>
            </w:r>
            <w:r w:rsidR="00E537C9" w:rsidRPr="001F1BF5">
              <w:rPr>
                <w:rFonts w:eastAsia="Times New Roman" w:cs="Calibri"/>
              </w:rPr>
              <w:t>of</w:t>
            </w:r>
            <w:r w:rsidR="00713EBC">
              <w:rPr>
                <w:rFonts w:eastAsia="Times New Roman" w:cs="Calibri"/>
              </w:rPr>
              <w:t xml:space="preserve"> </w:t>
            </w:r>
            <w:r w:rsidR="00E537C9" w:rsidRPr="001F1BF5">
              <w:rPr>
                <w:rFonts w:eastAsia="Times New Roman" w:cs="Calibri"/>
              </w:rPr>
              <w:t>the</w:t>
            </w:r>
            <w:r w:rsidR="00713EBC">
              <w:rPr>
                <w:rFonts w:eastAsia="Times New Roman" w:cs="Calibri"/>
              </w:rPr>
              <w:t xml:space="preserve"> </w:t>
            </w:r>
            <w:r w:rsidR="00E537C9" w:rsidRPr="001F1BF5">
              <w:rPr>
                <w:rFonts w:eastAsia="Times New Roman" w:cs="Calibri"/>
              </w:rPr>
              <w:t>Philistines</w:t>
            </w:r>
            <w:r w:rsidR="00713EBC">
              <w:rPr>
                <w:rFonts w:eastAsia="Times New Roman" w:cs="Calibri"/>
              </w:rPr>
              <w:t xml:space="preserve"> </w:t>
            </w:r>
            <w:r w:rsidR="00E537C9" w:rsidRPr="001F1BF5">
              <w:rPr>
                <w:rFonts w:eastAsia="Times New Roman" w:cs="Calibri"/>
              </w:rPr>
              <w:t>saw</w:t>
            </w:r>
            <w:r w:rsidR="00713EBC">
              <w:rPr>
                <w:rFonts w:eastAsia="Times New Roman" w:cs="Calibri"/>
              </w:rPr>
              <w:t xml:space="preserve"> </w:t>
            </w:r>
            <w:r w:rsidR="00E537C9" w:rsidRPr="001F1BF5">
              <w:rPr>
                <w:rFonts w:eastAsia="Times New Roman" w:cs="Calibri"/>
              </w:rPr>
              <w:t>and</w:t>
            </w:r>
            <w:r w:rsidR="00713EBC">
              <w:rPr>
                <w:rFonts w:eastAsia="Times New Roman" w:cs="Calibri"/>
              </w:rPr>
              <w:t xml:space="preserve"> </w:t>
            </w:r>
            <w:r w:rsidR="00E537C9" w:rsidRPr="001F1BF5">
              <w:rPr>
                <w:rFonts w:eastAsia="Times New Roman" w:cs="Calibri"/>
              </w:rPr>
              <w:t>returned</w:t>
            </w:r>
            <w:r w:rsidR="00713EBC">
              <w:rPr>
                <w:rFonts w:eastAsia="Times New Roman" w:cs="Calibri"/>
              </w:rPr>
              <w:t xml:space="preserve"> </w:t>
            </w:r>
            <w:r w:rsidR="00E537C9" w:rsidRPr="001F1BF5">
              <w:rPr>
                <w:rFonts w:eastAsia="Times New Roman" w:cs="Calibri"/>
              </w:rPr>
              <w:t>to</w:t>
            </w:r>
            <w:r w:rsidR="00713EBC">
              <w:rPr>
                <w:rFonts w:eastAsia="Times New Roman" w:cs="Calibri"/>
              </w:rPr>
              <w:t xml:space="preserve"> </w:t>
            </w:r>
            <w:r w:rsidR="00E537C9" w:rsidRPr="001F1BF5">
              <w:rPr>
                <w:rFonts w:eastAsia="Times New Roman" w:cs="Calibri"/>
              </w:rPr>
              <w:t>Ekron</w:t>
            </w:r>
            <w:r w:rsidR="00713EBC">
              <w:rPr>
                <w:rFonts w:eastAsia="Times New Roman" w:cs="Calibri"/>
              </w:rPr>
              <w:t xml:space="preserve"> </w:t>
            </w:r>
            <w:r w:rsidR="00E537C9" w:rsidRPr="001F1BF5">
              <w:rPr>
                <w:rFonts w:eastAsia="Times New Roman" w:cs="Calibri"/>
              </w:rPr>
              <w:t>on</w:t>
            </w:r>
            <w:r w:rsidR="00713EBC">
              <w:rPr>
                <w:rFonts w:eastAsia="Times New Roman" w:cs="Calibri"/>
              </w:rPr>
              <w:t xml:space="preserve"> </w:t>
            </w:r>
            <w:r w:rsidR="00E537C9" w:rsidRPr="001F1BF5">
              <w:rPr>
                <w:rFonts w:eastAsia="Times New Roman" w:cs="Calibri"/>
              </w:rPr>
              <w:t>that</w:t>
            </w:r>
            <w:r w:rsidR="00713EBC">
              <w:rPr>
                <w:rFonts w:eastAsia="Times New Roman" w:cs="Calibri"/>
              </w:rPr>
              <w:t xml:space="preserve"> </w:t>
            </w:r>
            <w:r w:rsidR="00E537C9" w:rsidRPr="001F1BF5">
              <w:rPr>
                <w:rFonts w:eastAsia="Times New Roman" w:cs="Calibri"/>
              </w:rPr>
              <w:t>day.</w:t>
            </w:r>
            <w:r w:rsidR="00713EBC">
              <w:rPr>
                <w:rFonts w:eastAsia="Times New Roman" w:cs="Calibri"/>
              </w:rPr>
              <w:t xml:space="preserve">  </w:t>
            </w:r>
            <w:r w:rsidRPr="001F1BF5">
              <w:rPr>
                <w:rFonts w:eastAsia="Times New Roman" w:cs="Calibri"/>
                <w:b/>
                <w:bCs/>
              </w:rPr>
              <w:t>{S}</w:t>
            </w:r>
          </w:p>
        </w:tc>
      </w:tr>
    </w:tbl>
    <w:p w14:paraId="4960EC85" w14:textId="77777777" w:rsidR="002B4B03" w:rsidRPr="001F1BF5" w:rsidRDefault="002B4B03" w:rsidP="000567FB">
      <w:pPr>
        <w:widowControl w:val="0"/>
        <w:pBdr>
          <w:bottom w:val="double" w:sz="4" w:space="1" w:color="auto"/>
        </w:pBdr>
        <w:jc w:val="both"/>
        <w:rPr>
          <w:rFonts w:asciiTheme="majorBidi" w:eastAsia="Times New Roman" w:hAnsiTheme="majorBidi" w:cstheme="majorBidi"/>
          <w:b/>
          <w:bCs/>
        </w:rPr>
      </w:pPr>
    </w:p>
    <w:p w14:paraId="379369C1" w14:textId="77777777" w:rsidR="00643F6B" w:rsidRPr="002F4377" w:rsidRDefault="00643F6B" w:rsidP="000567FB">
      <w:pPr>
        <w:widowControl w:val="0"/>
        <w:jc w:val="both"/>
        <w:rPr>
          <w:rFonts w:asciiTheme="majorHAnsi" w:eastAsia="Times New Roman" w:hAnsiTheme="majorHAnsi" w:cstheme="majorBidi"/>
          <w:b/>
          <w:bCs/>
          <w:sz w:val="16"/>
          <w:szCs w:val="16"/>
        </w:rPr>
      </w:pPr>
    </w:p>
    <w:p w14:paraId="1567E888" w14:textId="109B364C" w:rsidR="00466A34" w:rsidRPr="002F4377" w:rsidRDefault="00944C43" w:rsidP="000567FB">
      <w:pPr>
        <w:pStyle w:val="Heading2"/>
        <w:spacing w:before="0"/>
        <w:rPr>
          <w:rFonts w:eastAsia="Times New Roman"/>
          <w:sz w:val="28"/>
          <w:szCs w:val="28"/>
        </w:rPr>
      </w:pPr>
      <w:r w:rsidRPr="002A40FF">
        <w:rPr>
          <w:rFonts w:eastAsia="Times New Roman"/>
          <w:sz w:val="28"/>
          <w:szCs w:val="28"/>
        </w:rPr>
        <w:t>Rashi’s</w:t>
      </w:r>
      <w:r w:rsidR="00713EBC" w:rsidRPr="002A40FF">
        <w:rPr>
          <w:rFonts w:eastAsia="Times New Roman"/>
          <w:sz w:val="28"/>
          <w:szCs w:val="28"/>
        </w:rPr>
        <w:t xml:space="preserve"> </w:t>
      </w:r>
      <w:r w:rsidRPr="002A40FF">
        <w:rPr>
          <w:rFonts w:eastAsia="Times New Roman"/>
          <w:sz w:val="28"/>
          <w:szCs w:val="28"/>
        </w:rPr>
        <w:t>Commentary</w:t>
      </w:r>
      <w:r w:rsidR="00713EBC" w:rsidRPr="002A40FF">
        <w:rPr>
          <w:rFonts w:eastAsia="Times New Roman"/>
          <w:sz w:val="28"/>
          <w:szCs w:val="28"/>
        </w:rPr>
        <w:t xml:space="preserve"> </w:t>
      </w:r>
      <w:r w:rsidRPr="002A40FF">
        <w:rPr>
          <w:rFonts w:eastAsia="Times New Roman"/>
          <w:sz w:val="28"/>
          <w:szCs w:val="28"/>
        </w:rPr>
        <w:t>on</w:t>
      </w:r>
      <w:r w:rsidR="00713EBC" w:rsidRPr="002A40FF">
        <w:rPr>
          <w:rFonts w:eastAsia="Times New Roman"/>
          <w:sz w:val="28"/>
          <w:szCs w:val="28"/>
        </w:rPr>
        <w:t xml:space="preserve"> </w:t>
      </w:r>
      <w:r w:rsidR="00643F6B" w:rsidRPr="002A40FF">
        <w:rPr>
          <w:rFonts w:eastAsia="Times New Roman"/>
          <w:sz w:val="28"/>
          <w:szCs w:val="28"/>
        </w:rPr>
        <w:t>Shmuel</w:t>
      </w:r>
      <w:r w:rsidR="00713EBC" w:rsidRPr="002A40FF">
        <w:rPr>
          <w:rFonts w:eastAsia="Times New Roman"/>
          <w:sz w:val="28"/>
          <w:szCs w:val="28"/>
        </w:rPr>
        <w:t xml:space="preserve"> </w:t>
      </w:r>
      <w:r w:rsidR="00643F6B" w:rsidRPr="002A40FF">
        <w:rPr>
          <w:rFonts w:eastAsia="Times New Roman"/>
          <w:sz w:val="28"/>
          <w:szCs w:val="28"/>
        </w:rPr>
        <w:t>alef</w:t>
      </w:r>
      <w:r w:rsidR="00713EBC" w:rsidRPr="002A40FF">
        <w:rPr>
          <w:rFonts w:eastAsia="Times New Roman"/>
          <w:sz w:val="28"/>
          <w:szCs w:val="28"/>
        </w:rPr>
        <w:t xml:space="preserve"> </w:t>
      </w:r>
      <w:r w:rsidR="00643F6B" w:rsidRPr="002A40FF">
        <w:rPr>
          <w:rFonts w:eastAsia="Times New Roman"/>
          <w:sz w:val="28"/>
          <w:szCs w:val="28"/>
        </w:rPr>
        <w:t>(</w:t>
      </w:r>
      <w:r w:rsidRPr="002A40FF">
        <w:rPr>
          <w:rFonts w:eastAsia="Times New Roman"/>
          <w:sz w:val="28"/>
          <w:szCs w:val="28"/>
        </w:rPr>
        <w:t>1</w:t>
      </w:r>
      <w:r w:rsidR="00713EBC" w:rsidRPr="002A40FF">
        <w:rPr>
          <w:rFonts w:eastAsia="Times New Roman"/>
          <w:sz w:val="28"/>
          <w:szCs w:val="28"/>
        </w:rPr>
        <w:t xml:space="preserve"> </w:t>
      </w:r>
      <w:r w:rsidRPr="002A40FF">
        <w:rPr>
          <w:rFonts w:eastAsia="Times New Roman"/>
          <w:sz w:val="28"/>
          <w:szCs w:val="28"/>
        </w:rPr>
        <w:t>Sam</w:t>
      </w:r>
      <w:r w:rsidR="00643F6B" w:rsidRPr="002A40FF">
        <w:rPr>
          <w:rFonts w:eastAsia="Times New Roman"/>
          <w:sz w:val="28"/>
          <w:szCs w:val="28"/>
        </w:rPr>
        <w:t>uel)</w:t>
      </w:r>
      <w:r w:rsidR="00713EBC" w:rsidRPr="002A40FF">
        <w:rPr>
          <w:rFonts w:eastAsia="Times New Roman"/>
          <w:sz w:val="28"/>
          <w:szCs w:val="28"/>
        </w:rPr>
        <w:t xml:space="preserve"> </w:t>
      </w:r>
      <w:r w:rsidRPr="002A40FF">
        <w:rPr>
          <w:rFonts w:eastAsia="Times New Roman"/>
          <w:sz w:val="28"/>
          <w:szCs w:val="28"/>
        </w:rPr>
        <w:t>4:15</w:t>
      </w:r>
      <w:r w:rsidR="00713EBC" w:rsidRPr="002A40FF">
        <w:rPr>
          <w:rFonts w:eastAsia="Times New Roman"/>
          <w:sz w:val="28"/>
          <w:szCs w:val="28"/>
        </w:rPr>
        <w:t xml:space="preserve"> </w:t>
      </w:r>
      <w:r w:rsidRPr="002A40FF">
        <w:rPr>
          <w:rFonts w:eastAsia="Times New Roman"/>
          <w:sz w:val="28"/>
          <w:szCs w:val="28"/>
        </w:rPr>
        <w:t>–</w:t>
      </w:r>
      <w:r w:rsidR="00713EBC" w:rsidRPr="002A40FF">
        <w:rPr>
          <w:rFonts w:eastAsia="Times New Roman"/>
          <w:sz w:val="28"/>
          <w:szCs w:val="28"/>
        </w:rPr>
        <w:t xml:space="preserve"> </w:t>
      </w:r>
      <w:r w:rsidRPr="002A40FF">
        <w:rPr>
          <w:rFonts w:eastAsia="Times New Roman"/>
          <w:sz w:val="28"/>
          <w:szCs w:val="28"/>
        </w:rPr>
        <w:t>5:1</w:t>
      </w:r>
      <w:r w:rsidR="00713EBC" w:rsidRPr="002A40FF">
        <w:rPr>
          <w:rFonts w:eastAsia="Times New Roman"/>
          <w:sz w:val="28"/>
          <w:szCs w:val="28"/>
        </w:rPr>
        <w:t xml:space="preserve"> </w:t>
      </w:r>
      <w:r w:rsidRPr="002A40FF">
        <w:rPr>
          <w:rFonts w:eastAsia="Times New Roman"/>
          <w:sz w:val="28"/>
          <w:szCs w:val="28"/>
        </w:rPr>
        <w:t>+</w:t>
      </w:r>
      <w:r w:rsidR="00713EBC" w:rsidRPr="002A40FF">
        <w:rPr>
          <w:rFonts w:eastAsia="Times New Roman"/>
          <w:sz w:val="28"/>
          <w:szCs w:val="28"/>
        </w:rPr>
        <w:t xml:space="preserve"> </w:t>
      </w:r>
      <w:r w:rsidRPr="002A40FF">
        <w:rPr>
          <w:rFonts w:eastAsia="Times New Roman"/>
          <w:sz w:val="28"/>
          <w:szCs w:val="28"/>
        </w:rPr>
        <w:t>6:14</w:t>
      </w:r>
    </w:p>
    <w:p w14:paraId="260BE424" w14:textId="77777777" w:rsidR="004F3275" w:rsidRPr="004F3275" w:rsidRDefault="004F3275" w:rsidP="000567FB">
      <w:pPr>
        <w:widowControl w:val="0"/>
        <w:autoSpaceDE w:val="0"/>
        <w:autoSpaceDN w:val="0"/>
        <w:adjustRightInd w:val="0"/>
        <w:jc w:val="both"/>
        <w:rPr>
          <w:rFonts w:eastAsiaTheme="minorHAnsi" w:cs="Calibri"/>
          <w:b/>
          <w:color w:val="000000"/>
          <w:sz w:val="16"/>
          <w:szCs w:val="16"/>
        </w:rPr>
      </w:pPr>
    </w:p>
    <w:p w14:paraId="4E505CE2" w14:textId="1EF7DDFD"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18</w:t>
      </w:r>
      <w:r w:rsidR="00713EBC">
        <w:rPr>
          <w:rFonts w:eastAsiaTheme="minorHAnsi" w:cs="Calibri"/>
          <w:color w:val="000000"/>
        </w:rPr>
        <w:t xml:space="preserve"> </w:t>
      </w:r>
      <w:r w:rsidRPr="001F1BF5">
        <w:rPr>
          <w:rFonts w:eastAsiaTheme="minorHAnsi" w:cs="Calibri"/>
          <w:b/>
          <w:color w:val="000000"/>
        </w:rPr>
        <w:t>and</w:t>
      </w:r>
      <w:r w:rsidR="00713EBC">
        <w:rPr>
          <w:rFonts w:eastAsiaTheme="minorHAnsi" w:cs="Calibri"/>
          <w:b/>
          <w:color w:val="000000"/>
        </w:rPr>
        <w:t xml:space="preserve"> </w:t>
      </w:r>
      <w:r w:rsidRPr="001F1BF5">
        <w:rPr>
          <w:rFonts w:eastAsiaTheme="minorHAnsi" w:cs="Calibri"/>
          <w:b/>
          <w:color w:val="000000"/>
        </w:rPr>
        <w:t>his</w:t>
      </w:r>
      <w:r w:rsidR="00713EBC">
        <w:rPr>
          <w:rFonts w:eastAsiaTheme="minorHAnsi" w:cs="Calibri"/>
          <w:b/>
          <w:color w:val="000000"/>
        </w:rPr>
        <w:t xml:space="preserve"> </w:t>
      </w:r>
      <w:r w:rsidRPr="001F1BF5">
        <w:rPr>
          <w:rFonts w:eastAsiaTheme="minorHAnsi" w:cs="Calibri"/>
          <w:b/>
          <w:color w:val="000000"/>
        </w:rPr>
        <w:t>neck</w:t>
      </w:r>
      <w:r w:rsidR="00713EBC">
        <w:rPr>
          <w:rFonts w:eastAsiaTheme="minorHAnsi" w:cs="Calibri"/>
          <w:color w:val="000000"/>
        </w:rPr>
        <w:t xml:space="preserve"> </w:t>
      </w:r>
      <w:r w:rsidRPr="001F1BF5">
        <w:rPr>
          <w:rFonts w:eastAsiaTheme="minorHAnsi" w:cs="Calibri"/>
          <w:color w:val="000000"/>
        </w:rPr>
        <w:t>(Heb.</w:t>
      </w:r>
      <w:r w:rsidR="00713EBC">
        <w:rPr>
          <w:rFonts w:eastAsiaTheme="minorHAnsi" w:cs="Calibri"/>
          <w:color w:val="000000"/>
        </w:rPr>
        <w:t xml:space="preserve"> </w:t>
      </w:r>
      <w:r w:rsidRPr="001F1BF5">
        <w:rPr>
          <w:rFonts w:eastAsiaTheme="minorHAnsi" w:cs="Calibri"/>
          <w:color w:val="000000"/>
        </w:rPr>
        <w:t>‘</w:t>
      </w:r>
      <w:proofErr w:type="spellStart"/>
      <w:r w:rsidRPr="001F1BF5">
        <w:rPr>
          <w:rFonts w:eastAsiaTheme="minorHAnsi" w:cs="Calibri"/>
          <w:color w:val="000000"/>
        </w:rPr>
        <w:t>mafrakto</w:t>
      </w:r>
      <w:proofErr w:type="spellEnd"/>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‘targum</w:t>
      </w:r>
      <w:r w:rsidR="00713EBC">
        <w:rPr>
          <w:rFonts w:eastAsiaTheme="minorHAnsi" w:cs="Calibri"/>
          <w:color w:val="000000"/>
        </w:rPr>
        <w:t xml:space="preserve"> </w:t>
      </w:r>
      <w:proofErr w:type="spellStart"/>
      <w:r w:rsidRPr="001F1BF5">
        <w:rPr>
          <w:rFonts w:eastAsiaTheme="minorHAnsi" w:cs="Calibri"/>
          <w:color w:val="000000"/>
        </w:rPr>
        <w:t>mafrakuthei</w:t>
      </w:r>
      <w:proofErr w:type="spellEnd"/>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bone</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neck.</w:t>
      </w:r>
      <w:r w:rsidR="00713EBC">
        <w:rPr>
          <w:rFonts w:eastAsiaTheme="minorHAnsi" w:cs="Calibri"/>
          <w:color w:val="000000"/>
        </w:rPr>
        <w:t xml:space="preserve"> </w:t>
      </w:r>
    </w:p>
    <w:p w14:paraId="7C081BC5" w14:textId="77777777" w:rsidR="001819E6" w:rsidRPr="00915D28" w:rsidRDefault="001819E6" w:rsidP="000567FB">
      <w:pPr>
        <w:widowControl w:val="0"/>
        <w:autoSpaceDE w:val="0"/>
        <w:autoSpaceDN w:val="0"/>
        <w:adjustRightInd w:val="0"/>
        <w:jc w:val="both"/>
        <w:rPr>
          <w:rFonts w:eastAsiaTheme="minorHAnsi" w:cs="Calibri"/>
          <w:sz w:val="16"/>
          <w:szCs w:val="16"/>
        </w:rPr>
      </w:pPr>
    </w:p>
    <w:p w14:paraId="5E1E5451" w14:textId="4D556238"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19</w:t>
      </w:r>
      <w:r w:rsidR="00713EBC">
        <w:rPr>
          <w:rFonts w:eastAsiaTheme="minorHAnsi" w:cs="Calibri"/>
          <w:color w:val="000000"/>
        </w:rPr>
        <w:t xml:space="preserve"> </w:t>
      </w:r>
      <w:r w:rsidRPr="001F1BF5">
        <w:rPr>
          <w:rFonts w:eastAsiaTheme="minorHAnsi" w:cs="Calibri"/>
          <w:b/>
          <w:color w:val="000000"/>
        </w:rPr>
        <w:t>was</w:t>
      </w:r>
      <w:r w:rsidR="00713EBC">
        <w:rPr>
          <w:rFonts w:eastAsiaTheme="minorHAnsi" w:cs="Calibri"/>
          <w:b/>
          <w:color w:val="000000"/>
        </w:rPr>
        <w:t xml:space="preserve"> </w:t>
      </w:r>
      <w:r w:rsidRPr="001F1BF5">
        <w:rPr>
          <w:rFonts w:eastAsiaTheme="minorHAnsi" w:cs="Calibri"/>
          <w:b/>
          <w:color w:val="000000"/>
        </w:rPr>
        <w:t>with</w:t>
      </w:r>
      <w:r w:rsidR="00713EBC">
        <w:rPr>
          <w:rFonts w:eastAsiaTheme="minorHAnsi" w:cs="Calibri"/>
          <w:b/>
          <w:color w:val="000000"/>
        </w:rPr>
        <w:t xml:space="preserve"> </w:t>
      </w:r>
      <w:r w:rsidRPr="001F1BF5">
        <w:rPr>
          <w:rFonts w:eastAsiaTheme="minorHAnsi" w:cs="Calibri"/>
          <w:b/>
          <w:color w:val="000000"/>
        </w:rPr>
        <w:t>child,</w:t>
      </w:r>
      <w:r w:rsidR="00713EBC">
        <w:rPr>
          <w:rFonts w:eastAsiaTheme="minorHAnsi" w:cs="Calibri"/>
          <w:b/>
          <w:color w:val="000000"/>
        </w:rPr>
        <w:t xml:space="preserve"> </w:t>
      </w:r>
      <w:r w:rsidRPr="001F1BF5">
        <w:rPr>
          <w:rFonts w:eastAsiaTheme="minorHAnsi" w:cs="Calibri"/>
          <w:b/>
          <w:color w:val="000000"/>
        </w:rPr>
        <w:t>ready</w:t>
      </w:r>
      <w:r w:rsidR="00713EBC">
        <w:rPr>
          <w:rFonts w:eastAsiaTheme="minorHAnsi" w:cs="Calibri"/>
          <w:b/>
          <w:color w:val="000000"/>
        </w:rPr>
        <w:t xml:space="preserve"> </w:t>
      </w:r>
      <w:r w:rsidRPr="001F1BF5">
        <w:rPr>
          <w:rFonts w:eastAsiaTheme="minorHAnsi" w:cs="Calibri"/>
          <w:b/>
          <w:color w:val="000000"/>
        </w:rPr>
        <w:t>to</w:t>
      </w:r>
      <w:r w:rsidR="00713EBC">
        <w:rPr>
          <w:rFonts w:eastAsiaTheme="minorHAnsi" w:cs="Calibri"/>
          <w:b/>
          <w:color w:val="000000"/>
        </w:rPr>
        <w:t xml:space="preserve"> </w:t>
      </w:r>
      <w:r w:rsidRPr="001F1BF5">
        <w:rPr>
          <w:rFonts w:eastAsiaTheme="minorHAnsi" w:cs="Calibri"/>
          <w:b/>
          <w:color w:val="000000"/>
        </w:rPr>
        <w:t>give</w:t>
      </w:r>
      <w:r w:rsidR="00713EBC">
        <w:rPr>
          <w:rFonts w:eastAsiaTheme="minorHAnsi" w:cs="Calibri"/>
          <w:b/>
          <w:color w:val="000000"/>
        </w:rPr>
        <w:t xml:space="preserve"> </w:t>
      </w:r>
      <w:r w:rsidRPr="001F1BF5">
        <w:rPr>
          <w:rFonts w:eastAsiaTheme="minorHAnsi" w:cs="Calibri"/>
          <w:b/>
          <w:color w:val="000000"/>
        </w:rPr>
        <w:t>birth</w:t>
      </w:r>
      <w:r w:rsidR="00713EBC">
        <w:rPr>
          <w:rFonts w:eastAsiaTheme="minorHAnsi" w:cs="Calibri"/>
          <w:color w:val="000000"/>
        </w:rPr>
        <w:t xml:space="preserve"> </w:t>
      </w:r>
      <w:r w:rsidRPr="001F1BF5">
        <w:rPr>
          <w:rFonts w:eastAsiaTheme="minorHAnsi" w:cs="Calibri"/>
          <w:color w:val="000000"/>
        </w:rPr>
        <w:t>(Heb.</w:t>
      </w:r>
      <w:r w:rsidR="00713EBC">
        <w:rPr>
          <w:rFonts w:eastAsiaTheme="minorHAnsi" w:cs="Calibri"/>
          <w:color w:val="000000"/>
        </w:rPr>
        <w:t xml:space="preserve"> </w:t>
      </w:r>
      <w:r w:rsidRPr="001F1BF5">
        <w:rPr>
          <w:rFonts w:eastAsiaTheme="minorHAnsi" w:cs="Calibri"/>
          <w:color w:val="000000"/>
        </w:rPr>
        <w:t>‘</w:t>
      </w:r>
      <w:proofErr w:type="spellStart"/>
      <w:r w:rsidRPr="001F1BF5">
        <w:rPr>
          <w:rFonts w:eastAsiaTheme="minorHAnsi" w:cs="Calibri"/>
          <w:color w:val="000000"/>
        </w:rPr>
        <w:t>lolath</w:t>
      </w:r>
      <w:proofErr w:type="spellEnd"/>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We</w:t>
      </w:r>
      <w:r w:rsidR="00713EBC">
        <w:rPr>
          <w:rFonts w:eastAsiaTheme="minorHAnsi" w:cs="Calibri"/>
          <w:color w:val="000000"/>
        </w:rPr>
        <w:t xml:space="preserve"> </w:t>
      </w:r>
      <w:r w:rsidRPr="001F1BF5">
        <w:rPr>
          <w:rFonts w:eastAsiaTheme="minorHAnsi" w:cs="Calibri"/>
          <w:color w:val="000000"/>
        </w:rPr>
        <w:t>are</w:t>
      </w:r>
      <w:r w:rsidR="00713EBC">
        <w:rPr>
          <w:rFonts w:eastAsiaTheme="minorHAnsi" w:cs="Calibri"/>
          <w:color w:val="000000"/>
        </w:rPr>
        <w:t xml:space="preserve"> </w:t>
      </w:r>
      <w:r w:rsidRPr="001F1BF5">
        <w:rPr>
          <w:rFonts w:eastAsiaTheme="minorHAnsi" w:cs="Calibri"/>
          <w:color w:val="000000"/>
        </w:rPr>
        <w:t>compelled</w:t>
      </w:r>
      <w:r w:rsidR="00713EBC">
        <w:rPr>
          <w:rFonts w:eastAsiaTheme="minorHAnsi" w:cs="Calibri"/>
          <w:color w:val="000000"/>
        </w:rPr>
        <w:t xml:space="preserve"> </w:t>
      </w:r>
      <w:r w:rsidRPr="001F1BF5">
        <w:rPr>
          <w:rFonts w:eastAsiaTheme="minorHAnsi" w:cs="Calibri"/>
          <w:color w:val="000000"/>
        </w:rPr>
        <w:t>(to</w:t>
      </w:r>
      <w:r w:rsidR="00713EBC">
        <w:rPr>
          <w:rFonts w:eastAsiaTheme="minorHAnsi" w:cs="Calibri"/>
          <w:color w:val="000000"/>
        </w:rPr>
        <w:t xml:space="preserve"> </w:t>
      </w:r>
      <w:r w:rsidRPr="001F1BF5">
        <w:rPr>
          <w:rFonts w:eastAsiaTheme="minorHAnsi" w:cs="Calibri"/>
          <w:color w:val="000000"/>
        </w:rPr>
        <w:t>agree)</w:t>
      </w:r>
      <w:r w:rsidR="00713EBC">
        <w:rPr>
          <w:rFonts w:eastAsiaTheme="minorHAnsi" w:cs="Calibri"/>
          <w:color w:val="000000"/>
        </w:rPr>
        <w:t xml:space="preserve"> </w:t>
      </w:r>
      <w:r w:rsidRPr="001F1BF5">
        <w:rPr>
          <w:rFonts w:eastAsiaTheme="minorHAnsi" w:cs="Calibri"/>
          <w:color w:val="000000"/>
        </w:rPr>
        <w:t>that</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meaning</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this</w:t>
      </w:r>
      <w:r w:rsidR="00713EBC">
        <w:rPr>
          <w:rFonts w:eastAsiaTheme="minorHAnsi" w:cs="Calibri"/>
          <w:color w:val="000000"/>
        </w:rPr>
        <w:t xml:space="preserve"> </w:t>
      </w:r>
      <w:r w:rsidRPr="001F1BF5">
        <w:rPr>
          <w:rFonts w:eastAsiaTheme="minorHAnsi" w:cs="Calibri"/>
          <w:color w:val="000000"/>
        </w:rPr>
        <w:t>word,</w:t>
      </w:r>
      <w:r w:rsidR="00713EBC">
        <w:rPr>
          <w:rFonts w:eastAsiaTheme="minorHAnsi" w:cs="Calibri"/>
          <w:color w:val="000000"/>
        </w:rPr>
        <w:t xml:space="preserve"> </w:t>
      </w:r>
      <w:r w:rsidRPr="001F1BF5">
        <w:rPr>
          <w:rFonts w:eastAsiaTheme="minorHAnsi" w:cs="Calibri"/>
          <w:color w:val="000000"/>
        </w:rPr>
        <w:t>is</w:t>
      </w:r>
      <w:r w:rsidR="00713EBC">
        <w:rPr>
          <w:rFonts w:eastAsiaTheme="minorHAnsi" w:cs="Calibri"/>
          <w:color w:val="000000"/>
        </w:rPr>
        <w:t xml:space="preserve"> </w:t>
      </w:r>
      <w:r w:rsidRPr="001F1BF5">
        <w:rPr>
          <w:rFonts w:eastAsiaTheme="minorHAnsi" w:cs="Calibri"/>
          <w:color w:val="000000"/>
        </w:rPr>
        <w:t>‘to</w:t>
      </w:r>
      <w:r w:rsidR="00713EBC">
        <w:rPr>
          <w:rFonts w:eastAsiaTheme="minorHAnsi" w:cs="Calibri"/>
          <w:color w:val="000000"/>
        </w:rPr>
        <w:t xml:space="preserve"> </w:t>
      </w:r>
      <w:r w:rsidRPr="001F1BF5">
        <w:rPr>
          <w:rFonts w:eastAsiaTheme="minorHAnsi" w:cs="Calibri"/>
          <w:color w:val="000000"/>
        </w:rPr>
        <w:t>give</w:t>
      </w:r>
      <w:r w:rsidR="00713EBC">
        <w:rPr>
          <w:rFonts w:eastAsiaTheme="minorHAnsi" w:cs="Calibri"/>
          <w:color w:val="000000"/>
        </w:rPr>
        <w:t xml:space="preserve"> </w:t>
      </w:r>
      <w:r w:rsidRPr="001F1BF5">
        <w:rPr>
          <w:rFonts w:eastAsiaTheme="minorHAnsi" w:cs="Calibri"/>
          <w:color w:val="000000"/>
        </w:rPr>
        <w:t>birth,’</w:t>
      </w:r>
      <w:r w:rsidR="00713EBC">
        <w:rPr>
          <w:rFonts w:eastAsiaTheme="minorHAnsi" w:cs="Calibri"/>
          <w:color w:val="000000"/>
        </w:rPr>
        <w:t xml:space="preserve"> </w:t>
      </w:r>
      <w:r w:rsidRPr="001F1BF5">
        <w:rPr>
          <w:rFonts w:eastAsiaTheme="minorHAnsi" w:cs="Calibri"/>
          <w:color w:val="000000"/>
        </w:rPr>
        <w:t>like</w:t>
      </w:r>
      <w:r w:rsidR="00713EBC">
        <w:rPr>
          <w:rFonts w:eastAsiaTheme="minorHAnsi" w:cs="Calibri"/>
          <w:color w:val="000000"/>
        </w:rPr>
        <w:t xml:space="preserve"> </w:t>
      </w:r>
      <w:r w:rsidRPr="001F1BF5">
        <w:rPr>
          <w:rFonts w:eastAsiaTheme="minorHAnsi" w:cs="Calibri"/>
          <w:color w:val="000000"/>
        </w:rPr>
        <w:t>‘</w:t>
      </w:r>
      <w:proofErr w:type="spellStart"/>
      <w:r w:rsidRPr="001F1BF5">
        <w:rPr>
          <w:rFonts w:eastAsiaTheme="minorHAnsi" w:cs="Calibri"/>
          <w:color w:val="000000"/>
        </w:rPr>
        <w:t>laledeth</w:t>
      </w:r>
      <w:proofErr w:type="spellEnd"/>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although</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daleth</w:t>
      </w:r>
      <w:r w:rsidR="00713EBC">
        <w:rPr>
          <w:rFonts w:eastAsiaTheme="minorHAnsi" w:cs="Calibri"/>
          <w:color w:val="000000"/>
        </w:rPr>
        <w:t xml:space="preserve"> </w:t>
      </w:r>
      <w:r w:rsidRPr="001F1BF5">
        <w:rPr>
          <w:rFonts w:eastAsiaTheme="minorHAnsi" w:cs="Calibri"/>
          <w:color w:val="000000"/>
        </w:rPr>
        <w:t>is</w:t>
      </w:r>
      <w:r w:rsidR="00713EBC">
        <w:rPr>
          <w:rFonts w:eastAsiaTheme="minorHAnsi" w:cs="Calibri"/>
          <w:color w:val="000000"/>
        </w:rPr>
        <w:t xml:space="preserve"> </w:t>
      </w:r>
      <w:r w:rsidRPr="001F1BF5">
        <w:rPr>
          <w:rFonts w:eastAsiaTheme="minorHAnsi" w:cs="Calibri"/>
          <w:color w:val="000000"/>
        </w:rPr>
        <w:t>missing),</w:t>
      </w:r>
      <w:r w:rsidR="00713EBC">
        <w:rPr>
          <w:rFonts w:eastAsiaTheme="minorHAnsi" w:cs="Calibri"/>
          <w:color w:val="000000"/>
        </w:rPr>
        <w:t xml:space="preserve"> </w:t>
      </w:r>
      <w:r w:rsidRPr="001F1BF5">
        <w:rPr>
          <w:rFonts w:eastAsiaTheme="minorHAnsi" w:cs="Calibri"/>
          <w:color w:val="000000"/>
        </w:rPr>
        <w:t>and</w:t>
      </w:r>
      <w:r w:rsidR="00713EBC">
        <w:rPr>
          <w:rFonts w:eastAsiaTheme="minorHAnsi" w:cs="Calibri"/>
          <w:color w:val="000000"/>
        </w:rPr>
        <w:t xml:space="preserve"> </w:t>
      </w:r>
      <w:r w:rsidRPr="001F1BF5">
        <w:rPr>
          <w:rFonts w:eastAsiaTheme="minorHAnsi" w:cs="Calibri"/>
          <w:color w:val="000000"/>
        </w:rPr>
        <w:t>there</w:t>
      </w:r>
      <w:r w:rsidR="00713EBC">
        <w:rPr>
          <w:rFonts w:eastAsiaTheme="minorHAnsi" w:cs="Calibri"/>
          <w:color w:val="000000"/>
        </w:rPr>
        <w:t xml:space="preserve"> </w:t>
      </w:r>
      <w:r w:rsidRPr="001F1BF5">
        <w:rPr>
          <w:rFonts w:eastAsiaTheme="minorHAnsi" w:cs="Calibri"/>
          <w:color w:val="000000"/>
        </w:rPr>
        <w:t>is</w:t>
      </w:r>
      <w:r w:rsidR="00713EBC">
        <w:rPr>
          <w:rFonts w:eastAsiaTheme="minorHAnsi" w:cs="Calibri"/>
          <w:color w:val="000000"/>
        </w:rPr>
        <w:t xml:space="preserve"> </w:t>
      </w:r>
      <w:r w:rsidRPr="001F1BF5">
        <w:rPr>
          <w:rFonts w:eastAsiaTheme="minorHAnsi" w:cs="Calibri"/>
          <w:color w:val="000000"/>
        </w:rPr>
        <w:t>no</w:t>
      </w:r>
      <w:r w:rsidR="00713EBC">
        <w:rPr>
          <w:rFonts w:eastAsiaTheme="minorHAnsi" w:cs="Calibri"/>
          <w:color w:val="000000"/>
        </w:rPr>
        <w:t xml:space="preserve"> </w:t>
      </w:r>
      <w:r w:rsidRPr="001F1BF5">
        <w:rPr>
          <w:rFonts w:eastAsiaTheme="minorHAnsi" w:cs="Calibri"/>
          <w:color w:val="000000"/>
        </w:rPr>
        <w:t>similar</w:t>
      </w:r>
      <w:r w:rsidR="00713EBC">
        <w:rPr>
          <w:rFonts w:eastAsiaTheme="minorHAnsi" w:cs="Calibri"/>
          <w:color w:val="000000"/>
        </w:rPr>
        <w:t xml:space="preserve"> </w:t>
      </w:r>
      <w:r w:rsidRPr="001F1BF5">
        <w:rPr>
          <w:rFonts w:eastAsiaTheme="minorHAnsi" w:cs="Calibri"/>
          <w:color w:val="000000"/>
        </w:rPr>
        <w:t>form</w:t>
      </w:r>
      <w:r w:rsidR="00713EBC">
        <w:rPr>
          <w:rFonts w:eastAsiaTheme="minorHAnsi" w:cs="Calibri"/>
          <w:color w:val="000000"/>
        </w:rPr>
        <w:t xml:space="preserve"> </w:t>
      </w:r>
      <w:r w:rsidRPr="001F1BF5">
        <w:rPr>
          <w:rFonts w:eastAsiaTheme="minorHAnsi" w:cs="Calibri"/>
          <w:color w:val="000000"/>
        </w:rPr>
        <w:t>(in</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Scriptures).</w:t>
      </w:r>
      <w:r w:rsidR="00713EBC">
        <w:rPr>
          <w:rFonts w:eastAsiaTheme="minorHAnsi" w:cs="Calibri"/>
          <w:color w:val="000000"/>
        </w:rPr>
        <w:t xml:space="preserve"> </w:t>
      </w:r>
      <w:r w:rsidRPr="001F1BF5">
        <w:rPr>
          <w:rFonts w:eastAsiaTheme="minorHAnsi" w:cs="Calibri"/>
          <w:color w:val="000000"/>
        </w:rPr>
        <w:t>Menahem,</w:t>
      </w:r>
      <w:r w:rsidR="00713EBC">
        <w:rPr>
          <w:rFonts w:eastAsiaTheme="minorHAnsi" w:cs="Calibri"/>
          <w:color w:val="000000"/>
        </w:rPr>
        <w:t xml:space="preserve"> </w:t>
      </w:r>
      <w:r w:rsidRPr="001F1BF5">
        <w:rPr>
          <w:rFonts w:eastAsiaTheme="minorHAnsi" w:cs="Calibri"/>
          <w:color w:val="000000"/>
        </w:rPr>
        <w:t>(however,)</w:t>
      </w:r>
      <w:r w:rsidR="00713EBC">
        <w:rPr>
          <w:rFonts w:eastAsiaTheme="minorHAnsi" w:cs="Calibri"/>
          <w:color w:val="000000"/>
        </w:rPr>
        <w:t xml:space="preserve"> </w:t>
      </w:r>
      <w:r w:rsidRPr="001F1BF5">
        <w:rPr>
          <w:rFonts w:eastAsiaTheme="minorHAnsi" w:cs="Calibri"/>
          <w:color w:val="000000"/>
        </w:rPr>
        <w:t>joined</w:t>
      </w:r>
      <w:r w:rsidR="00713EBC">
        <w:rPr>
          <w:rFonts w:eastAsiaTheme="minorHAnsi" w:cs="Calibri"/>
          <w:color w:val="000000"/>
        </w:rPr>
        <w:t xml:space="preserve"> </w:t>
      </w:r>
      <w:r w:rsidRPr="001F1BF5">
        <w:rPr>
          <w:rFonts w:eastAsiaTheme="minorHAnsi" w:cs="Calibri"/>
          <w:color w:val="000000"/>
        </w:rPr>
        <w:t>this</w:t>
      </w:r>
      <w:r w:rsidR="00713EBC">
        <w:rPr>
          <w:rFonts w:eastAsiaTheme="minorHAnsi" w:cs="Calibri"/>
          <w:color w:val="000000"/>
        </w:rPr>
        <w:t xml:space="preserve"> </w:t>
      </w:r>
      <w:r w:rsidRPr="001F1BF5">
        <w:rPr>
          <w:rFonts w:eastAsiaTheme="minorHAnsi" w:cs="Calibri"/>
          <w:color w:val="000000"/>
        </w:rPr>
        <w:t>(with</w:t>
      </w:r>
      <w:r w:rsidR="00713EBC">
        <w:rPr>
          <w:rFonts w:eastAsiaTheme="minorHAnsi" w:cs="Calibri"/>
          <w:color w:val="000000"/>
        </w:rPr>
        <w:t xml:space="preserve"> </w:t>
      </w:r>
      <w:r w:rsidRPr="001F1BF5">
        <w:rPr>
          <w:rFonts w:eastAsiaTheme="minorHAnsi" w:cs="Calibri"/>
          <w:color w:val="000000"/>
        </w:rPr>
        <w:t>other</w:t>
      </w:r>
      <w:r w:rsidR="00713EBC">
        <w:rPr>
          <w:rFonts w:eastAsiaTheme="minorHAnsi" w:cs="Calibri"/>
          <w:color w:val="000000"/>
        </w:rPr>
        <w:t xml:space="preserve"> </w:t>
      </w:r>
      <w:r w:rsidRPr="001F1BF5">
        <w:rPr>
          <w:rFonts w:eastAsiaTheme="minorHAnsi" w:cs="Calibri"/>
          <w:color w:val="000000"/>
        </w:rPr>
        <w:t>verb</w:t>
      </w:r>
      <w:r w:rsidR="00713EBC">
        <w:rPr>
          <w:rFonts w:eastAsiaTheme="minorHAnsi" w:cs="Calibri"/>
          <w:color w:val="000000"/>
        </w:rPr>
        <w:t xml:space="preserve"> </w:t>
      </w:r>
      <w:r w:rsidRPr="001F1BF5">
        <w:rPr>
          <w:rFonts w:eastAsiaTheme="minorHAnsi" w:cs="Calibri"/>
          <w:color w:val="000000"/>
        </w:rPr>
        <w:t>forms)</w:t>
      </w:r>
      <w:r w:rsidR="00713EBC">
        <w:rPr>
          <w:rFonts w:eastAsiaTheme="minorHAnsi" w:cs="Calibri"/>
          <w:color w:val="000000"/>
        </w:rPr>
        <w:t xml:space="preserve"> </w:t>
      </w:r>
      <w:r w:rsidRPr="001F1BF5">
        <w:rPr>
          <w:rFonts w:eastAsiaTheme="minorHAnsi" w:cs="Calibri"/>
          <w:color w:val="000000"/>
        </w:rPr>
        <w:t>in</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section</w:t>
      </w:r>
      <w:r w:rsidR="00713EBC">
        <w:rPr>
          <w:rFonts w:eastAsiaTheme="minorHAnsi" w:cs="Calibri"/>
          <w:color w:val="000000"/>
        </w:rPr>
        <w:t xml:space="preserve"> </w:t>
      </w:r>
      <w:r w:rsidRPr="001F1BF5">
        <w:rPr>
          <w:rFonts w:eastAsiaTheme="minorHAnsi" w:cs="Calibri"/>
          <w:color w:val="000000"/>
        </w:rPr>
        <w:t>dealing</w:t>
      </w:r>
      <w:r w:rsidR="00713EBC">
        <w:rPr>
          <w:rFonts w:eastAsiaTheme="minorHAnsi" w:cs="Calibri"/>
          <w:color w:val="000000"/>
        </w:rPr>
        <w:t xml:space="preserve"> </w:t>
      </w:r>
      <w:r w:rsidRPr="001F1BF5">
        <w:rPr>
          <w:rFonts w:eastAsiaTheme="minorHAnsi" w:cs="Calibri"/>
          <w:color w:val="000000"/>
        </w:rPr>
        <w:t>with</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word,</w:t>
      </w:r>
      <w:r w:rsidR="00713EBC">
        <w:rPr>
          <w:rFonts w:eastAsiaTheme="minorHAnsi" w:cs="Calibri"/>
          <w:color w:val="000000"/>
        </w:rPr>
        <w:t xml:space="preserve"> </w:t>
      </w:r>
      <w:r w:rsidRPr="001F1BF5">
        <w:rPr>
          <w:rFonts w:eastAsiaTheme="minorHAnsi" w:cs="Calibri"/>
          <w:color w:val="000000"/>
        </w:rPr>
        <w:t>‘</w:t>
      </w:r>
      <w:proofErr w:type="spellStart"/>
      <w:r w:rsidRPr="001F1BF5">
        <w:rPr>
          <w:rFonts w:eastAsiaTheme="minorHAnsi" w:cs="Calibri"/>
          <w:color w:val="000000"/>
        </w:rPr>
        <w:t>yelalah</w:t>
      </w:r>
      <w:proofErr w:type="spellEnd"/>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wailing,</w:t>
      </w:r>
      <w:r w:rsidR="00713EBC">
        <w:rPr>
          <w:rFonts w:eastAsiaTheme="minorHAnsi" w:cs="Calibri"/>
          <w:color w:val="000000"/>
        </w:rPr>
        <w:t xml:space="preserve"> </w:t>
      </w:r>
      <w:r w:rsidRPr="001F1BF5">
        <w:rPr>
          <w:rFonts w:eastAsiaTheme="minorHAnsi" w:cs="Calibri"/>
          <w:color w:val="000000"/>
        </w:rPr>
        <w:t>because</w:t>
      </w:r>
      <w:r w:rsidR="00713EBC">
        <w:rPr>
          <w:rFonts w:eastAsiaTheme="minorHAnsi" w:cs="Calibri"/>
          <w:color w:val="000000"/>
        </w:rPr>
        <w:t xml:space="preserve"> </w:t>
      </w:r>
      <w:r w:rsidRPr="001F1BF5">
        <w:rPr>
          <w:rFonts w:eastAsiaTheme="minorHAnsi" w:cs="Calibri"/>
          <w:color w:val="000000"/>
        </w:rPr>
        <w:t>her</w:t>
      </w:r>
      <w:r w:rsidR="00713EBC">
        <w:rPr>
          <w:rFonts w:eastAsiaTheme="minorHAnsi" w:cs="Calibri"/>
          <w:color w:val="000000"/>
        </w:rPr>
        <w:t xml:space="preserve"> </w:t>
      </w:r>
      <w:r w:rsidRPr="001F1BF5">
        <w:rPr>
          <w:rFonts w:eastAsiaTheme="minorHAnsi" w:cs="Calibri"/>
          <w:color w:val="000000"/>
        </w:rPr>
        <w:t>birth</w:t>
      </w:r>
      <w:r w:rsidR="00713EBC">
        <w:rPr>
          <w:rFonts w:eastAsiaTheme="minorHAnsi" w:cs="Calibri"/>
          <w:color w:val="000000"/>
        </w:rPr>
        <w:t xml:space="preserve"> </w:t>
      </w:r>
      <w:r w:rsidRPr="001F1BF5">
        <w:rPr>
          <w:rFonts w:eastAsiaTheme="minorHAnsi" w:cs="Calibri"/>
          <w:color w:val="000000"/>
        </w:rPr>
        <w:t>pangs</w:t>
      </w:r>
      <w:r w:rsidR="00713EBC">
        <w:rPr>
          <w:rFonts w:eastAsiaTheme="minorHAnsi" w:cs="Calibri"/>
          <w:color w:val="000000"/>
        </w:rPr>
        <w:t xml:space="preserve"> </w:t>
      </w:r>
      <w:r w:rsidRPr="001F1BF5">
        <w:rPr>
          <w:rFonts w:eastAsiaTheme="minorHAnsi" w:cs="Calibri"/>
          <w:color w:val="000000"/>
        </w:rPr>
        <w:t>came</w:t>
      </w:r>
      <w:r w:rsidR="00713EBC">
        <w:rPr>
          <w:rFonts w:eastAsiaTheme="minorHAnsi" w:cs="Calibri"/>
          <w:color w:val="000000"/>
        </w:rPr>
        <w:t xml:space="preserve"> </w:t>
      </w:r>
      <w:r w:rsidRPr="001F1BF5">
        <w:rPr>
          <w:rFonts w:eastAsiaTheme="minorHAnsi" w:cs="Calibri"/>
          <w:color w:val="000000"/>
        </w:rPr>
        <w:t>upon</w:t>
      </w:r>
      <w:r w:rsidR="00713EBC">
        <w:rPr>
          <w:rFonts w:eastAsiaTheme="minorHAnsi" w:cs="Calibri"/>
          <w:color w:val="000000"/>
        </w:rPr>
        <w:t xml:space="preserve"> </w:t>
      </w:r>
      <w:r w:rsidRPr="001F1BF5">
        <w:rPr>
          <w:rFonts w:eastAsiaTheme="minorHAnsi" w:cs="Calibri"/>
          <w:color w:val="000000"/>
        </w:rPr>
        <w:t>her</w:t>
      </w:r>
      <w:r w:rsidR="00713EBC">
        <w:rPr>
          <w:rFonts w:eastAsiaTheme="minorHAnsi" w:cs="Calibri"/>
          <w:color w:val="000000"/>
        </w:rPr>
        <w:t xml:space="preserve"> </w:t>
      </w:r>
      <w:r w:rsidRPr="001F1BF5">
        <w:rPr>
          <w:rFonts w:eastAsiaTheme="minorHAnsi" w:cs="Calibri"/>
          <w:color w:val="000000"/>
        </w:rPr>
        <w:t>with</w:t>
      </w:r>
      <w:r w:rsidR="00713EBC">
        <w:rPr>
          <w:rFonts w:eastAsiaTheme="minorHAnsi" w:cs="Calibri"/>
          <w:color w:val="000000"/>
        </w:rPr>
        <w:t xml:space="preserve"> </w:t>
      </w:r>
      <w:r w:rsidRPr="001F1BF5">
        <w:rPr>
          <w:rFonts w:eastAsiaTheme="minorHAnsi" w:cs="Calibri"/>
          <w:color w:val="000000"/>
        </w:rPr>
        <w:t>wailing.</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root</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word</w:t>
      </w:r>
      <w:r w:rsidR="00713EBC">
        <w:rPr>
          <w:rFonts w:eastAsiaTheme="minorHAnsi" w:cs="Calibri"/>
          <w:color w:val="000000"/>
        </w:rPr>
        <w:t xml:space="preserve"> </w:t>
      </w:r>
      <w:r w:rsidRPr="001F1BF5">
        <w:rPr>
          <w:rFonts w:eastAsiaTheme="minorHAnsi" w:cs="Calibri"/>
          <w:color w:val="000000"/>
        </w:rPr>
        <w:t>‘</w:t>
      </w:r>
      <w:proofErr w:type="spellStart"/>
      <w:r w:rsidRPr="001F1BF5">
        <w:rPr>
          <w:rFonts w:eastAsiaTheme="minorHAnsi" w:cs="Calibri"/>
          <w:color w:val="000000"/>
        </w:rPr>
        <w:t>yelalah</w:t>
      </w:r>
      <w:proofErr w:type="spellEnd"/>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is</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‘lamed’</w:t>
      </w:r>
      <w:r w:rsidR="00713EBC">
        <w:rPr>
          <w:rFonts w:eastAsiaTheme="minorHAnsi" w:cs="Calibri"/>
          <w:color w:val="000000"/>
        </w:rPr>
        <w:t xml:space="preserve"> </w:t>
      </w:r>
      <w:r w:rsidRPr="001F1BF5">
        <w:rPr>
          <w:rFonts w:eastAsiaTheme="minorHAnsi" w:cs="Calibri"/>
          <w:color w:val="000000"/>
        </w:rPr>
        <w:t>alone.</w:t>
      </w:r>
      <w:r w:rsidR="00713EBC">
        <w:rPr>
          <w:rFonts w:eastAsiaTheme="minorHAnsi" w:cs="Calibri"/>
          <w:color w:val="000000"/>
        </w:rPr>
        <w:t xml:space="preserve"> </w:t>
      </w:r>
    </w:p>
    <w:p w14:paraId="4C959C17" w14:textId="77777777" w:rsidR="001819E6" w:rsidRPr="00915D28" w:rsidRDefault="001819E6" w:rsidP="000567FB">
      <w:pPr>
        <w:widowControl w:val="0"/>
        <w:autoSpaceDE w:val="0"/>
        <w:autoSpaceDN w:val="0"/>
        <w:adjustRightInd w:val="0"/>
        <w:jc w:val="both"/>
        <w:rPr>
          <w:rFonts w:eastAsiaTheme="minorHAnsi" w:cs="Calibri"/>
          <w:sz w:val="16"/>
          <w:szCs w:val="16"/>
        </w:rPr>
      </w:pPr>
    </w:p>
    <w:p w14:paraId="2291F114" w14:textId="053EB66A"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had</w:t>
      </w:r>
      <w:r w:rsidR="00713EBC">
        <w:rPr>
          <w:rFonts w:eastAsiaTheme="minorHAnsi" w:cs="Calibri"/>
          <w:b/>
          <w:color w:val="000000"/>
        </w:rPr>
        <w:t xml:space="preserve"> </w:t>
      </w:r>
      <w:r w:rsidRPr="001F1BF5">
        <w:rPr>
          <w:rFonts w:eastAsiaTheme="minorHAnsi" w:cs="Calibri"/>
          <w:b/>
          <w:color w:val="000000"/>
        </w:rPr>
        <w:t>suddenly</w:t>
      </w:r>
      <w:r w:rsidR="00713EBC">
        <w:rPr>
          <w:rFonts w:eastAsiaTheme="minorHAnsi" w:cs="Calibri"/>
          <w:b/>
          <w:color w:val="000000"/>
        </w:rPr>
        <w:t xml:space="preserve"> </w:t>
      </w:r>
      <w:r w:rsidRPr="001F1BF5">
        <w:rPr>
          <w:rFonts w:eastAsiaTheme="minorHAnsi" w:cs="Calibri"/>
          <w:b/>
          <w:color w:val="000000"/>
        </w:rPr>
        <w:t>come</w:t>
      </w:r>
      <w:r w:rsidR="00713EBC">
        <w:rPr>
          <w:rFonts w:eastAsiaTheme="minorHAnsi" w:cs="Calibri"/>
          <w:b/>
          <w:color w:val="000000"/>
        </w:rPr>
        <w:t xml:space="preserve"> </w:t>
      </w:r>
      <w:r w:rsidRPr="001F1BF5">
        <w:rPr>
          <w:rFonts w:eastAsiaTheme="minorHAnsi" w:cs="Calibri"/>
          <w:b/>
          <w:color w:val="000000"/>
        </w:rPr>
        <w:t>upon</w:t>
      </w:r>
      <w:r w:rsidR="00713EBC">
        <w:rPr>
          <w:rFonts w:eastAsiaTheme="minorHAnsi" w:cs="Calibri"/>
          <w:b/>
          <w:color w:val="000000"/>
        </w:rPr>
        <w:t xml:space="preserve"> </w:t>
      </w:r>
      <w:r w:rsidRPr="001F1BF5">
        <w:rPr>
          <w:rFonts w:eastAsiaTheme="minorHAnsi" w:cs="Calibri"/>
          <w:b/>
          <w:color w:val="000000"/>
        </w:rPr>
        <w:t>her</w:t>
      </w:r>
      <w:r w:rsidR="00713EBC">
        <w:rPr>
          <w:rFonts w:eastAsiaTheme="minorHAnsi" w:cs="Calibri"/>
          <w:color w:val="000000"/>
        </w:rPr>
        <w:t xml:space="preserve"> </w:t>
      </w:r>
      <w:r w:rsidRPr="001F1BF5">
        <w:rPr>
          <w:rFonts w:eastAsiaTheme="minorHAnsi" w:cs="Calibri"/>
          <w:color w:val="000000"/>
        </w:rPr>
        <w:t>They</w:t>
      </w:r>
      <w:r w:rsidR="00713EBC">
        <w:rPr>
          <w:rFonts w:eastAsiaTheme="minorHAnsi" w:cs="Calibri"/>
          <w:color w:val="000000"/>
        </w:rPr>
        <w:t xml:space="preserve"> </w:t>
      </w:r>
      <w:r w:rsidRPr="001F1BF5">
        <w:rPr>
          <w:rFonts w:eastAsiaTheme="minorHAnsi" w:cs="Calibri"/>
          <w:color w:val="000000"/>
        </w:rPr>
        <w:t>were</w:t>
      </w:r>
      <w:r w:rsidR="00713EBC">
        <w:rPr>
          <w:rFonts w:eastAsiaTheme="minorHAnsi" w:cs="Calibri"/>
          <w:color w:val="000000"/>
        </w:rPr>
        <w:t xml:space="preserve"> </w:t>
      </w:r>
      <w:r w:rsidRPr="001F1BF5">
        <w:rPr>
          <w:rFonts w:eastAsiaTheme="minorHAnsi" w:cs="Calibri"/>
          <w:color w:val="000000"/>
        </w:rPr>
        <w:t>unnatural,</w:t>
      </w:r>
      <w:r w:rsidR="00713EBC">
        <w:rPr>
          <w:rFonts w:eastAsiaTheme="minorHAnsi" w:cs="Calibri"/>
          <w:color w:val="000000"/>
        </w:rPr>
        <w:t xml:space="preserve"> </w:t>
      </w:r>
      <w:r w:rsidRPr="001F1BF5">
        <w:rPr>
          <w:rFonts w:eastAsiaTheme="minorHAnsi" w:cs="Calibri"/>
          <w:color w:val="000000"/>
        </w:rPr>
        <w:t>and</w:t>
      </w:r>
      <w:r w:rsidR="00713EBC">
        <w:rPr>
          <w:rFonts w:eastAsiaTheme="minorHAnsi" w:cs="Calibri"/>
          <w:color w:val="000000"/>
        </w:rPr>
        <w:t xml:space="preserve"> </w:t>
      </w:r>
      <w:r w:rsidRPr="001F1BF5">
        <w:rPr>
          <w:rFonts w:eastAsiaTheme="minorHAnsi" w:cs="Calibri"/>
          <w:color w:val="000000"/>
        </w:rPr>
        <w:t>that</w:t>
      </w:r>
      <w:r w:rsidR="00713EBC">
        <w:rPr>
          <w:rFonts w:eastAsiaTheme="minorHAnsi" w:cs="Calibri"/>
          <w:color w:val="000000"/>
        </w:rPr>
        <w:t xml:space="preserve"> </w:t>
      </w:r>
      <w:r w:rsidRPr="001F1BF5">
        <w:rPr>
          <w:rFonts w:eastAsiaTheme="minorHAnsi" w:cs="Calibri"/>
          <w:color w:val="000000"/>
        </w:rPr>
        <w:t>is</w:t>
      </w:r>
      <w:r w:rsidR="00713EBC">
        <w:rPr>
          <w:rFonts w:eastAsiaTheme="minorHAnsi" w:cs="Calibri"/>
          <w:color w:val="000000"/>
        </w:rPr>
        <w:t xml:space="preserve"> </w:t>
      </w:r>
      <w:r w:rsidRPr="001F1BF5">
        <w:rPr>
          <w:rFonts w:eastAsiaTheme="minorHAnsi" w:cs="Calibri"/>
          <w:color w:val="000000"/>
        </w:rPr>
        <w:t>why</w:t>
      </w:r>
      <w:r w:rsidR="00713EBC">
        <w:rPr>
          <w:rFonts w:eastAsiaTheme="minorHAnsi" w:cs="Calibri"/>
          <w:color w:val="000000"/>
        </w:rPr>
        <w:t xml:space="preserve"> </w:t>
      </w:r>
      <w:r w:rsidRPr="001F1BF5">
        <w:rPr>
          <w:rFonts w:eastAsiaTheme="minorHAnsi" w:cs="Calibri"/>
          <w:color w:val="000000"/>
        </w:rPr>
        <w:t>she</w:t>
      </w:r>
      <w:r w:rsidR="00713EBC">
        <w:rPr>
          <w:rFonts w:eastAsiaTheme="minorHAnsi" w:cs="Calibri"/>
          <w:color w:val="000000"/>
        </w:rPr>
        <w:t xml:space="preserve"> </w:t>
      </w:r>
      <w:r w:rsidRPr="001F1BF5">
        <w:rPr>
          <w:rFonts w:eastAsiaTheme="minorHAnsi" w:cs="Calibri"/>
          <w:color w:val="000000"/>
        </w:rPr>
        <w:t>died.</w:t>
      </w:r>
      <w:r w:rsidR="00713EBC">
        <w:rPr>
          <w:rFonts w:eastAsiaTheme="minorHAnsi" w:cs="Calibri"/>
          <w:color w:val="000000"/>
        </w:rPr>
        <w:t xml:space="preserve"> </w:t>
      </w:r>
    </w:p>
    <w:p w14:paraId="53DA541F" w14:textId="77777777" w:rsidR="001819E6" w:rsidRPr="00915D28" w:rsidRDefault="001819E6" w:rsidP="000567FB">
      <w:pPr>
        <w:widowControl w:val="0"/>
        <w:autoSpaceDE w:val="0"/>
        <w:autoSpaceDN w:val="0"/>
        <w:adjustRightInd w:val="0"/>
        <w:jc w:val="both"/>
        <w:rPr>
          <w:rFonts w:eastAsiaTheme="minorHAnsi" w:cs="Calibri"/>
          <w:sz w:val="16"/>
          <w:szCs w:val="16"/>
        </w:rPr>
      </w:pPr>
    </w:p>
    <w:p w14:paraId="79DA0A84" w14:textId="08A3E1CD"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her</w:t>
      </w:r>
      <w:r w:rsidR="00713EBC">
        <w:rPr>
          <w:rFonts w:eastAsiaTheme="minorHAnsi" w:cs="Calibri"/>
          <w:b/>
          <w:color w:val="000000"/>
        </w:rPr>
        <w:t xml:space="preserve"> </w:t>
      </w:r>
      <w:r w:rsidRPr="001F1BF5">
        <w:rPr>
          <w:rFonts w:eastAsiaTheme="minorHAnsi" w:cs="Calibri"/>
          <w:b/>
          <w:color w:val="000000"/>
        </w:rPr>
        <w:t>pains</w:t>
      </w:r>
      <w:r w:rsidR="00713EBC">
        <w:rPr>
          <w:rFonts w:eastAsiaTheme="minorHAnsi" w:cs="Calibri"/>
          <w:color w:val="000000"/>
        </w:rPr>
        <w:t xml:space="preserve"> </w:t>
      </w:r>
      <w:r w:rsidR="003521FC" w:rsidRPr="001F1BF5">
        <w:rPr>
          <w:rFonts w:eastAsiaTheme="minorHAnsi" w:cs="Calibri"/>
          <w:color w:val="000000"/>
        </w:rPr>
        <w:t>(translation</w:t>
      </w:r>
      <w:r w:rsidR="00713EBC">
        <w:rPr>
          <w:rFonts w:eastAsiaTheme="minorHAnsi" w:cs="Calibri"/>
          <w:color w:val="000000"/>
        </w:rPr>
        <w:t xml:space="preserve"> </w:t>
      </w:r>
      <w:r w:rsidR="003521FC" w:rsidRPr="001F1BF5">
        <w:rPr>
          <w:rFonts w:eastAsiaTheme="minorHAnsi" w:cs="Calibri"/>
          <w:color w:val="000000"/>
        </w:rPr>
        <w:t>follows</w:t>
      </w:r>
      <w:r w:rsidR="00713EBC">
        <w:rPr>
          <w:rFonts w:eastAsiaTheme="minorHAnsi" w:cs="Calibri"/>
          <w:color w:val="000000"/>
        </w:rPr>
        <w:t xml:space="preserve"> </w:t>
      </w:r>
      <w:r w:rsidR="003521FC" w:rsidRPr="001F1BF5">
        <w:rPr>
          <w:rFonts w:eastAsiaTheme="minorHAnsi" w:cs="Calibri"/>
          <w:color w:val="000000"/>
        </w:rPr>
        <w:t>Metzudat</w:t>
      </w:r>
      <w:r w:rsidR="00713EBC">
        <w:rPr>
          <w:rFonts w:eastAsiaTheme="minorHAnsi" w:cs="Calibri"/>
          <w:color w:val="000000"/>
        </w:rPr>
        <w:t xml:space="preserve"> </w:t>
      </w:r>
      <w:r w:rsidRPr="001F1BF5">
        <w:rPr>
          <w:rFonts w:eastAsiaTheme="minorHAnsi" w:cs="Calibri"/>
          <w:color w:val="000000"/>
        </w:rPr>
        <w:t>Zion.</w:t>
      </w:r>
      <w:r w:rsidR="00713EBC">
        <w:rPr>
          <w:rFonts w:eastAsiaTheme="minorHAnsi" w:cs="Calibri"/>
          <w:color w:val="000000"/>
        </w:rPr>
        <w:t xml:space="preserve"> </w:t>
      </w:r>
      <w:r w:rsidRPr="001F1BF5">
        <w:rPr>
          <w:rFonts w:eastAsiaTheme="minorHAnsi" w:cs="Calibri"/>
          <w:color w:val="000000"/>
        </w:rPr>
        <w:t>Rashi,</w:t>
      </w:r>
      <w:r w:rsidR="00713EBC">
        <w:rPr>
          <w:rFonts w:eastAsiaTheme="minorHAnsi" w:cs="Calibri"/>
          <w:color w:val="000000"/>
        </w:rPr>
        <w:t xml:space="preserve"> </w:t>
      </w:r>
      <w:r w:rsidRPr="001F1BF5">
        <w:rPr>
          <w:rFonts w:eastAsiaTheme="minorHAnsi" w:cs="Calibri"/>
          <w:color w:val="000000"/>
        </w:rPr>
        <w:t>however,</w:t>
      </w:r>
      <w:r w:rsidR="00713EBC">
        <w:rPr>
          <w:rFonts w:eastAsiaTheme="minorHAnsi" w:cs="Calibri"/>
          <w:color w:val="000000"/>
        </w:rPr>
        <w:t xml:space="preserve"> </w:t>
      </w:r>
      <w:r w:rsidRPr="001F1BF5">
        <w:rPr>
          <w:rFonts w:eastAsiaTheme="minorHAnsi" w:cs="Calibri"/>
          <w:color w:val="000000"/>
        </w:rPr>
        <w:t>explains</w:t>
      </w:r>
      <w:r w:rsidR="00713EBC">
        <w:rPr>
          <w:rFonts w:eastAsiaTheme="minorHAnsi" w:cs="Calibri"/>
          <w:color w:val="000000"/>
        </w:rPr>
        <w:t xml:space="preserve"> </w:t>
      </w:r>
      <w:r w:rsidRPr="001F1BF5">
        <w:rPr>
          <w:rFonts w:eastAsiaTheme="minorHAnsi" w:cs="Calibri"/>
          <w:color w:val="000000"/>
        </w:rPr>
        <w:t>it</w:t>
      </w:r>
      <w:r w:rsidR="00713EBC">
        <w:rPr>
          <w:rFonts w:eastAsiaTheme="minorHAnsi" w:cs="Calibri"/>
          <w:color w:val="000000"/>
        </w:rPr>
        <w:t xml:space="preserve"> </w:t>
      </w:r>
      <w:r w:rsidRPr="001F1BF5">
        <w:rPr>
          <w:rFonts w:eastAsiaTheme="minorHAnsi" w:cs="Calibri"/>
          <w:color w:val="000000"/>
        </w:rPr>
        <w:t>as</w:t>
      </w:r>
      <w:r w:rsidR="00713EBC">
        <w:rPr>
          <w:rFonts w:eastAsiaTheme="minorHAnsi" w:cs="Calibri"/>
          <w:color w:val="000000"/>
        </w:rPr>
        <w:t xml:space="preserve"> </w:t>
      </w:r>
      <w:r w:rsidRPr="001F1BF5">
        <w:rPr>
          <w:rFonts w:eastAsiaTheme="minorHAnsi" w:cs="Calibri"/>
          <w:color w:val="000000"/>
        </w:rPr>
        <w:t>‘hinges’;)</w:t>
      </w:r>
      <w:r w:rsidR="00713EBC">
        <w:rPr>
          <w:rFonts w:eastAsiaTheme="minorHAnsi" w:cs="Calibri"/>
          <w:color w:val="000000"/>
        </w:rPr>
        <w:t xml:space="preserve"> </w:t>
      </w:r>
      <w:r w:rsidRPr="001F1BF5">
        <w:rPr>
          <w:rFonts w:eastAsiaTheme="minorHAnsi" w:cs="Calibri"/>
          <w:color w:val="000000"/>
        </w:rPr>
        <w:t>i.e.,</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hinges</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doors</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her</w:t>
      </w:r>
      <w:r w:rsidR="00713EBC">
        <w:rPr>
          <w:rFonts w:eastAsiaTheme="minorHAnsi" w:cs="Calibri"/>
          <w:color w:val="000000"/>
        </w:rPr>
        <w:t xml:space="preserve"> </w:t>
      </w:r>
      <w:r w:rsidRPr="001F1BF5">
        <w:rPr>
          <w:rFonts w:eastAsiaTheme="minorHAnsi" w:cs="Calibri"/>
          <w:color w:val="000000"/>
        </w:rPr>
        <w:t>womb,</w:t>
      </w:r>
      <w:r w:rsidR="00713EBC">
        <w:rPr>
          <w:rFonts w:eastAsiaTheme="minorHAnsi" w:cs="Calibri"/>
          <w:color w:val="000000"/>
        </w:rPr>
        <w:t xml:space="preserve"> </w:t>
      </w:r>
      <w:r w:rsidRPr="001F1BF5">
        <w:rPr>
          <w:rFonts w:eastAsiaTheme="minorHAnsi" w:cs="Calibri"/>
          <w:color w:val="000000"/>
        </w:rPr>
        <w:t>in</w:t>
      </w:r>
      <w:r w:rsidR="00713EBC">
        <w:rPr>
          <w:rFonts w:eastAsiaTheme="minorHAnsi" w:cs="Calibri"/>
          <w:color w:val="000000"/>
        </w:rPr>
        <w:t xml:space="preserve"> </w:t>
      </w:r>
      <w:r w:rsidRPr="001F1BF5">
        <w:rPr>
          <w:rFonts w:eastAsiaTheme="minorHAnsi" w:cs="Calibri"/>
          <w:color w:val="000000"/>
        </w:rPr>
        <w:t>French,</w:t>
      </w:r>
      <w:r w:rsidR="00713EBC">
        <w:rPr>
          <w:rFonts w:eastAsiaTheme="minorHAnsi" w:cs="Calibri"/>
          <w:color w:val="000000"/>
        </w:rPr>
        <w:t xml:space="preserve"> </w:t>
      </w:r>
      <w:proofErr w:type="spellStart"/>
      <w:r w:rsidRPr="001F1BF5">
        <w:rPr>
          <w:rFonts w:eastAsiaTheme="minorHAnsi" w:cs="Calibri"/>
          <w:color w:val="000000"/>
        </w:rPr>
        <w:t>charniere</w:t>
      </w:r>
      <w:proofErr w:type="spellEnd"/>
      <w:r w:rsidRPr="001F1BF5">
        <w:rPr>
          <w:rFonts w:eastAsiaTheme="minorHAnsi" w:cs="Calibri"/>
          <w:color w:val="000000"/>
        </w:rPr>
        <w:t>.</w:t>
      </w:r>
      <w:r w:rsidR="00713EBC">
        <w:rPr>
          <w:rFonts w:eastAsiaTheme="minorHAnsi" w:cs="Calibri"/>
          <w:color w:val="000000"/>
        </w:rPr>
        <w:t xml:space="preserve">  </w:t>
      </w:r>
    </w:p>
    <w:p w14:paraId="3CD26150" w14:textId="77777777" w:rsidR="001819E6" w:rsidRPr="00915D28" w:rsidRDefault="001819E6" w:rsidP="000567FB">
      <w:pPr>
        <w:widowControl w:val="0"/>
        <w:autoSpaceDE w:val="0"/>
        <w:autoSpaceDN w:val="0"/>
        <w:adjustRightInd w:val="0"/>
        <w:jc w:val="both"/>
        <w:rPr>
          <w:rFonts w:eastAsiaTheme="minorHAnsi" w:cs="Calibri"/>
          <w:sz w:val="16"/>
          <w:szCs w:val="16"/>
        </w:rPr>
      </w:pPr>
    </w:p>
    <w:p w14:paraId="6DEC2189" w14:textId="19EF74E1"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21</w:t>
      </w:r>
      <w:r w:rsidR="00713EBC">
        <w:rPr>
          <w:rFonts w:eastAsiaTheme="minorHAnsi" w:cs="Calibri"/>
          <w:color w:val="000000"/>
        </w:rPr>
        <w:t xml:space="preserve"> </w:t>
      </w:r>
      <w:r w:rsidRPr="001F1BF5">
        <w:rPr>
          <w:rFonts w:eastAsiaTheme="minorHAnsi" w:cs="Calibri"/>
          <w:b/>
          <w:color w:val="000000"/>
        </w:rPr>
        <w:t>Ichabod</w:t>
      </w:r>
      <w:r w:rsidR="00713EBC">
        <w:rPr>
          <w:rFonts w:eastAsiaTheme="minorHAnsi" w:cs="Calibri"/>
          <w:color w:val="000000"/>
        </w:rPr>
        <w:t xml:space="preserve"> </w:t>
      </w:r>
      <w:r w:rsidRPr="001F1BF5">
        <w:rPr>
          <w:rFonts w:eastAsiaTheme="minorHAnsi" w:cs="Calibri"/>
          <w:color w:val="000000"/>
        </w:rPr>
        <w:t>There</w:t>
      </w:r>
      <w:r w:rsidR="00713EBC">
        <w:rPr>
          <w:rFonts w:eastAsiaTheme="minorHAnsi" w:cs="Calibri"/>
          <w:color w:val="000000"/>
        </w:rPr>
        <w:t xml:space="preserve"> </w:t>
      </w:r>
      <w:r w:rsidRPr="001F1BF5">
        <w:rPr>
          <w:rFonts w:eastAsiaTheme="minorHAnsi" w:cs="Calibri"/>
          <w:color w:val="000000"/>
        </w:rPr>
        <w:t>is</w:t>
      </w:r>
      <w:r w:rsidR="00713EBC">
        <w:rPr>
          <w:rFonts w:eastAsiaTheme="minorHAnsi" w:cs="Calibri"/>
          <w:color w:val="000000"/>
        </w:rPr>
        <w:t xml:space="preserve"> </w:t>
      </w:r>
      <w:r w:rsidRPr="001F1BF5">
        <w:rPr>
          <w:rFonts w:eastAsiaTheme="minorHAnsi" w:cs="Calibri"/>
          <w:color w:val="000000"/>
        </w:rPr>
        <w:t>no</w:t>
      </w:r>
      <w:r w:rsidR="00713EBC">
        <w:rPr>
          <w:rFonts w:eastAsiaTheme="minorHAnsi" w:cs="Calibri"/>
          <w:color w:val="000000"/>
        </w:rPr>
        <w:t xml:space="preserve"> </w:t>
      </w:r>
      <w:r w:rsidRPr="001F1BF5">
        <w:rPr>
          <w:rFonts w:eastAsiaTheme="minorHAnsi" w:cs="Calibri"/>
          <w:color w:val="000000"/>
        </w:rPr>
        <w:t>glory,</w:t>
      </w:r>
      <w:r w:rsidR="00713EBC">
        <w:rPr>
          <w:rFonts w:eastAsiaTheme="minorHAnsi" w:cs="Calibri"/>
          <w:color w:val="000000"/>
        </w:rPr>
        <w:t xml:space="preserve"> </w:t>
      </w:r>
      <w:r w:rsidRPr="001F1BF5">
        <w:rPr>
          <w:rFonts w:eastAsiaTheme="minorHAnsi" w:cs="Calibri"/>
          <w:color w:val="000000"/>
        </w:rPr>
        <w:t>like</w:t>
      </w:r>
      <w:r w:rsidR="00713EBC">
        <w:rPr>
          <w:rFonts w:eastAsiaTheme="minorHAnsi" w:cs="Calibri"/>
          <w:color w:val="000000"/>
        </w:rPr>
        <w:t xml:space="preserve"> </w:t>
      </w:r>
      <w:r w:rsidRPr="001F1BF5">
        <w:rPr>
          <w:rFonts w:eastAsiaTheme="minorHAnsi" w:cs="Calibri"/>
          <w:color w:val="000000"/>
        </w:rPr>
        <w:t>‘ein</w:t>
      </w:r>
      <w:r w:rsidR="00713EBC">
        <w:rPr>
          <w:rFonts w:eastAsiaTheme="minorHAnsi" w:cs="Calibri"/>
          <w:color w:val="000000"/>
        </w:rPr>
        <w:t xml:space="preserve"> </w:t>
      </w:r>
      <w:proofErr w:type="spellStart"/>
      <w:r w:rsidRPr="001F1BF5">
        <w:rPr>
          <w:rFonts w:eastAsiaTheme="minorHAnsi" w:cs="Calibri"/>
          <w:color w:val="000000"/>
        </w:rPr>
        <w:t>kabod</w:t>
      </w:r>
      <w:proofErr w:type="spellEnd"/>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Similarly</w:t>
      </w:r>
      <w:r w:rsidR="00713EBC">
        <w:rPr>
          <w:rFonts w:eastAsiaTheme="minorHAnsi" w:cs="Calibri"/>
          <w:color w:val="000000"/>
        </w:rPr>
        <w:t xml:space="preserve"> </w:t>
      </w:r>
      <w:r w:rsidRPr="001F1BF5">
        <w:rPr>
          <w:rFonts w:eastAsiaTheme="minorHAnsi" w:cs="Calibri"/>
          <w:color w:val="000000"/>
        </w:rPr>
        <w:t>(Job</w:t>
      </w:r>
      <w:r w:rsidR="00713EBC">
        <w:rPr>
          <w:rFonts w:eastAsiaTheme="minorHAnsi" w:cs="Calibri"/>
          <w:color w:val="000000"/>
        </w:rPr>
        <w:t xml:space="preserve"> </w:t>
      </w:r>
      <w:r w:rsidRPr="001F1BF5">
        <w:rPr>
          <w:rFonts w:eastAsiaTheme="minorHAnsi" w:cs="Calibri"/>
          <w:color w:val="000000"/>
        </w:rPr>
        <w:t>22:30),</w:t>
      </w:r>
      <w:r w:rsidR="00713EBC">
        <w:rPr>
          <w:rFonts w:eastAsiaTheme="minorHAnsi" w:cs="Calibri"/>
          <w:color w:val="000000"/>
        </w:rPr>
        <w:t xml:space="preserve"> </w:t>
      </w:r>
      <w:r w:rsidRPr="001F1BF5">
        <w:rPr>
          <w:rFonts w:eastAsiaTheme="minorHAnsi" w:cs="Calibri"/>
          <w:color w:val="000000"/>
        </w:rPr>
        <w:t>He</w:t>
      </w:r>
      <w:r w:rsidR="00713EBC">
        <w:rPr>
          <w:rFonts w:eastAsiaTheme="minorHAnsi" w:cs="Calibri"/>
          <w:color w:val="000000"/>
        </w:rPr>
        <w:t xml:space="preserve"> </w:t>
      </w:r>
      <w:r w:rsidRPr="001F1BF5">
        <w:rPr>
          <w:rFonts w:eastAsiaTheme="minorHAnsi" w:cs="Calibri"/>
          <w:color w:val="000000"/>
        </w:rPr>
        <w:t>will</w:t>
      </w:r>
      <w:r w:rsidR="00713EBC">
        <w:rPr>
          <w:rFonts w:eastAsiaTheme="minorHAnsi" w:cs="Calibri"/>
          <w:color w:val="000000"/>
        </w:rPr>
        <w:t xml:space="preserve"> </w:t>
      </w:r>
      <w:r w:rsidRPr="001F1BF5">
        <w:rPr>
          <w:rFonts w:eastAsiaTheme="minorHAnsi" w:cs="Calibri"/>
          <w:color w:val="000000"/>
        </w:rPr>
        <w:t>save</w:t>
      </w:r>
      <w:r w:rsidR="00713EBC">
        <w:rPr>
          <w:rFonts w:eastAsiaTheme="minorHAnsi" w:cs="Calibri"/>
          <w:color w:val="000000"/>
        </w:rPr>
        <w:t xml:space="preserve"> </w:t>
      </w:r>
      <w:r w:rsidRPr="001F1BF5">
        <w:rPr>
          <w:rFonts w:eastAsiaTheme="minorHAnsi" w:cs="Calibri"/>
          <w:color w:val="000000"/>
        </w:rPr>
        <w:t>‘</w:t>
      </w:r>
      <w:proofErr w:type="spellStart"/>
      <w:r w:rsidRPr="001F1BF5">
        <w:rPr>
          <w:rFonts w:eastAsiaTheme="minorHAnsi" w:cs="Calibri"/>
          <w:color w:val="000000"/>
        </w:rPr>
        <w:t>i</w:t>
      </w:r>
      <w:proofErr w:type="spellEnd"/>
      <w:r w:rsidR="00713EBC">
        <w:rPr>
          <w:rFonts w:eastAsiaTheme="minorHAnsi" w:cs="Calibri"/>
          <w:color w:val="000000"/>
        </w:rPr>
        <w:t xml:space="preserve"> </w:t>
      </w:r>
      <w:proofErr w:type="spellStart"/>
      <w:r w:rsidRPr="001F1BF5">
        <w:rPr>
          <w:rFonts w:eastAsiaTheme="minorHAnsi" w:cs="Calibri"/>
          <w:color w:val="000000"/>
        </w:rPr>
        <w:t>naki</w:t>
      </w:r>
      <w:proofErr w:type="spellEnd"/>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one</w:t>
      </w:r>
      <w:r w:rsidR="00713EBC">
        <w:rPr>
          <w:rFonts w:eastAsiaTheme="minorHAnsi" w:cs="Calibri"/>
          <w:color w:val="000000"/>
        </w:rPr>
        <w:t xml:space="preserve"> </w:t>
      </w:r>
      <w:r w:rsidRPr="001F1BF5">
        <w:rPr>
          <w:rFonts w:eastAsiaTheme="minorHAnsi" w:cs="Calibri"/>
          <w:color w:val="000000"/>
        </w:rPr>
        <w:t>who</w:t>
      </w:r>
      <w:r w:rsidR="00713EBC">
        <w:rPr>
          <w:rFonts w:eastAsiaTheme="minorHAnsi" w:cs="Calibri"/>
          <w:color w:val="000000"/>
        </w:rPr>
        <w:t xml:space="preserve"> </w:t>
      </w:r>
      <w:r w:rsidRPr="001F1BF5">
        <w:rPr>
          <w:rFonts w:eastAsiaTheme="minorHAnsi" w:cs="Calibri"/>
          <w:color w:val="000000"/>
        </w:rPr>
        <w:t>is</w:t>
      </w:r>
      <w:r w:rsidR="00713EBC">
        <w:rPr>
          <w:rFonts w:eastAsiaTheme="minorHAnsi" w:cs="Calibri"/>
          <w:color w:val="000000"/>
        </w:rPr>
        <w:t xml:space="preserve"> </w:t>
      </w:r>
      <w:r w:rsidRPr="001F1BF5">
        <w:rPr>
          <w:rFonts w:eastAsiaTheme="minorHAnsi" w:cs="Calibri"/>
          <w:color w:val="000000"/>
        </w:rPr>
        <w:t>not</w:t>
      </w:r>
      <w:r w:rsidR="00713EBC">
        <w:rPr>
          <w:rFonts w:eastAsiaTheme="minorHAnsi" w:cs="Calibri"/>
          <w:color w:val="000000"/>
        </w:rPr>
        <w:t xml:space="preserve"> </w:t>
      </w:r>
      <w:r w:rsidRPr="001F1BF5">
        <w:rPr>
          <w:rFonts w:eastAsiaTheme="minorHAnsi" w:cs="Calibri"/>
          <w:color w:val="000000"/>
        </w:rPr>
        <w:t>innocent,</w:t>
      </w:r>
      <w:r w:rsidR="00713EBC">
        <w:rPr>
          <w:rFonts w:eastAsiaTheme="minorHAnsi" w:cs="Calibri"/>
          <w:color w:val="000000"/>
        </w:rPr>
        <w:t xml:space="preserve"> </w:t>
      </w:r>
      <w:r w:rsidRPr="001F1BF5">
        <w:rPr>
          <w:rFonts w:eastAsiaTheme="minorHAnsi" w:cs="Calibri"/>
          <w:color w:val="000000"/>
        </w:rPr>
        <w:t>like</w:t>
      </w:r>
      <w:r w:rsidR="00713EBC">
        <w:rPr>
          <w:rFonts w:eastAsiaTheme="minorHAnsi" w:cs="Calibri"/>
          <w:color w:val="000000"/>
        </w:rPr>
        <w:t xml:space="preserve"> </w:t>
      </w:r>
      <w:r w:rsidRPr="001F1BF5">
        <w:rPr>
          <w:rFonts w:eastAsiaTheme="minorHAnsi" w:cs="Calibri"/>
          <w:color w:val="000000"/>
        </w:rPr>
        <w:t>‘ein</w:t>
      </w:r>
      <w:r w:rsidR="00713EBC">
        <w:rPr>
          <w:rFonts w:eastAsiaTheme="minorHAnsi" w:cs="Calibri"/>
          <w:color w:val="000000"/>
        </w:rPr>
        <w:t xml:space="preserve"> </w:t>
      </w:r>
      <w:proofErr w:type="spellStart"/>
      <w:r w:rsidRPr="001F1BF5">
        <w:rPr>
          <w:rFonts w:eastAsiaTheme="minorHAnsi" w:cs="Calibri"/>
          <w:color w:val="000000"/>
        </w:rPr>
        <w:t>naki</w:t>
      </w:r>
      <w:proofErr w:type="spellEnd"/>
      <w:r w:rsidRPr="001F1BF5">
        <w:rPr>
          <w:rFonts w:eastAsiaTheme="minorHAnsi" w:cs="Calibri"/>
          <w:color w:val="000000"/>
        </w:rPr>
        <w:t>.’</w:t>
      </w:r>
      <w:r w:rsidR="00713EBC">
        <w:rPr>
          <w:rFonts w:eastAsiaTheme="minorHAnsi" w:cs="Calibri"/>
          <w:color w:val="000000"/>
        </w:rPr>
        <w:t xml:space="preserve"> </w:t>
      </w:r>
    </w:p>
    <w:p w14:paraId="16CF7F0E" w14:textId="77777777" w:rsidR="001819E6" w:rsidRPr="00915D28" w:rsidRDefault="001819E6" w:rsidP="000567FB">
      <w:pPr>
        <w:widowControl w:val="0"/>
        <w:autoSpaceDE w:val="0"/>
        <w:autoSpaceDN w:val="0"/>
        <w:adjustRightInd w:val="0"/>
        <w:jc w:val="both"/>
        <w:rPr>
          <w:rFonts w:eastAsiaTheme="minorHAnsi" w:cs="Calibri"/>
          <w:sz w:val="16"/>
          <w:szCs w:val="16"/>
        </w:rPr>
      </w:pPr>
    </w:p>
    <w:p w14:paraId="314A0059" w14:textId="56C7672D"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because</w:t>
      </w:r>
      <w:r w:rsidR="00713EBC">
        <w:rPr>
          <w:rFonts w:eastAsiaTheme="minorHAnsi" w:cs="Calibri"/>
          <w:b/>
          <w:color w:val="000000"/>
        </w:rPr>
        <w:t xml:space="preserve"> </w:t>
      </w:r>
      <w:r w:rsidRPr="001F1BF5">
        <w:rPr>
          <w:rFonts w:eastAsiaTheme="minorHAnsi" w:cs="Calibri"/>
          <w:b/>
          <w:color w:val="000000"/>
        </w:rPr>
        <w:t>the</w:t>
      </w:r>
      <w:r w:rsidR="00713EBC">
        <w:rPr>
          <w:rFonts w:eastAsiaTheme="minorHAnsi" w:cs="Calibri"/>
          <w:b/>
          <w:color w:val="000000"/>
        </w:rPr>
        <w:t xml:space="preserve"> </w:t>
      </w:r>
      <w:r w:rsidRPr="001F1BF5">
        <w:rPr>
          <w:rFonts w:eastAsiaTheme="minorHAnsi" w:cs="Calibri"/>
          <w:b/>
          <w:color w:val="000000"/>
        </w:rPr>
        <w:t>Ark</w:t>
      </w:r>
      <w:r w:rsidR="00713EBC">
        <w:rPr>
          <w:rFonts w:eastAsiaTheme="minorHAnsi" w:cs="Calibri"/>
          <w:b/>
          <w:color w:val="000000"/>
        </w:rPr>
        <w:t xml:space="preserve"> </w:t>
      </w:r>
      <w:r w:rsidRPr="001F1BF5">
        <w:rPr>
          <w:rFonts w:eastAsiaTheme="minorHAnsi" w:cs="Calibri"/>
          <w:b/>
          <w:color w:val="000000"/>
        </w:rPr>
        <w:t>of</w:t>
      </w:r>
      <w:r w:rsidR="00713EBC">
        <w:rPr>
          <w:rFonts w:eastAsiaTheme="minorHAnsi" w:cs="Calibri"/>
          <w:b/>
          <w:color w:val="000000"/>
        </w:rPr>
        <w:t xml:space="preserve"> </w:t>
      </w:r>
      <w:r w:rsidR="00545DCD" w:rsidRPr="001F1BF5">
        <w:rPr>
          <w:rFonts w:eastAsiaTheme="minorHAnsi" w:cs="Calibri"/>
          <w:b/>
          <w:color w:val="000000"/>
        </w:rPr>
        <w:t>GOD</w:t>
      </w:r>
      <w:r w:rsidR="00713EBC">
        <w:rPr>
          <w:rFonts w:eastAsiaTheme="minorHAnsi" w:cs="Calibri"/>
          <w:b/>
          <w:color w:val="000000"/>
        </w:rPr>
        <w:t xml:space="preserve"> </w:t>
      </w:r>
      <w:r w:rsidRPr="001F1BF5">
        <w:rPr>
          <w:rFonts w:eastAsiaTheme="minorHAnsi" w:cs="Calibri"/>
          <w:b/>
          <w:color w:val="000000"/>
        </w:rPr>
        <w:t>has</w:t>
      </w:r>
      <w:r w:rsidR="00713EBC">
        <w:rPr>
          <w:rFonts w:eastAsiaTheme="minorHAnsi" w:cs="Calibri"/>
          <w:b/>
          <w:color w:val="000000"/>
        </w:rPr>
        <w:t xml:space="preserve"> </w:t>
      </w:r>
      <w:r w:rsidRPr="001F1BF5">
        <w:rPr>
          <w:rFonts w:eastAsiaTheme="minorHAnsi" w:cs="Calibri"/>
          <w:b/>
          <w:color w:val="000000"/>
        </w:rPr>
        <w:t>been</w:t>
      </w:r>
      <w:r w:rsidR="00713EBC">
        <w:rPr>
          <w:rFonts w:eastAsiaTheme="minorHAnsi" w:cs="Calibri"/>
          <w:b/>
          <w:color w:val="000000"/>
        </w:rPr>
        <w:t xml:space="preserve"> </w:t>
      </w:r>
      <w:r w:rsidRPr="001F1BF5">
        <w:rPr>
          <w:rFonts w:eastAsiaTheme="minorHAnsi" w:cs="Calibri"/>
          <w:b/>
          <w:color w:val="000000"/>
        </w:rPr>
        <w:t>taken</w:t>
      </w:r>
      <w:r w:rsidR="00713EBC">
        <w:rPr>
          <w:rFonts w:eastAsiaTheme="minorHAnsi" w:cs="Calibri"/>
          <w:color w:val="000000"/>
        </w:rPr>
        <w:t xml:space="preserve"> </w:t>
      </w:r>
      <w:r w:rsidRPr="001F1BF5">
        <w:rPr>
          <w:rFonts w:eastAsiaTheme="minorHAnsi" w:cs="Calibri"/>
          <w:color w:val="000000"/>
        </w:rPr>
        <w:t>(Lit.,</w:t>
      </w:r>
      <w:r w:rsidR="00713EBC">
        <w:rPr>
          <w:rFonts w:eastAsiaTheme="minorHAnsi" w:cs="Calibri"/>
          <w:color w:val="000000"/>
        </w:rPr>
        <w:t xml:space="preserve"> </w:t>
      </w:r>
      <w:r w:rsidRPr="001F1BF5">
        <w:rPr>
          <w:rFonts w:eastAsiaTheme="minorHAnsi" w:cs="Calibri"/>
          <w:color w:val="000000"/>
        </w:rPr>
        <w:t>to</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being</w:t>
      </w:r>
      <w:r w:rsidR="00713EBC">
        <w:rPr>
          <w:rFonts w:eastAsiaTheme="minorHAnsi" w:cs="Calibri"/>
          <w:color w:val="000000"/>
        </w:rPr>
        <w:t xml:space="preserve"> </w:t>
      </w:r>
      <w:r w:rsidRPr="001F1BF5">
        <w:rPr>
          <w:rFonts w:eastAsiaTheme="minorHAnsi" w:cs="Calibri"/>
          <w:color w:val="000000"/>
        </w:rPr>
        <w:t>taken</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Ark</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00545DCD" w:rsidRPr="001F1BF5">
        <w:rPr>
          <w:rFonts w:eastAsiaTheme="minorHAnsi" w:cs="Calibri"/>
          <w:color w:val="000000"/>
        </w:rPr>
        <w:t>GOD</w:t>
      </w:r>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Like</w:t>
      </w:r>
      <w:r w:rsidR="00713EBC">
        <w:rPr>
          <w:rFonts w:eastAsiaTheme="minorHAnsi" w:cs="Calibri"/>
          <w:color w:val="000000"/>
        </w:rPr>
        <w:t xml:space="preserve"> </w:t>
      </w:r>
      <w:r w:rsidRPr="001F1BF5">
        <w:rPr>
          <w:rFonts w:eastAsiaTheme="minorHAnsi" w:cs="Calibri"/>
          <w:color w:val="000000"/>
        </w:rPr>
        <w:t>“because</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being</w:t>
      </w:r>
      <w:r w:rsidR="00713EBC">
        <w:rPr>
          <w:rFonts w:eastAsiaTheme="minorHAnsi" w:cs="Calibri"/>
          <w:color w:val="000000"/>
        </w:rPr>
        <w:t xml:space="preserve"> </w:t>
      </w:r>
      <w:r w:rsidRPr="001F1BF5">
        <w:rPr>
          <w:rFonts w:eastAsiaTheme="minorHAnsi" w:cs="Calibri"/>
          <w:color w:val="000000"/>
        </w:rPr>
        <w:t>taken</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Ark</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00545DCD" w:rsidRPr="001F1BF5">
        <w:rPr>
          <w:rFonts w:eastAsiaTheme="minorHAnsi" w:cs="Calibri"/>
          <w:color w:val="000000"/>
        </w:rPr>
        <w:t>GOD</w:t>
      </w:r>
      <w:r w:rsidRPr="001F1BF5">
        <w:rPr>
          <w:rFonts w:eastAsiaTheme="minorHAnsi" w:cs="Calibri"/>
          <w:color w:val="000000"/>
        </w:rPr>
        <w:t>,”</w:t>
      </w:r>
      <w:r w:rsidR="00713EBC">
        <w:rPr>
          <w:rFonts w:eastAsiaTheme="minorHAnsi" w:cs="Calibri"/>
          <w:color w:val="000000"/>
        </w:rPr>
        <w:t xml:space="preserve"> </w:t>
      </w:r>
      <w:r w:rsidRPr="001F1BF5">
        <w:rPr>
          <w:rFonts w:eastAsiaTheme="minorHAnsi" w:cs="Calibri"/>
          <w:color w:val="000000"/>
        </w:rPr>
        <w:t>but</w:t>
      </w:r>
      <w:r w:rsidR="00713EBC">
        <w:rPr>
          <w:rFonts w:eastAsiaTheme="minorHAnsi" w:cs="Calibri"/>
          <w:color w:val="000000"/>
        </w:rPr>
        <w:t xml:space="preserve"> </w:t>
      </w:r>
      <w:r w:rsidRPr="001F1BF5">
        <w:rPr>
          <w:rFonts w:eastAsiaTheme="minorHAnsi" w:cs="Calibri"/>
          <w:color w:val="000000"/>
        </w:rPr>
        <w:t>it</w:t>
      </w:r>
      <w:r w:rsidR="00713EBC">
        <w:rPr>
          <w:rFonts w:eastAsiaTheme="minorHAnsi" w:cs="Calibri"/>
          <w:color w:val="000000"/>
        </w:rPr>
        <w:t xml:space="preserve"> </w:t>
      </w:r>
      <w:r w:rsidRPr="001F1BF5">
        <w:rPr>
          <w:rFonts w:eastAsiaTheme="minorHAnsi" w:cs="Calibri"/>
          <w:color w:val="000000"/>
        </w:rPr>
        <w:t>is</w:t>
      </w:r>
      <w:r w:rsidR="00713EBC">
        <w:rPr>
          <w:rFonts w:eastAsiaTheme="minorHAnsi" w:cs="Calibri"/>
          <w:color w:val="000000"/>
        </w:rPr>
        <w:t xml:space="preserve"> </w:t>
      </w:r>
      <w:r w:rsidRPr="001F1BF5">
        <w:rPr>
          <w:rFonts w:eastAsiaTheme="minorHAnsi" w:cs="Calibri"/>
          <w:color w:val="000000"/>
        </w:rPr>
        <w:t>unnecessary</w:t>
      </w:r>
      <w:r w:rsidR="00713EBC">
        <w:rPr>
          <w:rFonts w:eastAsiaTheme="minorHAnsi" w:cs="Calibri"/>
          <w:color w:val="000000"/>
        </w:rPr>
        <w:t xml:space="preserve"> </w:t>
      </w:r>
      <w:r w:rsidRPr="001F1BF5">
        <w:rPr>
          <w:rFonts w:eastAsiaTheme="minorHAnsi" w:cs="Calibri"/>
          <w:color w:val="000000"/>
        </w:rPr>
        <w:t>to</w:t>
      </w:r>
      <w:r w:rsidR="00713EBC">
        <w:rPr>
          <w:rFonts w:eastAsiaTheme="minorHAnsi" w:cs="Calibri"/>
          <w:color w:val="000000"/>
        </w:rPr>
        <w:t xml:space="preserve"> </w:t>
      </w:r>
      <w:r w:rsidRPr="001F1BF5">
        <w:rPr>
          <w:rFonts w:eastAsiaTheme="minorHAnsi" w:cs="Calibri"/>
          <w:color w:val="000000"/>
        </w:rPr>
        <w:t>remove</w:t>
      </w:r>
      <w:r w:rsidR="00713EBC">
        <w:rPr>
          <w:rFonts w:eastAsiaTheme="minorHAnsi" w:cs="Calibri"/>
          <w:color w:val="000000"/>
        </w:rPr>
        <w:t xml:space="preserve"> </w:t>
      </w:r>
      <w:r w:rsidRPr="001F1BF5">
        <w:rPr>
          <w:rFonts w:eastAsiaTheme="minorHAnsi" w:cs="Calibri"/>
          <w:color w:val="000000"/>
        </w:rPr>
        <w:t>it</w:t>
      </w:r>
      <w:r w:rsidR="00713EBC">
        <w:rPr>
          <w:rFonts w:eastAsiaTheme="minorHAnsi" w:cs="Calibri"/>
          <w:color w:val="000000"/>
        </w:rPr>
        <w:t xml:space="preserve"> </w:t>
      </w:r>
      <w:r w:rsidRPr="001F1BF5">
        <w:rPr>
          <w:rFonts w:eastAsiaTheme="minorHAnsi" w:cs="Calibri"/>
          <w:color w:val="000000"/>
        </w:rPr>
        <w:t>from</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expression</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‘to’</w:t>
      </w:r>
      <w:r w:rsidR="00713EBC">
        <w:rPr>
          <w:rFonts w:eastAsiaTheme="minorHAnsi" w:cs="Calibri"/>
          <w:color w:val="000000"/>
        </w:rPr>
        <w:t xml:space="preserve"> </w:t>
      </w:r>
      <w:r w:rsidRPr="001F1BF5">
        <w:rPr>
          <w:rFonts w:eastAsiaTheme="minorHAnsi" w:cs="Calibri"/>
          <w:color w:val="000000"/>
        </w:rPr>
        <w:t>for</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one</w:t>
      </w:r>
      <w:r w:rsidR="00713EBC">
        <w:rPr>
          <w:rFonts w:eastAsiaTheme="minorHAnsi" w:cs="Calibri"/>
          <w:color w:val="000000"/>
        </w:rPr>
        <w:t xml:space="preserve"> </w:t>
      </w:r>
      <w:r w:rsidRPr="001F1BF5">
        <w:rPr>
          <w:rFonts w:eastAsiaTheme="minorHAnsi" w:cs="Calibri"/>
          <w:color w:val="000000"/>
        </w:rPr>
        <w:t>who</w:t>
      </w:r>
      <w:r w:rsidR="00713EBC">
        <w:rPr>
          <w:rFonts w:eastAsiaTheme="minorHAnsi" w:cs="Calibri"/>
          <w:color w:val="000000"/>
        </w:rPr>
        <w:t xml:space="preserve"> </w:t>
      </w:r>
      <w:r w:rsidRPr="001F1BF5">
        <w:rPr>
          <w:rFonts w:eastAsiaTheme="minorHAnsi" w:cs="Calibri"/>
          <w:color w:val="000000"/>
        </w:rPr>
        <w:t>understands</w:t>
      </w:r>
      <w:r w:rsidR="00713EBC">
        <w:rPr>
          <w:rFonts w:eastAsiaTheme="minorHAnsi" w:cs="Calibri"/>
          <w:color w:val="000000"/>
        </w:rPr>
        <w:t xml:space="preserve"> </w:t>
      </w:r>
      <w:r w:rsidRPr="001F1BF5">
        <w:rPr>
          <w:rFonts w:eastAsiaTheme="minorHAnsi" w:cs="Calibri"/>
          <w:color w:val="000000"/>
        </w:rPr>
        <w:t>its</w:t>
      </w:r>
      <w:r w:rsidR="00713EBC">
        <w:rPr>
          <w:rFonts w:eastAsiaTheme="minorHAnsi" w:cs="Calibri"/>
          <w:color w:val="000000"/>
        </w:rPr>
        <w:t xml:space="preserve"> </w:t>
      </w:r>
      <w:r w:rsidRPr="001F1BF5">
        <w:rPr>
          <w:rFonts w:eastAsiaTheme="minorHAnsi" w:cs="Calibri"/>
          <w:color w:val="000000"/>
        </w:rPr>
        <w:t>meaning.</w:t>
      </w:r>
      <w:r w:rsidR="00713EBC">
        <w:rPr>
          <w:rFonts w:eastAsiaTheme="minorHAnsi" w:cs="Calibri"/>
          <w:color w:val="000000"/>
        </w:rPr>
        <w:t xml:space="preserve"> </w:t>
      </w:r>
    </w:p>
    <w:p w14:paraId="7EFC1C03" w14:textId="77777777" w:rsidR="001819E6" w:rsidRPr="00915D28" w:rsidRDefault="001819E6" w:rsidP="000567FB">
      <w:pPr>
        <w:widowControl w:val="0"/>
        <w:autoSpaceDE w:val="0"/>
        <w:autoSpaceDN w:val="0"/>
        <w:adjustRightInd w:val="0"/>
        <w:jc w:val="both"/>
        <w:rPr>
          <w:rFonts w:eastAsiaTheme="minorHAnsi" w:cs="Calibri"/>
          <w:sz w:val="16"/>
          <w:szCs w:val="16"/>
        </w:rPr>
      </w:pPr>
    </w:p>
    <w:p w14:paraId="28CB9C72" w14:textId="75613326"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because</w:t>
      </w:r>
      <w:r w:rsidR="00713EBC">
        <w:rPr>
          <w:rFonts w:eastAsiaTheme="minorHAnsi" w:cs="Calibri"/>
          <w:b/>
          <w:color w:val="000000"/>
        </w:rPr>
        <w:t xml:space="preserve"> </w:t>
      </w:r>
      <w:r w:rsidRPr="001F1BF5">
        <w:rPr>
          <w:rFonts w:eastAsiaTheme="minorHAnsi" w:cs="Calibri"/>
          <w:b/>
          <w:color w:val="000000"/>
        </w:rPr>
        <w:t>the</w:t>
      </w:r>
      <w:r w:rsidR="00713EBC">
        <w:rPr>
          <w:rFonts w:eastAsiaTheme="minorHAnsi" w:cs="Calibri"/>
          <w:b/>
          <w:color w:val="000000"/>
        </w:rPr>
        <w:t xml:space="preserve"> </w:t>
      </w:r>
      <w:r w:rsidRPr="001F1BF5">
        <w:rPr>
          <w:rFonts w:eastAsiaTheme="minorHAnsi" w:cs="Calibri"/>
          <w:b/>
          <w:color w:val="000000"/>
        </w:rPr>
        <w:t>Ark</w:t>
      </w:r>
      <w:r w:rsidR="00713EBC">
        <w:rPr>
          <w:rFonts w:eastAsiaTheme="minorHAnsi" w:cs="Calibri"/>
          <w:b/>
          <w:color w:val="000000"/>
        </w:rPr>
        <w:t xml:space="preserve"> </w:t>
      </w:r>
      <w:r w:rsidRPr="001F1BF5">
        <w:rPr>
          <w:rFonts w:eastAsiaTheme="minorHAnsi" w:cs="Calibri"/>
          <w:b/>
          <w:color w:val="000000"/>
        </w:rPr>
        <w:t>of</w:t>
      </w:r>
      <w:r w:rsidR="00713EBC">
        <w:rPr>
          <w:rFonts w:eastAsiaTheme="minorHAnsi" w:cs="Calibri"/>
          <w:b/>
          <w:color w:val="000000"/>
        </w:rPr>
        <w:t xml:space="preserve"> </w:t>
      </w:r>
      <w:r w:rsidR="00545DCD" w:rsidRPr="001F1BF5">
        <w:rPr>
          <w:rFonts w:eastAsiaTheme="minorHAnsi" w:cs="Calibri"/>
          <w:b/>
          <w:color w:val="000000"/>
        </w:rPr>
        <w:t>GOD</w:t>
      </w:r>
      <w:r w:rsidR="00713EBC">
        <w:rPr>
          <w:rFonts w:eastAsiaTheme="minorHAnsi" w:cs="Calibri"/>
          <w:b/>
          <w:color w:val="000000"/>
        </w:rPr>
        <w:t xml:space="preserve"> </w:t>
      </w:r>
      <w:r w:rsidRPr="001F1BF5">
        <w:rPr>
          <w:rFonts w:eastAsiaTheme="minorHAnsi" w:cs="Calibri"/>
          <w:b/>
          <w:color w:val="000000"/>
        </w:rPr>
        <w:t>was</w:t>
      </w:r>
      <w:r w:rsidR="00713EBC">
        <w:rPr>
          <w:rFonts w:eastAsiaTheme="minorHAnsi" w:cs="Calibri"/>
          <w:b/>
          <w:color w:val="000000"/>
        </w:rPr>
        <w:t xml:space="preserve"> </w:t>
      </w:r>
      <w:r w:rsidRPr="001F1BF5">
        <w:rPr>
          <w:rFonts w:eastAsiaTheme="minorHAnsi" w:cs="Calibri"/>
          <w:b/>
          <w:color w:val="000000"/>
        </w:rPr>
        <w:t>taken</w:t>
      </w:r>
      <w:r w:rsidR="00713EBC">
        <w:rPr>
          <w:rFonts w:eastAsiaTheme="minorHAnsi" w:cs="Calibri"/>
          <w:color w:val="000000"/>
        </w:rPr>
        <w:t xml:space="preserve"> </w:t>
      </w:r>
      <w:r w:rsidRPr="001F1BF5">
        <w:rPr>
          <w:rFonts w:eastAsiaTheme="minorHAnsi" w:cs="Calibri"/>
          <w:color w:val="000000"/>
        </w:rPr>
        <w:t>In</w:t>
      </w:r>
      <w:r w:rsidR="00713EBC">
        <w:rPr>
          <w:rFonts w:eastAsiaTheme="minorHAnsi" w:cs="Calibri"/>
          <w:color w:val="000000"/>
        </w:rPr>
        <w:t xml:space="preserve"> </w:t>
      </w:r>
      <w:r w:rsidRPr="001F1BF5">
        <w:rPr>
          <w:rFonts w:eastAsiaTheme="minorHAnsi" w:cs="Calibri"/>
          <w:color w:val="000000"/>
        </w:rPr>
        <w:t>French,</w:t>
      </w:r>
      <w:r w:rsidR="00713EBC">
        <w:rPr>
          <w:rFonts w:eastAsiaTheme="minorHAnsi" w:cs="Calibri"/>
          <w:color w:val="000000"/>
        </w:rPr>
        <w:t xml:space="preserve"> </w:t>
      </w:r>
      <w:r w:rsidRPr="001F1BF5">
        <w:rPr>
          <w:rFonts w:eastAsiaTheme="minorHAnsi" w:cs="Calibri"/>
          <w:color w:val="000000"/>
        </w:rPr>
        <w:t>“</w:t>
      </w:r>
      <w:proofErr w:type="spellStart"/>
      <w:r w:rsidRPr="001F1BF5">
        <w:rPr>
          <w:rFonts w:eastAsiaTheme="minorHAnsi" w:cs="Calibri"/>
          <w:color w:val="000000"/>
        </w:rPr>
        <w:t>envers</w:t>
      </w:r>
      <w:proofErr w:type="spellEnd"/>
      <w:r w:rsidR="00713EBC">
        <w:rPr>
          <w:rFonts w:eastAsiaTheme="minorHAnsi" w:cs="Calibri"/>
          <w:color w:val="000000"/>
        </w:rPr>
        <w:t xml:space="preserve"> </w:t>
      </w:r>
      <w:proofErr w:type="spellStart"/>
      <w:r w:rsidRPr="001F1BF5">
        <w:rPr>
          <w:rFonts w:eastAsiaTheme="minorHAnsi" w:cs="Calibri"/>
          <w:color w:val="000000"/>
        </w:rPr>
        <w:t>l’etre</w:t>
      </w:r>
      <w:proofErr w:type="spellEnd"/>
      <w:r w:rsidR="00713EBC">
        <w:rPr>
          <w:rFonts w:eastAsiaTheme="minorHAnsi" w:cs="Calibri"/>
          <w:color w:val="000000"/>
        </w:rPr>
        <w:t xml:space="preserve"> </w:t>
      </w:r>
      <w:r w:rsidRPr="001F1BF5">
        <w:rPr>
          <w:rFonts w:eastAsiaTheme="minorHAnsi" w:cs="Calibri"/>
          <w:color w:val="000000"/>
        </w:rPr>
        <w:t>pris,”</w:t>
      </w:r>
      <w:r w:rsidR="00713EBC">
        <w:rPr>
          <w:rFonts w:eastAsiaTheme="minorHAnsi" w:cs="Calibri"/>
          <w:color w:val="000000"/>
        </w:rPr>
        <w:t xml:space="preserve"> </w:t>
      </w:r>
      <w:r w:rsidRPr="001F1BF5">
        <w:rPr>
          <w:rFonts w:eastAsiaTheme="minorHAnsi" w:cs="Calibri"/>
          <w:color w:val="000000"/>
        </w:rPr>
        <w:t>(concerning</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being</w:t>
      </w:r>
      <w:r w:rsidR="00713EBC">
        <w:rPr>
          <w:rFonts w:eastAsiaTheme="minorHAnsi" w:cs="Calibri"/>
          <w:color w:val="000000"/>
        </w:rPr>
        <w:t xml:space="preserve"> </w:t>
      </w:r>
      <w:r w:rsidRPr="001F1BF5">
        <w:rPr>
          <w:rFonts w:eastAsiaTheme="minorHAnsi" w:cs="Calibri"/>
          <w:color w:val="000000"/>
        </w:rPr>
        <w:t>taken).</w:t>
      </w:r>
      <w:r w:rsidR="00713EBC">
        <w:rPr>
          <w:rFonts w:eastAsiaTheme="minorHAnsi" w:cs="Calibri"/>
          <w:color w:val="000000"/>
        </w:rPr>
        <w:t xml:space="preserve"> </w:t>
      </w:r>
    </w:p>
    <w:p w14:paraId="263D96E9" w14:textId="77777777" w:rsidR="001819E6" w:rsidRPr="00915D28" w:rsidRDefault="001819E6" w:rsidP="000567FB">
      <w:pPr>
        <w:widowControl w:val="0"/>
        <w:autoSpaceDE w:val="0"/>
        <w:autoSpaceDN w:val="0"/>
        <w:adjustRightInd w:val="0"/>
        <w:jc w:val="both"/>
        <w:rPr>
          <w:rFonts w:eastAsiaTheme="minorHAnsi" w:cs="Calibri"/>
          <w:sz w:val="16"/>
          <w:szCs w:val="16"/>
        </w:rPr>
      </w:pPr>
    </w:p>
    <w:p w14:paraId="23D325CA" w14:textId="392F9126"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and</w:t>
      </w:r>
      <w:r w:rsidR="00713EBC">
        <w:rPr>
          <w:rFonts w:eastAsiaTheme="minorHAnsi" w:cs="Calibri"/>
          <w:b/>
          <w:color w:val="000000"/>
        </w:rPr>
        <w:t xml:space="preserve"> </w:t>
      </w:r>
      <w:r w:rsidRPr="001F1BF5">
        <w:rPr>
          <w:rFonts w:eastAsiaTheme="minorHAnsi" w:cs="Calibri"/>
          <w:b/>
          <w:color w:val="000000"/>
        </w:rPr>
        <w:t>because</w:t>
      </w:r>
      <w:r w:rsidR="00713EBC">
        <w:rPr>
          <w:rFonts w:eastAsiaTheme="minorHAnsi" w:cs="Calibri"/>
          <w:b/>
          <w:color w:val="000000"/>
        </w:rPr>
        <w:t xml:space="preserve"> </w:t>
      </w:r>
      <w:r w:rsidRPr="001F1BF5">
        <w:rPr>
          <w:rFonts w:eastAsiaTheme="minorHAnsi" w:cs="Calibri"/>
          <w:b/>
          <w:color w:val="000000"/>
        </w:rPr>
        <w:t>of</w:t>
      </w:r>
      <w:r w:rsidR="00713EBC">
        <w:rPr>
          <w:rFonts w:eastAsiaTheme="minorHAnsi" w:cs="Calibri"/>
          <w:b/>
          <w:color w:val="000000"/>
        </w:rPr>
        <w:t xml:space="preserve"> </w:t>
      </w:r>
      <w:r w:rsidRPr="001F1BF5">
        <w:rPr>
          <w:rFonts w:eastAsiaTheme="minorHAnsi" w:cs="Calibri"/>
          <w:b/>
          <w:color w:val="000000"/>
        </w:rPr>
        <w:t>her</w:t>
      </w:r>
      <w:r w:rsidR="00713EBC">
        <w:rPr>
          <w:rFonts w:eastAsiaTheme="minorHAnsi" w:cs="Calibri"/>
          <w:b/>
          <w:color w:val="000000"/>
        </w:rPr>
        <w:t xml:space="preserve"> </w:t>
      </w:r>
      <w:r w:rsidRPr="001F1BF5">
        <w:rPr>
          <w:rFonts w:eastAsiaTheme="minorHAnsi" w:cs="Calibri"/>
          <w:b/>
          <w:color w:val="000000"/>
        </w:rPr>
        <w:t>father-in-law</w:t>
      </w:r>
      <w:r w:rsidR="00713EBC">
        <w:rPr>
          <w:rFonts w:eastAsiaTheme="minorHAnsi" w:cs="Calibri"/>
          <w:color w:val="000000"/>
        </w:rPr>
        <w:t xml:space="preserve"> </w:t>
      </w:r>
      <w:r w:rsidRPr="001F1BF5">
        <w:rPr>
          <w:rFonts w:eastAsiaTheme="minorHAnsi" w:cs="Calibri"/>
          <w:color w:val="000000"/>
        </w:rPr>
        <w:t>and</w:t>
      </w:r>
      <w:r w:rsidR="00713EBC">
        <w:rPr>
          <w:rFonts w:eastAsiaTheme="minorHAnsi" w:cs="Calibri"/>
          <w:color w:val="000000"/>
        </w:rPr>
        <w:t xml:space="preserve"> </w:t>
      </w:r>
      <w:r w:rsidRPr="001F1BF5">
        <w:rPr>
          <w:rFonts w:eastAsiaTheme="minorHAnsi" w:cs="Calibri"/>
          <w:color w:val="000000"/>
        </w:rPr>
        <w:t>because</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this</w:t>
      </w:r>
      <w:r w:rsidR="00713EBC">
        <w:rPr>
          <w:rFonts w:eastAsiaTheme="minorHAnsi" w:cs="Calibri"/>
          <w:color w:val="000000"/>
        </w:rPr>
        <w:t xml:space="preserve"> </w:t>
      </w:r>
      <w:r w:rsidRPr="001F1BF5">
        <w:rPr>
          <w:rFonts w:eastAsiaTheme="minorHAnsi" w:cs="Calibri"/>
          <w:color w:val="000000"/>
        </w:rPr>
        <w:t>misfortune</w:t>
      </w:r>
      <w:r w:rsidR="00713EBC">
        <w:rPr>
          <w:rFonts w:eastAsiaTheme="minorHAnsi" w:cs="Calibri"/>
          <w:color w:val="000000"/>
        </w:rPr>
        <w:t xml:space="preserve"> </w:t>
      </w:r>
      <w:r w:rsidRPr="001F1BF5">
        <w:rPr>
          <w:rFonts w:eastAsiaTheme="minorHAnsi" w:cs="Calibri"/>
          <w:color w:val="000000"/>
        </w:rPr>
        <w:t>that</w:t>
      </w:r>
      <w:r w:rsidR="00713EBC">
        <w:rPr>
          <w:rFonts w:eastAsiaTheme="minorHAnsi" w:cs="Calibri"/>
          <w:color w:val="000000"/>
        </w:rPr>
        <w:t xml:space="preserve"> </w:t>
      </w:r>
      <w:r w:rsidRPr="001F1BF5">
        <w:rPr>
          <w:rFonts w:eastAsiaTheme="minorHAnsi" w:cs="Calibri"/>
          <w:color w:val="000000"/>
        </w:rPr>
        <w:t>her</w:t>
      </w:r>
      <w:r w:rsidR="00713EBC">
        <w:rPr>
          <w:rFonts w:eastAsiaTheme="minorHAnsi" w:cs="Calibri"/>
          <w:color w:val="000000"/>
        </w:rPr>
        <w:t xml:space="preserve"> </w:t>
      </w:r>
      <w:r w:rsidRPr="001F1BF5">
        <w:rPr>
          <w:rFonts w:eastAsiaTheme="minorHAnsi" w:cs="Calibri"/>
          <w:color w:val="000000"/>
        </w:rPr>
        <w:t>father-in-</w:t>
      </w:r>
      <w:r w:rsidR="00713EBC">
        <w:rPr>
          <w:rFonts w:eastAsiaTheme="minorHAnsi" w:cs="Calibri"/>
          <w:color w:val="000000"/>
        </w:rPr>
        <w:t xml:space="preserve"> </w:t>
      </w:r>
      <w:r w:rsidRPr="001F1BF5">
        <w:rPr>
          <w:rFonts w:eastAsiaTheme="minorHAnsi" w:cs="Calibri"/>
          <w:color w:val="000000"/>
        </w:rPr>
        <w:t>law</w:t>
      </w:r>
      <w:r w:rsidR="00713EBC">
        <w:rPr>
          <w:rFonts w:eastAsiaTheme="minorHAnsi" w:cs="Calibri"/>
          <w:color w:val="000000"/>
        </w:rPr>
        <w:t xml:space="preserve"> </w:t>
      </w:r>
      <w:r w:rsidRPr="001F1BF5">
        <w:rPr>
          <w:rFonts w:eastAsiaTheme="minorHAnsi" w:cs="Calibri"/>
          <w:color w:val="000000"/>
        </w:rPr>
        <w:t>and</w:t>
      </w:r>
      <w:r w:rsidR="00713EBC">
        <w:rPr>
          <w:rFonts w:eastAsiaTheme="minorHAnsi" w:cs="Calibri"/>
          <w:color w:val="000000"/>
        </w:rPr>
        <w:t xml:space="preserve"> </w:t>
      </w:r>
      <w:r w:rsidRPr="001F1BF5">
        <w:rPr>
          <w:rFonts w:eastAsiaTheme="minorHAnsi" w:cs="Calibri"/>
          <w:color w:val="000000"/>
        </w:rPr>
        <w:t>husband</w:t>
      </w:r>
      <w:r w:rsidR="00713EBC">
        <w:rPr>
          <w:rFonts w:eastAsiaTheme="minorHAnsi" w:cs="Calibri"/>
          <w:color w:val="000000"/>
        </w:rPr>
        <w:t xml:space="preserve"> </w:t>
      </w:r>
      <w:r w:rsidRPr="001F1BF5">
        <w:rPr>
          <w:rFonts w:eastAsiaTheme="minorHAnsi" w:cs="Calibri"/>
          <w:color w:val="000000"/>
        </w:rPr>
        <w:t>had</w:t>
      </w:r>
      <w:r w:rsidR="00713EBC">
        <w:rPr>
          <w:rFonts w:eastAsiaTheme="minorHAnsi" w:cs="Calibri"/>
          <w:color w:val="000000"/>
        </w:rPr>
        <w:t xml:space="preserve"> </w:t>
      </w:r>
      <w:r w:rsidRPr="001F1BF5">
        <w:rPr>
          <w:rFonts w:eastAsiaTheme="minorHAnsi" w:cs="Calibri"/>
          <w:color w:val="000000"/>
        </w:rPr>
        <w:t>perished.</w:t>
      </w:r>
      <w:r w:rsidR="00713EBC">
        <w:rPr>
          <w:rFonts w:eastAsiaTheme="minorHAnsi" w:cs="Calibri"/>
          <w:color w:val="000000"/>
        </w:rPr>
        <w:t xml:space="preserve"> </w:t>
      </w:r>
    </w:p>
    <w:p w14:paraId="79F4E01B" w14:textId="77777777" w:rsidR="003521FC" w:rsidRPr="00915D28" w:rsidRDefault="003521FC" w:rsidP="000567FB">
      <w:pPr>
        <w:widowControl w:val="0"/>
        <w:autoSpaceDE w:val="0"/>
        <w:autoSpaceDN w:val="0"/>
        <w:adjustRightInd w:val="0"/>
        <w:jc w:val="both"/>
        <w:rPr>
          <w:rFonts w:eastAsiaTheme="minorHAnsi" w:cs="Calibri"/>
          <w:sz w:val="16"/>
          <w:szCs w:val="16"/>
        </w:rPr>
      </w:pPr>
    </w:p>
    <w:p w14:paraId="42466A83" w14:textId="79D493A6" w:rsidR="001819E6" w:rsidRPr="001F1BF5" w:rsidRDefault="001819E6" w:rsidP="000567FB">
      <w:pPr>
        <w:widowControl w:val="0"/>
        <w:autoSpaceDE w:val="0"/>
        <w:autoSpaceDN w:val="0"/>
        <w:adjustRightInd w:val="0"/>
        <w:jc w:val="both"/>
        <w:rPr>
          <w:rFonts w:eastAsiaTheme="minorHAnsi" w:cs="Calibri"/>
          <w:sz w:val="24"/>
        </w:rPr>
      </w:pPr>
      <w:r w:rsidRPr="001F1BF5">
        <w:rPr>
          <w:rFonts w:eastAsiaTheme="minorHAnsi" w:cs="Calibri"/>
          <w:b/>
          <w:color w:val="000000"/>
        </w:rPr>
        <w:t>Chapter</w:t>
      </w:r>
      <w:r w:rsidR="00713EBC">
        <w:rPr>
          <w:rFonts w:eastAsiaTheme="minorHAnsi" w:cs="Calibri"/>
          <w:b/>
          <w:color w:val="000000"/>
        </w:rPr>
        <w:t xml:space="preserve"> </w:t>
      </w:r>
      <w:r w:rsidRPr="001F1BF5">
        <w:rPr>
          <w:rFonts w:eastAsiaTheme="minorHAnsi" w:cs="Calibri"/>
          <w:b/>
          <w:color w:val="000000"/>
        </w:rPr>
        <w:t>5</w:t>
      </w:r>
      <w:r w:rsidR="00713EBC">
        <w:rPr>
          <w:rFonts w:eastAsiaTheme="minorHAnsi" w:cs="Calibri"/>
          <w:color w:val="000000"/>
        </w:rPr>
        <w:t xml:space="preserve"> </w:t>
      </w:r>
    </w:p>
    <w:p w14:paraId="649D2C49" w14:textId="2DE9F074" w:rsidR="00944C43" w:rsidRPr="001F1BF5" w:rsidRDefault="001819E6" w:rsidP="000567FB">
      <w:pPr>
        <w:widowControl w:val="0"/>
        <w:jc w:val="both"/>
        <w:rPr>
          <w:rFonts w:eastAsiaTheme="minorHAnsi" w:cs="Calibri"/>
          <w:color w:val="000000"/>
        </w:rPr>
      </w:pPr>
      <w:r w:rsidRPr="001F1BF5">
        <w:rPr>
          <w:rFonts w:eastAsiaTheme="minorHAnsi" w:cs="Calibri"/>
          <w:b/>
          <w:color w:val="000000"/>
        </w:rPr>
        <w:t>2</w:t>
      </w:r>
      <w:r w:rsidR="00713EBC">
        <w:rPr>
          <w:rFonts w:eastAsiaTheme="minorHAnsi" w:cs="Calibri"/>
          <w:color w:val="000000"/>
        </w:rPr>
        <w:t xml:space="preserve"> </w:t>
      </w:r>
      <w:r w:rsidRPr="001F1BF5">
        <w:rPr>
          <w:rFonts w:eastAsiaTheme="minorHAnsi" w:cs="Calibri"/>
          <w:b/>
          <w:color w:val="000000"/>
        </w:rPr>
        <w:t>the</w:t>
      </w:r>
      <w:r w:rsidR="00713EBC">
        <w:rPr>
          <w:rFonts w:eastAsiaTheme="minorHAnsi" w:cs="Calibri"/>
          <w:b/>
          <w:color w:val="000000"/>
        </w:rPr>
        <w:t xml:space="preserve"> </w:t>
      </w:r>
      <w:r w:rsidRPr="001F1BF5">
        <w:rPr>
          <w:rFonts w:eastAsiaTheme="minorHAnsi" w:cs="Calibri"/>
          <w:b/>
          <w:color w:val="000000"/>
        </w:rPr>
        <w:t>house</w:t>
      </w:r>
      <w:r w:rsidR="00713EBC">
        <w:rPr>
          <w:rFonts w:eastAsiaTheme="minorHAnsi" w:cs="Calibri"/>
          <w:b/>
          <w:color w:val="000000"/>
        </w:rPr>
        <w:t xml:space="preserve"> </w:t>
      </w:r>
      <w:r w:rsidRPr="001F1BF5">
        <w:rPr>
          <w:rFonts w:eastAsiaTheme="minorHAnsi" w:cs="Calibri"/>
          <w:b/>
          <w:color w:val="000000"/>
        </w:rPr>
        <w:t>of</w:t>
      </w:r>
      <w:r w:rsidR="00713EBC">
        <w:rPr>
          <w:rFonts w:eastAsiaTheme="minorHAnsi" w:cs="Calibri"/>
          <w:b/>
          <w:color w:val="000000"/>
        </w:rPr>
        <w:t xml:space="preserve"> </w:t>
      </w:r>
      <w:r w:rsidRPr="001F1BF5">
        <w:rPr>
          <w:rFonts w:eastAsiaTheme="minorHAnsi" w:cs="Calibri"/>
          <w:b/>
          <w:color w:val="000000"/>
        </w:rPr>
        <w:t>Dagon</w:t>
      </w:r>
      <w:r w:rsidR="00713EBC">
        <w:rPr>
          <w:rFonts w:eastAsiaTheme="minorHAnsi" w:cs="Calibri"/>
          <w:color w:val="000000"/>
        </w:rPr>
        <w:t xml:space="preserve"> </w:t>
      </w:r>
      <w:r w:rsidRPr="001F1BF5">
        <w:rPr>
          <w:rFonts w:eastAsiaTheme="minorHAnsi" w:cs="Calibri"/>
          <w:color w:val="000000"/>
        </w:rPr>
        <w:t>An</w:t>
      </w:r>
      <w:r w:rsidR="00713EBC">
        <w:rPr>
          <w:rFonts w:eastAsiaTheme="minorHAnsi" w:cs="Calibri"/>
          <w:color w:val="000000"/>
        </w:rPr>
        <w:t xml:space="preserve"> </w:t>
      </w:r>
      <w:r w:rsidRPr="001F1BF5">
        <w:rPr>
          <w:rFonts w:eastAsiaTheme="minorHAnsi" w:cs="Calibri"/>
          <w:color w:val="000000"/>
        </w:rPr>
        <w:t>idol</w:t>
      </w:r>
      <w:r w:rsidR="00713EBC">
        <w:rPr>
          <w:rFonts w:eastAsiaTheme="minorHAnsi" w:cs="Calibri"/>
          <w:color w:val="000000"/>
        </w:rPr>
        <w:t xml:space="preserve"> </w:t>
      </w:r>
      <w:r w:rsidRPr="001F1BF5">
        <w:rPr>
          <w:rFonts w:eastAsiaTheme="minorHAnsi" w:cs="Calibri"/>
          <w:color w:val="000000"/>
        </w:rPr>
        <w:t>made</w:t>
      </w:r>
      <w:r w:rsidR="00713EBC">
        <w:rPr>
          <w:rFonts w:eastAsiaTheme="minorHAnsi" w:cs="Calibri"/>
          <w:color w:val="000000"/>
        </w:rPr>
        <w:t xml:space="preserve"> </w:t>
      </w:r>
      <w:r w:rsidRPr="001F1BF5">
        <w:rPr>
          <w:rFonts w:eastAsiaTheme="minorHAnsi" w:cs="Calibri"/>
          <w:color w:val="000000"/>
        </w:rPr>
        <w:t>in</w:t>
      </w:r>
      <w:r w:rsidR="00713EBC">
        <w:rPr>
          <w:rFonts w:eastAsiaTheme="minorHAnsi" w:cs="Calibri"/>
          <w:color w:val="000000"/>
        </w:rPr>
        <w:t xml:space="preserve"> </w:t>
      </w:r>
      <w:r w:rsidRPr="001F1BF5">
        <w:rPr>
          <w:rFonts w:eastAsiaTheme="minorHAnsi" w:cs="Calibri"/>
          <w:color w:val="000000"/>
        </w:rPr>
        <w:t>the</w:t>
      </w:r>
      <w:r w:rsidR="00713EBC">
        <w:rPr>
          <w:rFonts w:eastAsiaTheme="minorHAnsi" w:cs="Calibri"/>
          <w:color w:val="000000"/>
        </w:rPr>
        <w:t xml:space="preserve"> </w:t>
      </w:r>
      <w:r w:rsidRPr="001F1BF5">
        <w:rPr>
          <w:rFonts w:eastAsiaTheme="minorHAnsi" w:cs="Calibri"/>
          <w:color w:val="000000"/>
        </w:rPr>
        <w:t>likeness</w:t>
      </w:r>
      <w:r w:rsidR="00713EBC">
        <w:rPr>
          <w:rFonts w:eastAsiaTheme="minorHAnsi" w:cs="Calibri"/>
          <w:color w:val="000000"/>
        </w:rPr>
        <w:t xml:space="preserve"> </w:t>
      </w:r>
      <w:r w:rsidRPr="001F1BF5">
        <w:rPr>
          <w:rFonts w:eastAsiaTheme="minorHAnsi" w:cs="Calibri"/>
          <w:color w:val="000000"/>
        </w:rPr>
        <w:t>of</w:t>
      </w:r>
      <w:r w:rsidR="00713EBC">
        <w:rPr>
          <w:rFonts w:eastAsiaTheme="minorHAnsi" w:cs="Calibri"/>
          <w:color w:val="000000"/>
        </w:rPr>
        <w:t xml:space="preserve"> </w:t>
      </w:r>
      <w:r w:rsidRPr="001F1BF5">
        <w:rPr>
          <w:rFonts w:eastAsiaTheme="minorHAnsi" w:cs="Calibri"/>
          <w:color w:val="000000"/>
        </w:rPr>
        <w:t>a</w:t>
      </w:r>
      <w:r w:rsidR="00713EBC">
        <w:rPr>
          <w:rFonts w:eastAsiaTheme="minorHAnsi" w:cs="Calibri"/>
          <w:color w:val="000000"/>
        </w:rPr>
        <w:t xml:space="preserve"> </w:t>
      </w:r>
      <w:r w:rsidRPr="001F1BF5">
        <w:rPr>
          <w:rFonts w:eastAsiaTheme="minorHAnsi" w:cs="Calibri"/>
          <w:color w:val="000000"/>
        </w:rPr>
        <w:t>fish.</w:t>
      </w:r>
      <w:r w:rsidR="00713EBC">
        <w:rPr>
          <w:rFonts w:eastAsiaTheme="minorHAnsi" w:cs="Calibri"/>
          <w:color w:val="000000"/>
        </w:rPr>
        <w:t xml:space="preserve">  </w:t>
      </w:r>
    </w:p>
    <w:p w14:paraId="7CB8D57E" w14:textId="77777777" w:rsidR="003521FC" w:rsidRPr="00915D28" w:rsidRDefault="003521FC" w:rsidP="000567FB">
      <w:pPr>
        <w:widowControl w:val="0"/>
        <w:pBdr>
          <w:bottom w:val="double" w:sz="6" w:space="1" w:color="auto"/>
        </w:pBdr>
        <w:jc w:val="both"/>
        <w:rPr>
          <w:rFonts w:ascii="Times New Roman" w:eastAsiaTheme="minorHAnsi" w:hAnsi="Times New Roman"/>
          <w:color w:val="000000"/>
          <w:sz w:val="16"/>
          <w:szCs w:val="16"/>
        </w:rPr>
      </w:pPr>
    </w:p>
    <w:p w14:paraId="18062018" w14:textId="77777777" w:rsidR="0065064C" w:rsidRPr="0065064C" w:rsidRDefault="0065064C" w:rsidP="000567FB">
      <w:pPr>
        <w:rPr>
          <w:highlight w:val="yellow"/>
          <w:lang w:val="en-AU" w:bidi="ar-SA"/>
        </w:rPr>
      </w:pPr>
    </w:p>
    <w:p w14:paraId="1F90E6DD" w14:textId="6320BA67" w:rsidR="0065064C" w:rsidRPr="002A40FF" w:rsidRDefault="0065064C" w:rsidP="00ED419B">
      <w:pPr>
        <w:pStyle w:val="Heading2"/>
        <w:spacing w:before="0"/>
        <w:rPr>
          <w:rFonts w:ascii="Cambria" w:eastAsia="Calibri" w:hAnsi="Cambria" w:cs="Times New Roman"/>
          <w:sz w:val="28"/>
          <w:lang w:bidi="ar-SA"/>
        </w:rPr>
      </w:pPr>
      <w:r w:rsidRPr="002A40FF">
        <w:rPr>
          <w:rFonts w:ascii="Cambria" w:eastAsia="Calibri" w:hAnsi="Cambria" w:cs="Times New Roman"/>
          <w:sz w:val="28"/>
          <w:lang w:val="en-AU" w:bidi="ar-SA"/>
        </w:rPr>
        <w:t xml:space="preserve">Commentary on the </w:t>
      </w:r>
      <w:r w:rsidRPr="002A40FF">
        <w:rPr>
          <w:rFonts w:ascii="Cambria" w:eastAsia="Calibri" w:hAnsi="Cambria" w:cs="Calibri"/>
          <w:sz w:val="28"/>
          <w:lang w:val="en-AU" w:bidi="ar-SA"/>
        </w:rPr>
        <w:t>Ashlamatah</w:t>
      </w:r>
      <w:r w:rsidRPr="002A40FF">
        <w:rPr>
          <w:rFonts w:ascii="Cambria" w:eastAsia="Calibri" w:hAnsi="Cambria" w:cs="Times New Roman"/>
          <w:sz w:val="28"/>
          <w:lang w:val="en-AU" w:bidi="ar-SA"/>
        </w:rPr>
        <w:t xml:space="preserve"> of </w:t>
      </w:r>
      <w:r w:rsidR="00871F26" w:rsidRPr="002A40FF">
        <w:rPr>
          <w:rFonts w:eastAsia="Times New Roman"/>
          <w:sz w:val="28"/>
          <w:szCs w:val="28"/>
        </w:rPr>
        <w:t>Shmuel alef (1 Samuel) 4:15 – 5:1 + 6:14</w:t>
      </w:r>
    </w:p>
    <w:p w14:paraId="14F579D7" w14:textId="77777777" w:rsidR="0065064C" w:rsidRDefault="0065064C" w:rsidP="000567FB">
      <w:pPr>
        <w:jc w:val="center"/>
        <w:rPr>
          <w:lang w:val="en-AU" w:bidi="ar-SA"/>
        </w:rPr>
      </w:pPr>
      <w:r w:rsidRPr="002A40FF">
        <w:rPr>
          <w:lang w:val="en-AU" w:bidi="ar-SA"/>
        </w:rPr>
        <w:t xml:space="preserve">By: </w:t>
      </w:r>
      <w:proofErr w:type="spellStart"/>
      <w:r w:rsidRPr="002A40FF">
        <w:rPr>
          <w:lang w:val="en-AU" w:bidi="ar-SA"/>
        </w:rPr>
        <w:t>H.Ex</w:t>
      </w:r>
      <w:proofErr w:type="spellEnd"/>
      <w:r w:rsidRPr="002A40FF">
        <w:rPr>
          <w:lang w:val="en-AU" w:bidi="ar-SA"/>
        </w:rPr>
        <w:t>. Adon Shlomoh Ben Abraham</w:t>
      </w:r>
    </w:p>
    <w:p w14:paraId="714654ED" w14:textId="77777777" w:rsidR="004F3275" w:rsidRPr="0065064C" w:rsidRDefault="004F3275" w:rsidP="000567FB">
      <w:pPr>
        <w:jc w:val="center"/>
        <w:rPr>
          <w:sz w:val="16"/>
          <w:szCs w:val="16"/>
        </w:rPr>
      </w:pPr>
    </w:p>
    <w:p w14:paraId="3B8DB4F3" w14:textId="0C2548F8" w:rsidR="004F3275" w:rsidRPr="00176DF4" w:rsidRDefault="004F3275" w:rsidP="000567FB">
      <w:pPr>
        <w:jc w:val="both"/>
        <w:rPr>
          <w:rFonts w:cs="Calibri"/>
        </w:rPr>
      </w:pPr>
      <w:r w:rsidRPr="00176DF4">
        <w:rPr>
          <w:rFonts w:cs="Calibri"/>
        </w:rPr>
        <w:t xml:space="preserve">Our chapter begins with the Philistines and the soldiers of Israel going to war. The first skirmish: Israel lost four thousand men on the battlefield. When the elders of Israel heard of it, they caused the ark of the covenant of God to be taken out of Shiloh and sent into battle. Samuel told them to go (v.1), and by (v.3) the elders questioned why </w:t>
      </w:r>
      <w:r w:rsidRPr="00176DF4">
        <w:rPr>
          <w:rFonts w:cs="Calibri"/>
        </w:rPr>
        <w:lastRenderedPageBreak/>
        <w:t>God caused this routing defeat.</w:t>
      </w:r>
      <w:r w:rsidRPr="00176DF4">
        <w:rPr>
          <w:rStyle w:val="FootnoteReference"/>
          <w:rFonts w:cs="Calibri"/>
        </w:rPr>
        <w:footnoteReference w:id="22"/>
      </w:r>
      <w:r w:rsidRPr="00176DF4">
        <w:rPr>
          <w:rFonts w:cs="Calibri"/>
        </w:rPr>
        <w:t xml:space="preserve">  They soon reasoned that if they took the Ark of the Covenant into battle, they would receive divine protection, so the army was sent to Shiloh to get the ark. (v.4) The Israelites were soon defeated again, and in this second defeat, they lost 30,000 men in battle. Soon someone, a Benjaminite, returned to the city with the news. This was not the first time the ark had been taken to battle</w:t>
      </w:r>
      <w:r w:rsidRPr="00176DF4">
        <w:rPr>
          <w:rStyle w:val="FootnoteReference"/>
          <w:rFonts w:cs="Calibri"/>
        </w:rPr>
        <w:footnoteReference w:id="23"/>
      </w:r>
      <w:r w:rsidRPr="00176DF4">
        <w:rPr>
          <w:rFonts w:cs="Calibri"/>
        </w:rPr>
        <w:t xml:space="preserve"> As it seems, it was a recurring event in the spring of the year when they went to battle. Although another opinion said the ark was not taken every spring, only occasionally. We have examples of when they came into the land, in the siege of Jericho under Joshua, where the Ark and the priest went before or were at the battlefield.</w:t>
      </w:r>
      <w:r w:rsidRPr="00176DF4">
        <w:rPr>
          <w:rStyle w:val="FootnoteReference"/>
          <w:rFonts w:cs="Calibri"/>
        </w:rPr>
        <w:footnoteReference w:id="24"/>
      </w:r>
      <w:r w:rsidRPr="00176DF4">
        <w:rPr>
          <w:rFonts w:cs="Calibri"/>
        </w:rPr>
        <w:t xml:space="preserve"> So, what was different this time?</w:t>
      </w:r>
    </w:p>
    <w:p w14:paraId="4663A32C" w14:textId="77777777" w:rsidR="004F3275" w:rsidRPr="007E7F84" w:rsidRDefault="004F3275" w:rsidP="000567FB">
      <w:pPr>
        <w:jc w:val="both"/>
        <w:rPr>
          <w:rFonts w:cs="Calibri"/>
          <w:sz w:val="16"/>
          <w:szCs w:val="16"/>
        </w:rPr>
      </w:pPr>
    </w:p>
    <w:p w14:paraId="7777A11A" w14:textId="77777777" w:rsidR="004F3275" w:rsidRPr="00176DF4" w:rsidRDefault="004F3275" w:rsidP="000567FB">
      <w:pPr>
        <w:jc w:val="both"/>
        <w:rPr>
          <w:rFonts w:cs="Calibri"/>
        </w:rPr>
      </w:pPr>
      <w:r w:rsidRPr="00176DF4">
        <w:rPr>
          <w:rFonts w:cs="Calibri"/>
        </w:rPr>
        <w:t>What the text </w:t>
      </w:r>
      <w:r w:rsidRPr="00176DF4">
        <w:rPr>
          <w:rFonts w:cs="Calibri"/>
          <w:i/>
          <w:iCs/>
        </w:rPr>
        <w:t>actually</w:t>
      </w:r>
      <w:r w:rsidRPr="00176DF4">
        <w:rPr>
          <w:rFonts w:cs="Calibri"/>
        </w:rPr>
        <w:t> describes is this: Israel suffers an initial defeat, and then the elders make an ad hoc, reactive decision to bring the Ark from Shiloh — specifically because they had just lost. After the first defeat, the elders ask: "Why did the LORD put us to rout today before the Philistines? Let us fetch the Ark of the Covenant of the LORD from Shiloh; thus, He will be present among us and will deliver us from the hands of our enemies." Even the Philistines treat this as unprecedented: "Woe to us! Nothing like this has ever happened before." (I Sam. 4: 3-7)</w:t>
      </w:r>
    </w:p>
    <w:p w14:paraId="436C65A5" w14:textId="77777777" w:rsidR="004F3275" w:rsidRPr="007E7F84" w:rsidRDefault="004F3275" w:rsidP="000567FB">
      <w:pPr>
        <w:jc w:val="both"/>
        <w:rPr>
          <w:rFonts w:cs="Calibri"/>
          <w:sz w:val="16"/>
          <w:szCs w:val="16"/>
        </w:rPr>
      </w:pPr>
    </w:p>
    <w:p w14:paraId="308446E1" w14:textId="77777777" w:rsidR="004F3275" w:rsidRPr="00176DF4" w:rsidRDefault="004F3275" w:rsidP="000567FB">
      <w:pPr>
        <w:jc w:val="both"/>
        <w:rPr>
          <w:rFonts w:cs="Calibri"/>
        </w:rPr>
      </w:pPr>
      <w:r w:rsidRPr="00176DF4">
        <w:rPr>
          <w:rFonts w:cs="Calibri"/>
        </w:rPr>
        <w:t>The rabbis focus on the theological failure: Israel treated the Ark as a magical object rather than responding to God in genuine repentance. There is even the question of maybe a second ark that went into battle and the one that stayed in the Tent, the tabernacle at Shiloh. Something was different here, and the rabbis discussed the idea of one ark versus two.</w:t>
      </w:r>
      <w:r w:rsidRPr="00176DF4">
        <w:rPr>
          <w:rStyle w:val="FootnoteReference"/>
          <w:rFonts w:cs="Calibri"/>
        </w:rPr>
        <w:footnoteReference w:id="25"/>
      </w:r>
      <w:r w:rsidRPr="00176DF4">
        <w:rPr>
          <w:rFonts w:cs="Calibri"/>
        </w:rPr>
        <w:t xml:space="preserve"> Ramban analyzes the question and the issue in his commentary on Deuteronomy 10:1. It seems there was only one Ark, and if so, it would lead us to understand the Israelites treated the Ark as a magical object rather than responding to God in genuine repentance. Much as they did later with the Temple and not living clean, dedicated lives serving HaShem in repentance. “The words of the elders in our story show that the people were influenced by the current beliefs among other peoples of that age, which identified a people's god with his shrine and sacred objects.”</w:t>
      </w:r>
      <w:r w:rsidRPr="00176DF4">
        <w:rPr>
          <w:rStyle w:val="FootnoteReference"/>
          <w:rFonts w:cs="Calibri"/>
        </w:rPr>
        <w:footnoteReference w:id="26"/>
      </w:r>
    </w:p>
    <w:p w14:paraId="5D9FFAB5" w14:textId="77777777" w:rsidR="004F3275" w:rsidRPr="007E7F84" w:rsidRDefault="004F3275" w:rsidP="000567FB">
      <w:pPr>
        <w:jc w:val="both"/>
        <w:rPr>
          <w:rFonts w:cs="Calibri"/>
          <w:sz w:val="16"/>
          <w:szCs w:val="16"/>
        </w:rPr>
      </w:pPr>
    </w:p>
    <w:p w14:paraId="5D61CAD8" w14:textId="77777777" w:rsidR="004F3275" w:rsidRPr="00176DF4" w:rsidRDefault="004F3275" w:rsidP="000567FB">
      <w:pPr>
        <w:jc w:val="both"/>
        <w:rPr>
          <w:rFonts w:cs="Calibri"/>
        </w:rPr>
      </w:pPr>
      <w:r w:rsidRPr="00176DF4">
        <w:rPr>
          <w:rFonts w:cs="Calibri"/>
        </w:rPr>
        <w:t>Our reading picks up at (v.12) with a Benjaminite who had fled from the battlefield and returned to Shiloh. His clothes were torn, and he had earth on his head as a sign of mourning. He encountered Eli, the priest, and relayed the events of the day's battle to him. According to a midrash, the man from Benjamin was none other than King Saul.</w:t>
      </w:r>
      <w:r w:rsidRPr="00176DF4">
        <w:rPr>
          <w:rStyle w:val="FootnoteReference"/>
          <w:rFonts w:cs="Calibri"/>
        </w:rPr>
        <w:footnoteReference w:id="27"/>
      </w:r>
      <w:r w:rsidRPr="00176DF4">
        <w:rPr>
          <w:rFonts w:cs="Calibri"/>
        </w:rPr>
        <w:t xml:space="preserve"> We are told in (v.13) that Eli had stationed himself at this place because he was concerned about the ark having been taken into battle. Yet the Benjaminite seems to have passed by Eli and went into the city and delivered the news; the uproar of the people got the blind Eli’s attention, and at this point he enquired of the reason for the uproar. (v.13-14)</w:t>
      </w:r>
    </w:p>
    <w:p w14:paraId="0BAF9930" w14:textId="77777777" w:rsidR="004F3275" w:rsidRPr="007E7F84" w:rsidRDefault="004F3275" w:rsidP="000567FB">
      <w:pPr>
        <w:jc w:val="both"/>
        <w:rPr>
          <w:rFonts w:cs="Calibri"/>
          <w:sz w:val="16"/>
          <w:szCs w:val="16"/>
        </w:rPr>
      </w:pPr>
    </w:p>
    <w:p w14:paraId="6A947C4F" w14:textId="77777777" w:rsidR="004F3275" w:rsidRPr="00176DF4" w:rsidRDefault="004F3275" w:rsidP="000567FB">
      <w:pPr>
        <w:jc w:val="both"/>
        <w:rPr>
          <w:rFonts w:cs="Calibri"/>
        </w:rPr>
      </w:pPr>
      <w:r w:rsidRPr="00176DF4">
        <w:rPr>
          <w:rFonts w:cs="Calibri"/>
        </w:rPr>
        <w:t>The elderly, nearly blind priest Eli receives a devastating report from a battlefield messenger. In this battle with the Philistines, the Israelites suffered a heavy defeat; the Ark of the Covenant was captured, and over 30,000 men—including the sons of Eli—were killed. When Eli was told about the news, he fell from his seat, broke his neck, and died. He was ninety-eight years old. Some have understood that Eli had a heart attack at the news of the Ark being taken.</w:t>
      </w:r>
      <w:r w:rsidRPr="00176DF4">
        <w:rPr>
          <w:rStyle w:val="FootnoteReference"/>
          <w:rFonts w:cs="Calibri"/>
        </w:rPr>
        <w:footnoteReference w:id="28"/>
      </w:r>
      <w:r w:rsidRPr="00176DF4">
        <w:rPr>
          <w:rFonts w:cs="Calibri"/>
        </w:rPr>
        <w:t xml:space="preserve"> Notice that there is an ascending scale in the order in which the four items are reported, reaching a climax in the report of the capture of the Ark.</w:t>
      </w:r>
      <w:r w:rsidRPr="00176DF4">
        <w:rPr>
          <w:rStyle w:val="FootnoteReference"/>
          <w:rFonts w:cs="Calibri"/>
        </w:rPr>
        <w:footnoteReference w:id="29"/>
      </w:r>
      <w:r w:rsidRPr="00176DF4">
        <w:rPr>
          <w:rFonts w:cs="Calibri"/>
        </w:rPr>
        <w:t xml:space="preserve">   Phinehas’s pregnant wife heard that the Ark of the Covenant had been captured and that her father-in-law and her husband were both dead. She was seized with labor pains and gave birth prematurely. As she lay dying, the woman attending her said, “Do not be afraid, for you have borne a son.” Phinehas’s wife did not respond. The woman named the boy Ichabod, saying, “The glory has departed from Israel” </w:t>
      </w:r>
      <w:r w:rsidRPr="00176DF4">
        <w:rPr>
          <w:rFonts w:cs="Calibri"/>
        </w:rPr>
        <w:lastRenderedPageBreak/>
        <w:t>(1 Samuel 4:20–21).</w:t>
      </w:r>
      <w:r w:rsidRPr="00176DF4">
        <w:rPr>
          <w:rFonts w:cs="Calibri"/>
          <w:vertAlign w:val="superscript"/>
        </w:rPr>
        <w:footnoteReference w:id="30"/>
      </w:r>
      <w:r w:rsidRPr="00176DF4">
        <w:rPr>
          <w:rFonts w:cs="Calibri"/>
        </w:rPr>
        <w:t xml:space="preserve"> This departure brought ‘failing hearts,’ premature births, and death. What can we learn from this departure that speaks of the return of the Ark of the covenant and the return of the Glory (Kavod) of HaShem?</w:t>
      </w:r>
    </w:p>
    <w:p w14:paraId="5D71D38A" w14:textId="77777777" w:rsidR="004F3275" w:rsidRPr="007E7F84" w:rsidRDefault="004F3275" w:rsidP="000567FB">
      <w:pPr>
        <w:jc w:val="both"/>
        <w:rPr>
          <w:rFonts w:cs="Calibri"/>
          <w:sz w:val="16"/>
          <w:szCs w:val="16"/>
        </w:rPr>
      </w:pPr>
    </w:p>
    <w:p w14:paraId="72CD4419" w14:textId="77777777" w:rsidR="004F3275" w:rsidRPr="00176DF4" w:rsidRDefault="004F3275" w:rsidP="000567FB">
      <w:pPr>
        <w:jc w:val="both"/>
        <w:rPr>
          <w:rFonts w:cs="Calibri"/>
        </w:rPr>
      </w:pPr>
      <w:r w:rsidRPr="00176DF4">
        <w:rPr>
          <w:rFonts w:cs="Calibri"/>
        </w:rPr>
        <w:t>The Philistines have routed Israel, Eli’s two sons Hophni and Phineas are dead, and most catastrophically, the Ark of God had been captured. At the mention of the Ark, Eli falls backwards off his seat, breaks his neck, and dies. Why at the mention of the Ark and not at the death of his two sons? His daughter-in-law, Phineas’ wife, goes into labor upon hearing the news. She names her newborn son </w:t>
      </w:r>
      <w:r w:rsidRPr="00176DF4">
        <w:rPr>
          <w:rFonts w:cs="Calibri"/>
          <w:i/>
          <w:iCs/>
        </w:rPr>
        <w:t>Ichabod</w:t>
      </w:r>
      <w:r w:rsidRPr="00176DF4">
        <w:rPr>
          <w:rFonts w:cs="Calibri"/>
        </w:rPr>
        <w:t> — "Glory has departed from Israel" because the Ark of the covenant has been captured and taken by the Philistines. Chapter five opens with the Philistines bringing the captured Ark to Ashdod.</w:t>
      </w:r>
    </w:p>
    <w:p w14:paraId="47BA73A9" w14:textId="77777777" w:rsidR="004F3275" w:rsidRPr="007E7F84" w:rsidRDefault="004F3275" w:rsidP="000567FB">
      <w:pPr>
        <w:jc w:val="both"/>
        <w:rPr>
          <w:rFonts w:cs="Calibri"/>
          <w:sz w:val="16"/>
          <w:szCs w:val="16"/>
        </w:rPr>
      </w:pPr>
    </w:p>
    <w:p w14:paraId="56F3E88B" w14:textId="6A3B16C0" w:rsidR="004F3275" w:rsidRPr="00176DF4" w:rsidRDefault="004F3275" w:rsidP="000567FB">
      <w:pPr>
        <w:jc w:val="both"/>
        <w:rPr>
          <w:rFonts w:cs="Calibri"/>
        </w:rPr>
      </w:pPr>
      <w:r w:rsidRPr="00176DF4">
        <w:rPr>
          <w:rFonts w:cs="Calibri"/>
        </w:rPr>
        <w:t>Of the biblical characters named Phinehas, the most important was the zealous priest who was Aaron’s grandson (Exo. 6:25). Phinehas proved himself to be a loyal supporter. When Israelite men brought God’s judgment upon themselves through their sexual immorality with foreign women and their sacrifices to the pagan god Baal-</w:t>
      </w:r>
      <w:proofErr w:type="spellStart"/>
      <w:r w:rsidRPr="00176DF4">
        <w:rPr>
          <w:rFonts w:cs="Calibri"/>
        </w:rPr>
        <w:t>peor</w:t>
      </w:r>
      <w:proofErr w:type="spellEnd"/>
      <w:r w:rsidR="00B50D06">
        <w:rPr>
          <w:rFonts w:cs="Calibri"/>
        </w:rPr>
        <w:t>.</w:t>
      </w:r>
      <w:r w:rsidRPr="00176DF4">
        <w:rPr>
          <w:rFonts w:cs="Calibri"/>
          <w:vertAlign w:val="superscript"/>
        </w:rPr>
        <w:footnoteReference w:id="31"/>
      </w:r>
      <w:r w:rsidRPr="00176DF4">
        <w:rPr>
          <w:rFonts w:cs="Calibri"/>
        </w:rPr>
        <w:t xml:space="preserve"> Phinehas dealt with the rebels. Phinehas did not hesitate; he took a javelin in his hand, went into the tent, and killed the couple. God, appeased by this act, lifted the plague and told Moses that he would make a covenant with Phinehas for all time. He and his descendants would be permanently established as priests.</w:t>
      </w:r>
      <w:r w:rsidRPr="00176DF4">
        <w:rPr>
          <w:rFonts w:cs="Calibri"/>
          <w:vertAlign w:val="superscript"/>
        </w:rPr>
        <w:footnoteReference w:id="32"/>
      </w:r>
      <w:r w:rsidRPr="00176DF4">
        <w:rPr>
          <w:rFonts w:cs="Calibri"/>
        </w:rPr>
        <w:t xml:space="preserve"> His swift action saved Israel from destruction (Num 25:1–8, 31:1–7). God rewarded Phinehas’ zeal by promising that his descendants would become the chief priestly family in Israel (Num 25:10–13, Jud. 20:27–28). Though zealous for God’s standards, Phinehas proved to be fair and reasonable when he had to listen to complaints and settle disputes (Josh 22:13–16, 30–34).</w:t>
      </w:r>
      <w:r w:rsidRPr="00176DF4">
        <w:rPr>
          <w:rFonts w:cs="Calibri"/>
          <w:vertAlign w:val="superscript"/>
        </w:rPr>
        <w:footnoteReference w:id="33"/>
      </w:r>
      <w:r w:rsidRPr="00176DF4">
        <w:rPr>
          <w:rFonts w:cs="Calibri"/>
        </w:rPr>
        <w:t xml:space="preserve">  Eli’s son Phinehas had learned nothing from his namesake, and it cost him his life and the life of his wife. </w:t>
      </w:r>
    </w:p>
    <w:p w14:paraId="662D07A4" w14:textId="77777777" w:rsidR="004F3275" w:rsidRPr="007E7F84" w:rsidRDefault="004F3275" w:rsidP="000567FB">
      <w:pPr>
        <w:jc w:val="both"/>
        <w:rPr>
          <w:rFonts w:cs="Calibri"/>
          <w:sz w:val="16"/>
          <w:szCs w:val="16"/>
        </w:rPr>
      </w:pPr>
    </w:p>
    <w:p w14:paraId="688B150A" w14:textId="77777777" w:rsidR="004F3275" w:rsidRPr="00176DF4" w:rsidRDefault="004F3275" w:rsidP="000567FB">
      <w:pPr>
        <w:jc w:val="both"/>
        <w:rPr>
          <w:rFonts w:cs="Calibri"/>
        </w:rPr>
      </w:pPr>
      <w:r w:rsidRPr="00176DF4">
        <w:rPr>
          <w:rFonts w:cs="Calibri"/>
        </w:rPr>
        <w:t>A later priest named Phinehas, the one in our reading, had no concern for God’s standards. He and his brother, who were sons of the priest Eli, corrupted the priesthood so badly that God removed them in a dramatic judgment. The two were killed the same day (1 Sam 1:3; 2:12–17, 34; 4:4, 11).</w:t>
      </w:r>
      <w:r w:rsidRPr="00176DF4">
        <w:rPr>
          <w:rFonts w:cs="Calibri"/>
          <w:vertAlign w:val="superscript"/>
        </w:rPr>
        <w:footnoteReference w:id="34"/>
      </w:r>
      <w:r w:rsidRPr="00176DF4">
        <w:rPr>
          <w:rFonts w:cs="Calibri"/>
        </w:rPr>
        <w:t xml:space="preserve">   Phinehas and his brother Hophni were the sons of Eli, the priest of Shiloh. Unfortunately, they were wicked and corrupt. A man of God came to Eli and charged him with honoring his sons more than he honored God, and that his punishment would be that his two sons would both die on the same day, that his descendants would no longer be the leading priestly family, and that his survivors would be reduced to begging the new High Priest for money and food. The one thing we can take from this juxtaposition is to be zealous for God's standard, to be fair and reasonable in our judgment, and not live life in disobedience to God’s standard.</w:t>
      </w:r>
    </w:p>
    <w:p w14:paraId="3AB30124" w14:textId="77777777" w:rsidR="004F3275" w:rsidRPr="007E7F84" w:rsidRDefault="004F3275" w:rsidP="000567FB">
      <w:pPr>
        <w:jc w:val="both"/>
        <w:rPr>
          <w:rFonts w:cs="Calibri"/>
          <w:sz w:val="16"/>
          <w:szCs w:val="16"/>
        </w:rPr>
      </w:pPr>
    </w:p>
    <w:p w14:paraId="003F9A20" w14:textId="77777777" w:rsidR="004F3275" w:rsidRPr="00176DF4" w:rsidRDefault="004F3275" w:rsidP="000567FB">
      <w:pPr>
        <w:jc w:val="both"/>
        <w:rPr>
          <w:rFonts w:cs="Calibri"/>
        </w:rPr>
      </w:pPr>
      <w:r w:rsidRPr="00176DF4">
        <w:rPr>
          <w:rFonts w:cs="Calibri"/>
        </w:rPr>
        <w:t xml:space="preserve">Our text is precise and dramatic: Eli does not react to news of the military defeat, or even to his sons' deaths — it is specifically "when he mentioned the Ark of God" that he falls backward and dies (I Samuel 4:18). This detail is theologically loaded, and interpreters have understood it in strikingly diverse ways. The narrative tells us Eli was ninety-eight, blind, and heavy — and that he had been sitting anxiously by the gate, </w:t>
      </w:r>
      <w:r w:rsidRPr="00176DF4">
        <w:rPr>
          <w:rFonts w:cs="Calibri"/>
          <w:i/>
          <w:iCs/>
        </w:rPr>
        <w:t>"his heart trembling for the Ark of God"(v.13).</w:t>
      </w:r>
      <w:r w:rsidRPr="00176DF4">
        <w:rPr>
          <w:rFonts w:cs="Calibri"/>
        </w:rPr>
        <w:t xml:space="preserve"> He survives hearing of the great slaughter and his sons' deaths. Only the capture or exile of the ark breaks him.</w:t>
      </w:r>
      <w:r>
        <w:rPr>
          <w:rFonts w:cs="Calibri"/>
        </w:rPr>
        <w:t xml:space="preserve"> Since Eli had ruled and governed for forty years, some understood it was the throne he was sitting on, and Radak suggested his heart was struck, causing him to fall from his throne and break his neck.</w:t>
      </w:r>
      <w:r>
        <w:rPr>
          <w:rStyle w:val="FootnoteReference"/>
          <w:rFonts w:cs="Calibri"/>
        </w:rPr>
        <w:footnoteReference w:id="35"/>
      </w:r>
    </w:p>
    <w:p w14:paraId="23085B26" w14:textId="77777777" w:rsidR="004F3275" w:rsidRPr="007E7F84" w:rsidRDefault="004F3275" w:rsidP="000567FB">
      <w:pPr>
        <w:jc w:val="both"/>
        <w:rPr>
          <w:rFonts w:cs="Calibri"/>
          <w:sz w:val="16"/>
          <w:szCs w:val="16"/>
        </w:rPr>
      </w:pPr>
    </w:p>
    <w:p w14:paraId="129D8A04" w14:textId="1E6397A2" w:rsidR="004F3275" w:rsidRPr="00176DF4" w:rsidRDefault="004F3275" w:rsidP="000567FB">
      <w:pPr>
        <w:jc w:val="both"/>
        <w:rPr>
          <w:rFonts w:cs="Calibri"/>
        </w:rPr>
      </w:pPr>
      <w:r w:rsidRPr="00176DF4">
        <w:rPr>
          <w:rFonts w:cs="Calibri"/>
        </w:rPr>
        <w:t xml:space="preserve">How can we understand this text? </w:t>
      </w:r>
      <w:r w:rsidR="00B50D06" w:rsidRPr="00176DF4">
        <w:rPr>
          <w:rFonts w:cs="Calibri"/>
        </w:rPr>
        <w:t>Agadat</w:t>
      </w:r>
      <w:r w:rsidRPr="00176DF4">
        <w:rPr>
          <w:rFonts w:cs="Calibri"/>
        </w:rPr>
        <w:t xml:space="preserve"> Bereshit 41 tells us that Eli, “in his hand were three crowns: High Priest, King, and Head of the Sanhedrin. He was a High Priest, as it says, "and Eli the priest" (1 Samuel 1:9), and he sat on the throne (1 Samuel 4:13). He was also a King, as it says, "on the doorposts of the house of the Lord" (2 Chronicles 23:4). He was the Head of the Sanhedrin. However, because of the sins of his sons, he was demoted from all three positions, as it says, "and Eli lay down" (1 Samuel 3:3), which indicates that he was not a High Priest at that time. </w:t>
      </w:r>
      <w:r w:rsidRPr="00176DF4">
        <w:rPr>
          <w:rFonts w:cs="Calibri"/>
        </w:rPr>
        <w:lastRenderedPageBreak/>
        <w:t>Instead, he was replaced by someone else (1 Samuel 1:9). He was also not a King. His eyes began to grow dim (1 Samuel 3:2), indicating that he was not the Head of the Sanhedrin either, as it says, "your eyes are pools in Heshbon" (Song of Solomon 7:4). Eli suffered because of the actions of his sons, and he was incredibly old.</w:t>
      </w:r>
    </w:p>
    <w:p w14:paraId="40C468B6" w14:textId="77777777" w:rsidR="004F3275" w:rsidRPr="007E7F84" w:rsidRDefault="004F3275" w:rsidP="000567FB">
      <w:pPr>
        <w:jc w:val="both"/>
        <w:rPr>
          <w:rFonts w:cs="Calibri"/>
          <w:sz w:val="16"/>
          <w:szCs w:val="16"/>
        </w:rPr>
      </w:pPr>
    </w:p>
    <w:p w14:paraId="49F1DCDE" w14:textId="77777777" w:rsidR="004F3275" w:rsidRPr="00176DF4" w:rsidRDefault="004F3275" w:rsidP="000567FB">
      <w:pPr>
        <w:jc w:val="both"/>
        <w:rPr>
          <w:rFonts w:cs="Calibri"/>
        </w:rPr>
      </w:pPr>
      <w:r w:rsidRPr="00176DF4">
        <w:rPr>
          <w:rFonts w:cs="Calibri"/>
        </w:rPr>
        <w:t>Several things come to a head in our story. Eli is awaiting word of the battle and “is trembling for the ark.” When the word came and the news of the death of Phinehas and the taking of the ark, Eli’s daughter-in-law goes into labor prematurely and names the child Ichabod, meaning the glory of God has departed.</w:t>
      </w:r>
      <w:r w:rsidRPr="00176DF4">
        <w:rPr>
          <w:rStyle w:val="FootnoteReference"/>
          <w:rFonts w:cs="Calibri"/>
        </w:rPr>
        <w:footnoteReference w:id="36"/>
      </w:r>
      <w:r w:rsidRPr="00176DF4">
        <w:rPr>
          <w:rFonts w:cs="Calibri"/>
        </w:rPr>
        <w:t xml:space="preserve">  Eli had lost control of his sons many years before. He knew the Glory of HaShem resided with the Ark. Eli was guilty of not rebuking or punishing his sons for their sin and thus had to live a long life watching them live lives filled with sin, with no fear or honor toward HaShem. This choosing of sin and death by a son still reverberates back to the father even in our day. When a father fails to rebuke and punish a son, the father suffers, and when the son continues in their sinful ways, the father suffers right alongside the son. This symbiotic relationship between a father and a son has always intrigued us who are aware of it. And make no mistake: if Eli wore three crowns, it was well within his power to exact just punishment from his sons for their sin.</w:t>
      </w:r>
    </w:p>
    <w:p w14:paraId="5EB306D0" w14:textId="77777777" w:rsidR="004F3275" w:rsidRPr="007E7F84" w:rsidRDefault="004F3275" w:rsidP="000567FB">
      <w:pPr>
        <w:jc w:val="both"/>
        <w:rPr>
          <w:rFonts w:cs="Calibri"/>
          <w:sz w:val="16"/>
          <w:szCs w:val="16"/>
        </w:rPr>
      </w:pPr>
    </w:p>
    <w:p w14:paraId="1519556C" w14:textId="77777777" w:rsidR="004F3275" w:rsidRPr="00176DF4" w:rsidRDefault="004F3275" w:rsidP="000567FB">
      <w:pPr>
        <w:jc w:val="both"/>
        <w:rPr>
          <w:rFonts w:cs="Calibri"/>
        </w:rPr>
      </w:pPr>
      <w:r w:rsidRPr="00176DF4">
        <w:rPr>
          <w:rFonts w:cs="Calibri"/>
        </w:rPr>
        <w:t>What kind of man was Eli</w:t>
      </w:r>
      <w:r>
        <w:rPr>
          <w:rFonts w:cs="Calibri"/>
        </w:rPr>
        <w:t>? He</w:t>
      </w:r>
      <w:r w:rsidRPr="00176DF4">
        <w:rPr>
          <w:rFonts w:cs="Calibri"/>
        </w:rPr>
        <w:t xml:space="preserve"> raised the prophet</w:t>
      </w:r>
      <w:r>
        <w:rPr>
          <w:rFonts w:cs="Calibri"/>
        </w:rPr>
        <w:t>,</w:t>
      </w:r>
      <w:r w:rsidRPr="00176DF4">
        <w:rPr>
          <w:rFonts w:cs="Calibri"/>
        </w:rPr>
        <w:t xml:space="preserve"> Samuel. The rabbis paint a complex, even sympathetic portrait of Eli — a genuinely righteous man undone by his failure as a father and leader. The Talmud argues that Eli's sons may not have sinned as gravely as the text implies — the charge that they "lay with women" is reread as causing delays that kept women from their husbands. Eli himself is cast as a leader whose personal piety was genuine, but who could not — or would not — adequately restrain his sons.</w:t>
      </w:r>
      <w:r w:rsidRPr="00176DF4">
        <w:rPr>
          <w:rStyle w:val="FootnoteReference"/>
          <w:rFonts w:cs="Calibri"/>
        </w:rPr>
        <w:footnoteReference w:id="37"/>
      </w:r>
    </w:p>
    <w:p w14:paraId="07EECD61" w14:textId="77777777" w:rsidR="004F3275" w:rsidRPr="007E7F84" w:rsidRDefault="004F3275" w:rsidP="000567FB">
      <w:pPr>
        <w:jc w:val="both"/>
        <w:rPr>
          <w:rFonts w:cs="Calibri"/>
          <w:sz w:val="16"/>
          <w:szCs w:val="16"/>
        </w:rPr>
      </w:pPr>
    </w:p>
    <w:p w14:paraId="6F49BE1A" w14:textId="77777777" w:rsidR="004F3275" w:rsidRPr="00176DF4" w:rsidRDefault="004F3275" w:rsidP="000567FB">
      <w:pPr>
        <w:jc w:val="both"/>
        <w:rPr>
          <w:rFonts w:cs="Calibri"/>
        </w:rPr>
      </w:pPr>
      <w:r w:rsidRPr="00176DF4">
        <w:rPr>
          <w:rFonts w:cs="Calibri"/>
        </w:rPr>
        <w:t>The Midrash puts it starkly: "A righteous person may be called wicked because of his children." Eli's failure was relational and moral — he heard what his sons did, but his rebuke was too gentle. The prophet's oracle in 1 Samuel 2:29 faults him directly for honoring his sons above God.</w:t>
      </w:r>
      <w:r w:rsidRPr="00176DF4">
        <w:rPr>
          <w:rStyle w:val="FootnoteReference"/>
          <w:rFonts w:cs="Calibri"/>
        </w:rPr>
        <w:footnoteReference w:id="38"/>
      </w:r>
    </w:p>
    <w:p w14:paraId="7B0EF0AA" w14:textId="77777777" w:rsidR="004F3275" w:rsidRPr="007E7F84" w:rsidRDefault="004F3275" w:rsidP="000567FB">
      <w:pPr>
        <w:jc w:val="both"/>
        <w:rPr>
          <w:rFonts w:cs="Calibri"/>
          <w:sz w:val="16"/>
          <w:szCs w:val="16"/>
        </w:rPr>
      </w:pPr>
    </w:p>
    <w:p w14:paraId="0733A877" w14:textId="77777777" w:rsidR="004F3275" w:rsidRPr="00176DF4" w:rsidRDefault="004F3275" w:rsidP="000567FB">
      <w:pPr>
        <w:jc w:val="both"/>
        <w:rPr>
          <w:rFonts w:cs="Calibri"/>
        </w:rPr>
      </w:pPr>
      <w:r w:rsidRPr="00176DF4">
        <w:rPr>
          <w:rFonts w:cs="Calibri"/>
        </w:rPr>
        <w:t>The Talmud connects the destruction of the Tabernacle at Shiloh directly to the sins of Eli's house — degradation of offerings and sexual misconduct. Even if the sons' sins are minimized, the institutional failure under Eli's watch brought catastrophic consequences.</w:t>
      </w:r>
      <w:r w:rsidRPr="00176DF4">
        <w:rPr>
          <w:rStyle w:val="FootnoteReference"/>
          <w:rFonts w:cs="Calibri"/>
        </w:rPr>
        <w:footnoteReference w:id="39"/>
      </w:r>
      <w:r w:rsidRPr="00176DF4">
        <w:rPr>
          <w:rFonts w:cs="Calibri"/>
        </w:rPr>
        <w:t xml:space="preserve">  But there is the possibility of atonement. Rosh Hashanah offers a remarkable teaching: the curse on Eli's house could not be expiated by sacrifice — but Torah study and acts of kindness could mitigate it. Later sages descended from Eli's line (like Rabbah and Abaye) are said to have lived longer because of these merits.</w:t>
      </w:r>
      <w:r w:rsidRPr="00176DF4">
        <w:rPr>
          <w:rStyle w:val="FootnoteReference"/>
          <w:rFonts w:cs="Calibri"/>
        </w:rPr>
        <w:footnoteReference w:id="40"/>
      </w:r>
      <w:r w:rsidRPr="00176DF4">
        <w:rPr>
          <w:rFonts w:cs="Calibri"/>
        </w:rPr>
        <w:t xml:space="preserve"> Our study of Torah must not be an academic exercise; we must act upon our learning and implement as much as possible in our lives as we are led by our learning and the spirit of HaShem.</w:t>
      </w:r>
    </w:p>
    <w:p w14:paraId="63D296B3" w14:textId="77777777" w:rsidR="004F3275" w:rsidRPr="007E7F84" w:rsidRDefault="004F3275" w:rsidP="000567FB">
      <w:pPr>
        <w:jc w:val="both"/>
        <w:rPr>
          <w:rFonts w:cs="Calibri"/>
          <w:sz w:val="16"/>
          <w:szCs w:val="16"/>
        </w:rPr>
      </w:pPr>
    </w:p>
    <w:p w14:paraId="20EC3715" w14:textId="03BAA1E0" w:rsidR="004F3275" w:rsidRPr="00176DF4" w:rsidRDefault="004F3275" w:rsidP="000567FB">
      <w:pPr>
        <w:jc w:val="both"/>
        <w:rPr>
          <w:rFonts w:cs="Calibri"/>
        </w:rPr>
      </w:pPr>
      <w:r w:rsidRPr="00176DF4">
        <w:rPr>
          <w:rFonts w:cs="Calibri"/>
        </w:rPr>
        <w:t xml:space="preserve">In 1 Samuel 2:22ff we hear of the evil reports of Eli’s two sons, and in (v.25) </w:t>
      </w:r>
      <w:r w:rsidRPr="00176DF4">
        <w:rPr>
          <w:rFonts w:cs="Calibri"/>
          <w:i/>
          <w:iCs/>
        </w:rPr>
        <w:t xml:space="preserve">If </w:t>
      </w:r>
      <w:r w:rsidR="00B50D06">
        <w:rPr>
          <w:rFonts w:cs="Calibri"/>
          <w:i/>
          <w:iCs/>
        </w:rPr>
        <w:t>one-man</w:t>
      </w:r>
      <w:r w:rsidRPr="00176DF4">
        <w:rPr>
          <w:rFonts w:cs="Calibri"/>
          <w:i/>
          <w:iCs/>
        </w:rPr>
        <w:t xml:space="preserve"> sins against another, God (Elohim) shall judge him: but if a man sins against the Lord, who shall entreat for him.</w:t>
      </w:r>
      <w:r w:rsidRPr="00176DF4">
        <w:rPr>
          <w:rFonts w:cs="Calibri"/>
        </w:rPr>
        <w:t xml:space="preserve"> Elohim refers either to God or to the human judges who are representatives of God in executing justice on earth (Exo.21:6). The sense of this verse is clearly that for an offence of man against man there may be a mediator: but for an offence against God there can be no intercessor. This mediator is not a get-out-of-jail-free card, - “Elohim shall judge him.” The ideal is to pray, to intercede. This is the most common Hebrew word used to describe the general act of prayer (Jer. 29:7, </w:t>
      </w:r>
      <w:r>
        <w:rPr>
          <w:rFonts w:cs="Calibri"/>
        </w:rPr>
        <w:t>Jonah 2:1). There is a play on the Hebrew words</w:t>
      </w:r>
      <w:r w:rsidRPr="00176DF4">
        <w:rPr>
          <w:rFonts w:cs="Calibri"/>
        </w:rPr>
        <w:t xml:space="preserve"> </w:t>
      </w:r>
      <w:proofErr w:type="spellStart"/>
      <w:r w:rsidRPr="00176DF4">
        <w:rPr>
          <w:rFonts w:cs="Calibri"/>
          <w:b/>
          <w:bCs/>
        </w:rPr>
        <w:t>pillel</w:t>
      </w:r>
      <w:proofErr w:type="spellEnd"/>
      <w:r w:rsidRPr="00176DF4">
        <w:rPr>
          <w:rFonts w:cs="Calibri"/>
          <w:b/>
          <w:bCs/>
        </w:rPr>
        <w:t xml:space="preserve">, </w:t>
      </w:r>
      <w:r w:rsidRPr="00176DF4">
        <w:rPr>
          <w:rFonts w:cs="Calibri"/>
        </w:rPr>
        <w:t xml:space="preserve">‘to meditate,’ and </w:t>
      </w:r>
      <w:proofErr w:type="spellStart"/>
      <w:r w:rsidRPr="00176DF4">
        <w:rPr>
          <w:rFonts w:cs="Calibri"/>
          <w:b/>
          <w:bCs/>
        </w:rPr>
        <w:t>hithpallel</w:t>
      </w:r>
      <w:proofErr w:type="spellEnd"/>
      <w:r w:rsidRPr="00176DF4">
        <w:rPr>
          <w:rFonts w:cs="Calibri"/>
        </w:rPr>
        <w:t>, ‘to interpose as mediator.’</w:t>
      </w:r>
      <w:r w:rsidRPr="00176DF4">
        <w:rPr>
          <w:rStyle w:val="FootnoteReference"/>
          <w:rFonts w:cs="Calibri"/>
        </w:rPr>
        <w:footnoteReference w:id="41"/>
      </w:r>
      <w:r w:rsidRPr="00176DF4">
        <w:rPr>
          <w:rFonts w:cs="Calibri"/>
        </w:rPr>
        <w:t xml:space="preserve">  In the Mishnah and later writings, it (</w:t>
      </w:r>
      <w:proofErr w:type="spellStart"/>
      <w:r w:rsidRPr="00176DF4">
        <w:rPr>
          <w:rFonts w:cs="Calibri"/>
        </w:rPr>
        <w:t>hithpallel</w:t>
      </w:r>
      <w:proofErr w:type="spellEnd"/>
      <w:r w:rsidRPr="00176DF4">
        <w:rPr>
          <w:rFonts w:cs="Calibri"/>
        </w:rPr>
        <w:t xml:space="preserve"> form) refers to ritual prayer, especially the Eighteen Benedictions. </w:t>
      </w:r>
      <w:r w:rsidRPr="00176DF4">
        <w:rPr>
          <w:rFonts w:cs="Calibri"/>
          <w:vertAlign w:val="superscript"/>
        </w:rPr>
        <w:footnoteReference w:id="42"/>
      </w:r>
      <w:r w:rsidRPr="00176DF4">
        <w:rPr>
          <w:rFonts w:cs="Calibri"/>
        </w:rPr>
        <w:t xml:space="preserve"> The verse goes on to say that they (the two sons) would not harken to their father, and the Lord was pleased to slay </w:t>
      </w:r>
      <w:r w:rsidRPr="00176DF4">
        <w:rPr>
          <w:rFonts w:cs="Calibri"/>
        </w:rPr>
        <w:lastRenderedPageBreak/>
        <w:t>them. The sons were so confirmed in their sins that they were incapable of repentance and so beyond redemption: their punishment was therefore necessary as a warning to others. (Kimchi).</w:t>
      </w:r>
      <w:r w:rsidRPr="00176DF4">
        <w:rPr>
          <w:rStyle w:val="FootnoteReference"/>
          <w:rFonts w:cs="Calibri"/>
        </w:rPr>
        <w:footnoteReference w:id="43"/>
      </w:r>
    </w:p>
    <w:p w14:paraId="2109E33E" w14:textId="77777777" w:rsidR="004F3275" w:rsidRPr="007E7F84" w:rsidRDefault="004F3275" w:rsidP="000567FB">
      <w:pPr>
        <w:jc w:val="both"/>
        <w:rPr>
          <w:rFonts w:cs="Calibri"/>
          <w:sz w:val="16"/>
          <w:szCs w:val="16"/>
        </w:rPr>
      </w:pPr>
    </w:p>
    <w:p w14:paraId="135F875C" w14:textId="1093D2F6" w:rsidR="004F3275" w:rsidRPr="00176DF4" w:rsidRDefault="004F3275" w:rsidP="000567FB">
      <w:pPr>
        <w:jc w:val="both"/>
        <w:rPr>
          <w:rFonts w:cs="Calibri"/>
        </w:rPr>
      </w:pPr>
      <w:r w:rsidRPr="00176DF4">
        <w:rPr>
          <w:rFonts w:cs="Calibri"/>
        </w:rPr>
        <w:t xml:space="preserve">Eli, his sons did not listen to their father's voice, meaning that they did not want to hear his words and did not enter their ears, because they failed </w:t>
      </w:r>
      <w:r w:rsidR="00772A86">
        <w:rPr>
          <w:rFonts w:cs="Calibri"/>
        </w:rPr>
        <w:t xml:space="preserve">to </w:t>
      </w:r>
      <w:r w:rsidRPr="00176DF4">
        <w:rPr>
          <w:rFonts w:cs="Calibri"/>
        </w:rPr>
        <w:t>recognized him in their hearts, and it’s said that God wanted to put them to death (Exodus 9:12), God strengthened Pharaoh's heart, for whose sins God saw to punish them, and the gates of repentance were closed before them, and they would fail to hear the teaching of Torah. In Ezekiel, it would seem the sons of Eli are in view in chapter 18; God is expressing the thought that it is repentance he wants and not the death of a person. “</w:t>
      </w:r>
      <w:r w:rsidRPr="00176DF4">
        <w:rPr>
          <w:rFonts w:cs="Calibri"/>
          <w:i/>
          <w:iCs/>
        </w:rPr>
        <w:t>Therefore, I will judge you, O house of Israel, everyone according to his ways, declares the Lord God. Repent and turn from all your transgressions, lest iniquity be your ruin.</w:t>
      </w:r>
      <w:r w:rsidRPr="00176DF4">
        <w:rPr>
          <w:rFonts w:cs="Calibri"/>
          <w:i/>
          <w:iCs/>
          <w:vertAlign w:val="superscript"/>
        </w:rPr>
        <w:t xml:space="preserve"> </w:t>
      </w:r>
      <w:r w:rsidRPr="00176DF4">
        <w:rPr>
          <w:rFonts w:cs="Calibri"/>
          <w:i/>
          <w:iCs/>
        </w:rPr>
        <w:t>Cast away from you all the transgressions that you have committed and make yourselves a new heart and a new spirit! Why will you die, O house of Israel? For I have no pleasure in the death of anyone, declares the Lord God; so, turn, and live</w:t>
      </w:r>
      <w:r w:rsidRPr="00176DF4">
        <w:rPr>
          <w:rFonts w:cs="Calibri"/>
        </w:rPr>
        <w:t>.”</w:t>
      </w:r>
      <w:r w:rsidRPr="00176DF4">
        <w:rPr>
          <w:rFonts w:cs="Calibri"/>
          <w:vertAlign w:val="superscript"/>
        </w:rPr>
        <w:footnoteReference w:id="44"/>
      </w:r>
    </w:p>
    <w:p w14:paraId="52D892FC" w14:textId="77777777" w:rsidR="004F3275" w:rsidRPr="007E7F84" w:rsidRDefault="004F3275" w:rsidP="000567FB">
      <w:pPr>
        <w:jc w:val="both"/>
        <w:rPr>
          <w:rFonts w:cs="Calibri"/>
          <w:sz w:val="16"/>
          <w:szCs w:val="16"/>
        </w:rPr>
      </w:pPr>
    </w:p>
    <w:p w14:paraId="598BC116" w14:textId="77777777" w:rsidR="004F3275" w:rsidRDefault="004F3275" w:rsidP="000567FB">
      <w:pPr>
        <w:jc w:val="both"/>
        <w:rPr>
          <w:rFonts w:cs="Calibri"/>
        </w:rPr>
      </w:pPr>
      <w:r w:rsidRPr="00176DF4">
        <w:rPr>
          <w:rFonts w:cs="Calibri"/>
        </w:rPr>
        <w:t xml:space="preserve">When Israel and mankind become morally corrupt, the Divine Presence departs from their midst. This is what caused Israel as a nation to go into exile and, in this instance, the death of Eli’s two sons. When the Divine Presence pulls back from its creation, darkness and chaos ensue. If moral corruption brings death and exile, could we expect a return to moral and ethical values to reverse the death, destruction, and exile? We are taught in Avot </w:t>
      </w:r>
      <w:proofErr w:type="spellStart"/>
      <w:r w:rsidRPr="00176DF4">
        <w:rPr>
          <w:rFonts w:cs="Calibri"/>
        </w:rPr>
        <w:t>DeRabbi</w:t>
      </w:r>
      <w:proofErr w:type="spellEnd"/>
      <w:r w:rsidRPr="00176DF4">
        <w:rPr>
          <w:rFonts w:cs="Calibri"/>
        </w:rPr>
        <w:t xml:space="preserve"> Natan 38:4 —   the following: THE SWORD COMES UPON THE WORLD FOR THE DELAY OF JUSTICE, AND FOR THE PERVERSION OF JUSTICE, AND BECAUSE OF THOSE WHO TEACH THE TORAH NOT ACCORDING TO THE TRADITIONAL MEANING. EXILE COMES UPON THE WORLD BECAUSE OF IDOLATRY, IMMORALITY, AND THE SHEDDING OF BLOOD, AND BECAUSE OF NEGLECT OF THE YEAR OF RELEASE OF THE LAND. </w:t>
      </w:r>
    </w:p>
    <w:p w14:paraId="3B62A3F8" w14:textId="77777777" w:rsidR="00A06C67" w:rsidRPr="00176DF4" w:rsidRDefault="00A06C67" w:rsidP="000567FB">
      <w:pPr>
        <w:jc w:val="both"/>
        <w:rPr>
          <w:rFonts w:cs="Calibri"/>
        </w:rPr>
      </w:pPr>
    </w:p>
    <w:p w14:paraId="617B4647" w14:textId="77777777" w:rsidR="004F3275" w:rsidRDefault="004F3275" w:rsidP="000567FB">
      <w:pPr>
        <w:jc w:val="both"/>
        <w:rPr>
          <w:rFonts w:cs="Calibri"/>
        </w:rPr>
      </w:pPr>
      <w:r w:rsidRPr="00176DF4">
        <w:rPr>
          <w:rFonts w:cs="Calibri"/>
        </w:rPr>
        <w:t>In our story, what or whom does Eli represent, and what do the two disobedient sons represent? The greatest tragedy is not in the death of Hophni and Phinehas but in the exile or capture of the Ark of the Covenant</w:t>
      </w:r>
      <w:r>
        <w:rPr>
          <w:rFonts w:cs="Calibri"/>
        </w:rPr>
        <w:t>, “the Glory of God departing.’ (v.21)</w:t>
      </w:r>
      <w:r w:rsidRPr="00176DF4">
        <w:rPr>
          <w:rFonts w:cs="Calibri"/>
        </w:rPr>
        <w:t xml:space="preserve"> This news was so great</w:t>
      </w:r>
      <w:r>
        <w:rPr>
          <w:rFonts w:cs="Calibri"/>
        </w:rPr>
        <w:t xml:space="preserve"> or overwhelming</w:t>
      </w:r>
      <w:r w:rsidRPr="00176DF4">
        <w:rPr>
          <w:rFonts w:cs="Calibri"/>
        </w:rPr>
        <w:t xml:space="preserve"> that Eli's heart failed him, and he fell out of his seat and broke his neck; and this news of the Ark's capture made a woman immediately </w:t>
      </w:r>
      <w:r>
        <w:rPr>
          <w:rFonts w:cs="Calibri"/>
        </w:rPr>
        <w:t xml:space="preserve">go into labor and </w:t>
      </w:r>
      <w:r w:rsidRPr="00176DF4">
        <w:rPr>
          <w:rFonts w:cs="Calibri"/>
        </w:rPr>
        <w:t>give birth</w:t>
      </w:r>
      <w:r>
        <w:rPr>
          <w:rFonts w:cs="Calibri"/>
        </w:rPr>
        <w:t xml:space="preserve"> to a son</w:t>
      </w:r>
      <w:r w:rsidRPr="00176DF4">
        <w:rPr>
          <w:rFonts w:cs="Calibri"/>
        </w:rPr>
        <w:t xml:space="preserve">. </w:t>
      </w:r>
    </w:p>
    <w:p w14:paraId="74F737BB" w14:textId="77777777" w:rsidR="00B50D06" w:rsidRPr="00176DF4" w:rsidRDefault="00B50D06" w:rsidP="000567FB">
      <w:pPr>
        <w:jc w:val="both"/>
        <w:rPr>
          <w:rFonts w:cs="Calibri"/>
        </w:rPr>
      </w:pPr>
    </w:p>
    <w:p w14:paraId="5143F11A" w14:textId="77777777" w:rsidR="004F3275" w:rsidRDefault="004F3275" w:rsidP="000567FB">
      <w:pPr>
        <w:jc w:val="both"/>
        <w:rPr>
          <w:rFonts w:cs="Calibri"/>
        </w:rPr>
      </w:pPr>
      <w:r w:rsidRPr="00176DF4">
        <w:rPr>
          <w:rFonts w:cs="Calibri"/>
        </w:rPr>
        <w:t>Rabbinic tradition often reads the </w:t>
      </w:r>
      <w:r w:rsidRPr="00176DF4">
        <w:rPr>
          <w:rFonts w:cs="Calibri"/>
          <w:i/>
          <w:iCs/>
        </w:rPr>
        <w:t>Shekhinah</w:t>
      </w:r>
      <w:r w:rsidRPr="00176DF4">
        <w:rPr>
          <w:rFonts w:cs="Calibri"/>
        </w:rPr>
        <w:t xml:space="preserve">'s departure not as divine abandonment but as divine response — God does not leave arbitrarily but withdraws when the conditions for his presence are violated. Eli's sin was passive: he knew and did not act. The tradition asks whether complicit silence in the face of moral failure is itself a form of leadership failure that drives away the sacred. The day we live in is growing darker and darker, but as nature teaches us, it's always the darkest just before dawn, and while living through this dark night, we must, like the children of Israel in Egypt, cry out to God in prayer and tears for his redemption. And as Phinehas in Moses' day, we must be zealous for God and his standard. </w:t>
      </w:r>
      <w:r w:rsidRPr="00176DF4">
        <w:rPr>
          <w:rFonts w:cs="Calibri"/>
          <w:i/>
          <w:iCs/>
        </w:rPr>
        <w:t>The children of Israel sighed by reason of the bondage, and they cried, and their cry came up unto God by reason of the bondage. And God heard their groaning, and God remembered his covenant with Abraham, with Isaac, and with Jacob. And God saw the children of Israel, and God took knowledge of them</w:t>
      </w:r>
      <w:r w:rsidRPr="00176DF4">
        <w:rPr>
          <w:rFonts w:cs="Calibri"/>
        </w:rPr>
        <w:t>.</w:t>
      </w:r>
      <w:r w:rsidRPr="00176DF4">
        <w:rPr>
          <w:rFonts w:cs="Calibri"/>
          <w:vertAlign w:val="superscript"/>
        </w:rPr>
        <w:footnoteReference w:id="45"/>
      </w:r>
    </w:p>
    <w:p w14:paraId="7518BCB7" w14:textId="77777777" w:rsidR="00A06C67" w:rsidRPr="00176DF4" w:rsidRDefault="00A06C67" w:rsidP="000567FB">
      <w:pPr>
        <w:jc w:val="both"/>
        <w:rPr>
          <w:rFonts w:cs="Calibri"/>
        </w:rPr>
      </w:pPr>
    </w:p>
    <w:p w14:paraId="36854E15" w14:textId="77777777" w:rsidR="004F3275" w:rsidRDefault="004F3275" w:rsidP="000567FB">
      <w:pPr>
        <w:jc w:val="both"/>
        <w:rPr>
          <w:rFonts w:cs="Calibri"/>
        </w:rPr>
      </w:pPr>
      <w:r>
        <w:rPr>
          <w:rFonts w:cs="Calibri"/>
        </w:rPr>
        <w:t xml:space="preserve">In (4:5-9) </w:t>
      </w:r>
      <w:r w:rsidRPr="009A060B">
        <w:rPr>
          <w:rFonts w:cs="Calibri"/>
          <w:bCs/>
        </w:rPr>
        <w:t>the Philistines</w:t>
      </w:r>
      <w:r w:rsidRPr="009A060B">
        <w:rPr>
          <w:rFonts w:cs="Calibri"/>
        </w:rPr>
        <w:t xml:space="preserve"> were terrified when they knew </w:t>
      </w:r>
      <w:r w:rsidRPr="009A060B">
        <w:rPr>
          <w:rFonts w:cs="Calibri"/>
          <w:bCs/>
        </w:rPr>
        <w:t>the ark</w:t>
      </w:r>
      <w:r w:rsidRPr="009A060B">
        <w:rPr>
          <w:rFonts w:cs="Calibri"/>
        </w:rPr>
        <w:t xml:space="preserve"> was in </w:t>
      </w:r>
      <w:r w:rsidRPr="009A060B">
        <w:rPr>
          <w:rFonts w:cs="Calibri"/>
          <w:bCs/>
        </w:rPr>
        <w:t>the camp</w:t>
      </w:r>
      <w:r w:rsidRPr="009A060B">
        <w:rPr>
          <w:rFonts w:cs="Calibri"/>
        </w:rPr>
        <w:t xml:space="preserve"> of Israel, for they had heard about its association with Israel’s </w:t>
      </w:r>
      <w:r w:rsidRPr="009A060B">
        <w:rPr>
          <w:rFonts w:cs="Calibri"/>
          <w:bCs/>
        </w:rPr>
        <w:t xml:space="preserve">mighty </w:t>
      </w:r>
      <w:r>
        <w:rPr>
          <w:rFonts w:cs="Calibri"/>
          <w:bCs/>
        </w:rPr>
        <w:t>God</w:t>
      </w:r>
      <w:r w:rsidRPr="009A060B">
        <w:rPr>
          <w:rFonts w:cs="Calibri"/>
        </w:rPr>
        <w:t xml:space="preserve"> who had brought th</w:t>
      </w:r>
      <w:r>
        <w:rPr>
          <w:rFonts w:cs="Calibri"/>
        </w:rPr>
        <w:t>e Israelite</w:t>
      </w:r>
      <w:r w:rsidRPr="009A060B">
        <w:rPr>
          <w:rFonts w:cs="Calibri"/>
        </w:rPr>
        <w:t xml:space="preserve"> people out of Egypt</w:t>
      </w:r>
      <w:r>
        <w:rPr>
          <w:rFonts w:cs="Calibri"/>
        </w:rPr>
        <w:t>,</w:t>
      </w:r>
      <w:r w:rsidRPr="009A060B">
        <w:rPr>
          <w:rFonts w:cs="Calibri"/>
        </w:rPr>
        <w:t xml:space="preserve"> </w:t>
      </w:r>
      <w:r>
        <w:rPr>
          <w:rFonts w:cs="Calibri"/>
        </w:rPr>
        <w:t xml:space="preserve">which happened </w:t>
      </w:r>
      <w:r w:rsidRPr="009A060B">
        <w:rPr>
          <w:rFonts w:cs="Calibri"/>
        </w:rPr>
        <w:t>more than 300 years before (1 Sam. 4:6–8).</w:t>
      </w:r>
      <w:r w:rsidRPr="009A060B">
        <w:rPr>
          <w:rFonts w:cs="Calibri"/>
          <w:vertAlign w:val="superscript"/>
        </w:rPr>
        <w:footnoteReference w:id="46"/>
      </w:r>
      <w:r>
        <w:rPr>
          <w:rFonts w:cs="Calibri"/>
        </w:rPr>
        <w:t xml:space="preserve"> And which struck the Egyptians at the Red Sea in the wilderness. In (v.8-9), the Philistines said, </w:t>
      </w:r>
      <w:r w:rsidRPr="00E569B2">
        <w:rPr>
          <w:rFonts w:cs="Calibri"/>
          <w:i/>
          <w:iCs/>
        </w:rPr>
        <w:t>Woe to us! Who can deliver us from the power of these mighty gods? These are the gods who struck the Egyptians with every sort of plague in the wilderness. Take courage, and be men, O Philistines, lest you become slaves to the Hebrews as they have been to you; be men and fight</w:t>
      </w:r>
      <w:r w:rsidRPr="00E569B2">
        <w:rPr>
          <w:rFonts w:cs="Calibri"/>
        </w:rPr>
        <w:t>.</w:t>
      </w:r>
      <w:r w:rsidRPr="00E569B2">
        <w:rPr>
          <w:rFonts w:cs="Calibri"/>
          <w:vertAlign w:val="superscript"/>
        </w:rPr>
        <w:footnoteReference w:id="47"/>
      </w:r>
      <w:r>
        <w:rPr>
          <w:rFonts w:cs="Calibri"/>
        </w:rPr>
        <w:t xml:space="preserve"> From the Philistine point of view, they </w:t>
      </w:r>
      <w:r>
        <w:rPr>
          <w:rFonts w:cs="Calibri"/>
        </w:rPr>
        <w:lastRenderedPageBreak/>
        <w:t>knew they could not withstand Israel’s God, and they also realized that this would be a fight to the death, and if they lost, they would become slaves to Israel as the Israelites had been their slaves.</w:t>
      </w:r>
    </w:p>
    <w:p w14:paraId="33115B17" w14:textId="77777777" w:rsidR="004F3275" w:rsidRDefault="004F3275" w:rsidP="000567FB">
      <w:pPr>
        <w:jc w:val="both"/>
        <w:rPr>
          <w:rFonts w:cs="Calibri"/>
        </w:rPr>
      </w:pPr>
    </w:p>
    <w:p w14:paraId="3BE04491" w14:textId="77777777" w:rsidR="004F3275" w:rsidRDefault="004F3275" w:rsidP="000567FB">
      <w:pPr>
        <w:jc w:val="both"/>
        <w:rPr>
          <w:rFonts w:cs="Calibri"/>
        </w:rPr>
      </w:pPr>
      <w:r w:rsidRPr="00176DF4">
        <w:rPr>
          <w:rFonts w:cs="Calibri"/>
        </w:rPr>
        <w:t xml:space="preserve">The last part of our reading tells us that the Ark, which had brought plagues upon the Philistines, is finally returned to Israel. The cart carrying it arrives at the field of Joshua of Beit Shemesh and stops at a large stone. The Israelites break up the cart for wood and offer the cows that pulled it as a burnt offering to God, a spontaneous act of thanksgiving upon the Ark's return. If we read this passage and look toward the future, could we </w:t>
      </w:r>
      <w:r>
        <w:rPr>
          <w:rFonts w:cs="Calibri"/>
        </w:rPr>
        <w:t>propose</w:t>
      </w:r>
      <w:r w:rsidRPr="00176DF4">
        <w:rPr>
          <w:rFonts w:cs="Calibri"/>
        </w:rPr>
        <w:t xml:space="preserve"> that when the Ark of the Covenant returns to Israel, it will have an immediate effect upon </w:t>
      </w:r>
      <w:r>
        <w:rPr>
          <w:rFonts w:cs="Calibri"/>
        </w:rPr>
        <w:t xml:space="preserve">all </w:t>
      </w:r>
      <w:r w:rsidRPr="00176DF4">
        <w:rPr>
          <w:rFonts w:cs="Calibri"/>
        </w:rPr>
        <w:t xml:space="preserve">Israel and </w:t>
      </w:r>
      <w:r>
        <w:rPr>
          <w:rFonts w:cs="Calibri"/>
        </w:rPr>
        <w:t xml:space="preserve">the entire population of </w:t>
      </w:r>
      <w:r w:rsidRPr="00176DF4">
        <w:rPr>
          <w:rFonts w:cs="Calibri"/>
        </w:rPr>
        <w:t>the world</w:t>
      </w:r>
      <w:r>
        <w:rPr>
          <w:rFonts w:cs="Calibri"/>
        </w:rPr>
        <w:t xml:space="preserve">? </w:t>
      </w:r>
      <w:r w:rsidRPr="00176DF4">
        <w:rPr>
          <w:rFonts w:cs="Calibri"/>
        </w:rPr>
        <w:t>Yeshua spoke of the coming of the Kingdom and the chaos and troubles that precede its coming as the heavens and the earth are shaken.</w:t>
      </w:r>
      <w:r w:rsidRPr="00176DF4">
        <w:rPr>
          <w:rStyle w:val="FootnoteReference"/>
          <w:rFonts w:cs="Calibri"/>
        </w:rPr>
        <w:footnoteReference w:id="48"/>
      </w:r>
      <w:r w:rsidRPr="00176DF4">
        <w:rPr>
          <w:rFonts w:cs="Calibri"/>
        </w:rPr>
        <w:t xml:space="preserve"> C</w:t>
      </w:r>
      <w:r>
        <w:rPr>
          <w:rFonts w:cs="Calibri"/>
        </w:rPr>
        <w:t>an</w:t>
      </w:r>
      <w:r w:rsidRPr="00176DF4">
        <w:rPr>
          <w:rFonts w:cs="Calibri"/>
        </w:rPr>
        <w:t xml:space="preserve"> we see the Ark's return and men's hearts failing due to fear, and women going into labor prematurely because of the fear of what is coming upon the earth?</w:t>
      </w:r>
      <w:r>
        <w:rPr>
          <w:rFonts w:cs="Calibri"/>
        </w:rPr>
        <w:t xml:space="preserve"> The evil of this world knows, as the Philistines knew, that if they lose the battle, they would be slaves or servants to the people of Israel. If, in our reading, we take an inverse look at the high points of this passage, we see a theme of ‘blindness’ in both our Torah reading and in this Ashlamatah. Yet that blindness does not stop the ears from hearing of the acts HaShem is performing. In (v.17) the news brought to Eli was in this order: A) Israel fled the battlefield and suffered a great slaughter. B) Your two sons Hophni and Phinehas are dead. C) The Ark of God has been captured. In verse nineteen, when Eli’s daughter-in-law heard the same news, the order was reversed. C) The Ark of God had been captured. B) Her father-in-law and her husband were dead. A) was assumed and not mentioned in our text. The focus that brought both death and life was the capture of the Ark of God and the removal of the Kavod of HaShem.</w:t>
      </w:r>
    </w:p>
    <w:p w14:paraId="25B345E5" w14:textId="77777777" w:rsidR="004F3275" w:rsidRDefault="004F3275" w:rsidP="000567FB">
      <w:pPr>
        <w:jc w:val="both"/>
        <w:rPr>
          <w:rFonts w:cs="Calibri"/>
        </w:rPr>
      </w:pPr>
    </w:p>
    <w:p w14:paraId="698D2626" w14:textId="77777777" w:rsidR="004F3275" w:rsidRPr="00417CC4" w:rsidRDefault="004F3275" w:rsidP="000567FB">
      <w:pPr>
        <w:jc w:val="both"/>
        <w:rPr>
          <w:rFonts w:cs="Calibri"/>
        </w:rPr>
      </w:pPr>
      <w:r>
        <w:rPr>
          <w:rFonts w:cs="Calibri"/>
        </w:rPr>
        <w:t xml:space="preserve">In a discussion with a friend about the events of our present day and how they affected him and his spirit, he stated he was feeling the pressure of the time and had come to the conclusion that the unity needed to bring humanity to the place we need to arrive at would not happen until Messiah arrived. I questioned whether he was speaking of Israel or all humanity. His response was yes, both. Israel unified in the sense of all twelve tribes being reunited and returned to the land, and the families of Jacob and Esau being reunited or reconciled, Jews and Christians. He was convinced this could only happen after the Messiah made his appearing. Our reading hints at this: a son is born at the departure of the Kavod, and the inverse or reversal of this is that a son will appear and the Kavod returns to the earth and the land of Israel. As we learned last week in Isaiah 60:12, </w:t>
      </w:r>
      <w:r>
        <w:rPr>
          <w:rFonts w:cs="Calibri"/>
          <w:i/>
          <w:iCs/>
        </w:rPr>
        <w:t>for</w:t>
      </w:r>
      <w:r w:rsidRPr="004311D3">
        <w:rPr>
          <w:rFonts w:cs="Calibri"/>
          <w:i/>
          <w:iCs/>
        </w:rPr>
        <w:t xml:space="preserve"> the nation and the kingdom that shall not serve you shall perish, and the nations shall be destroyed</w:t>
      </w:r>
      <w:r>
        <w:rPr>
          <w:rFonts w:cs="Calibri"/>
          <w:i/>
          <w:iCs/>
        </w:rPr>
        <w:t>;</w:t>
      </w:r>
      <w:r>
        <w:rPr>
          <w:rFonts w:cs="Calibri"/>
        </w:rPr>
        <w:t xml:space="preserve"> and in Isaiah 60:2, </w:t>
      </w:r>
      <w:r>
        <w:rPr>
          <w:rFonts w:cs="Calibri"/>
          <w:i/>
          <w:iCs/>
        </w:rPr>
        <w:t>for</w:t>
      </w:r>
      <w:r w:rsidRPr="004311D3">
        <w:rPr>
          <w:rFonts w:cs="Calibri"/>
          <w:i/>
          <w:iCs/>
        </w:rPr>
        <w:t xml:space="preserve"> behold, darkness shall cover the earth, and thick darkness the peoples; the Lord will arise upon you, and his glory will be seen upon you. And nations shall come to your light, and kings to the brightness of your rising</w:t>
      </w:r>
      <w:r w:rsidRPr="004311D3">
        <w:rPr>
          <w:rFonts w:cs="Calibri"/>
        </w:rPr>
        <w:t>.</w:t>
      </w:r>
      <w:r>
        <w:rPr>
          <w:rFonts w:cs="Calibri"/>
        </w:rPr>
        <w:t xml:space="preserve"> (ESV) The previous week we learned from Isaiah 66:6ff of </w:t>
      </w:r>
      <w:r w:rsidRPr="00E24A36">
        <w:rPr>
          <w:rFonts w:cs="Calibri"/>
          <w:i/>
          <w:iCs/>
        </w:rPr>
        <w:t xml:space="preserve">the sound of an uproar </w:t>
      </w:r>
      <w:r>
        <w:rPr>
          <w:rFonts w:cs="Calibri"/>
          <w:i/>
          <w:iCs/>
        </w:rPr>
        <w:t>(</w:t>
      </w:r>
      <w:r w:rsidRPr="00E24A36">
        <w:rPr>
          <w:rFonts w:cs="Calibri"/>
          <w:i/>
          <w:iCs/>
        </w:rPr>
        <w:t>ESV)</w:t>
      </w:r>
      <w:r>
        <w:rPr>
          <w:rFonts w:cs="Calibri"/>
          <w:i/>
          <w:iCs/>
        </w:rPr>
        <w:t>.</w:t>
      </w:r>
      <w:r w:rsidRPr="00E24A36">
        <w:rPr>
          <w:rFonts w:cs="Calibri"/>
          <w:i/>
          <w:iCs/>
        </w:rPr>
        <w:t xml:space="preserve"> The</w:t>
      </w:r>
      <w:r>
        <w:rPr>
          <w:rFonts w:cs="Calibri"/>
          <w:i/>
          <w:iCs/>
        </w:rPr>
        <w:t>re is</w:t>
      </w:r>
      <w:r w:rsidRPr="00E24A36">
        <w:rPr>
          <w:rFonts w:cs="Calibri"/>
          <w:i/>
          <w:iCs/>
        </w:rPr>
        <w:t xml:space="preserve"> a stirring from the city, a sound from the temple</w:t>
      </w:r>
      <w:r>
        <w:rPr>
          <w:rFonts w:cs="Calibri"/>
          <w:i/>
          <w:iCs/>
        </w:rPr>
        <w:t>,</w:t>
      </w:r>
      <w:r w:rsidRPr="00E24A36">
        <w:rPr>
          <w:rFonts w:cs="Calibri"/>
          <w:i/>
          <w:iCs/>
        </w:rPr>
        <w:t xml:space="preserve"> and the sound of the LORD(HaShem)</w:t>
      </w:r>
      <w:r>
        <w:rPr>
          <w:rFonts w:cs="Calibri"/>
          <w:i/>
          <w:iCs/>
        </w:rPr>
        <w:t xml:space="preserve">. </w:t>
      </w:r>
      <w:r w:rsidRPr="00E24A36">
        <w:rPr>
          <w:rFonts w:cs="Calibri"/>
        </w:rPr>
        <w:t>And then in verse seven,</w:t>
      </w:r>
      <w:r>
        <w:rPr>
          <w:rFonts w:cs="Calibri"/>
          <w:i/>
          <w:iCs/>
        </w:rPr>
        <w:t xml:space="preserve"> before</w:t>
      </w:r>
      <w:r w:rsidRPr="00E24A36">
        <w:rPr>
          <w:rFonts w:cs="Calibri"/>
          <w:i/>
          <w:iCs/>
        </w:rPr>
        <w:t xml:space="preserve"> she was in labor</w:t>
      </w:r>
      <w:r>
        <w:rPr>
          <w:rFonts w:cs="Calibri"/>
          <w:i/>
          <w:iCs/>
        </w:rPr>
        <w:t xml:space="preserve"> and travailed,</w:t>
      </w:r>
      <w:r w:rsidRPr="00E24A36">
        <w:rPr>
          <w:rFonts w:cs="Calibri"/>
          <w:i/>
          <w:iCs/>
        </w:rPr>
        <w:t xml:space="preserve"> she gave birth; before her pain came upon her, she delivered a son.</w:t>
      </w:r>
      <w:r>
        <w:rPr>
          <w:rFonts w:cs="Calibri"/>
          <w:i/>
          <w:iCs/>
        </w:rPr>
        <w:t xml:space="preserve"> (ESV)</w:t>
      </w:r>
    </w:p>
    <w:p w14:paraId="66FD7657" w14:textId="77777777" w:rsidR="004F3275" w:rsidRPr="004311D3" w:rsidRDefault="004F3275" w:rsidP="000567FB">
      <w:pPr>
        <w:jc w:val="both"/>
        <w:rPr>
          <w:rFonts w:cs="Calibri"/>
        </w:rPr>
      </w:pPr>
    </w:p>
    <w:p w14:paraId="24B1CF15" w14:textId="386647BC" w:rsidR="004F3275" w:rsidRPr="00191294" w:rsidRDefault="004F3275" w:rsidP="000567FB">
      <w:pPr>
        <w:jc w:val="both"/>
        <w:rPr>
          <w:rFonts w:cs="Calibri"/>
        </w:rPr>
      </w:pPr>
      <w:r>
        <w:rPr>
          <w:rFonts w:cs="Calibri"/>
        </w:rPr>
        <w:t>The Torah reading speaks of the episode of Jacob and Esau, and here, the blindness of the Priest Eli. The leaving or departing of the Glory of God and the birth of a son: the events that transpired. What if, in the return of the K</w:t>
      </w:r>
      <w:r w:rsidR="00533D05">
        <w:rPr>
          <w:rFonts w:cs="Calibri"/>
        </w:rPr>
        <w:t>a</w:t>
      </w:r>
      <w:r>
        <w:rPr>
          <w:rFonts w:cs="Calibri"/>
        </w:rPr>
        <w:t>v</w:t>
      </w:r>
      <w:r w:rsidR="00772A86">
        <w:rPr>
          <w:rFonts w:cs="Calibri"/>
        </w:rPr>
        <w:t>o</w:t>
      </w:r>
      <w:r>
        <w:rPr>
          <w:rFonts w:cs="Calibri"/>
        </w:rPr>
        <w:t xml:space="preserve">d, we see the inverse of these events? Could it be possible that the last great battle between God's people and the Philistines brings life and death at the same time, and the evil and unrighteous of the world intuitively come to understand that they will become servants of the children of Israel and the God of Israel? There are many voices in our world today; they are all looking for an explanation and understanding of what is happening around the world. I am reminded of the scripture in Habakkuk 1:5: </w:t>
      </w:r>
      <w:r w:rsidRPr="004C142C">
        <w:rPr>
          <w:rFonts w:cs="Calibri"/>
        </w:rPr>
        <w:t xml:space="preserve">Look among the nations and see; wonder and be astounded. For I am doing work in your days that you would not believe if told. </w:t>
      </w:r>
      <w:r>
        <w:rPr>
          <w:rFonts w:cs="Calibri"/>
        </w:rPr>
        <w:t>“</w:t>
      </w:r>
      <w:r w:rsidRPr="004C142C">
        <w:rPr>
          <w:rFonts w:cs="Calibri"/>
        </w:rPr>
        <w:t xml:space="preserve">The change in speakers is apparent from the </w:t>
      </w:r>
      <w:r>
        <w:rPr>
          <w:rFonts w:cs="Calibri"/>
        </w:rPr>
        <w:t>verb</w:t>
      </w:r>
      <w:r w:rsidR="007E7F84">
        <w:rPr>
          <w:rFonts w:cs="Calibri"/>
        </w:rPr>
        <w:t>’</w:t>
      </w:r>
      <w:r>
        <w:rPr>
          <w:rFonts w:cs="Calibri"/>
        </w:rPr>
        <w:t>s</w:t>
      </w:r>
      <w:r w:rsidRPr="004C142C">
        <w:rPr>
          <w:rFonts w:cs="Calibri"/>
        </w:rPr>
        <w:t xml:space="preserve"> </w:t>
      </w:r>
      <w:r w:rsidRPr="004C142C">
        <w:rPr>
          <w:rFonts w:cs="Calibri"/>
          <w:b/>
          <w:bCs/>
        </w:rPr>
        <w:t>“look” and “watch,”</w:t>
      </w:r>
      <w:r w:rsidRPr="004C142C">
        <w:rPr>
          <w:rFonts w:cs="Calibri"/>
        </w:rPr>
        <w:t xml:space="preserve"> which in Hebrew include the plural “you.” God addressed both the prophet and the people. Habakkuk had complained about being made to look at injustice. </w:t>
      </w:r>
      <w:r>
        <w:rPr>
          <w:rFonts w:cs="Calibri"/>
        </w:rPr>
        <w:t>T</w:t>
      </w:r>
      <w:r w:rsidRPr="004C142C">
        <w:rPr>
          <w:rFonts w:cs="Calibri"/>
        </w:rPr>
        <w:t xml:space="preserve">he prophet and people suffered from myopia. They were too nearsighted. God instructed them to get their eyes off the immediate havoc and look out on the international horizons. They needed to develop a </w:t>
      </w:r>
      <w:r>
        <w:rPr>
          <w:rFonts w:cs="Calibri"/>
        </w:rPr>
        <w:t>worldview</w:t>
      </w:r>
      <w:r w:rsidRPr="004C142C">
        <w:rPr>
          <w:rFonts w:cs="Calibri"/>
        </w:rPr>
        <w:t xml:space="preserve"> that included “the nations.” As they did so, they would </w:t>
      </w:r>
      <w:r w:rsidRPr="004C142C">
        <w:rPr>
          <w:rFonts w:cs="Calibri"/>
          <w:b/>
        </w:rPr>
        <w:lastRenderedPageBreak/>
        <w:t>be utterly amazed</w:t>
      </w:r>
      <w:r w:rsidRPr="004C142C">
        <w:rPr>
          <w:rFonts w:cs="Calibri"/>
        </w:rPr>
        <w:t xml:space="preserve">. The political developments about to be revealed to Habakkuk and the people would stun them (the verb </w:t>
      </w:r>
      <w:proofErr w:type="spellStart"/>
      <w:r w:rsidRPr="004C142C">
        <w:rPr>
          <w:rFonts w:cs="Calibri"/>
          <w:i/>
        </w:rPr>
        <w:t>tāmâh</w:t>
      </w:r>
      <w:proofErr w:type="spellEnd"/>
      <w:r w:rsidRPr="004C142C">
        <w:rPr>
          <w:rFonts w:cs="Calibri"/>
        </w:rPr>
        <w:t xml:space="preserve"> means “to be astounded, bewildered, or dumbfounded”).</w:t>
      </w:r>
      <w:r w:rsidRPr="004C142C">
        <w:rPr>
          <w:rFonts w:cs="Calibri"/>
          <w:vertAlign w:val="superscript"/>
        </w:rPr>
        <w:footnoteReference w:id="49"/>
      </w:r>
      <w:r>
        <w:rPr>
          <w:rFonts w:cs="Calibri"/>
        </w:rPr>
        <w:t xml:space="preserve">   In our Torah reading in Genesis 27, we hear a reference to the lost Kavod. </w:t>
      </w:r>
      <w:r w:rsidRPr="00191294">
        <w:rPr>
          <w:rFonts w:cs="Calibri"/>
        </w:rPr>
        <w:t>Esau's bitter cry — "Bless me too, father!" — is a cry over lost glory. The name </w:t>
      </w:r>
      <w:r w:rsidRPr="00191294">
        <w:rPr>
          <w:rFonts w:cs="Calibri"/>
          <w:i/>
          <w:iCs/>
        </w:rPr>
        <w:t>Ichabod</w:t>
      </w:r>
      <w:r w:rsidRPr="00191294">
        <w:rPr>
          <w:rFonts w:cs="Calibri"/>
        </w:rPr>
        <w:t xml:space="preserve"> — "the glory has departed from Israel" — echoes the same grief at a national scale. Both texts dramatize what it means when </w:t>
      </w:r>
      <w:r>
        <w:rPr>
          <w:rFonts w:cs="Calibri"/>
        </w:rPr>
        <w:t xml:space="preserve">the </w:t>
      </w:r>
      <w:r w:rsidRPr="00191294">
        <w:rPr>
          <w:rFonts w:cs="Calibri"/>
        </w:rPr>
        <w:t>divine favor or covenantal identity slips away.</w:t>
      </w:r>
      <w:r>
        <w:rPr>
          <w:rFonts w:cs="Calibri"/>
        </w:rPr>
        <w:t xml:space="preserve"> With the K</w:t>
      </w:r>
      <w:r w:rsidR="00A06C67">
        <w:rPr>
          <w:rFonts w:cs="Calibri"/>
        </w:rPr>
        <w:t>a</w:t>
      </w:r>
      <w:r>
        <w:rPr>
          <w:rFonts w:cs="Calibri"/>
        </w:rPr>
        <w:t>v</w:t>
      </w:r>
      <w:r w:rsidR="00772A86">
        <w:rPr>
          <w:rFonts w:cs="Calibri"/>
        </w:rPr>
        <w:t>o</w:t>
      </w:r>
      <w:r>
        <w:rPr>
          <w:rFonts w:cs="Calibri"/>
        </w:rPr>
        <w:t>d's departure, mankind experiences a lack of unity and chaos, and with its return, there will be an undoing of the death, destruction, and chaos associated with the vacuum created by its previous departure.</w:t>
      </w:r>
    </w:p>
    <w:p w14:paraId="19B05FD0" w14:textId="77777777" w:rsidR="0065064C" w:rsidRPr="008F0B58" w:rsidRDefault="0065064C" w:rsidP="000567FB">
      <w:pPr>
        <w:widowControl w:val="0"/>
        <w:pBdr>
          <w:bottom w:val="double" w:sz="6" w:space="1" w:color="auto"/>
        </w:pBdr>
        <w:jc w:val="both"/>
        <w:rPr>
          <w:rFonts w:asciiTheme="minorHAnsi" w:eastAsiaTheme="minorHAnsi" w:hAnsiTheme="minorHAnsi" w:cstheme="minorHAnsi"/>
          <w:color w:val="000000"/>
          <w:sz w:val="16"/>
          <w:szCs w:val="16"/>
        </w:rPr>
      </w:pPr>
    </w:p>
    <w:p w14:paraId="5C5B7C38" w14:textId="77777777" w:rsidR="007E7F84" w:rsidRPr="007E7F84" w:rsidRDefault="007E7F84" w:rsidP="000567FB">
      <w:pPr>
        <w:jc w:val="center"/>
        <w:rPr>
          <w:rFonts w:asciiTheme="minorHAnsi" w:hAnsiTheme="minorHAnsi" w:cstheme="minorHAnsi"/>
          <w:b/>
          <w:bCs/>
          <w:sz w:val="16"/>
          <w:szCs w:val="16"/>
          <w:highlight w:val="green"/>
        </w:rPr>
      </w:pPr>
    </w:p>
    <w:p w14:paraId="70B0474E" w14:textId="50C0D572" w:rsidR="00682088" w:rsidRPr="002A40FF" w:rsidRDefault="00682088" w:rsidP="000567FB">
      <w:pPr>
        <w:jc w:val="center"/>
        <w:rPr>
          <w:rFonts w:asciiTheme="minorHAnsi" w:hAnsiTheme="minorHAnsi" w:cstheme="minorHAnsi"/>
          <w:sz w:val="24"/>
        </w:rPr>
      </w:pPr>
      <w:r w:rsidRPr="002A40FF">
        <w:rPr>
          <w:rFonts w:asciiTheme="minorHAnsi" w:hAnsiTheme="minorHAnsi" w:cstheme="minorHAnsi"/>
          <w:b/>
          <w:bCs/>
          <w:sz w:val="24"/>
        </w:rPr>
        <w:t xml:space="preserve">The following </w:t>
      </w:r>
      <w:r w:rsidR="00EF3BC2" w:rsidRPr="002A40FF">
        <w:rPr>
          <w:rFonts w:asciiTheme="minorHAnsi" w:hAnsiTheme="minorHAnsi" w:cstheme="minorHAnsi"/>
          <w:b/>
          <w:bCs/>
          <w:sz w:val="24"/>
        </w:rPr>
        <w:t>Ashlamatah</w:t>
      </w:r>
      <w:r w:rsidRPr="002A40FF">
        <w:rPr>
          <w:rFonts w:asciiTheme="minorHAnsi" w:hAnsiTheme="minorHAnsi" w:cstheme="minorHAnsi"/>
          <w:b/>
          <w:bCs/>
          <w:sz w:val="24"/>
        </w:rPr>
        <w:t xml:space="preserve"> (Hoshea &amp; Micah) must be recited by the greatest Torah scholar available to the congregation.</w:t>
      </w:r>
    </w:p>
    <w:p w14:paraId="00C5615B" w14:textId="77777777" w:rsidR="00682088" w:rsidRDefault="00682088" w:rsidP="000567FB">
      <w:pPr>
        <w:pStyle w:val="Heading1"/>
        <w:rPr>
          <w:rFonts w:eastAsia="Times New Roman"/>
          <w:lang w:bidi="he-IL"/>
        </w:rPr>
      </w:pPr>
      <w:r w:rsidRPr="002A40FF">
        <w:t xml:space="preserve">Special Ashlamatah: </w:t>
      </w:r>
      <w:r w:rsidRPr="002A40FF">
        <w:rPr>
          <w:rFonts w:eastAsia="Times New Roman"/>
          <w:lang w:bidi="he-IL"/>
        </w:rPr>
        <w:t>Hoshea (</w:t>
      </w:r>
      <w:r w:rsidRPr="002A40FF">
        <w:rPr>
          <w:rFonts w:eastAsia="Times New Roman"/>
        </w:rPr>
        <w:t>‎‎</w:t>
      </w:r>
      <w:r w:rsidRPr="002A40FF">
        <w:rPr>
          <w:rFonts w:eastAsia="Times New Roman"/>
          <w:lang w:bidi="he-IL"/>
        </w:rPr>
        <w:t>Hosea) 14:2-10</w:t>
      </w:r>
    </w:p>
    <w:p w14:paraId="3F750969" w14:textId="77777777" w:rsidR="00682088" w:rsidRPr="00682088" w:rsidRDefault="00682088" w:rsidP="000567FB"/>
    <w:tbl>
      <w:tblPr>
        <w:tblW w:w="10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48"/>
        <w:gridCol w:w="5148"/>
      </w:tblGrid>
      <w:tr w:rsidR="00682088" w:rsidRPr="00A06C67" w14:paraId="2507CA94" w14:textId="77777777" w:rsidTr="00B37061">
        <w:trPr>
          <w:trHeight w:val="350"/>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1BD34C" w14:textId="4E20E9FB" w:rsidR="00682088" w:rsidRPr="00A06C67" w:rsidRDefault="00682088" w:rsidP="000567FB">
            <w:pPr>
              <w:jc w:val="center"/>
              <w:rPr>
                <w:rFonts w:asciiTheme="minorHAnsi" w:eastAsia="Times New Roman" w:hAnsiTheme="minorHAnsi" w:cstheme="minorHAnsi"/>
                <w:b/>
                <w:bCs/>
                <w:sz w:val="24"/>
              </w:rPr>
            </w:pPr>
            <w:r w:rsidRPr="00A06C67">
              <w:rPr>
                <w:rFonts w:asciiTheme="minorHAnsi" w:eastAsia="Times New Roman" w:hAnsiTheme="minorHAnsi" w:cstheme="minorHAnsi"/>
                <w:b/>
                <w:bCs/>
                <w:sz w:val="24"/>
              </w:rPr>
              <w:t xml:space="preserve">JPS </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85CCA0" w14:textId="77777777" w:rsidR="00682088" w:rsidRPr="00A06C67" w:rsidRDefault="00682088" w:rsidP="000567FB">
            <w:pPr>
              <w:jc w:val="center"/>
              <w:rPr>
                <w:rFonts w:asciiTheme="minorHAnsi" w:eastAsia="Times New Roman" w:hAnsiTheme="minorHAnsi" w:cstheme="minorHAnsi"/>
                <w:b/>
                <w:bCs/>
                <w:sz w:val="24"/>
              </w:rPr>
            </w:pPr>
            <w:r w:rsidRPr="00A06C67">
              <w:rPr>
                <w:rFonts w:asciiTheme="minorHAnsi" w:eastAsia="Times New Roman" w:hAnsiTheme="minorHAnsi" w:cstheme="minorHAnsi"/>
                <w:b/>
                <w:bCs/>
                <w:sz w:val="24"/>
              </w:rPr>
              <w:t>Targum</w:t>
            </w:r>
          </w:p>
        </w:tc>
      </w:tr>
      <w:tr w:rsidR="00682088" w14:paraId="31A28E3F" w14:textId="77777777">
        <w:trPr>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F348F0" w14:textId="77777777" w:rsidR="00682088" w:rsidRDefault="00682088" w:rsidP="000567FB">
            <w:pPr>
              <w:rPr>
                <w:rFonts w:eastAsia="Times New Roman" w:cs="Calibri"/>
              </w:rPr>
            </w:pPr>
            <w:r>
              <w:rPr>
                <w:rFonts w:eastAsia="Times New Roman" w:cs="Calibri"/>
              </w:rPr>
              <w:t xml:space="preserve">2. ¶ </w:t>
            </w:r>
            <w:r>
              <w:rPr>
                <w:rFonts w:eastAsia="Times New Roman" w:cs="Calibri"/>
                <w:b/>
                <w:bCs/>
              </w:rPr>
              <w:t>Return,</w:t>
            </w:r>
            <w:r>
              <w:rPr>
                <w:rFonts w:eastAsia="Times New Roman" w:cs="Calibri"/>
              </w:rPr>
              <w:t xml:space="preserve"> O Israel, to the Lord your God, for you have stumbled in your iniquity.</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41E95E" w14:textId="77777777" w:rsidR="00682088" w:rsidRDefault="00682088" w:rsidP="000567FB">
            <w:pPr>
              <w:rPr>
                <w:rFonts w:eastAsia="Times New Roman" w:cs="Calibri"/>
              </w:rPr>
            </w:pPr>
            <w:r>
              <w:rPr>
                <w:rFonts w:eastAsia="Times New Roman" w:cs="Calibri"/>
              </w:rPr>
              <w:t xml:space="preserve">2. ¶ </w:t>
            </w:r>
            <w:r>
              <w:rPr>
                <w:rFonts w:eastAsia="Times New Roman" w:cs="Calibri"/>
                <w:b/>
                <w:bCs/>
              </w:rPr>
              <w:t>Return,</w:t>
            </w:r>
            <w:r>
              <w:rPr>
                <w:rFonts w:eastAsia="Times New Roman" w:cs="Calibri"/>
              </w:rPr>
              <w:t xml:space="preserve"> O Israel, to the fear of the LORD your God, for you have fallen because of your sin.</w:t>
            </w:r>
          </w:p>
        </w:tc>
      </w:tr>
      <w:tr w:rsidR="00682088" w14:paraId="52729A4B" w14:textId="77777777">
        <w:trPr>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37CB39" w14:textId="77777777" w:rsidR="00682088" w:rsidRDefault="00682088" w:rsidP="000567FB">
            <w:pPr>
              <w:rPr>
                <w:rFonts w:eastAsia="Times New Roman" w:cs="Calibri"/>
              </w:rPr>
            </w:pPr>
            <w:r>
              <w:rPr>
                <w:rFonts w:eastAsia="Times New Roman" w:cs="Calibri"/>
              </w:rPr>
              <w:t>3. Take words with yourselves and return to the Lord. Say, "You shall forgive all iniquity and teach us [the] good [way], and let us render [for] bulls [the offering of] our lips.</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7C165C" w14:textId="77777777" w:rsidR="00682088" w:rsidRDefault="00682088" w:rsidP="000567FB">
            <w:pPr>
              <w:rPr>
                <w:rFonts w:eastAsia="Times New Roman" w:cs="Calibri"/>
              </w:rPr>
            </w:pPr>
            <w:r>
              <w:rPr>
                <w:rFonts w:eastAsia="Times New Roman" w:cs="Calibri"/>
              </w:rPr>
              <w:t xml:space="preserve">3. Bring' with </w:t>
            </w:r>
            <w:proofErr w:type="gramStart"/>
            <w:r>
              <w:rPr>
                <w:rFonts w:eastAsia="Times New Roman" w:cs="Calibri"/>
              </w:rPr>
              <w:t>you</w:t>
            </w:r>
            <w:proofErr w:type="gramEnd"/>
            <w:r>
              <w:rPr>
                <w:rFonts w:eastAsia="Times New Roman" w:cs="Calibri"/>
              </w:rPr>
              <w:t xml:space="preserve"> words of confession' and return ‎to the worship of the LORD. Say before Him, "It is near before You to forgive iniquities: then we will be accepted as good. Let the words ‎of our lips be accepted before You with </w:t>
            </w:r>
            <w:proofErr w:type="spellStart"/>
            <w:r>
              <w:rPr>
                <w:rFonts w:eastAsia="Times New Roman" w:cs="Calibri"/>
              </w:rPr>
              <w:t>favour</w:t>
            </w:r>
            <w:proofErr w:type="spellEnd"/>
            <w:r>
              <w:rPr>
                <w:rFonts w:eastAsia="Times New Roman" w:cs="Calibri"/>
              </w:rPr>
              <w:t xml:space="preserve"> like bullocks on Your altar!”</w:t>
            </w:r>
          </w:p>
        </w:tc>
      </w:tr>
      <w:tr w:rsidR="00682088" w14:paraId="5BE6970D" w14:textId="77777777">
        <w:trPr>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96050B" w14:textId="77777777" w:rsidR="00682088" w:rsidRDefault="00682088" w:rsidP="000567FB">
            <w:pPr>
              <w:rPr>
                <w:rFonts w:eastAsia="Times New Roman" w:cs="Calibri"/>
              </w:rPr>
            </w:pPr>
            <w:r>
              <w:rPr>
                <w:rFonts w:eastAsia="Times New Roman" w:cs="Calibri"/>
              </w:rPr>
              <w:t>4. Assyria shall not save us; we will not ride on horses, nor will we say any longer, our gods, to the work of our hands, for in You, by Whom the orphan is granted mercy."</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4C29A6" w14:textId="77777777" w:rsidR="00682088" w:rsidRDefault="00682088" w:rsidP="000567FB">
            <w:pPr>
              <w:rPr>
                <w:rFonts w:eastAsia="Times New Roman" w:cs="Calibri"/>
              </w:rPr>
            </w:pPr>
            <w:r>
              <w:rPr>
                <w:rFonts w:eastAsia="Times New Roman" w:cs="Calibri"/>
              </w:rPr>
              <w:t>4. The kings of Assyria will not save us. We will not put our trust in horsemen, and ‎no more will we say "Our god" to the works of our hands. For it was from before You that mercy was shown to our forefathers when they were ‎like orphans in Egypt.</w:t>
            </w:r>
          </w:p>
        </w:tc>
      </w:tr>
      <w:tr w:rsidR="00682088" w14:paraId="5150696C" w14:textId="77777777">
        <w:trPr>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3DAE15" w14:textId="77777777" w:rsidR="00682088" w:rsidRDefault="00682088" w:rsidP="000567FB">
            <w:pPr>
              <w:rPr>
                <w:rFonts w:eastAsia="Times New Roman" w:cs="Calibri"/>
              </w:rPr>
            </w:pPr>
            <w:r>
              <w:rPr>
                <w:rFonts w:eastAsia="Times New Roman" w:cs="Calibri"/>
              </w:rPr>
              <w:t xml:space="preserve">5. </w:t>
            </w:r>
            <w:r>
              <w:rPr>
                <w:rFonts w:eastAsia="Times New Roman" w:cs="Calibri"/>
                <w:b/>
                <w:bCs/>
              </w:rPr>
              <w:t>I will remedy their backsliding; I will love them freely, for My wrath has turned away from them.</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4C25BC" w14:textId="77777777" w:rsidR="00682088" w:rsidRDefault="00682088" w:rsidP="000567FB">
            <w:pPr>
              <w:rPr>
                <w:rFonts w:eastAsia="Times New Roman" w:cs="Calibri"/>
              </w:rPr>
            </w:pPr>
            <w:r>
              <w:rPr>
                <w:rFonts w:eastAsia="Times New Roman" w:cs="Calibri"/>
              </w:rPr>
              <w:t>5.</w:t>
            </w:r>
            <w:r>
              <w:rPr>
                <w:rFonts w:eastAsia="Times New Roman" w:cs="Calibri"/>
                <w:b/>
                <w:bCs/>
              </w:rPr>
              <w:t xml:space="preserve"> I will accept them in their repentance, I will forgive their sins, I will have compassion on them when they ‎freely repent, for My anger has turned away from them.</w:t>
            </w:r>
          </w:p>
        </w:tc>
      </w:tr>
      <w:tr w:rsidR="00682088" w14:paraId="441E922D" w14:textId="77777777">
        <w:trPr>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E9430E" w14:textId="77777777" w:rsidR="00682088" w:rsidRDefault="00682088" w:rsidP="000567FB">
            <w:pPr>
              <w:rPr>
                <w:rFonts w:eastAsia="Times New Roman" w:cs="Calibri"/>
              </w:rPr>
            </w:pPr>
            <w:r>
              <w:rPr>
                <w:rFonts w:eastAsia="Times New Roman" w:cs="Calibri"/>
              </w:rPr>
              <w:t>6. I will be like dew to Israel, they shall blossom like a rose, and it shall strike its roots like the Lebanon.</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BE3C5D" w14:textId="77777777" w:rsidR="00682088" w:rsidRDefault="00682088" w:rsidP="000567FB">
            <w:pPr>
              <w:rPr>
                <w:rFonts w:eastAsia="Times New Roman" w:cs="Calibri"/>
              </w:rPr>
            </w:pPr>
            <w:r>
              <w:rPr>
                <w:rFonts w:eastAsia="Times New Roman" w:cs="Calibri"/>
              </w:rPr>
              <w:t>6. My Memra will be like dew to Israel; they will bloom like the lily, and they will ‎dwell in their fortified land like the tree of Lebanon which puts forth its branches.</w:t>
            </w:r>
          </w:p>
        </w:tc>
      </w:tr>
      <w:tr w:rsidR="00682088" w14:paraId="4AD4BE66" w14:textId="77777777">
        <w:trPr>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DAB2BE" w14:textId="77777777" w:rsidR="00682088" w:rsidRDefault="00682088" w:rsidP="000567FB">
            <w:pPr>
              <w:rPr>
                <w:rFonts w:eastAsia="Times New Roman" w:cs="Calibri"/>
              </w:rPr>
            </w:pPr>
            <w:r>
              <w:rPr>
                <w:rFonts w:eastAsia="Times New Roman" w:cs="Calibri"/>
              </w:rPr>
              <w:t xml:space="preserve">7. Its branches shall go forth, </w:t>
            </w:r>
            <w:r>
              <w:rPr>
                <w:rFonts w:eastAsia="Times New Roman" w:cs="Calibri"/>
                <w:b/>
                <w:bCs/>
              </w:rPr>
              <w:t>and its beauty shall be like the olive tree</w:t>
            </w:r>
            <w:r>
              <w:rPr>
                <w:rFonts w:eastAsia="Times New Roman" w:cs="Calibri"/>
              </w:rPr>
              <w:t>, and its fragrance like the Lebanon.</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82087" w14:textId="77777777" w:rsidR="00682088" w:rsidRDefault="00682088" w:rsidP="000567FB">
            <w:pPr>
              <w:rPr>
                <w:rFonts w:eastAsia="Times New Roman" w:cs="Calibri"/>
              </w:rPr>
            </w:pPr>
            <w:r>
              <w:rPr>
                <w:rFonts w:eastAsia="Times New Roman" w:cs="Calibri"/>
              </w:rPr>
              <w:t xml:space="preserve">7. Sons and daughters will multiply, </w:t>
            </w:r>
            <w:r>
              <w:rPr>
                <w:rFonts w:eastAsia="Times New Roman" w:cs="Calibri"/>
                <w:b/>
                <w:bCs/>
              </w:rPr>
              <w:t>and their ‎light will be like the light of the holy candelabrum</w:t>
            </w:r>
            <w:r>
              <w:rPr>
                <w:rFonts w:eastAsia="Times New Roman" w:cs="Calibri"/>
              </w:rPr>
              <w:t xml:space="preserve"> and their fragrance like the fragrance of incense.</w:t>
            </w:r>
          </w:p>
        </w:tc>
      </w:tr>
      <w:tr w:rsidR="00682088" w14:paraId="4AC71DC4" w14:textId="77777777">
        <w:trPr>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992359" w14:textId="77777777" w:rsidR="00682088" w:rsidRDefault="00682088" w:rsidP="000567FB">
            <w:pPr>
              <w:rPr>
                <w:rFonts w:eastAsia="Times New Roman" w:cs="Calibri"/>
              </w:rPr>
            </w:pPr>
            <w:r>
              <w:rPr>
                <w:rFonts w:eastAsia="Times New Roman" w:cs="Calibri"/>
              </w:rPr>
              <w:t xml:space="preserve">8. </w:t>
            </w:r>
            <w:r>
              <w:rPr>
                <w:rFonts w:eastAsia="Times New Roman" w:cs="Calibri"/>
                <w:b/>
                <w:bCs/>
              </w:rPr>
              <w:t>Those who dwelt in its shade shall return</w:t>
            </w:r>
            <w:r>
              <w:rPr>
                <w:rFonts w:eastAsia="Times New Roman" w:cs="Calibri"/>
              </w:rPr>
              <w:t>; they shall revive [like] corn and blossom like the vine; its fragrance shall be like the wine of Lebanon.</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EDF46F" w14:textId="77777777" w:rsidR="00682088" w:rsidRDefault="00682088" w:rsidP="000567FB">
            <w:pPr>
              <w:rPr>
                <w:rFonts w:eastAsia="Times New Roman" w:cs="Calibri"/>
              </w:rPr>
            </w:pPr>
            <w:r>
              <w:rPr>
                <w:rFonts w:eastAsia="Times New Roman" w:cs="Calibri"/>
              </w:rPr>
              <w:t xml:space="preserve">8. They will be gathered from ‎among their </w:t>
            </w:r>
            <w:proofErr w:type="gramStart"/>
            <w:r>
              <w:rPr>
                <w:rFonts w:eastAsia="Times New Roman" w:cs="Calibri"/>
              </w:rPr>
              <w:t>exiles,</w:t>
            </w:r>
            <w:proofErr w:type="gramEnd"/>
            <w:r>
              <w:rPr>
                <w:rFonts w:eastAsia="Times New Roman" w:cs="Calibri"/>
              </w:rPr>
              <w:t xml:space="preserve"> </w:t>
            </w:r>
            <w:r>
              <w:rPr>
                <w:rFonts w:eastAsia="Times New Roman" w:cs="Calibri"/>
                <w:b/>
                <w:bCs/>
              </w:rPr>
              <w:t>they will dwell in the shade of their anointed One.</w:t>
            </w:r>
            <w:r>
              <w:rPr>
                <w:rFonts w:eastAsia="Times New Roman" w:cs="Calibri"/>
              </w:rPr>
              <w:t xml:space="preserve"> The dead will be resurrected, and goodness will increase ‎in the land. The mention of their goodness will go in and not cease, like the memorial of the blast of the trumpets made over the matured wine when it was poured out in the Sanctuary.</w:t>
            </w:r>
          </w:p>
        </w:tc>
      </w:tr>
      <w:tr w:rsidR="00682088" w14:paraId="6E45A5EE" w14:textId="77777777">
        <w:trPr>
          <w:jc w:val="center"/>
        </w:trPr>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CDC111" w14:textId="77777777" w:rsidR="00682088" w:rsidRDefault="00682088" w:rsidP="000567FB">
            <w:pPr>
              <w:rPr>
                <w:rFonts w:eastAsia="Times New Roman" w:cs="Calibri"/>
              </w:rPr>
            </w:pPr>
            <w:r>
              <w:rPr>
                <w:rFonts w:eastAsia="Times New Roman" w:cs="Calibri"/>
              </w:rPr>
              <w:lastRenderedPageBreak/>
              <w:t>9. Ephraim; What more do I need the images? I will answer him, and I will look upon him: I am like a leafy cypress tree; from Me your fruit is found.</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74935A" w14:textId="77777777" w:rsidR="00682088" w:rsidRDefault="00682088" w:rsidP="000567FB">
            <w:pPr>
              <w:rPr>
                <w:rFonts w:eastAsia="Times New Roman" w:cs="Calibri"/>
              </w:rPr>
            </w:pPr>
            <w:r>
              <w:rPr>
                <w:rFonts w:eastAsia="Times New Roman" w:cs="Calibri"/>
              </w:rPr>
              <w:t>9. The house of Israel will say. "Why should we worship idols anymore?" I. ‎by My Memra, will hear the prayer of ‘Israel and have compassion on them, I. by My Memra, will make them like a beautiful cypress ‎tree, because forgiveness for their waywardness is found before Me.</w:t>
            </w:r>
          </w:p>
        </w:tc>
      </w:tr>
      <w:tr w:rsidR="00682088" w14:paraId="0EA42748" w14:textId="77777777">
        <w:trPr>
          <w:jc w:val="center"/>
        </w:trPr>
        <w:tc>
          <w:tcPr>
            <w:tcW w:w="514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0FB8B2F" w14:textId="77777777" w:rsidR="00682088" w:rsidRDefault="00682088" w:rsidP="000567FB">
            <w:pPr>
              <w:rPr>
                <w:rFonts w:eastAsia="Times New Roman" w:cs="Calibri"/>
              </w:rPr>
            </w:pPr>
            <w:r>
              <w:rPr>
                <w:rFonts w:eastAsia="Times New Roman" w:cs="Calibri"/>
              </w:rPr>
              <w:t xml:space="preserve">10. Who is wise and will understand these, discerning and will know them; </w:t>
            </w:r>
            <w:r>
              <w:rPr>
                <w:rFonts w:eastAsia="Times New Roman" w:cs="Calibri"/>
                <w:b/>
                <w:bCs/>
              </w:rPr>
              <w:t>for the ways of the Lord are straight, and the righteous shall walk in them, and the rebellious shall stumble on them.</w:t>
            </w:r>
            <w:r>
              <w:rPr>
                <w:rFonts w:eastAsia="Times New Roman" w:cs="Calibri"/>
              </w:rPr>
              <w:t xml:space="preserve">  </w:t>
            </w:r>
            <w:r>
              <w:rPr>
                <w:rFonts w:eastAsia="Times New Roman" w:cs="Calibri"/>
                <w:b/>
                <w:bCs/>
              </w:rPr>
              <w:t>{P}</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1736F5" w14:textId="77777777" w:rsidR="00682088" w:rsidRDefault="00682088" w:rsidP="000567FB">
            <w:pPr>
              <w:rPr>
                <w:rFonts w:eastAsia="Times New Roman" w:cs="Calibri"/>
              </w:rPr>
            </w:pPr>
            <w:r>
              <w:rPr>
                <w:rFonts w:eastAsia="Times New Roman" w:cs="Calibri"/>
              </w:rPr>
              <w:t xml:space="preserve">10. Who is wise "and will consider these things? Who is prudent and ‎will take note of them? </w:t>
            </w:r>
            <w:r>
              <w:rPr>
                <w:rFonts w:eastAsia="Times New Roman" w:cs="Calibri"/>
                <w:b/>
                <w:bCs/>
              </w:rPr>
              <w:t xml:space="preserve">For the ways of the LORD are right; and the righteous/generous who walk in them will live in everlasting life through them, ‎but the wicked will be delivered to </w:t>
            </w:r>
            <w:proofErr w:type="spellStart"/>
            <w:r>
              <w:rPr>
                <w:rFonts w:eastAsia="Times New Roman" w:cs="Calibri"/>
                <w:b/>
                <w:bCs/>
              </w:rPr>
              <w:t>Gehinnam</w:t>
            </w:r>
            <w:proofErr w:type="spellEnd"/>
            <w:r>
              <w:rPr>
                <w:rFonts w:eastAsia="Times New Roman" w:cs="Calibri"/>
                <w:b/>
                <w:bCs/>
              </w:rPr>
              <w:t>" because they have not walked in them. {P}</w:t>
            </w:r>
          </w:p>
        </w:tc>
      </w:tr>
    </w:tbl>
    <w:p w14:paraId="0C1F67D7" w14:textId="77777777" w:rsidR="0065064C" w:rsidRDefault="0065064C" w:rsidP="000567FB">
      <w:pPr>
        <w:rPr>
          <w:sz w:val="16"/>
          <w:szCs w:val="16"/>
          <w:highlight w:val="yellow"/>
          <w:lang w:val="en-AU" w:bidi="ar-SA"/>
        </w:rPr>
      </w:pPr>
    </w:p>
    <w:p w14:paraId="5A492A56" w14:textId="77777777" w:rsidR="00682088" w:rsidRPr="008F0B58" w:rsidRDefault="00682088" w:rsidP="000567FB">
      <w:pPr>
        <w:widowControl w:val="0"/>
        <w:pBdr>
          <w:bottom w:val="double" w:sz="6" w:space="1" w:color="auto"/>
        </w:pBdr>
        <w:jc w:val="both"/>
        <w:rPr>
          <w:rFonts w:asciiTheme="minorHAnsi" w:eastAsiaTheme="minorHAnsi" w:hAnsiTheme="minorHAnsi" w:cstheme="minorHAnsi"/>
          <w:color w:val="000000"/>
          <w:sz w:val="16"/>
          <w:szCs w:val="16"/>
        </w:rPr>
      </w:pPr>
    </w:p>
    <w:p w14:paraId="277A3C10" w14:textId="77777777" w:rsidR="005B40E6" w:rsidRDefault="005B40E6" w:rsidP="000567FB">
      <w:pPr>
        <w:rPr>
          <w:highlight w:val="green"/>
        </w:rPr>
      </w:pPr>
    </w:p>
    <w:p w14:paraId="69952EF5" w14:textId="1AE3928F" w:rsidR="00682088" w:rsidRDefault="00682088" w:rsidP="000567FB">
      <w:pPr>
        <w:pStyle w:val="Heading1"/>
        <w:rPr>
          <w:rFonts w:eastAsia="Times New Roman"/>
        </w:rPr>
      </w:pPr>
      <w:r w:rsidRPr="002A40FF">
        <w:rPr>
          <w:rFonts w:eastAsia="Times New Roman"/>
        </w:rPr>
        <w:t xml:space="preserve">Rashi’s Commentary for: </w:t>
      </w:r>
      <w:bookmarkStart w:id="4" w:name="_Hlk178185332"/>
      <w:r w:rsidRPr="002A40FF">
        <w:rPr>
          <w:rFonts w:eastAsia="Times New Roman"/>
        </w:rPr>
        <w:t>Hoshea (Hosea) 14:2-10</w:t>
      </w:r>
      <w:bookmarkEnd w:id="4"/>
    </w:p>
    <w:p w14:paraId="17A37F3D" w14:textId="77777777" w:rsidR="00513785" w:rsidRPr="00513785" w:rsidRDefault="00513785" w:rsidP="000567FB">
      <w:pPr>
        <w:rPr>
          <w:lang w:bidi="ar-SA"/>
        </w:rPr>
      </w:pPr>
    </w:p>
    <w:p w14:paraId="47E05007" w14:textId="0F2044AD" w:rsidR="0093459E" w:rsidRPr="0093459E" w:rsidRDefault="0093459E" w:rsidP="000567FB">
      <w:pPr>
        <w:jc w:val="both"/>
        <w:rPr>
          <w:rFonts w:eastAsia="Times New Roman" w:cs="Calibri"/>
          <w:color w:val="000000"/>
        </w:rPr>
      </w:pPr>
      <w:r w:rsidRPr="0093459E">
        <w:rPr>
          <w:rFonts w:eastAsia="Times New Roman" w:cs="Calibri"/>
          <w:b/>
          <w:bCs/>
          <w:color w:val="000000"/>
        </w:rPr>
        <w:t xml:space="preserve">2 Return, O Israel </w:t>
      </w:r>
      <w:r w:rsidRPr="0093459E">
        <w:rPr>
          <w:rFonts w:eastAsia="Times New Roman" w:cs="Calibri"/>
          <w:color w:val="000000"/>
        </w:rPr>
        <w:t xml:space="preserve">You, who are in the land of Judah, lest what happens to Samaria happens to you. Therefore, the topics are juxtaposed. This can be compared to a king against whom a province rebelled. The king sent a general and commanded him to destroy it. That general was expert and deliberate. He said to them, “Take for yourselves days (sic); otherwise, I will do to you as I have done to such-and-such a province and to its allies, and to such-and-such a prefecture and to its allies.” </w:t>
      </w:r>
      <w:r w:rsidR="00A06C67" w:rsidRPr="0093459E">
        <w:rPr>
          <w:rFonts w:eastAsia="Times New Roman" w:cs="Calibri"/>
          <w:color w:val="000000"/>
        </w:rPr>
        <w:t>Therefore,</w:t>
      </w:r>
      <w:r w:rsidRPr="0093459E">
        <w:rPr>
          <w:rFonts w:eastAsia="Times New Roman" w:cs="Calibri"/>
          <w:color w:val="000000"/>
        </w:rPr>
        <w:t xml:space="preserve"> it says, “Samaria shall be accounted guilty,” and then Scripture says: “Return, O Israel.” As is found in Sifrei in the section commencing. (Num. 25:1), “And Israel abode in Shittim.”</w:t>
      </w:r>
    </w:p>
    <w:p w14:paraId="036AFE07"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3AA01215" w14:textId="77777777" w:rsidR="0093459E" w:rsidRPr="0093459E" w:rsidRDefault="0093459E" w:rsidP="000567FB">
      <w:pPr>
        <w:jc w:val="both"/>
      </w:pPr>
      <w:r w:rsidRPr="0093459E">
        <w:rPr>
          <w:b/>
          <w:bCs/>
        </w:rPr>
        <w:t>to the Lord your God</w:t>
      </w:r>
      <w:r w:rsidRPr="0093459E">
        <w:t xml:space="preserve"> One taught in the name of Rabbi Meir: Return, O Israel, while He is still </w:t>
      </w:r>
      <w:r w:rsidRPr="0093459E">
        <w:rPr>
          <w:rtl/>
        </w:rPr>
        <w:t>יהוה</w:t>
      </w:r>
      <w:r w:rsidRPr="0093459E">
        <w:t xml:space="preserve">, with the Divine Attribute of Mercy; otherwise, He is </w:t>
      </w:r>
      <w:proofErr w:type="spellStart"/>
      <w:r w:rsidRPr="0093459E">
        <w:rPr>
          <w:rtl/>
        </w:rPr>
        <w:t>אֶלֹהֶיך</w:t>
      </w:r>
      <w:proofErr w:type="spellEnd"/>
      <w:r w:rsidRPr="0093459E">
        <w:rPr>
          <w:rtl/>
        </w:rPr>
        <w:t>ָ</w:t>
      </w:r>
      <w:r w:rsidRPr="0093459E">
        <w:t xml:space="preserve"> with the Divine Attribute of Justice, before the defense becomes the prosecution. [from Pesikta </w:t>
      </w:r>
      <w:proofErr w:type="spellStart"/>
      <w:r w:rsidRPr="0093459E">
        <w:t>d’Rav</w:t>
      </w:r>
      <w:proofErr w:type="spellEnd"/>
      <w:r w:rsidRPr="0093459E">
        <w:t xml:space="preserve"> Kahana, p. 164a]</w:t>
      </w:r>
    </w:p>
    <w:p w14:paraId="29E28AAB" w14:textId="77777777" w:rsidR="0093459E" w:rsidRPr="0093459E" w:rsidRDefault="0093459E" w:rsidP="000567FB">
      <w:pPr>
        <w:jc w:val="both"/>
      </w:pPr>
      <w:r w:rsidRPr="0093459E">
        <w:t xml:space="preserve"> </w:t>
      </w:r>
    </w:p>
    <w:p w14:paraId="72EE9032"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for you have stumbled in your iniquity</w:t>
      </w:r>
      <w:r w:rsidRPr="0093459E">
        <w:rPr>
          <w:rFonts w:eastAsia="Times New Roman" w:cs="Calibri"/>
          <w:color w:val="000000"/>
        </w:rPr>
        <w:t xml:space="preserve"> Obstacles have come to you because of your iniquity.</w:t>
      </w:r>
    </w:p>
    <w:p w14:paraId="451EB258"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45ACAE43" w14:textId="77777777" w:rsidR="0093459E" w:rsidRPr="0093459E" w:rsidRDefault="0093459E" w:rsidP="000567FB">
      <w:pPr>
        <w:jc w:val="both"/>
      </w:pPr>
      <w:r w:rsidRPr="0093459E">
        <w:rPr>
          <w:b/>
          <w:bCs/>
        </w:rPr>
        <w:t>3 You shall forgive all iniquity</w:t>
      </w:r>
      <w:r w:rsidRPr="0093459E">
        <w:t xml:space="preserve"> Heb. </w:t>
      </w:r>
      <w:proofErr w:type="spellStart"/>
      <w:r w:rsidRPr="0093459E">
        <w:rPr>
          <w:rtl/>
        </w:rPr>
        <w:t>עָוֹן</w:t>
      </w:r>
      <w:proofErr w:type="spellEnd"/>
      <w:r w:rsidRPr="0093459E">
        <w:rPr>
          <w:rtl/>
        </w:rPr>
        <w:t xml:space="preserve"> </w:t>
      </w:r>
      <w:proofErr w:type="spellStart"/>
      <w:r w:rsidRPr="0093459E">
        <w:rPr>
          <w:rtl/>
        </w:rPr>
        <w:t>כָּל-תִּשָׂא</w:t>
      </w:r>
      <w:proofErr w:type="spellEnd"/>
      <w:r w:rsidRPr="0093459E">
        <w:t>. Forgive all our iniquities.</w:t>
      </w:r>
    </w:p>
    <w:p w14:paraId="0CA62772" w14:textId="77777777" w:rsidR="0093459E" w:rsidRPr="0093459E" w:rsidRDefault="0093459E" w:rsidP="000567FB">
      <w:pPr>
        <w:jc w:val="both"/>
      </w:pPr>
      <w:r w:rsidRPr="0093459E">
        <w:t xml:space="preserve"> </w:t>
      </w:r>
    </w:p>
    <w:p w14:paraId="5D43F17E" w14:textId="77777777" w:rsidR="0093459E" w:rsidRPr="0093459E" w:rsidRDefault="0093459E" w:rsidP="000567FB">
      <w:pPr>
        <w:jc w:val="both"/>
      </w:pPr>
      <w:r w:rsidRPr="0093459E">
        <w:rPr>
          <w:rFonts w:eastAsia="Times New Roman" w:cs="Calibri"/>
          <w:b/>
          <w:bCs/>
          <w:color w:val="000000"/>
        </w:rPr>
        <w:t xml:space="preserve">and teach [us the] good [way] </w:t>
      </w:r>
      <w:r w:rsidRPr="0093459E">
        <w:t xml:space="preserve">Heb. </w:t>
      </w:r>
      <w:r w:rsidRPr="0093459E">
        <w:rPr>
          <w:rtl/>
        </w:rPr>
        <w:t>וְקַח-טוֹב</w:t>
      </w:r>
      <w:r w:rsidRPr="0093459E">
        <w:t>. And teach us the good way. Another explanation: The few good deeds in our hands take in Your hand and judge us accordingly. And so does David say (Psalms 17:2): “Let my sentence come forth from before You, may Your eyes behold the right.” Another explanation: And accept good And accept confession from us, as it is said (Psalms 92:2): “It is good to confess to the Lord.”</w:t>
      </w:r>
    </w:p>
    <w:p w14:paraId="129447A4"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5D8D2263" w14:textId="77777777" w:rsidR="0093459E" w:rsidRPr="0093459E" w:rsidRDefault="0093459E" w:rsidP="000567FB">
      <w:pPr>
        <w:jc w:val="both"/>
        <w:rPr>
          <w:rFonts w:eastAsia="Times New Roman" w:cs="Calibri"/>
          <w:color w:val="000000"/>
          <w:u w:val="single"/>
        </w:rPr>
      </w:pPr>
      <w:r w:rsidRPr="0093459E">
        <w:rPr>
          <w:rFonts w:eastAsia="Times New Roman" w:cs="Calibri"/>
          <w:b/>
          <w:bCs/>
          <w:color w:val="000000"/>
        </w:rPr>
        <w:t>and let us render [for] bulls</w:t>
      </w:r>
      <w:r w:rsidRPr="0093459E">
        <w:rPr>
          <w:rFonts w:eastAsia="Times New Roman" w:cs="Calibri"/>
          <w:color w:val="000000"/>
        </w:rPr>
        <w:t xml:space="preserve"> </w:t>
      </w:r>
      <w:r w:rsidRPr="0093459E">
        <w:rPr>
          <w:rFonts w:eastAsia="Times New Roman" w:cs="Calibri"/>
          <w:color w:val="000000"/>
          <w:u w:val="single"/>
        </w:rPr>
        <w:t>that we should have sacrificed before you, let us render them with the placation of the words of our lips.</w:t>
      </w:r>
    </w:p>
    <w:p w14:paraId="0A6D1891"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16543C09"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 xml:space="preserve">4 Assyria shall not save us </w:t>
      </w:r>
      <w:r w:rsidRPr="0093459E">
        <w:rPr>
          <w:rFonts w:eastAsia="Times New Roman" w:cs="Calibri"/>
          <w:color w:val="000000"/>
        </w:rPr>
        <w:t>Say this also before Him, “We no longer seek the aid of man, neither from Assyria nor from Egypt.”</w:t>
      </w:r>
    </w:p>
    <w:p w14:paraId="388FD214"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007B1493"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we will not ride on horses</w:t>
      </w:r>
      <w:r w:rsidRPr="0093459E">
        <w:rPr>
          <w:rFonts w:eastAsia="Times New Roman" w:cs="Calibri"/>
          <w:color w:val="000000"/>
        </w:rPr>
        <w:t xml:space="preserve"> This is the aid from Egypt, who would send them horses, as they said to Isaiah (30:16), “No, but on horses will we flee... And on swift steeds will we ride.”</w:t>
      </w:r>
    </w:p>
    <w:p w14:paraId="0CD0ED93"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4636CD49"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nor will we say any longer to the work of our hands</w:t>
      </w:r>
      <w:r w:rsidRPr="0093459E">
        <w:rPr>
          <w:rFonts w:eastAsia="Times New Roman" w:cs="Calibri"/>
          <w:color w:val="000000"/>
        </w:rPr>
        <w:t xml:space="preserve"> that they are our gods.</w:t>
      </w:r>
    </w:p>
    <w:p w14:paraId="3F6E474B"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04B1DB45"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for in You alone shall our hope be,</w:t>
      </w:r>
      <w:r w:rsidRPr="0093459E">
        <w:rPr>
          <w:rFonts w:eastAsia="Times New Roman" w:cs="Calibri"/>
          <w:color w:val="000000"/>
        </w:rPr>
        <w:t xml:space="preserve"> You Who grant mercy to the orphans.</w:t>
      </w:r>
    </w:p>
    <w:p w14:paraId="3635A36F" w14:textId="77777777" w:rsidR="0093459E" w:rsidRPr="0093459E" w:rsidRDefault="0093459E" w:rsidP="000567FB">
      <w:pPr>
        <w:jc w:val="both"/>
        <w:rPr>
          <w:rFonts w:eastAsia="Times New Roman" w:cs="Calibri"/>
          <w:color w:val="000000"/>
        </w:rPr>
      </w:pPr>
      <w:r w:rsidRPr="0093459E">
        <w:rPr>
          <w:rFonts w:eastAsia="Times New Roman" w:cs="Calibri"/>
          <w:color w:val="000000"/>
        </w:rPr>
        <w:lastRenderedPageBreak/>
        <w:t xml:space="preserve"> </w:t>
      </w:r>
    </w:p>
    <w:p w14:paraId="42CBAA19" w14:textId="77777777" w:rsidR="0093459E" w:rsidRPr="0093459E" w:rsidRDefault="0093459E" w:rsidP="000567FB">
      <w:pPr>
        <w:jc w:val="both"/>
        <w:rPr>
          <w:rFonts w:eastAsia="Times New Roman" w:cs="Calibri"/>
          <w:color w:val="000000"/>
          <w:u w:val="single"/>
        </w:rPr>
      </w:pPr>
      <w:r w:rsidRPr="0093459E">
        <w:rPr>
          <w:rFonts w:eastAsia="Times New Roman" w:cs="Calibri"/>
          <w:b/>
          <w:bCs/>
          <w:color w:val="000000"/>
        </w:rPr>
        <w:t>5 I will remedy their backsliding</w:t>
      </w:r>
      <w:r w:rsidRPr="0093459E">
        <w:rPr>
          <w:rFonts w:eastAsia="Times New Roman" w:cs="Calibri"/>
          <w:color w:val="000000"/>
        </w:rPr>
        <w:t xml:space="preserve"> Said the prophet: </w:t>
      </w:r>
      <w:proofErr w:type="gramStart"/>
      <w:r w:rsidRPr="0093459E">
        <w:rPr>
          <w:rFonts w:eastAsia="Times New Roman" w:cs="Calibri"/>
          <w:color w:val="000000"/>
        </w:rPr>
        <w:t>So</w:t>
      </w:r>
      <w:proofErr w:type="gramEnd"/>
      <w:r w:rsidRPr="0093459E">
        <w:rPr>
          <w:rFonts w:eastAsia="Times New Roman" w:cs="Calibri"/>
          <w:color w:val="000000"/>
        </w:rPr>
        <w:t xml:space="preserve"> has the Holy Spirit said to me</w:t>
      </w:r>
      <w:r w:rsidRPr="0093459E">
        <w:rPr>
          <w:rFonts w:eastAsia="Times New Roman" w:cs="Calibri"/>
          <w:b/>
          <w:bCs/>
          <w:color w:val="000000"/>
          <w:u w:val="single"/>
        </w:rPr>
        <w:t xml:space="preserve">. </w:t>
      </w:r>
      <w:r w:rsidRPr="0093459E">
        <w:rPr>
          <w:rFonts w:eastAsia="Times New Roman" w:cs="Calibri"/>
          <w:color w:val="000000"/>
          <w:u w:val="single"/>
        </w:rPr>
        <w:t>After they say this before Me, I will remedy their backsliding, and I will love them with My charitable spirit. Although they do not deserve the love, I will love them charitably since My wrath has turned away from them.</w:t>
      </w:r>
    </w:p>
    <w:p w14:paraId="1A495395"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0A182E15"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6 and it shall strike</w:t>
      </w:r>
      <w:r w:rsidRPr="0093459E">
        <w:rPr>
          <w:rFonts w:eastAsia="Times New Roman" w:cs="Calibri"/>
          <w:color w:val="000000"/>
        </w:rPr>
        <w:t xml:space="preserve"> I. e. the dew shall strike its roots and cause them to prosper.</w:t>
      </w:r>
    </w:p>
    <w:p w14:paraId="5CACA2E2"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65F1AE56"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like the Lebanon</w:t>
      </w:r>
      <w:r w:rsidRPr="0093459E">
        <w:rPr>
          <w:rFonts w:eastAsia="Times New Roman" w:cs="Calibri"/>
          <w:color w:val="000000"/>
        </w:rPr>
        <w:t xml:space="preserve"> like the roots of the trees of the Lebanon, which are large.</w:t>
      </w:r>
    </w:p>
    <w:p w14:paraId="03BA0B36"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134CD4A9"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7 Its branches shall go forth</w:t>
      </w:r>
      <w:r w:rsidRPr="0093459E">
        <w:rPr>
          <w:rFonts w:eastAsia="Times New Roman" w:cs="Calibri"/>
          <w:color w:val="000000"/>
        </w:rPr>
        <w:t xml:space="preserve"> Sons and daughters shall increase.</w:t>
      </w:r>
    </w:p>
    <w:p w14:paraId="05871A29"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2B03444D"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and it shall be</w:t>
      </w:r>
      <w:r w:rsidRPr="0093459E">
        <w:rPr>
          <w:rFonts w:eastAsia="Times New Roman" w:cs="Calibri"/>
          <w:color w:val="000000"/>
        </w:rPr>
        <w:t xml:space="preserve"> Their beauty shall be like the beauty of the menorah of the Temple, and their fragrance like the fragrance of the incense.</w:t>
      </w:r>
    </w:p>
    <w:p w14:paraId="37601AA9"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7CEB9351"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like the Lebanon</w:t>
      </w:r>
      <w:r w:rsidRPr="0093459E">
        <w:rPr>
          <w:rFonts w:eastAsia="Times New Roman" w:cs="Calibri"/>
          <w:color w:val="000000"/>
        </w:rPr>
        <w:t xml:space="preserve"> Like the Temple.</w:t>
      </w:r>
    </w:p>
    <w:p w14:paraId="747F8707"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5B6C1A71"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8 Those who dwelt in its shade shall return</w:t>
      </w:r>
      <w:r w:rsidRPr="0093459E">
        <w:rPr>
          <w:rFonts w:eastAsia="Times New Roman" w:cs="Calibri"/>
          <w:color w:val="000000"/>
        </w:rPr>
        <w:t xml:space="preserve"> Those who already dwelt in the shade of the Lebanon, to which He compared Israel and the Temple, and now were exiled there from, shall return to it.</w:t>
      </w:r>
    </w:p>
    <w:p w14:paraId="5D3F477A"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5FA5F8C6"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 xml:space="preserve">its fragrance shall be like the wine of Lebanon </w:t>
      </w:r>
      <w:r w:rsidRPr="0093459E">
        <w:rPr>
          <w:rFonts w:eastAsia="Times New Roman" w:cs="Calibri"/>
          <w:color w:val="000000"/>
        </w:rPr>
        <w:t xml:space="preserve">Jonathan renders: </w:t>
      </w:r>
      <w:r w:rsidRPr="0093459E">
        <w:rPr>
          <w:rFonts w:eastAsia="Times New Roman" w:cs="Calibri"/>
          <w:color w:val="000000"/>
          <w:u w:val="single"/>
        </w:rPr>
        <w:t>Like the remembrance of the blasts of the trumpets over the old wine poured for libations in the Temple</w:t>
      </w:r>
      <w:r w:rsidRPr="0093459E">
        <w:rPr>
          <w:rFonts w:eastAsia="Times New Roman" w:cs="Calibri"/>
          <w:b/>
          <w:bCs/>
          <w:color w:val="000000"/>
        </w:rPr>
        <w:t>.</w:t>
      </w:r>
      <w:r w:rsidRPr="0093459E">
        <w:rPr>
          <w:rFonts w:eastAsia="Times New Roman" w:cs="Calibri"/>
          <w:color w:val="000000"/>
        </w:rPr>
        <w:t xml:space="preserve"> For they would blow the trumpets over the libations when the Levites would recite the song.</w:t>
      </w:r>
    </w:p>
    <w:p w14:paraId="7D459B84"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726C241E"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9 Ephraim will say</w:t>
      </w:r>
      <w:r w:rsidRPr="0093459E">
        <w:rPr>
          <w:rFonts w:eastAsia="Times New Roman" w:cs="Calibri"/>
          <w:color w:val="000000"/>
        </w:rPr>
        <w:t>, “What more do I need to follow the images?” And they will turn away from idolatry.</w:t>
      </w:r>
    </w:p>
    <w:p w14:paraId="39B274D5"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0E38D271"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I will answer him</w:t>
      </w:r>
      <w:r w:rsidRPr="0093459E">
        <w:rPr>
          <w:rFonts w:eastAsia="Times New Roman" w:cs="Calibri"/>
          <w:color w:val="000000"/>
        </w:rPr>
        <w:t xml:space="preserve"> I will answer him from his trouble.</w:t>
      </w:r>
    </w:p>
    <w:p w14:paraId="34EE0255"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29DC4315"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and I will look upon him</w:t>
      </w:r>
      <w:r w:rsidRPr="0093459E">
        <w:rPr>
          <w:rFonts w:eastAsia="Times New Roman" w:cs="Calibri"/>
          <w:color w:val="000000"/>
        </w:rPr>
        <w:t xml:space="preserve"> I will look upon his affliction.</w:t>
      </w:r>
    </w:p>
    <w:p w14:paraId="02064C0F"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46A07D3E" w14:textId="77777777" w:rsidR="0093459E" w:rsidRPr="0093459E" w:rsidRDefault="0093459E" w:rsidP="000567FB">
      <w:pPr>
        <w:jc w:val="both"/>
        <w:rPr>
          <w:rFonts w:eastAsia="Times New Roman" w:cs="Calibri"/>
          <w:color w:val="000000"/>
          <w:u w:val="single"/>
        </w:rPr>
      </w:pPr>
      <w:r w:rsidRPr="0093459E">
        <w:rPr>
          <w:rFonts w:eastAsia="Times New Roman" w:cs="Calibri"/>
          <w:b/>
          <w:bCs/>
          <w:color w:val="000000"/>
        </w:rPr>
        <w:t>I am like a leafy cypress tree</w:t>
      </w:r>
      <w:r w:rsidRPr="0093459E">
        <w:rPr>
          <w:rFonts w:eastAsia="Times New Roman" w:cs="Calibri"/>
          <w:color w:val="000000"/>
        </w:rPr>
        <w:t xml:space="preserve"> I will bend down for him to hold his hand on Me as the leafy cypress which is bent down to the ground, which a man holds by its branches; </w:t>
      </w:r>
      <w:r w:rsidRPr="0093459E">
        <w:rPr>
          <w:rFonts w:eastAsia="Times New Roman" w:cs="Calibri"/>
          <w:color w:val="000000"/>
          <w:u w:val="single"/>
        </w:rPr>
        <w:t>i.e., I will be accessible to him.</w:t>
      </w:r>
    </w:p>
    <w:p w14:paraId="15F18A4C"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6E5336C3"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from Me your fruit is found</w:t>
      </w:r>
      <w:r w:rsidRPr="0093459E">
        <w:rPr>
          <w:rFonts w:eastAsia="Times New Roman" w:cs="Calibri"/>
          <w:color w:val="000000"/>
        </w:rPr>
        <w:t xml:space="preserve"> Am I not He? For all your good emanates from Me.</w:t>
      </w:r>
    </w:p>
    <w:p w14:paraId="0968B6AD"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1134CA9D"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10 Who is wise and will understand these</w:t>
      </w:r>
      <w:r w:rsidRPr="0093459E">
        <w:rPr>
          <w:rFonts w:eastAsia="Times New Roman" w:cs="Calibri"/>
          <w:color w:val="000000"/>
        </w:rPr>
        <w:t xml:space="preserve"> Who among you is wise and will ponder to put his heart to all these and return to Me?</w:t>
      </w:r>
    </w:p>
    <w:p w14:paraId="314DB29E" w14:textId="77777777" w:rsidR="0093459E" w:rsidRPr="0093459E" w:rsidRDefault="0093459E" w:rsidP="000567FB">
      <w:pPr>
        <w:jc w:val="both"/>
        <w:rPr>
          <w:rFonts w:eastAsia="Times New Roman" w:cs="Calibri"/>
          <w:color w:val="000000"/>
        </w:rPr>
      </w:pPr>
      <w:r w:rsidRPr="0093459E">
        <w:rPr>
          <w:rFonts w:eastAsia="Times New Roman" w:cs="Calibri"/>
          <w:color w:val="000000"/>
        </w:rPr>
        <w:t xml:space="preserve"> </w:t>
      </w:r>
    </w:p>
    <w:p w14:paraId="0CCA191D" w14:textId="77777777" w:rsidR="0093459E" w:rsidRPr="0093459E" w:rsidRDefault="0093459E" w:rsidP="000567FB">
      <w:pPr>
        <w:jc w:val="both"/>
        <w:rPr>
          <w:rFonts w:eastAsia="Times New Roman" w:cs="Calibri"/>
          <w:color w:val="000000"/>
        </w:rPr>
      </w:pPr>
      <w:r w:rsidRPr="0093459E">
        <w:rPr>
          <w:rFonts w:eastAsia="Times New Roman" w:cs="Calibri"/>
          <w:b/>
          <w:bCs/>
          <w:color w:val="000000"/>
        </w:rPr>
        <w:t>and the rebellious shall stumble on them</w:t>
      </w:r>
      <w:r w:rsidRPr="0093459E">
        <w:rPr>
          <w:rFonts w:eastAsia="Times New Roman" w:cs="Calibri"/>
          <w:color w:val="000000"/>
        </w:rPr>
        <w:t xml:space="preserve"> i.e., because of them, because they did not walk in them. Jonathan renders in this manner.</w:t>
      </w:r>
    </w:p>
    <w:p w14:paraId="40322C7A" w14:textId="77777777" w:rsidR="0093459E" w:rsidRPr="0093459E" w:rsidRDefault="0093459E" w:rsidP="000567FB">
      <w:pPr>
        <w:pBdr>
          <w:bottom w:val="double" w:sz="4" w:space="1" w:color="auto"/>
        </w:pBdr>
        <w:jc w:val="both"/>
        <w:rPr>
          <w:rFonts w:eastAsia="Times New Roman" w:cs="Calibri"/>
          <w:color w:val="000000"/>
          <w:sz w:val="16"/>
          <w:szCs w:val="16"/>
        </w:rPr>
      </w:pPr>
    </w:p>
    <w:p w14:paraId="5FE10DF9" w14:textId="77777777" w:rsidR="0093459E" w:rsidRPr="00B37061" w:rsidRDefault="0093459E" w:rsidP="000567FB">
      <w:pPr>
        <w:jc w:val="both"/>
        <w:rPr>
          <w:rFonts w:eastAsia="Times New Roman" w:cs="Calibri"/>
          <w:color w:val="000000"/>
          <w:sz w:val="16"/>
          <w:szCs w:val="16"/>
        </w:rPr>
      </w:pPr>
    </w:p>
    <w:p w14:paraId="2D9A5423" w14:textId="77777777" w:rsidR="0093459E" w:rsidRPr="002A40FF" w:rsidRDefault="0093459E" w:rsidP="000567FB">
      <w:pPr>
        <w:pStyle w:val="Heading2"/>
        <w:spacing w:before="0"/>
        <w:rPr>
          <w:rFonts w:ascii="Cambria" w:hAnsi="Cambria"/>
          <w:sz w:val="28"/>
          <w:szCs w:val="28"/>
        </w:rPr>
      </w:pPr>
      <w:r w:rsidRPr="002A40FF">
        <w:rPr>
          <w:sz w:val="28"/>
          <w:szCs w:val="28"/>
          <w:lang w:val="en-AU"/>
        </w:rPr>
        <w:t xml:space="preserve">Commentary on the Ashlamatah of </w:t>
      </w:r>
      <w:r w:rsidRPr="002A40FF">
        <w:rPr>
          <w:iCs/>
          <w:sz w:val="28"/>
          <w:szCs w:val="28"/>
        </w:rPr>
        <w:t>Hosea 14:2-10</w:t>
      </w:r>
    </w:p>
    <w:p w14:paraId="39DB2942" w14:textId="4ECB4615" w:rsidR="00FB7483" w:rsidRDefault="0093459E" w:rsidP="000567FB">
      <w:pPr>
        <w:jc w:val="center"/>
        <w:rPr>
          <w:lang w:val="en-AU"/>
        </w:rPr>
      </w:pPr>
      <w:r w:rsidRPr="002A40FF">
        <w:rPr>
          <w:lang w:val="en-AU"/>
        </w:rPr>
        <w:t xml:space="preserve">By: </w:t>
      </w:r>
      <w:proofErr w:type="spellStart"/>
      <w:r w:rsidRPr="002A40FF">
        <w:rPr>
          <w:lang w:val="en-AU"/>
        </w:rPr>
        <w:t>H.Ex</w:t>
      </w:r>
      <w:proofErr w:type="spellEnd"/>
      <w:r w:rsidRPr="002A40FF">
        <w:rPr>
          <w:lang w:val="en-AU"/>
        </w:rPr>
        <w:t>. Adon Shlomoh Ben Abraham</w:t>
      </w:r>
    </w:p>
    <w:p w14:paraId="47C876A3" w14:textId="77777777" w:rsidR="00033C32" w:rsidRDefault="00033C32" w:rsidP="000567FB">
      <w:pPr>
        <w:jc w:val="both"/>
        <w:rPr>
          <w:rFonts w:eastAsia="Aptos" w:cs="Calibri"/>
          <w:kern w:val="2"/>
          <w:lang w:bidi="ar-SA"/>
          <w14:ligatures w14:val="standardContextual"/>
        </w:rPr>
      </w:pPr>
    </w:p>
    <w:p w14:paraId="3FBFCD16" w14:textId="0D6D0D5E" w:rsid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 xml:space="preserve">We begin this reading </w:t>
      </w:r>
      <w:r w:rsidR="00835651">
        <w:rPr>
          <w:rFonts w:eastAsia="Aptos" w:cs="Calibri"/>
          <w:kern w:val="2"/>
          <w:lang w:bidi="ar-SA"/>
          <w14:ligatures w14:val="standardContextual"/>
        </w:rPr>
        <w:t>o</w:t>
      </w:r>
      <w:r w:rsidRPr="00B37061">
        <w:rPr>
          <w:rFonts w:eastAsia="Aptos" w:cs="Calibri"/>
          <w:kern w:val="2"/>
          <w:lang w:bidi="ar-SA"/>
          <w14:ligatures w14:val="standardContextual"/>
        </w:rPr>
        <w:t>n Sabbath Shuva. The first Sabbath of the Jewish year between Rosh Hashanah and Yom Kippur.</w:t>
      </w:r>
      <w:r w:rsidRPr="00B37061">
        <w:rPr>
          <w:rFonts w:eastAsia="Aptos" w:cs="Calibri"/>
          <w:kern w:val="2"/>
          <w:vertAlign w:val="superscript"/>
          <w:lang w:bidi="ar-SA"/>
          <w14:ligatures w14:val="standardContextual"/>
        </w:rPr>
        <w:footnoteReference w:id="50"/>
      </w:r>
      <w:r w:rsidRPr="00B37061">
        <w:rPr>
          <w:rFonts w:eastAsia="Aptos" w:cs="Calibri"/>
          <w:kern w:val="2"/>
          <w:lang w:bidi="ar-SA"/>
          <w14:ligatures w14:val="standardContextual"/>
        </w:rPr>
        <w:t xml:space="preserve"> In the first two verses, Hosea has called for Israel to return. </w:t>
      </w:r>
      <w:r w:rsidRPr="00B37061">
        <w:rPr>
          <w:rFonts w:eastAsia="Aptos" w:cs="Calibri"/>
          <w:i/>
          <w:iCs/>
          <w:kern w:val="2"/>
          <w:lang w:bidi="ar-SA"/>
          <w14:ligatures w14:val="standardContextual"/>
        </w:rPr>
        <w:t>Your guilt has made you stumble.</w:t>
      </w:r>
      <w:r w:rsidRPr="00B37061">
        <w:rPr>
          <w:rFonts w:eastAsia="Aptos" w:cs="Calibri"/>
          <w:kern w:val="2"/>
          <w:lang w:bidi="ar-SA"/>
          <w14:ligatures w14:val="standardContextual"/>
        </w:rPr>
        <w:t xml:space="preserve">  It (return) occurs four times in this concluding chapter (vv. 2, 3, 5, 8 per JSB), which is a picture of what will happen at Israel’s </w:t>
      </w:r>
      <w:r w:rsidRPr="00B37061">
        <w:rPr>
          <w:rFonts w:eastAsia="Aptos" w:cs="Calibri"/>
          <w:kern w:val="2"/>
          <w:lang w:bidi="ar-SA"/>
          <w14:ligatures w14:val="standardContextual"/>
        </w:rPr>
        <w:lastRenderedPageBreak/>
        <w:t>return—both as to requirements and results.</w:t>
      </w:r>
      <w:r w:rsidRPr="00B37061">
        <w:rPr>
          <w:rFonts w:eastAsia="Aptos" w:cs="Calibri"/>
          <w:kern w:val="2"/>
          <w:vertAlign w:val="superscript"/>
          <w:lang w:bidi="ar-SA"/>
          <w14:ligatures w14:val="standardContextual"/>
        </w:rPr>
        <w:footnoteReference w:id="51"/>
      </w:r>
      <w:r w:rsidRPr="00B37061">
        <w:rPr>
          <w:rFonts w:eastAsia="Aptos" w:cs="Calibri"/>
          <w:kern w:val="2"/>
          <w:lang w:bidi="ar-SA"/>
          <w14:ligatures w14:val="standardContextual"/>
        </w:rPr>
        <w:t xml:space="preserve">   Each term of the call (v. 1) is chosen to recall and distill major aspects of Hosea’s message. </w:t>
      </w:r>
      <w:r w:rsidRPr="00B37061">
        <w:rPr>
          <w:rFonts w:eastAsia="Aptos" w:cs="Calibri"/>
          <w:i/>
          <w:kern w:val="2"/>
          <w:lang w:bidi="ar-SA"/>
          <w14:ligatures w14:val="standardContextual"/>
        </w:rPr>
        <w:t>Return</w:t>
      </w:r>
      <w:r w:rsidRPr="00B37061">
        <w:rPr>
          <w:rFonts w:eastAsia="Aptos" w:cs="Calibri"/>
          <w:kern w:val="2"/>
          <w:lang w:bidi="ar-SA"/>
          <w14:ligatures w14:val="standardContextual"/>
        </w:rPr>
        <w:t xml:space="preserve"> (Heb. </w:t>
      </w:r>
      <w:proofErr w:type="spellStart"/>
      <w:r w:rsidRPr="00B37061">
        <w:rPr>
          <w:rFonts w:eastAsia="Aptos" w:cs="Calibri"/>
          <w:i/>
          <w:kern w:val="2"/>
          <w:lang w:bidi="ar-SA"/>
          <w14:ligatures w14:val="standardContextual"/>
        </w:rPr>
        <w:t>šwb</w:t>
      </w:r>
      <w:proofErr w:type="spellEnd"/>
      <w:r w:rsidRPr="00B37061">
        <w:rPr>
          <w:rFonts w:eastAsia="Aptos" w:cs="Calibri"/>
          <w:kern w:val="2"/>
          <w:lang w:bidi="ar-SA"/>
          <w14:ligatures w14:val="standardContextual"/>
        </w:rPr>
        <w:t>) has been the characteristic way of stating God’s unfulfilled desire for Israel throughout the book (2:7, 9; 3:5; 5:4; 7:10, 16; 11:5; 12:6).</w:t>
      </w:r>
      <w:r w:rsidRPr="00B37061">
        <w:rPr>
          <w:rFonts w:eastAsia="Aptos" w:cs="Calibri"/>
          <w:kern w:val="2"/>
          <w:vertAlign w:val="superscript"/>
          <w:lang w:bidi="ar-SA"/>
          <w14:ligatures w14:val="standardContextual"/>
        </w:rPr>
        <w:footnoteReference w:id="52"/>
      </w:r>
      <w:r w:rsidRPr="00B37061">
        <w:rPr>
          <w:rFonts w:eastAsia="Aptos" w:cs="Calibri"/>
          <w:kern w:val="2"/>
          <w:lang w:bidi="ar-SA"/>
          <w14:ligatures w14:val="standardContextual"/>
        </w:rPr>
        <w:t xml:space="preserve">   Hosea speaks roughly to the people, and this is equivalent to a statement from Rabbi Mir. It says Return, O Israel, while God is still a merciful God. Or in a merciful mood. For if you delay, He will act upon His attribute of strict justice as Elohim.  Where are we going to return to? Hosea 6:1-3: “Come, let us return to the Lord (Hashem); for he has torn us, that he may heal us; he has struck us down, and he will bind us up. After two days, he will revive us; on the third day, he will raise us up, so that we may live before him. Let us know; let us press on to know the Lord; his going out is sure as the dawn.</w:t>
      </w:r>
      <w:r w:rsidRPr="00B37061">
        <w:rPr>
          <w:rFonts w:eastAsia="Aptos" w:cs="Calibri"/>
          <w:kern w:val="2"/>
          <w:vertAlign w:val="superscript"/>
          <w:lang w:bidi="ar-SA"/>
          <w14:ligatures w14:val="standardContextual"/>
        </w:rPr>
        <w:footnoteReference w:id="53"/>
      </w:r>
      <w:r w:rsidRPr="00B37061">
        <w:rPr>
          <w:rFonts w:eastAsia="Aptos" w:cs="Calibri"/>
          <w:kern w:val="2"/>
          <w:lang w:bidi="ar-SA"/>
          <w14:ligatures w14:val="standardContextual"/>
        </w:rPr>
        <w:t xml:space="preserve">  Hosea issues his clarion call for the Jewish nation to repent of their evil deeds and return to the Almighty with all their hearts.</w:t>
      </w:r>
    </w:p>
    <w:p w14:paraId="651C61F7" w14:textId="77777777" w:rsidR="00033C32" w:rsidRPr="00B37061" w:rsidRDefault="00033C32" w:rsidP="000567FB">
      <w:pPr>
        <w:jc w:val="both"/>
        <w:rPr>
          <w:rFonts w:eastAsia="Aptos" w:cs="Calibri"/>
          <w:kern w:val="2"/>
          <w:lang w:bidi="ar-SA"/>
          <w14:ligatures w14:val="standardContextual"/>
        </w:rPr>
      </w:pPr>
    </w:p>
    <w:p w14:paraId="3C2B96F7" w14:textId="77777777"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Hosea has harsh words of prophecy for Israel.  But in this call for them to return to God, he's teaching that the simple cleansing pathway of repentance and confessing your sin in prayer is all it takes. If we return from our sin, then God will respond to us. Great is Teshuvah(repentance), for thereby even willful sins are transformed into unwitting transgressions, because iniquity is willful. Yet the verse calls it stumbling. Malbim, in these opening verses, juxtaposes Samaria, who has openly rebelled alongside Israel, who has merely stumbled and been misled into iniquity by its leaders, and if only you will return to HaShem, your destruction can be avoided.</w:t>
      </w:r>
      <w:r w:rsidRPr="00B37061">
        <w:rPr>
          <w:rFonts w:eastAsia="Aptos" w:cs="Calibri"/>
          <w:kern w:val="2"/>
          <w:vertAlign w:val="superscript"/>
          <w:lang w:bidi="ar-SA"/>
          <w14:ligatures w14:val="standardContextual"/>
        </w:rPr>
        <w:footnoteReference w:id="54"/>
      </w:r>
      <w:r w:rsidRPr="00B37061">
        <w:rPr>
          <w:rFonts w:eastAsia="Aptos" w:cs="Calibri"/>
          <w:kern w:val="2"/>
          <w:lang w:bidi="ar-SA"/>
          <w14:ligatures w14:val="standardContextual"/>
        </w:rPr>
        <w:t xml:space="preserve"> The power of teshuva is that which can reach the very throne of glory. As it says, return unto the Lord your God,</w:t>
      </w:r>
      <w:r w:rsidRPr="00B37061">
        <w:rPr>
          <w:rFonts w:eastAsia="Aptos" w:cs="Calibri"/>
          <w:kern w:val="2"/>
          <w:vertAlign w:val="superscript"/>
          <w:lang w:bidi="ar-SA"/>
          <w14:ligatures w14:val="standardContextual"/>
        </w:rPr>
        <w:footnoteReference w:id="55"/>
      </w:r>
      <w:r w:rsidRPr="00B37061">
        <w:rPr>
          <w:rFonts w:eastAsia="Aptos" w:cs="Calibri"/>
          <w:kern w:val="2"/>
          <w:lang w:bidi="ar-SA"/>
          <w14:ligatures w14:val="standardContextual"/>
        </w:rPr>
        <w:t xml:space="preserve"> and he will return to you. Ezekiel 33:19: When the wicked turns from his wickedness and does what is just and right, he shall live by this. Yet you say, ‘The way of the Lord is not just.’ O house of Israel, I will judge each of you according to his ways.” None of the prophetic books is solely concerned with condemnation and punishment; they all convey a hope for the future. A future hope of restoration to the ideal relationship between HaShem and his people, Israel, and then the restored relationship of HaShem and all of his creation.</w:t>
      </w:r>
    </w:p>
    <w:p w14:paraId="6F4B50A1" w14:textId="77777777" w:rsidR="00B37061" w:rsidRPr="00B37061" w:rsidRDefault="00B37061" w:rsidP="000567FB">
      <w:pPr>
        <w:jc w:val="both"/>
        <w:rPr>
          <w:rFonts w:eastAsia="Aptos" w:cs="Calibri"/>
          <w:kern w:val="2"/>
          <w:sz w:val="16"/>
          <w:szCs w:val="16"/>
          <w:lang w:bidi="ar-SA"/>
          <w14:ligatures w14:val="standardContextual"/>
        </w:rPr>
      </w:pPr>
    </w:p>
    <w:p w14:paraId="37611498" w14:textId="77777777" w:rsidR="00B37061" w:rsidRPr="00B37061" w:rsidRDefault="00B37061" w:rsidP="000567FB">
      <w:pPr>
        <w:jc w:val="both"/>
        <w:rPr>
          <w:rFonts w:eastAsia="Aptos" w:cs="Calibri"/>
          <w:i/>
          <w:iCs/>
          <w:kern w:val="2"/>
          <w:lang w:bidi="ar-SA"/>
          <w14:ligatures w14:val="standardContextual"/>
        </w:rPr>
      </w:pPr>
      <w:r w:rsidRPr="00B37061">
        <w:rPr>
          <w:rFonts w:eastAsia="Aptos" w:cs="Calibri"/>
          <w:kern w:val="2"/>
          <w:lang w:bidi="ar-SA"/>
          <w14:ligatures w14:val="standardContextual"/>
        </w:rPr>
        <w:t xml:space="preserve">Since today we have no Temple, and clearly, the offerings were not enough to please God, what are we to do?  This same question has been asked in the past.  </w:t>
      </w:r>
      <w:r w:rsidRPr="00B37061">
        <w:rPr>
          <w:rFonts w:eastAsia="Aptos" w:cs="Calibri"/>
          <w:i/>
          <w:iCs/>
          <w:kern w:val="2"/>
          <w:lang w:bidi="ar-SA"/>
          <w14:ligatures w14:val="standardContextual"/>
        </w:rPr>
        <w:t>“For you will not delight in sacrifice, or I would give it; you will not be pleased with a burnt offering. The sacrifices of God are a broken spirit; a broken and contrite heart, O God, you will not despise.” </w:t>
      </w:r>
      <w:r w:rsidRPr="00B37061">
        <w:rPr>
          <w:rFonts w:eastAsia="Aptos" w:cs="Calibri"/>
          <w:kern w:val="2"/>
          <w:lang w:bidi="ar-SA"/>
          <w14:ligatures w14:val="standardContextual"/>
        </w:rPr>
        <w:t>(Psalms 51:16-17)</w:t>
      </w:r>
    </w:p>
    <w:p w14:paraId="225FD879" w14:textId="77777777" w:rsidR="00B37061" w:rsidRPr="00B37061" w:rsidRDefault="00B37061" w:rsidP="000567FB">
      <w:pPr>
        <w:jc w:val="both"/>
        <w:rPr>
          <w:rFonts w:eastAsia="Aptos" w:cs="Calibri"/>
          <w:kern w:val="2"/>
          <w:sz w:val="16"/>
          <w:szCs w:val="16"/>
          <w:lang w:bidi="ar-SA"/>
          <w14:ligatures w14:val="standardContextual"/>
        </w:rPr>
      </w:pPr>
    </w:p>
    <w:p w14:paraId="520057D9" w14:textId="19CD9AE3"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HaShem's reply to the people in Hosea’s day is the same as HaShem's reply for us today</w:t>
      </w:r>
      <w:r w:rsidR="00033C32">
        <w:rPr>
          <w:rFonts w:eastAsia="Aptos" w:cs="Calibri"/>
          <w:kern w:val="2"/>
          <w:lang w:bidi="ar-SA"/>
          <w14:ligatures w14:val="standardContextual"/>
        </w:rPr>
        <w:t>:</w:t>
      </w:r>
    </w:p>
    <w:p w14:paraId="7236FB04" w14:textId="77777777" w:rsidR="00B37061" w:rsidRPr="00B37061" w:rsidRDefault="00B37061" w:rsidP="000567FB">
      <w:pPr>
        <w:jc w:val="both"/>
        <w:rPr>
          <w:rFonts w:eastAsia="Aptos" w:cs="Calibri"/>
          <w:kern w:val="2"/>
          <w:lang w:bidi="ar-SA"/>
          <w14:ligatures w14:val="standardContextual"/>
        </w:rPr>
      </w:pPr>
      <w:r w:rsidRPr="00B37061">
        <w:rPr>
          <w:rFonts w:eastAsia="Aptos" w:cs="Calibri"/>
          <w:i/>
          <w:iCs/>
          <w:kern w:val="2"/>
          <w:lang w:bidi="ar-SA"/>
          <w14:ligatures w14:val="standardContextual"/>
        </w:rPr>
        <w:t>“For I desire steadfast love, and not sacrifice, the knowledge of God, rather than burnt offerings.”</w:t>
      </w:r>
      <w:r w:rsidRPr="00B37061">
        <w:rPr>
          <w:rFonts w:eastAsia="Aptos" w:cs="Calibri"/>
          <w:kern w:val="2"/>
          <w:lang w:bidi="ar-SA"/>
          <w14:ligatures w14:val="standardContextual"/>
        </w:rPr>
        <w:t xml:space="preserve"> (Hosea 6:6) HaShem spoke through the Prophet Hosea, telling us to </w:t>
      </w:r>
      <w:r w:rsidRPr="00B37061">
        <w:rPr>
          <w:rFonts w:eastAsia="Aptos" w:cs="Calibri"/>
          <w:b/>
          <w:bCs/>
          <w:i/>
          <w:iCs/>
          <w:kern w:val="2"/>
          <w:lang w:bidi="ar-SA"/>
          <w14:ligatures w14:val="standardContextual"/>
        </w:rPr>
        <w:t xml:space="preserve">take  </w:t>
      </w:r>
      <w:r w:rsidRPr="00B37061">
        <w:rPr>
          <w:rFonts w:eastAsia="Aptos" w:cs="Calibri"/>
          <w:b/>
          <w:bCs/>
          <w:i/>
          <w:iCs/>
          <w:kern w:val="2"/>
          <w:vertAlign w:val="superscript"/>
          <w:lang w:bidi="ar-SA"/>
          <w14:ligatures w14:val="standardContextual"/>
        </w:rPr>
        <w:footnoteReference w:id="56"/>
      </w:r>
      <w:r w:rsidRPr="00B37061">
        <w:rPr>
          <w:rFonts w:eastAsia="Aptos" w:cs="Calibri"/>
          <w:i/>
          <w:iCs/>
          <w:kern w:val="2"/>
          <w:lang w:bidi="ar-SA"/>
          <w14:ligatures w14:val="standardContextual"/>
        </w:rPr>
        <w:t xml:space="preserve"> with your words, and return unto the Lord; say unto Him: ‘Forgive all iniquity, and accept that which is good; so, will we render for bullocks the offering of our lips.</w:t>
      </w:r>
      <w:r w:rsidRPr="00B37061">
        <w:rPr>
          <w:rFonts w:eastAsia="Aptos" w:cs="Calibri"/>
          <w:kern w:val="2"/>
          <w:vertAlign w:val="superscript"/>
          <w:lang w:bidi="ar-SA"/>
          <w14:ligatures w14:val="standardContextual"/>
        </w:rPr>
        <w:footnoteReference w:id="57"/>
      </w:r>
    </w:p>
    <w:p w14:paraId="4248CAD4" w14:textId="77777777" w:rsidR="00B37061" w:rsidRPr="00B37061" w:rsidRDefault="00B37061" w:rsidP="000567FB">
      <w:pPr>
        <w:jc w:val="both"/>
        <w:rPr>
          <w:rFonts w:eastAsia="Aptos" w:cs="Calibri"/>
          <w:kern w:val="2"/>
          <w:sz w:val="16"/>
          <w:szCs w:val="16"/>
          <w:lang w:bidi="ar-SA"/>
          <w14:ligatures w14:val="standardContextual"/>
        </w:rPr>
      </w:pPr>
    </w:p>
    <w:p w14:paraId="7D9A02F3" w14:textId="77777777"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 xml:space="preserve">In its most perfect sense, repentance consists of four elements. 1.) </w:t>
      </w:r>
      <w:r w:rsidRPr="00B37061">
        <w:rPr>
          <w:rFonts w:eastAsia="Aptos" w:cs="Calibri"/>
          <w:b/>
          <w:bCs/>
          <w:kern w:val="2"/>
          <w:lang w:bidi="ar-SA"/>
          <w14:ligatures w14:val="standardContextual"/>
        </w:rPr>
        <w:t>Changing</w:t>
      </w:r>
      <w:r w:rsidRPr="00B37061">
        <w:rPr>
          <w:rFonts w:eastAsia="Aptos" w:cs="Calibri"/>
          <w:kern w:val="2"/>
          <w:lang w:bidi="ar-SA"/>
          <w14:ligatures w14:val="standardContextual"/>
        </w:rPr>
        <w:t xml:space="preserve"> one's ways. 2.) Sincere </w:t>
      </w:r>
      <w:r w:rsidRPr="00B37061">
        <w:rPr>
          <w:rFonts w:eastAsia="Aptos" w:cs="Calibri"/>
          <w:b/>
          <w:bCs/>
          <w:kern w:val="2"/>
          <w:lang w:bidi="ar-SA"/>
          <w14:ligatures w14:val="standardContextual"/>
        </w:rPr>
        <w:t>regret</w:t>
      </w:r>
      <w:r w:rsidRPr="00B37061">
        <w:rPr>
          <w:rFonts w:eastAsia="Aptos" w:cs="Calibri"/>
          <w:kern w:val="2"/>
          <w:lang w:bidi="ar-SA"/>
          <w14:ligatures w14:val="standardContextual"/>
        </w:rPr>
        <w:t xml:space="preserve">, 3.) </w:t>
      </w:r>
      <w:r w:rsidRPr="00B37061">
        <w:rPr>
          <w:rFonts w:eastAsia="Aptos" w:cs="Calibri"/>
          <w:b/>
          <w:bCs/>
          <w:kern w:val="2"/>
          <w:lang w:bidi="ar-SA"/>
          <w14:ligatures w14:val="standardContextual"/>
        </w:rPr>
        <w:t>confession</w:t>
      </w:r>
      <w:r w:rsidRPr="00B37061">
        <w:rPr>
          <w:rFonts w:eastAsia="Aptos" w:cs="Calibri"/>
          <w:kern w:val="2"/>
          <w:lang w:bidi="ar-SA"/>
          <w14:ligatures w14:val="standardContextual"/>
        </w:rPr>
        <w:t xml:space="preserve"> to God, 4.) and </w:t>
      </w:r>
      <w:r w:rsidRPr="00B37061">
        <w:rPr>
          <w:rFonts w:eastAsia="Aptos" w:cs="Calibri"/>
          <w:b/>
          <w:bCs/>
          <w:kern w:val="2"/>
          <w:lang w:bidi="ar-SA"/>
          <w14:ligatures w14:val="standardContextual"/>
        </w:rPr>
        <w:t>resolve</w:t>
      </w:r>
      <w:r w:rsidRPr="00B37061">
        <w:rPr>
          <w:rFonts w:eastAsia="Aptos" w:cs="Calibri"/>
          <w:kern w:val="2"/>
          <w:lang w:bidi="ar-SA"/>
          <w14:ligatures w14:val="standardContextual"/>
        </w:rPr>
        <w:t xml:space="preserve"> not to repeat the sin. All of these are included in the Prophet's warning. Return Israel to the Lord (HaShem), your God (Elohim), as one who has truly regretted your sin. Take along words with thee, return to God, say to him we will no longer make gods out of the work of our hands. Hosea 14:1-2.</w:t>
      </w:r>
      <w:r w:rsidRPr="00B37061">
        <w:rPr>
          <w:rFonts w:eastAsia="Aptos" w:cs="Calibri"/>
          <w:kern w:val="2"/>
          <w:vertAlign w:val="superscript"/>
          <w:lang w:bidi="ar-SA"/>
          <w14:ligatures w14:val="standardContextual"/>
        </w:rPr>
        <w:footnoteReference w:id="58"/>
      </w:r>
      <w:r w:rsidRPr="00B37061">
        <w:rPr>
          <w:rFonts w:eastAsia="Aptos" w:cs="Calibri"/>
          <w:kern w:val="2"/>
          <w:lang w:bidi="ar-SA"/>
          <w14:ligatures w14:val="standardContextual"/>
        </w:rPr>
        <w:t xml:space="preserve"> Of these four elements, the last three are necessary to rectify the spiritual damage done to man's main faculties, which are </w:t>
      </w:r>
      <w:r w:rsidRPr="00B37061">
        <w:rPr>
          <w:rFonts w:eastAsia="Aptos" w:cs="Calibri"/>
          <w:kern w:val="2"/>
          <w:lang w:bidi="ar-SA"/>
          <w14:ligatures w14:val="standardContextual"/>
        </w:rPr>
        <w:lastRenderedPageBreak/>
        <w:t xml:space="preserve">thought, speech, and action. True remorse and </w:t>
      </w:r>
      <w:r w:rsidRPr="00B37061">
        <w:rPr>
          <w:rFonts w:eastAsia="Aptos" w:cs="Calibri"/>
          <w:b/>
          <w:bCs/>
          <w:kern w:val="2"/>
          <w:lang w:bidi="ar-SA"/>
          <w14:ligatures w14:val="standardContextual"/>
        </w:rPr>
        <w:t>regret</w:t>
      </w:r>
      <w:r w:rsidRPr="00B37061">
        <w:rPr>
          <w:rFonts w:eastAsia="Aptos" w:cs="Calibri"/>
          <w:kern w:val="2"/>
          <w:lang w:bidi="ar-SA"/>
          <w14:ligatures w14:val="standardContextual"/>
        </w:rPr>
        <w:t xml:space="preserve"> rectify one's thoughts. </w:t>
      </w:r>
      <w:r w:rsidRPr="00B37061">
        <w:rPr>
          <w:rFonts w:eastAsia="Aptos" w:cs="Calibri"/>
          <w:b/>
          <w:bCs/>
          <w:kern w:val="2"/>
          <w:lang w:bidi="ar-SA"/>
          <w14:ligatures w14:val="standardContextual"/>
        </w:rPr>
        <w:t>Confession</w:t>
      </w:r>
      <w:r w:rsidRPr="00B37061">
        <w:rPr>
          <w:rFonts w:eastAsia="Aptos" w:cs="Calibri"/>
          <w:kern w:val="2"/>
          <w:lang w:bidi="ar-SA"/>
          <w14:ligatures w14:val="standardContextual"/>
        </w:rPr>
        <w:t xml:space="preserve"> is for the speech and </w:t>
      </w:r>
      <w:r w:rsidRPr="00B37061">
        <w:rPr>
          <w:rFonts w:eastAsia="Aptos" w:cs="Calibri"/>
          <w:b/>
          <w:bCs/>
          <w:kern w:val="2"/>
          <w:lang w:bidi="ar-SA"/>
          <w14:ligatures w14:val="standardContextual"/>
        </w:rPr>
        <w:t>resolve</w:t>
      </w:r>
      <w:r w:rsidRPr="00B37061">
        <w:rPr>
          <w:rFonts w:eastAsia="Aptos" w:cs="Calibri"/>
          <w:kern w:val="2"/>
          <w:lang w:bidi="ar-SA"/>
          <w14:ligatures w14:val="standardContextual"/>
        </w:rPr>
        <w:t xml:space="preserve"> that comes through action itself.</w:t>
      </w:r>
      <w:r w:rsidRPr="00B37061">
        <w:rPr>
          <w:rFonts w:eastAsia="Aptos" w:cs="Calibri"/>
          <w:kern w:val="2"/>
          <w:vertAlign w:val="superscript"/>
          <w:lang w:bidi="ar-SA"/>
          <w14:ligatures w14:val="standardContextual"/>
        </w:rPr>
        <w:footnoteReference w:id="59"/>
      </w:r>
      <w:r w:rsidRPr="00B37061">
        <w:rPr>
          <w:rFonts w:eastAsia="Aptos" w:cs="Calibri"/>
          <w:kern w:val="2"/>
          <w:lang w:bidi="ar-SA"/>
          <w14:ligatures w14:val="standardContextual"/>
        </w:rPr>
        <w:t xml:space="preserve">  Rabbi Aryeh Kaplan said the first prerequisite for repentance, however, is changing one's ways and abandoning the practice of sin. Repenting while still immersed in sin is like trying to cleanse oneself while still holding on to filth.</w:t>
      </w:r>
      <w:r w:rsidRPr="00B37061">
        <w:rPr>
          <w:rFonts w:eastAsia="Aptos" w:cs="Calibri"/>
          <w:kern w:val="2"/>
          <w:vertAlign w:val="superscript"/>
          <w:lang w:bidi="ar-SA"/>
          <w14:ligatures w14:val="standardContextual"/>
        </w:rPr>
        <w:footnoteReference w:id="60"/>
      </w:r>
      <w:r w:rsidRPr="00B37061">
        <w:rPr>
          <w:rFonts w:eastAsia="Aptos" w:cs="Calibri"/>
          <w:kern w:val="2"/>
          <w:lang w:bidi="ar-SA"/>
          <w14:ligatures w14:val="standardContextual"/>
        </w:rPr>
        <w:t xml:space="preserve">.  So, as the prophet Isaiah said in 55:7: </w:t>
      </w:r>
      <w:r w:rsidRPr="00B37061">
        <w:rPr>
          <w:rFonts w:eastAsia="Aptos" w:cs="Calibri"/>
          <w:i/>
          <w:iCs/>
          <w:kern w:val="2"/>
          <w:lang w:bidi="ar-SA"/>
          <w14:ligatures w14:val="standardContextual"/>
        </w:rPr>
        <w:t>Let the wicked man forsake his ways</w:t>
      </w:r>
      <w:r w:rsidRPr="00B37061">
        <w:rPr>
          <w:rFonts w:eastAsia="Aptos" w:cs="Calibri"/>
          <w:kern w:val="2"/>
          <w:lang w:bidi="ar-SA"/>
          <w14:ligatures w14:val="standardContextual"/>
        </w:rPr>
        <w:t xml:space="preserve">.  Ezekiel 33:11 and Isaiah 1:16 express the idea of a man casting away his transgressions, and here are listed the ten expressions of repentance. Again, Ezek. 18:31: </w:t>
      </w:r>
      <w:r w:rsidRPr="00B37061">
        <w:rPr>
          <w:rFonts w:eastAsia="Aptos" w:cs="Calibri"/>
          <w:i/>
          <w:iCs/>
          <w:kern w:val="2"/>
          <w:lang w:bidi="ar-SA"/>
          <w14:ligatures w14:val="standardContextual"/>
        </w:rPr>
        <w:t>Cast away from you all the transgressions that you have committed and make yourselves a new heart and a new spirit!</w:t>
      </w:r>
      <w:r w:rsidRPr="00B37061">
        <w:rPr>
          <w:rFonts w:eastAsia="Aptos" w:cs="Calibri"/>
          <w:kern w:val="2"/>
          <w:lang w:bidi="ar-SA"/>
          <w14:ligatures w14:val="standardContextual"/>
        </w:rPr>
        <w:t xml:space="preserve"> Why will you die, O house of Israel? What is motivating us and our intentions for repentance? That would be the fear of God and the shame for having sinned before Him. When a person changes his ways, he's forgiven. As God has told his prophets Ezekiel and Jonah, </w:t>
      </w:r>
      <w:r w:rsidRPr="00B37061">
        <w:rPr>
          <w:rFonts w:eastAsia="Aptos" w:cs="Calibri"/>
          <w:i/>
          <w:iCs/>
          <w:kern w:val="2"/>
          <w:lang w:bidi="ar-SA"/>
          <w14:ligatures w14:val="standardContextual"/>
        </w:rPr>
        <w:t>let every man turn from his evil way. I will forgive their sin, and they will not die.</w:t>
      </w:r>
      <w:r w:rsidRPr="00B37061">
        <w:rPr>
          <w:rFonts w:eastAsia="Aptos" w:cs="Calibri"/>
          <w:kern w:val="2"/>
          <w:vertAlign w:val="superscript"/>
          <w:lang w:bidi="ar-SA"/>
          <w14:ligatures w14:val="standardContextual"/>
        </w:rPr>
        <w:footnoteReference w:id="61"/>
      </w:r>
      <w:r w:rsidRPr="00B37061">
        <w:rPr>
          <w:rFonts w:eastAsia="Aptos" w:cs="Calibri"/>
          <w:i/>
          <w:iCs/>
          <w:kern w:val="2"/>
          <w:lang w:bidi="ar-SA"/>
          <w14:ligatures w14:val="standardContextual"/>
        </w:rPr>
        <w:t xml:space="preserve"> </w:t>
      </w:r>
      <w:r w:rsidRPr="00B37061">
        <w:rPr>
          <w:rFonts w:eastAsia="Aptos" w:cs="Calibri"/>
          <w:kern w:val="2"/>
          <w:lang w:bidi="ar-SA"/>
          <w14:ligatures w14:val="standardContextual"/>
        </w:rPr>
        <w:t xml:space="preserve">Radak tells us that no amount of sacrifices is of any value if they are not accompanied by our words of confession. </w:t>
      </w:r>
      <w:r w:rsidRPr="00B37061">
        <w:rPr>
          <w:rFonts w:eastAsia="Aptos" w:cs="Calibri"/>
          <w:kern w:val="2"/>
          <w:vertAlign w:val="superscript"/>
          <w:lang w:bidi="ar-SA"/>
          <w14:ligatures w14:val="standardContextual"/>
        </w:rPr>
        <w:footnoteReference w:id="62"/>
      </w:r>
    </w:p>
    <w:p w14:paraId="18701F9D" w14:textId="77777777" w:rsidR="00B37061" w:rsidRPr="00B37061" w:rsidRDefault="00B37061" w:rsidP="000567FB">
      <w:pPr>
        <w:jc w:val="both"/>
        <w:rPr>
          <w:rFonts w:eastAsia="Aptos" w:cs="Calibri"/>
          <w:kern w:val="2"/>
          <w:sz w:val="16"/>
          <w:szCs w:val="16"/>
          <w:lang w:bidi="ar-SA"/>
          <w14:ligatures w14:val="standardContextual"/>
        </w:rPr>
      </w:pPr>
    </w:p>
    <w:p w14:paraId="20797CEA" w14:textId="77777777"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 xml:space="preserve">The greatest fallacy of the religious world we live in is that people think they can live however they choose, and then ask for forgiveness, and it is their get out of jail free card; however, their lives and actions never change. But as we have learned, the first step of repentance is just that: </w:t>
      </w:r>
      <w:r w:rsidRPr="00B37061">
        <w:rPr>
          <w:rFonts w:eastAsia="Aptos" w:cs="Calibri"/>
          <w:b/>
          <w:bCs/>
          <w:kern w:val="2"/>
          <w:lang w:bidi="ar-SA"/>
          <w14:ligatures w14:val="standardContextual"/>
        </w:rPr>
        <w:t>abandoning sin</w:t>
      </w:r>
      <w:r w:rsidRPr="00B37061">
        <w:rPr>
          <w:rFonts w:eastAsia="Aptos" w:cs="Calibri"/>
          <w:kern w:val="2"/>
          <w:lang w:bidi="ar-SA"/>
          <w14:ligatures w14:val="standardContextual"/>
        </w:rPr>
        <w:t>. Being truly remorseful and then confessing that sin. Although the first steps of repentance consist of abandoning sin, remorse, and confession, a higher form of repentance, the rabbis teach, is when we do good deeds.</w:t>
      </w:r>
      <w:r w:rsidRPr="00B37061">
        <w:rPr>
          <w:rFonts w:eastAsia="Aptos" w:cs="Calibri"/>
          <w:kern w:val="2"/>
          <w:vertAlign w:val="superscript"/>
          <w:lang w:bidi="ar-SA"/>
          <w14:ligatures w14:val="standardContextual"/>
        </w:rPr>
        <w:footnoteReference w:id="63"/>
      </w:r>
      <w:r w:rsidRPr="00B37061">
        <w:rPr>
          <w:rFonts w:eastAsia="Aptos" w:cs="Calibri"/>
          <w:kern w:val="2"/>
          <w:lang w:bidi="ar-SA"/>
          <w14:ligatures w14:val="standardContextual"/>
        </w:rPr>
        <w:t xml:space="preserve">. It's one thing to say something. It's another thing when you take that idea and thought, and you move it into the world of reality, the world of action, through good deeds and correct actions. The psalmist counsels us </w:t>
      </w:r>
      <w:r w:rsidRPr="00B37061">
        <w:rPr>
          <w:rFonts w:eastAsia="Aptos" w:cs="Calibri"/>
          <w:i/>
          <w:iCs/>
          <w:kern w:val="2"/>
          <w:lang w:bidi="ar-SA"/>
          <w14:ligatures w14:val="standardContextual"/>
        </w:rPr>
        <w:t>to depart from evil, do good, seek peace, and pursue it.</w:t>
      </w:r>
      <w:r w:rsidRPr="00B37061">
        <w:rPr>
          <w:rFonts w:eastAsia="Aptos" w:cs="Calibri"/>
          <w:kern w:val="2"/>
          <w:lang w:bidi="ar-SA"/>
          <w14:ligatures w14:val="standardContextual"/>
        </w:rPr>
        <w:t xml:space="preserve"> (Psa. 34:15) Malbim instructs us in the process of total repentance: </w:t>
      </w:r>
      <w:r w:rsidRPr="00B37061">
        <w:rPr>
          <w:rFonts w:eastAsia="Aptos" w:cs="Calibri"/>
          <w:b/>
          <w:bCs/>
          <w:kern w:val="2"/>
          <w:lang w:bidi="ar-SA"/>
          <w14:ligatures w14:val="standardContextual"/>
        </w:rPr>
        <w:t>First,</w:t>
      </w:r>
      <w:r w:rsidRPr="00B37061">
        <w:rPr>
          <w:rFonts w:eastAsia="Aptos" w:cs="Calibri"/>
          <w:kern w:val="2"/>
          <w:lang w:bidi="ar-SA"/>
          <w14:ligatures w14:val="standardContextual"/>
        </w:rPr>
        <w:t xml:space="preserve"> true and honest regret for your sin and commitment to improving.  </w:t>
      </w:r>
      <w:r w:rsidRPr="00B37061">
        <w:rPr>
          <w:rFonts w:eastAsia="Aptos" w:cs="Calibri"/>
          <w:b/>
          <w:bCs/>
          <w:kern w:val="2"/>
          <w:lang w:bidi="ar-SA"/>
          <w14:ligatures w14:val="standardContextual"/>
        </w:rPr>
        <w:t>Second,</w:t>
      </w:r>
      <w:r w:rsidRPr="00B37061">
        <w:rPr>
          <w:rFonts w:eastAsia="Aptos" w:cs="Calibri"/>
          <w:kern w:val="2"/>
          <w:lang w:bidi="ar-SA"/>
          <w14:ligatures w14:val="standardContextual"/>
        </w:rPr>
        <w:t xml:space="preserve"> replace the sin with mitzvot and good deeds. </w:t>
      </w:r>
      <w:r w:rsidRPr="00B37061">
        <w:rPr>
          <w:rFonts w:eastAsia="Aptos" w:cs="Calibri"/>
          <w:b/>
          <w:bCs/>
          <w:kern w:val="2"/>
          <w:lang w:bidi="ar-SA"/>
          <w14:ligatures w14:val="standardContextual"/>
        </w:rPr>
        <w:t>Third</w:t>
      </w:r>
      <w:r w:rsidRPr="00B37061">
        <w:rPr>
          <w:rFonts w:eastAsia="Aptos" w:cs="Calibri"/>
          <w:kern w:val="2"/>
          <w:lang w:bidi="ar-SA"/>
          <w14:ligatures w14:val="standardContextual"/>
        </w:rPr>
        <w:t>, repent once more out of love for Hashem.</w:t>
      </w:r>
      <w:r w:rsidRPr="00B37061">
        <w:rPr>
          <w:rFonts w:eastAsia="Aptos" w:cs="Calibri"/>
          <w:kern w:val="2"/>
          <w:vertAlign w:val="superscript"/>
          <w:lang w:bidi="ar-SA"/>
          <w14:ligatures w14:val="standardContextual"/>
        </w:rPr>
        <w:footnoteReference w:id="64"/>
      </w:r>
      <w:r w:rsidRPr="00B37061">
        <w:rPr>
          <w:rFonts w:eastAsia="Aptos" w:cs="Calibri"/>
          <w:kern w:val="2"/>
          <w:lang w:bidi="ar-SA"/>
          <w14:ligatures w14:val="standardContextual"/>
        </w:rPr>
        <w:t xml:space="preserve"> The central part of this higher repentance is prayer, deeds of kindness to others, and the study of Torah.  I heard a gentleman say one time, “There was never a time in my life that I did not know God”. And I thought that's interesting.  Even when you were a baby. Even when you were going through your terrible twos? But you know the follow-up statement. He said that through his Prayer and study of Torah. He began to see how it changed him and began to revolutionize his thinking and every area of his life.</w:t>
      </w:r>
    </w:p>
    <w:p w14:paraId="6FB9DD4B" w14:textId="77777777" w:rsidR="00B37061" w:rsidRPr="00B37061" w:rsidRDefault="00B37061" w:rsidP="000567FB">
      <w:pPr>
        <w:jc w:val="both"/>
        <w:rPr>
          <w:rFonts w:eastAsia="Aptos" w:cs="Calibri"/>
          <w:kern w:val="2"/>
          <w:sz w:val="16"/>
          <w:szCs w:val="16"/>
          <w:lang w:bidi="ar-SA"/>
          <w14:ligatures w14:val="standardContextual"/>
        </w:rPr>
      </w:pPr>
    </w:p>
    <w:p w14:paraId="486B809B" w14:textId="77777777"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 xml:space="preserve">Sin places stumbling blocks in the path of right living. When you come with true repentance and regret and confession, God says, I will heal their disloyalty, and I will love them freely. As soon as the children of Israel repent, God will show them unrestrained love, and his anger will depart, </w:t>
      </w:r>
      <w:r w:rsidRPr="00B37061">
        <w:rPr>
          <w:rFonts w:eastAsia="Aptos" w:cs="Calibri"/>
          <w:i/>
          <w:iCs/>
          <w:kern w:val="2"/>
          <w:lang w:bidi="ar-SA"/>
          <w14:ligatures w14:val="standardContextual"/>
        </w:rPr>
        <w:t>for my anger has been turned from them.</w:t>
      </w:r>
      <w:r w:rsidRPr="00B37061">
        <w:rPr>
          <w:rFonts w:eastAsia="Aptos" w:cs="Calibri"/>
          <w:kern w:val="2"/>
          <w:lang w:bidi="ar-SA"/>
          <w14:ligatures w14:val="standardContextual"/>
        </w:rPr>
        <w:t xml:space="preserve"> (v.5) </w:t>
      </w:r>
      <w:r w:rsidRPr="00B37061">
        <w:rPr>
          <w:rFonts w:eastAsia="Aptos" w:cs="Calibri"/>
          <w:i/>
          <w:iCs/>
          <w:kern w:val="2"/>
          <w:lang w:bidi="ar-SA"/>
          <w14:ligatures w14:val="standardContextual"/>
        </w:rPr>
        <w:t>His branches will spread out, his beauty will be like an olive tree, and his fragrance will be like Lebanon.</w:t>
      </w:r>
      <w:r w:rsidRPr="00B37061">
        <w:rPr>
          <w:rFonts w:eastAsia="Aptos" w:cs="Calibri"/>
          <w:kern w:val="2"/>
          <w:lang w:bidi="ar-SA"/>
          <w14:ligatures w14:val="standardContextual"/>
        </w:rPr>
        <w:t xml:space="preserve"> They will live in the shade and blossom like a vine.  When we return to God, he can surely bless us.</w:t>
      </w:r>
      <w:r w:rsidRPr="00B37061">
        <w:rPr>
          <w:rFonts w:eastAsia="Aptos" w:cs="Calibri"/>
          <w:kern w:val="2"/>
          <w:vertAlign w:val="superscript"/>
          <w:lang w:bidi="ar-SA"/>
          <w14:ligatures w14:val="standardContextual"/>
        </w:rPr>
        <w:footnoteReference w:id="65"/>
      </w:r>
      <w:r w:rsidRPr="00B37061">
        <w:rPr>
          <w:rFonts w:eastAsia="Aptos" w:cs="Calibri"/>
          <w:kern w:val="2"/>
          <w:lang w:bidi="ar-SA"/>
          <w14:ligatures w14:val="standardContextual"/>
        </w:rPr>
        <w:t xml:space="preserve"> A person cannot eradicate the evil inclination from his heart by merely willing it to disappear. However, every time he resists its enticement and overcomes his instincts and desires, he weakens the power that it has over him until eventually it ceases to affect him.</w:t>
      </w:r>
      <w:r w:rsidRPr="00B37061">
        <w:rPr>
          <w:rFonts w:eastAsia="Aptos" w:cs="Calibri"/>
          <w:kern w:val="2"/>
          <w:vertAlign w:val="superscript"/>
          <w:lang w:bidi="ar-SA"/>
          <w14:ligatures w14:val="standardContextual"/>
        </w:rPr>
        <w:footnoteReference w:id="66"/>
      </w:r>
    </w:p>
    <w:p w14:paraId="5F31859C" w14:textId="77777777" w:rsidR="00B37061" w:rsidRPr="00B37061" w:rsidRDefault="00B37061" w:rsidP="000567FB">
      <w:pPr>
        <w:jc w:val="both"/>
        <w:rPr>
          <w:rFonts w:eastAsia="Aptos" w:cs="Calibri"/>
          <w:kern w:val="2"/>
          <w:sz w:val="16"/>
          <w:szCs w:val="16"/>
          <w:lang w:bidi="ar-SA"/>
          <w14:ligatures w14:val="standardContextual"/>
        </w:rPr>
      </w:pPr>
    </w:p>
    <w:p w14:paraId="09DFA092" w14:textId="2BA67643"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 xml:space="preserve">In verse eight, most translations read as if the speaker is the one asking a question: what have I to do with idols? But in reality, it is Ephraim that is making the statement and acknowledging that they are turning away from idols. The Targum reads: ‘Some from the house of Israel said.’ So here we have Israel’s affirmation of their fidelity to God and the abandonment of their idols. Today, we see this very thing happening as many are returning to the God of Israel and the Torah. </w:t>
      </w:r>
      <w:r w:rsidRPr="00B37061">
        <w:rPr>
          <w:rFonts w:eastAsia="Aptos" w:cs="Calibri"/>
          <w:i/>
          <w:iCs/>
          <w:kern w:val="2"/>
          <w:lang w:bidi="ar-SA"/>
          <w14:ligatures w14:val="standardContextual"/>
        </w:rPr>
        <w:t>Those who dwell in his shade shall return.</w:t>
      </w:r>
      <w:r w:rsidRPr="00B37061">
        <w:rPr>
          <w:rFonts w:eastAsia="Aptos" w:cs="Calibri"/>
          <w:i/>
          <w:iCs/>
          <w:kern w:val="2"/>
          <w:vertAlign w:val="superscript"/>
          <w:lang w:bidi="ar-SA"/>
          <w14:ligatures w14:val="standardContextual"/>
        </w:rPr>
        <w:footnoteReference w:id="67"/>
      </w:r>
      <w:r w:rsidRPr="00B37061">
        <w:rPr>
          <w:rFonts w:eastAsia="Aptos" w:cs="Calibri"/>
          <w:i/>
          <w:iCs/>
          <w:kern w:val="2"/>
          <w:lang w:bidi="ar-SA"/>
          <w14:ligatures w14:val="standardContextual"/>
        </w:rPr>
        <w:t xml:space="preserve"> </w:t>
      </w:r>
      <w:r w:rsidRPr="00B37061">
        <w:rPr>
          <w:rFonts w:eastAsia="Aptos" w:cs="Calibri"/>
          <w:kern w:val="2"/>
          <w:lang w:bidi="ar-SA"/>
          <w14:ligatures w14:val="standardContextual"/>
        </w:rPr>
        <w:t xml:space="preserve">Some interpret this shade as that of Israel, and others, I believe, more correctly, that it is the shade of HaShem. But regardless, Israel, the Proselyte, and the stranger </w:t>
      </w:r>
      <w:r w:rsidRPr="00B37061">
        <w:rPr>
          <w:rFonts w:eastAsia="Aptos" w:cs="Calibri"/>
          <w:kern w:val="2"/>
          <w:lang w:bidi="ar-SA"/>
          <w14:ligatures w14:val="standardContextual"/>
        </w:rPr>
        <w:lastRenderedPageBreak/>
        <w:t>from the nations, those who return and dwell in the shade of Israel and the temple, with HaShem ruling over the entire earth, will altogether enjoy peace. The Targum renders this as follows: They will gather from their exile and dwell in the shade of their Messiah, and their dead will be resurrected, and they will enjoy an abundance of good.</w:t>
      </w:r>
      <w:r w:rsidRPr="00B37061">
        <w:rPr>
          <w:rFonts w:eastAsia="Aptos" w:cs="Calibri"/>
          <w:kern w:val="2"/>
          <w:vertAlign w:val="superscript"/>
          <w:lang w:bidi="ar-SA"/>
          <w14:ligatures w14:val="standardContextual"/>
        </w:rPr>
        <w:footnoteReference w:id="68"/>
      </w:r>
    </w:p>
    <w:p w14:paraId="631FADEB" w14:textId="77777777" w:rsidR="00B37061" w:rsidRPr="00B37061" w:rsidRDefault="00B37061" w:rsidP="000567FB">
      <w:pPr>
        <w:jc w:val="both"/>
        <w:rPr>
          <w:rFonts w:eastAsia="Aptos" w:cs="Calibri"/>
          <w:kern w:val="2"/>
          <w:sz w:val="16"/>
          <w:szCs w:val="16"/>
          <w:lang w:bidi="ar-SA"/>
          <w14:ligatures w14:val="standardContextual"/>
        </w:rPr>
      </w:pPr>
    </w:p>
    <w:p w14:paraId="51600901" w14:textId="77777777"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 xml:space="preserve">What do I have to do with idols? I'm done! Ephraim has begun to wake up and to understand that all his trust and faith in idols doesn't bring him any blessings, just disaster.  As a person begins to wake up from their idols, they begin to move from a lying or sitting position to a standing position.  Our Rabbis teach to “make disciples stand,” and that is done just as Hosea is teaching by returning and having knowledge of God and growing in his wisdom.  Now, everyone’s ready to stand in his faith and serve God.  </w:t>
      </w:r>
      <w:r w:rsidRPr="00B37061">
        <w:rPr>
          <w:rFonts w:eastAsia="Aptos" w:cs="Calibri"/>
          <w:i/>
          <w:iCs/>
          <w:kern w:val="2"/>
          <w:lang w:bidi="ar-SA"/>
          <w14:ligatures w14:val="standardContextual"/>
        </w:rPr>
        <w:t>Whoever is wise, let him understand these things; whoever is discerning, let him know them; for the ways of the Lord are right, and the upright walk in them, but transgressors stumble in them.</w:t>
      </w:r>
      <w:r w:rsidRPr="00B37061">
        <w:rPr>
          <w:rFonts w:eastAsia="Aptos" w:cs="Calibri"/>
          <w:kern w:val="2"/>
          <w:lang w:bidi="ar-SA"/>
          <w14:ligatures w14:val="standardContextual"/>
        </w:rPr>
        <w:t xml:space="preserve"> (v.10) The righteous choose the good and thereby prosper; those who deviate from the proper path stumble and fall in their deviance and disobedience. Abarbanel adds to this thought and says that the ways of HaShem are straight and upright, and those who lean toward truth and righteousness rejoice over HaShem's ways and follow them faithfully. While those who are corrupt and deviant see only difficulties and obstacles in HaShem's dictates, and they therefore end up distorting his teaching and stumbling over them.</w:t>
      </w:r>
      <w:r w:rsidRPr="00B37061">
        <w:rPr>
          <w:rFonts w:eastAsia="Aptos" w:cs="Calibri"/>
          <w:kern w:val="2"/>
          <w:vertAlign w:val="superscript"/>
          <w:lang w:bidi="ar-SA"/>
          <w14:ligatures w14:val="standardContextual"/>
        </w:rPr>
        <w:footnoteReference w:id="69"/>
      </w:r>
    </w:p>
    <w:p w14:paraId="6C465622" w14:textId="77777777" w:rsidR="00B37061" w:rsidRPr="00B37061" w:rsidRDefault="00B37061" w:rsidP="000567FB">
      <w:pPr>
        <w:jc w:val="both"/>
        <w:rPr>
          <w:rFonts w:eastAsia="Aptos" w:cs="Calibri"/>
          <w:kern w:val="2"/>
          <w:sz w:val="16"/>
          <w:szCs w:val="16"/>
          <w:lang w:bidi="ar-SA"/>
          <w14:ligatures w14:val="standardContextual"/>
        </w:rPr>
      </w:pPr>
    </w:p>
    <w:p w14:paraId="61635055" w14:textId="77777777"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 xml:space="preserve">The Torah functions as a double-edged sword. We have been presented with two choices: one can choose life or choose death. But for those who follow the path in faithfulness and choose life, in sincerity and truth, they will march forward toward eternity and be blessed, and they shall prosper.  But those who are disobedient and live only for their own selfish desire, fulfilling the lust of their flesh, are advancing toward their own destruction, and they will die in their sin. These wayward souls have set themselves up as God’s judge, thinking they know better than HaShem.  The wayward, by their actions and lifestyles, have declared that there </w:t>
      </w:r>
      <w:proofErr w:type="gramStart"/>
      <w:r w:rsidRPr="00B37061">
        <w:rPr>
          <w:rFonts w:eastAsia="Aptos" w:cs="Calibri"/>
          <w:kern w:val="2"/>
          <w:lang w:bidi="ar-SA"/>
          <w14:ligatures w14:val="standardContextual"/>
        </w:rPr>
        <w:t>is</w:t>
      </w:r>
      <w:proofErr w:type="gramEnd"/>
      <w:r w:rsidRPr="00B37061">
        <w:rPr>
          <w:rFonts w:eastAsia="Aptos" w:cs="Calibri"/>
          <w:kern w:val="2"/>
          <w:lang w:bidi="ar-SA"/>
          <w14:ligatures w14:val="standardContextual"/>
        </w:rPr>
        <w:t xml:space="preserve"> no Judge and no justice in the world, and there is no Supreme Being who oversees events in the world to whom they must one day answer.</w:t>
      </w:r>
    </w:p>
    <w:p w14:paraId="3A0DC1FE" w14:textId="77777777" w:rsidR="00B37061" w:rsidRPr="00B37061" w:rsidRDefault="00B37061" w:rsidP="000567FB">
      <w:pPr>
        <w:jc w:val="both"/>
        <w:rPr>
          <w:rFonts w:eastAsia="Aptos" w:cs="Calibri"/>
          <w:kern w:val="2"/>
          <w:sz w:val="16"/>
          <w:szCs w:val="16"/>
          <w:lang w:bidi="ar-SA"/>
          <w14:ligatures w14:val="standardContextual"/>
        </w:rPr>
      </w:pPr>
    </w:p>
    <w:p w14:paraId="3CD80371" w14:textId="77777777" w:rsidR="00B37061" w:rsidRPr="00B37061" w:rsidRDefault="00B37061" w:rsidP="000567FB">
      <w:pPr>
        <w:jc w:val="both"/>
        <w:rPr>
          <w:rFonts w:eastAsia="Aptos" w:cs="Calibri"/>
          <w:kern w:val="2"/>
          <w:lang w:bidi="ar-SA"/>
          <w14:ligatures w14:val="standardContextual"/>
        </w:rPr>
      </w:pPr>
      <w:r w:rsidRPr="00B37061">
        <w:rPr>
          <w:rFonts w:eastAsia="Aptos" w:cs="Calibri"/>
          <w:kern w:val="2"/>
          <w:lang w:bidi="ar-SA"/>
          <w14:ligatures w14:val="standardContextual"/>
        </w:rPr>
        <w:t>One of the overarching themes in the prophetic books, as here in Hosea, is to persuade the readers to live their lives in a way consistent with the will of HaShem, and to give the people hope for their future. Ephraim now begins to understand that faith in God is the only unfailing source of blessing, and belief in idols only leads to death and disaster.</w:t>
      </w:r>
    </w:p>
    <w:p w14:paraId="2FBC1C2F" w14:textId="6056D798" w:rsidR="008F0B58" w:rsidRPr="008F0B58" w:rsidRDefault="008F0B58" w:rsidP="000567FB">
      <w:pPr>
        <w:widowControl w:val="0"/>
        <w:pBdr>
          <w:bottom w:val="double" w:sz="6" w:space="1" w:color="auto"/>
        </w:pBdr>
        <w:tabs>
          <w:tab w:val="left" w:pos="3090"/>
        </w:tabs>
        <w:jc w:val="both"/>
        <w:rPr>
          <w:rFonts w:asciiTheme="minorHAnsi" w:eastAsiaTheme="minorHAnsi" w:hAnsiTheme="minorHAnsi" w:cstheme="minorHAnsi"/>
          <w:color w:val="000000"/>
          <w:sz w:val="16"/>
          <w:szCs w:val="16"/>
        </w:rPr>
      </w:pPr>
    </w:p>
    <w:p w14:paraId="46029861" w14:textId="77777777" w:rsidR="00FB7483" w:rsidRPr="00846229" w:rsidRDefault="00FB7483" w:rsidP="000567FB">
      <w:pPr>
        <w:rPr>
          <w:sz w:val="16"/>
          <w:szCs w:val="16"/>
          <w:highlight w:val="green"/>
        </w:rPr>
      </w:pPr>
    </w:p>
    <w:p w14:paraId="015DE8EC" w14:textId="2E8F2EC9" w:rsidR="00FB7483" w:rsidRDefault="00FB7483" w:rsidP="000567FB">
      <w:pPr>
        <w:keepNext/>
        <w:keepLines/>
        <w:jc w:val="center"/>
        <w:outlineLvl w:val="0"/>
        <w:rPr>
          <w:rFonts w:ascii="Cambria" w:eastAsia="Times New Roman" w:hAnsi="Cambria"/>
          <w:b/>
          <w:sz w:val="28"/>
          <w:szCs w:val="32"/>
        </w:rPr>
      </w:pPr>
      <w:r w:rsidRPr="002A40FF">
        <w:rPr>
          <w:rFonts w:ascii="Cambria" w:eastAsia="Times New Roman" w:hAnsi="Cambria"/>
          <w:b/>
          <w:sz w:val="28"/>
          <w:szCs w:val="32"/>
        </w:rPr>
        <w:t xml:space="preserve">Special Ashlamata: </w:t>
      </w:r>
      <w:r w:rsidRPr="002A40FF">
        <w:rPr>
          <w:rFonts w:ascii="Cambria" w:eastAsia="Times New Roman" w:hAnsi="Cambria"/>
          <w:b/>
          <w:sz w:val="28"/>
          <w:szCs w:val="32"/>
          <w:lang w:bidi="ar-SA"/>
        </w:rPr>
        <w:t>‎‎</w:t>
      </w:r>
      <w:r w:rsidRPr="002A40FF">
        <w:rPr>
          <w:rFonts w:ascii="Cambria" w:eastAsia="Times New Roman" w:hAnsi="Cambria"/>
          <w:b/>
          <w:sz w:val="28"/>
          <w:szCs w:val="32"/>
        </w:rPr>
        <w:t xml:space="preserve"> Micah 7:18-20</w:t>
      </w:r>
    </w:p>
    <w:p w14:paraId="0ABD59BD" w14:textId="77777777" w:rsidR="00FB7483" w:rsidRPr="00846229" w:rsidRDefault="00FB7483" w:rsidP="000567FB">
      <w:pPr>
        <w:rPr>
          <w:sz w:val="16"/>
          <w:szCs w:val="16"/>
        </w:rPr>
      </w:pPr>
    </w:p>
    <w:tbl>
      <w:tblPr>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48"/>
        <w:gridCol w:w="5148"/>
      </w:tblGrid>
      <w:tr w:rsidR="00FB7483" w:rsidRPr="005B40E6" w14:paraId="21E3973A" w14:textId="77777777" w:rsidTr="00611785">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285D63" w14:textId="77777777" w:rsidR="00FB7483" w:rsidRPr="005B40E6" w:rsidRDefault="00FB7483" w:rsidP="000567FB">
            <w:pPr>
              <w:jc w:val="both"/>
              <w:rPr>
                <w:rFonts w:eastAsia="Times New Roman" w:cs="Calibri"/>
              </w:rPr>
            </w:pPr>
            <w:r w:rsidRPr="005B40E6">
              <w:rPr>
                <w:rFonts w:eastAsia="Times New Roman" w:cs="Calibri"/>
              </w:rPr>
              <w:t>18. Who is a God like You, Who forgives iniquity and passes over the transgression of the remnant of His heritage? He does not maintain His anger forever, for He desires loving-kindness.</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936702" w14:textId="77777777" w:rsidR="00FB7483" w:rsidRPr="005B40E6" w:rsidRDefault="00FB7483" w:rsidP="000567FB">
            <w:pPr>
              <w:jc w:val="both"/>
              <w:rPr>
                <w:rFonts w:eastAsia="Times New Roman" w:cs="Calibri"/>
              </w:rPr>
            </w:pPr>
            <w:r w:rsidRPr="005B40E6">
              <w:rPr>
                <w:rFonts w:eastAsia="Times New Roman" w:cs="Calibri"/>
              </w:rPr>
              <w:t>18. There is none besides You; you are the God forgiving iniquities and passing over the transgressions of the remnant of His inheritance, who ‎does not extend His anger forever, because He delights in doing good.</w:t>
            </w:r>
          </w:p>
        </w:tc>
      </w:tr>
      <w:tr w:rsidR="00FB7483" w:rsidRPr="005B40E6" w14:paraId="48DD02BE" w14:textId="77777777" w:rsidTr="00611785">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2D3F96" w14:textId="77777777" w:rsidR="00FB7483" w:rsidRPr="005B40E6" w:rsidRDefault="00FB7483" w:rsidP="000567FB">
            <w:pPr>
              <w:jc w:val="both"/>
              <w:rPr>
                <w:rFonts w:eastAsia="Times New Roman" w:cs="Calibri"/>
              </w:rPr>
            </w:pPr>
            <w:r w:rsidRPr="005B40E6">
              <w:rPr>
                <w:rFonts w:eastAsia="Times New Roman" w:cs="Calibri"/>
              </w:rPr>
              <w:t>19. He shall return and grant us compassion; He shall hide our iniquities, and You shall cast into the depths of the sea all their sins.</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ED1F77" w14:textId="77777777" w:rsidR="00FB7483" w:rsidRPr="005B40E6" w:rsidRDefault="00FB7483" w:rsidP="000567FB">
            <w:pPr>
              <w:jc w:val="both"/>
              <w:rPr>
                <w:rFonts w:eastAsia="Times New Roman" w:cs="Calibri"/>
              </w:rPr>
            </w:pPr>
            <w:r w:rsidRPr="005B40E6">
              <w:rPr>
                <w:rFonts w:eastAsia="Times New Roman" w:cs="Calibri"/>
              </w:rPr>
              <w:t>19. His Memra will again have mercy on us, He will tread upon ‎our transgressions in His love and He will cast all the sins of Israel into the depths of the sea.</w:t>
            </w:r>
          </w:p>
        </w:tc>
      </w:tr>
      <w:tr w:rsidR="00FB7483" w:rsidRPr="005B40E6" w14:paraId="23228620" w14:textId="77777777" w:rsidTr="00611785">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BF0166" w14:textId="77777777" w:rsidR="00FB7483" w:rsidRPr="005B40E6" w:rsidRDefault="00FB7483" w:rsidP="000567FB">
            <w:pPr>
              <w:jc w:val="both"/>
              <w:rPr>
                <w:rFonts w:eastAsia="Times New Roman" w:cs="Calibri"/>
              </w:rPr>
            </w:pPr>
            <w:r w:rsidRPr="005B40E6">
              <w:rPr>
                <w:rFonts w:eastAsia="Times New Roman" w:cs="Calibri"/>
              </w:rPr>
              <w:t xml:space="preserve">20. </w:t>
            </w:r>
            <w:r w:rsidRPr="005B40E6">
              <w:rPr>
                <w:rFonts w:eastAsia="Times New Roman" w:cs="Calibri"/>
                <w:b/>
                <w:bCs/>
              </w:rPr>
              <w:t>You shall give the truth of Jacob, the loving-kindness of Abraham, which You swore to our forefathers from days of yore.</w:t>
            </w:r>
            <w:r w:rsidRPr="005B40E6">
              <w:rPr>
                <w:rFonts w:eastAsia="Times New Roman" w:cs="Calibri"/>
              </w:rPr>
              <w:t xml:space="preserve">   </w:t>
            </w:r>
            <w:r w:rsidRPr="005B40E6">
              <w:rPr>
                <w:rFonts w:eastAsia="Times New Roman" w:cs="Calibri"/>
                <w:b/>
                <w:bCs/>
              </w:rPr>
              <w:t>{P}</w:t>
            </w:r>
          </w:p>
        </w:tc>
        <w:tc>
          <w:tcPr>
            <w:tcW w:w="5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A57FBE" w14:textId="77777777" w:rsidR="00FB7483" w:rsidRPr="005B40E6" w:rsidRDefault="00FB7483" w:rsidP="000567FB">
            <w:pPr>
              <w:jc w:val="both"/>
              <w:rPr>
                <w:rFonts w:eastAsia="Times New Roman" w:cs="Calibri"/>
              </w:rPr>
            </w:pPr>
            <w:r w:rsidRPr="005B40E6">
              <w:rPr>
                <w:rFonts w:eastAsia="Times New Roman" w:cs="Calibri"/>
              </w:rPr>
              <w:t xml:space="preserve">20. </w:t>
            </w:r>
            <w:r w:rsidRPr="005B40E6">
              <w:rPr>
                <w:rFonts w:eastAsia="Times New Roman" w:cs="Calibri"/>
                <w:b/>
                <w:bCs/>
              </w:rPr>
              <w:t xml:space="preserve">You will show (Your) faithfulness to Jacob </w:t>
            </w:r>
            <w:r w:rsidRPr="005B40E6">
              <w:rPr>
                <w:rFonts w:eastAsia="Times New Roman" w:cs="Calibri"/>
              </w:rPr>
              <w:t>‎</w:t>
            </w:r>
            <w:r w:rsidRPr="005B40E6">
              <w:rPr>
                <w:rFonts w:eastAsia="Times New Roman" w:cs="Calibri"/>
                <w:b/>
                <w:bCs/>
              </w:rPr>
              <w:t xml:space="preserve">to his sons, as you swore to him in Bethel, Your kindness to Abraham to his seed after him, as You swore to him between the pieces; You </w:t>
            </w:r>
            <w:r w:rsidRPr="005B40E6">
              <w:rPr>
                <w:rFonts w:eastAsia="Times New Roman" w:cs="Calibri"/>
              </w:rPr>
              <w:t>‎</w:t>
            </w:r>
            <w:r w:rsidRPr="005B40E6">
              <w:rPr>
                <w:rFonts w:eastAsia="Times New Roman" w:cs="Calibri"/>
                <w:b/>
                <w:bCs/>
              </w:rPr>
              <w:t xml:space="preserve">will remember for us the binding of Isaac who was bound upon the altar before You. You will perform kind deeds with us as You swore </w:t>
            </w:r>
            <w:r w:rsidRPr="005B40E6">
              <w:rPr>
                <w:rFonts w:eastAsia="Times New Roman" w:cs="Calibri"/>
              </w:rPr>
              <w:t>‎</w:t>
            </w:r>
            <w:r w:rsidRPr="005B40E6">
              <w:rPr>
                <w:rFonts w:eastAsia="Times New Roman" w:cs="Calibri"/>
                <w:b/>
                <w:bCs/>
              </w:rPr>
              <w:t>to our fathers in days of old.</w:t>
            </w:r>
            <w:r w:rsidRPr="005B40E6">
              <w:rPr>
                <w:rFonts w:eastAsia="Times New Roman" w:cs="Calibri"/>
              </w:rPr>
              <w:t xml:space="preserve"> </w:t>
            </w:r>
            <w:r w:rsidRPr="005B40E6">
              <w:rPr>
                <w:rFonts w:eastAsia="Times New Roman" w:cs="Calibri"/>
                <w:b/>
                <w:bCs/>
              </w:rPr>
              <w:t>{P}</w:t>
            </w:r>
          </w:p>
        </w:tc>
      </w:tr>
    </w:tbl>
    <w:p w14:paraId="7E8034E4" w14:textId="77777777" w:rsidR="00FB7483" w:rsidRPr="005B40E6" w:rsidRDefault="00FB7483" w:rsidP="000567FB">
      <w:pPr>
        <w:pBdr>
          <w:bottom w:val="double" w:sz="6" w:space="1" w:color="auto"/>
        </w:pBdr>
        <w:jc w:val="both"/>
        <w:rPr>
          <w:rFonts w:ascii="Algerian" w:eastAsia="Times New Roman" w:hAnsi="Algerian" w:cs="Calibri"/>
          <w:b/>
          <w:bCs/>
          <w:color w:val="000000"/>
          <w:sz w:val="16"/>
          <w:szCs w:val="16"/>
        </w:rPr>
      </w:pPr>
    </w:p>
    <w:p w14:paraId="177A02AC" w14:textId="77777777" w:rsidR="00FB7483" w:rsidRPr="005B40E6" w:rsidRDefault="00FB7483" w:rsidP="000567FB">
      <w:pPr>
        <w:jc w:val="both"/>
        <w:rPr>
          <w:rFonts w:eastAsia="Times New Roman" w:cs="Calibri"/>
          <w:color w:val="000000"/>
          <w:sz w:val="16"/>
          <w:szCs w:val="16"/>
        </w:rPr>
      </w:pPr>
      <w:r w:rsidRPr="005B40E6">
        <w:rPr>
          <w:rFonts w:eastAsia="Times New Roman" w:cs="Calibri"/>
          <w:color w:val="000000"/>
        </w:rPr>
        <w:t xml:space="preserve"> </w:t>
      </w:r>
    </w:p>
    <w:p w14:paraId="3EC52D11" w14:textId="77777777" w:rsidR="00FB7483" w:rsidRPr="005B40E6" w:rsidRDefault="00FB7483" w:rsidP="000567FB">
      <w:pPr>
        <w:keepNext/>
        <w:keepLines/>
        <w:jc w:val="center"/>
        <w:outlineLvl w:val="1"/>
        <w:rPr>
          <w:rFonts w:ascii="Cambria" w:eastAsia="Times New Roman" w:hAnsi="Cambria"/>
          <w:b/>
          <w:sz w:val="28"/>
          <w:szCs w:val="26"/>
        </w:rPr>
      </w:pPr>
      <w:r w:rsidRPr="002A40FF">
        <w:rPr>
          <w:rFonts w:ascii="Cambria" w:eastAsia="Times New Roman" w:hAnsi="Cambria"/>
          <w:b/>
          <w:sz w:val="28"/>
          <w:szCs w:val="26"/>
        </w:rPr>
        <w:lastRenderedPageBreak/>
        <w:t>Rashi’s Commentary for: Micah 7:18-20‎</w:t>
      </w:r>
    </w:p>
    <w:p w14:paraId="2D5EC1F0" w14:textId="77777777" w:rsidR="00FB7483" w:rsidRPr="005B40E6" w:rsidRDefault="00FB7483" w:rsidP="000567FB">
      <w:pPr>
        <w:jc w:val="both"/>
        <w:rPr>
          <w:rFonts w:eastAsia="Times New Roman" w:cs="Calibri"/>
          <w:color w:val="000000"/>
          <w:sz w:val="16"/>
          <w:szCs w:val="16"/>
        </w:rPr>
      </w:pPr>
    </w:p>
    <w:p w14:paraId="2742E915" w14:textId="77777777" w:rsidR="00FB7483" w:rsidRPr="005B40E6" w:rsidRDefault="00FB7483" w:rsidP="000567FB">
      <w:pPr>
        <w:jc w:val="both"/>
        <w:rPr>
          <w:rFonts w:eastAsia="Times New Roman" w:cs="Calibri"/>
          <w:color w:val="000000"/>
        </w:rPr>
      </w:pPr>
      <w:r w:rsidRPr="005B40E6">
        <w:rPr>
          <w:rFonts w:eastAsia="Times New Roman" w:cs="Calibri"/>
          <w:b/>
          <w:bCs/>
          <w:color w:val="000000"/>
        </w:rPr>
        <w:t xml:space="preserve">20 You shall give the truth of Jacob </w:t>
      </w:r>
      <w:r w:rsidRPr="005B40E6">
        <w:rPr>
          <w:rFonts w:eastAsia="Times New Roman" w:cs="Calibri"/>
          <w:color w:val="000000"/>
        </w:rPr>
        <w:t>- Jonathan paraphrases: You shall give the truth of Jacob to his sons, as You swore to him in Bethel; the loving-kindness of Abraham to his seed after him, as you swore to him ‘between the parts.’ You shall remember for us the binding of Isaac, etc. Give us the truth that You promised Jacob. Cause to come true Your word that You promised Jacob (Gen. 28:15): “For I will not forsake you.”</w:t>
      </w:r>
    </w:p>
    <w:p w14:paraId="4CF49CC0" w14:textId="77777777" w:rsidR="00FB7483" w:rsidRPr="005B40E6" w:rsidRDefault="00FB7483" w:rsidP="000567FB">
      <w:pPr>
        <w:jc w:val="both"/>
        <w:rPr>
          <w:rFonts w:eastAsia="Times New Roman" w:cs="Calibri"/>
          <w:color w:val="000000"/>
        </w:rPr>
      </w:pPr>
      <w:r w:rsidRPr="005B40E6">
        <w:rPr>
          <w:rFonts w:eastAsia="Times New Roman" w:cs="Calibri"/>
          <w:color w:val="000000"/>
        </w:rPr>
        <w:t xml:space="preserve"> </w:t>
      </w:r>
    </w:p>
    <w:p w14:paraId="5F2E4E96" w14:textId="77777777" w:rsidR="00FB7483" w:rsidRPr="005B40E6" w:rsidRDefault="00FB7483" w:rsidP="000567FB">
      <w:pPr>
        <w:pBdr>
          <w:bottom w:val="double" w:sz="6" w:space="1" w:color="auto"/>
        </w:pBdr>
        <w:jc w:val="both"/>
      </w:pPr>
      <w:r w:rsidRPr="005B40E6">
        <w:rPr>
          <w:rFonts w:eastAsia="Times New Roman" w:cs="Calibri"/>
          <w:b/>
          <w:bCs/>
          <w:color w:val="000000"/>
        </w:rPr>
        <w:t>the loving-kindness of Abraham</w:t>
      </w:r>
      <w:r w:rsidRPr="005B40E6">
        <w:rPr>
          <w:rFonts w:eastAsia="Times New Roman" w:cs="Calibri"/>
          <w:color w:val="000000"/>
        </w:rPr>
        <w:t xml:space="preserve"> The reward for the loving-kindness of Abraham, [out of] which he commanded his sons to keep the way of the Lord: to perform righteousness and justice. Therefore, it does not say, “And the loving-kindness,” but “the loving-kindness.” The truth - that you will make come true the promise to Jacob - that will be the payment of the reward for Abraham’s loving-kindness. </w:t>
      </w:r>
    </w:p>
    <w:p w14:paraId="0E89AC5C" w14:textId="77777777" w:rsidR="00FB7483" w:rsidRPr="005B40E6" w:rsidRDefault="00FB7483" w:rsidP="000567FB">
      <w:pPr>
        <w:pBdr>
          <w:bottom w:val="double" w:sz="6" w:space="1" w:color="auto"/>
        </w:pBdr>
        <w:jc w:val="both"/>
      </w:pPr>
    </w:p>
    <w:p w14:paraId="52A5ED0F" w14:textId="77777777" w:rsidR="00FB7483" w:rsidRPr="005B40E6" w:rsidRDefault="00FB7483" w:rsidP="000567FB">
      <w:pPr>
        <w:pBdr>
          <w:bottom w:val="double" w:sz="6" w:space="1" w:color="auto"/>
        </w:pBdr>
        <w:jc w:val="both"/>
      </w:pPr>
      <w:r w:rsidRPr="005B40E6">
        <w:rPr>
          <w:b/>
          <w:bCs/>
        </w:rPr>
        <w:t>which you swore. </w:t>
      </w:r>
      <w:r w:rsidRPr="005B40E6">
        <w:t>at the binding of Isaac, (Gen 22:16) “I swore by Myself, says the Lord, that because you did this thing, etc.”</w:t>
      </w:r>
    </w:p>
    <w:p w14:paraId="428435A9" w14:textId="77777777" w:rsidR="00FB7483" w:rsidRPr="005B40E6" w:rsidRDefault="00FB7483" w:rsidP="000567FB">
      <w:pPr>
        <w:pBdr>
          <w:bottom w:val="double" w:sz="6" w:space="1" w:color="auto"/>
        </w:pBdr>
        <w:jc w:val="both"/>
        <w:rPr>
          <w:sz w:val="16"/>
          <w:szCs w:val="16"/>
        </w:rPr>
      </w:pPr>
    </w:p>
    <w:p w14:paraId="650B6CBC" w14:textId="77777777" w:rsidR="00FB7483" w:rsidRPr="005B40E6" w:rsidRDefault="00FB7483" w:rsidP="000567FB">
      <w:pPr>
        <w:rPr>
          <w:rFonts w:eastAsia="Times New Roman"/>
        </w:rPr>
      </w:pPr>
    </w:p>
    <w:p w14:paraId="0257480F" w14:textId="77777777" w:rsidR="00FB7483" w:rsidRPr="002A40FF" w:rsidRDefault="00FB7483" w:rsidP="000567FB">
      <w:pPr>
        <w:keepNext/>
        <w:keepLines/>
        <w:jc w:val="center"/>
        <w:outlineLvl w:val="1"/>
        <w:rPr>
          <w:rFonts w:ascii="Cambria" w:hAnsi="Cambria"/>
          <w:b/>
          <w:sz w:val="28"/>
          <w:szCs w:val="26"/>
          <w:lang w:bidi="ar-SA"/>
        </w:rPr>
      </w:pPr>
      <w:r w:rsidRPr="002A40FF">
        <w:rPr>
          <w:rFonts w:ascii="Cambria" w:hAnsi="Cambria"/>
          <w:b/>
          <w:sz w:val="28"/>
          <w:szCs w:val="26"/>
          <w:lang w:val="en-AU" w:bidi="ar-SA"/>
        </w:rPr>
        <w:t xml:space="preserve">Commentary on the Ashlamatah of </w:t>
      </w:r>
      <w:r w:rsidRPr="002A40FF">
        <w:rPr>
          <w:rFonts w:ascii="Cambria" w:hAnsi="Cambria"/>
          <w:b/>
          <w:iCs/>
          <w:sz w:val="28"/>
          <w:szCs w:val="26"/>
          <w:lang w:bidi="ar-SA"/>
        </w:rPr>
        <w:t>Micah 7:18-20</w:t>
      </w:r>
    </w:p>
    <w:p w14:paraId="6974202B" w14:textId="77777777" w:rsidR="00FB7483" w:rsidRPr="005B40E6" w:rsidRDefault="00FB7483" w:rsidP="000567FB">
      <w:pPr>
        <w:jc w:val="center"/>
        <w:rPr>
          <w:b/>
          <w:lang w:bidi="ar-SA"/>
        </w:rPr>
      </w:pPr>
      <w:r w:rsidRPr="002A40FF">
        <w:rPr>
          <w:lang w:val="en-AU" w:bidi="ar-SA"/>
        </w:rPr>
        <w:t xml:space="preserve">By: </w:t>
      </w:r>
      <w:proofErr w:type="spellStart"/>
      <w:r w:rsidRPr="002A40FF">
        <w:rPr>
          <w:lang w:val="en-AU" w:bidi="ar-SA"/>
        </w:rPr>
        <w:t>H.Ex</w:t>
      </w:r>
      <w:proofErr w:type="spellEnd"/>
      <w:r w:rsidRPr="002A40FF">
        <w:rPr>
          <w:lang w:val="en-AU" w:bidi="ar-SA"/>
        </w:rPr>
        <w:t>. Adon Shlomoh Ben Abraham</w:t>
      </w:r>
    </w:p>
    <w:p w14:paraId="2702FEB9" w14:textId="77777777" w:rsidR="00FB7483" w:rsidRPr="005B40E6" w:rsidRDefault="00FB7483" w:rsidP="000567FB">
      <w:pPr>
        <w:rPr>
          <w:rFonts w:asciiTheme="minorHAnsi" w:eastAsia="Aptos" w:hAnsiTheme="minorHAnsi" w:cstheme="minorHAnsi"/>
          <w:kern w:val="2"/>
          <w:sz w:val="16"/>
          <w:szCs w:val="16"/>
          <w:lang w:bidi="ar-SA"/>
          <w14:ligatures w14:val="standardContextual"/>
        </w:rPr>
      </w:pPr>
    </w:p>
    <w:p w14:paraId="0A94577C" w14:textId="77777777" w:rsidR="00B37061" w:rsidRDefault="00B37061" w:rsidP="000567FB">
      <w:pPr>
        <w:jc w:val="both"/>
        <w:rPr>
          <w:rFonts w:cs="Calibri"/>
        </w:rPr>
      </w:pPr>
      <w:r w:rsidRPr="005E53A2">
        <w:rPr>
          <w:rFonts w:cs="Calibri"/>
        </w:rPr>
        <w:t xml:space="preserve">The Prophet Micah concludes his book by reminding himself and his readers about the goodness and uniqueness of their God (cf. Ex. 34:6–7a). Micah’s final words of praise show that he had great faith in God’s eventual </w:t>
      </w:r>
      <w:r>
        <w:rPr>
          <w:rFonts w:cs="Calibri"/>
        </w:rPr>
        <w:t>outworking</w:t>
      </w:r>
      <w:r w:rsidRPr="005E53A2">
        <w:rPr>
          <w:rFonts w:cs="Calibri"/>
        </w:rPr>
        <w:t xml:space="preserve"> of His plans for His covenant people.</w:t>
      </w:r>
      <w:r w:rsidRPr="005E53A2">
        <w:rPr>
          <w:rFonts w:cs="Calibri"/>
          <w:vertAlign w:val="superscript"/>
        </w:rPr>
        <w:footnoteReference w:id="70"/>
      </w:r>
      <w:r>
        <w:rPr>
          <w:rFonts w:cs="Calibri"/>
        </w:rPr>
        <w:t xml:space="preserve">  </w:t>
      </w:r>
      <w:r w:rsidRPr="005E53A2">
        <w:rPr>
          <w:rFonts w:cs="Calibri"/>
        </w:rPr>
        <w:t xml:space="preserve">The rhetorical question in </w:t>
      </w:r>
      <w:r>
        <w:rPr>
          <w:rFonts w:cs="Calibri"/>
        </w:rPr>
        <w:t>(</w:t>
      </w:r>
      <w:r w:rsidRPr="005E53A2">
        <w:rPr>
          <w:rFonts w:cs="Calibri"/>
        </w:rPr>
        <w:t>v.18</w:t>
      </w:r>
      <w:r>
        <w:rPr>
          <w:rFonts w:cs="Calibri"/>
        </w:rPr>
        <w:t>)</w:t>
      </w:r>
      <w:r w:rsidRPr="005E53A2">
        <w:rPr>
          <w:rFonts w:cs="Calibri"/>
        </w:rPr>
        <w:t xml:space="preserve">, Who is a God like You? (cf. Ex. 15:11; </w:t>
      </w:r>
      <w:proofErr w:type="spellStart"/>
      <w:r w:rsidRPr="005E53A2">
        <w:rPr>
          <w:rFonts w:cs="Calibri"/>
        </w:rPr>
        <w:t>Pss</w:t>
      </w:r>
      <w:proofErr w:type="spellEnd"/>
      <w:r w:rsidRPr="005E53A2">
        <w:rPr>
          <w:rFonts w:cs="Calibri"/>
        </w:rPr>
        <w:t>. 35:10) is most likely a wordplay on Micah’s name</w:t>
      </w:r>
      <w:r>
        <w:rPr>
          <w:rFonts w:cs="Calibri"/>
        </w:rPr>
        <w:t>,</w:t>
      </w:r>
      <w:r w:rsidRPr="005E53A2">
        <w:rPr>
          <w:rFonts w:cs="Calibri"/>
        </w:rPr>
        <w:t xml:space="preserve"> which means, “Who is like the LORD?” The obvious answer is that no one is like the L</w:t>
      </w:r>
      <w:r>
        <w:rPr>
          <w:rFonts w:cs="Calibri"/>
        </w:rPr>
        <w:t>ORD</w:t>
      </w:r>
      <w:r w:rsidRPr="005E53A2">
        <w:rPr>
          <w:rFonts w:cs="Calibri"/>
        </w:rPr>
        <w:t xml:space="preserve">. The Hebrew for “compassion” in </w:t>
      </w:r>
      <w:r>
        <w:rPr>
          <w:rFonts w:cs="Calibri"/>
        </w:rPr>
        <w:t>(</w:t>
      </w:r>
      <w:r w:rsidRPr="005E53A2">
        <w:rPr>
          <w:rFonts w:cs="Calibri"/>
        </w:rPr>
        <w:t>v.19</w:t>
      </w:r>
      <w:r>
        <w:rPr>
          <w:rFonts w:cs="Calibri"/>
        </w:rPr>
        <w:t>)</w:t>
      </w:r>
      <w:r w:rsidRPr="005E53A2">
        <w:rPr>
          <w:rFonts w:cs="Calibri"/>
        </w:rPr>
        <w:t xml:space="preserve"> suggests a tender, maternal love such as a mother would have for her child. The word for “tread underfoot” can also be rendered “subdue.” Sin is pictured as an enemy that God will conquer and </w:t>
      </w:r>
      <w:r>
        <w:rPr>
          <w:rFonts w:cs="Calibri"/>
        </w:rPr>
        <w:t>liberate</w:t>
      </w:r>
      <w:r w:rsidRPr="005E53A2">
        <w:rPr>
          <w:rFonts w:cs="Calibri"/>
        </w:rPr>
        <w:t xml:space="preserve"> us from. “</w:t>
      </w:r>
      <w:r w:rsidRPr="00BB780E">
        <w:rPr>
          <w:rFonts w:cs="Calibri"/>
          <w:i/>
          <w:iCs/>
        </w:rPr>
        <w:t>God overcomes sin and sets his people free</w:t>
      </w:r>
      <w:r w:rsidRPr="005E53A2">
        <w:rPr>
          <w:rFonts w:cs="Calibri"/>
        </w:rPr>
        <w:t>.” And just as the Lord hurled Pharaoh’s chariots and his army into the sea and they sank to the depths like a stone (</w:t>
      </w:r>
      <w:proofErr w:type="spellStart"/>
      <w:r w:rsidRPr="005E53A2">
        <w:rPr>
          <w:rFonts w:cs="Calibri"/>
        </w:rPr>
        <w:t>Exod</w:t>
      </w:r>
      <w:proofErr w:type="spellEnd"/>
      <w:r w:rsidRPr="005E53A2">
        <w:rPr>
          <w:rFonts w:cs="Calibri"/>
        </w:rPr>
        <w:t xml:space="preserve"> 15:4–5), so he will hurl all “our” sins into the depths of the sea. This, of course, speaks of the complete forgiveness of sin and the removal of its guilt forever</w:t>
      </w:r>
      <w:r>
        <w:rPr>
          <w:rFonts w:cs="Calibri"/>
        </w:rPr>
        <w:t>. (</w:t>
      </w:r>
      <w:r w:rsidRPr="005E53A2">
        <w:rPr>
          <w:rFonts w:cs="Calibri"/>
        </w:rPr>
        <w:t>Jer 50:20</w:t>
      </w:r>
      <w:r>
        <w:rPr>
          <w:rFonts w:cs="Calibri"/>
        </w:rPr>
        <w:t>)</w:t>
      </w:r>
    </w:p>
    <w:p w14:paraId="77ECEB9D" w14:textId="77777777" w:rsidR="00B37061" w:rsidRPr="00F61236" w:rsidRDefault="00B37061" w:rsidP="000567FB">
      <w:pPr>
        <w:jc w:val="both"/>
        <w:rPr>
          <w:rFonts w:cs="Calibri"/>
          <w:sz w:val="16"/>
          <w:szCs w:val="16"/>
        </w:rPr>
      </w:pPr>
    </w:p>
    <w:p w14:paraId="5717CF62" w14:textId="6A2413B0" w:rsidR="00B37061" w:rsidRDefault="00B37061" w:rsidP="000567FB">
      <w:pPr>
        <w:jc w:val="both"/>
        <w:rPr>
          <w:rFonts w:cs="Calibri"/>
        </w:rPr>
      </w:pPr>
      <w:r w:rsidRPr="005E53A2">
        <w:rPr>
          <w:rFonts w:cs="Calibri"/>
        </w:rPr>
        <w:t>The Hebrew words for “true” (</w:t>
      </w:r>
      <w:proofErr w:type="spellStart"/>
      <w:r w:rsidRPr="005E53A2">
        <w:rPr>
          <w:rFonts w:cs="Calibri"/>
        </w:rPr>
        <w:t>ʾĕmet</w:t>
      </w:r>
      <w:proofErr w:type="spellEnd"/>
      <w:r w:rsidRPr="005E53A2">
        <w:rPr>
          <w:rFonts w:cs="Calibri"/>
        </w:rPr>
        <w:t>) and “mercy” (</w:t>
      </w:r>
      <w:proofErr w:type="spellStart"/>
      <w:r w:rsidRPr="005E53A2">
        <w:rPr>
          <w:rFonts w:cs="Calibri"/>
        </w:rPr>
        <w:t>ḥesed</w:t>
      </w:r>
      <w:proofErr w:type="spellEnd"/>
      <w:r w:rsidRPr="005E53A2">
        <w:rPr>
          <w:rFonts w:cs="Calibri"/>
        </w:rPr>
        <w:t xml:space="preserve">) are sometimes rendered “truth” or “faithfulness” and “grace” </w:t>
      </w:r>
      <w:r w:rsidR="00F61236" w:rsidRPr="005E53A2">
        <w:rPr>
          <w:rFonts w:cs="Calibri"/>
        </w:rPr>
        <w:t>respectively, The</w:t>
      </w:r>
      <w:r w:rsidRPr="005E53A2">
        <w:rPr>
          <w:rFonts w:cs="Calibri"/>
        </w:rPr>
        <w:t xml:space="preserve"> terms in parallel in </w:t>
      </w:r>
      <w:r>
        <w:rPr>
          <w:rFonts w:cs="Calibri"/>
        </w:rPr>
        <w:t>(</w:t>
      </w:r>
      <w:r w:rsidRPr="005E53A2">
        <w:rPr>
          <w:rFonts w:cs="Calibri"/>
        </w:rPr>
        <w:t>v.20</w:t>
      </w:r>
      <w:r>
        <w:rPr>
          <w:rFonts w:cs="Calibri"/>
        </w:rPr>
        <w:t>)</w:t>
      </w:r>
      <w:r w:rsidRPr="005E53A2">
        <w:rPr>
          <w:rFonts w:cs="Calibri"/>
        </w:rPr>
        <w:t xml:space="preserve"> (‘loyalty’ [</w:t>
      </w:r>
      <w:proofErr w:type="spellStart"/>
      <w:r w:rsidRPr="005E53A2">
        <w:rPr>
          <w:rFonts w:cs="Calibri"/>
        </w:rPr>
        <w:t>ʾĕmet</w:t>
      </w:r>
      <w:proofErr w:type="spellEnd"/>
      <w:r w:rsidRPr="005E53A2">
        <w:rPr>
          <w:rFonts w:cs="Calibri"/>
        </w:rPr>
        <w:t>] and ‘love’ [</w:t>
      </w:r>
      <w:proofErr w:type="spellStart"/>
      <w:r w:rsidRPr="005E53A2">
        <w:rPr>
          <w:rFonts w:cs="Calibri"/>
        </w:rPr>
        <w:t>ḥesed</w:t>
      </w:r>
      <w:proofErr w:type="spellEnd"/>
      <w:r w:rsidRPr="005E53A2">
        <w:rPr>
          <w:rFonts w:cs="Calibri"/>
        </w:rPr>
        <w:t>]), with the following reference to God’s oath, must be understood specifically as the loyalty and fidelity to be displayed to God’s covenant partner.</w:t>
      </w:r>
      <w:r w:rsidRPr="005E53A2">
        <w:rPr>
          <w:rFonts w:cs="Calibri"/>
          <w:vertAlign w:val="superscript"/>
        </w:rPr>
        <w:footnoteReference w:id="71"/>
      </w:r>
      <w:r w:rsidRPr="005E53A2">
        <w:rPr>
          <w:rFonts w:cs="Calibri"/>
        </w:rPr>
        <w:t xml:space="preserve"> The opening part of the verse uses typical Hebrew parallelism (“faithfulness to Jacob and steadfast love to Abraham”).</w:t>
      </w:r>
      <w:r>
        <w:rPr>
          <w:rFonts w:cs="Calibri"/>
        </w:rPr>
        <w:t xml:space="preserve">  </w:t>
      </w:r>
      <w:r w:rsidRPr="005E53A2">
        <w:rPr>
          <w:rFonts w:cs="Calibri"/>
        </w:rPr>
        <w:t xml:space="preserve">Moses said in Exodus 33:19. </w:t>
      </w:r>
      <w:r w:rsidRPr="005E53A2">
        <w:rPr>
          <w:rFonts w:cs="Calibri"/>
          <w:iCs/>
        </w:rPr>
        <w:t>I will be gracious to whom I will be gracious, and I will be merciful. To whom I will be merciful</w:t>
      </w:r>
      <w:r w:rsidRPr="005E53A2">
        <w:rPr>
          <w:rFonts w:cs="Calibri"/>
        </w:rPr>
        <w:t>. Accordingly, God may eliminate or bring punishment completely</w:t>
      </w:r>
      <w:r>
        <w:rPr>
          <w:rFonts w:cs="Calibri"/>
        </w:rPr>
        <w:t xml:space="preserve"> upon a person</w:t>
      </w:r>
      <w:r w:rsidRPr="005E53A2">
        <w:rPr>
          <w:rFonts w:cs="Calibri"/>
        </w:rPr>
        <w:t xml:space="preserve"> or even grant a person </w:t>
      </w:r>
      <w:r>
        <w:rPr>
          <w:rFonts w:cs="Calibri"/>
        </w:rPr>
        <w:t xml:space="preserve">a </w:t>
      </w:r>
      <w:r w:rsidRPr="005E53A2">
        <w:rPr>
          <w:rFonts w:cs="Calibri"/>
        </w:rPr>
        <w:t xml:space="preserve">completely undeserved reward. God thus proclaimed the 13 attributes of His mercy to Israel. God (1) Merciful (2). Gracious (3). Slow to </w:t>
      </w:r>
      <w:r>
        <w:rPr>
          <w:rFonts w:cs="Calibri"/>
        </w:rPr>
        <w:t>anger.</w:t>
      </w:r>
      <w:r w:rsidRPr="005E53A2">
        <w:rPr>
          <w:rFonts w:cs="Calibri"/>
        </w:rPr>
        <w:t xml:space="preserve"> (5) With Tremendous love</w:t>
      </w:r>
      <w:r>
        <w:rPr>
          <w:rFonts w:cs="Calibri"/>
        </w:rPr>
        <w:t>.</w:t>
      </w:r>
      <w:r w:rsidRPr="005E53A2">
        <w:rPr>
          <w:rFonts w:cs="Calibri"/>
        </w:rPr>
        <w:t xml:space="preserve"> (6) Trusted Servant</w:t>
      </w:r>
      <w:r>
        <w:rPr>
          <w:rFonts w:cs="Calibri"/>
        </w:rPr>
        <w:t>.</w:t>
      </w:r>
      <w:r w:rsidRPr="005E53A2">
        <w:rPr>
          <w:rFonts w:cs="Calibri"/>
        </w:rPr>
        <w:t xml:space="preserve"> (7) </w:t>
      </w:r>
      <w:r>
        <w:rPr>
          <w:rFonts w:cs="Calibri"/>
        </w:rPr>
        <w:t>Safeguarded</w:t>
      </w:r>
      <w:r w:rsidRPr="005E53A2">
        <w:rPr>
          <w:rFonts w:cs="Calibri"/>
        </w:rPr>
        <w:t xml:space="preserve"> deeds of love</w:t>
      </w:r>
      <w:r>
        <w:rPr>
          <w:rFonts w:cs="Calibri"/>
        </w:rPr>
        <w:t>.</w:t>
      </w:r>
      <w:r w:rsidRPr="005E53A2">
        <w:rPr>
          <w:rFonts w:cs="Calibri"/>
        </w:rPr>
        <w:t xml:space="preserve"> (8) </w:t>
      </w:r>
      <w:r>
        <w:rPr>
          <w:rFonts w:cs="Calibri"/>
        </w:rPr>
        <w:t>For</w:t>
      </w:r>
      <w:r w:rsidRPr="005E53A2">
        <w:rPr>
          <w:rFonts w:cs="Calibri"/>
        </w:rPr>
        <w:t xml:space="preserve"> thousands of generations</w:t>
      </w:r>
      <w:r>
        <w:rPr>
          <w:rFonts w:cs="Calibri"/>
        </w:rPr>
        <w:t>.</w:t>
      </w:r>
      <w:r w:rsidRPr="005E53A2">
        <w:rPr>
          <w:rFonts w:cs="Calibri"/>
        </w:rPr>
        <w:t xml:space="preserve"> (9) Forgiving sin</w:t>
      </w:r>
      <w:r>
        <w:rPr>
          <w:rFonts w:cs="Calibri"/>
        </w:rPr>
        <w:t>.</w:t>
      </w:r>
      <w:r w:rsidRPr="005E53A2">
        <w:rPr>
          <w:rFonts w:cs="Calibri"/>
        </w:rPr>
        <w:t xml:space="preserve"> (10), Rebellion</w:t>
      </w:r>
      <w:r>
        <w:rPr>
          <w:rFonts w:cs="Calibri"/>
        </w:rPr>
        <w:t>.</w:t>
      </w:r>
      <w:r w:rsidRPr="005E53A2">
        <w:rPr>
          <w:rFonts w:cs="Calibri"/>
        </w:rPr>
        <w:t xml:space="preserve"> (11) </w:t>
      </w:r>
      <w:r>
        <w:rPr>
          <w:rFonts w:cs="Calibri"/>
        </w:rPr>
        <w:t>Errors.</w:t>
      </w:r>
      <w:r w:rsidRPr="005E53A2">
        <w:rPr>
          <w:rFonts w:cs="Calibri"/>
        </w:rPr>
        <w:t xml:space="preserve"> (12) and cleansing</w:t>
      </w:r>
      <w:r>
        <w:rPr>
          <w:rFonts w:cs="Calibri"/>
        </w:rPr>
        <w:t>.</w:t>
      </w:r>
      <w:r w:rsidRPr="005E53A2">
        <w:rPr>
          <w:rFonts w:cs="Calibri"/>
        </w:rPr>
        <w:t xml:space="preserve"> (13) </w:t>
      </w:r>
      <w:r w:rsidRPr="005E53A2">
        <w:rPr>
          <w:rStyle w:val="FootnoteReference"/>
          <w:rFonts w:cs="Calibri"/>
        </w:rPr>
        <w:footnoteReference w:id="72"/>
      </w:r>
      <w:r w:rsidRPr="005E53A2">
        <w:rPr>
          <w:rFonts w:cs="Calibri"/>
        </w:rPr>
        <w:t xml:space="preserve">  </w:t>
      </w:r>
    </w:p>
    <w:p w14:paraId="477BCB6D" w14:textId="77777777" w:rsidR="00B37061" w:rsidRPr="00F61236" w:rsidRDefault="00B37061" w:rsidP="000567FB">
      <w:pPr>
        <w:jc w:val="both"/>
        <w:rPr>
          <w:rFonts w:cs="Calibri"/>
          <w:sz w:val="16"/>
          <w:szCs w:val="16"/>
        </w:rPr>
      </w:pPr>
      <w:r w:rsidRPr="005E53A2">
        <w:rPr>
          <w:rFonts w:cs="Calibri"/>
        </w:rPr>
        <w:t xml:space="preserve"> </w:t>
      </w:r>
    </w:p>
    <w:p w14:paraId="7337F2DB" w14:textId="64E9CBE3" w:rsidR="00B37061" w:rsidRDefault="00B37061" w:rsidP="000567FB">
      <w:pPr>
        <w:jc w:val="both"/>
        <w:rPr>
          <w:rFonts w:cs="Calibri"/>
        </w:rPr>
      </w:pPr>
      <w:r w:rsidRPr="005E53A2">
        <w:rPr>
          <w:rFonts w:cs="Calibri"/>
        </w:rPr>
        <w:t>As a result of Israel accepting God's Torah at Sinai</w:t>
      </w:r>
      <w:r w:rsidR="00835651">
        <w:rPr>
          <w:rFonts w:cs="Calibri"/>
        </w:rPr>
        <w:t>,</w:t>
      </w:r>
      <w:r w:rsidRPr="005E53A2">
        <w:rPr>
          <w:rFonts w:cs="Calibri"/>
        </w:rPr>
        <w:t xml:space="preserve"> Israel merited a special relationship with God. Israel was destined to receive God's reward in the ultimate future.</w:t>
      </w:r>
      <w:r w:rsidRPr="005E53A2">
        <w:rPr>
          <w:rStyle w:val="FootnoteReference"/>
          <w:rFonts w:cs="Calibri"/>
        </w:rPr>
        <w:footnoteReference w:id="73"/>
      </w:r>
      <w:r w:rsidRPr="005E53A2">
        <w:rPr>
          <w:rFonts w:cs="Calibri"/>
        </w:rPr>
        <w:t xml:space="preserve">  In order to be worthy of this privilege, Israel was judged more harshly in this world for their sins. God thus tells us through his prophet. </w:t>
      </w:r>
      <w:r w:rsidRPr="005E53A2">
        <w:rPr>
          <w:rFonts w:cs="Calibri"/>
          <w:iCs/>
        </w:rPr>
        <w:t xml:space="preserve">Only you have I known of all the families </w:t>
      </w:r>
      <w:r w:rsidRPr="005E53A2">
        <w:rPr>
          <w:rFonts w:cs="Calibri"/>
          <w:iCs/>
        </w:rPr>
        <w:lastRenderedPageBreak/>
        <w:t>of the earth. Therefore, I will keep account of all your sins.</w:t>
      </w:r>
      <w:r w:rsidRPr="005E53A2">
        <w:rPr>
          <w:rFonts w:cs="Calibri"/>
        </w:rPr>
        <w:t xml:space="preserve"> </w:t>
      </w:r>
      <w:r>
        <w:rPr>
          <w:rFonts w:cs="Calibri"/>
        </w:rPr>
        <w:t>(</w:t>
      </w:r>
      <w:r w:rsidRPr="005E53A2">
        <w:rPr>
          <w:rFonts w:cs="Calibri"/>
        </w:rPr>
        <w:t>Amos 3:2</w:t>
      </w:r>
      <w:r>
        <w:rPr>
          <w:rFonts w:cs="Calibri"/>
        </w:rPr>
        <w:t>)</w:t>
      </w:r>
      <w:r w:rsidRPr="005E53A2">
        <w:rPr>
          <w:rFonts w:cs="Calibri"/>
        </w:rPr>
        <w:t xml:space="preserve"> The Gentile nations, on the other hand, play a secondary role in God's ultimate plan. And therefore, they're punished in this world only for gross immorality.</w:t>
      </w:r>
      <w:r w:rsidRPr="005E53A2">
        <w:rPr>
          <w:rStyle w:val="FootnoteReference"/>
          <w:rFonts w:cs="Calibri"/>
        </w:rPr>
        <w:footnoteReference w:id="74"/>
      </w:r>
      <w:r w:rsidRPr="005E53A2">
        <w:rPr>
          <w:rFonts w:cs="Calibri"/>
        </w:rPr>
        <w:t xml:space="preserve"> </w:t>
      </w:r>
      <w:r>
        <w:rPr>
          <w:rFonts w:cs="Calibri"/>
        </w:rPr>
        <w:t xml:space="preserve"> </w:t>
      </w:r>
    </w:p>
    <w:p w14:paraId="446CA8BB" w14:textId="77777777" w:rsidR="00B37061" w:rsidRPr="00F61236" w:rsidRDefault="00B37061" w:rsidP="000567FB">
      <w:pPr>
        <w:jc w:val="both"/>
        <w:rPr>
          <w:rFonts w:cs="Calibri"/>
          <w:sz w:val="16"/>
          <w:szCs w:val="16"/>
        </w:rPr>
      </w:pPr>
    </w:p>
    <w:p w14:paraId="1791DA70" w14:textId="77777777" w:rsidR="00B37061" w:rsidRDefault="00B37061" w:rsidP="000567FB">
      <w:pPr>
        <w:jc w:val="both"/>
        <w:rPr>
          <w:rFonts w:cs="Calibri"/>
        </w:rPr>
      </w:pPr>
      <w:r w:rsidRPr="005E53A2">
        <w:rPr>
          <w:rFonts w:cs="Calibri"/>
        </w:rPr>
        <w:t xml:space="preserve">As </w:t>
      </w:r>
      <w:r>
        <w:rPr>
          <w:rFonts w:cs="Calibri"/>
        </w:rPr>
        <w:t xml:space="preserve">mentioned earlier, </w:t>
      </w:r>
      <w:r w:rsidRPr="005E53A2">
        <w:rPr>
          <w:rFonts w:cs="Calibri"/>
        </w:rPr>
        <w:t xml:space="preserve">God's 13 attributes of mercy are derived </w:t>
      </w:r>
      <w:r>
        <w:rPr>
          <w:rFonts w:cs="Calibri"/>
        </w:rPr>
        <w:t xml:space="preserve">from </w:t>
      </w:r>
      <w:r w:rsidRPr="005E53A2">
        <w:rPr>
          <w:rFonts w:cs="Calibri"/>
        </w:rPr>
        <w:t xml:space="preserve">the passage </w:t>
      </w:r>
      <w:r>
        <w:rPr>
          <w:rFonts w:cs="Calibri"/>
        </w:rPr>
        <w:t>in E</w:t>
      </w:r>
      <w:r w:rsidRPr="005E53A2">
        <w:rPr>
          <w:rFonts w:cs="Calibri"/>
        </w:rPr>
        <w:t>xodus.  Here is another list of the 13 from our passage here</w:t>
      </w:r>
      <w:r>
        <w:rPr>
          <w:rFonts w:cs="Calibri"/>
        </w:rPr>
        <w:t>. (</w:t>
      </w:r>
      <w:r w:rsidRPr="005E53A2">
        <w:rPr>
          <w:rFonts w:cs="Calibri"/>
        </w:rPr>
        <w:t>7:18-20</w:t>
      </w:r>
      <w:r>
        <w:rPr>
          <w:rFonts w:cs="Calibri"/>
        </w:rPr>
        <w:t>)</w:t>
      </w:r>
      <w:r w:rsidRPr="005E53A2">
        <w:rPr>
          <w:rFonts w:cs="Calibri"/>
        </w:rPr>
        <w:t>.   The attributes of mercy pertain primarily to Israel</w:t>
      </w:r>
      <w:r>
        <w:rPr>
          <w:rFonts w:cs="Calibri"/>
        </w:rPr>
        <w:t>,</w:t>
      </w:r>
      <w:r w:rsidRPr="005E53A2">
        <w:rPr>
          <w:rFonts w:cs="Calibri"/>
        </w:rPr>
        <w:t xml:space="preserve"> as the prophets declared</w:t>
      </w:r>
      <w:r>
        <w:rPr>
          <w:rFonts w:cs="Calibri"/>
        </w:rPr>
        <w:t>:</w:t>
      </w:r>
      <w:r w:rsidRPr="005E53A2">
        <w:rPr>
          <w:rFonts w:cs="Calibri"/>
        </w:rPr>
        <w:t xml:space="preserve"> </w:t>
      </w:r>
      <w:r>
        <w:rPr>
          <w:rFonts w:cs="Calibri"/>
        </w:rPr>
        <w:t>Who</w:t>
      </w:r>
      <w:r w:rsidRPr="005E53A2">
        <w:rPr>
          <w:rFonts w:cs="Calibri"/>
        </w:rPr>
        <w:t xml:space="preserve"> is a God like you, 1) who pardons sin</w:t>
      </w:r>
      <w:r>
        <w:rPr>
          <w:rFonts w:cs="Calibri"/>
        </w:rPr>
        <w:t>.</w:t>
      </w:r>
      <w:r w:rsidRPr="005E53A2">
        <w:rPr>
          <w:rFonts w:cs="Calibri"/>
        </w:rPr>
        <w:t xml:space="preserve"> (2) An overlooked rebellion</w:t>
      </w:r>
      <w:r>
        <w:rPr>
          <w:rFonts w:cs="Calibri"/>
        </w:rPr>
        <w:t>.</w:t>
      </w:r>
      <w:r w:rsidRPr="005E53A2">
        <w:rPr>
          <w:rFonts w:cs="Calibri"/>
        </w:rPr>
        <w:t xml:space="preserve"> (3) Of the remnant of his heritage</w:t>
      </w:r>
      <w:r>
        <w:rPr>
          <w:rFonts w:cs="Calibri"/>
        </w:rPr>
        <w:t>.</w:t>
      </w:r>
      <w:r w:rsidRPr="005E53A2">
        <w:rPr>
          <w:rFonts w:cs="Calibri"/>
        </w:rPr>
        <w:t xml:space="preserve"> (4) he does not retain his anger forever</w:t>
      </w:r>
      <w:r>
        <w:rPr>
          <w:rFonts w:cs="Calibri"/>
        </w:rPr>
        <w:t>.</w:t>
      </w:r>
      <w:r w:rsidRPr="005E53A2">
        <w:rPr>
          <w:rFonts w:cs="Calibri"/>
        </w:rPr>
        <w:t xml:space="preserve"> (5) For he desires mercy. (6) He will again have mercy on us. (7) He will subdue our sins. (8) Cast all our errors in the depths of the sea. (9)  And you will show the truth to Jacob. (10) </w:t>
      </w:r>
      <w:r>
        <w:rPr>
          <w:rFonts w:cs="Calibri"/>
        </w:rPr>
        <w:t>Love</w:t>
      </w:r>
      <w:r w:rsidRPr="005E53A2">
        <w:rPr>
          <w:rFonts w:cs="Calibri"/>
        </w:rPr>
        <w:t xml:space="preserve"> to Abraham</w:t>
      </w:r>
      <w:r>
        <w:rPr>
          <w:rFonts w:cs="Calibri"/>
        </w:rPr>
        <w:t>.</w:t>
      </w:r>
      <w:r w:rsidRPr="005E53A2">
        <w:rPr>
          <w:rFonts w:cs="Calibri"/>
        </w:rPr>
        <w:t xml:space="preserve"> (11) </w:t>
      </w:r>
      <w:r>
        <w:rPr>
          <w:rFonts w:cs="Calibri"/>
        </w:rPr>
        <w:t>As</w:t>
      </w:r>
      <w:r w:rsidRPr="005E53A2">
        <w:rPr>
          <w:rFonts w:cs="Calibri"/>
        </w:rPr>
        <w:t xml:space="preserve"> sworn to our </w:t>
      </w:r>
      <w:r>
        <w:rPr>
          <w:rFonts w:cs="Calibri"/>
        </w:rPr>
        <w:t>fathers.</w:t>
      </w:r>
      <w:r w:rsidRPr="005E53A2">
        <w:rPr>
          <w:rFonts w:cs="Calibri"/>
        </w:rPr>
        <w:t xml:space="preserve"> (12) </w:t>
      </w:r>
      <w:r>
        <w:rPr>
          <w:rFonts w:cs="Calibri"/>
        </w:rPr>
        <w:t>From</w:t>
      </w:r>
      <w:r w:rsidRPr="005E53A2">
        <w:rPr>
          <w:rFonts w:cs="Calibri"/>
        </w:rPr>
        <w:t xml:space="preserve"> the days of old. (13) And these come directly from our passage. </w:t>
      </w:r>
    </w:p>
    <w:p w14:paraId="5175BF9F" w14:textId="77777777" w:rsidR="00B37061" w:rsidRPr="00F61236" w:rsidRDefault="00B37061" w:rsidP="000567FB">
      <w:pPr>
        <w:jc w:val="both"/>
        <w:rPr>
          <w:rFonts w:cs="Calibri"/>
          <w:sz w:val="16"/>
          <w:szCs w:val="16"/>
        </w:rPr>
      </w:pPr>
    </w:p>
    <w:p w14:paraId="2D4514CC" w14:textId="2C13BB23" w:rsidR="00B37061" w:rsidRDefault="00B37061" w:rsidP="000567FB">
      <w:pPr>
        <w:jc w:val="both"/>
        <w:rPr>
          <w:rFonts w:cs="Calibri"/>
        </w:rPr>
      </w:pPr>
      <w:r w:rsidRPr="005E53A2">
        <w:rPr>
          <w:rFonts w:cs="Calibri"/>
        </w:rPr>
        <w:t xml:space="preserve"> God often decrees </w:t>
      </w:r>
      <w:r>
        <w:rPr>
          <w:rFonts w:cs="Calibri"/>
        </w:rPr>
        <w:t>large-scale</w:t>
      </w:r>
      <w:r w:rsidRPr="005E53A2">
        <w:rPr>
          <w:rFonts w:cs="Calibri"/>
        </w:rPr>
        <w:t xml:space="preserve"> suffering on the nations to warn Israel to repent. He does tell the prophets I have cut off nations</w:t>
      </w:r>
      <w:r>
        <w:rPr>
          <w:rFonts w:cs="Calibri"/>
        </w:rPr>
        <w:t>;</w:t>
      </w:r>
      <w:r w:rsidRPr="005E53A2">
        <w:rPr>
          <w:rFonts w:cs="Calibri"/>
        </w:rPr>
        <w:t xml:space="preserve"> their corners are desolate. </w:t>
      </w:r>
      <w:r w:rsidRPr="00F0331C">
        <w:rPr>
          <w:rFonts w:cs="Calibri"/>
          <w:i/>
          <w:iCs/>
        </w:rPr>
        <w:t>I have said, surely you will fear me, Israel. You will accept corrections.</w:t>
      </w:r>
      <w:r w:rsidRPr="005E53A2">
        <w:rPr>
          <w:rFonts w:cs="Calibri"/>
        </w:rPr>
        <w:t xml:space="preserve"> Zep 3:6-7</w:t>
      </w:r>
      <w:r w:rsidRPr="005E53A2">
        <w:rPr>
          <w:rStyle w:val="FootnoteReference"/>
          <w:rFonts w:cs="Calibri"/>
        </w:rPr>
        <w:footnoteReference w:id="75"/>
      </w:r>
      <w:r w:rsidRPr="005E53A2">
        <w:rPr>
          <w:rFonts w:cs="Calibri"/>
        </w:rPr>
        <w:t xml:space="preserve">  Even today, the world is judged collectively according to the deeds of the majority of humanity. And each nation’s community is judged as a whole.  </w:t>
      </w:r>
      <w:r>
        <w:rPr>
          <w:rFonts w:cs="Calibri"/>
        </w:rPr>
        <w:t>Large-scale</w:t>
      </w:r>
      <w:r w:rsidRPr="005E53A2">
        <w:rPr>
          <w:rFonts w:cs="Calibri"/>
        </w:rPr>
        <w:t xml:space="preserve"> disasters are often signs that God has deemed certain areas worthy of destruction. When God sends </w:t>
      </w:r>
      <w:r>
        <w:rPr>
          <w:rFonts w:cs="Calibri"/>
        </w:rPr>
        <w:t>a</w:t>
      </w:r>
      <w:r w:rsidRPr="005E53A2">
        <w:rPr>
          <w:rFonts w:cs="Calibri"/>
        </w:rPr>
        <w:t xml:space="preserve"> large-scale judgment to the world</w:t>
      </w:r>
      <w:r>
        <w:rPr>
          <w:rFonts w:cs="Calibri"/>
        </w:rPr>
        <w:t>,</w:t>
      </w:r>
      <w:r w:rsidRPr="005E53A2">
        <w:rPr>
          <w:rFonts w:cs="Calibri"/>
        </w:rPr>
        <w:t xml:space="preserve"> then even innocent children are not spared. In such cases, one's own personal merit may be great enough to save </w:t>
      </w:r>
      <w:r>
        <w:rPr>
          <w:rFonts w:cs="Calibri"/>
        </w:rPr>
        <w:t>oneself</w:t>
      </w:r>
      <w:r w:rsidRPr="005E53A2">
        <w:rPr>
          <w:rFonts w:cs="Calibri"/>
        </w:rPr>
        <w:t xml:space="preserve">, but it cannot save his children. As we're told when God says, </w:t>
      </w:r>
      <w:r w:rsidRPr="00F0331C">
        <w:rPr>
          <w:rFonts w:cs="Calibri"/>
          <w:i/>
          <w:iCs/>
        </w:rPr>
        <w:t>I might send the pestilence to the land, and pour out my fury upon it, in blood to cut off from man and beast. Though Noah, Daniel, and Job were in it, they shall save neither son nor daughter. They shall only save their own Souls by their righteousness.</w:t>
      </w:r>
      <w:r>
        <w:rPr>
          <w:rFonts w:cs="Calibri"/>
          <w:i/>
          <w:iCs/>
        </w:rPr>
        <w:t xml:space="preserve"> </w:t>
      </w:r>
      <w:r>
        <w:rPr>
          <w:rFonts w:cs="Calibri"/>
        </w:rPr>
        <w:t>(</w:t>
      </w:r>
      <w:r w:rsidRPr="005E53A2">
        <w:rPr>
          <w:rFonts w:cs="Calibri"/>
        </w:rPr>
        <w:t>Ezek</w:t>
      </w:r>
      <w:r>
        <w:rPr>
          <w:rFonts w:cs="Calibri"/>
        </w:rPr>
        <w:t xml:space="preserve">. </w:t>
      </w:r>
      <w:r w:rsidRPr="005E53A2">
        <w:rPr>
          <w:rFonts w:cs="Calibri"/>
        </w:rPr>
        <w:t xml:space="preserve">14:19-2) </w:t>
      </w:r>
      <w:r>
        <w:rPr>
          <w:rFonts w:cs="Calibri"/>
        </w:rPr>
        <w:t>Micah</w:t>
      </w:r>
      <w:r w:rsidRPr="005E53A2">
        <w:rPr>
          <w:rFonts w:cs="Calibri"/>
        </w:rPr>
        <w:t xml:space="preserve"> appeals to the God of mercy and forgiveness. These verses are part of the prophetic reading on Sabbath Shuva</w:t>
      </w:r>
      <w:r>
        <w:rPr>
          <w:rFonts w:cs="Calibri"/>
        </w:rPr>
        <w:t>,</w:t>
      </w:r>
      <w:r w:rsidRPr="005E53A2">
        <w:rPr>
          <w:rFonts w:cs="Calibri"/>
        </w:rPr>
        <w:t xml:space="preserve"> the service of repentance</w:t>
      </w:r>
      <w:r>
        <w:rPr>
          <w:rFonts w:cs="Calibri"/>
        </w:rPr>
        <w:t>,</w:t>
      </w:r>
      <w:r w:rsidRPr="005E53A2">
        <w:rPr>
          <w:rFonts w:cs="Calibri"/>
        </w:rPr>
        <w:t xml:space="preserve"> and they are also read after the book of Jonah on the Day of Atonement. As we're told in </w:t>
      </w:r>
      <w:r>
        <w:rPr>
          <w:rFonts w:cs="Calibri"/>
        </w:rPr>
        <w:t>(</w:t>
      </w:r>
      <w:r w:rsidRPr="005E53A2">
        <w:rPr>
          <w:rFonts w:cs="Calibri"/>
        </w:rPr>
        <w:t>v</w:t>
      </w:r>
      <w:r>
        <w:rPr>
          <w:rFonts w:cs="Calibri"/>
        </w:rPr>
        <w:t>.</w:t>
      </w:r>
      <w:r w:rsidRPr="005E53A2">
        <w:rPr>
          <w:rFonts w:cs="Calibri"/>
        </w:rPr>
        <w:t>20</w:t>
      </w:r>
      <w:r>
        <w:rPr>
          <w:rFonts w:cs="Calibri"/>
        </w:rPr>
        <w:t>),</w:t>
      </w:r>
      <w:r w:rsidRPr="005E53A2">
        <w:rPr>
          <w:rFonts w:cs="Calibri"/>
        </w:rPr>
        <w:t xml:space="preserve"> You (God) will show faithfulness to Jacob and unswerving loyalty to Abraham as you have sworn through our ancestors from the days of old.</w:t>
      </w:r>
      <w:r w:rsidRPr="005E53A2">
        <w:rPr>
          <w:rStyle w:val="FootnoteReference"/>
          <w:rFonts w:cs="Calibri"/>
        </w:rPr>
        <w:footnoteReference w:id="76"/>
      </w:r>
    </w:p>
    <w:p w14:paraId="4E3BAE60" w14:textId="77777777" w:rsidR="00B37061" w:rsidRPr="00F61236" w:rsidRDefault="00B37061" w:rsidP="000567FB">
      <w:pPr>
        <w:jc w:val="both"/>
        <w:rPr>
          <w:rFonts w:cs="Calibri"/>
          <w:sz w:val="16"/>
          <w:szCs w:val="16"/>
        </w:rPr>
      </w:pPr>
    </w:p>
    <w:p w14:paraId="629D71AA" w14:textId="0BFEFC8B" w:rsidR="00B37061" w:rsidRDefault="00B37061" w:rsidP="000567FB">
      <w:pPr>
        <w:jc w:val="both"/>
        <w:rPr>
          <w:rFonts w:cs="Calibri"/>
        </w:rPr>
      </w:pPr>
      <w:r w:rsidRPr="005E53A2">
        <w:rPr>
          <w:rFonts w:cs="Calibri"/>
        </w:rPr>
        <w:t xml:space="preserve">It has been said that the passage </w:t>
      </w:r>
      <w:r>
        <w:rPr>
          <w:rFonts w:cs="Calibri"/>
        </w:rPr>
        <w:t xml:space="preserve">closest </w:t>
      </w:r>
      <w:r w:rsidRPr="005E53A2">
        <w:rPr>
          <w:rFonts w:cs="Calibri"/>
        </w:rPr>
        <w:t>to t</w:t>
      </w:r>
      <w:r>
        <w:rPr>
          <w:rFonts w:cs="Calibri"/>
        </w:rPr>
        <w:t>he</w:t>
      </w:r>
      <w:r w:rsidRPr="005E53A2">
        <w:rPr>
          <w:rFonts w:cs="Calibri"/>
        </w:rPr>
        <w:t xml:space="preserve"> one in Micah</w:t>
      </w:r>
      <w:r>
        <w:rPr>
          <w:rFonts w:cs="Calibri"/>
        </w:rPr>
        <w:t xml:space="preserve">, located </w:t>
      </w:r>
      <w:r w:rsidRPr="005E53A2">
        <w:rPr>
          <w:rFonts w:cs="Calibri"/>
        </w:rPr>
        <w:t>in the Nazarene codicil</w:t>
      </w:r>
      <w:r>
        <w:rPr>
          <w:rFonts w:cs="Calibri"/>
        </w:rPr>
        <w:t>,</w:t>
      </w:r>
      <w:r w:rsidRPr="005E53A2">
        <w:rPr>
          <w:rFonts w:cs="Calibri"/>
        </w:rPr>
        <w:t xml:space="preserve"> would most likely be Rom.11:33-</w:t>
      </w:r>
      <w:r w:rsidR="00F61236" w:rsidRPr="005E53A2">
        <w:rPr>
          <w:rFonts w:cs="Calibri"/>
        </w:rPr>
        <w:t>36</w:t>
      </w:r>
      <w:r w:rsidR="00F61236">
        <w:rPr>
          <w:rFonts w:cs="Calibri"/>
        </w:rPr>
        <w:t xml:space="preserve"> Oh</w:t>
      </w:r>
      <w:r w:rsidRPr="00F0331C">
        <w:rPr>
          <w:rFonts w:cs="Calibri"/>
          <w:i/>
          <w:iCs/>
          <w:sz w:val="20"/>
          <w:szCs w:val="20"/>
        </w:rPr>
        <w:t xml:space="preserve">, the depth of the riches and wisdom and knowledge of God! How unsearchable are his judgments and how inscrutable his ways!  “For who has known the mind of the Lord, or who has been his counselor?” “Or who has given a gift to him that he might be repaid?” </w:t>
      </w:r>
      <w:r w:rsidRPr="00F0331C">
        <w:rPr>
          <w:rFonts w:cs="Calibri"/>
          <w:i/>
          <w:iCs/>
          <w:sz w:val="20"/>
          <w:szCs w:val="20"/>
          <w:vertAlign w:val="superscript"/>
        </w:rPr>
        <w:t> </w:t>
      </w:r>
      <w:r w:rsidRPr="00F0331C">
        <w:rPr>
          <w:rFonts w:cs="Calibri"/>
          <w:i/>
          <w:iCs/>
          <w:sz w:val="20"/>
          <w:szCs w:val="20"/>
        </w:rPr>
        <w:t>For from him and through him and to him are all things. To him be glory forever. Amen.</w:t>
      </w:r>
      <w:r w:rsidRPr="00D0514C">
        <w:rPr>
          <w:rFonts w:cs="Calibri"/>
          <w:vertAlign w:val="superscript"/>
        </w:rPr>
        <w:footnoteReference w:id="77"/>
      </w:r>
    </w:p>
    <w:p w14:paraId="4D1E69F6" w14:textId="77777777" w:rsidR="00B37061" w:rsidRPr="00D0514C" w:rsidRDefault="00B37061" w:rsidP="000567FB">
      <w:pPr>
        <w:jc w:val="both"/>
        <w:rPr>
          <w:rFonts w:cs="Calibri"/>
        </w:rPr>
      </w:pPr>
    </w:p>
    <w:p w14:paraId="22D3EF17" w14:textId="77777777" w:rsidR="00B37061" w:rsidRPr="001E711F" w:rsidRDefault="00B37061" w:rsidP="000567FB">
      <w:pPr>
        <w:jc w:val="both"/>
        <w:rPr>
          <w:rFonts w:cs="Calibri"/>
        </w:rPr>
      </w:pPr>
      <w:r w:rsidRPr="005E53A2">
        <w:rPr>
          <w:rFonts w:cs="Calibri"/>
        </w:rPr>
        <w:t xml:space="preserve">It is said Micah </w:t>
      </w:r>
      <w:r>
        <w:rPr>
          <w:rFonts w:cs="Calibri"/>
        </w:rPr>
        <w:t>outlived</w:t>
      </w:r>
      <w:r w:rsidRPr="005E53A2">
        <w:rPr>
          <w:rFonts w:cs="Calibri"/>
        </w:rPr>
        <w:t xml:space="preserve"> the other members of the quartet of prophets of his time – Hosea, Amos</w:t>
      </w:r>
      <w:r>
        <w:rPr>
          <w:rFonts w:cs="Calibri"/>
        </w:rPr>
        <w:t>,</w:t>
      </w:r>
      <w:r w:rsidRPr="005E53A2">
        <w:rPr>
          <w:rFonts w:cs="Calibri"/>
        </w:rPr>
        <w:t xml:space="preserve"> and Isaiah. He found himself left without companions in a degenerate age when everyone was scheming against everyone else. </w:t>
      </w:r>
      <w:r>
        <w:rPr>
          <w:rFonts w:cs="Calibri"/>
        </w:rPr>
        <w:t>It seems that we are living now in the days of Micah, a degenerate age; no one can be trusted; men are more lovers of themselves than lovers of the things of HaShem. In Micah's day, no</w:t>
      </w:r>
      <w:r w:rsidRPr="005E53A2">
        <w:rPr>
          <w:rFonts w:cs="Calibri"/>
        </w:rPr>
        <w:t xml:space="preserve"> one was to be trusted</w:t>
      </w:r>
      <w:r>
        <w:rPr>
          <w:rFonts w:cs="Calibri"/>
        </w:rPr>
        <w:t>,</w:t>
      </w:r>
      <w:r w:rsidRPr="005E53A2">
        <w:rPr>
          <w:rFonts w:cs="Calibri"/>
        </w:rPr>
        <w:t xml:space="preserve"> and all the merchants robbed </w:t>
      </w:r>
      <w:r>
        <w:rPr>
          <w:rFonts w:cs="Calibri"/>
        </w:rPr>
        <w:t>people</w:t>
      </w:r>
      <w:r w:rsidRPr="005E53A2">
        <w:rPr>
          <w:rFonts w:cs="Calibri"/>
        </w:rPr>
        <w:t xml:space="preserve"> at the scales with unjust weights. Thus, the Book of Micah, despite its threats of punishment in the earlier chapters, ends on a note of joy and confidence that the nation will eventually enjoy a restored relationship with </w:t>
      </w:r>
      <w:r>
        <w:rPr>
          <w:rFonts w:cs="Calibri"/>
        </w:rPr>
        <w:t>Hashem.</w:t>
      </w:r>
      <w:r w:rsidRPr="005E53A2">
        <w:rPr>
          <w:rFonts w:cs="Calibri"/>
          <w:vertAlign w:val="superscript"/>
        </w:rPr>
        <w:footnoteReference w:id="78"/>
      </w:r>
      <w:r>
        <w:rPr>
          <w:rFonts w:cs="Calibri"/>
        </w:rPr>
        <w:t xml:space="preserve">  As we wait for his HaShem's appearing, one should treat his neighbor with truth and righteousness and refuse to pervert justice so that even an average person will be perfected in accordance with the quality of truth.</w:t>
      </w:r>
      <w:r>
        <w:rPr>
          <w:rStyle w:val="FootnoteReference"/>
          <w:rFonts w:cs="Calibri"/>
        </w:rPr>
        <w:footnoteReference w:id="79"/>
      </w:r>
    </w:p>
    <w:p w14:paraId="576B757B" w14:textId="77777777" w:rsidR="00FB7483" w:rsidRPr="008F0B58" w:rsidRDefault="00FB7483" w:rsidP="000567FB">
      <w:pPr>
        <w:widowControl w:val="0"/>
        <w:pBdr>
          <w:bottom w:val="double" w:sz="6" w:space="1" w:color="auto"/>
        </w:pBdr>
        <w:jc w:val="both"/>
        <w:rPr>
          <w:rFonts w:asciiTheme="minorHAnsi" w:eastAsiaTheme="minorHAnsi" w:hAnsiTheme="minorHAnsi" w:cstheme="minorHAnsi"/>
          <w:color w:val="000000"/>
          <w:sz w:val="16"/>
          <w:szCs w:val="16"/>
        </w:rPr>
      </w:pPr>
    </w:p>
    <w:p w14:paraId="5F01AB0F" w14:textId="77777777" w:rsidR="00F95486" w:rsidRDefault="00F95486" w:rsidP="000567FB">
      <w:pPr>
        <w:rPr>
          <w:highlight w:val="yellow"/>
        </w:rPr>
      </w:pPr>
    </w:p>
    <w:p w14:paraId="4D474391" w14:textId="77777777" w:rsidR="00ED419B" w:rsidRDefault="00ED419B" w:rsidP="000567FB">
      <w:pPr>
        <w:keepNext/>
        <w:keepLines/>
        <w:jc w:val="center"/>
        <w:outlineLvl w:val="0"/>
        <w:rPr>
          <w:rFonts w:ascii="Cambria" w:eastAsia="Times New Roman" w:hAnsi="Cambria"/>
          <w:b/>
          <w:sz w:val="28"/>
          <w:szCs w:val="32"/>
        </w:rPr>
      </w:pPr>
      <w:r>
        <w:rPr>
          <w:rFonts w:ascii="Cambria" w:eastAsia="Times New Roman" w:hAnsi="Cambria"/>
          <w:b/>
          <w:sz w:val="28"/>
          <w:szCs w:val="32"/>
        </w:rPr>
        <w:br w:type="page"/>
      </w:r>
    </w:p>
    <w:p w14:paraId="172AABCB" w14:textId="20288371" w:rsidR="00E404D6" w:rsidRPr="006F1FAC" w:rsidRDefault="00E404D6" w:rsidP="000567FB">
      <w:pPr>
        <w:keepNext/>
        <w:keepLines/>
        <w:jc w:val="center"/>
        <w:outlineLvl w:val="0"/>
        <w:rPr>
          <w:rFonts w:ascii="Cambria" w:eastAsia="Times New Roman" w:hAnsi="Cambria"/>
          <w:b/>
          <w:szCs w:val="32"/>
        </w:rPr>
      </w:pPr>
      <w:r w:rsidRPr="006F1FAC">
        <w:rPr>
          <w:rFonts w:ascii="Cambria" w:eastAsia="Times New Roman" w:hAnsi="Cambria"/>
          <w:b/>
          <w:sz w:val="28"/>
          <w:szCs w:val="32"/>
        </w:rPr>
        <w:lastRenderedPageBreak/>
        <w:t>Verbal Tallies</w:t>
      </w:r>
    </w:p>
    <w:p w14:paraId="5B0D3AB3" w14:textId="77777777" w:rsidR="00E404D6" w:rsidRPr="006F1FAC" w:rsidRDefault="00E404D6" w:rsidP="000567FB">
      <w:pPr>
        <w:jc w:val="center"/>
        <w:rPr>
          <w:rFonts w:eastAsia="Times New Roman" w:cs="Calibri"/>
          <w:color w:val="000000"/>
        </w:rPr>
      </w:pPr>
      <w:r w:rsidRPr="006F1FAC">
        <w:rPr>
          <w:rFonts w:eastAsia="Times New Roman" w:cs="Calibri"/>
          <w:color w:val="000000"/>
        </w:rPr>
        <w:t>H.H. Ezra ben Abraham/AI</w:t>
      </w:r>
    </w:p>
    <w:p w14:paraId="2591C876" w14:textId="33760EBF" w:rsidR="00E404D6" w:rsidRPr="006F1FAC" w:rsidRDefault="00E404D6" w:rsidP="000567FB">
      <w:pPr>
        <w:jc w:val="center"/>
        <w:rPr>
          <w:rFonts w:cs="Calibri"/>
          <w:b/>
          <w:bCs/>
        </w:rPr>
      </w:pPr>
      <w:r w:rsidRPr="006F1FAC">
        <w:rPr>
          <w:rFonts w:cs="Calibri"/>
          <w:b/>
          <w:bCs/>
        </w:rPr>
        <w:t xml:space="preserve">Bereshit (Genesis) </w:t>
      </w:r>
      <w:r w:rsidRPr="006F1FAC">
        <w:rPr>
          <w:rFonts w:ascii="Times New Roman" w:hAnsi="Times New Roman"/>
        </w:rPr>
        <w:t>27:1-27</w:t>
      </w:r>
    </w:p>
    <w:p w14:paraId="64C40BC4" w14:textId="532D66D9" w:rsidR="00E404D6" w:rsidRPr="006F1FAC" w:rsidRDefault="00E404D6" w:rsidP="000567FB">
      <w:pPr>
        <w:jc w:val="center"/>
        <w:rPr>
          <w:rFonts w:cs="Calibri"/>
          <w:b/>
          <w:bCs/>
        </w:rPr>
      </w:pPr>
      <w:r w:rsidRPr="006F1FAC">
        <w:rPr>
          <w:rFonts w:cs="Calibri"/>
          <w:b/>
          <w:bCs/>
        </w:rPr>
        <w:t xml:space="preserve">Tehillim (Psalms) </w:t>
      </w:r>
      <w:r w:rsidRPr="006F1FAC">
        <w:rPr>
          <w:rFonts w:ascii="Times New Roman" w:hAnsi="Times New Roman"/>
        </w:rPr>
        <w:t>22:23-32</w:t>
      </w:r>
    </w:p>
    <w:p w14:paraId="26DC2F92" w14:textId="77777777" w:rsidR="00E404D6" w:rsidRPr="00610E48" w:rsidRDefault="00E404D6" w:rsidP="000567FB">
      <w:pPr>
        <w:widowControl w:val="0"/>
        <w:jc w:val="center"/>
        <w:rPr>
          <w:rFonts w:ascii="Times New Roman" w:hAnsi="Times New Roman"/>
        </w:rPr>
      </w:pPr>
      <w:r w:rsidRPr="006F1FAC">
        <w:rPr>
          <w:rFonts w:cs="Calibri"/>
          <w:b/>
          <w:bCs/>
          <w:lang w:val="en-AU"/>
        </w:rPr>
        <w:t>Ashlamatah:</w:t>
      </w:r>
      <w:r w:rsidRPr="006F1FAC">
        <w:rPr>
          <w:rFonts w:cs="Calibri"/>
          <w:b/>
          <w:bCs/>
        </w:rPr>
        <w:t xml:space="preserve"> </w:t>
      </w:r>
      <w:r w:rsidRPr="006F1FAC">
        <w:rPr>
          <w:rFonts w:ascii="Times New Roman" w:hAnsi="Times New Roman"/>
        </w:rPr>
        <w:t>I Sam 4:15 – 5:1 + 6:14</w:t>
      </w:r>
    </w:p>
    <w:p w14:paraId="5C709FDC" w14:textId="77777777" w:rsidR="00033C32" w:rsidRDefault="00033C32" w:rsidP="000567FB">
      <w:pPr>
        <w:rPr>
          <w:rFonts w:asciiTheme="minorHAnsi" w:eastAsia="Times New Roman" w:hAnsiTheme="minorHAnsi" w:cstheme="minorHAnsi"/>
          <w:lang w:bidi="ar-SA"/>
        </w:rPr>
      </w:pPr>
    </w:p>
    <w:p w14:paraId="6788C7F5" w14:textId="7FBBA332"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 xml:space="preserve">This passage group forms a Seder in the ancient Eretz Yisrael Triennial Cycle—a system studied by Rabbi </w:t>
      </w:r>
      <w:r w:rsidR="005110BB">
        <w:rPr>
          <w:rFonts w:asciiTheme="minorHAnsi" w:eastAsia="Times New Roman" w:hAnsiTheme="minorHAnsi" w:cstheme="minorHAnsi"/>
          <w:lang w:bidi="ar-SA"/>
        </w:rPr>
        <w:t xml:space="preserve">Dr. </w:t>
      </w:r>
      <w:r w:rsidRPr="00C33914">
        <w:rPr>
          <w:rFonts w:asciiTheme="minorHAnsi" w:eastAsia="Times New Roman" w:hAnsiTheme="minorHAnsi" w:cstheme="minorHAnsi"/>
          <w:lang w:bidi="ar-SA"/>
        </w:rPr>
        <w:t xml:space="preserve">Hillel ben David </w:t>
      </w:r>
      <w:r w:rsidR="005110BB">
        <w:rPr>
          <w:rFonts w:asciiTheme="minorHAnsi" w:eastAsia="Times New Roman" w:hAnsiTheme="minorHAnsi" w:cstheme="minorHAnsi"/>
          <w:lang w:bidi="ar-SA"/>
        </w:rPr>
        <w:t>(</w:t>
      </w:r>
      <w:r w:rsidR="005110BB" w:rsidRPr="00C33914">
        <w:rPr>
          <w:rFonts w:asciiTheme="minorHAnsi" w:eastAsia="Times New Roman" w:hAnsiTheme="minorHAnsi" w:cstheme="minorHAnsi"/>
          <w:lang w:bidi="ar-SA"/>
        </w:rPr>
        <w:t>Bet Emunah</w:t>
      </w:r>
      <w:r w:rsidR="005110BB">
        <w:rPr>
          <w:rFonts w:asciiTheme="minorHAnsi" w:eastAsia="Times New Roman" w:hAnsiTheme="minorHAnsi" w:cstheme="minorHAnsi"/>
          <w:lang w:bidi="ar-SA"/>
        </w:rPr>
        <w:t>)</w:t>
      </w:r>
      <w:r w:rsidR="000E46EE">
        <w:rPr>
          <w:rFonts w:asciiTheme="minorHAnsi" w:eastAsia="Times New Roman" w:hAnsiTheme="minorHAnsi" w:cstheme="minorHAnsi"/>
          <w:lang w:bidi="ar-SA"/>
        </w:rPr>
        <w:t>,</w:t>
      </w:r>
      <w:r w:rsidRPr="00C33914">
        <w:rPr>
          <w:rFonts w:asciiTheme="minorHAnsi" w:eastAsia="Times New Roman" w:hAnsiTheme="minorHAnsi" w:cstheme="minorHAnsi"/>
          <w:lang w:bidi="ar-SA"/>
        </w:rPr>
        <w:t xml:space="preserve"> </w:t>
      </w:r>
      <w:r w:rsidR="005110BB" w:rsidRPr="00D13949">
        <w:rPr>
          <w:rFonts w:ascii="Cambria" w:hAnsi="Cambria" w:cs="Calibri"/>
          <w:lang w:val="en-AU"/>
        </w:rPr>
        <w:t>Rabbi Dr. Eliyahu ben Abraham</w:t>
      </w:r>
      <w:r w:rsidR="005110BB" w:rsidRPr="00C33914">
        <w:rPr>
          <w:rFonts w:asciiTheme="minorHAnsi" w:eastAsia="Times New Roman" w:hAnsiTheme="minorHAnsi" w:cstheme="minorHAnsi"/>
          <w:lang w:bidi="ar-SA"/>
        </w:rPr>
        <w:t xml:space="preserve"> </w:t>
      </w:r>
      <w:r w:rsidR="005110BB">
        <w:rPr>
          <w:rFonts w:asciiTheme="minorHAnsi" w:eastAsia="Times New Roman" w:hAnsiTheme="minorHAnsi" w:cstheme="minorHAnsi"/>
          <w:lang w:bidi="ar-SA"/>
        </w:rPr>
        <w:t>(</w:t>
      </w:r>
      <w:r w:rsidR="00257D16" w:rsidRPr="00C33914">
        <w:rPr>
          <w:rFonts w:asciiTheme="minorHAnsi" w:eastAsia="Times New Roman" w:hAnsiTheme="minorHAnsi" w:cstheme="minorHAnsi"/>
          <w:lang w:bidi="ar-SA"/>
        </w:rPr>
        <w:t xml:space="preserve">Bet </w:t>
      </w:r>
      <w:r w:rsidR="005110BB">
        <w:rPr>
          <w:rFonts w:asciiTheme="minorHAnsi" w:eastAsia="Times New Roman" w:hAnsiTheme="minorHAnsi" w:cstheme="minorHAnsi"/>
          <w:lang w:bidi="ar-SA"/>
        </w:rPr>
        <w:t>El)</w:t>
      </w:r>
      <w:r w:rsidRPr="00C33914">
        <w:rPr>
          <w:rFonts w:asciiTheme="minorHAnsi" w:eastAsia="Times New Roman" w:hAnsiTheme="minorHAnsi" w:cstheme="minorHAnsi"/>
          <w:lang w:bidi="ar-SA"/>
        </w:rPr>
        <w:t xml:space="preserve"> </w:t>
      </w:r>
      <w:r w:rsidR="000E46EE">
        <w:rPr>
          <w:rFonts w:asciiTheme="minorHAnsi" w:eastAsia="Times New Roman" w:hAnsiTheme="minorHAnsi" w:cstheme="minorHAnsi"/>
          <w:lang w:bidi="ar-SA"/>
        </w:rPr>
        <w:t xml:space="preserve">and </w:t>
      </w:r>
      <w:r w:rsidRPr="00C33914">
        <w:rPr>
          <w:rFonts w:asciiTheme="minorHAnsi" w:eastAsia="Times New Roman" w:hAnsiTheme="minorHAnsi" w:cstheme="minorHAnsi"/>
          <w:lang w:bidi="ar-SA"/>
        </w:rPr>
        <w:t>congregation</w:t>
      </w:r>
      <w:r w:rsidR="005110BB">
        <w:rPr>
          <w:rFonts w:asciiTheme="minorHAnsi" w:eastAsia="Times New Roman" w:hAnsiTheme="minorHAnsi" w:cstheme="minorHAnsi"/>
          <w:lang w:bidi="ar-SA"/>
        </w:rPr>
        <w:t>s</w:t>
      </w:r>
      <w:r w:rsidRPr="00C33914">
        <w:rPr>
          <w:rFonts w:asciiTheme="minorHAnsi" w:eastAsia="Times New Roman" w:hAnsiTheme="minorHAnsi" w:cstheme="minorHAnsi"/>
          <w:lang w:bidi="ar-SA"/>
        </w:rPr>
        <w:t xml:space="preserve"> to link the Torah, Tehillim (Psalms), and Ashlamatah (Prophets) through structural and textual connections. </w:t>
      </w:r>
    </w:p>
    <w:p w14:paraId="056BEA9C" w14:textId="77777777" w:rsidR="00F95486" w:rsidRPr="00C33914" w:rsidRDefault="00F95486" w:rsidP="00B50D06">
      <w:pPr>
        <w:rPr>
          <w:lang w:bidi="ar-SA"/>
        </w:rPr>
      </w:pPr>
      <w:r w:rsidRPr="00C33914">
        <w:rPr>
          <w:lang w:bidi="ar-SA"/>
        </w:rPr>
        <w:t>1. Verbal Tallies (</w:t>
      </w:r>
      <w:proofErr w:type="spellStart"/>
      <w:r w:rsidRPr="00C33914">
        <w:rPr>
          <w:lang w:bidi="ar-SA"/>
        </w:rPr>
        <w:t>Gezera</w:t>
      </w:r>
      <w:proofErr w:type="spellEnd"/>
      <w:r w:rsidRPr="00C33914">
        <w:rPr>
          <w:lang w:bidi="ar-SA"/>
        </w:rPr>
        <w:t xml:space="preserve"> Shavah / Key Matching Words)</w:t>
      </w:r>
    </w:p>
    <w:p w14:paraId="181405AB" w14:textId="4194EEB6"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Verbal tallies are recurring Hebrew terms across the Torah, Tehillim, and Ashlamatah that bind the triennial reading together.</w:t>
      </w:r>
    </w:p>
    <w:p w14:paraId="532A1DED" w14:textId="77777777" w:rsidR="00F95486" w:rsidRPr="00C33914" w:rsidRDefault="00F95486" w:rsidP="000567FB">
      <w:pPr>
        <w:numPr>
          <w:ilvl w:val="0"/>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Eyes / Dimness of Sight (</w:t>
      </w:r>
      <w:proofErr w:type="spellStart"/>
      <w:r w:rsidRPr="004868C9">
        <w:rPr>
          <w:rFonts w:ascii="Times New Roman" w:eastAsia="Times New Roman" w:hAnsi="Times New Roman"/>
          <w:sz w:val="24"/>
          <w:lang w:bidi="ar-SA"/>
        </w:rPr>
        <w:t>עַיִן</w:t>
      </w:r>
      <w:proofErr w:type="spellEnd"/>
      <w:r w:rsidRPr="00C33914">
        <w:rPr>
          <w:rFonts w:asciiTheme="minorHAnsi" w:eastAsia="Times New Roman" w:hAnsiTheme="minorHAnsi" w:cstheme="minorHAnsi"/>
          <w:b/>
          <w:bCs/>
          <w:lang w:bidi="ar-SA"/>
        </w:rPr>
        <w:t xml:space="preserve"> - </w:t>
      </w:r>
      <w:r w:rsidRPr="00C33914">
        <w:rPr>
          <w:rFonts w:asciiTheme="minorHAnsi" w:eastAsia="Times New Roman" w:hAnsiTheme="minorHAnsi" w:cstheme="minorHAnsi"/>
          <w:b/>
          <w:bCs/>
          <w:i/>
          <w:iCs/>
          <w:lang w:bidi="ar-SA"/>
        </w:rPr>
        <w:t>Ayin</w:t>
      </w:r>
      <w:r w:rsidRPr="00C33914">
        <w:rPr>
          <w:rFonts w:asciiTheme="minorHAnsi" w:eastAsia="Times New Roman" w:hAnsiTheme="minorHAnsi" w:cstheme="minorHAnsi"/>
          <w:b/>
          <w:bCs/>
          <w:lang w:bidi="ar-SA"/>
        </w:rPr>
        <w:t xml:space="preserve"> &amp; </w:t>
      </w:r>
      <w:r w:rsidRPr="004868C9">
        <w:rPr>
          <w:rFonts w:ascii="Times New Roman" w:eastAsia="Times New Roman" w:hAnsi="Times New Roman"/>
          <w:sz w:val="24"/>
          <w:lang w:bidi="ar-SA"/>
        </w:rPr>
        <w:t>כָּ</w:t>
      </w:r>
      <w:proofErr w:type="spellStart"/>
      <w:r w:rsidRPr="004868C9">
        <w:rPr>
          <w:rFonts w:ascii="Times New Roman" w:eastAsia="Times New Roman" w:hAnsi="Times New Roman"/>
          <w:sz w:val="24"/>
          <w:lang w:bidi="ar-SA"/>
        </w:rPr>
        <w:t>הָה</w:t>
      </w:r>
      <w:proofErr w:type="spellEnd"/>
      <w:r w:rsidRPr="00C33914">
        <w:rPr>
          <w:rFonts w:asciiTheme="minorHAnsi" w:eastAsia="Times New Roman" w:hAnsiTheme="minorHAnsi" w:cstheme="minorHAnsi"/>
          <w:b/>
          <w:bCs/>
          <w:lang w:bidi="ar-SA"/>
        </w:rPr>
        <w:t xml:space="preserve"> - </w:t>
      </w:r>
      <w:r w:rsidRPr="00C33914">
        <w:rPr>
          <w:rFonts w:asciiTheme="minorHAnsi" w:eastAsia="Times New Roman" w:hAnsiTheme="minorHAnsi" w:cstheme="minorHAnsi"/>
          <w:b/>
          <w:bCs/>
          <w:i/>
          <w:iCs/>
          <w:lang w:bidi="ar-SA"/>
        </w:rPr>
        <w:t>Kahah</w:t>
      </w:r>
      <w:r w:rsidRPr="00C33914">
        <w:rPr>
          <w:rFonts w:asciiTheme="minorHAnsi" w:eastAsia="Times New Roman" w:hAnsiTheme="minorHAnsi" w:cstheme="minorHAnsi"/>
          <w:b/>
          <w:bCs/>
          <w:lang w:bidi="ar-SA"/>
        </w:rPr>
        <w:t>)</w:t>
      </w:r>
    </w:p>
    <w:p w14:paraId="11CAFEC4"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Torah:</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“When Isaac was old and his eyes were dim (</w:t>
      </w:r>
      <w:proofErr w:type="spellStart"/>
      <w:r w:rsidRPr="00C33914">
        <w:rPr>
          <w:rFonts w:asciiTheme="minorHAnsi" w:eastAsia="Times New Roman" w:hAnsiTheme="minorHAnsi" w:cstheme="minorHAnsi"/>
          <w:i/>
          <w:iCs/>
          <w:lang w:bidi="ar-SA"/>
        </w:rPr>
        <w:t>vatikhjena</w:t>
      </w:r>
      <w:proofErr w:type="spellEnd"/>
      <w:r w:rsidRPr="00C33914">
        <w:rPr>
          <w:rFonts w:asciiTheme="minorHAnsi" w:eastAsia="Times New Roman" w:hAnsiTheme="minorHAnsi" w:cstheme="minorHAnsi"/>
          <w:i/>
          <w:iCs/>
          <w:lang w:bidi="ar-SA"/>
        </w:rPr>
        <w:t xml:space="preserve"> </w:t>
      </w:r>
      <w:proofErr w:type="spellStart"/>
      <w:r w:rsidRPr="00C33914">
        <w:rPr>
          <w:rFonts w:asciiTheme="minorHAnsi" w:eastAsia="Times New Roman" w:hAnsiTheme="minorHAnsi" w:cstheme="minorHAnsi"/>
          <w:i/>
          <w:iCs/>
          <w:lang w:bidi="ar-SA"/>
        </w:rPr>
        <w:t>einav</w:t>
      </w:r>
      <w:proofErr w:type="spellEnd"/>
      <w:r w:rsidRPr="00C33914">
        <w:rPr>
          <w:rFonts w:asciiTheme="minorHAnsi" w:eastAsia="Times New Roman" w:hAnsiTheme="minorHAnsi" w:cstheme="minorHAnsi"/>
          <w:i/>
          <w:iCs/>
          <w:lang w:bidi="ar-SA"/>
        </w:rPr>
        <w:t>) so that he could not see...”</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Gen 27:1</w:t>
      </w:r>
      <w:r w:rsidRPr="00C33914">
        <w:rPr>
          <w:rFonts w:asciiTheme="minorHAnsi" w:eastAsia="Times New Roman" w:hAnsiTheme="minorHAnsi" w:cstheme="minorHAnsi"/>
          <w:lang w:bidi="ar-SA"/>
        </w:rPr>
        <w:t>)</w:t>
      </w:r>
    </w:p>
    <w:p w14:paraId="339C6DBC"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Ashlamatah:</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“Eli was ninety-eight years old, and his eyes were set (</w:t>
      </w:r>
      <w:proofErr w:type="spellStart"/>
      <w:r w:rsidRPr="00C33914">
        <w:rPr>
          <w:rFonts w:asciiTheme="minorHAnsi" w:eastAsia="Times New Roman" w:hAnsiTheme="minorHAnsi" w:cstheme="minorHAnsi"/>
          <w:i/>
          <w:iCs/>
          <w:lang w:bidi="ar-SA"/>
        </w:rPr>
        <w:t>ve'einav</w:t>
      </w:r>
      <w:proofErr w:type="spellEnd"/>
      <w:r w:rsidRPr="00C33914">
        <w:rPr>
          <w:rFonts w:asciiTheme="minorHAnsi" w:eastAsia="Times New Roman" w:hAnsiTheme="minorHAnsi" w:cstheme="minorHAnsi"/>
          <w:i/>
          <w:iCs/>
          <w:lang w:bidi="ar-SA"/>
        </w:rPr>
        <w:t xml:space="preserve"> </w:t>
      </w:r>
      <w:proofErr w:type="spellStart"/>
      <w:r w:rsidRPr="00C33914">
        <w:rPr>
          <w:rFonts w:asciiTheme="minorHAnsi" w:eastAsia="Times New Roman" w:hAnsiTheme="minorHAnsi" w:cstheme="minorHAnsi"/>
          <w:i/>
          <w:iCs/>
          <w:lang w:bidi="ar-SA"/>
        </w:rPr>
        <w:t>kamah</w:t>
      </w:r>
      <w:proofErr w:type="spellEnd"/>
      <w:r w:rsidRPr="00C33914">
        <w:rPr>
          <w:rFonts w:asciiTheme="minorHAnsi" w:eastAsia="Times New Roman" w:hAnsiTheme="minorHAnsi" w:cstheme="minorHAnsi"/>
          <w:i/>
          <w:iCs/>
          <w:lang w:bidi="ar-SA"/>
        </w:rPr>
        <w:t>) so that he could not see.”</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1 Sam 4:15</w:t>
      </w:r>
      <w:r w:rsidRPr="00C33914">
        <w:rPr>
          <w:rFonts w:asciiTheme="minorHAnsi" w:eastAsia="Times New Roman" w:hAnsiTheme="minorHAnsi" w:cstheme="minorHAnsi"/>
          <w:lang w:bidi="ar-SA"/>
        </w:rPr>
        <w:t>)</w:t>
      </w:r>
    </w:p>
    <w:p w14:paraId="132A988C"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Tally Connection:</w:t>
      </w:r>
      <w:r w:rsidRPr="00C33914">
        <w:rPr>
          <w:rFonts w:asciiTheme="minorHAnsi" w:eastAsia="Times New Roman" w:hAnsiTheme="minorHAnsi" w:cstheme="minorHAnsi"/>
          <w:lang w:bidi="ar-SA"/>
        </w:rPr>
        <w:t xml:space="preserve"> Both narratives open with an aging, blind leader whose failing vision creates a crisis regarding leadership and the priestly/patriarchal line.</w:t>
      </w:r>
    </w:p>
    <w:p w14:paraId="642ADEC4" w14:textId="77777777" w:rsidR="00F95486" w:rsidRPr="00C33914" w:rsidRDefault="00F95486" w:rsidP="000567FB">
      <w:pPr>
        <w:numPr>
          <w:ilvl w:val="0"/>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Blessing (</w:t>
      </w:r>
      <w:r w:rsidRPr="004868C9">
        <w:rPr>
          <w:rFonts w:ascii="Times New Roman" w:eastAsia="Times New Roman" w:hAnsi="Times New Roman"/>
          <w:sz w:val="24"/>
          <w:lang w:bidi="ar-SA"/>
        </w:rPr>
        <w:t>בְּ</w:t>
      </w:r>
      <w:proofErr w:type="spellStart"/>
      <w:r w:rsidRPr="004868C9">
        <w:rPr>
          <w:rFonts w:ascii="Times New Roman" w:eastAsia="Times New Roman" w:hAnsi="Times New Roman"/>
          <w:sz w:val="24"/>
          <w:lang w:bidi="ar-SA"/>
        </w:rPr>
        <w:t>רָכָה</w:t>
      </w:r>
      <w:proofErr w:type="spellEnd"/>
      <w:r w:rsidRPr="00C33914">
        <w:rPr>
          <w:rFonts w:asciiTheme="minorHAnsi" w:eastAsia="Times New Roman" w:hAnsiTheme="minorHAnsi" w:cstheme="minorHAnsi"/>
          <w:b/>
          <w:bCs/>
          <w:lang w:bidi="ar-SA"/>
        </w:rPr>
        <w:t xml:space="preserve"> - </w:t>
      </w:r>
      <w:r w:rsidRPr="00C33914">
        <w:rPr>
          <w:rFonts w:asciiTheme="minorHAnsi" w:eastAsia="Times New Roman" w:hAnsiTheme="minorHAnsi" w:cstheme="minorHAnsi"/>
          <w:b/>
          <w:bCs/>
          <w:i/>
          <w:iCs/>
          <w:lang w:bidi="ar-SA"/>
        </w:rPr>
        <w:t>Berakah</w:t>
      </w:r>
      <w:r w:rsidRPr="00C33914">
        <w:rPr>
          <w:rFonts w:asciiTheme="minorHAnsi" w:eastAsia="Times New Roman" w:hAnsiTheme="minorHAnsi" w:cstheme="minorHAnsi"/>
          <w:b/>
          <w:bCs/>
          <w:lang w:bidi="ar-SA"/>
        </w:rPr>
        <w:t xml:space="preserve"> / </w:t>
      </w:r>
      <w:r w:rsidRPr="004868C9">
        <w:rPr>
          <w:rFonts w:ascii="Times New Roman" w:eastAsia="Times New Roman" w:hAnsi="Times New Roman"/>
          <w:sz w:val="24"/>
          <w:lang w:bidi="ar-SA"/>
        </w:rPr>
        <w:t>בָּ</w:t>
      </w:r>
      <w:proofErr w:type="spellStart"/>
      <w:r w:rsidRPr="004868C9">
        <w:rPr>
          <w:rFonts w:ascii="Times New Roman" w:eastAsia="Times New Roman" w:hAnsi="Times New Roman"/>
          <w:sz w:val="24"/>
          <w:lang w:bidi="ar-SA"/>
        </w:rPr>
        <w:t>רַך</w:t>
      </w:r>
      <w:proofErr w:type="spellEnd"/>
      <w:r w:rsidRPr="004868C9">
        <w:rPr>
          <w:rFonts w:ascii="Times New Roman" w:eastAsia="Times New Roman" w:hAnsi="Times New Roman"/>
          <w:sz w:val="24"/>
          <w:lang w:bidi="ar-SA"/>
        </w:rPr>
        <w:t>ְ</w:t>
      </w:r>
      <w:r w:rsidRPr="00C33914">
        <w:rPr>
          <w:rFonts w:asciiTheme="minorHAnsi" w:eastAsia="Times New Roman" w:hAnsiTheme="minorHAnsi" w:cstheme="minorHAnsi"/>
          <w:b/>
          <w:bCs/>
          <w:lang w:bidi="ar-SA"/>
        </w:rPr>
        <w:t xml:space="preserve"> - </w:t>
      </w:r>
      <w:r w:rsidRPr="00C33914">
        <w:rPr>
          <w:rFonts w:asciiTheme="minorHAnsi" w:eastAsia="Times New Roman" w:hAnsiTheme="minorHAnsi" w:cstheme="minorHAnsi"/>
          <w:b/>
          <w:bCs/>
          <w:i/>
          <w:iCs/>
          <w:lang w:bidi="ar-SA"/>
        </w:rPr>
        <w:t>Barach</w:t>
      </w:r>
      <w:r w:rsidRPr="00C33914">
        <w:rPr>
          <w:rFonts w:asciiTheme="minorHAnsi" w:eastAsia="Times New Roman" w:hAnsiTheme="minorHAnsi" w:cstheme="minorHAnsi"/>
          <w:b/>
          <w:bCs/>
          <w:lang w:bidi="ar-SA"/>
        </w:rPr>
        <w:t>)</w:t>
      </w:r>
    </w:p>
    <w:p w14:paraId="5BB0EFF9"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Torah:</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“...that my soul may bless you (</w:t>
      </w:r>
      <w:proofErr w:type="spellStart"/>
      <w:r w:rsidRPr="00C33914">
        <w:rPr>
          <w:rFonts w:asciiTheme="minorHAnsi" w:eastAsia="Times New Roman" w:hAnsiTheme="minorHAnsi" w:cstheme="minorHAnsi"/>
          <w:i/>
          <w:iCs/>
          <w:lang w:bidi="ar-SA"/>
        </w:rPr>
        <w:t>tevarekhecha</w:t>
      </w:r>
      <w:proofErr w:type="spellEnd"/>
      <w:r w:rsidRPr="00C33914">
        <w:rPr>
          <w:rFonts w:asciiTheme="minorHAnsi" w:eastAsia="Times New Roman" w:hAnsiTheme="minorHAnsi" w:cstheme="minorHAnsi"/>
          <w:i/>
          <w:iCs/>
          <w:lang w:bidi="ar-SA"/>
        </w:rPr>
        <w:t>) before I die.”</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Gen 27:4, 12, 19, 23, 27</w:t>
      </w:r>
      <w:r w:rsidRPr="00C33914">
        <w:rPr>
          <w:rFonts w:asciiTheme="minorHAnsi" w:eastAsia="Times New Roman" w:hAnsiTheme="minorHAnsi" w:cstheme="minorHAnsi"/>
          <w:lang w:bidi="ar-SA"/>
        </w:rPr>
        <w:t>)</w:t>
      </w:r>
    </w:p>
    <w:p w14:paraId="2DF31D71"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Tehillim:</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“All the ends of the earth... all the families of the nations shall worship before You... May those who seek Him praise/bless the Lord.”</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Ps 22:23, 26, 27</w:t>
      </w:r>
      <w:r w:rsidRPr="00C33914">
        <w:rPr>
          <w:rFonts w:asciiTheme="minorHAnsi" w:eastAsia="Times New Roman" w:hAnsiTheme="minorHAnsi" w:cstheme="minorHAnsi"/>
          <w:lang w:bidi="ar-SA"/>
        </w:rPr>
        <w:t>)</w:t>
      </w:r>
    </w:p>
    <w:p w14:paraId="62BD46CC"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Ashlamatah:</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“The ark of the Lord was in the country of the Philistines... And the men of Beth-</w:t>
      </w:r>
      <w:proofErr w:type="spellStart"/>
      <w:r w:rsidRPr="00C33914">
        <w:rPr>
          <w:rFonts w:asciiTheme="minorHAnsi" w:eastAsia="Times New Roman" w:hAnsiTheme="minorHAnsi" w:cstheme="minorHAnsi"/>
          <w:i/>
          <w:iCs/>
          <w:lang w:bidi="ar-SA"/>
        </w:rPr>
        <w:t>shemesh</w:t>
      </w:r>
      <w:proofErr w:type="spellEnd"/>
      <w:r w:rsidRPr="00C33914">
        <w:rPr>
          <w:rFonts w:asciiTheme="minorHAnsi" w:eastAsia="Times New Roman" w:hAnsiTheme="minorHAnsi" w:cstheme="minorHAnsi"/>
          <w:i/>
          <w:iCs/>
          <w:lang w:bidi="ar-SA"/>
        </w:rPr>
        <w:t>... offered burnt offerings...”</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1 Sam 6:14</w:t>
      </w:r>
      <w:r w:rsidRPr="00C33914">
        <w:rPr>
          <w:rFonts w:asciiTheme="minorHAnsi" w:eastAsia="Times New Roman" w:hAnsiTheme="minorHAnsi" w:cstheme="minorHAnsi"/>
          <w:lang w:bidi="ar-SA"/>
        </w:rPr>
        <w:t xml:space="preserve"> — context of restoring the Ark, prompting worship and blessing).</w:t>
      </w:r>
    </w:p>
    <w:p w14:paraId="1251FCA5"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Tally Connection:</w:t>
      </w:r>
      <w:r w:rsidRPr="00C33914">
        <w:rPr>
          <w:rFonts w:asciiTheme="minorHAnsi" w:eastAsia="Times New Roman" w:hAnsiTheme="minorHAnsi" w:cstheme="minorHAnsi"/>
          <w:lang w:bidi="ar-SA"/>
        </w:rPr>
        <w:t xml:space="preserve"> The root </w:t>
      </w:r>
      <w:r w:rsidRPr="00C33914">
        <w:rPr>
          <w:rFonts w:asciiTheme="minorHAnsi" w:eastAsia="Times New Roman" w:hAnsiTheme="minorHAnsi" w:cstheme="minorHAnsi"/>
          <w:i/>
          <w:iCs/>
          <w:lang w:bidi="ar-SA"/>
        </w:rPr>
        <w:t>B-R-K</w:t>
      </w:r>
      <w:r w:rsidRPr="00C33914">
        <w:rPr>
          <w:rFonts w:asciiTheme="minorHAnsi" w:eastAsia="Times New Roman" w:hAnsiTheme="minorHAnsi" w:cstheme="minorHAnsi"/>
          <w:lang w:bidi="ar-SA"/>
        </w:rPr>
        <w:t xml:space="preserve"> connects Jacob receiving the covenantal blessing to the worldwide worship/blessing of God described in Psalm 22.</w:t>
      </w:r>
    </w:p>
    <w:p w14:paraId="6E55F512" w14:textId="77777777" w:rsidR="00F95486" w:rsidRPr="00C33914" w:rsidRDefault="00F95486" w:rsidP="000567FB">
      <w:pPr>
        <w:numPr>
          <w:ilvl w:val="0"/>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Voice (</w:t>
      </w:r>
      <w:proofErr w:type="spellStart"/>
      <w:r w:rsidRPr="001451B0">
        <w:rPr>
          <w:rFonts w:ascii="Times New Roman" w:eastAsia="Times New Roman" w:hAnsi="Times New Roman"/>
          <w:sz w:val="24"/>
          <w:lang w:bidi="ar-SA"/>
        </w:rPr>
        <w:t>קוֹל</w:t>
      </w:r>
      <w:proofErr w:type="spellEnd"/>
      <w:r w:rsidRPr="00C33914">
        <w:rPr>
          <w:rFonts w:asciiTheme="minorHAnsi" w:eastAsia="Times New Roman" w:hAnsiTheme="minorHAnsi" w:cstheme="minorHAnsi"/>
          <w:b/>
          <w:bCs/>
          <w:lang w:bidi="ar-SA"/>
        </w:rPr>
        <w:t xml:space="preserve"> - </w:t>
      </w:r>
      <w:r w:rsidRPr="00C33914">
        <w:rPr>
          <w:rFonts w:asciiTheme="minorHAnsi" w:eastAsia="Times New Roman" w:hAnsiTheme="minorHAnsi" w:cstheme="minorHAnsi"/>
          <w:b/>
          <w:bCs/>
          <w:i/>
          <w:iCs/>
          <w:lang w:bidi="ar-SA"/>
        </w:rPr>
        <w:t>Kol</w:t>
      </w:r>
      <w:r w:rsidRPr="00C33914">
        <w:rPr>
          <w:rFonts w:asciiTheme="minorHAnsi" w:eastAsia="Times New Roman" w:hAnsiTheme="minorHAnsi" w:cstheme="minorHAnsi"/>
          <w:b/>
          <w:bCs/>
          <w:lang w:bidi="ar-SA"/>
        </w:rPr>
        <w:t>)</w:t>
      </w:r>
    </w:p>
    <w:p w14:paraId="72A7970B"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Torah:</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“The voice is the voice of Jacob (ha-kol kol Ya'akov), but the hands are the hands of Esau.”</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Gen 27:22</w:t>
      </w:r>
      <w:r w:rsidRPr="00C33914">
        <w:rPr>
          <w:rFonts w:asciiTheme="minorHAnsi" w:eastAsia="Times New Roman" w:hAnsiTheme="minorHAnsi" w:cstheme="minorHAnsi"/>
          <w:lang w:bidi="ar-SA"/>
        </w:rPr>
        <w:t>)</w:t>
      </w:r>
    </w:p>
    <w:p w14:paraId="225A633B"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Tehillim:</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“...when he cried unto Him, He heard (be-</w:t>
      </w:r>
      <w:proofErr w:type="spellStart"/>
      <w:r w:rsidRPr="00C33914">
        <w:rPr>
          <w:rFonts w:asciiTheme="minorHAnsi" w:eastAsia="Times New Roman" w:hAnsiTheme="minorHAnsi" w:cstheme="minorHAnsi"/>
          <w:i/>
          <w:iCs/>
          <w:lang w:bidi="ar-SA"/>
        </w:rPr>
        <w:t>shav'o</w:t>
      </w:r>
      <w:proofErr w:type="spellEnd"/>
      <w:r w:rsidRPr="00C33914">
        <w:rPr>
          <w:rFonts w:asciiTheme="minorHAnsi" w:eastAsia="Times New Roman" w:hAnsiTheme="minorHAnsi" w:cstheme="minorHAnsi"/>
          <w:i/>
          <w:iCs/>
          <w:lang w:bidi="ar-SA"/>
        </w:rPr>
        <w:t xml:space="preserve"> </w:t>
      </w:r>
      <w:proofErr w:type="spellStart"/>
      <w:r w:rsidRPr="00C33914">
        <w:rPr>
          <w:rFonts w:asciiTheme="minorHAnsi" w:eastAsia="Times New Roman" w:hAnsiTheme="minorHAnsi" w:cstheme="minorHAnsi"/>
          <w:i/>
          <w:iCs/>
          <w:lang w:bidi="ar-SA"/>
        </w:rPr>
        <w:t>elav</w:t>
      </w:r>
      <w:proofErr w:type="spellEnd"/>
      <w:r w:rsidRPr="00C33914">
        <w:rPr>
          <w:rFonts w:asciiTheme="minorHAnsi" w:eastAsia="Times New Roman" w:hAnsiTheme="minorHAnsi" w:cstheme="minorHAnsi"/>
          <w:i/>
          <w:iCs/>
          <w:lang w:bidi="ar-SA"/>
        </w:rPr>
        <w:t xml:space="preserve"> </w:t>
      </w:r>
      <w:proofErr w:type="spellStart"/>
      <w:r w:rsidRPr="00C33914">
        <w:rPr>
          <w:rFonts w:asciiTheme="minorHAnsi" w:eastAsia="Times New Roman" w:hAnsiTheme="minorHAnsi" w:cstheme="minorHAnsi"/>
          <w:i/>
          <w:iCs/>
          <w:lang w:bidi="ar-SA"/>
        </w:rPr>
        <w:t>shame'a</w:t>
      </w:r>
      <w:proofErr w:type="spellEnd"/>
      <w:r w:rsidRPr="00C33914">
        <w:rPr>
          <w:rFonts w:asciiTheme="minorHAnsi" w:eastAsia="Times New Roman" w:hAnsiTheme="minorHAnsi" w:cstheme="minorHAnsi"/>
          <w:i/>
          <w:iCs/>
          <w:lang w:bidi="ar-SA"/>
        </w:rPr>
        <w:t xml:space="preserve"> — hearing the voice).”</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Ps 22:24</w:t>
      </w:r>
      <w:r w:rsidRPr="00C33914">
        <w:rPr>
          <w:rFonts w:asciiTheme="minorHAnsi" w:eastAsia="Times New Roman" w:hAnsiTheme="minorHAnsi" w:cstheme="minorHAnsi"/>
          <w:lang w:bidi="ar-SA"/>
        </w:rPr>
        <w:t>)</w:t>
      </w:r>
    </w:p>
    <w:p w14:paraId="009D8702"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Tally Connection:</w:t>
      </w:r>
      <w:r w:rsidRPr="00C33914">
        <w:rPr>
          <w:rFonts w:asciiTheme="minorHAnsi" w:eastAsia="Times New Roman" w:hAnsiTheme="minorHAnsi" w:cstheme="minorHAnsi"/>
          <w:lang w:bidi="ar-SA"/>
        </w:rPr>
        <w:t xml:space="preserve"> The motif of recognizing, hearing, and discerning a true voice amidst deception or suffering.</w:t>
      </w:r>
    </w:p>
    <w:p w14:paraId="36511086" w14:textId="77777777" w:rsidR="00F95486" w:rsidRPr="00C33914" w:rsidRDefault="00F95486" w:rsidP="000567FB">
      <w:pPr>
        <w:numPr>
          <w:ilvl w:val="0"/>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Eldership / Age (</w:t>
      </w:r>
      <w:proofErr w:type="spellStart"/>
      <w:r w:rsidRPr="004868C9">
        <w:rPr>
          <w:rFonts w:ascii="Times New Roman" w:eastAsia="Times New Roman" w:hAnsi="Times New Roman"/>
          <w:sz w:val="24"/>
          <w:lang w:bidi="ar-SA"/>
        </w:rPr>
        <w:t>זָקֵן</w:t>
      </w:r>
      <w:proofErr w:type="spellEnd"/>
      <w:r w:rsidRPr="00C33914">
        <w:rPr>
          <w:rFonts w:asciiTheme="minorHAnsi" w:eastAsia="Times New Roman" w:hAnsiTheme="minorHAnsi" w:cstheme="minorHAnsi"/>
          <w:b/>
          <w:bCs/>
          <w:lang w:bidi="ar-SA"/>
        </w:rPr>
        <w:t xml:space="preserve"> - </w:t>
      </w:r>
      <w:r w:rsidRPr="00C33914">
        <w:rPr>
          <w:rFonts w:asciiTheme="minorHAnsi" w:eastAsia="Times New Roman" w:hAnsiTheme="minorHAnsi" w:cstheme="minorHAnsi"/>
          <w:b/>
          <w:bCs/>
          <w:i/>
          <w:iCs/>
          <w:lang w:bidi="ar-SA"/>
        </w:rPr>
        <w:t>Zaken</w:t>
      </w:r>
      <w:r w:rsidRPr="00C33914">
        <w:rPr>
          <w:rFonts w:asciiTheme="minorHAnsi" w:eastAsia="Times New Roman" w:hAnsiTheme="minorHAnsi" w:cstheme="minorHAnsi"/>
          <w:b/>
          <w:bCs/>
          <w:lang w:bidi="ar-SA"/>
        </w:rPr>
        <w:t>)</w:t>
      </w:r>
    </w:p>
    <w:p w14:paraId="5EF3B261"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Torah:</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“When Isaac was old (</w:t>
      </w:r>
      <w:proofErr w:type="spellStart"/>
      <w:r w:rsidRPr="00C33914">
        <w:rPr>
          <w:rFonts w:asciiTheme="minorHAnsi" w:eastAsia="Times New Roman" w:hAnsiTheme="minorHAnsi" w:cstheme="minorHAnsi"/>
          <w:i/>
          <w:iCs/>
          <w:lang w:bidi="ar-SA"/>
        </w:rPr>
        <w:t>zaken</w:t>
      </w:r>
      <w:proofErr w:type="spellEnd"/>
      <w:r w:rsidRPr="00C33914">
        <w:rPr>
          <w:rFonts w:asciiTheme="minorHAnsi" w:eastAsia="Times New Roman" w:hAnsiTheme="minorHAnsi" w:cstheme="minorHAnsi"/>
          <w:i/>
          <w:iCs/>
          <w:lang w:bidi="ar-SA"/>
        </w:rPr>
        <w:t>)...”</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Gen 27:1</w:t>
      </w:r>
      <w:r w:rsidRPr="00C33914">
        <w:rPr>
          <w:rFonts w:asciiTheme="minorHAnsi" w:eastAsia="Times New Roman" w:hAnsiTheme="minorHAnsi" w:cstheme="minorHAnsi"/>
          <w:lang w:bidi="ar-SA"/>
        </w:rPr>
        <w:t>)</w:t>
      </w:r>
    </w:p>
    <w:p w14:paraId="460F2667" w14:textId="77777777" w:rsidR="00F95486" w:rsidRPr="00C33914" w:rsidRDefault="00F95486" w:rsidP="000567FB">
      <w:pPr>
        <w:numPr>
          <w:ilvl w:val="1"/>
          <w:numId w:val="8"/>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Ashlamatah:</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i/>
          <w:iCs/>
          <w:lang w:bidi="ar-SA"/>
        </w:rPr>
        <w:t>“Now Eli was very old...”</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1 Sam 4:15</w:t>
      </w:r>
      <w:r w:rsidRPr="00C33914">
        <w:rPr>
          <w:rFonts w:asciiTheme="minorHAnsi" w:eastAsia="Times New Roman" w:hAnsiTheme="minorHAnsi" w:cstheme="minorHAnsi"/>
          <w:lang w:bidi="ar-SA"/>
        </w:rPr>
        <w:t>)</w:t>
      </w:r>
    </w:p>
    <w:p w14:paraId="4E411E3A" w14:textId="77777777" w:rsidR="00F95486" w:rsidRPr="00C33914" w:rsidRDefault="00F95486" w:rsidP="00B50D06">
      <w:pPr>
        <w:rPr>
          <w:lang w:bidi="ar-SA"/>
        </w:rPr>
      </w:pPr>
      <w:r w:rsidRPr="00C33914">
        <w:rPr>
          <w:lang w:bidi="ar-SA"/>
        </w:rPr>
        <w:t>2. Thematic Tallies (Conceptual &amp; Rabbinic Themes)</w:t>
      </w:r>
    </w:p>
    <w:p w14:paraId="3331649F"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Thematic tallies explore the deeper spiritual, midrashic, and thematic links shared across these three passages.</w:t>
      </w:r>
    </w:p>
    <w:p w14:paraId="08EE0188" w14:textId="77777777" w:rsidR="00F95486" w:rsidRPr="00C33914" w:rsidRDefault="00F95486" w:rsidP="000567FB">
      <w:pPr>
        <w:numPr>
          <w:ilvl w:val="0"/>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Diminution of Physical Sight vs. Spiritual Discernment</w:t>
      </w:r>
    </w:p>
    <w:p w14:paraId="2DBD62BF" w14:textId="77777777" w:rsidR="00F95486" w:rsidRPr="00C33914" w:rsidRDefault="00F95486" w:rsidP="000567FB">
      <w:pPr>
        <w:numPr>
          <w:ilvl w:val="1"/>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Torah:</w:t>
      </w:r>
      <w:r w:rsidRPr="00C33914">
        <w:rPr>
          <w:rFonts w:asciiTheme="minorHAnsi" w:eastAsia="Times New Roman" w:hAnsiTheme="minorHAnsi" w:cstheme="minorHAnsi"/>
          <w:lang w:bidi="ar-SA"/>
        </w:rPr>
        <w:t xml:space="preserve"> Isaac’s physical blindness causes him to rely on touch and smell, mistaking Jacob for Esau (</w:t>
      </w:r>
      <w:r w:rsidRPr="00C33914">
        <w:rPr>
          <w:rFonts w:asciiTheme="minorHAnsi" w:eastAsia="Times New Roman" w:hAnsiTheme="minorHAnsi" w:cstheme="minorHAnsi"/>
          <w:b/>
          <w:bCs/>
          <w:lang w:bidi="ar-SA"/>
        </w:rPr>
        <w:t>Gen 27</w:t>
      </w:r>
      <w:r w:rsidRPr="00C33914">
        <w:rPr>
          <w:rFonts w:asciiTheme="minorHAnsi" w:eastAsia="Times New Roman" w:hAnsiTheme="minorHAnsi" w:cstheme="minorHAnsi"/>
          <w:lang w:bidi="ar-SA"/>
        </w:rPr>
        <w:t>).</w:t>
      </w:r>
    </w:p>
    <w:p w14:paraId="558216E5" w14:textId="77777777" w:rsidR="00F95486" w:rsidRPr="00C33914" w:rsidRDefault="00F95486" w:rsidP="000567FB">
      <w:pPr>
        <w:numPr>
          <w:ilvl w:val="1"/>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Ashlamatah:</w:t>
      </w:r>
      <w:r w:rsidRPr="00C33914">
        <w:rPr>
          <w:rFonts w:asciiTheme="minorHAnsi" w:eastAsia="Times New Roman" w:hAnsiTheme="minorHAnsi" w:cstheme="minorHAnsi"/>
          <w:lang w:bidi="ar-SA"/>
        </w:rPr>
        <w:t xml:space="preserve"> Eli’s physical blindness mirrors his spiritual failure to discipline his sons (Hophni and Phinehas), leading directly to the capture of the Ark of the Covenant and the departure of the Glory (</w:t>
      </w:r>
      <w:r w:rsidRPr="00C33914">
        <w:rPr>
          <w:rFonts w:asciiTheme="minorHAnsi" w:eastAsia="Times New Roman" w:hAnsiTheme="minorHAnsi" w:cstheme="minorHAnsi"/>
          <w:i/>
          <w:iCs/>
          <w:lang w:bidi="ar-SA"/>
        </w:rPr>
        <w:t>I-</w:t>
      </w:r>
      <w:proofErr w:type="spellStart"/>
      <w:r w:rsidRPr="00C33914">
        <w:rPr>
          <w:rFonts w:asciiTheme="minorHAnsi" w:eastAsia="Times New Roman" w:hAnsiTheme="minorHAnsi" w:cstheme="minorHAnsi"/>
          <w:i/>
          <w:iCs/>
          <w:lang w:bidi="ar-SA"/>
        </w:rPr>
        <w:t>kabod</w:t>
      </w:r>
      <w:proofErr w:type="spellEnd"/>
      <w:r w:rsidRPr="00C33914">
        <w:rPr>
          <w:rFonts w:asciiTheme="minorHAnsi" w:eastAsia="Times New Roman" w:hAnsiTheme="minorHAnsi" w:cstheme="minorHAnsi"/>
          <w:lang w:bidi="ar-SA"/>
        </w:rPr>
        <w:t>) (</w:t>
      </w:r>
      <w:r w:rsidRPr="00C33914">
        <w:rPr>
          <w:rFonts w:asciiTheme="minorHAnsi" w:eastAsia="Times New Roman" w:hAnsiTheme="minorHAnsi" w:cstheme="minorHAnsi"/>
          <w:b/>
          <w:bCs/>
          <w:lang w:bidi="ar-SA"/>
        </w:rPr>
        <w:t>1 Sam 4:15–22</w:t>
      </w:r>
      <w:r w:rsidRPr="00C33914">
        <w:rPr>
          <w:rFonts w:asciiTheme="minorHAnsi" w:eastAsia="Times New Roman" w:hAnsiTheme="minorHAnsi" w:cstheme="minorHAnsi"/>
          <w:lang w:bidi="ar-SA"/>
        </w:rPr>
        <w:t>).</w:t>
      </w:r>
    </w:p>
    <w:p w14:paraId="7AB54367" w14:textId="77777777" w:rsidR="00F95486" w:rsidRPr="00C33914" w:rsidRDefault="00F95486" w:rsidP="000567FB">
      <w:pPr>
        <w:numPr>
          <w:ilvl w:val="1"/>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Thematic Link:</w:t>
      </w:r>
      <w:r w:rsidRPr="00C33914">
        <w:rPr>
          <w:rFonts w:asciiTheme="minorHAnsi" w:eastAsia="Times New Roman" w:hAnsiTheme="minorHAnsi" w:cstheme="minorHAnsi"/>
          <w:lang w:bidi="ar-SA"/>
        </w:rPr>
        <w:t xml:space="preserve"> Physical loss of sight in leadership signals a pivotal transition period where divine providence overrides human weakness to preserve the covenant.</w:t>
      </w:r>
    </w:p>
    <w:p w14:paraId="16E7BC0F" w14:textId="77777777" w:rsidR="00F95486" w:rsidRPr="00C33914" w:rsidRDefault="00F95486" w:rsidP="000567FB">
      <w:pPr>
        <w:numPr>
          <w:ilvl w:val="0"/>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The Transfer of the Birthright / Holiness under Misdirection</w:t>
      </w:r>
    </w:p>
    <w:p w14:paraId="532645D1" w14:textId="77777777" w:rsidR="00F95486" w:rsidRPr="00C33914" w:rsidRDefault="00F95486" w:rsidP="000567FB">
      <w:pPr>
        <w:numPr>
          <w:ilvl w:val="1"/>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lastRenderedPageBreak/>
        <w:t>Torah:</w:t>
      </w:r>
      <w:r w:rsidRPr="00C33914">
        <w:rPr>
          <w:rFonts w:asciiTheme="minorHAnsi" w:eastAsia="Times New Roman" w:hAnsiTheme="minorHAnsi" w:cstheme="minorHAnsi"/>
          <w:lang w:bidi="ar-SA"/>
        </w:rPr>
        <w:t xml:space="preserve"> Jacob takes the blessing intended for Esau through garments and deception, yet the blessing ultimately lands where divine decree intended (</w:t>
      </w:r>
      <w:r w:rsidRPr="00C33914">
        <w:rPr>
          <w:rFonts w:asciiTheme="minorHAnsi" w:eastAsia="Times New Roman" w:hAnsiTheme="minorHAnsi" w:cstheme="minorHAnsi"/>
          <w:b/>
          <w:bCs/>
          <w:lang w:bidi="ar-SA"/>
        </w:rPr>
        <w:t>Gen 27:27</w:t>
      </w:r>
      <w:r w:rsidRPr="00C33914">
        <w:rPr>
          <w:rFonts w:asciiTheme="minorHAnsi" w:eastAsia="Times New Roman" w:hAnsiTheme="minorHAnsi" w:cstheme="minorHAnsi"/>
          <w:lang w:bidi="ar-SA"/>
        </w:rPr>
        <w:t>).</w:t>
      </w:r>
    </w:p>
    <w:p w14:paraId="7E514FDE" w14:textId="1D044741" w:rsidR="00F95486" w:rsidRPr="00C33914" w:rsidRDefault="00F95486" w:rsidP="000567FB">
      <w:pPr>
        <w:numPr>
          <w:ilvl w:val="1"/>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Ashlamatah:</w:t>
      </w:r>
      <w:r w:rsidRPr="00C33914">
        <w:rPr>
          <w:rFonts w:asciiTheme="minorHAnsi" w:eastAsia="Times New Roman" w:hAnsiTheme="minorHAnsi" w:cstheme="minorHAnsi"/>
          <w:lang w:bidi="ar-SA"/>
        </w:rPr>
        <w:t xml:space="preserve"> The Ark is captured by the Philistines and placed in the temple of Dagon (</w:t>
      </w:r>
      <w:r w:rsidRPr="00C33914">
        <w:rPr>
          <w:rFonts w:asciiTheme="minorHAnsi" w:eastAsia="Times New Roman" w:hAnsiTheme="minorHAnsi" w:cstheme="minorHAnsi"/>
          <w:b/>
          <w:bCs/>
          <w:lang w:bidi="ar-SA"/>
        </w:rPr>
        <w:t>1 Sam 5:1</w:t>
      </w:r>
      <w:r w:rsidRPr="00C33914">
        <w:rPr>
          <w:rFonts w:asciiTheme="minorHAnsi" w:eastAsia="Times New Roman" w:hAnsiTheme="minorHAnsi" w:cstheme="minorHAnsi"/>
          <w:lang w:bidi="ar-SA"/>
        </w:rPr>
        <w:t>), but God's presence cannot be controlled by idols. The Ark returns miraculously on a cart driven by cows to Beth-</w:t>
      </w:r>
      <w:r w:rsidR="006F1FAC" w:rsidRPr="00C33914">
        <w:rPr>
          <w:rFonts w:asciiTheme="minorHAnsi" w:eastAsia="Times New Roman" w:hAnsiTheme="minorHAnsi" w:cstheme="minorHAnsi"/>
          <w:lang w:bidi="ar-SA"/>
        </w:rPr>
        <w:t>Shemesh</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1 Sam 6:14</w:t>
      </w:r>
      <w:r w:rsidRPr="00C33914">
        <w:rPr>
          <w:rFonts w:asciiTheme="minorHAnsi" w:eastAsia="Times New Roman" w:hAnsiTheme="minorHAnsi" w:cstheme="minorHAnsi"/>
          <w:lang w:bidi="ar-SA"/>
        </w:rPr>
        <w:t>).</w:t>
      </w:r>
    </w:p>
    <w:p w14:paraId="1071FBE6" w14:textId="77777777" w:rsidR="00F95486" w:rsidRPr="00C33914" w:rsidRDefault="00F95486" w:rsidP="000567FB">
      <w:pPr>
        <w:numPr>
          <w:ilvl w:val="1"/>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Thematic Link:</w:t>
      </w:r>
      <w:r w:rsidRPr="00C33914">
        <w:rPr>
          <w:rFonts w:asciiTheme="minorHAnsi" w:eastAsia="Times New Roman" w:hAnsiTheme="minorHAnsi" w:cstheme="minorHAnsi"/>
          <w:lang w:bidi="ar-SA"/>
        </w:rPr>
        <w:t xml:space="preserve"> Human schemes or foreign control cannot thwart God's elected vessel—whether it is Jacob carrying the patriarchal blessing or the Ark preserving Israel’s holiness.</w:t>
      </w:r>
    </w:p>
    <w:p w14:paraId="7FD970F4" w14:textId="77777777" w:rsidR="00F95486" w:rsidRPr="00C33914" w:rsidRDefault="00F95486" w:rsidP="000567FB">
      <w:pPr>
        <w:numPr>
          <w:ilvl w:val="0"/>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Transition from Suffering to Vindication and Praise</w:t>
      </w:r>
    </w:p>
    <w:p w14:paraId="53CF4F01" w14:textId="77777777" w:rsidR="00F95486" w:rsidRPr="00C33914" w:rsidRDefault="00F95486" w:rsidP="000567FB">
      <w:pPr>
        <w:numPr>
          <w:ilvl w:val="1"/>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Tehillim:</w:t>
      </w:r>
      <w:r w:rsidRPr="00C33914">
        <w:rPr>
          <w:rFonts w:asciiTheme="minorHAnsi" w:eastAsia="Times New Roman" w:hAnsiTheme="minorHAnsi" w:cstheme="minorHAnsi"/>
          <w:lang w:bidi="ar-SA"/>
        </w:rPr>
        <w:t xml:space="preserve"> Psalm 22 shifts dramatically at verse 23 from agonizing prayer to universal thanksgiving: </w:t>
      </w:r>
      <w:r w:rsidRPr="00C33914">
        <w:rPr>
          <w:rFonts w:asciiTheme="minorHAnsi" w:eastAsia="Times New Roman" w:hAnsiTheme="minorHAnsi" w:cstheme="minorHAnsi"/>
          <w:i/>
          <w:iCs/>
          <w:lang w:bidi="ar-SA"/>
        </w:rPr>
        <w:t>“I will declare Your name to my brethren... all the ends of the world shall remember and turn to the Lord”</w:t>
      </w:r>
      <w:r w:rsidRPr="00C33914">
        <w:rPr>
          <w:rFonts w:asciiTheme="minorHAnsi" w:eastAsia="Times New Roman" w:hAnsiTheme="minorHAnsi" w:cstheme="minorHAnsi"/>
          <w:lang w:bidi="ar-SA"/>
        </w:rPr>
        <w:t xml:space="preserve"> (</w:t>
      </w:r>
      <w:r w:rsidRPr="00C33914">
        <w:rPr>
          <w:rFonts w:asciiTheme="minorHAnsi" w:eastAsia="Times New Roman" w:hAnsiTheme="minorHAnsi" w:cstheme="minorHAnsi"/>
          <w:b/>
          <w:bCs/>
          <w:lang w:bidi="ar-SA"/>
        </w:rPr>
        <w:t>Ps 22:23, 27</w:t>
      </w:r>
      <w:r w:rsidRPr="00C33914">
        <w:rPr>
          <w:rFonts w:asciiTheme="minorHAnsi" w:eastAsia="Times New Roman" w:hAnsiTheme="minorHAnsi" w:cstheme="minorHAnsi"/>
          <w:lang w:bidi="ar-SA"/>
        </w:rPr>
        <w:t>).</w:t>
      </w:r>
    </w:p>
    <w:p w14:paraId="5316B7B2" w14:textId="77777777" w:rsidR="00F95486" w:rsidRPr="00C33914" w:rsidRDefault="00F95486" w:rsidP="000567FB">
      <w:pPr>
        <w:numPr>
          <w:ilvl w:val="1"/>
          <w:numId w:val="9"/>
        </w:num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Torah &amp; Ashlamatah:</w:t>
      </w:r>
      <w:r w:rsidRPr="00C33914">
        <w:rPr>
          <w:rFonts w:asciiTheme="minorHAnsi" w:eastAsia="Times New Roman" w:hAnsiTheme="minorHAnsi" w:cstheme="minorHAnsi"/>
          <w:lang w:bidi="ar-SA"/>
        </w:rPr>
        <w:t xml:space="preserve"> Both narratives depict deep distress and family crisis (Jacob fleeing Esau’s wrath / the Ark captured and Eli’s death) that ultimately lead to the preservation of God's covenant and future redemption.</w:t>
      </w:r>
    </w:p>
    <w:p w14:paraId="29921BCE" w14:textId="77777777" w:rsidR="00F95486" w:rsidRPr="00C33914" w:rsidRDefault="00F95486" w:rsidP="00B50D06">
      <w:pPr>
        <w:rPr>
          <w:lang w:bidi="ar-SA"/>
        </w:rPr>
      </w:pPr>
      <w:r w:rsidRPr="00C33914">
        <w:rPr>
          <w:lang w:bidi="ar-SA"/>
        </w:rPr>
        <w:t>Summary of Key Parallels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6"/>
        <w:gridCol w:w="2814"/>
        <w:gridCol w:w="3214"/>
        <w:gridCol w:w="2624"/>
      </w:tblGrid>
      <w:tr w:rsidR="00F95486" w:rsidRPr="00C33914" w14:paraId="1D85D198"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417624"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Dimension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5E27C9"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Torah (Gen 27:1–27)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29024B"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Tehillim (Ps 22:23–32)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49BA87"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Ashlamatah (1 Sam 4:15–5:1 + 6:14)</w:t>
            </w:r>
          </w:p>
        </w:tc>
      </w:tr>
      <w:tr w:rsidR="00F95486" w:rsidRPr="00C33914" w14:paraId="62933C4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C67422"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Aging Leader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6213DF"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Isaac is old (</w:t>
            </w:r>
            <w:proofErr w:type="spellStart"/>
            <w:r w:rsidRPr="00C33914">
              <w:rPr>
                <w:rFonts w:asciiTheme="minorHAnsi" w:eastAsia="Times New Roman" w:hAnsiTheme="minorHAnsi" w:cstheme="minorHAnsi"/>
                <w:i/>
                <w:iCs/>
                <w:lang w:bidi="ar-SA"/>
              </w:rPr>
              <w:t>zaken</w:t>
            </w:r>
            <w:proofErr w:type="spellEnd"/>
            <w:r w:rsidRPr="00C33914">
              <w:rPr>
                <w:rFonts w:asciiTheme="minorHAnsi" w:eastAsia="Times New Roman" w:hAnsiTheme="minorHAnsi" w:cstheme="minorHAnsi"/>
                <w:lang w:bidi="ar-SA"/>
              </w:rPr>
              <w:t>) and blind (</w:t>
            </w:r>
            <w:proofErr w:type="spellStart"/>
            <w:r w:rsidRPr="00C33914">
              <w:rPr>
                <w:rFonts w:asciiTheme="minorHAnsi" w:eastAsia="Times New Roman" w:hAnsiTheme="minorHAnsi" w:cstheme="minorHAnsi"/>
                <w:i/>
                <w:iCs/>
                <w:lang w:bidi="ar-SA"/>
              </w:rPr>
              <w:t>einav</w:t>
            </w:r>
            <w:proofErr w:type="spellEnd"/>
            <w:r w:rsidRPr="00C33914">
              <w:rPr>
                <w:rFonts w:asciiTheme="minorHAnsi" w:eastAsia="Times New Roman" w:hAnsiTheme="minorHAnsi" w:cstheme="minorHAnsi"/>
                <w:i/>
                <w:iCs/>
                <w:lang w:bidi="ar-SA"/>
              </w:rPr>
              <w:t xml:space="preserve"> </w:t>
            </w:r>
            <w:proofErr w:type="spellStart"/>
            <w:r w:rsidRPr="00C33914">
              <w:rPr>
                <w:rFonts w:asciiTheme="minorHAnsi" w:eastAsia="Times New Roman" w:hAnsiTheme="minorHAnsi" w:cstheme="minorHAnsi"/>
                <w:i/>
                <w:iCs/>
                <w:lang w:bidi="ar-SA"/>
              </w:rPr>
              <w:t>kahah</w:t>
            </w:r>
            <w:proofErr w:type="spellEnd"/>
            <w:r w:rsidRPr="00C33914">
              <w:rPr>
                <w:rFonts w:asciiTheme="minorHAnsi" w:eastAsia="Times New Roman" w:hAnsiTheme="minorHAnsi" w:cstheme="minorHAnsi"/>
                <w:lang w:bidi="ar-SA"/>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A10B7B"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4253BC"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Eli is old (</w:t>
            </w:r>
            <w:proofErr w:type="spellStart"/>
            <w:r w:rsidRPr="00C33914">
              <w:rPr>
                <w:rFonts w:asciiTheme="minorHAnsi" w:eastAsia="Times New Roman" w:hAnsiTheme="minorHAnsi" w:cstheme="minorHAnsi"/>
                <w:i/>
                <w:iCs/>
                <w:lang w:bidi="ar-SA"/>
              </w:rPr>
              <w:t>zaken</w:t>
            </w:r>
            <w:proofErr w:type="spellEnd"/>
            <w:r w:rsidRPr="00C33914">
              <w:rPr>
                <w:rFonts w:asciiTheme="minorHAnsi" w:eastAsia="Times New Roman" w:hAnsiTheme="minorHAnsi" w:cstheme="minorHAnsi"/>
                <w:lang w:bidi="ar-SA"/>
              </w:rPr>
              <w:t>) and blind (</w:t>
            </w:r>
            <w:proofErr w:type="spellStart"/>
            <w:r w:rsidRPr="00C33914">
              <w:rPr>
                <w:rFonts w:asciiTheme="minorHAnsi" w:eastAsia="Times New Roman" w:hAnsiTheme="minorHAnsi" w:cstheme="minorHAnsi"/>
                <w:i/>
                <w:iCs/>
                <w:lang w:bidi="ar-SA"/>
              </w:rPr>
              <w:t>einav</w:t>
            </w:r>
            <w:proofErr w:type="spellEnd"/>
            <w:r w:rsidRPr="00C33914">
              <w:rPr>
                <w:rFonts w:asciiTheme="minorHAnsi" w:eastAsia="Times New Roman" w:hAnsiTheme="minorHAnsi" w:cstheme="minorHAnsi"/>
                <w:i/>
                <w:iCs/>
                <w:lang w:bidi="ar-SA"/>
              </w:rPr>
              <w:t xml:space="preserve"> </w:t>
            </w:r>
            <w:proofErr w:type="spellStart"/>
            <w:r w:rsidRPr="00C33914">
              <w:rPr>
                <w:rFonts w:asciiTheme="minorHAnsi" w:eastAsia="Times New Roman" w:hAnsiTheme="minorHAnsi" w:cstheme="minorHAnsi"/>
                <w:i/>
                <w:iCs/>
                <w:lang w:bidi="ar-SA"/>
              </w:rPr>
              <w:t>kamah</w:t>
            </w:r>
            <w:proofErr w:type="spellEnd"/>
            <w:r w:rsidRPr="00C33914">
              <w:rPr>
                <w:rFonts w:asciiTheme="minorHAnsi" w:eastAsia="Times New Roman" w:hAnsiTheme="minorHAnsi" w:cstheme="minorHAnsi"/>
                <w:lang w:bidi="ar-SA"/>
              </w:rPr>
              <w:t>).</w:t>
            </w:r>
          </w:p>
        </w:tc>
      </w:tr>
      <w:tr w:rsidR="00F95486" w:rsidRPr="00C33914" w14:paraId="663D3D8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7C0F43"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Central Object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626245"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The Garments / The Blessing (</w:t>
            </w:r>
            <w:r w:rsidRPr="00C33914">
              <w:rPr>
                <w:rFonts w:asciiTheme="minorHAnsi" w:eastAsia="Times New Roman" w:hAnsiTheme="minorHAnsi" w:cstheme="minorHAnsi"/>
                <w:i/>
                <w:iCs/>
                <w:lang w:bidi="ar-SA"/>
              </w:rPr>
              <w:t>Berakah</w:t>
            </w:r>
            <w:r w:rsidRPr="00C33914">
              <w:rPr>
                <w:rFonts w:asciiTheme="minorHAnsi" w:eastAsia="Times New Roman" w:hAnsiTheme="minorHAnsi" w:cstheme="minorHAnsi"/>
                <w:lang w:bidi="ar-SA"/>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60BE3E"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The Seed / The Generation serving God.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6F2DD0" w14:textId="6F7B6C2B"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The Ark of the Covenant (</w:t>
            </w:r>
            <w:r w:rsidRPr="00C33914">
              <w:rPr>
                <w:rFonts w:asciiTheme="minorHAnsi" w:eastAsia="Times New Roman" w:hAnsiTheme="minorHAnsi" w:cstheme="minorHAnsi"/>
                <w:i/>
                <w:iCs/>
                <w:lang w:bidi="ar-SA"/>
              </w:rPr>
              <w:t>Aron YH</w:t>
            </w:r>
            <w:r w:rsidR="004868C9">
              <w:rPr>
                <w:rFonts w:asciiTheme="minorHAnsi" w:eastAsia="Times New Roman" w:hAnsiTheme="minorHAnsi" w:cstheme="minorHAnsi"/>
                <w:i/>
                <w:iCs/>
                <w:lang w:bidi="ar-SA"/>
              </w:rPr>
              <w:t>-V</w:t>
            </w:r>
            <w:r w:rsidRPr="00C33914">
              <w:rPr>
                <w:rFonts w:asciiTheme="minorHAnsi" w:eastAsia="Times New Roman" w:hAnsiTheme="minorHAnsi" w:cstheme="minorHAnsi"/>
                <w:i/>
                <w:iCs/>
                <w:lang w:bidi="ar-SA"/>
              </w:rPr>
              <w:t>H</w:t>
            </w:r>
            <w:r w:rsidRPr="00C33914">
              <w:rPr>
                <w:rFonts w:asciiTheme="minorHAnsi" w:eastAsia="Times New Roman" w:hAnsiTheme="minorHAnsi" w:cstheme="minorHAnsi"/>
                <w:lang w:bidi="ar-SA"/>
              </w:rPr>
              <w:t>).</w:t>
            </w:r>
          </w:p>
        </w:tc>
      </w:tr>
      <w:tr w:rsidR="00F95486" w:rsidRPr="00C33914" w14:paraId="3F25426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6D7FDD"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b/>
                <w:bCs/>
                <w:lang w:bidi="ar-SA"/>
              </w:rPr>
              <w:t>Core Theme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CF20BE"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Hidden identity &amp; divine election of the true heir.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280299" w14:textId="77777777" w:rsidR="00F95486" w:rsidRPr="00C33914" w:rsidRDefault="00F95486" w:rsidP="000567FB">
            <w:pPr>
              <w:rPr>
                <w:rFonts w:asciiTheme="minorHAnsi" w:eastAsia="Times New Roman" w:hAnsiTheme="minorHAnsi" w:cstheme="minorHAnsi"/>
                <w:lang w:bidi="ar-SA"/>
              </w:rPr>
            </w:pPr>
            <w:r w:rsidRPr="00C33914">
              <w:rPr>
                <w:rFonts w:asciiTheme="minorHAnsi" w:eastAsia="Times New Roman" w:hAnsiTheme="minorHAnsi" w:cstheme="minorHAnsi"/>
                <w:lang w:bidi="ar-SA"/>
              </w:rPr>
              <w:t>Eternal covenant extended to all generations and nations.</w:t>
            </w:r>
          </w:p>
        </w:tc>
        <w:tc>
          <w:tcPr>
            <w:tcW w:w="0" w:type="auto"/>
            <w:vAlign w:val="center"/>
            <w:hideMark/>
          </w:tcPr>
          <w:p w14:paraId="13F87ECD" w14:textId="77777777" w:rsidR="00F95486" w:rsidRPr="00C33914" w:rsidRDefault="00F95486" w:rsidP="000567FB">
            <w:pPr>
              <w:rPr>
                <w:rFonts w:asciiTheme="minorHAnsi" w:eastAsia="Times New Roman" w:hAnsiTheme="minorHAnsi" w:cstheme="minorHAnsi"/>
                <w:lang w:bidi="ar-SA"/>
              </w:rPr>
            </w:pPr>
          </w:p>
        </w:tc>
      </w:tr>
    </w:tbl>
    <w:p w14:paraId="2BC887CE" w14:textId="77777777" w:rsidR="00E404D6" w:rsidRPr="008F0B58" w:rsidRDefault="00E404D6" w:rsidP="000567FB">
      <w:pPr>
        <w:widowControl w:val="0"/>
        <w:pBdr>
          <w:bottom w:val="double" w:sz="6" w:space="1" w:color="auto"/>
        </w:pBdr>
        <w:jc w:val="both"/>
        <w:rPr>
          <w:rFonts w:asciiTheme="minorHAnsi" w:eastAsiaTheme="minorHAnsi" w:hAnsiTheme="minorHAnsi" w:cstheme="minorHAnsi"/>
          <w:color w:val="000000"/>
          <w:sz w:val="16"/>
          <w:szCs w:val="16"/>
        </w:rPr>
      </w:pPr>
    </w:p>
    <w:p w14:paraId="174D348D" w14:textId="77777777" w:rsidR="004E1ABC" w:rsidRPr="004E1ABC" w:rsidRDefault="004E1ABC" w:rsidP="000567FB">
      <w:pPr>
        <w:keepNext/>
        <w:widowControl w:val="0"/>
        <w:jc w:val="center"/>
        <w:rPr>
          <w:rFonts w:cs="Calibri"/>
          <w:b/>
          <w:bCs/>
          <w:sz w:val="16"/>
          <w:szCs w:val="16"/>
          <w:lang w:bidi="ar-SA"/>
        </w:rPr>
      </w:pPr>
    </w:p>
    <w:p w14:paraId="42502A27" w14:textId="3023E2E2" w:rsidR="004E1ABC" w:rsidRPr="004E1ABC" w:rsidRDefault="00033C32" w:rsidP="000567FB">
      <w:pPr>
        <w:pStyle w:val="Heading1"/>
      </w:pPr>
      <w:r w:rsidRPr="004E1ABC">
        <w:t>Nazarean Talmud</w:t>
      </w:r>
    </w:p>
    <w:p w14:paraId="186DFAD4" w14:textId="485D5080" w:rsidR="004E1ABC" w:rsidRPr="004E1ABC" w:rsidRDefault="004E1ABC" w:rsidP="000567FB">
      <w:pPr>
        <w:keepNext/>
        <w:widowControl w:val="0"/>
        <w:jc w:val="center"/>
        <w:rPr>
          <w:rFonts w:cs="Calibri"/>
          <w:b/>
          <w:bCs/>
          <w:sz w:val="24"/>
          <w:lang w:bidi="ar-SA"/>
        </w:rPr>
      </w:pPr>
      <w:r w:rsidRPr="004E1ABC">
        <w:rPr>
          <w:rFonts w:cs="Calibri"/>
          <w:b/>
          <w:bCs/>
          <w:sz w:val="24"/>
          <w:lang w:bidi="ar-SA"/>
        </w:rPr>
        <w:t xml:space="preserve">Sidra Of </w:t>
      </w:r>
      <w:r w:rsidR="000567FB">
        <w:rPr>
          <w:rFonts w:cs="Calibri"/>
          <w:b/>
          <w:bCs/>
          <w:sz w:val="24"/>
          <w:lang w:bidi="ar-SA"/>
        </w:rPr>
        <w:t>Bereshit</w:t>
      </w:r>
      <w:r w:rsidRPr="004E1ABC">
        <w:rPr>
          <w:rFonts w:cs="Calibri"/>
          <w:b/>
          <w:bCs/>
          <w:sz w:val="24"/>
          <w:lang w:bidi="ar-SA"/>
        </w:rPr>
        <w:t xml:space="preserve"> (Genesis) 27:1 – 27 </w:t>
      </w:r>
    </w:p>
    <w:p w14:paraId="4E3C56A1" w14:textId="77777777" w:rsidR="004E1ABC" w:rsidRPr="004E1ABC" w:rsidRDefault="004E1ABC" w:rsidP="000567FB">
      <w:pPr>
        <w:keepNext/>
        <w:widowControl w:val="0"/>
        <w:jc w:val="center"/>
        <w:rPr>
          <w:rFonts w:cs="Calibri"/>
          <w:b/>
          <w:bCs/>
          <w:lang w:bidi="ar-SA"/>
        </w:rPr>
      </w:pPr>
      <w:r w:rsidRPr="004E1ABC">
        <w:rPr>
          <w:rFonts w:cs="Calibri"/>
          <w:b/>
          <w:bCs/>
          <w:lang w:bidi="ar-SA"/>
        </w:rPr>
        <w:t>“</w:t>
      </w:r>
      <w:proofErr w:type="spellStart"/>
      <w:r w:rsidRPr="004E1ABC">
        <w:rPr>
          <w:rFonts w:cs="Calibri"/>
          <w:b/>
          <w:bCs/>
          <w:lang w:bidi="ar-SA"/>
        </w:rPr>
        <w:t>VaY’hi</w:t>
      </w:r>
      <w:proofErr w:type="spellEnd"/>
      <w:r w:rsidRPr="004E1ABC">
        <w:rPr>
          <w:rFonts w:cs="Calibri"/>
          <w:b/>
          <w:bCs/>
          <w:lang w:bidi="ar-SA"/>
        </w:rPr>
        <w:t xml:space="preserve"> Ki-</w:t>
      </w:r>
      <w:proofErr w:type="spellStart"/>
      <w:r w:rsidRPr="004E1ABC">
        <w:rPr>
          <w:rFonts w:cs="Calibri"/>
          <w:b/>
          <w:bCs/>
          <w:lang w:bidi="ar-SA"/>
        </w:rPr>
        <w:t>Zaqen</w:t>
      </w:r>
      <w:proofErr w:type="spellEnd"/>
      <w:r w:rsidRPr="004E1ABC">
        <w:rPr>
          <w:rFonts w:cs="Calibri"/>
          <w:b/>
          <w:bCs/>
          <w:lang w:bidi="ar-SA"/>
        </w:rPr>
        <w:t xml:space="preserve">” “And it was when old” </w:t>
      </w:r>
    </w:p>
    <w:p w14:paraId="156DC5AD" w14:textId="1BE92E82" w:rsidR="006F738B" w:rsidRPr="00ED419B" w:rsidRDefault="004E1ABC" w:rsidP="00033C32">
      <w:pPr>
        <w:jc w:val="center"/>
        <w:rPr>
          <w:rFonts w:ascii="Skolar Cyrillic" w:eastAsia="Skolar Cyrillic" w:hAnsi="Skolar Cyrillic"/>
          <w:lang w:val="en-AU" w:bidi="ar-SA"/>
        </w:rPr>
      </w:pPr>
      <w:r w:rsidRPr="00ED419B">
        <w:rPr>
          <w:lang w:bidi="ar-SA"/>
        </w:rPr>
        <w:t xml:space="preserve">By: </w:t>
      </w:r>
      <w:r w:rsidR="00033C32" w:rsidRPr="00ED419B">
        <w:rPr>
          <w:lang w:bidi="ar-SA"/>
        </w:rPr>
        <w:t>Hakham</w:t>
      </w:r>
      <w:r w:rsidRPr="00ED419B">
        <w:rPr>
          <w:lang w:bidi="ar-SA"/>
        </w:rPr>
        <w:t xml:space="preserve"> Dr. Eliyahu ben Abraham</w:t>
      </w:r>
    </w:p>
    <w:p w14:paraId="2CB6FD2C" w14:textId="77777777" w:rsidR="00434839" w:rsidRPr="004E1ABC" w:rsidRDefault="00434839" w:rsidP="000567FB">
      <w:pPr>
        <w:widowControl w:val="0"/>
        <w:jc w:val="center"/>
        <w:rPr>
          <w:rFonts w:asciiTheme="minorHAnsi" w:eastAsia="Skolar Cyrillic" w:hAnsiTheme="minorHAnsi" w:cstheme="minorHAnsi"/>
          <w:b/>
          <w:bCs/>
          <w:lang w:val="en-AU" w:bidi="ar-SA"/>
        </w:rPr>
      </w:pPr>
    </w:p>
    <w:p w14:paraId="7858A578" w14:textId="77777777" w:rsidR="004E1ABC" w:rsidRDefault="004E1ABC" w:rsidP="000567FB">
      <w:pPr>
        <w:jc w:val="center"/>
        <w:rPr>
          <w:rFonts w:cs="Calibri"/>
          <w:b/>
          <w:bCs/>
          <w:lang w:val="en-AU" w:bidi="ar-SA"/>
        </w:rPr>
      </w:pPr>
      <w:r w:rsidRPr="004E1ABC">
        <w:rPr>
          <w:rFonts w:cs="Calibri"/>
          <w:b/>
          <w:bCs/>
          <w:lang w:val="en-AU" w:bidi="ar-SA"/>
        </w:rPr>
        <w:t xml:space="preserve">Hakham Tsefet’s School of </w:t>
      </w:r>
      <w:proofErr w:type="spellStart"/>
      <w:r w:rsidRPr="004E1ABC">
        <w:rPr>
          <w:rFonts w:cs="Calibri"/>
          <w:b/>
          <w:bCs/>
          <w:lang w:val="en-AU" w:bidi="ar-SA"/>
        </w:rPr>
        <w:t>Peshat</w:t>
      </w:r>
      <w:proofErr w:type="spellEnd"/>
    </w:p>
    <w:p w14:paraId="0BB4E903" w14:textId="365BBC6E" w:rsidR="004E1ABC" w:rsidRDefault="004E1ABC" w:rsidP="000567FB">
      <w:pPr>
        <w:jc w:val="center"/>
        <w:rPr>
          <w:rFonts w:cs="Calibri"/>
          <w:b/>
          <w:bCs/>
          <w:lang w:val="en-AU" w:bidi="ar-SA"/>
        </w:rPr>
      </w:pPr>
      <w:r w:rsidRPr="004E1ABC">
        <w:rPr>
          <w:rFonts w:cs="Calibri"/>
          <w:b/>
          <w:bCs/>
          <w:lang w:val="en-AU" w:bidi="ar-SA"/>
        </w:rPr>
        <w:t>(Mark 3:7-10)</w:t>
      </w:r>
    </w:p>
    <w:p w14:paraId="5817843E" w14:textId="77777777" w:rsidR="004E1ABC" w:rsidRDefault="004E1ABC" w:rsidP="000567FB">
      <w:pPr>
        <w:jc w:val="center"/>
        <w:rPr>
          <w:rFonts w:cs="Calibri"/>
          <w:b/>
          <w:bCs/>
          <w:lang w:val="en-AU" w:bidi="ar-SA"/>
        </w:rPr>
      </w:pPr>
    </w:p>
    <w:p w14:paraId="67E90E0D" w14:textId="2AF881D1" w:rsidR="004E1ABC" w:rsidRDefault="004E1ABC" w:rsidP="000567FB">
      <w:pPr>
        <w:jc w:val="both"/>
        <w:rPr>
          <w:rFonts w:cs="Calibri"/>
          <w:b/>
          <w:lang w:val="en-AU" w:bidi="ar-SA"/>
        </w:rPr>
      </w:pPr>
      <w:r w:rsidRPr="004E1ABC">
        <w:rPr>
          <w:rFonts w:cs="Calibri"/>
          <w:b/>
          <w:bCs/>
          <w:lang w:val="en-AU" w:bidi="ar-SA"/>
        </w:rPr>
        <w:t xml:space="preserve"> </w:t>
      </w:r>
      <w:r w:rsidRPr="004E1ABC">
        <w:rPr>
          <w:rFonts w:cs="Calibri"/>
          <w:b/>
          <w:lang w:val="en-AU" w:bidi="ar-SA"/>
        </w:rPr>
        <w:t>And Yeshua with his talmidim</w:t>
      </w:r>
      <w:r w:rsidRPr="004E1ABC">
        <w:rPr>
          <w:rFonts w:cs="Calibri"/>
          <w:b/>
          <w:vertAlign w:val="superscript"/>
          <w:lang w:val="en-AU" w:bidi="ar-SA"/>
        </w:rPr>
        <w:footnoteReference w:id="80"/>
      </w:r>
      <w:r w:rsidRPr="004E1ABC">
        <w:rPr>
          <w:rFonts w:cs="Calibri"/>
          <w:b/>
          <w:lang w:val="en-AU" w:bidi="ar-SA"/>
        </w:rPr>
        <w:t xml:space="preserve"> </w:t>
      </w:r>
      <w:r w:rsidRPr="004E1ABC">
        <w:rPr>
          <w:rFonts w:cs="Calibri"/>
          <w:b/>
          <w:i/>
          <w:iCs/>
          <w:u w:val="single"/>
          <w:lang w:val="en-AU" w:bidi="ar-SA"/>
        </w:rPr>
        <w:t>withdrew from sight</w:t>
      </w:r>
      <w:r w:rsidRPr="004E1ABC">
        <w:rPr>
          <w:rFonts w:cs="Calibri"/>
          <w:b/>
          <w:vertAlign w:val="superscript"/>
          <w:lang w:val="en-AU" w:bidi="ar-SA"/>
        </w:rPr>
        <w:footnoteReference w:id="81"/>
      </w:r>
      <w:r w:rsidRPr="004E1ABC">
        <w:rPr>
          <w:rFonts w:cs="Calibri"/>
          <w:b/>
          <w:lang w:val="en-AU" w:bidi="ar-SA"/>
        </w:rPr>
        <w:t xml:space="preserve"> </w:t>
      </w:r>
      <w:r w:rsidRPr="004E1ABC">
        <w:rPr>
          <w:rFonts w:cs="Calibri"/>
          <w:lang w:val="en-AU" w:bidi="ar-SA"/>
        </w:rPr>
        <w:t>(disciples)</w:t>
      </w:r>
      <w:r w:rsidRPr="004E1ABC">
        <w:rPr>
          <w:rFonts w:cs="Calibri"/>
          <w:b/>
          <w:lang w:val="en-AU" w:bidi="ar-SA"/>
        </w:rPr>
        <w:t xml:space="preserve"> to the sea </w:t>
      </w:r>
      <w:r w:rsidRPr="004E1ABC">
        <w:rPr>
          <w:rFonts w:cs="Calibri"/>
          <w:bCs/>
          <w:lang w:val="en-AU" w:bidi="ar-SA"/>
        </w:rPr>
        <w:t>(of Galilee)</w:t>
      </w:r>
      <w:r w:rsidRPr="004E1ABC">
        <w:rPr>
          <w:rFonts w:cs="Calibri"/>
          <w:b/>
          <w:lang w:val="en-AU" w:bidi="ar-SA"/>
        </w:rPr>
        <w:t>, and many congregations from the Galil</w:t>
      </w:r>
      <w:r w:rsidRPr="004E1ABC">
        <w:rPr>
          <w:rFonts w:cs="Calibri"/>
          <w:b/>
          <w:vertAlign w:val="superscript"/>
          <w:lang w:val="en-AU" w:bidi="ar-SA"/>
        </w:rPr>
        <w:footnoteReference w:id="82"/>
      </w:r>
      <w:r w:rsidRPr="004E1ABC">
        <w:rPr>
          <w:rFonts w:cs="Calibri"/>
          <w:b/>
          <w:lang w:val="en-AU" w:bidi="ar-SA"/>
        </w:rPr>
        <w:t xml:space="preserve"> and from Yehudah, and from Yerushalayim, and from Edom</w:t>
      </w:r>
      <w:r w:rsidRPr="004E1ABC">
        <w:rPr>
          <w:rFonts w:cs="Calibri"/>
          <w:b/>
          <w:vertAlign w:val="superscript"/>
          <w:lang w:val="en-AU" w:bidi="ar-SA"/>
        </w:rPr>
        <w:footnoteReference w:id="83"/>
      </w:r>
      <w:r w:rsidRPr="004E1ABC">
        <w:rPr>
          <w:rFonts w:cs="Calibri"/>
          <w:b/>
          <w:lang w:val="en-AU" w:bidi="ar-SA"/>
        </w:rPr>
        <w:t xml:space="preserve"> </w:t>
      </w:r>
      <w:r w:rsidRPr="004E1ABC">
        <w:rPr>
          <w:rFonts w:cs="Calibri"/>
          <w:lang w:val="en-AU" w:bidi="ar-SA"/>
        </w:rPr>
        <w:t>(Idumea)</w:t>
      </w:r>
      <w:r w:rsidRPr="004E1ABC">
        <w:rPr>
          <w:rFonts w:cs="Calibri"/>
          <w:b/>
          <w:lang w:val="en-AU" w:bidi="ar-SA"/>
        </w:rPr>
        <w:t xml:space="preserve"> and beyond the Yarden; and they about Tyre and Sidon, followed him </w:t>
      </w:r>
      <w:r w:rsidRPr="004E1ABC">
        <w:rPr>
          <w:rFonts w:cs="Calibri"/>
          <w:lang w:val="en-AU" w:bidi="ar-SA"/>
        </w:rPr>
        <w:t>(his halakhic decisions – Mesorah)</w:t>
      </w:r>
      <w:r w:rsidRPr="004E1ABC">
        <w:rPr>
          <w:rFonts w:cs="Calibri"/>
          <w:b/>
          <w:lang w:val="en-AU" w:bidi="ar-SA"/>
        </w:rPr>
        <w:t>, and many congregations</w:t>
      </w:r>
      <w:r w:rsidRPr="004E1ABC">
        <w:rPr>
          <w:rFonts w:cs="Calibri"/>
          <w:b/>
          <w:vertAlign w:val="superscript"/>
          <w:lang w:val="en-AU" w:bidi="ar-SA"/>
        </w:rPr>
        <w:footnoteReference w:id="84"/>
      </w:r>
      <w:r w:rsidRPr="004E1ABC">
        <w:rPr>
          <w:rFonts w:cs="Calibri"/>
          <w:b/>
          <w:lang w:val="en-AU" w:bidi="ar-SA"/>
        </w:rPr>
        <w:t xml:space="preserve"> </w:t>
      </w:r>
      <w:r w:rsidRPr="004E1ABC">
        <w:rPr>
          <w:rFonts w:cs="Calibri"/>
          <w:lang w:val="en-AU" w:bidi="ar-SA"/>
        </w:rPr>
        <w:t xml:space="preserve">(in great numbers) </w:t>
      </w:r>
      <w:r w:rsidRPr="004E1ABC">
        <w:rPr>
          <w:rFonts w:cs="Calibri"/>
          <w:b/>
          <w:lang w:val="en-AU" w:bidi="ar-SA"/>
        </w:rPr>
        <w:t>having heard</w:t>
      </w:r>
      <w:r w:rsidRPr="004E1ABC">
        <w:rPr>
          <w:rFonts w:cs="Calibri"/>
          <w:b/>
          <w:vertAlign w:val="superscript"/>
          <w:lang w:val="en-AU" w:bidi="ar-SA"/>
        </w:rPr>
        <w:footnoteReference w:id="85"/>
      </w:r>
      <w:r w:rsidRPr="004E1ABC">
        <w:rPr>
          <w:rFonts w:cs="Calibri"/>
          <w:b/>
          <w:lang w:val="en-AU" w:bidi="ar-SA"/>
        </w:rPr>
        <w:t xml:space="preserve"> of the great things he was doing, came to </w:t>
      </w:r>
      <w:r w:rsidRPr="004E1ABC">
        <w:rPr>
          <w:rFonts w:cs="Calibri"/>
          <w:lang w:val="en-AU" w:bidi="ar-SA"/>
        </w:rPr>
        <w:t xml:space="preserve">(see) </w:t>
      </w:r>
      <w:r w:rsidRPr="004E1ABC">
        <w:rPr>
          <w:rFonts w:cs="Calibri"/>
          <w:b/>
          <w:lang w:val="en-AU" w:bidi="ar-SA"/>
        </w:rPr>
        <w:t>him</w:t>
      </w:r>
      <w:r w:rsidRPr="004E1ABC">
        <w:rPr>
          <w:rFonts w:cs="Calibri"/>
          <w:lang w:val="en-AU" w:bidi="ar-SA"/>
        </w:rPr>
        <w:t xml:space="preserve"> and to seek his counsel and </w:t>
      </w:r>
      <w:r w:rsidRPr="004E1ABC">
        <w:rPr>
          <w:rFonts w:cs="Calibri"/>
          <w:lang w:val="en-AU" w:bidi="ar-SA"/>
        </w:rPr>
        <w:lastRenderedPageBreak/>
        <w:t>wisdom.</w:t>
      </w:r>
      <w:r w:rsidRPr="004E1ABC">
        <w:rPr>
          <w:rFonts w:cs="Calibri"/>
          <w:b/>
          <w:lang w:val="en-AU" w:bidi="ar-SA"/>
        </w:rPr>
        <w:t xml:space="preserve"> And he told his talmidim </w:t>
      </w:r>
      <w:r w:rsidRPr="004E1ABC">
        <w:rPr>
          <w:rFonts w:cs="Calibri"/>
          <w:lang w:val="en-AU" w:bidi="ar-SA"/>
        </w:rPr>
        <w:t>(disciples)</w:t>
      </w:r>
      <w:r w:rsidRPr="004E1ABC">
        <w:rPr>
          <w:rFonts w:cs="Calibri"/>
          <w:b/>
          <w:lang w:val="en-AU" w:bidi="ar-SA"/>
        </w:rPr>
        <w:t xml:space="preserve"> to have a little boat ready for him, because of the assembly, so that they would not press upon him, </w:t>
      </w:r>
      <w:proofErr w:type="gramStart"/>
      <w:r w:rsidRPr="004E1ABC">
        <w:rPr>
          <w:rFonts w:cs="Calibri"/>
          <w:b/>
          <w:lang w:val="en-AU" w:bidi="ar-SA"/>
        </w:rPr>
        <w:t>For</w:t>
      </w:r>
      <w:proofErr w:type="gramEnd"/>
      <w:r w:rsidRPr="004E1ABC">
        <w:rPr>
          <w:rFonts w:cs="Calibri"/>
          <w:b/>
          <w:lang w:val="en-AU" w:bidi="ar-SA"/>
        </w:rPr>
        <w:t xml:space="preserve"> he healed many, so that they threw themselves on him, in order to touch him as many as had plagues;</w:t>
      </w:r>
    </w:p>
    <w:p w14:paraId="3A8C6F6E" w14:textId="77777777" w:rsidR="004E1ABC" w:rsidRDefault="004E1ABC" w:rsidP="000567FB">
      <w:pPr>
        <w:jc w:val="both"/>
        <w:rPr>
          <w:rFonts w:cs="Calibri"/>
          <w:b/>
          <w:lang w:val="en-AU" w:bidi="ar-SA"/>
        </w:rPr>
      </w:pPr>
    </w:p>
    <w:p w14:paraId="040EEB66" w14:textId="77F0B1FC" w:rsidR="004E1ABC" w:rsidRPr="004E1ABC" w:rsidRDefault="004E1ABC" w:rsidP="000567FB">
      <w:pPr>
        <w:jc w:val="center"/>
        <w:rPr>
          <w:rFonts w:cs="Calibri"/>
          <w:b/>
          <w:bCs/>
          <w:lang w:val="en-AU" w:bidi="ar-SA"/>
        </w:rPr>
      </w:pPr>
      <w:r w:rsidRPr="004E1ABC">
        <w:rPr>
          <w:rFonts w:cs="Calibri"/>
          <w:b/>
          <w:bCs/>
          <w:lang w:val="en-AU" w:bidi="ar-SA"/>
        </w:rPr>
        <w:t xml:space="preserve">Hakham Shaul’s School of </w:t>
      </w:r>
      <w:r w:rsidRPr="004E1ABC">
        <w:rPr>
          <w:rFonts w:cs="Calibri"/>
          <w:b/>
          <w:lang w:val="en-AU" w:bidi="ar-SA"/>
        </w:rPr>
        <w:t>Tosefta</w:t>
      </w:r>
    </w:p>
    <w:p w14:paraId="4B695503" w14:textId="77777777" w:rsidR="004E1ABC" w:rsidRDefault="004E1ABC" w:rsidP="000567FB">
      <w:pPr>
        <w:jc w:val="center"/>
        <w:rPr>
          <w:rFonts w:cs="Calibri"/>
          <w:b/>
          <w:lang w:val="en-AU" w:bidi="ar-SA"/>
        </w:rPr>
      </w:pPr>
      <w:r w:rsidRPr="004E1ABC">
        <w:rPr>
          <w:rFonts w:cs="Calibri"/>
          <w:b/>
          <w:lang w:val="en-AU" w:bidi="ar-SA"/>
        </w:rPr>
        <w:t xml:space="preserve">(Luke 6:17-18) </w:t>
      </w:r>
    </w:p>
    <w:p w14:paraId="2442071B" w14:textId="77777777" w:rsidR="00033C32" w:rsidRPr="004E1ABC" w:rsidRDefault="00033C32" w:rsidP="000567FB">
      <w:pPr>
        <w:jc w:val="center"/>
        <w:rPr>
          <w:rFonts w:cs="Calibri"/>
          <w:b/>
          <w:lang w:val="en-AU" w:bidi="ar-SA"/>
        </w:rPr>
      </w:pPr>
    </w:p>
    <w:p w14:paraId="22EF2D55" w14:textId="77777777" w:rsidR="004E1ABC" w:rsidRPr="004E1ABC" w:rsidRDefault="004E1ABC" w:rsidP="000567FB">
      <w:pPr>
        <w:jc w:val="both"/>
        <w:rPr>
          <w:rFonts w:ascii="Skolar Cyrillic" w:hAnsi="Skolar Cyrillic"/>
          <w:lang w:val="en-AU" w:bidi="ar-SA"/>
        </w:rPr>
      </w:pPr>
      <w:r w:rsidRPr="004E1ABC">
        <w:rPr>
          <w:rFonts w:cs="Calibri"/>
          <w:b/>
          <w:lang w:val="en-AU" w:bidi="ar-SA"/>
        </w:rPr>
        <w:t xml:space="preserve">¶ And coming down with them, he stood on a level place. And an assembly of his talmidim, and a great number of people from all Yehudah and Yerushalayim, and the sea coast of Tyre and Sidon </w:t>
      </w:r>
      <w:r w:rsidRPr="004E1ABC">
        <w:rPr>
          <w:rFonts w:cs="Calibri"/>
          <w:lang w:val="en-AU" w:bidi="ar-SA"/>
        </w:rPr>
        <w:t>(who came to hear him and to be healed of their diseases)</w:t>
      </w:r>
      <w:r w:rsidRPr="004E1ABC">
        <w:rPr>
          <w:rFonts w:cs="Calibri"/>
          <w:b/>
          <w:lang w:val="en-AU" w:bidi="ar-SA"/>
        </w:rPr>
        <w:t xml:space="preserve"> were there; </w:t>
      </w:r>
      <w:proofErr w:type="gramStart"/>
      <w:r w:rsidRPr="004E1ABC">
        <w:rPr>
          <w:rFonts w:cs="Calibri"/>
          <w:b/>
          <w:lang w:val="en-AU" w:bidi="ar-SA"/>
        </w:rPr>
        <w:t>also</w:t>
      </w:r>
      <w:proofErr w:type="gramEnd"/>
      <w:r w:rsidRPr="004E1ABC">
        <w:rPr>
          <w:rFonts w:cs="Calibri"/>
          <w:b/>
          <w:lang w:val="en-AU" w:bidi="ar-SA"/>
        </w:rPr>
        <w:t xml:space="preserve"> those tormented by unclean spirits; and they were healed. </w:t>
      </w:r>
    </w:p>
    <w:p w14:paraId="06AE6C8F" w14:textId="77777777" w:rsidR="00A004D4" w:rsidRDefault="00A004D4" w:rsidP="000567FB">
      <w:pPr>
        <w:rPr>
          <w:rFonts w:asciiTheme="majorBidi" w:eastAsia="Times New Roman" w:hAnsiTheme="majorBidi" w:cstheme="majorBidi"/>
          <w:b/>
          <w:bCs/>
        </w:rPr>
      </w:pPr>
    </w:p>
    <w:p w14:paraId="467682D6" w14:textId="77777777" w:rsidR="00A004D4" w:rsidRPr="00033C32" w:rsidRDefault="00A004D4" w:rsidP="000567FB">
      <w:pPr>
        <w:jc w:val="center"/>
        <w:rPr>
          <w:rFonts w:asciiTheme="minorHAnsi" w:hAnsiTheme="minorHAnsi" w:cstheme="minorHAnsi"/>
          <w:b/>
          <w:sz w:val="24"/>
          <w:lang w:val="en-AU"/>
        </w:rPr>
      </w:pPr>
      <w:r w:rsidRPr="00033C32">
        <w:rPr>
          <w:rFonts w:asciiTheme="minorHAnsi" w:hAnsiTheme="minorHAnsi" w:cstheme="minorHAnsi"/>
          <w:b/>
          <w:sz w:val="24"/>
          <w:lang w:val="en-AU"/>
        </w:rPr>
        <w:t xml:space="preserve">Commentary to Hakham </w:t>
      </w:r>
      <w:proofErr w:type="spellStart"/>
      <w:r w:rsidRPr="00033C32">
        <w:rPr>
          <w:rFonts w:asciiTheme="minorHAnsi" w:hAnsiTheme="minorHAnsi" w:cstheme="minorHAnsi"/>
          <w:b/>
          <w:sz w:val="24"/>
          <w:lang w:val="en-AU"/>
        </w:rPr>
        <w:t>Tsefet’s</w:t>
      </w:r>
      <w:proofErr w:type="spellEnd"/>
      <w:r w:rsidRPr="00033C32">
        <w:rPr>
          <w:rFonts w:asciiTheme="minorHAnsi" w:hAnsiTheme="minorHAnsi" w:cstheme="minorHAnsi"/>
          <w:b/>
          <w:sz w:val="24"/>
          <w:lang w:val="en-AU"/>
        </w:rPr>
        <w:t xml:space="preserve"> School of </w:t>
      </w:r>
      <w:proofErr w:type="spellStart"/>
      <w:r w:rsidRPr="00033C32">
        <w:rPr>
          <w:rFonts w:asciiTheme="minorHAnsi" w:hAnsiTheme="minorHAnsi" w:cstheme="minorHAnsi"/>
          <w:b/>
          <w:sz w:val="24"/>
          <w:lang w:val="en-AU"/>
        </w:rPr>
        <w:t>Peshat</w:t>
      </w:r>
      <w:proofErr w:type="spellEnd"/>
    </w:p>
    <w:p w14:paraId="55D1FAAA" w14:textId="3BA0509E" w:rsidR="00A004D4" w:rsidRPr="00033C32" w:rsidRDefault="00A004D4" w:rsidP="000567FB">
      <w:pPr>
        <w:jc w:val="center"/>
        <w:rPr>
          <w:rFonts w:asciiTheme="minorHAnsi" w:hAnsiTheme="minorHAnsi" w:cstheme="minorHAnsi"/>
          <w:b/>
          <w:bCs/>
          <w:smallCaps/>
          <w:sz w:val="24"/>
          <w:lang w:val="en-AU"/>
        </w:rPr>
      </w:pPr>
      <w:r w:rsidRPr="00033C32">
        <w:rPr>
          <w:rFonts w:asciiTheme="minorHAnsi" w:hAnsiTheme="minorHAnsi" w:cstheme="minorHAnsi"/>
          <w:b/>
          <w:bCs/>
          <w:sz w:val="24"/>
          <w:lang w:val="en-AU"/>
        </w:rPr>
        <w:t>Verbal opening of Mark 3:7</w:t>
      </w:r>
    </w:p>
    <w:p w14:paraId="7DF53973" w14:textId="77777777" w:rsidR="00033C32" w:rsidRDefault="00033C32" w:rsidP="000567FB">
      <w:pPr>
        <w:jc w:val="both"/>
        <w:rPr>
          <w:rFonts w:cs="Calibri"/>
        </w:rPr>
      </w:pPr>
    </w:p>
    <w:p w14:paraId="07E39954" w14:textId="5E4E53E4" w:rsidR="00A004D4" w:rsidRDefault="00A004D4" w:rsidP="000567FB">
      <w:pPr>
        <w:jc w:val="both"/>
        <w:rPr>
          <w:rFonts w:cs="Calibri"/>
        </w:rPr>
      </w:pPr>
      <w:r w:rsidRPr="00464A2E">
        <w:rPr>
          <w:rFonts w:cs="Calibri"/>
        </w:rPr>
        <w:t xml:space="preserve">Our Greek text begins “Mk. 3:7 </w:t>
      </w:r>
      <w:proofErr w:type="spellStart"/>
      <w:r w:rsidRPr="00464A2E">
        <w:rPr>
          <w:rFonts w:cs="Calibri"/>
          <w:lang w:val="el-GR"/>
        </w:rPr>
        <w:t>Καὶ</w:t>
      </w:r>
      <w:proofErr w:type="spellEnd"/>
      <w:r w:rsidRPr="00464A2E">
        <w:rPr>
          <w:rFonts w:cs="Calibri"/>
          <w:lang w:val="en-AU"/>
        </w:rPr>
        <w:t xml:space="preserve"> </w:t>
      </w:r>
      <w:r w:rsidRPr="00464A2E">
        <w:rPr>
          <w:rFonts w:cs="Calibri"/>
          <w:lang w:val="el-GR"/>
        </w:rPr>
        <w:t>ὁ</w:t>
      </w:r>
      <w:r w:rsidRPr="00464A2E">
        <w:rPr>
          <w:rFonts w:cs="Calibri"/>
          <w:lang w:val="en-AU"/>
        </w:rPr>
        <w:t xml:space="preserve"> </w:t>
      </w:r>
      <w:proofErr w:type="spellStart"/>
      <w:r w:rsidRPr="00464A2E">
        <w:rPr>
          <w:rFonts w:cs="Calibri"/>
          <w:lang w:val="el-GR"/>
        </w:rPr>
        <w:t>Ἰησοῦς</w:t>
      </w:r>
      <w:proofErr w:type="spellEnd"/>
      <w:r w:rsidRPr="00464A2E">
        <w:rPr>
          <w:rFonts w:cs="Calibri"/>
          <w:lang w:val="en-AU"/>
        </w:rPr>
        <w:t xml:space="preserve"> </w:t>
      </w:r>
      <w:proofErr w:type="spellStart"/>
      <w:r w:rsidRPr="00464A2E">
        <w:rPr>
          <w:rFonts w:cs="Calibri"/>
          <w:lang w:val="el-GR"/>
        </w:rPr>
        <w:t>μετὰ</w:t>
      </w:r>
      <w:proofErr w:type="spellEnd"/>
      <w:r w:rsidRPr="00464A2E">
        <w:rPr>
          <w:rFonts w:cs="Calibri"/>
          <w:lang w:val="en-AU"/>
        </w:rPr>
        <w:t xml:space="preserve"> </w:t>
      </w:r>
      <w:proofErr w:type="spellStart"/>
      <w:r w:rsidRPr="00464A2E">
        <w:rPr>
          <w:rFonts w:cs="Calibri"/>
          <w:lang w:val="el-GR"/>
        </w:rPr>
        <w:t>τῶν</w:t>
      </w:r>
      <w:proofErr w:type="spellEnd"/>
      <w:r w:rsidRPr="00464A2E">
        <w:rPr>
          <w:rFonts w:cs="Calibri"/>
          <w:lang w:val="en-AU"/>
        </w:rPr>
        <w:t xml:space="preserve"> </w:t>
      </w:r>
      <w:proofErr w:type="spellStart"/>
      <w:r w:rsidRPr="00464A2E">
        <w:rPr>
          <w:rFonts w:cs="Calibri"/>
          <w:lang w:val="el-GR"/>
        </w:rPr>
        <w:t>μαθητῶν</w:t>
      </w:r>
      <w:proofErr w:type="spellEnd"/>
      <w:r w:rsidRPr="00464A2E">
        <w:rPr>
          <w:rFonts w:cs="Calibri"/>
          <w:lang w:val="en-AU"/>
        </w:rPr>
        <w:t xml:space="preserve"> </w:t>
      </w:r>
      <w:proofErr w:type="spellStart"/>
      <w:r w:rsidRPr="00464A2E">
        <w:rPr>
          <w:rFonts w:cs="Calibri"/>
          <w:lang w:val="el-GR"/>
        </w:rPr>
        <w:t>αὐτοῦ</w:t>
      </w:r>
      <w:proofErr w:type="spellEnd"/>
      <w:r w:rsidRPr="00464A2E">
        <w:rPr>
          <w:rFonts w:cs="Calibri"/>
          <w:lang w:val="en-AU"/>
        </w:rPr>
        <w:t xml:space="preserve"> </w:t>
      </w:r>
      <w:proofErr w:type="spellStart"/>
      <w:r w:rsidRPr="00A004D4">
        <w:rPr>
          <w:rFonts w:cs="Calibri"/>
          <w:b/>
          <w:i/>
          <w:iCs/>
          <w:u w:val="single"/>
          <w:lang w:val="el-GR"/>
        </w:rPr>
        <w:t>ἀνεχώρησεν</w:t>
      </w:r>
      <w:proofErr w:type="spellEnd"/>
      <w:r w:rsidRPr="00464A2E">
        <w:rPr>
          <w:rFonts w:cs="Calibri"/>
          <w:b/>
        </w:rPr>
        <w:t>,</w:t>
      </w:r>
      <w:r w:rsidRPr="00464A2E">
        <w:rPr>
          <w:rFonts w:cs="Calibri"/>
        </w:rPr>
        <w:t>” generally translated “But Jesus withdrew with His disciples to…” The Greek word “</w:t>
      </w:r>
      <w:proofErr w:type="spellStart"/>
      <w:r w:rsidRPr="00464A2E">
        <w:rPr>
          <w:rFonts w:cs="Calibri"/>
          <w:b/>
          <w:bCs/>
          <w:lang w:val="el-GR"/>
        </w:rPr>
        <w:t>ἀναχωρέω</w:t>
      </w:r>
      <w:proofErr w:type="spellEnd"/>
      <w:r w:rsidRPr="00464A2E">
        <w:rPr>
          <w:rFonts w:cs="Calibri"/>
          <w:b/>
          <w:bCs/>
        </w:rPr>
        <w:t xml:space="preserve"> - </w:t>
      </w:r>
      <w:proofErr w:type="spellStart"/>
      <w:r w:rsidRPr="00464A2E">
        <w:rPr>
          <w:rFonts w:cs="Calibri"/>
          <w:i/>
        </w:rPr>
        <w:t>anachoreo</w:t>
      </w:r>
      <w:proofErr w:type="spellEnd"/>
      <w:r w:rsidRPr="00464A2E">
        <w:rPr>
          <w:rFonts w:cs="Calibri"/>
        </w:rPr>
        <w:t xml:space="preserve">” matches the opening verses of </w:t>
      </w:r>
      <w:r w:rsidR="000567FB">
        <w:rPr>
          <w:rFonts w:cs="Calibri"/>
        </w:rPr>
        <w:t>Bereshit</w:t>
      </w:r>
      <w:r w:rsidRPr="00464A2E">
        <w:rPr>
          <w:rFonts w:cs="Calibri"/>
        </w:rPr>
        <w:t xml:space="preserve"> 27:1-3. Amazingly</w:t>
      </w:r>
      <w:r>
        <w:rPr>
          <w:rFonts w:cs="Calibri"/>
        </w:rPr>
        <w:t>, the single Greek word encompasses the whole of the first three verses,</w:t>
      </w:r>
      <w:r w:rsidRPr="00464A2E">
        <w:rPr>
          <w:rFonts w:cs="Calibri"/>
        </w:rPr>
        <w:t xml:space="preserve"> not just the opening phrase.</w:t>
      </w:r>
    </w:p>
    <w:p w14:paraId="6AC2312A" w14:textId="77777777" w:rsidR="00033C32" w:rsidRPr="00464A2E" w:rsidRDefault="00033C32" w:rsidP="000567FB">
      <w:pPr>
        <w:jc w:val="both"/>
        <w:rPr>
          <w:rFonts w:cs="Calibri"/>
        </w:rPr>
      </w:pPr>
    </w:p>
    <w:p w14:paraId="155F0242" w14:textId="24C12A4B" w:rsidR="00A004D4" w:rsidRDefault="00A004D4" w:rsidP="000567FB">
      <w:pPr>
        <w:ind w:left="360"/>
        <w:jc w:val="both"/>
        <w:rPr>
          <w:rFonts w:cs="Calibri"/>
          <w:b/>
        </w:rPr>
      </w:pPr>
      <w:r w:rsidRPr="00464A2E">
        <w:rPr>
          <w:rFonts w:cs="Calibri"/>
          <w:b/>
        </w:rPr>
        <w:t xml:space="preserve">Gen. 27:1 And it came to pass, that when Isaac was old, and his eyes were </w:t>
      </w:r>
      <w:r w:rsidRPr="00A004D4">
        <w:rPr>
          <w:rFonts w:cs="Calibri"/>
          <w:b/>
          <w:i/>
          <w:iCs/>
          <w:u w:val="single"/>
        </w:rPr>
        <w:t>dim</w:t>
      </w:r>
      <w:r w:rsidRPr="00464A2E">
        <w:rPr>
          <w:rFonts w:cs="Calibri"/>
          <w:b/>
        </w:rPr>
        <w:t>, …</w:t>
      </w:r>
    </w:p>
    <w:p w14:paraId="1CA71AE9" w14:textId="77777777" w:rsidR="00033C32" w:rsidRPr="00A004D4" w:rsidRDefault="00033C32" w:rsidP="000567FB">
      <w:pPr>
        <w:ind w:left="360"/>
        <w:jc w:val="both"/>
        <w:rPr>
          <w:rFonts w:cs="Calibri"/>
          <w:b/>
        </w:rPr>
      </w:pPr>
    </w:p>
    <w:p w14:paraId="3850CF7C" w14:textId="16649F6B" w:rsidR="00A004D4" w:rsidRDefault="00A004D4" w:rsidP="000567FB">
      <w:pPr>
        <w:ind w:left="360"/>
        <w:jc w:val="both"/>
        <w:rPr>
          <w:rFonts w:cs="Calibri"/>
        </w:rPr>
      </w:pPr>
      <w:r w:rsidRPr="00464A2E">
        <w:rPr>
          <w:rFonts w:cs="Calibri"/>
          <w:b/>
        </w:rPr>
        <w:t>Gen 27:2 And he said, "Behold now, I have grown old; I do not know the day of my death</w:t>
      </w:r>
      <w:r w:rsidRPr="00464A2E">
        <w:rPr>
          <w:rFonts w:cs="Calibri"/>
        </w:rPr>
        <w:t xml:space="preserve"> </w:t>
      </w:r>
      <w:r w:rsidRPr="00A004D4">
        <w:rPr>
          <w:rFonts w:cs="Calibri"/>
        </w:rPr>
        <w:t>(</w:t>
      </w:r>
      <w:r w:rsidRPr="00A004D4">
        <w:rPr>
          <w:rFonts w:cs="Calibri"/>
          <w:b/>
          <w:i/>
          <w:iCs/>
          <w:u w:val="single"/>
        </w:rPr>
        <w:t>departure</w:t>
      </w:r>
      <w:r w:rsidRPr="00A004D4">
        <w:rPr>
          <w:rFonts w:cs="Calibri"/>
        </w:rPr>
        <w:t>).</w:t>
      </w:r>
    </w:p>
    <w:p w14:paraId="52A14B21" w14:textId="77777777" w:rsidR="00033C32" w:rsidRPr="00464A2E" w:rsidRDefault="00033C32" w:rsidP="000567FB">
      <w:pPr>
        <w:ind w:left="360"/>
        <w:jc w:val="both"/>
        <w:rPr>
          <w:rFonts w:cs="Calibri"/>
        </w:rPr>
      </w:pPr>
    </w:p>
    <w:p w14:paraId="6EDD6E09" w14:textId="2D448B1D" w:rsidR="00A004D4" w:rsidRDefault="00A004D4" w:rsidP="000567FB">
      <w:pPr>
        <w:ind w:left="360"/>
        <w:jc w:val="both"/>
        <w:rPr>
          <w:rFonts w:cs="Calibri"/>
          <w:b/>
        </w:rPr>
      </w:pPr>
      <w:r w:rsidRPr="00464A2E">
        <w:rPr>
          <w:rFonts w:cs="Calibri"/>
          <w:b/>
          <w:lang w:val="en-AU"/>
        </w:rPr>
        <w:t xml:space="preserve">Gen 27:3 </w:t>
      </w:r>
      <w:r w:rsidRPr="00464A2E">
        <w:rPr>
          <w:rFonts w:cs="Calibri"/>
          <w:b/>
        </w:rPr>
        <w:t xml:space="preserve">So, now, sharpen your implements, your sword [and take] your bow, and </w:t>
      </w:r>
      <w:r w:rsidRPr="00A004D4">
        <w:rPr>
          <w:rFonts w:cs="Calibri"/>
          <w:b/>
          <w:i/>
          <w:iCs/>
          <w:u w:val="single"/>
        </w:rPr>
        <w:t>go forth</w:t>
      </w:r>
      <w:r w:rsidRPr="00464A2E">
        <w:rPr>
          <w:rFonts w:cs="Calibri"/>
          <w:b/>
        </w:rPr>
        <w:t xml:space="preserve"> to the </w:t>
      </w:r>
      <w:r w:rsidRPr="00A004D4">
        <w:rPr>
          <w:rFonts w:cs="Calibri"/>
          <w:b/>
          <w:i/>
          <w:iCs/>
          <w:u w:val="single"/>
        </w:rPr>
        <w:t>field</w:t>
      </w:r>
      <w:r w:rsidRPr="00A004D4">
        <w:rPr>
          <w:rFonts w:cs="Calibri"/>
          <w:b/>
        </w:rPr>
        <w:t>,</w:t>
      </w:r>
      <w:r w:rsidRPr="00464A2E">
        <w:rPr>
          <w:rFonts w:cs="Calibri"/>
          <w:b/>
        </w:rPr>
        <w:t xml:space="preserve"> and hunt game for me. </w:t>
      </w:r>
    </w:p>
    <w:p w14:paraId="0D1661FC" w14:textId="77777777" w:rsidR="00033C32" w:rsidRPr="00A004D4" w:rsidRDefault="00033C32" w:rsidP="000567FB">
      <w:pPr>
        <w:ind w:left="360"/>
        <w:jc w:val="both"/>
        <w:rPr>
          <w:rFonts w:cs="Calibri"/>
          <w:b/>
        </w:rPr>
      </w:pPr>
    </w:p>
    <w:p w14:paraId="3FD335D9" w14:textId="70CC0CE4" w:rsidR="00A004D4" w:rsidRDefault="00A004D4" w:rsidP="000567FB">
      <w:pPr>
        <w:jc w:val="both"/>
        <w:rPr>
          <w:rFonts w:cs="Calibri"/>
        </w:rPr>
      </w:pPr>
      <w:r w:rsidRPr="00464A2E">
        <w:rPr>
          <w:rFonts w:cs="Calibri"/>
        </w:rPr>
        <w:t xml:space="preserve">Firstly, </w:t>
      </w:r>
      <w:proofErr w:type="spellStart"/>
      <w:r w:rsidRPr="00464A2E">
        <w:rPr>
          <w:rFonts w:cs="Calibri"/>
          <w:b/>
          <w:bCs/>
          <w:lang w:val="el-GR"/>
        </w:rPr>
        <w:t>ἀναχωρέω</w:t>
      </w:r>
      <w:proofErr w:type="spellEnd"/>
      <w:r w:rsidRPr="00464A2E">
        <w:rPr>
          <w:rFonts w:cs="Calibri"/>
          <w:b/>
          <w:bCs/>
        </w:rPr>
        <w:t xml:space="preserve"> – </w:t>
      </w:r>
      <w:proofErr w:type="spellStart"/>
      <w:r w:rsidRPr="00464A2E">
        <w:rPr>
          <w:rFonts w:cs="Calibri"/>
          <w:i/>
        </w:rPr>
        <w:t>anachoreo</w:t>
      </w:r>
      <w:proofErr w:type="spellEnd"/>
      <w:r w:rsidRPr="00464A2E">
        <w:rPr>
          <w:rFonts w:cs="Calibri"/>
        </w:rPr>
        <w:t xml:space="preserve"> speaks of “going</w:t>
      </w:r>
      <w:r>
        <w:rPr>
          <w:rFonts w:cs="Calibri"/>
        </w:rPr>
        <w:t>,</w:t>
      </w:r>
      <w:r w:rsidRPr="00464A2E">
        <w:rPr>
          <w:rFonts w:cs="Calibri"/>
        </w:rPr>
        <w:t>” as we see in verse 3, “</w:t>
      </w:r>
      <w:r w:rsidRPr="00A004D4">
        <w:rPr>
          <w:rFonts w:cs="Calibri"/>
          <w:i/>
          <w:iCs/>
          <w:u w:val="single"/>
        </w:rPr>
        <w:t>go forth</w:t>
      </w:r>
      <w:r w:rsidRPr="00464A2E">
        <w:rPr>
          <w:rFonts w:cs="Calibri"/>
        </w:rPr>
        <w:t>.” Secondly, it speaks of the “eye” being “dim” or something “disappearing from sight.” The Enhanced Strong’s Lexicon</w:t>
      </w:r>
      <w:r w:rsidRPr="00464A2E">
        <w:rPr>
          <w:rFonts w:cs="Calibri"/>
          <w:vertAlign w:val="superscript"/>
        </w:rPr>
        <w:footnoteReference w:id="86"/>
      </w:r>
      <w:r w:rsidRPr="00464A2E">
        <w:rPr>
          <w:rFonts w:cs="Calibri"/>
        </w:rPr>
        <w:t xml:space="preserve"> gives us the basic definition of, </w:t>
      </w:r>
      <w:proofErr w:type="spellStart"/>
      <w:r w:rsidRPr="00464A2E">
        <w:rPr>
          <w:rFonts w:cs="Calibri"/>
          <w:b/>
          <w:bCs/>
          <w:lang w:val="el-GR"/>
        </w:rPr>
        <w:t>ἀναχωρέω</w:t>
      </w:r>
      <w:proofErr w:type="spellEnd"/>
      <w:r w:rsidRPr="00464A2E">
        <w:rPr>
          <w:rFonts w:cs="Calibri"/>
          <w:b/>
          <w:bCs/>
        </w:rPr>
        <w:t xml:space="preserve"> – </w:t>
      </w:r>
      <w:proofErr w:type="spellStart"/>
      <w:r w:rsidRPr="00464A2E">
        <w:rPr>
          <w:rFonts w:cs="Calibri"/>
          <w:i/>
        </w:rPr>
        <w:t>anachoreo</w:t>
      </w:r>
      <w:proofErr w:type="spellEnd"/>
      <w:r w:rsidRPr="00464A2E">
        <w:rPr>
          <w:rFonts w:cs="Calibri"/>
        </w:rPr>
        <w:t xml:space="preserve"> “1) to go back, return 2) to withdraw 2a) so as to leave a room 2b) of those who through fear seek some other place, or </w:t>
      </w:r>
      <w:r w:rsidRPr="00A004D4">
        <w:rPr>
          <w:rFonts w:cs="Calibri"/>
          <w:b/>
          <w:i/>
          <w:iCs/>
          <w:u w:val="single"/>
        </w:rPr>
        <w:t>shun sight</w:t>
      </w:r>
      <w:r w:rsidRPr="00464A2E">
        <w:rPr>
          <w:rFonts w:cs="Calibri"/>
          <w:b/>
          <w:u w:val="single"/>
        </w:rPr>
        <w:t>.</w:t>
      </w:r>
      <w:r w:rsidRPr="00464A2E">
        <w:rPr>
          <w:rFonts w:cs="Calibri"/>
        </w:rPr>
        <w:t xml:space="preserve">” </w:t>
      </w:r>
      <w:proofErr w:type="gramStart"/>
      <w:r w:rsidRPr="00464A2E">
        <w:rPr>
          <w:rFonts w:cs="Calibri"/>
        </w:rPr>
        <w:t>Thus</w:t>
      </w:r>
      <w:proofErr w:type="gramEnd"/>
      <w:r w:rsidRPr="00464A2E">
        <w:rPr>
          <w:rFonts w:cs="Calibri"/>
        </w:rPr>
        <w:t xml:space="preserve"> Yeshua and his talmidim are trying to “</w:t>
      </w:r>
      <w:r w:rsidRPr="00A004D4">
        <w:rPr>
          <w:rFonts w:cs="Calibri"/>
          <w:i/>
          <w:iCs/>
          <w:u w:val="single"/>
        </w:rPr>
        <w:t>withdraw from sight</w:t>
      </w:r>
      <w:r w:rsidRPr="00464A2E">
        <w:rPr>
          <w:rFonts w:cs="Calibri"/>
        </w:rPr>
        <w:t xml:space="preserve">.” </w:t>
      </w:r>
      <w:proofErr w:type="spellStart"/>
      <w:r w:rsidRPr="00464A2E">
        <w:rPr>
          <w:rFonts w:cs="Calibri"/>
          <w:b/>
          <w:bCs/>
          <w:lang w:val="el-GR"/>
        </w:rPr>
        <w:t>Ἀναχωρέω</w:t>
      </w:r>
      <w:proofErr w:type="spellEnd"/>
      <w:r w:rsidRPr="00464A2E">
        <w:rPr>
          <w:rFonts w:cs="Calibri"/>
          <w:b/>
          <w:bCs/>
        </w:rPr>
        <w:t xml:space="preserve"> – </w:t>
      </w:r>
      <w:proofErr w:type="spellStart"/>
      <w:r w:rsidRPr="00464A2E">
        <w:rPr>
          <w:rFonts w:cs="Calibri"/>
          <w:i/>
        </w:rPr>
        <w:t>anachoreo</w:t>
      </w:r>
      <w:proofErr w:type="spellEnd"/>
      <w:r w:rsidRPr="00464A2E">
        <w:rPr>
          <w:rFonts w:cs="Calibri"/>
        </w:rPr>
        <w:t xml:space="preserve"> also has the meaning of going and departing. This matches what </w:t>
      </w:r>
      <w:proofErr w:type="spellStart"/>
      <w:r w:rsidRPr="00464A2E">
        <w:rPr>
          <w:rFonts w:cs="Calibri"/>
        </w:rPr>
        <w:t>Yitzchaq</w:t>
      </w:r>
      <w:proofErr w:type="spellEnd"/>
      <w:r w:rsidRPr="00464A2E">
        <w:rPr>
          <w:rFonts w:cs="Calibri"/>
        </w:rPr>
        <w:t xml:space="preserve"> tells Esau (Edom) to do</w:t>
      </w:r>
      <w:r>
        <w:rPr>
          <w:rFonts w:cs="Calibri"/>
        </w:rPr>
        <w:t>:</w:t>
      </w:r>
      <w:r w:rsidRPr="00464A2E">
        <w:rPr>
          <w:rFonts w:cs="Calibri"/>
        </w:rPr>
        <w:t xml:space="preserve"> go to the field. When we follow the lexical trail of </w:t>
      </w:r>
      <w:proofErr w:type="spellStart"/>
      <w:r w:rsidRPr="00464A2E">
        <w:rPr>
          <w:rFonts w:cs="Calibri"/>
          <w:b/>
          <w:bCs/>
          <w:lang w:val="el-GR"/>
        </w:rPr>
        <w:t>ἀναχωρέω</w:t>
      </w:r>
      <w:proofErr w:type="spellEnd"/>
      <w:r w:rsidRPr="00464A2E">
        <w:rPr>
          <w:rFonts w:cs="Calibri"/>
          <w:b/>
          <w:bCs/>
        </w:rPr>
        <w:t xml:space="preserve"> – </w:t>
      </w:r>
      <w:proofErr w:type="spellStart"/>
      <w:r w:rsidRPr="00464A2E">
        <w:rPr>
          <w:rFonts w:cs="Calibri"/>
          <w:i/>
        </w:rPr>
        <w:t>anachoreo</w:t>
      </w:r>
      <w:proofErr w:type="spellEnd"/>
      <w:r>
        <w:rPr>
          <w:rFonts w:cs="Calibri"/>
          <w:i/>
        </w:rPr>
        <w:t>,</w:t>
      </w:r>
      <w:r w:rsidRPr="00464A2E">
        <w:rPr>
          <w:rFonts w:cs="Calibri"/>
        </w:rPr>
        <w:t xml:space="preserve"> we come to its root, </w:t>
      </w:r>
      <w:r w:rsidRPr="00464A2E">
        <w:rPr>
          <w:rFonts w:cs="Calibri"/>
          <w:b/>
          <w:bCs/>
          <w:lang w:val="el-GR"/>
        </w:rPr>
        <w:t>χώρα</w:t>
      </w:r>
      <w:r w:rsidRPr="00464A2E">
        <w:rPr>
          <w:rFonts w:cs="Calibri"/>
        </w:rPr>
        <w:t xml:space="preserve"> – </w:t>
      </w:r>
      <w:proofErr w:type="spellStart"/>
      <w:r w:rsidRPr="00464A2E">
        <w:rPr>
          <w:rFonts w:cs="Calibri"/>
          <w:i/>
          <w:iCs/>
        </w:rPr>
        <w:t>chora</w:t>
      </w:r>
      <w:proofErr w:type="spellEnd"/>
      <w:r>
        <w:rPr>
          <w:rFonts w:cs="Calibri"/>
          <w:i/>
          <w:iCs/>
        </w:rPr>
        <w:t>,</w:t>
      </w:r>
      <w:r w:rsidRPr="00464A2E">
        <w:rPr>
          <w:rFonts w:cs="Calibri"/>
          <w:iCs/>
        </w:rPr>
        <w:t xml:space="preserve"> with the following meanings</w:t>
      </w:r>
      <w:r>
        <w:rPr>
          <w:rFonts w:cs="Calibri"/>
          <w:iCs/>
        </w:rPr>
        <w:t>:</w:t>
      </w:r>
      <w:r w:rsidRPr="00464A2E">
        <w:rPr>
          <w:rFonts w:cs="Calibri"/>
        </w:rPr>
        <w:t xml:space="preserve"> “the idea of empty expanse; </w:t>
      </w:r>
      <w:r w:rsidRPr="00464A2E">
        <w:rPr>
          <w:rFonts w:cs="Calibri"/>
        </w:rPr>
        <w:footnoteReference w:customMarkFollows="1" w:id="87"/>
        <w:t xml:space="preserve">GK 6001; 27 occurrences; </w:t>
      </w:r>
      <w:r w:rsidRPr="00464A2E">
        <w:rPr>
          <w:rFonts w:cs="Calibri"/>
        </w:rPr>
        <w:footnoteReference w:customMarkFollows="1" w:id="88"/>
        <w:t>AV translates as “</w:t>
      </w:r>
      <w:r w:rsidRPr="00A004D4">
        <w:rPr>
          <w:rFonts w:cs="Calibri"/>
          <w:b/>
          <w:bCs/>
          <w:i/>
          <w:iCs/>
          <w:u w:val="single"/>
        </w:rPr>
        <w:t>country</w:t>
      </w:r>
      <w:r w:rsidRPr="00464A2E">
        <w:rPr>
          <w:rFonts w:cs="Calibri"/>
        </w:rPr>
        <w:t>” 15 times, “region” five times, “land” three times, “</w:t>
      </w:r>
      <w:r w:rsidRPr="00A004D4">
        <w:rPr>
          <w:rFonts w:cs="Calibri"/>
          <w:i/>
          <w:iCs/>
          <w:u w:val="single"/>
        </w:rPr>
        <w:t>field</w:t>
      </w:r>
      <w:r w:rsidRPr="00464A2E">
        <w:rPr>
          <w:rFonts w:cs="Calibri"/>
        </w:rPr>
        <w:t>” twice, “ground” once, and “coast” once, which is synonymous with Hebrew “</w:t>
      </w:r>
      <w:r w:rsidRPr="00A004D4">
        <w:rPr>
          <w:rFonts w:ascii="Times New Roman" w:hAnsi="Times New Roman"/>
          <w:b/>
          <w:sz w:val="24"/>
        </w:rPr>
        <w:t>שָׂ</w:t>
      </w:r>
      <w:proofErr w:type="spellStart"/>
      <w:r w:rsidRPr="00A004D4">
        <w:rPr>
          <w:rFonts w:ascii="Times New Roman" w:hAnsi="Times New Roman"/>
          <w:b/>
          <w:sz w:val="24"/>
        </w:rPr>
        <w:t>דֶה</w:t>
      </w:r>
      <w:proofErr w:type="spellEnd"/>
      <w:r w:rsidRPr="00464A2E">
        <w:rPr>
          <w:rFonts w:cs="Calibri"/>
        </w:rPr>
        <w:t xml:space="preserve">”, field as used in </w:t>
      </w:r>
      <w:r w:rsidR="000567FB">
        <w:rPr>
          <w:rFonts w:cs="Calibri"/>
        </w:rPr>
        <w:t>Bereshit</w:t>
      </w:r>
      <w:r w:rsidRPr="00464A2E">
        <w:rPr>
          <w:rFonts w:cs="Calibri"/>
        </w:rPr>
        <w:t xml:space="preserve"> 27:3 “</w:t>
      </w:r>
      <w:r w:rsidRPr="00A004D4">
        <w:rPr>
          <w:rFonts w:cs="Calibri"/>
          <w:b/>
          <w:i/>
          <w:iCs/>
          <w:u w:val="single"/>
        </w:rPr>
        <w:t>go forth</w:t>
      </w:r>
      <w:r w:rsidRPr="00464A2E">
        <w:rPr>
          <w:rFonts w:cs="Calibri"/>
          <w:b/>
        </w:rPr>
        <w:t xml:space="preserve"> to the </w:t>
      </w:r>
      <w:proofErr w:type="gramStart"/>
      <w:r w:rsidRPr="00A004D4">
        <w:rPr>
          <w:rFonts w:cs="Calibri"/>
          <w:b/>
          <w:i/>
          <w:iCs/>
          <w:u w:val="single"/>
        </w:rPr>
        <w:t>field</w:t>
      </w:r>
      <w:r w:rsidRPr="00464A2E">
        <w:rPr>
          <w:rFonts w:cs="Calibri"/>
          <w:b/>
        </w:rPr>
        <w:t>,.</w:t>
      </w:r>
      <w:proofErr w:type="gramEnd"/>
      <w:r w:rsidRPr="00464A2E">
        <w:rPr>
          <w:rFonts w:cs="Calibri"/>
        </w:rPr>
        <w:t>”</w:t>
      </w:r>
    </w:p>
    <w:p w14:paraId="51004C1C" w14:textId="77777777" w:rsidR="0005710C" w:rsidRDefault="0005710C" w:rsidP="000567FB">
      <w:pPr>
        <w:rPr>
          <w:lang w:val="en-AU"/>
        </w:rPr>
      </w:pPr>
    </w:p>
    <w:p w14:paraId="2FE5C64E" w14:textId="0E1183F7" w:rsidR="0005710C" w:rsidRPr="00B50D06" w:rsidRDefault="0005710C" w:rsidP="00B50D06">
      <w:pPr>
        <w:jc w:val="center"/>
        <w:rPr>
          <w:b/>
          <w:bCs/>
          <w:lang w:val="en-AU"/>
        </w:rPr>
      </w:pPr>
      <w:r w:rsidRPr="00B50D06">
        <w:rPr>
          <w:b/>
          <w:bCs/>
          <w:lang w:val="en-AU"/>
        </w:rPr>
        <w:t xml:space="preserve">Yeshua and </w:t>
      </w:r>
      <w:proofErr w:type="spellStart"/>
      <w:r w:rsidRPr="00B50D06">
        <w:rPr>
          <w:b/>
          <w:bCs/>
          <w:lang w:val="en-AU"/>
        </w:rPr>
        <w:t>HaGalil</w:t>
      </w:r>
      <w:proofErr w:type="spellEnd"/>
    </w:p>
    <w:p w14:paraId="7E2A1FCC" w14:textId="77777777" w:rsidR="00033C32" w:rsidRDefault="00033C32" w:rsidP="000567FB">
      <w:pPr>
        <w:ind w:left="270"/>
        <w:jc w:val="both"/>
        <w:rPr>
          <w:rFonts w:cs="Calibri"/>
          <w:b/>
          <w:lang w:val="en-AU"/>
        </w:rPr>
      </w:pPr>
    </w:p>
    <w:p w14:paraId="1CF55A0E" w14:textId="10CC06B6" w:rsidR="0005710C" w:rsidRDefault="0005710C" w:rsidP="000567FB">
      <w:pPr>
        <w:ind w:left="270"/>
        <w:jc w:val="both"/>
        <w:rPr>
          <w:rFonts w:cs="Calibri"/>
          <w:lang w:val="en-AU"/>
        </w:rPr>
      </w:pPr>
      <w:r w:rsidRPr="00464A2E">
        <w:rPr>
          <w:rFonts w:cs="Calibri"/>
          <w:b/>
          <w:lang w:val="en-AU"/>
        </w:rPr>
        <w:t>Many congregations from the Galil</w:t>
      </w:r>
      <w:r w:rsidRPr="00464A2E">
        <w:rPr>
          <w:rFonts w:cs="Calibri"/>
          <w:b/>
          <w:vertAlign w:val="superscript"/>
          <w:lang w:val="en-AU"/>
        </w:rPr>
        <w:footnoteReference w:id="89"/>
      </w:r>
      <w:r w:rsidRPr="00464A2E">
        <w:rPr>
          <w:rFonts w:cs="Calibri"/>
          <w:b/>
          <w:lang w:val="en-AU"/>
        </w:rPr>
        <w:t xml:space="preserve"> and from Yehudah, and from Yerushalayim, and from Edom </w:t>
      </w:r>
      <w:r w:rsidRPr="00464A2E">
        <w:rPr>
          <w:rFonts w:cs="Calibri"/>
          <w:lang w:val="en-AU"/>
        </w:rPr>
        <w:t>(Idumea)</w:t>
      </w:r>
      <w:r w:rsidRPr="00464A2E">
        <w:rPr>
          <w:rFonts w:cs="Calibri"/>
          <w:b/>
          <w:lang w:val="en-AU"/>
        </w:rPr>
        <w:t xml:space="preserve"> and beyond the Yarden; and they about Tyre and Sidon, followed him </w:t>
      </w:r>
      <w:r w:rsidRPr="00464A2E">
        <w:rPr>
          <w:rFonts w:cs="Calibri"/>
          <w:lang w:val="en-AU"/>
        </w:rPr>
        <w:t>(his halakhic decisions – Mesorah)</w:t>
      </w:r>
      <w:r w:rsidRPr="00464A2E">
        <w:rPr>
          <w:rFonts w:cs="Calibri"/>
          <w:b/>
          <w:lang w:val="en-AU"/>
        </w:rPr>
        <w:t xml:space="preserve">, and many congregations </w:t>
      </w:r>
      <w:r w:rsidRPr="00464A2E">
        <w:rPr>
          <w:rFonts w:cs="Calibri"/>
          <w:lang w:val="en-AU"/>
        </w:rPr>
        <w:t xml:space="preserve">(in great numbers) </w:t>
      </w:r>
      <w:r w:rsidRPr="00464A2E">
        <w:rPr>
          <w:rFonts w:cs="Calibri"/>
          <w:b/>
          <w:lang w:val="en-AU"/>
        </w:rPr>
        <w:t xml:space="preserve">having heard of the great things he was doing, came to </w:t>
      </w:r>
      <w:r w:rsidRPr="00464A2E">
        <w:rPr>
          <w:rFonts w:cs="Calibri"/>
          <w:lang w:val="en-AU"/>
        </w:rPr>
        <w:t xml:space="preserve">(see) </w:t>
      </w:r>
      <w:r w:rsidRPr="00464A2E">
        <w:rPr>
          <w:rFonts w:cs="Calibri"/>
          <w:b/>
          <w:lang w:val="en-AU"/>
        </w:rPr>
        <w:t>him</w:t>
      </w:r>
      <w:r w:rsidRPr="00464A2E">
        <w:rPr>
          <w:rFonts w:cs="Calibri"/>
          <w:lang w:val="en-AU"/>
        </w:rPr>
        <w:t xml:space="preserve"> and to seek his counsel and wisdom.</w:t>
      </w:r>
    </w:p>
    <w:p w14:paraId="2EA4009A" w14:textId="77777777" w:rsidR="00033C32" w:rsidRPr="00464A2E" w:rsidRDefault="00033C32" w:rsidP="000567FB">
      <w:pPr>
        <w:ind w:left="270"/>
        <w:jc w:val="both"/>
        <w:rPr>
          <w:rFonts w:cs="Calibri"/>
          <w:lang w:val="en-AU"/>
        </w:rPr>
      </w:pPr>
    </w:p>
    <w:p w14:paraId="281CCAF8" w14:textId="13749C8D" w:rsidR="0005710C" w:rsidRPr="00464A2E" w:rsidRDefault="0005710C" w:rsidP="000567FB">
      <w:pPr>
        <w:jc w:val="both"/>
        <w:rPr>
          <w:rFonts w:cs="Calibri"/>
          <w:lang w:val="en-AU"/>
        </w:rPr>
      </w:pPr>
      <w:r w:rsidRPr="00464A2E">
        <w:rPr>
          <w:rFonts w:cs="Calibri"/>
          <w:lang w:val="en-AU"/>
        </w:rPr>
        <w:lastRenderedPageBreak/>
        <w:t xml:space="preserve">The present Mishnaic text of Hakham </w:t>
      </w:r>
      <w:proofErr w:type="spellStart"/>
      <w:r w:rsidRPr="00464A2E">
        <w:rPr>
          <w:rFonts w:cs="Calibri"/>
          <w:lang w:val="en-AU"/>
        </w:rPr>
        <w:t>Tsefet</w:t>
      </w:r>
      <w:proofErr w:type="spellEnd"/>
      <w:r w:rsidRPr="00464A2E">
        <w:rPr>
          <w:rFonts w:cs="Calibri"/>
          <w:lang w:val="en-AU"/>
        </w:rPr>
        <w:t xml:space="preserve"> depicts Yeshua as a Hakham with great influence. Many scholars attribute all sorts of fanatical reasons for this “popularity.” Without trying to delve into all the discussions on Yeshua as the demigod that they purport, we note that the image portrayed is that of a great Sage (Hakham) and reformer.   </w:t>
      </w:r>
    </w:p>
    <w:p w14:paraId="5BDE3246" w14:textId="7BA6808C" w:rsidR="0005710C" w:rsidRDefault="0005710C" w:rsidP="000567FB">
      <w:pPr>
        <w:jc w:val="both"/>
        <w:rPr>
          <w:rFonts w:cs="Calibri"/>
          <w:lang w:val="en-AU"/>
        </w:rPr>
      </w:pPr>
      <w:r w:rsidRPr="00464A2E">
        <w:rPr>
          <w:rFonts w:cs="Calibri"/>
          <w:lang w:val="en-AU"/>
        </w:rPr>
        <w:t xml:space="preserve">With </w:t>
      </w:r>
      <w:r>
        <w:rPr>
          <w:rFonts w:cs="Calibri"/>
          <w:lang w:val="en-AU"/>
        </w:rPr>
        <w:t>regard</w:t>
      </w:r>
      <w:r w:rsidRPr="00464A2E">
        <w:rPr>
          <w:rFonts w:cs="Calibri"/>
          <w:lang w:val="en-AU"/>
        </w:rPr>
        <w:t xml:space="preserve"> to the effects of Yeshua’s ministry in the Galil Prof. Michael Avi-Yonah notes: </w:t>
      </w:r>
    </w:p>
    <w:p w14:paraId="7CF6A309" w14:textId="77777777" w:rsidR="00033C32" w:rsidRPr="00464A2E" w:rsidRDefault="00033C32" w:rsidP="000567FB">
      <w:pPr>
        <w:jc w:val="both"/>
        <w:rPr>
          <w:rFonts w:cs="Calibri"/>
          <w:lang w:val="en-AU"/>
        </w:rPr>
      </w:pPr>
    </w:p>
    <w:p w14:paraId="763B968C" w14:textId="77777777" w:rsidR="0005710C" w:rsidRDefault="0005710C" w:rsidP="000567FB">
      <w:pPr>
        <w:ind w:left="360"/>
        <w:jc w:val="both"/>
        <w:rPr>
          <w:rFonts w:cs="Calibri"/>
          <w:lang w:val="en-AU"/>
        </w:rPr>
      </w:pPr>
      <w:r w:rsidRPr="00464A2E">
        <w:rPr>
          <w:rFonts w:cs="Calibri"/>
          <w:lang w:val="en-AU"/>
        </w:rPr>
        <w:t>The activities of Jesus and the early Christian apostles had no effect on the Jewishness of Galilee.</w:t>
      </w:r>
      <w:r w:rsidRPr="00464A2E">
        <w:rPr>
          <w:rFonts w:cs="Calibri"/>
          <w:vertAlign w:val="superscript"/>
          <w:lang w:val="en-AU"/>
        </w:rPr>
        <w:footnoteReference w:id="90"/>
      </w:r>
    </w:p>
    <w:p w14:paraId="61C780DB" w14:textId="77777777" w:rsidR="00033C32" w:rsidRPr="00464A2E" w:rsidRDefault="00033C32" w:rsidP="000567FB">
      <w:pPr>
        <w:ind w:left="360"/>
        <w:jc w:val="both"/>
        <w:rPr>
          <w:rFonts w:cs="Calibri"/>
          <w:lang w:val="en-AU"/>
        </w:rPr>
      </w:pPr>
    </w:p>
    <w:p w14:paraId="12E26347" w14:textId="3D9E64F5" w:rsidR="0005710C" w:rsidRDefault="0005710C" w:rsidP="000567FB">
      <w:pPr>
        <w:jc w:val="both"/>
        <w:rPr>
          <w:rFonts w:cs="Calibri"/>
          <w:lang w:val="en-AU"/>
        </w:rPr>
      </w:pPr>
      <w:r w:rsidRPr="00464A2E">
        <w:rPr>
          <w:rFonts w:cs="Calibri"/>
          <w:lang w:val="en-AU"/>
        </w:rPr>
        <w:t>Prof. Michael Avi-Yonah seems to have swallowed a spoonful of Christian myth without pondering all the evidence available. His statement is based on the idea that Yeshua and his talmidim tried to “Christianise” the Galil. Had Avi-Yonah taken the perspective that Yeshua and his talmidim were trying to “</w:t>
      </w:r>
      <w:proofErr w:type="spellStart"/>
      <w:r w:rsidRPr="00464A2E">
        <w:rPr>
          <w:rFonts w:cs="Calibri"/>
          <w:lang w:val="en-AU"/>
        </w:rPr>
        <w:t>Judaize</w:t>
      </w:r>
      <w:proofErr w:type="spellEnd"/>
      <w:r w:rsidRPr="00464A2E">
        <w:rPr>
          <w:rFonts w:cs="Calibri"/>
          <w:lang w:val="en-AU"/>
        </w:rPr>
        <w:t>” the Galil</w:t>
      </w:r>
      <w:r>
        <w:rPr>
          <w:rFonts w:cs="Calibri"/>
          <w:lang w:val="en-AU"/>
        </w:rPr>
        <w:t>,</w:t>
      </w:r>
      <w:r w:rsidRPr="00464A2E">
        <w:rPr>
          <w:rFonts w:cs="Calibri"/>
          <w:lang w:val="en-AU"/>
        </w:rPr>
        <w:t xml:space="preserve"> he might have worded things differently and perhaps would have made a great discovery. However, he correctly states: </w:t>
      </w:r>
    </w:p>
    <w:p w14:paraId="55DBE450" w14:textId="77777777" w:rsidR="00033C32" w:rsidRPr="00464A2E" w:rsidRDefault="00033C32" w:rsidP="000567FB">
      <w:pPr>
        <w:jc w:val="both"/>
        <w:rPr>
          <w:rFonts w:cs="Calibri"/>
          <w:lang w:val="en-AU"/>
        </w:rPr>
      </w:pPr>
    </w:p>
    <w:p w14:paraId="12075B9C" w14:textId="77777777" w:rsidR="0005710C" w:rsidRDefault="0005710C" w:rsidP="000567FB">
      <w:pPr>
        <w:ind w:left="360"/>
        <w:jc w:val="both"/>
        <w:rPr>
          <w:rFonts w:cs="Calibri"/>
          <w:lang w:val="en-AU"/>
        </w:rPr>
      </w:pPr>
      <w:r w:rsidRPr="00464A2E">
        <w:rPr>
          <w:rFonts w:cs="Calibri"/>
          <w:lang w:val="en-AU"/>
        </w:rPr>
        <w:t xml:space="preserve">Tiglath-Pileser III, king of Assyria, conquered Galilee and turned it into the Assyrian province of </w:t>
      </w:r>
      <w:proofErr w:type="spellStart"/>
      <w:r w:rsidRPr="00464A2E">
        <w:rPr>
          <w:rFonts w:cs="Calibri"/>
          <w:lang w:val="en-AU"/>
        </w:rPr>
        <w:t>Magiddu</w:t>
      </w:r>
      <w:proofErr w:type="spellEnd"/>
      <w:r w:rsidRPr="00464A2E">
        <w:rPr>
          <w:rFonts w:cs="Calibri"/>
          <w:lang w:val="en-AU"/>
        </w:rPr>
        <w:t xml:space="preserve"> (Megiddo). Some of the Israelite inhabitants were deported</w:t>
      </w:r>
      <w:r>
        <w:rPr>
          <w:rFonts w:cs="Calibri"/>
          <w:lang w:val="en-AU"/>
        </w:rPr>
        <w:t>, but the remaining remnant renewed its relations with Jerusalem in the time of Josiah,</w:t>
      </w:r>
      <w:r w:rsidRPr="00464A2E">
        <w:rPr>
          <w:rFonts w:cs="Calibri"/>
          <w:lang w:val="en-AU"/>
        </w:rPr>
        <w:t xml:space="preserve"> who may have reunited Galilee with his kingdom.</w:t>
      </w:r>
      <w:r w:rsidRPr="00464A2E">
        <w:rPr>
          <w:rFonts w:cs="Calibri"/>
          <w:vertAlign w:val="superscript"/>
          <w:lang w:val="en-AU"/>
        </w:rPr>
        <w:footnoteReference w:id="91"/>
      </w:r>
    </w:p>
    <w:p w14:paraId="03882857" w14:textId="77777777" w:rsidR="00033C32" w:rsidRPr="00464A2E" w:rsidRDefault="00033C32" w:rsidP="000567FB">
      <w:pPr>
        <w:ind w:left="360"/>
        <w:jc w:val="both"/>
        <w:rPr>
          <w:rFonts w:cs="Calibri"/>
          <w:lang w:val="en-AU"/>
        </w:rPr>
      </w:pPr>
    </w:p>
    <w:p w14:paraId="4DCA9296" w14:textId="77777777" w:rsidR="0005710C" w:rsidRDefault="0005710C" w:rsidP="000567FB">
      <w:pPr>
        <w:jc w:val="both"/>
        <w:rPr>
          <w:rFonts w:cs="Calibri"/>
          <w:lang w:val="en-AU"/>
        </w:rPr>
      </w:pPr>
      <w:r w:rsidRPr="00464A2E">
        <w:rPr>
          <w:rFonts w:cs="Calibri"/>
          <w:lang w:val="en-AU"/>
        </w:rPr>
        <w:t xml:space="preserve">The deportation of Galilean inhabitants was that of the key artisans and Hakhamim. This left the Galil like the rest of Eretz Yisrael when the Babylonians had finished pillaging the land. Eretz Yisrael was left devoid of Hakhamim. Ezra brought the nation’s capital back to prominence as a place of genuine Torah learning and observance. The Hakhamim began to flourish once again on the streets of this metropolis. The Galil would slowly gain prominence in Eretz Yisrael. This was the result of the rich agricultural produce it was able to generate. The initial priority of the Galil was agricultural. The </w:t>
      </w:r>
      <w:r>
        <w:rPr>
          <w:rFonts w:cs="Calibri"/>
          <w:lang w:val="en-AU"/>
        </w:rPr>
        <w:t>plain</w:t>
      </w:r>
      <w:r w:rsidRPr="00464A2E">
        <w:rPr>
          <w:rFonts w:cs="Calibri"/>
          <w:lang w:val="en-AU"/>
        </w:rPr>
        <w:t xml:space="preserve"> of Megiddo was rich and fertile. It was for this reason that Ahab desired the field of Naboth.</w:t>
      </w:r>
      <w:r w:rsidRPr="00464A2E">
        <w:rPr>
          <w:rFonts w:cs="Calibri"/>
          <w:vertAlign w:val="superscript"/>
          <w:lang w:val="en-AU"/>
        </w:rPr>
        <w:footnoteReference w:id="92"/>
      </w:r>
    </w:p>
    <w:p w14:paraId="674EDAAA" w14:textId="77777777" w:rsidR="00033C32" w:rsidRPr="00464A2E" w:rsidRDefault="00033C32" w:rsidP="000567FB">
      <w:pPr>
        <w:jc w:val="both"/>
        <w:rPr>
          <w:rFonts w:cs="Calibri"/>
          <w:lang w:val="en-AU"/>
        </w:rPr>
      </w:pPr>
    </w:p>
    <w:p w14:paraId="47BEB7B6" w14:textId="77777777" w:rsidR="0005710C" w:rsidRPr="00464A2E" w:rsidRDefault="0005710C" w:rsidP="000567FB">
      <w:pPr>
        <w:jc w:val="both"/>
        <w:rPr>
          <w:rFonts w:cs="Calibri"/>
          <w:lang w:val="en-AU"/>
        </w:rPr>
      </w:pPr>
      <w:r w:rsidRPr="00464A2E">
        <w:rPr>
          <w:rFonts w:cs="Calibri"/>
          <w:lang w:val="en-AU"/>
        </w:rPr>
        <w:t>That the Galil was given to the nations during the time of Yesha’yahu’s prophecy</w:t>
      </w:r>
      <w:r w:rsidRPr="00464A2E">
        <w:rPr>
          <w:rFonts w:cs="Calibri"/>
          <w:vertAlign w:val="superscript"/>
          <w:lang w:val="en-AU"/>
        </w:rPr>
        <w:footnoteReference w:id="93"/>
      </w:r>
      <w:r w:rsidRPr="00464A2E">
        <w:rPr>
          <w:rFonts w:cs="Calibri"/>
          <w:lang w:val="en-AU"/>
        </w:rPr>
        <w:t xml:space="preserve"> is of particular notice. The phrase “Galil of the “nations” is ambiguous and hard to discern. We must also note that the phrase “</w:t>
      </w:r>
      <w:r w:rsidRPr="00464A2E">
        <w:rPr>
          <w:rFonts w:cs="Calibri"/>
          <w:b/>
          <w:lang w:val="en-AU"/>
        </w:rPr>
        <w:t>beyond the Jordan</w:t>
      </w:r>
      <w:r w:rsidRPr="00464A2E">
        <w:rPr>
          <w:rFonts w:cs="Calibri"/>
          <w:lang w:val="en-AU"/>
        </w:rPr>
        <w:t xml:space="preserve">, in the </w:t>
      </w:r>
      <w:r w:rsidRPr="00464A2E">
        <w:rPr>
          <w:rFonts w:cs="Calibri"/>
          <w:b/>
          <w:lang w:val="en-AU"/>
        </w:rPr>
        <w:t>district of the nations</w:t>
      </w:r>
      <w:r>
        <w:rPr>
          <w:rFonts w:cs="Calibri"/>
          <w:lang w:val="en-AU"/>
        </w:rPr>
        <w:t>,” as translated by the Jewish Publication Society,</w:t>
      </w:r>
      <w:r w:rsidRPr="00464A2E">
        <w:rPr>
          <w:rFonts w:cs="Calibri"/>
          <w:lang w:val="en-AU"/>
        </w:rPr>
        <w:t xml:space="preserve"> shows that this does not directly relate to the area where Yeshua predominantly ministered. Regardless of the true meaning of this phrase</w:t>
      </w:r>
      <w:r>
        <w:rPr>
          <w:rFonts w:cs="Calibri"/>
          <w:lang w:val="en-AU"/>
        </w:rPr>
        <w:t>,</w:t>
      </w:r>
      <w:r w:rsidRPr="00464A2E">
        <w:rPr>
          <w:rFonts w:cs="Calibri"/>
          <w:lang w:val="en-AU"/>
        </w:rPr>
        <w:t xml:space="preserve"> we must determine that the Galil may have been given to the nations during the time of Yesha’yahu. But this was NOT the case during the time of Yeshua and his talmidim. With the conquests of Alexander Yannai</w:t>
      </w:r>
      <w:r>
        <w:rPr>
          <w:rFonts w:cs="Calibri"/>
          <w:lang w:val="en-AU"/>
        </w:rPr>
        <w:t>, the regions of Eretz Yisrael “were</w:t>
      </w:r>
      <w:r w:rsidRPr="00464A2E">
        <w:rPr>
          <w:rFonts w:cs="Calibri"/>
          <w:lang w:val="en-AU"/>
        </w:rPr>
        <w:t xml:space="preserve"> subject to the Jews.”</w:t>
      </w:r>
      <w:r w:rsidRPr="00464A2E">
        <w:rPr>
          <w:rFonts w:cs="Calibri"/>
          <w:vertAlign w:val="superscript"/>
          <w:lang w:val="en-AU"/>
        </w:rPr>
        <w:footnoteReference w:id="94"/>
      </w:r>
      <w:r w:rsidRPr="00464A2E">
        <w:rPr>
          <w:rFonts w:cs="Calibri"/>
          <w:lang w:val="en-AU"/>
        </w:rPr>
        <w:t xml:space="preserve"> The Galil suffered from assimilation and immersion into the Hellenistic culture. This was because the Galileans were noble in the sense of their wealth. As a result, many were considered Am </w:t>
      </w:r>
      <w:proofErr w:type="spellStart"/>
      <w:r w:rsidRPr="00464A2E">
        <w:rPr>
          <w:rFonts w:cs="Calibri"/>
          <w:lang w:val="en-AU"/>
        </w:rPr>
        <w:t>HaAretz</w:t>
      </w:r>
      <w:proofErr w:type="spellEnd"/>
      <w:r w:rsidRPr="00464A2E">
        <w:rPr>
          <w:rFonts w:cs="Calibri"/>
          <w:lang w:val="en-AU"/>
        </w:rPr>
        <w:t xml:space="preserve">. However, the restorative work of Yeshua and his talmidim brought repentance and </w:t>
      </w:r>
      <w:proofErr w:type="spellStart"/>
      <w:r w:rsidRPr="00464A2E">
        <w:rPr>
          <w:rFonts w:cs="Calibri"/>
          <w:lang w:val="en-AU"/>
        </w:rPr>
        <w:t>tikun</w:t>
      </w:r>
      <w:proofErr w:type="spellEnd"/>
      <w:r w:rsidRPr="00464A2E">
        <w:rPr>
          <w:rFonts w:cs="Calibri"/>
          <w:lang w:val="en-AU"/>
        </w:rPr>
        <w:t xml:space="preserve"> (restoration) to the Galil. Therefore, the territories of the North were finally given to the Jewish Hakhamim as we shall see. While Yerushalayim was the cultic </w:t>
      </w:r>
      <w:proofErr w:type="spellStart"/>
      <w:r w:rsidRPr="00464A2E">
        <w:rPr>
          <w:rFonts w:cs="Calibri"/>
          <w:lang w:val="en-AU"/>
        </w:rPr>
        <w:t>center</w:t>
      </w:r>
      <w:proofErr w:type="spellEnd"/>
      <w:r w:rsidRPr="00464A2E">
        <w:rPr>
          <w:rFonts w:cs="Calibri"/>
          <w:lang w:val="en-AU"/>
        </w:rPr>
        <w:t xml:space="preserve"> of the nation</w:t>
      </w:r>
      <w:r>
        <w:rPr>
          <w:rFonts w:cs="Calibri"/>
          <w:lang w:val="en-AU"/>
        </w:rPr>
        <w:t>,</w:t>
      </w:r>
      <w:r w:rsidRPr="00464A2E">
        <w:rPr>
          <w:rFonts w:cs="Calibri"/>
          <w:lang w:val="en-AU"/>
        </w:rPr>
        <w:t xml:space="preserve"> it was certainly not the </w:t>
      </w:r>
      <w:proofErr w:type="spellStart"/>
      <w:r w:rsidRPr="00464A2E">
        <w:rPr>
          <w:rFonts w:cs="Calibri"/>
          <w:lang w:val="en-AU"/>
        </w:rPr>
        <w:t>center</w:t>
      </w:r>
      <w:proofErr w:type="spellEnd"/>
      <w:r w:rsidRPr="00464A2E">
        <w:rPr>
          <w:rFonts w:cs="Calibri"/>
          <w:lang w:val="en-AU"/>
        </w:rPr>
        <w:t xml:space="preserve"> for the deepest wisdom of the Torah. Therefore, we must understand that Yeshua and his talmidim brought the greatest </w:t>
      </w:r>
      <w:proofErr w:type="spellStart"/>
      <w:r w:rsidRPr="00464A2E">
        <w:rPr>
          <w:rFonts w:cs="Calibri"/>
          <w:lang w:val="en-AU"/>
        </w:rPr>
        <w:t>tikun</w:t>
      </w:r>
      <w:proofErr w:type="spellEnd"/>
      <w:r w:rsidRPr="00464A2E">
        <w:rPr>
          <w:rFonts w:cs="Calibri"/>
          <w:lang w:val="en-AU"/>
        </w:rPr>
        <w:t xml:space="preserve"> to that area. While there are those who would minimize Yeshua’s role, it is clear from this pericope just how great a Hakham Yeshua really was.</w:t>
      </w:r>
    </w:p>
    <w:p w14:paraId="5AD6FA17" w14:textId="77777777" w:rsidR="00315C36" w:rsidRPr="00B50D06" w:rsidRDefault="00315C36" w:rsidP="00B50D06">
      <w:pPr>
        <w:jc w:val="center"/>
        <w:rPr>
          <w:b/>
          <w:bCs/>
          <w:lang w:val="en-AU" w:bidi="ar-SA"/>
        </w:rPr>
      </w:pPr>
      <w:r w:rsidRPr="00B50D06">
        <w:rPr>
          <w:b/>
          <w:bCs/>
          <w:lang w:val="en-AU" w:bidi="ar-SA"/>
        </w:rPr>
        <w:t>The Galil and the Kingdom</w:t>
      </w:r>
    </w:p>
    <w:p w14:paraId="23A18038" w14:textId="77777777" w:rsidR="00033C32" w:rsidRDefault="00033C32" w:rsidP="000567FB">
      <w:pPr>
        <w:jc w:val="both"/>
        <w:rPr>
          <w:rFonts w:cs="Calibri"/>
          <w:lang w:val="en-AU" w:bidi="ar-SA"/>
        </w:rPr>
      </w:pPr>
    </w:p>
    <w:p w14:paraId="04452850" w14:textId="57278EE3" w:rsidR="00315C36" w:rsidRPr="00315C36" w:rsidRDefault="00315C36" w:rsidP="000567FB">
      <w:pPr>
        <w:jc w:val="both"/>
        <w:rPr>
          <w:rFonts w:cs="Calibri"/>
          <w:lang w:val="en-AU" w:bidi="ar-SA"/>
        </w:rPr>
      </w:pPr>
      <w:r w:rsidRPr="00315C36">
        <w:rPr>
          <w:rFonts w:cs="Calibri"/>
          <w:lang w:val="en-AU" w:bidi="ar-SA"/>
        </w:rPr>
        <w:t xml:space="preserve">According to Neusner, the Galil was preoccupied with the “Kingdom of heaven” and “salvation.”  This information he derives from the New Testament (Nazarean Codicil). His rendition of the Galilean “Kingdom of Heaven” is to live under the rule of G-d and thereby be granted the right to enter the Olam HaBa (world-to-come). Yohanan ben </w:t>
      </w:r>
      <w:r w:rsidRPr="00315C36">
        <w:rPr>
          <w:rFonts w:cs="Calibri"/>
          <w:lang w:val="en-AU" w:bidi="ar-SA"/>
        </w:rPr>
        <w:lastRenderedPageBreak/>
        <w:t>Zakkai arrives in the Galil close to the year 40 C.E.</w:t>
      </w:r>
      <w:r w:rsidRPr="00315C36">
        <w:rPr>
          <w:rFonts w:cs="Calibri"/>
          <w:vertAlign w:val="superscript"/>
          <w:lang w:val="en-AU" w:bidi="ar-SA"/>
        </w:rPr>
        <w:footnoteReference w:id="95"/>
      </w:r>
      <w:r w:rsidRPr="00315C36">
        <w:rPr>
          <w:rFonts w:cs="Calibri"/>
          <w:lang w:val="en-AU" w:bidi="ar-SA"/>
        </w:rPr>
        <w:t xml:space="preserve"> It is here that Yohanan ben Zakkai will begin the work of redacting the Mishnah. Later, it is here that the Jerusalem Talmud is redacted, and where the Jewish Sanhedrin last sat. What made the Galil the perfect environment for these activities? While there are other factors to be explained, the truth remains that Yeshua and his talmidim had transformed the Galil from “triviality” into a </w:t>
      </w:r>
      <w:r w:rsidRPr="00315C36">
        <w:rPr>
          <w:rFonts w:cs="Calibri"/>
          <w:b/>
          <w:lang w:val="en-AU" w:bidi="ar-SA"/>
        </w:rPr>
        <w:t>community</w:t>
      </w:r>
      <w:r w:rsidRPr="00315C36">
        <w:rPr>
          <w:rFonts w:cs="Calibri"/>
          <w:lang w:val="en-AU" w:bidi="ar-SA"/>
        </w:rPr>
        <w:t xml:space="preserve"> of highly educated Hakhamim. </w:t>
      </w:r>
    </w:p>
    <w:p w14:paraId="38CA7E20" w14:textId="77777777" w:rsidR="00315C36" w:rsidRDefault="00315C36" w:rsidP="000567FB"/>
    <w:p w14:paraId="7F8EC894" w14:textId="44CAF29E" w:rsidR="00315C36" w:rsidRPr="00B50D06" w:rsidRDefault="00315C36" w:rsidP="00B50D06">
      <w:pPr>
        <w:jc w:val="center"/>
        <w:rPr>
          <w:b/>
          <w:bCs/>
          <w:lang w:val="en-AU" w:bidi="ar-SA"/>
        </w:rPr>
      </w:pPr>
      <w:r w:rsidRPr="00B50D06">
        <w:rPr>
          <w:b/>
          <w:bCs/>
          <w:lang w:val="en-AU" w:bidi="ar-SA"/>
        </w:rPr>
        <w:t>All Yisrael</w:t>
      </w:r>
    </w:p>
    <w:p w14:paraId="03D6005D" w14:textId="77777777" w:rsidR="00033C32" w:rsidRDefault="00033C32" w:rsidP="000567FB">
      <w:pPr>
        <w:jc w:val="both"/>
        <w:rPr>
          <w:rFonts w:cs="Calibri"/>
          <w:lang w:val="en-AU" w:bidi="ar-SA"/>
        </w:rPr>
      </w:pPr>
    </w:p>
    <w:p w14:paraId="23B1D9B7" w14:textId="647F5468" w:rsidR="00315C36" w:rsidRPr="00315C36" w:rsidRDefault="00315C36" w:rsidP="000567FB">
      <w:pPr>
        <w:jc w:val="both"/>
        <w:rPr>
          <w:rFonts w:cs="Calibri"/>
          <w:lang w:val="en-AU" w:bidi="ar-SA"/>
        </w:rPr>
      </w:pPr>
      <w:r w:rsidRPr="00315C36">
        <w:rPr>
          <w:rFonts w:cs="Calibri"/>
          <w:lang w:val="en-AU" w:bidi="ar-SA"/>
        </w:rPr>
        <w:t>The present pericope shows just how far-reaching the ministry of Yeshua went. We might therefore suggest that “All Yisrael” heard the Mesorah of the Master. The letter to the Romans authored by Hakham Shaul preceded an amazing Mishnah.</w:t>
      </w:r>
    </w:p>
    <w:p w14:paraId="78FA165F" w14:textId="77777777" w:rsidR="00315C36" w:rsidRPr="00033C32" w:rsidRDefault="00315C36" w:rsidP="000567FB">
      <w:pPr>
        <w:jc w:val="both"/>
        <w:rPr>
          <w:rFonts w:cs="Calibri"/>
          <w:sz w:val="16"/>
          <w:szCs w:val="16"/>
          <w:lang w:val="en-AU" w:bidi="ar-SA"/>
        </w:rPr>
      </w:pPr>
    </w:p>
    <w:p w14:paraId="2D3932FF" w14:textId="77777777" w:rsidR="00315C36" w:rsidRPr="00315C36" w:rsidRDefault="00315C36" w:rsidP="000567FB">
      <w:pPr>
        <w:ind w:left="360"/>
        <w:jc w:val="both"/>
        <w:rPr>
          <w:rFonts w:cs="Calibri"/>
          <w:b/>
          <w:lang w:val="en-AU" w:bidi="ar-SA"/>
        </w:rPr>
      </w:pPr>
      <w:r w:rsidRPr="00315C36">
        <w:rPr>
          <w:rFonts w:cs="Calibri"/>
          <w:b/>
          <w:lang w:val="en-AU" w:bidi="ar-SA"/>
        </w:rPr>
        <w:t xml:space="preserve">Rom. 11:26-27: and </w:t>
      </w:r>
      <w:proofErr w:type="gramStart"/>
      <w:r w:rsidRPr="00315C36">
        <w:rPr>
          <w:rFonts w:cs="Calibri"/>
          <w:b/>
          <w:lang w:val="en-AU" w:bidi="ar-SA"/>
        </w:rPr>
        <w:t>so</w:t>
      </w:r>
      <w:proofErr w:type="gramEnd"/>
      <w:r w:rsidRPr="00315C36">
        <w:rPr>
          <w:rFonts w:cs="Calibri"/>
          <w:b/>
          <w:lang w:val="en-AU" w:bidi="ar-SA"/>
        </w:rPr>
        <w:t xml:space="preserve"> all Israel will be saved </w:t>
      </w:r>
      <w:r w:rsidRPr="00315C36">
        <w:rPr>
          <w:rFonts w:cs="Calibri"/>
          <w:lang w:val="en-AU" w:bidi="ar-SA"/>
        </w:rPr>
        <w:t>(have their share in the world to come</w:t>
      </w:r>
      <w:r w:rsidRPr="00315C36">
        <w:rPr>
          <w:rFonts w:cs="Calibri"/>
          <w:b/>
          <w:lang w:val="en-AU" w:bidi="ar-SA"/>
        </w:rPr>
        <w:t>); just as it is written, "Your people also will be all righteous/generous; they will inherit the land for ever; the branch of My planting, the work of My hands, wherein I glory. (Isa 60:21).</w:t>
      </w:r>
    </w:p>
    <w:p w14:paraId="06663D7A" w14:textId="77777777" w:rsidR="00315C36" w:rsidRPr="00033C32" w:rsidRDefault="00315C36" w:rsidP="000567FB">
      <w:pPr>
        <w:jc w:val="both"/>
        <w:rPr>
          <w:rFonts w:cs="Calibri"/>
          <w:sz w:val="16"/>
          <w:szCs w:val="16"/>
          <w:lang w:val="en-AU" w:bidi="ar-SA"/>
        </w:rPr>
      </w:pPr>
    </w:p>
    <w:p w14:paraId="1B5126D2" w14:textId="77777777" w:rsidR="00315C36" w:rsidRPr="00315C36" w:rsidRDefault="00315C36" w:rsidP="000567FB">
      <w:pPr>
        <w:jc w:val="both"/>
        <w:rPr>
          <w:rFonts w:cs="Calibri"/>
          <w:lang w:val="en-AU" w:bidi="ar-SA"/>
        </w:rPr>
      </w:pPr>
      <w:r w:rsidRPr="00315C36">
        <w:rPr>
          <w:rFonts w:cs="Calibri"/>
          <w:lang w:val="en-AU" w:bidi="ar-SA"/>
        </w:rPr>
        <w:t>The Mishnah of Sanhedrin 10:1, usually the opening Mishnah for Pirkei Abot.</w:t>
      </w:r>
    </w:p>
    <w:p w14:paraId="134B144B" w14:textId="77777777" w:rsidR="00315C36" w:rsidRPr="00033C32" w:rsidRDefault="00315C36" w:rsidP="000567FB">
      <w:pPr>
        <w:jc w:val="both"/>
        <w:rPr>
          <w:rFonts w:cs="Calibri"/>
          <w:sz w:val="16"/>
          <w:szCs w:val="16"/>
          <w:lang w:val="en-AU" w:bidi="ar-SA"/>
        </w:rPr>
      </w:pPr>
    </w:p>
    <w:p w14:paraId="42563818" w14:textId="77777777" w:rsidR="00315C36" w:rsidRPr="00315C36" w:rsidRDefault="00315C36" w:rsidP="000567FB">
      <w:pPr>
        <w:ind w:left="360"/>
        <w:jc w:val="both"/>
        <w:rPr>
          <w:rFonts w:cs="Calibri"/>
          <w:lang w:val="en-AU" w:bidi="ar-SA"/>
        </w:rPr>
      </w:pPr>
      <w:r w:rsidRPr="00315C36">
        <w:rPr>
          <w:rFonts w:cs="Calibri"/>
          <w:b/>
          <w:lang w:val="en-AU" w:bidi="ar-SA"/>
        </w:rPr>
        <w:t xml:space="preserve">m. San 10:1 </w:t>
      </w:r>
      <w:r w:rsidRPr="00315C36">
        <w:rPr>
          <w:rFonts w:cs="Calibri"/>
          <w:lang w:val="en-AU" w:bidi="ar-SA"/>
        </w:rPr>
        <w:t xml:space="preserve">All Israelites have a share in the world to come, as it is said, </w:t>
      </w:r>
      <w:proofErr w:type="gramStart"/>
      <w:r w:rsidRPr="00315C36">
        <w:rPr>
          <w:rFonts w:cs="Calibri"/>
          <w:lang w:val="en-AU" w:bidi="ar-SA"/>
        </w:rPr>
        <w:t>Your</w:t>
      </w:r>
      <w:proofErr w:type="gramEnd"/>
      <w:r w:rsidRPr="00315C36">
        <w:rPr>
          <w:rFonts w:cs="Calibri"/>
          <w:lang w:val="en-AU" w:bidi="ar-SA"/>
        </w:rPr>
        <w:t xml:space="preserve"> people also shall be all righteous, they shall inherit the land forever; the branch of my planting, the work of my hands, that I may be glorified (Is. 60:21).</w:t>
      </w:r>
    </w:p>
    <w:p w14:paraId="00B2C910" w14:textId="77777777" w:rsidR="00315C36" w:rsidRPr="00033C32" w:rsidRDefault="00315C36" w:rsidP="000567FB">
      <w:pPr>
        <w:jc w:val="both"/>
        <w:rPr>
          <w:rFonts w:cs="Calibri"/>
          <w:sz w:val="16"/>
          <w:szCs w:val="16"/>
          <w:lang w:val="en-AU" w:bidi="ar-SA"/>
        </w:rPr>
      </w:pPr>
      <w:r w:rsidRPr="00033C32">
        <w:rPr>
          <w:rFonts w:cs="Calibri"/>
          <w:sz w:val="16"/>
          <w:szCs w:val="16"/>
          <w:lang w:val="en-AU" w:bidi="ar-SA"/>
        </w:rPr>
        <w:t xml:space="preserve"> </w:t>
      </w:r>
    </w:p>
    <w:p w14:paraId="65D82435" w14:textId="77777777" w:rsidR="00315C36" w:rsidRPr="00315C36" w:rsidRDefault="00315C36" w:rsidP="000567FB">
      <w:pPr>
        <w:jc w:val="both"/>
        <w:rPr>
          <w:rFonts w:cs="Calibri"/>
          <w:lang w:val="en-AU" w:bidi="ar-SA"/>
        </w:rPr>
      </w:pPr>
      <w:r w:rsidRPr="00315C36">
        <w:rPr>
          <w:rFonts w:cs="Calibri"/>
          <w:lang w:val="en-AU" w:bidi="ar-SA"/>
        </w:rPr>
        <w:t>Yeshua is the primary reason for the transformation in the “way of life” (</w:t>
      </w:r>
      <w:proofErr w:type="spellStart"/>
      <w:r w:rsidRPr="00315C36">
        <w:rPr>
          <w:rFonts w:cs="Calibri"/>
          <w:lang w:val="en-AU" w:bidi="ar-SA"/>
        </w:rPr>
        <w:t>halakhah</w:t>
      </w:r>
      <w:proofErr w:type="spellEnd"/>
      <w:r w:rsidRPr="00315C36">
        <w:rPr>
          <w:rFonts w:cs="Calibri"/>
          <w:lang w:val="en-AU" w:bidi="ar-SA"/>
        </w:rPr>
        <w:t xml:space="preserve">) as it was lived in the Galil. The measure of </w:t>
      </w:r>
      <w:proofErr w:type="spellStart"/>
      <w:r w:rsidRPr="00315C36">
        <w:rPr>
          <w:rFonts w:cs="Calibri"/>
          <w:lang w:val="en-AU" w:bidi="ar-SA"/>
        </w:rPr>
        <w:t>tikun</w:t>
      </w:r>
      <w:proofErr w:type="spellEnd"/>
      <w:r w:rsidRPr="00315C36">
        <w:rPr>
          <w:rFonts w:cs="Calibri"/>
          <w:lang w:val="en-AU" w:bidi="ar-SA"/>
        </w:rPr>
        <w:t xml:space="preserve"> brought to the Galil by the Master is cosmic and profound. The residue of that </w:t>
      </w:r>
      <w:proofErr w:type="spellStart"/>
      <w:r w:rsidRPr="00315C36">
        <w:rPr>
          <w:rFonts w:cs="Calibri"/>
          <w:lang w:val="en-AU" w:bidi="ar-SA"/>
        </w:rPr>
        <w:t>tikun</w:t>
      </w:r>
      <w:proofErr w:type="spellEnd"/>
      <w:r w:rsidRPr="00315C36">
        <w:rPr>
          <w:rFonts w:cs="Calibri"/>
          <w:lang w:val="en-AU" w:bidi="ar-SA"/>
        </w:rPr>
        <w:t xml:space="preserve"> remains alive in Tzfat (the </w:t>
      </w:r>
      <w:proofErr w:type="gramStart"/>
      <w:r w:rsidRPr="00315C36">
        <w:rPr>
          <w:rFonts w:cs="Calibri"/>
          <w:lang w:val="en-AU" w:bidi="ar-SA"/>
        </w:rPr>
        <w:t>City</w:t>
      </w:r>
      <w:proofErr w:type="gramEnd"/>
      <w:r w:rsidRPr="00315C36">
        <w:rPr>
          <w:rFonts w:cs="Calibri"/>
          <w:lang w:val="en-AU" w:bidi="ar-SA"/>
        </w:rPr>
        <w:t xml:space="preserve"> of the Branch) to this very day. This is because the spiritual energies that the Master invested in that region perfectly align themselves with the intermediaries of the heavens. As such, the region of the Galil aligned itself with the structured </w:t>
      </w:r>
      <w:r w:rsidRPr="00315C36">
        <w:rPr>
          <w:rFonts w:cs="Calibri"/>
          <w:i/>
          <w:lang w:val="en-AU" w:bidi="ar-SA"/>
        </w:rPr>
        <w:t>nomos</w:t>
      </w:r>
      <w:r w:rsidRPr="00315C36">
        <w:rPr>
          <w:rFonts w:cs="Calibri"/>
          <w:lang w:val="en-AU" w:bidi="ar-SA"/>
        </w:rPr>
        <w:t xml:space="preserve"> of the Torah; and perfectly submitted to G-d’s governance. They maintained the structured </w:t>
      </w:r>
      <w:r w:rsidRPr="00315C36">
        <w:rPr>
          <w:rFonts w:cs="Calibri"/>
          <w:i/>
          <w:lang w:val="en-AU" w:bidi="ar-SA"/>
        </w:rPr>
        <w:t>nomos</w:t>
      </w:r>
      <w:r w:rsidRPr="00315C36">
        <w:rPr>
          <w:rFonts w:cs="Calibri"/>
          <w:lang w:val="en-AU" w:bidi="ar-SA"/>
        </w:rPr>
        <w:t xml:space="preserve"> of the Torah through dynamic Torah observance. Yeshua repaired the fabric of a cosmic tear with a patch of aesthetic beauty and purposeful resilience. </w:t>
      </w:r>
    </w:p>
    <w:p w14:paraId="5E2419D5" w14:textId="77777777" w:rsidR="00315C36" w:rsidRDefault="00315C36" w:rsidP="000567FB"/>
    <w:p w14:paraId="766848EC" w14:textId="2CD76400" w:rsidR="00315C36" w:rsidRPr="00B50D06" w:rsidRDefault="00315C36" w:rsidP="00B50D06">
      <w:pPr>
        <w:jc w:val="center"/>
        <w:rPr>
          <w:b/>
          <w:bCs/>
          <w:lang w:val="en-AU" w:bidi="ar-SA"/>
        </w:rPr>
      </w:pPr>
      <w:r w:rsidRPr="00B50D06">
        <w:rPr>
          <w:b/>
          <w:bCs/>
          <w:lang w:val="en-AU" w:bidi="ar-SA"/>
        </w:rPr>
        <w:t>Peroration</w:t>
      </w:r>
    </w:p>
    <w:p w14:paraId="1246C3EC" w14:textId="77777777" w:rsidR="00033C32" w:rsidRDefault="00033C32" w:rsidP="000567FB">
      <w:pPr>
        <w:jc w:val="both"/>
        <w:rPr>
          <w:rFonts w:cs="Calibri"/>
          <w:lang w:val="en-AU" w:bidi="ar-SA"/>
        </w:rPr>
      </w:pPr>
    </w:p>
    <w:p w14:paraId="19C28617" w14:textId="4CBD3929" w:rsidR="00315C36" w:rsidRPr="00315C36" w:rsidRDefault="00315C36" w:rsidP="000567FB">
      <w:pPr>
        <w:jc w:val="both"/>
        <w:rPr>
          <w:rFonts w:cs="Calibri"/>
          <w:lang w:val="en-AU" w:bidi="ar-SA"/>
        </w:rPr>
      </w:pPr>
      <w:r w:rsidRPr="00315C36">
        <w:rPr>
          <w:rFonts w:cs="Calibri"/>
          <w:lang w:val="en-AU" w:bidi="ar-SA"/>
        </w:rPr>
        <w:t xml:space="preserve">Therefore, the Galil experienced an amazing transformation in that </w:t>
      </w:r>
      <w:r w:rsidRPr="00315C36">
        <w:rPr>
          <w:rFonts w:cs="Calibri"/>
          <w:b/>
          <w:lang w:val="en-AU" w:bidi="ar-SA"/>
        </w:rPr>
        <w:t xml:space="preserve">the hierarchy of angelic beings established to guarantee the observance of the Torah </w:t>
      </w:r>
      <w:r w:rsidRPr="00315C36">
        <w:rPr>
          <w:rFonts w:cs="Calibri"/>
          <w:lang w:val="en-AU" w:bidi="ar-SA"/>
        </w:rPr>
        <w:t>met with the Master in</w:t>
      </w:r>
      <w:r w:rsidRPr="00315C36">
        <w:rPr>
          <w:rFonts w:cs="Calibri"/>
          <w:b/>
          <w:lang w:val="en-AU" w:bidi="ar-SA"/>
        </w:rPr>
        <w:t xml:space="preserve"> perfect unity</w:t>
      </w:r>
      <w:r w:rsidRPr="00315C36">
        <w:rPr>
          <w:rFonts w:cs="Calibri"/>
          <w:lang w:val="en-AU" w:bidi="ar-SA"/>
        </w:rPr>
        <w:t>. Rather than contending with the forces of the heavens, the Galileans aligned themselves with the “Kingdom of the Heavens” (governance) of God [through Hakhamim and Bate Din] as opposed to human kings and created a new Eden.</w:t>
      </w:r>
    </w:p>
    <w:p w14:paraId="168DF700" w14:textId="77777777" w:rsidR="00315C36" w:rsidRDefault="00315C36" w:rsidP="000567FB">
      <w:pPr>
        <w:widowControl w:val="0"/>
        <w:pBdr>
          <w:bottom w:val="double" w:sz="6" w:space="1" w:color="auto"/>
        </w:pBdr>
        <w:jc w:val="both"/>
        <w:rPr>
          <w:rFonts w:asciiTheme="minorHAnsi" w:eastAsia="Times New Roman" w:hAnsiTheme="minorHAnsi" w:cstheme="minorHAnsi"/>
          <w:b/>
          <w:bCs/>
          <w:sz w:val="16"/>
          <w:szCs w:val="16"/>
        </w:rPr>
      </w:pPr>
    </w:p>
    <w:p w14:paraId="590CD4E0" w14:textId="55B3D8AF" w:rsidR="00315C36" w:rsidRPr="00315C36" w:rsidRDefault="00315C36" w:rsidP="000567FB">
      <w:pPr>
        <w:widowControl w:val="0"/>
        <w:pBdr>
          <w:bottom w:val="double" w:sz="6" w:space="1" w:color="auto"/>
        </w:pBdr>
        <w:jc w:val="both"/>
        <w:rPr>
          <w:rFonts w:asciiTheme="minorHAnsi" w:eastAsia="Times New Roman" w:hAnsiTheme="minorHAnsi" w:cstheme="minorHAnsi"/>
        </w:rPr>
      </w:pPr>
      <w:r w:rsidRPr="00315C36">
        <w:rPr>
          <w:rFonts w:asciiTheme="minorHAnsi" w:eastAsia="Times New Roman" w:hAnsiTheme="minorHAnsi" w:cstheme="minorHAnsi"/>
        </w:rPr>
        <w:t>Amen v</w:t>
      </w:r>
      <w:r>
        <w:rPr>
          <w:rFonts w:asciiTheme="minorHAnsi" w:eastAsia="Times New Roman" w:hAnsiTheme="minorHAnsi" w:cstheme="minorHAnsi"/>
        </w:rPr>
        <w:t>’</w:t>
      </w:r>
      <w:r w:rsidRPr="00315C36">
        <w:rPr>
          <w:rFonts w:asciiTheme="minorHAnsi" w:eastAsia="Times New Roman" w:hAnsiTheme="minorHAnsi" w:cstheme="minorHAnsi"/>
        </w:rPr>
        <w:t xml:space="preserve"> Amen</w:t>
      </w:r>
    </w:p>
    <w:p w14:paraId="2733A3F7" w14:textId="77777777" w:rsidR="00315C36" w:rsidRPr="00A004D4" w:rsidRDefault="00315C36" w:rsidP="000567FB">
      <w:pPr>
        <w:widowControl w:val="0"/>
        <w:pBdr>
          <w:bottom w:val="double" w:sz="6" w:space="1" w:color="auto"/>
        </w:pBdr>
        <w:jc w:val="both"/>
        <w:rPr>
          <w:rFonts w:asciiTheme="minorHAnsi" w:eastAsia="Times New Roman" w:hAnsiTheme="minorHAnsi" w:cstheme="minorHAnsi"/>
          <w:b/>
          <w:bCs/>
          <w:sz w:val="16"/>
          <w:szCs w:val="16"/>
        </w:rPr>
      </w:pPr>
    </w:p>
    <w:p w14:paraId="3B770247" w14:textId="77777777" w:rsidR="008B0933" w:rsidRPr="001215DA" w:rsidRDefault="008B0933" w:rsidP="000567FB">
      <w:pPr>
        <w:widowControl w:val="0"/>
        <w:jc w:val="both"/>
        <w:rPr>
          <w:rFonts w:asciiTheme="minorHAnsi" w:eastAsia="Times New Roman" w:hAnsiTheme="minorHAnsi" w:cstheme="minorHAnsi"/>
          <w:b/>
          <w:bCs/>
          <w:sz w:val="16"/>
          <w:szCs w:val="16"/>
        </w:rPr>
      </w:pPr>
    </w:p>
    <w:p w14:paraId="785A3E52" w14:textId="1E408E08" w:rsidR="001215DA" w:rsidRPr="00A80013" w:rsidRDefault="00EC6B3F" w:rsidP="000567FB">
      <w:pPr>
        <w:pStyle w:val="Heading1"/>
        <w:rPr>
          <w:rFonts w:eastAsia="Book Antiqua"/>
          <w:lang w:val="en-AU"/>
        </w:rPr>
      </w:pPr>
      <w:bookmarkStart w:id="5" w:name="_Hlk77651036"/>
      <w:r w:rsidRPr="001F1BF5">
        <w:rPr>
          <w:rFonts w:eastAsia="Book Antiqua"/>
          <w:lang w:val="en-AU"/>
        </w:rPr>
        <w:t>Some</w:t>
      </w:r>
      <w:r w:rsidR="00713EBC">
        <w:rPr>
          <w:rFonts w:eastAsia="Book Antiqua"/>
          <w:lang w:val="en-AU"/>
        </w:rPr>
        <w:t xml:space="preserve"> </w:t>
      </w:r>
      <w:r w:rsidRPr="001F1BF5">
        <w:rPr>
          <w:rFonts w:eastAsia="Book Antiqua"/>
          <w:lang w:val="en-AU"/>
        </w:rPr>
        <w:t>Questions</w:t>
      </w:r>
      <w:r w:rsidR="00713EBC">
        <w:rPr>
          <w:rFonts w:eastAsia="Book Antiqua"/>
          <w:lang w:val="en-AU"/>
        </w:rPr>
        <w:t xml:space="preserve"> </w:t>
      </w:r>
      <w:r w:rsidRPr="001F1BF5">
        <w:rPr>
          <w:rFonts w:eastAsia="Book Antiqua"/>
          <w:lang w:val="en-AU"/>
        </w:rPr>
        <w:t>to</w:t>
      </w:r>
      <w:r w:rsidR="00713EBC">
        <w:rPr>
          <w:rFonts w:eastAsia="Book Antiqua"/>
          <w:lang w:val="en-AU"/>
        </w:rPr>
        <w:t xml:space="preserve"> </w:t>
      </w:r>
      <w:r w:rsidRPr="001F1BF5">
        <w:rPr>
          <w:rFonts w:eastAsia="Book Antiqua"/>
          <w:lang w:val="en-AU"/>
        </w:rPr>
        <w:t>Ponder:</w:t>
      </w:r>
    </w:p>
    <w:p w14:paraId="17A4C0B5" w14:textId="50319489" w:rsidR="00EC6B3F" w:rsidRPr="001F1BF5" w:rsidRDefault="00EC6B3F" w:rsidP="000567FB">
      <w:pPr>
        <w:widowControl w:val="0"/>
        <w:numPr>
          <w:ilvl w:val="0"/>
          <w:numId w:val="7"/>
        </w:numPr>
        <w:jc w:val="both"/>
        <w:rPr>
          <w:rFonts w:eastAsia="Book Antiqua" w:cs="Calibri"/>
        </w:rPr>
      </w:pPr>
      <w:r w:rsidRPr="001F1BF5">
        <w:rPr>
          <w:rFonts w:eastAsia="Book Antiqua" w:cs="Calibri"/>
        </w:rPr>
        <w:t>From</w:t>
      </w:r>
      <w:r w:rsidR="00713EBC">
        <w:rPr>
          <w:rFonts w:eastAsia="Book Antiqua" w:cs="Calibri"/>
        </w:rPr>
        <w:t xml:space="preserve"> </w:t>
      </w:r>
      <w:r w:rsidRPr="001F1BF5">
        <w:rPr>
          <w:rFonts w:eastAsia="Book Antiqua" w:cs="Calibri"/>
        </w:rPr>
        <w:t>all</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readings</w:t>
      </w:r>
      <w:r w:rsidR="00713EBC">
        <w:rPr>
          <w:rFonts w:eastAsia="Book Antiqua" w:cs="Calibri"/>
        </w:rPr>
        <w:t xml:space="preserve"> </w:t>
      </w:r>
      <w:r w:rsidRPr="001F1BF5">
        <w:rPr>
          <w:rFonts w:eastAsia="Book Antiqua" w:cs="Calibri"/>
        </w:rPr>
        <w:t>for</w:t>
      </w:r>
      <w:r w:rsidR="00713EBC">
        <w:rPr>
          <w:rFonts w:eastAsia="Book Antiqua" w:cs="Calibri"/>
        </w:rPr>
        <w:t xml:space="preserve"> </w:t>
      </w:r>
      <w:r w:rsidRPr="001F1BF5">
        <w:rPr>
          <w:rFonts w:eastAsia="Book Antiqua" w:cs="Calibri"/>
        </w:rPr>
        <w:t>this</w:t>
      </w:r>
      <w:r w:rsidR="00713EBC">
        <w:rPr>
          <w:rFonts w:eastAsia="Book Antiqua" w:cs="Calibri"/>
        </w:rPr>
        <w:t xml:space="preserve"> </w:t>
      </w:r>
      <w:r w:rsidRPr="001F1BF5">
        <w:rPr>
          <w:rFonts w:eastAsia="Book Antiqua" w:cs="Calibri"/>
        </w:rPr>
        <w:t>week,</w:t>
      </w:r>
      <w:r w:rsidR="00713EBC">
        <w:rPr>
          <w:rFonts w:eastAsia="Book Antiqua" w:cs="Calibri"/>
        </w:rPr>
        <w:t xml:space="preserve"> </w:t>
      </w:r>
      <w:r w:rsidRPr="001F1BF5">
        <w:rPr>
          <w:rFonts w:eastAsia="Book Antiqua" w:cs="Calibri"/>
        </w:rPr>
        <w:t>which</w:t>
      </w:r>
      <w:r w:rsidR="00713EBC">
        <w:rPr>
          <w:rFonts w:eastAsia="Book Antiqua" w:cs="Calibri"/>
        </w:rPr>
        <w:t xml:space="preserve"> </w:t>
      </w:r>
      <w:r w:rsidRPr="001F1BF5">
        <w:rPr>
          <w:rFonts w:eastAsia="Book Antiqua" w:cs="Calibri"/>
        </w:rPr>
        <w:t>particular</w:t>
      </w:r>
      <w:r w:rsidR="00713EBC">
        <w:rPr>
          <w:rFonts w:eastAsia="Book Antiqua" w:cs="Calibri"/>
        </w:rPr>
        <w:t xml:space="preserve"> </w:t>
      </w:r>
      <w:r w:rsidRPr="001F1BF5">
        <w:rPr>
          <w:rFonts w:eastAsia="Book Antiqua" w:cs="Calibri"/>
        </w:rPr>
        <w:t>verse</w:t>
      </w:r>
      <w:r w:rsidR="00713EBC">
        <w:rPr>
          <w:rFonts w:eastAsia="Book Antiqua" w:cs="Calibri"/>
        </w:rPr>
        <w:t xml:space="preserve"> </w:t>
      </w:r>
      <w:r w:rsidRPr="001F1BF5">
        <w:rPr>
          <w:rFonts w:eastAsia="Book Antiqua" w:cs="Calibri"/>
        </w:rPr>
        <w:t>or</w:t>
      </w:r>
      <w:r w:rsidR="00713EBC">
        <w:rPr>
          <w:rFonts w:eastAsia="Book Antiqua" w:cs="Calibri"/>
        </w:rPr>
        <w:t xml:space="preserve"> </w:t>
      </w:r>
      <w:r w:rsidRPr="001F1BF5">
        <w:rPr>
          <w:rFonts w:eastAsia="Book Antiqua" w:cs="Calibri"/>
        </w:rPr>
        <w:t>passage</w:t>
      </w:r>
      <w:r w:rsidR="00713EBC">
        <w:rPr>
          <w:rFonts w:eastAsia="Book Antiqua" w:cs="Calibri"/>
        </w:rPr>
        <w:t xml:space="preserve"> </w:t>
      </w:r>
      <w:r w:rsidRPr="001F1BF5">
        <w:rPr>
          <w:rFonts w:eastAsia="Book Antiqua" w:cs="Calibri"/>
        </w:rPr>
        <w:t>caught</w:t>
      </w:r>
      <w:r w:rsidR="00713EBC">
        <w:rPr>
          <w:rFonts w:eastAsia="Book Antiqua" w:cs="Calibri"/>
        </w:rPr>
        <w:t xml:space="preserve"> </w:t>
      </w:r>
      <w:r w:rsidRPr="001F1BF5">
        <w:rPr>
          <w:rFonts w:eastAsia="Book Antiqua" w:cs="Calibri"/>
        </w:rPr>
        <w:t>your</w:t>
      </w:r>
      <w:r w:rsidR="00713EBC">
        <w:rPr>
          <w:rFonts w:eastAsia="Book Antiqua" w:cs="Calibri"/>
        </w:rPr>
        <w:t xml:space="preserve"> </w:t>
      </w:r>
      <w:r w:rsidRPr="001F1BF5">
        <w:rPr>
          <w:rFonts w:eastAsia="Book Antiqua" w:cs="Calibri"/>
        </w:rPr>
        <w:t>attention</w:t>
      </w:r>
      <w:r w:rsidR="00713EBC">
        <w:rPr>
          <w:rFonts w:eastAsia="Book Antiqua" w:cs="Calibri"/>
        </w:rPr>
        <w:t xml:space="preserve"> </w:t>
      </w:r>
      <w:r w:rsidRPr="001F1BF5">
        <w:rPr>
          <w:rFonts w:eastAsia="Book Antiqua" w:cs="Calibri"/>
        </w:rPr>
        <w:t>and</w:t>
      </w:r>
      <w:r w:rsidR="00713EBC">
        <w:rPr>
          <w:rFonts w:eastAsia="Book Antiqua" w:cs="Calibri"/>
        </w:rPr>
        <w:t xml:space="preserve"> </w:t>
      </w:r>
      <w:r w:rsidRPr="001F1BF5">
        <w:rPr>
          <w:rFonts w:eastAsia="Book Antiqua" w:cs="Calibri"/>
        </w:rPr>
        <w:t>fired</w:t>
      </w:r>
      <w:r w:rsidR="00713EBC">
        <w:rPr>
          <w:rFonts w:eastAsia="Book Antiqua" w:cs="Calibri"/>
        </w:rPr>
        <w:t xml:space="preserve"> </w:t>
      </w:r>
      <w:r w:rsidRPr="001F1BF5">
        <w:rPr>
          <w:rFonts w:eastAsia="Book Antiqua" w:cs="Calibri"/>
        </w:rPr>
        <w:t>your</w:t>
      </w:r>
      <w:r w:rsidR="00713EBC">
        <w:rPr>
          <w:rFonts w:eastAsia="Book Antiqua" w:cs="Calibri"/>
        </w:rPr>
        <w:t xml:space="preserve"> </w:t>
      </w:r>
      <w:r w:rsidRPr="001F1BF5">
        <w:rPr>
          <w:rFonts w:eastAsia="Book Antiqua" w:cs="Calibri"/>
        </w:rPr>
        <w:t>heart</w:t>
      </w:r>
      <w:r w:rsidR="00713EBC">
        <w:rPr>
          <w:rFonts w:eastAsia="Book Antiqua" w:cs="Calibri"/>
        </w:rPr>
        <w:t xml:space="preserve"> </w:t>
      </w:r>
      <w:r w:rsidRPr="001F1BF5">
        <w:rPr>
          <w:rFonts w:eastAsia="Book Antiqua" w:cs="Calibri"/>
        </w:rPr>
        <w:t>and</w:t>
      </w:r>
      <w:r w:rsidR="00713EBC">
        <w:rPr>
          <w:rFonts w:eastAsia="Book Antiqua" w:cs="Calibri"/>
        </w:rPr>
        <w:t xml:space="preserve"> </w:t>
      </w:r>
      <w:r w:rsidRPr="001F1BF5">
        <w:rPr>
          <w:rFonts w:eastAsia="Book Antiqua" w:cs="Calibri"/>
        </w:rPr>
        <w:t>imagination?</w:t>
      </w:r>
    </w:p>
    <w:p w14:paraId="2681A85C" w14:textId="05EEDEE4" w:rsidR="00EC6B3F" w:rsidRPr="001F1BF5" w:rsidRDefault="00EC6B3F" w:rsidP="000567FB">
      <w:pPr>
        <w:widowControl w:val="0"/>
        <w:numPr>
          <w:ilvl w:val="0"/>
          <w:numId w:val="7"/>
        </w:numPr>
        <w:pBdr>
          <w:bottom w:val="double" w:sz="6" w:space="1" w:color="auto"/>
        </w:pBdr>
        <w:jc w:val="both"/>
        <w:rPr>
          <w:rFonts w:eastAsia="Book Antiqua" w:cs="Calibri"/>
          <w:b/>
        </w:rPr>
      </w:pPr>
      <w:r w:rsidRPr="001F1BF5">
        <w:rPr>
          <w:rFonts w:eastAsia="Book Antiqua" w:cs="Calibri"/>
        </w:rPr>
        <w:t>In</w:t>
      </w:r>
      <w:r w:rsidR="00713EBC">
        <w:rPr>
          <w:rFonts w:eastAsia="Book Antiqua" w:cs="Calibri"/>
        </w:rPr>
        <w:t xml:space="preserve"> </w:t>
      </w:r>
      <w:r w:rsidRPr="001F1BF5">
        <w:rPr>
          <w:rFonts w:eastAsia="Book Antiqua" w:cs="Calibri"/>
        </w:rPr>
        <w:t>your</w:t>
      </w:r>
      <w:r w:rsidR="00713EBC">
        <w:rPr>
          <w:rFonts w:eastAsia="Book Antiqua" w:cs="Calibri"/>
        </w:rPr>
        <w:t xml:space="preserve"> </w:t>
      </w:r>
      <w:r w:rsidRPr="001F1BF5">
        <w:rPr>
          <w:rFonts w:eastAsia="Book Antiqua" w:cs="Calibri"/>
        </w:rPr>
        <w:t>opinion,</w:t>
      </w:r>
      <w:r w:rsidR="00713EBC">
        <w:rPr>
          <w:rFonts w:eastAsia="Book Antiqua" w:cs="Calibri"/>
        </w:rPr>
        <w:t xml:space="preserve"> </w:t>
      </w:r>
      <w:r w:rsidRPr="001F1BF5">
        <w:rPr>
          <w:rFonts w:eastAsia="Book Antiqua" w:cs="Calibri"/>
        </w:rPr>
        <w:t>and</w:t>
      </w:r>
      <w:r w:rsidR="00713EBC">
        <w:rPr>
          <w:rFonts w:eastAsia="Book Antiqua" w:cs="Calibri"/>
        </w:rPr>
        <w:t xml:space="preserve"> </w:t>
      </w:r>
      <w:r w:rsidRPr="001F1BF5">
        <w:rPr>
          <w:rFonts w:eastAsia="Book Antiqua" w:cs="Calibri"/>
        </w:rPr>
        <w:t>taking</w:t>
      </w:r>
      <w:r w:rsidR="00713EBC">
        <w:rPr>
          <w:rFonts w:eastAsia="Book Antiqua" w:cs="Calibri"/>
        </w:rPr>
        <w:t xml:space="preserve"> </w:t>
      </w:r>
      <w:r w:rsidRPr="001F1BF5">
        <w:rPr>
          <w:rFonts w:eastAsia="Book Antiqua" w:cs="Calibri"/>
        </w:rPr>
        <w:t>into</w:t>
      </w:r>
      <w:r w:rsidR="00713EBC">
        <w:rPr>
          <w:rFonts w:eastAsia="Book Antiqua" w:cs="Calibri"/>
        </w:rPr>
        <w:t xml:space="preserve"> </w:t>
      </w:r>
      <w:r w:rsidRPr="001F1BF5">
        <w:rPr>
          <w:rFonts w:eastAsia="Book Antiqua" w:cs="Calibri"/>
        </w:rPr>
        <w:t>consideration</w:t>
      </w:r>
      <w:r w:rsidR="00713EBC">
        <w:rPr>
          <w:rFonts w:eastAsia="Book Antiqua" w:cs="Calibri"/>
        </w:rPr>
        <w:t xml:space="preserve"> </w:t>
      </w:r>
      <w:r w:rsidRPr="001F1BF5">
        <w:rPr>
          <w:rFonts w:eastAsia="Book Antiqua" w:cs="Calibri"/>
        </w:rPr>
        <w:t>all</w:t>
      </w:r>
      <w:r w:rsidR="00713EBC">
        <w:rPr>
          <w:rFonts w:eastAsia="Book Antiqua" w:cs="Calibri"/>
        </w:rPr>
        <w:t xml:space="preserve"> </w:t>
      </w:r>
      <w:r w:rsidRPr="001F1BF5">
        <w:rPr>
          <w:rFonts w:eastAsia="Book Antiqua" w:cs="Calibri"/>
        </w:rPr>
        <w:t>of</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above</w:t>
      </w:r>
      <w:r w:rsidR="00713EBC">
        <w:rPr>
          <w:rFonts w:eastAsia="Book Antiqua" w:cs="Calibri"/>
        </w:rPr>
        <w:t xml:space="preserve"> </w:t>
      </w:r>
      <w:r w:rsidRPr="001F1BF5">
        <w:rPr>
          <w:rFonts w:eastAsia="Book Antiqua" w:cs="Calibri"/>
        </w:rPr>
        <w:t>readings</w:t>
      </w:r>
      <w:r w:rsidR="00713EBC">
        <w:rPr>
          <w:rFonts w:eastAsia="Book Antiqua" w:cs="Calibri"/>
        </w:rPr>
        <w:t xml:space="preserve"> </w:t>
      </w:r>
      <w:r w:rsidRPr="001F1BF5">
        <w:rPr>
          <w:rFonts w:eastAsia="Book Antiqua" w:cs="Calibri"/>
        </w:rPr>
        <w:t>for</w:t>
      </w:r>
      <w:r w:rsidR="00713EBC">
        <w:rPr>
          <w:rFonts w:eastAsia="Book Antiqua" w:cs="Calibri"/>
        </w:rPr>
        <w:t xml:space="preserve"> </w:t>
      </w:r>
      <w:r w:rsidRPr="001F1BF5">
        <w:rPr>
          <w:rFonts w:eastAsia="Book Antiqua" w:cs="Calibri"/>
        </w:rPr>
        <w:t>this</w:t>
      </w:r>
      <w:r w:rsidR="00713EBC">
        <w:rPr>
          <w:rFonts w:eastAsia="Book Antiqua" w:cs="Calibri"/>
        </w:rPr>
        <w:t xml:space="preserve"> </w:t>
      </w:r>
      <w:r w:rsidRPr="001F1BF5">
        <w:rPr>
          <w:rFonts w:eastAsia="Book Antiqua" w:cs="Calibri"/>
        </w:rPr>
        <w:t>Sabbath,</w:t>
      </w:r>
      <w:r w:rsidR="00713EBC">
        <w:rPr>
          <w:rFonts w:eastAsia="Book Antiqua" w:cs="Calibri"/>
        </w:rPr>
        <w:t xml:space="preserve"> </w:t>
      </w:r>
      <w:r w:rsidRPr="001F1BF5">
        <w:rPr>
          <w:rFonts w:eastAsia="Book Antiqua" w:cs="Calibri"/>
        </w:rPr>
        <w:t>what</w:t>
      </w:r>
      <w:r w:rsidR="00713EBC">
        <w:rPr>
          <w:rFonts w:eastAsia="Book Antiqua" w:cs="Calibri"/>
        </w:rPr>
        <w:t xml:space="preserve"> </w:t>
      </w:r>
      <w:r w:rsidRPr="001F1BF5">
        <w:rPr>
          <w:rFonts w:eastAsia="Book Antiqua" w:cs="Calibri"/>
        </w:rPr>
        <w:t>is</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prophetic</w:t>
      </w:r>
      <w:r w:rsidR="00713EBC">
        <w:rPr>
          <w:rFonts w:eastAsia="Book Antiqua" w:cs="Calibri"/>
        </w:rPr>
        <w:t xml:space="preserve"> </w:t>
      </w:r>
      <w:r w:rsidRPr="001F1BF5">
        <w:rPr>
          <w:rFonts w:eastAsia="Book Antiqua" w:cs="Calibri"/>
        </w:rPr>
        <w:t>message</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idea</w:t>
      </w:r>
      <w:r w:rsidR="00713EBC">
        <w:rPr>
          <w:rFonts w:eastAsia="Book Antiqua" w:cs="Calibri"/>
        </w:rPr>
        <w:t xml:space="preserve"> </w:t>
      </w:r>
      <w:r w:rsidRPr="001F1BF5">
        <w:rPr>
          <w:rFonts w:eastAsia="Book Antiqua" w:cs="Calibri"/>
        </w:rPr>
        <w:t>that</w:t>
      </w:r>
      <w:r w:rsidR="00713EBC">
        <w:rPr>
          <w:rFonts w:eastAsia="Book Antiqua" w:cs="Calibri"/>
        </w:rPr>
        <w:t xml:space="preserve"> </w:t>
      </w:r>
      <w:r w:rsidRPr="001F1BF5">
        <w:rPr>
          <w:rFonts w:eastAsia="Book Antiqua" w:cs="Calibri"/>
        </w:rPr>
        <w:t>encapsulates</w:t>
      </w:r>
      <w:r w:rsidR="00713EBC">
        <w:rPr>
          <w:rFonts w:eastAsia="Book Antiqua" w:cs="Calibri"/>
        </w:rPr>
        <w:t xml:space="preserve"> </w:t>
      </w:r>
      <w:r w:rsidRPr="001F1BF5">
        <w:rPr>
          <w:rFonts w:eastAsia="Book Antiqua" w:cs="Calibri"/>
        </w:rPr>
        <w:t>all</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Scripture</w:t>
      </w:r>
      <w:r w:rsidR="00713EBC">
        <w:rPr>
          <w:rFonts w:eastAsia="Book Antiqua" w:cs="Calibri"/>
        </w:rPr>
        <w:t xml:space="preserve"> </w:t>
      </w:r>
      <w:r w:rsidRPr="001F1BF5">
        <w:rPr>
          <w:rFonts w:eastAsia="Book Antiqua" w:cs="Calibri"/>
        </w:rPr>
        <w:t>passages</w:t>
      </w:r>
      <w:r w:rsidR="00713EBC">
        <w:rPr>
          <w:rFonts w:eastAsia="Book Antiqua" w:cs="Calibri"/>
        </w:rPr>
        <w:t xml:space="preserve"> </w:t>
      </w:r>
      <w:r w:rsidRPr="001F1BF5">
        <w:rPr>
          <w:rFonts w:eastAsia="Book Antiqua" w:cs="Calibri"/>
        </w:rPr>
        <w:t>read)</w:t>
      </w:r>
      <w:r w:rsidR="00713EBC">
        <w:rPr>
          <w:rFonts w:eastAsia="Book Antiqua" w:cs="Calibri"/>
        </w:rPr>
        <w:t xml:space="preserve"> </w:t>
      </w:r>
      <w:r w:rsidRPr="001F1BF5">
        <w:rPr>
          <w:rFonts w:eastAsia="Book Antiqua" w:cs="Calibri"/>
        </w:rPr>
        <w:t>for</w:t>
      </w:r>
      <w:r w:rsidR="00713EBC">
        <w:rPr>
          <w:rFonts w:eastAsia="Book Antiqua" w:cs="Calibri"/>
        </w:rPr>
        <w:t xml:space="preserve"> </w:t>
      </w:r>
      <w:r w:rsidRPr="001F1BF5">
        <w:rPr>
          <w:rFonts w:eastAsia="Book Antiqua" w:cs="Calibri"/>
        </w:rPr>
        <w:t>this</w:t>
      </w:r>
      <w:r w:rsidR="00713EBC">
        <w:rPr>
          <w:rFonts w:eastAsia="Book Antiqua" w:cs="Calibri"/>
        </w:rPr>
        <w:t xml:space="preserve"> </w:t>
      </w:r>
      <w:r w:rsidRPr="001F1BF5">
        <w:rPr>
          <w:rFonts w:eastAsia="Book Antiqua" w:cs="Calibri"/>
        </w:rPr>
        <w:t>week</w:t>
      </w:r>
    </w:p>
    <w:bookmarkEnd w:id="5"/>
    <w:p w14:paraId="3C5D08E5" w14:textId="77777777" w:rsidR="00297540" w:rsidRPr="0005710C" w:rsidRDefault="00297540" w:rsidP="000567FB">
      <w:pPr>
        <w:widowControl w:val="0"/>
        <w:pBdr>
          <w:bottom w:val="double" w:sz="6" w:space="1" w:color="auto"/>
        </w:pBdr>
        <w:jc w:val="both"/>
        <w:rPr>
          <w:rFonts w:asciiTheme="minorHAnsi" w:hAnsiTheme="minorHAnsi" w:cstheme="minorHAnsi"/>
          <w:sz w:val="16"/>
          <w:szCs w:val="16"/>
          <w:lang w:bidi="ar-SA"/>
        </w:rPr>
      </w:pPr>
    </w:p>
    <w:p w14:paraId="582B2097" w14:textId="77777777" w:rsidR="00297540" w:rsidRPr="0005710C" w:rsidRDefault="00297540" w:rsidP="000567FB">
      <w:pPr>
        <w:widowControl w:val="0"/>
        <w:jc w:val="both"/>
        <w:rPr>
          <w:b/>
          <w:bCs/>
          <w:sz w:val="16"/>
          <w:szCs w:val="16"/>
          <w:lang w:bidi="ar-SA"/>
        </w:rPr>
      </w:pPr>
    </w:p>
    <w:p w14:paraId="098E342C" w14:textId="16D8EC81" w:rsidR="00297540" w:rsidRPr="001F1BF5" w:rsidRDefault="00297540" w:rsidP="000567FB">
      <w:pPr>
        <w:pStyle w:val="Heading1"/>
        <w:rPr>
          <w:lang w:val="en-AU"/>
        </w:rPr>
      </w:pPr>
      <w:r w:rsidRPr="001F1BF5">
        <w:rPr>
          <w:lang w:val="en-AU"/>
        </w:rPr>
        <w:lastRenderedPageBreak/>
        <w:t>Blessing</w:t>
      </w:r>
      <w:r w:rsidR="00713EBC">
        <w:rPr>
          <w:lang w:val="en-AU"/>
        </w:rPr>
        <w:t xml:space="preserve"> </w:t>
      </w:r>
      <w:r w:rsidRPr="001F1BF5">
        <w:rPr>
          <w:lang w:val="en-AU"/>
        </w:rPr>
        <w:t>After</w:t>
      </w:r>
      <w:r w:rsidR="00713EBC">
        <w:rPr>
          <w:lang w:val="en-AU"/>
        </w:rPr>
        <w:t xml:space="preserve"> </w:t>
      </w:r>
      <w:r w:rsidRPr="001F1BF5">
        <w:rPr>
          <w:lang w:val="en-AU"/>
        </w:rPr>
        <w:t>Torah</w:t>
      </w:r>
      <w:r w:rsidR="00713EBC">
        <w:rPr>
          <w:lang w:val="en-AU"/>
        </w:rPr>
        <w:t xml:space="preserve"> </w:t>
      </w:r>
      <w:r w:rsidRPr="001F1BF5">
        <w:rPr>
          <w:lang w:val="en-AU"/>
        </w:rPr>
        <w:t>Study</w:t>
      </w:r>
    </w:p>
    <w:p w14:paraId="2F74445E" w14:textId="77777777" w:rsidR="00297540" w:rsidRPr="0005710C" w:rsidRDefault="00297540" w:rsidP="000567FB">
      <w:pPr>
        <w:widowControl w:val="0"/>
        <w:rPr>
          <w:rFonts w:asciiTheme="minorHAnsi" w:hAnsiTheme="minorHAnsi" w:cstheme="minorHAnsi"/>
          <w:b/>
          <w:bCs/>
          <w:sz w:val="16"/>
          <w:szCs w:val="16"/>
          <w:lang w:val="en-AU" w:bidi="ar-SA"/>
        </w:rPr>
      </w:pPr>
    </w:p>
    <w:p w14:paraId="1A6F8F76" w14:textId="2BD6A603" w:rsidR="00297540" w:rsidRPr="00434839" w:rsidRDefault="00297540" w:rsidP="000567FB">
      <w:pPr>
        <w:widowControl w:val="0"/>
        <w:jc w:val="center"/>
        <w:rPr>
          <w:rFonts w:cs="Calibri"/>
          <w:b/>
          <w:bCs/>
          <w:lang w:val="en-AU" w:bidi="ar-SA"/>
        </w:rPr>
      </w:pPr>
      <w:r w:rsidRPr="00434839">
        <w:rPr>
          <w:rFonts w:cs="Calibri"/>
          <w:b/>
          <w:bCs/>
          <w:lang w:val="en-AU" w:bidi="ar-SA"/>
        </w:rPr>
        <w:t>Barúch</w:t>
      </w:r>
      <w:r w:rsidR="00713EBC">
        <w:rPr>
          <w:rFonts w:cs="Calibri"/>
          <w:b/>
          <w:bCs/>
          <w:lang w:val="en-AU" w:bidi="ar-SA"/>
        </w:rPr>
        <w:t xml:space="preserve"> </w:t>
      </w:r>
      <w:r w:rsidRPr="00434839">
        <w:rPr>
          <w:rFonts w:cs="Calibri"/>
          <w:b/>
          <w:bCs/>
          <w:lang w:val="en-AU" w:bidi="ar-SA"/>
        </w:rPr>
        <w:t>Atáh</w:t>
      </w:r>
      <w:r w:rsidR="00713EBC">
        <w:rPr>
          <w:rFonts w:cs="Calibri"/>
          <w:b/>
          <w:bCs/>
          <w:lang w:val="en-AU" w:bidi="ar-SA"/>
        </w:rPr>
        <w:t xml:space="preserve"> </w:t>
      </w:r>
      <w:r w:rsidRPr="00434839">
        <w:rPr>
          <w:rFonts w:cs="Calibri"/>
          <w:b/>
          <w:bCs/>
          <w:lang w:val="en-AU" w:bidi="ar-SA"/>
        </w:rPr>
        <w:t>Adonai,</w:t>
      </w:r>
      <w:r w:rsidR="00713EBC">
        <w:rPr>
          <w:rFonts w:cs="Calibri"/>
          <w:b/>
          <w:bCs/>
          <w:lang w:val="en-AU" w:bidi="ar-SA"/>
        </w:rPr>
        <w:t xml:space="preserve"> </w:t>
      </w:r>
      <w:r w:rsidRPr="00434839">
        <w:rPr>
          <w:rFonts w:cs="Calibri"/>
          <w:b/>
          <w:bCs/>
          <w:lang w:val="en-AU" w:bidi="ar-SA"/>
        </w:rPr>
        <w:t>Elohénu</w:t>
      </w:r>
      <w:r w:rsidR="00713EBC">
        <w:rPr>
          <w:rFonts w:cs="Calibri"/>
          <w:b/>
          <w:bCs/>
          <w:lang w:val="en-AU" w:bidi="ar-SA"/>
        </w:rPr>
        <w:t xml:space="preserve"> </w:t>
      </w:r>
      <w:r w:rsidRPr="00434839">
        <w:rPr>
          <w:rFonts w:cs="Calibri"/>
          <w:b/>
          <w:bCs/>
          <w:lang w:val="en-AU" w:bidi="ar-SA"/>
        </w:rPr>
        <w:t>Meléch</w:t>
      </w:r>
      <w:r w:rsidR="00713EBC">
        <w:rPr>
          <w:rFonts w:cs="Calibri"/>
          <w:b/>
          <w:bCs/>
          <w:lang w:val="en-AU" w:bidi="ar-SA"/>
        </w:rPr>
        <w:t xml:space="preserve"> </w:t>
      </w:r>
      <w:r w:rsidRPr="00434839">
        <w:rPr>
          <w:rFonts w:cs="Calibri"/>
          <w:b/>
          <w:bCs/>
          <w:lang w:val="en-AU" w:bidi="ar-SA"/>
        </w:rPr>
        <w:t>HaOlám,</w:t>
      </w:r>
    </w:p>
    <w:p w14:paraId="44DF5604" w14:textId="55AF188E" w:rsidR="00297540" w:rsidRPr="00434839" w:rsidRDefault="00297540" w:rsidP="000567FB">
      <w:pPr>
        <w:widowControl w:val="0"/>
        <w:jc w:val="center"/>
        <w:rPr>
          <w:rFonts w:cs="Calibri"/>
          <w:b/>
          <w:bCs/>
          <w:lang w:val="en-AU" w:bidi="ar-SA"/>
        </w:rPr>
      </w:pPr>
      <w:r w:rsidRPr="00434839">
        <w:rPr>
          <w:rFonts w:cs="Calibri"/>
          <w:b/>
          <w:bCs/>
          <w:lang w:val="en-AU" w:bidi="ar-SA"/>
        </w:rPr>
        <w:t>Ashér</w:t>
      </w:r>
      <w:r w:rsidR="00713EBC">
        <w:rPr>
          <w:rFonts w:cs="Calibri"/>
          <w:b/>
          <w:bCs/>
          <w:lang w:val="en-AU" w:bidi="ar-SA"/>
        </w:rPr>
        <w:t xml:space="preserve"> </w:t>
      </w:r>
      <w:r w:rsidRPr="00434839">
        <w:rPr>
          <w:rFonts w:cs="Calibri"/>
          <w:b/>
          <w:bCs/>
          <w:lang w:val="en-AU" w:bidi="ar-SA"/>
        </w:rPr>
        <w:t>Natán</w:t>
      </w:r>
      <w:r w:rsidR="00713EBC">
        <w:rPr>
          <w:rFonts w:cs="Calibri"/>
          <w:b/>
          <w:bCs/>
          <w:lang w:val="en-AU" w:bidi="ar-SA"/>
        </w:rPr>
        <w:t xml:space="preserve"> </w:t>
      </w:r>
      <w:r w:rsidRPr="00434839">
        <w:rPr>
          <w:rFonts w:cs="Calibri"/>
          <w:b/>
          <w:bCs/>
          <w:lang w:val="en-AU" w:bidi="ar-SA"/>
        </w:rPr>
        <w:t>Lánu</w:t>
      </w:r>
      <w:r w:rsidR="00713EBC">
        <w:rPr>
          <w:rFonts w:cs="Calibri"/>
          <w:b/>
          <w:bCs/>
          <w:lang w:val="en-AU" w:bidi="ar-SA"/>
        </w:rPr>
        <w:t xml:space="preserve"> </w:t>
      </w:r>
      <w:r w:rsidRPr="00434839">
        <w:rPr>
          <w:rFonts w:cs="Calibri"/>
          <w:b/>
          <w:bCs/>
          <w:lang w:val="en-AU" w:bidi="ar-SA"/>
        </w:rPr>
        <w:t>Torát</w:t>
      </w:r>
      <w:r w:rsidR="00713EBC">
        <w:rPr>
          <w:rFonts w:cs="Calibri"/>
          <w:b/>
          <w:bCs/>
          <w:lang w:val="en-AU" w:bidi="ar-SA"/>
        </w:rPr>
        <w:t xml:space="preserve"> </w:t>
      </w:r>
      <w:r w:rsidRPr="00434839">
        <w:rPr>
          <w:rFonts w:cs="Calibri"/>
          <w:b/>
          <w:bCs/>
          <w:lang w:val="en-AU" w:bidi="ar-SA"/>
        </w:rPr>
        <w:t>Emét,</w:t>
      </w:r>
      <w:r w:rsidR="00713EBC">
        <w:rPr>
          <w:rFonts w:cs="Calibri"/>
          <w:b/>
          <w:bCs/>
          <w:lang w:val="en-AU" w:bidi="ar-SA"/>
        </w:rPr>
        <w:t xml:space="preserve"> </w:t>
      </w:r>
      <w:r w:rsidRPr="00434839">
        <w:rPr>
          <w:rFonts w:cs="Calibri"/>
          <w:b/>
          <w:bCs/>
          <w:lang w:val="en-AU" w:bidi="ar-SA"/>
        </w:rPr>
        <w:t>V'Chayéi</w:t>
      </w:r>
      <w:r w:rsidR="00713EBC">
        <w:rPr>
          <w:rFonts w:cs="Calibri"/>
          <w:b/>
          <w:bCs/>
          <w:lang w:val="en-AU" w:bidi="ar-SA"/>
        </w:rPr>
        <w:t xml:space="preserve"> </w:t>
      </w:r>
      <w:r w:rsidRPr="00434839">
        <w:rPr>
          <w:rFonts w:cs="Calibri"/>
          <w:b/>
          <w:bCs/>
          <w:lang w:val="en-AU" w:bidi="ar-SA"/>
        </w:rPr>
        <w:t>Olám</w:t>
      </w:r>
      <w:r w:rsidR="00713EBC">
        <w:rPr>
          <w:rFonts w:cs="Calibri"/>
          <w:b/>
          <w:bCs/>
          <w:lang w:val="en-AU" w:bidi="ar-SA"/>
        </w:rPr>
        <w:t xml:space="preserve"> </w:t>
      </w:r>
      <w:r w:rsidRPr="00434839">
        <w:rPr>
          <w:rFonts w:cs="Calibri"/>
          <w:b/>
          <w:bCs/>
          <w:lang w:val="en-AU" w:bidi="ar-SA"/>
        </w:rPr>
        <w:t>Natá</w:t>
      </w:r>
      <w:r w:rsidR="00713EBC">
        <w:rPr>
          <w:rFonts w:cs="Calibri"/>
          <w:b/>
          <w:bCs/>
          <w:lang w:val="en-AU" w:bidi="ar-SA"/>
        </w:rPr>
        <w:t xml:space="preserve"> </w:t>
      </w:r>
      <w:r w:rsidRPr="00434839">
        <w:rPr>
          <w:rFonts w:cs="Calibri"/>
          <w:b/>
          <w:bCs/>
          <w:lang w:val="en-AU" w:bidi="ar-SA"/>
        </w:rPr>
        <w:t>B'Tochénu.</w:t>
      </w:r>
    </w:p>
    <w:p w14:paraId="46F3C17A" w14:textId="40BBA6FB" w:rsidR="00297540" w:rsidRPr="00434839" w:rsidRDefault="00297540" w:rsidP="000567FB">
      <w:pPr>
        <w:widowControl w:val="0"/>
        <w:jc w:val="center"/>
        <w:rPr>
          <w:rFonts w:cs="Calibri"/>
          <w:b/>
          <w:bCs/>
          <w:lang w:val="en-AU" w:bidi="ar-SA"/>
        </w:rPr>
      </w:pPr>
      <w:r w:rsidRPr="00434839">
        <w:rPr>
          <w:rFonts w:cs="Calibri"/>
          <w:b/>
          <w:bCs/>
          <w:lang w:val="en-AU" w:bidi="ar-SA"/>
        </w:rPr>
        <w:t>Barúch</w:t>
      </w:r>
      <w:r w:rsidR="00713EBC">
        <w:rPr>
          <w:rFonts w:cs="Calibri"/>
          <w:b/>
          <w:bCs/>
          <w:lang w:val="en-AU" w:bidi="ar-SA"/>
        </w:rPr>
        <w:t xml:space="preserve"> </w:t>
      </w:r>
      <w:r w:rsidRPr="00434839">
        <w:rPr>
          <w:rFonts w:cs="Calibri"/>
          <w:b/>
          <w:bCs/>
          <w:lang w:val="en-AU" w:bidi="ar-SA"/>
        </w:rPr>
        <w:t>Atáh</w:t>
      </w:r>
      <w:r w:rsidR="00713EBC">
        <w:rPr>
          <w:rFonts w:cs="Calibri"/>
          <w:b/>
          <w:bCs/>
          <w:lang w:val="en-AU" w:bidi="ar-SA"/>
        </w:rPr>
        <w:t xml:space="preserve"> </w:t>
      </w:r>
      <w:r w:rsidRPr="00434839">
        <w:rPr>
          <w:rFonts w:cs="Calibri"/>
          <w:b/>
          <w:bCs/>
          <w:lang w:val="en-AU" w:bidi="ar-SA"/>
        </w:rPr>
        <w:t>Adonái,</w:t>
      </w:r>
      <w:r w:rsidR="00713EBC">
        <w:rPr>
          <w:rFonts w:cs="Calibri"/>
          <w:b/>
          <w:bCs/>
          <w:lang w:val="en-AU" w:bidi="ar-SA"/>
        </w:rPr>
        <w:t xml:space="preserve"> </w:t>
      </w:r>
      <w:r w:rsidRPr="00434839">
        <w:rPr>
          <w:rFonts w:cs="Calibri"/>
          <w:b/>
          <w:bCs/>
          <w:lang w:val="en-AU" w:bidi="ar-SA"/>
        </w:rPr>
        <w:t>Notén</w:t>
      </w:r>
      <w:r w:rsidR="00713EBC">
        <w:rPr>
          <w:rFonts w:cs="Calibri"/>
          <w:b/>
          <w:bCs/>
          <w:lang w:val="en-AU" w:bidi="ar-SA"/>
        </w:rPr>
        <w:t xml:space="preserve"> </w:t>
      </w:r>
      <w:r w:rsidRPr="00434839">
        <w:rPr>
          <w:rFonts w:cs="Calibri"/>
          <w:b/>
          <w:bCs/>
          <w:lang w:val="en-AU" w:bidi="ar-SA"/>
        </w:rPr>
        <w:t>HaToráh.</w:t>
      </w:r>
      <w:r w:rsidR="00713EBC">
        <w:rPr>
          <w:rFonts w:cs="Calibri"/>
          <w:b/>
          <w:bCs/>
          <w:lang w:val="en-AU" w:bidi="ar-SA"/>
        </w:rPr>
        <w:t xml:space="preserve"> </w:t>
      </w:r>
      <w:r w:rsidRPr="00434839">
        <w:rPr>
          <w:rFonts w:cs="Calibri"/>
          <w:b/>
          <w:bCs/>
          <w:lang w:val="en-AU" w:bidi="ar-SA"/>
        </w:rPr>
        <w:t>Amen!</w:t>
      </w:r>
    </w:p>
    <w:p w14:paraId="10523FFD" w14:textId="553EB5B6" w:rsidR="00297540" w:rsidRPr="00434839" w:rsidRDefault="00297540" w:rsidP="000567FB">
      <w:pPr>
        <w:widowControl w:val="0"/>
        <w:jc w:val="center"/>
        <w:rPr>
          <w:rFonts w:cs="Calibri"/>
          <w:b/>
          <w:bCs/>
          <w:lang w:val="en-AU" w:bidi="ar-SA"/>
        </w:rPr>
      </w:pPr>
      <w:r w:rsidRPr="00434839">
        <w:rPr>
          <w:rFonts w:cs="Calibri"/>
          <w:b/>
          <w:bCs/>
          <w:lang w:val="en-AU" w:bidi="ar-SA"/>
        </w:rPr>
        <w:t>Blessed</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Ha-Shem</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00545DCD" w:rsidRPr="00434839">
        <w:rPr>
          <w:rFonts w:cs="Calibri"/>
          <w:b/>
          <w:bCs/>
          <w:lang w:val="en-AU" w:bidi="ar-SA"/>
        </w:rPr>
        <w:t>GOD</w:t>
      </w:r>
      <w:r w:rsidRPr="00434839">
        <w:rPr>
          <w:rFonts w:cs="Calibri"/>
          <w:b/>
          <w:bCs/>
          <w:lang w:val="en-AU" w:bidi="ar-SA"/>
        </w:rPr>
        <w:t>,</w:t>
      </w:r>
      <w:r w:rsidR="00713EBC">
        <w:rPr>
          <w:rFonts w:cs="Calibri"/>
          <w:b/>
          <w:bCs/>
          <w:lang w:val="en-AU" w:bidi="ar-SA"/>
        </w:rPr>
        <w:t xml:space="preserve"> </w:t>
      </w:r>
      <w:r w:rsidRPr="00434839">
        <w:rPr>
          <w:rFonts w:cs="Calibri"/>
          <w:b/>
          <w:bCs/>
          <w:lang w:val="en-AU" w:bidi="ar-SA"/>
        </w:rPr>
        <w:t>King</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universe,</w:t>
      </w:r>
    </w:p>
    <w:p w14:paraId="3E6D7825" w14:textId="31C840E8" w:rsidR="00297540" w:rsidRPr="00434839" w:rsidRDefault="00297540" w:rsidP="000567FB">
      <w:pPr>
        <w:widowControl w:val="0"/>
        <w:jc w:val="center"/>
        <w:rPr>
          <w:rFonts w:cs="Calibri"/>
          <w:b/>
          <w:bCs/>
          <w:lang w:val="en-AU" w:bidi="ar-SA"/>
        </w:rPr>
      </w:pPr>
      <w:r w:rsidRPr="00434839">
        <w:rPr>
          <w:rFonts w:cs="Calibri"/>
          <w:b/>
          <w:bCs/>
          <w:lang w:val="en-AU" w:bidi="ar-SA"/>
        </w:rPr>
        <w:t>Who</w:t>
      </w:r>
      <w:r w:rsidR="00713EBC">
        <w:rPr>
          <w:rFonts w:cs="Calibri"/>
          <w:b/>
          <w:bCs/>
          <w:lang w:val="en-AU" w:bidi="ar-SA"/>
        </w:rPr>
        <w:t xml:space="preserve"> </w:t>
      </w:r>
      <w:r w:rsidRPr="00434839">
        <w:rPr>
          <w:rFonts w:cs="Calibri"/>
          <w:b/>
          <w:bCs/>
          <w:lang w:val="en-AU" w:bidi="ar-SA"/>
        </w:rPr>
        <w:t>has</w:t>
      </w:r>
      <w:r w:rsidR="00713EBC">
        <w:rPr>
          <w:rFonts w:cs="Calibri"/>
          <w:b/>
          <w:bCs/>
          <w:lang w:val="en-AU" w:bidi="ar-SA"/>
        </w:rPr>
        <w:t xml:space="preserve"> </w:t>
      </w:r>
      <w:r w:rsidRPr="00434839">
        <w:rPr>
          <w:rFonts w:cs="Calibri"/>
          <w:b/>
          <w:bCs/>
          <w:lang w:val="en-AU" w:bidi="ar-SA"/>
        </w:rPr>
        <w:t>given</w:t>
      </w:r>
      <w:r w:rsidR="00713EBC">
        <w:rPr>
          <w:rFonts w:cs="Calibri"/>
          <w:b/>
          <w:bCs/>
          <w:lang w:val="en-AU" w:bidi="ar-SA"/>
        </w:rPr>
        <w:t xml:space="preserve"> </w:t>
      </w:r>
      <w:r w:rsidRPr="00434839">
        <w:rPr>
          <w:rFonts w:cs="Calibri"/>
          <w:b/>
          <w:bCs/>
          <w:lang w:val="en-AU" w:bidi="ar-SA"/>
        </w:rPr>
        <w:t>us</w:t>
      </w:r>
      <w:r w:rsidR="00713EBC">
        <w:rPr>
          <w:rFonts w:cs="Calibri"/>
          <w:b/>
          <w:bCs/>
          <w:lang w:val="en-AU" w:bidi="ar-SA"/>
        </w:rPr>
        <w:t xml:space="preserve"> </w:t>
      </w:r>
      <w:r w:rsidRPr="00434839">
        <w:rPr>
          <w:rFonts w:cs="Calibri"/>
          <w:b/>
          <w:bCs/>
          <w:lang w:val="en-AU" w:bidi="ar-SA"/>
        </w:rPr>
        <w:t>a</w:t>
      </w:r>
      <w:r w:rsidR="00713EBC">
        <w:rPr>
          <w:rFonts w:cs="Calibri"/>
          <w:b/>
          <w:bCs/>
          <w:lang w:val="en-AU" w:bidi="ar-SA"/>
        </w:rPr>
        <w:t xml:space="preserve"> </w:t>
      </w:r>
      <w:r w:rsidRPr="00434839">
        <w:rPr>
          <w:rFonts w:cs="Calibri"/>
          <w:b/>
          <w:bCs/>
          <w:lang w:val="en-AU" w:bidi="ar-SA"/>
        </w:rPr>
        <w:t>teaching</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truth,</w:t>
      </w:r>
      <w:r w:rsidR="00713EBC">
        <w:rPr>
          <w:rFonts w:cs="Calibri"/>
          <w:b/>
          <w:bCs/>
          <w:lang w:val="en-AU" w:bidi="ar-SA"/>
        </w:rPr>
        <w:t xml:space="preserve"> </w:t>
      </w:r>
      <w:r w:rsidRPr="00434839">
        <w:rPr>
          <w:rFonts w:cs="Calibri"/>
          <w:b/>
          <w:bCs/>
          <w:lang w:val="en-AU" w:bidi="ar-SA"/>
        </w:rPr>
        <w:t>implanting</w:t>
      </w:r>
      <w:r w:rsidR="00713EBC">
        <w:rPr>
          <w:rFonts w:cs="Calibri"/>
          <w:b/>
          <w:bCs/>
          <w:lang w:val="en-AU" w:bidi="ar-SA"/>
        </w:rPr>
        <w:t xml:space="preserve"> </w:t>
      </w:r>
      <w:r w:rsidRPr="00434839">
        <w:rPr>
          <w:rFonts w:cs="Calibri"/>
          <w:b/>
          <w:bCs/>
          <w:lang w:val="en-AU" w:bidi="ar-SA"/>
        </w:rPr>
        <w:t>within</w:t>
      </w:r>
      <w:r w:rsidR="00713EBC">
        <w:rPr>
          <w:rFonts w:cs="Calibri"/>
          <w:b/>
          <w:bCs/>
          <w:lang w:val="en-AU" w:bidi="ar-SA"/>
        </w:rPr>
        <w:t xml:space="preserve"> </w:t>
      </w:r>
      <w:r w:rsidRPr="00434839">
        <w:rPr>
          <w:rFonts w:cs="Calibri"/>
          <w:b/>
          <w:bCs/>
          <w:lang w:val="en-AU" w:bidi="ar-SA"/>
        </w:rPr>
        <w:t>us</w:t>
      </w:r>
      <w:r w:rsidR="00713EBC">
        <w:rPr>
          <w:rFonts w:cs="Calibri"/>
          <w:b/>
          <w:bCs/>
          <w:lang w:val="en-AU" w:bidi="ar-SA"/>
        </w:rPr>
        <w:t xml:space="preserve"> </w:t>
      </w:r>
      <w:r w:rsidRPr="00434839">
        <w:rPr>
          <w:rFonts w:cs="Calibri"/>
          <w:b/>
          <w:bCs/>
          <w:lang w:val="en-AU" w:bidi="ar-SA"/>
        </w:rPr>
        <w:t>eternal</w:t>
      </w:r>
      <w:r w:rsidR="00713EBC">
        <w:rPr>
          <w:rFonts w:cs="Calibri"/>
          <w:b/>
          <w:bCs/>
          <w:lang w:val="en-AU" w:bidi="ar-SA"/>
        </w:rPr>
        <w:t xml:space="preserve"> </w:t>
      </w:r>
      <w:r w:rsidRPr="00434839">
        <w:rPr>
          <w:rFonts w:cs="Calibri"/>
          <w:b/>
          <w:bCs/>
          <w:lang w:val="en-AU" w:bidi="ar-SA"/>
        </w:rPr>
        <w:t>life.</w:t>
      </w:r>
    </w:p>
    <w:p w14:paraId="08A6F5DE" w14:textId="2DC67C0C" w:rsidR="00297540" w:rsidRPr="00434839" w:rsidRDefault="00297540" w:rsidP="000567FB">
      <w:pPr>
        <w:widowControl w:val="0"/>
        <w:jc w:val="center"/>
        <w:rPr>
          <w:rFonts w:cs="Calibri"/>
          <w:b/>
          <w:bCs/>
          <w:lang w:val="en-AU" w:bidi="ar-SA"/>
        </w:rPr>
      </w:pPr>
      <w:r w:rsidRPr="00434839">
        <w:rPr>
          <w:rFonts w:cs="Calibri"/>
          <w:b/>
          <w:bCs/>
          <w:lang w:val="en-AU" w:bidi="ar-SA"/>
        </w:rPr>
        <w:t>Blessed</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Ha-Shem,</w:t>
      </w:r>
      <w:r w:rsidR="00713EBC">
        <w:rPr>
          <w:rFonts w:cs="Calibri"/>
          <w:b/>
          <w:bCs/>
          <w:lang w:val="en-AU" w:bidi="ar-SA"/>
        </w:rPr>
        <w:t xml:space="preserve"> </w:t>
      </w:r>
      <w:r w:rsidRPr="00434839">
        <w:rPr>
          <w:rFonts w:cs="Calibri"/>
          <w:b/>
          <w:bCs/>
          <w:lang w:val="en-AU" w:bidi="ar-SA"/>
        </w:rPr>
        <w:t>Giver</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Torah.</w:t>
      </w:r>
      <w:r w:rsidR="00713EBC">
        <w:rPr>
          <w:rFonts w:cs="Calibri"/>
          <w:b/>
          <w:bCs/>
          <w:lang w:val="en-AU" w:bidi="ar-SA"/>
        </w:rPr>
        <w:t xml:space="preserve"> </w:t>
      </w:r>
      <w:r w:rsidRPr="00434839">
        <w:rPr>
          <w:rFonts w:cs="Calibri"/>
          <w:b/>
          <w:bCs/>
          <w:lang w:val="en-AU" w:bidi="ar-SA"/>
        </w:rPr>
        <w:t>Amen!</w:t>
      </w:r>
    </w:p>
    <w:p w14:paraId="0832F1A3" w14:textId="38BD4181" w:rsidR="00297540" w:rsidRPr="00434839" w:rsidRDefault="00297540" w:rsidP="000567FB">
      <w:pPr>
        <w:widowControl w:val="0"/>
        <w:jc w:val="center"/>
        <w:rPr>
          <w:rFonts w:cs="Calibri"/>
          <w:b/>
          <w:bCs/>
          <w:lang w:val="en-AU" w:bidi="ar-SA"/>
        </w:rPr>
      </w:pPr>
      <w:r w:rsidRPr="00434839">
        <w:rPr>
          <w:rFonts w:cs="Calibri"/>
          <w:b/>
          <w:bCs/>
          <w:lang w:val="en-AU" w:bidi="ar-SA"/>
        </w:rPr>
        <w:t>“Now</w:t>
      </w:r>
      <w:r w:rsidR="00713EBC">
        <w:rPr>
          <w:rFonts w:cs="Calibri"/>
          <w:b/>
          <w:bCs/>
          <w:lang w:val="en-AU" w:bidi="ar-SA"/>
        </w:rPr>
        <w:t xml:space="preserve"> </w:t>
      </w:r>
      <w:r w:rsidRPr="00434839">
        <w:rPr>
          <w:rFonts w:cs="Calibri"/>
          <w:b/>
          <w:bCs/>
          <w:lang w:val="en-AU" w:bidi="ar-SA"/>
        </w:rPr>
        <w:t>unto</w:t>
      </w:r>
      <w:r w:rsidR="00713EBC">
        <w:rPr>
          <w:rFonts w:cs="Calibri"/>
          <w:b/>
          <w:bCs/>
          <w:lang w:val="en-AU" w:bidi="ar-SA"/>
        </w:rPr>
        <w:t xml:space="preserve"> </w:t>
      </w:r>
      <w:r w:rsidRPr="00434839">
        <w:rPr>
          <w:rFonts w:cs="Calibri"/>
          <w:b/>
          <w:bCs/>
          <w:lang w:val="en-AU" w:bidi="ar-SA"/>
        </w:rPr>
        <w:t>Him</w:t>
      </w:r>
      <w:r w:rsidR="00713EBC">
        <w:rPr>
          <w:rFonts w:cs="Calibri"/>
          <w:b/>
          <w:bCs/>
          <w:lang w:val="en-AU" w:bidi="ar-SA"/>
        </w:rPr>
        <w:t xml:space="preserve"> </w:t>
      </w:r>
      <w:r w:rsidRPr="00434839">
        <w:rPr>
          <w:rFonts w:cs="Calibri"/>
          <w:b/>
          <w:bCs/>
          <w:lang w:val="en-AU" w:bidi="ar-SA"/>
        </w:rPr>
        <w:t>who</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able</w:t>
      </w:r>
      <w:r w:rsidR="00713EBC">
        <w:rPr>
          <w:rFonts w:cs="Calibri"/>
          <w:b/>
          <w:bCs/>
          <w:lang w:val="en-AU" w:bidi="ar-SA"/>
        </w:rPr>
        <w:t xml:space="preserve"> </w:t>
      </w:r>
      <w:r w:rsidRPr="00434839">
        <w:rPr>
          <w:rFonts w:cs="Calibri"/>
          <w:b/>
          <w:bCs/>
          <w:lang w:val="en-AU" w:bidi="ar-SA"/>
        </w:rPr>
        <w:t>to</w:t>
      </w:r>
      <w:r w:rsidR="00713EBC">
        <w:rPr>
          <w:rFonts w:cs="Calibri"/>
          <w:b/>
          <w:bCs/>
          <w:lang w:val="en-AU" w:bidi="ar-SA"/>
        </w:rPr>
        <w:t xml:space="preserve"> </w:t>
      </w:r>
      <w:r w:rsidRPr="00434839">
        <w:rPr>
          <w:rFonts w:cs="Calibri"/>
          <w:b/>
          <w:bCs/>
          <w:lang w:val="en-AU" w:bidi="ar-SA"/>
        </w:rPr>
        <w:t>preserve</w:t>
      </w:r>
      <w:r w:rsidR="00713EBC">
        <w:rPr>
          <w:rFonts w:cs="Calibri"/>
          <w:b/>
          <w:bCs/>
          <w:lang w:val="en-AU" w:bidi="ar-SA"/>
        </w:rPr>
        <w:t xml:space="preserve"> </w:t>
      </w:r>
      <w:r w:rsidRPr="00434839">
        <w:rPr>
          <w:rFonts w:cs="Calibri"/>
          <w:b/>
          <w:bCs/>
          <w:lang w:val="en-AU" w:bidi="ar-SA"/>
        </w:rPr>
        <w:t>you</w:t>
      </w:r>
      <w:r w:rsidR="00713EBC">
        <w:rPr>
          <w:rFonts w:cs="Calibri"/>
          <w:b/>
          <w:bCs/>
          <w:lang w:val="en-AU" w:bidi="ar-SA"/>
        </w:rPr>
        <w:t xml:space="preserve"> </w:t>
      </w:r>
      <w:r w:rsidRPr="00434839">
        <w:rPr>
          <w:rFonts w:cs="Calibri"/>
          <w:b/>
          <w:bCs/>
          <w:lang w:val="en-AU" w:bidi="ar-SA"/>
        </w:rPr>
        <w:t>faultless,</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spotless,</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to</w:t>
      </w:r>
      <w:r w:rsidR="00713EBC">
        <w:rPr>
          <w:rFonts w:cs="Calibri"/>
          <w:b/>
          <w:bCs/>
          <w:lang w:val="en-AU" w:bidi="ar-SA"/>
        </w:rPr>
        <w:t xml:space="preserve"> </w:t>
      </w:r>
      <w:r w:rsidRPr="00434839">
        <w:rPr>
          <w:rFonts w:cs="Calibri"/>
          <w:b/>
          <w:bCs/>
          <w:lang w:val="en-AU" w:bidi="ar-SA"/>
        </w:rPr>
        <w:t>establish</w:t>
      </w:r>
      <w:r w:rsidR="00713EBC">
        <w:rPr>
          <w:rFonts w:cs="Calibri"/>
          <w:b/>
          <w:bCs/>
          <w:lang w:val="en-AU" w:bidi="ar-SA"/>
        </w:rPr>
        <w:t xml:space="preserve"> </w:t>
      </w:r>
      <w:r w:rsidRPr="00434839">
        <w:rPr>
          <w:rFonts w:cs="Calibri"/>
          <w:b/>
          <w:bCs/>
          <w:lang w:val="en-AU" w:bidi="ar-SA"/>
        </w:rPr>
        <w:t>you</w:t>
      </w:r>
      <w:r w:rsidR="00713EBC">
        <w:rPr>
          <w:rFonts w:cs="Calibri"/>
          <w:b/>
          <w:bCs/>
          <w:lang w:val="en-AU" w:bidi="ar-SA"/>
        </w:rPr>
        <w:t xml:space="preserve"> </w:t>
      </w:r>
      <w:r w:rsidRPr="00434839">
        <w:rPr>
          <w:rFonts w:cs="Calibri"/>
          <w:b/>
          <w:bCs/>
          <w:lang w:val="en-AU" w:bidi="ar-SA"/>
        </w:rPr>
        <w:t>without</w:t>
      </w:r>
      <w:r w:rsidR="00713EBC">
        <w:rPr>
          <w:rFonts w:cs="Calibri"/>
          <w:b/>
          <w:bCs/>
          <w:lang w:val="en-AU" w:bidi="ar-SA"/>
        </w:rPr>
        <w:t xml:space="preserve"> </w:t>
      </w:r>
      <w:r w:rsidRPr="00434839">
        <w:rPr>
          <w:rFonts w:cs="Calibri"/>
          <w:b/>
          <w:bCs/>
          <w:lang w:val="en-AU" w:bidi="ar-SA"/>
        </w:rPr>
        <w:t>a</w:t>
      </w:r>
      <w:r w:rsidR="00713EBC">
        <w:rPr>
          <w:rFonts w:cs="Calibri"/>
          <w:b/>
          <w:bCs/>
          <w:lang w:val="en-AU" w:bidi="ar-SA"/>
        </w:rPr>
        <w:t xml:space="preserve"> </w:t>
      </w:r>
      <w:r w:rsidRPr="00434839">
        <w:rPr>
          <w:rFonts w:cs="Calibri"/>
          <w:b/>
          <w:bCs/>
          <w:lang w:val="en-AU" w:bidi="ar-SA"/>
        </w:rPr>
        <w:t>blemish,</w:t>
      </w:r>
      <w:r w:rsidR="00713EBC">
        <w:rPr>
          <w:rFonts w:cs="Calibri"/>
          <w:b/>
          <w:bCs/>
          <w:lang w:val="en-AU" w:bidi="ar-SA"/>
        </w:rPr>
        <w:t xml:space="preserve"> </w:t>
      </w:r>
    </w:p>
    <w:p w14:paraId="256C9F3B" w14:textId="578CCD28" w:rsidR="00297540" w:rsidRPr="00434839" w:rsidRDefault="00297540" w:rsidP="000567FB">
      <w:pPr>
        <w:widowControl w:val="0"/>
        <w:jc w:val="center"/>
        <w:rPr>
          <w:rFonts w:cs="Calibri"/>
          <w:b/>
          <w:bCs/>
          <w:lang w:val="en-AU" w:bidi="ar-SA"/>
        </w:rPr>
      </w:pPr>
      <w:r w:rsidRPr="00434839">
        <w:rPr>
          <w:rFonts w:cs="Calibri"/>
          <w:b/>
          <w:bCs/>
          <w:lang w:val="en-AU" w:bidi="ar-SA"/>
        </w:rPr>
        <w:t>before</w:t>
      </w:r>
      <w:r w:rsidR="00713EBC">
        <w:rPr>
          <w:rFonts w:cs="Calibri"/>
          <w:b/>
          <w:bCs/>
          <w:lang w:val="en-AU" w:bidi="ar-SA"/>
        </w:rPr>
        <w:t xml:space="preserve"> </w:t>
      </w:r>
      <w:r w:rsidRPr="00434839">
        <w:rPr>
          <w:rFonts w:cs="Calibri"/>
          <w:b/>
          <w:bCs/>
          <w:lang w:val="en-AU" w:bidi="ar-SA"/>
        </w:rPr>
        <w:t>His</w:t>
      </w:r>
      <w:r w:rsidR="00713EBC">
        <w:rPr>
          <w:rFonts w:cs="Calibri"/>
          <w:b/>
          <w:bCs/>
          <w:lang w:val="en-AU" w:bidi="ar-SA"/>
        </w:rPr>
        <w:t xml:space="preserve"> </w:t>
      </w:r>
      <w:r w:rsidRPr="00434839">
        <w:rPr>
          <w:rFonts w:cs="Calibri"/>
          <w:b/>
          <w:bCs/>
          <w:lang w:val="en-AU" w:bidi="ar-SA"/>
        </w:rPr>
        <w:t>majesty,</w:t>
      </w:r>
      <w:r w:rsidR="00713EBC">
        <w:rPr>
          <w:rFonts w:cs="Calibri"/>
          <w:b/>
          <w:bCs/>
          <w:lang w:val="en-AU" w:bidi="ar-SA"/>
        </w:rPr>
        <w:t xml:space="preserve"> </w:t>
      </w:r>
      <w:r w:rsidRPr="00434839">
        <w:rPr>
          <w:rFonts w:cs="Calibri"/>
          <w:b/>
          <w:bCs/>
          <w:lang w:val="en-AU" w:bidi="ar-SA"/>
        </w:rPr>
        <w:t>with</w:t>
      </w:r>
      <w:r w:rsidR="00713EBC">
        <w:rPr>
          <w:rFonts w:cs="Calibri"/>
          <w:b/>
          <w:bCs/>
          <w:lang w:val="en-AU" w:bidi="ar-SA"/>
        </w:rPr>
        <w:t xml:space="preserve"> </w:t>
      </w:r>
      <w:r w:rsidRPr="00434839">
        <w:rPr>
          <w:rFonts w:cs="Calibri"/>
          <w:b/>
          <w:bCs/>
          <w:lang w:val="en-AU" w:bidi="ar-SA"/>
        </w:rPr>
        <w:t>joy,</w:t>
      </w:r>
      <w:r w:rsidR="00713EBC">
        <w:rPr>
          <w:rFonts w:cs="Calibri"/>
          <w:b/>
          <w:bCs/>
          <w:lang w:val="en-AU" w:bidi="ar-SA"/>
        </w:rPr>
        <w:t xml:space="preserve"> </w:t>
      </w:r>
      <w:r w:rsidRPr="00434839">
        <w:rPr>
          <w:rFonts w:cs="Calibri"/>
          <w:b/>
          <w:bCs/>
          <w:lang w:val="en-AU" w:bidi="ar-SA"/>
        </w:rPr>
        <w:t>[namely,]</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only</w:t>
      </w:r>
      <w:r w:rsidR="00713EBC">
        <w:rPr>
          <w:rFonts w:cs="Calibri"/>
          <w:b/>
          <w:bCs/>
          <w:lang w:val="en-AU" w:bidi="ar-SA"/>
        </w:rPr>
        <w:t xml:space="preserve"> </w:t>
      </w:r>
      <w:r w:rsidRPr="00434839">
        <w:rPr>
          <w:rFonts w:cs="Calibri"/>
          <w:b/>
          <w:bCs/>
          <w:lang w:val="en-AU" w:bidi="ar-SA"/>
        </w:rPr>
        <w:t>one</w:t>
      </w:r>
      <w:r w:rsidR="00713EBC">
        <w:rPr>
          <w:rFonts w:cs="Calibri"/>
          <w:b/>
          <w:bCs/>
          <w:lang w:val="en-AU" w:bidi="ar-SA"/>
        </w:rPr>
        <w:t xml:space="preserve"> </w:t>
      </w:r>
      <w:r w:rsidR="00545DCD" w:rsidRPr="00434839">
        <w:rPr>
          <w:rFonts w:cs="Calibri"/>
          <w:b/>
          <w:bCs/>
          <w:lang w:val="en-AU" w:bidi="ar-SA"/>
        </w:rPr>
        <w:t>GOD</w:t>
      </w:r>
      <w:r w:rsidRPr="00434839">
        <w:rPr>
          <w:rFonts w:cs="Calibri"/>
          <w:b/>
          <w:bCs/>
          <w:lang w:val="en-AU" w:bidi="ar-SA"/>
        </w:rPr>
        <w:t>,</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Pr="00434839">
        <w:rPr>
          <w:rFonts w:cs="Calibri"/>
          <w:b/>
          <w:bCs/>
          <w:lang w:val="en-AU" w:bidi="ar-SA"/>
        </w:rPr>
        <w:t>Deliverer,</w:t>
      </w:r>
      <w:r w:rsidR="00713EBC">
        <w:rPr>
          <w:rFonts w:cs="Calibri"/>
          <w:b/>
          <w:bCs/>
          <w:lang w:val="en-AU" w:bidi="ar-SA"/>
        </w:rPr>
        <w:t xml:space="preserve"> </w:t>
      </w:r>
      <w:r w:rsidRPr="00434839">
        <w:rPr>
          <w:rFonts w:cs="Calibri"/>
          <w:b/>
          <w:bCs/>
          <w:lang w:val="en-AU" w:bidi="ar-SA"/>
        </w:rPr>
        <w:t>by</w:t>
      </w:r>
      <w:r w:rsidR="00713EBC">
        <w:rPr>
          <w:rFonts w:cs="Calibri"/>
          <w:b/>
          <w:bCs/>
          <w:lang w:val="en-AU" w:bidi="ar-SA"/>
        </w:rPr>
        <w:t xml:space="preserve"> </w:t>
      </w:r>
      <w:r w:rsidRPr="00434839">
        <w:rPr>
          <w:rFonts w:cs="Calibri"/>
          <w:b/>
          <w:bCs/>
          <w:lang w:val="en-AU" w:bidi="ar-SA"/>
        </w:rPr>
        <w:t>means</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Yeshua</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Messiah</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Pr="00434839">
        <w:rPr>
          <w:rFonts w:cs="Calibri"/>
          <w:b/>
          <w:bCs/>
          <w:lang w:val="en-AU" w:bidi="ar-SA"/>
        </w:rPr>
        <w:t>Master,</w:t>
      </w:r>
      <w:r w:rsidR="00713EBC">
        <w:rPr>
          <w:rFonts w:cs="Calibri"/>
          <w:b/>
          <w:bCs/>
          <w:lang w:val="en-AU" w:bidi="ar-SA"/>
        </w:rPr>
        <w:t xml:space="preserve"> </w:t>
      </w:r>
      <w:r w:rsidRPr="00434839">
        <w:rPr>
          <w:rFonts w:cs="Calibri"/>
          <w:b/>
          <w:bCs/>
          <w:lang w:val="en-AU" w:bidi="ar-SA"/>
        </w:rPr>
        <w:t>be</w:t>
      </w:r>
      <w:r w:rsidR="00713EBC">
        <w:rPr>
          <w:rFonts w:cs="Calibri"/>
          <w:b/>
          <w:bCs/>
          <w:lang w:val="en-AU" w:bidi="ar-SA"/>
        </w:rPr>
        <w:t xml:space="preserve"> </w:t>
      </w:r>
      <w:r w:rsidRPr="00434839">
        <w:rPr>
          <w:rFonts w:cs="Calibri"/>
          <w:b/>
          <w:bCs/>
          <w:lang w:val="en-AU" w:bidi="ar-SA"/>
        </w:rPr>
        <w:t>praise,</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dominion,</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honor,</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majesty,</w:t>
      </w:r>
      <w:r w:rsidR="00713EBC">
        <w:rPr>
          <w:rFonts w:cs="Calibri"/>
          <w:b/>
          <w:bCs/>
          <w:lang w:val="en-AU" w:bidi="ar-SA"/>
        </w:rPr>
        <w:t xml:space="preserve"> </w:t>
      </w:r>
      <w:r w:rsidRPr="00434839">
        <w:rPr>
          <w:rFonts w:cs="Calibri"/>
          <w:b/>
          <w:bCs/>
          <w:lang w:val="en-AU" w:bidi="ar-SA"/>
        </w:rPr>
        <w:t>both</w:t>
      </w:r>
      <w:r w:rsidR="00713EBC">
        <w:rPr>
          <w:rFonts w:cs="Calibri"/>
          <w:b/>
          <w:bCs/>
          <w:lang w:val="en-AU" w:bidi="ar-SA"/>
        </w:rPr>
        <w:t xml:space="preserve"> </w:t>
      </w:r>
      <w:r w:rsidRPr="00434839">
        <w:rPr>
          <w:rFonts w:cs="Calibri"/>
          <w:b/>
          <w:bCs/>
          <w:lang w:val="en-AU" w:bidi="ar-SA"/>
        </w:rPr>
        <w:t>now</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in</w:t>
      </w:r>
      <w:r w:rsidR="00713EBC">
        <w:rPr>
          <w:rFonts w:cs="Calibri"/>
          <w:b/>
          <w:bCs/>
          <w:lang w:val="en-AU" w:bidi="ar-SA"/>
        </w:rPr>
        <w:t xml:space="preserve"> </w:t>
      </w:r>
      <w:r w:rsidRPr="00434839">
        <w:rPr>
          <w:rFonts w:cs="Calibri"/>
          <w:b/>
          <w:bCs/>
          <w:lang w:val="en-AU" w:bidi="ar-SA"/>
        </w:rPr>
        <w:t>all</w:t>
      </w:r>
      <w:r w:rsidR="00713EBC">
        <w:rPr>
          <w:rFonts w:cs="Calibri"/>
          <w:b/>
          <w:bCs/>
          <w:lang w:val="en-AU" w:bidi="ar-SA"/>
        </w:rPr>
        <w:t xml:space="preserve"> </w:t>
      </w:r>
      <w:r w:rsidRPr="00434839">
        <w:rPr>
          <w:rFonts w:cs="Calibri"/>
          <w:b/>
          <w:bCs/>
          <w:lang w:val="en-AU" w:bidi="ar-SA"/>
        </w:rPr>
        <w:t>ages.</w:t>
      </w:r>
      <w:r w:rsidR="00713EBC">
        <w:rPr>
          <w:rFonts w:cs="Calibri"/>
          <w:b/>
          <w:bCs/>
          <w:lang w:val="en-AU" w:bidi="ar-SA"/>
        </w:rPr>
        <w:t xml:space="preserve"> </w:t>
      </w:r>
      <w:r w:rsidRPr="00434839">
        <w:rPr>
          <w:rFonts w:cs="Calibri"/>
          <w:b/>
          <w:bCs/>
          <w:lang w:val="en-AU" w:bidi="ar-SA"/>
        </w:rPr>
        <w:t>Amen!”</w:t>
      </w:r>
    </w:p>
    <w:p w14:paraId="532569EF" w14:textId="77777777" w:rsidR="00297540" w:rsidRPr="00292326" w:rsidRDefault="00297540" w:rsidP="000567FB">
      <w:pPr>
        <w:widowControl w:val="0"/>
        <w:pBdr>
          <w:bottom w:val="double" w:sz="6" w:space="1" w:color="auto"/>
        </w:pBdr>
        <w:jc w:val="both"/>
        <w:rPr>
          <w:rFonts w:cs="Calibri"/>
          <w:sz w:val="16"/>
          <w:szCs w:val="16"/>
          <w:lang w:val="en-AU" w:bidi="ar-SA"/>
        </w:rPr>
      </w:pPr>
    </w:p>
    <w:p w14:paraId="5586571A" w14:textId="77777777" w:rsidR="00022AE0" w:rsidRDefault="00022AE0" w:rsidP="000567FB">
      <w:pPr>
        <w:widowControl w:val="0"/>
        <w:jc w:val="both"/>
        <w:rPr>
          <w:rFonts w:ascii="Times New Roman" w:hAnsi="Times New Roman"/>
          <w:sz w:val="16"/>
          <w:szCs w:val="16"/>
          <w:lang w:val="en-AU" w:bidi="ar-SA"/>
        </w:rPr>
      </w:pPr>
    </w:p>
    <w:p w14:paraId="6A244760" w14:textId="500F22D6" w:rsidR="00082B96" w:rsidRPr="0005710C" w:rsidRDefault="00B50D06" w:rsidP="000567FB">
      <w:pPr>
        <w:pStyle w:val="Heading1"/>
        <w:keepNext w:val="0"/>
        <w:keepLines w:val="0"/>
        <w:rPr>
          <w:lang w:bidi="he-IL"/>
        </w:rPr>
      </w:pPr>
      <w:r>
        <w:rPr>
          <w:lang w:bidi="he-IL"/>
        </w:rPr>
        <w:t>C</w:t>
      </w:r>
      <w:r w:rsidR="00AE1580" w:rsidRPr="0005710C">
        <w:rPr>
          <w:lang w:bidi="he-IL"/>
        </w:rPr>
        <w:t xml:space="preserve">oming </w:t>
      </w:r>
      <w:r w:rsidR="00033C32">
        <w:rPr>
          <w:lang w:bidi="he-IL"/>
        </w:rPr>
        <w:t xml:space="preserve">Festival - </w:t>
      </w:r>
      <w:r w:rsidR="00AE1580" w:rsidRPr="0005710C">
        <w:rPr>
          <w:lang w:bidi="he-IL"/>
        </w:rPr>
        <w:t>Day of Atonement</w:t>
      </w:r>
      <w:r w:rsidR="00082B96" w:rsidRPr="0005710C">
        <w:rPr>
          <w:lang w:bidi="he-IL"/>
        </w:rPr>
        <w:t xml:space="preserve">  </w:t>
      </w:r>
    </w:p>
    <w:p w14:paraId="0CD31A86" w14:textId="75A760B5" w:rsidR="00082B96" w:rsidRPr="00033C32" w:rsidRDefault="00082B96" w:rsidP="00033C32">
      <w:pPr>
        <w:jc w:val="center"/>
        <w:rPr>
          <w:b/>
          <w:bCs/>
          <w:sz w:val="24"/>
        </w:rPr>
      </w:pPr>
      <w:r w:rsidRPr="00033C32">
        <w:rPr>
          <w:b/>
          <w:bCs/>
          <w:sz w:val="24"/>
        </w:rPr>
        <w:t>Yom Kippur - Tishri 10, 5787</w:t>
      </w:r>
    </w:p>
    <w:p w14:paraId="55DACCDA" w14:textId="77777777" w:rsidR="00F61236" w:rsidRPr="00033C32" w:rsidRDefault="00F61236" w:rsidP="000567FB">
      <w:pPr>
        <w:rPr>
          <w:sz w:val="16"/>
          <w:szCs w:val="16"/>
        </w:rPr>
      </w:pPr>
    </w:p>
    <w:p w14:paraId="19AD48B2" w14:textId="7BBB272C" w:rsidR="00082B96" w:rsidRPr="00B50D06" w:rsidRDefault="00082B96" w:rsidP="00B50D06">
      <w:pPr>
        <w:jc w:val="center"/>
        <w:rPr>
          <w:b/>
          <w:bCs/>
        </w:rPr>
      </w:pPr>
      <w:r w:rsidRPr="00B50D06">
        <w:rPr>
          <w:b/>
          <w:bCs/>
        </w:rPr>
        <w:t xml:space="preserve">Evening of </w:t>
      </w:r>
      <w:r w:rsidR="00805FBB" w:rsidRPr="00B50D06">
        <w:rPr>
          <w:b/>
          <w:bCs/>
        </w:rPr>
        <w:t xml:space="preserve">Sunday </w:t>
      </w:r>
      <w:r w:rsidRPr="00B50D06">
        <w:rPr>
          <w:b/>
          <w:bCs/>
        </w:rPr>
        <w:t xml:space="preserve">September 20th – Evening of </w:t>
      </w:r>
      <w:r w:rsidR="00805FBB" w:rsidRPr="00B50D06">
        <w:rPr>
          <w:b/>
          <w:bCs/>
        </w:rPr>
        <w:t xml:space="preserve">Monday </w:t>
      </w:r>
      <w:r w:rsidRPr="00B50D06">
        <w:rPr>
          <w:b/>
          <w:bCs/>
        </w:rPr>
        <w:t>the 21st, 2026</w:t>
      </w:r>
    </w:p>
    <w:p w14:paraId="511CF040" w14:textId="32EEAD69" w:rsidR="00513785" w:rsidRPr="00033C32" w:rsidRDefault="00F013E8" w:rsidP="000567FB">
      <w:pPr>
        <w:widowControl w:val="0"/>
        <w:pBdr>
          <w:bottom w:val="double" w:sz="6" w:space="1" w:color="auto"/>
        </w:pBdr>
        <w:jc w:val="center"/>
        <w:rPr>
          <w:rFonts w:asciiTheme="minorHAnsi" w:hAnsiTheme="minorHAnsi" w:cstheme="minorHAnsi"/>
          <w:b/>
          <w:bCs/>
          <w:sz w:val="24"/>
          <w:lang w:val="en-AU" w:bidi="ar-SA"/>
        </w:rPr>
      </w:pPr>
      <w:r w:rsidRPr="00033C32">
        <w:rPr>
          <w:rFonts w:asciiTheme="minorHAnsi" w:hAnsiTheme="minorHAnsi" w:cstheme="minorHAnsi"/>
          <w:b/>
          <w:bCs/>
          <w:sz w:val="24"/>
          <w:lang w:val="en-AU" w:bidi="ar-SA"/>
        </w:rPr>
        <w:t>(</w:t>
      </w:r>
      <w:r w:rsidR="00AE1580" w:rsidRPr="00033C32">
        <w:rPr>
          <w:rFonts w:asciiTheme="minorHAnsi" w:hAnsiTheme="minorHAnsi" w:cstheme="minorHAnsi"/>
          <w:b/>
          <w:bCs/>
          <w:sz w:val="24"/>
          <w:lang w:val="en-AU" w:bidi="ar-SA"/>
        </w:rPr>
        <w:t xml:space="preserve">Hard fast </w:t>
      </w:r>
      <w:r w:rsidRPr="00033C32">
        <w:rPr>
          <w:rFonts w:asciiTheme="minorHAnsi" w:hAnsiTheme="minorHAnsi" w:cstheme="minorHAnsi"/>
          <w:b/>
          <w:bCs/>
          <w:sz w:val="24"/>
          <w:lang w:val="en-AU" w:bidi="ar-SA"/>
        </w:rPr>
        <w:t>d</w:t>
      </w:r>
      <w:r w:rsidR="00AE1580" w:rsidRPr="00033C32">
        <w:rPr>
          <w:rFonts w:asciiTheme="minorHAnsi" w:hAnsiTheme="minorHAnsi" w:cstheme="minorHAnsi"/>
          <w:b/>
          <w:bCs/>
          <w:sz w:val="24"/>
          <w:lang w:val="en-AU" w:bidi="ar-SA"/>
        </w:rPr>
        <w:t xml:space="preserve">ay </w:t>
      </w:r>
      <w:r w:rsidRPr="00033C32">
        <w:rPr>
          <w:rFonts w:asciiTheme="minorHAnsi" w:hAnsiTheme="minorHAnsi" w:cstheme="minorHAnsi"/>
          <w:b/>
          <w:bCs/>
          <w:sz w:val="24"/>
          <w:lang w:val="en-AU" w:bidi="ar-SA"/>
        </w:rPr>
        <w:t>Sunday Evening sundown, thru sundown Monday)</w:t>
      </w:r>
    </w:p>
    <w:p w14:paraId="598AB912" w14:textId="77777777" w:rsidR="00F013E8" w:rsidRPr="00F61236" w:rsidRDefault="00F013E8" w:rsidP="000567FB">
      <w:pPr>
        <w:widowControl w:val="0"/>
        <w:pBdr>
          <w:bottom w:val="double" w:sz="6" w:space="1" w:color="auto"/>
        </w:pBdr>
        <w:jc w:val="center"/>
        <w:rPr>
          <w:rFonts w:ascii="Cambria" w:hAnsi="Cambria" w:cs="Calibri"/>
          <w:b/>
          <w:bCs/>
          <w:sz w:val="16"/>
          <w:szCs w:val="16"/>
          <w:lang w:val="en-AU" w:bidi="ar-SA"/>
        </w:rPr>
      </w:pPr>
    </w:p>
    <w:p w14:paraId="4C803DB9" w14:textId="77777777" w:rsidR="00513785" w:rsidRPr="00292326" w:rsidRDefault="00513785" w:rsidP="000567FB">
      <w:pPr>
        <w:widowControl w:val="0"/>
        <w:jc w:val="both"/>
        <w:rPr>
          <w:rFonts w:ascii="Times New Roman" w:hAnsi="Times New Roman"/>
          <w:sz w:val="16"/>
          <w:szCs w:val="16"/>
          <w:lang w:val="en-AU" w:bidi="ar-SA"/>
        </w:rPr>
      </w:pPr>
    </w:p>
    <w:p w14:paraId="289C1725" w14:textId="3E784E2C" w:rsidR="00A32832" w:rsidRDefault="00A80013" w:rsidP="00033C32">
      <w:pPr>
        <w:pStyle w:val="Heading1"/>
        <w:rPr>
          <w:rFonts w:eastAsia="Times New Roman" w:cs="Calibri"/>
          <w:b w:val="0"/>
          <w:bCs/>
          <w:color w:val="000000"/>
          <w:szCs w:val="28"/>
          <w:lang w:val="en-AU"/>
        </w:rPr>
      </w:pPr>
      <w:bookmarkStart w:id="6" w:name="_Hlk202273145"/>
      <w:r w:rsidRPr="0005710C">
        <w:rPr>
          <w:rFonts w:eastAsia="Times New Roman"/>
        </w:rPr>
        <w:t>Coming Festival</w:t>
      </w:r>
      <w:bookmarkEnd w:id="6"/>
      <w:r w:rsidR="00805FBB" w:rsidRPr="0005710C">
        <w:rPr>
          <w:rFonts w:eastAsia="Times New Roman"/>
        </w:rPr>
        <w:t xml:space="preserve">: </w:t>
      </w:r>
      <w:r w:rsidR="00A32832" w:rsidRPr="0005710C">
        <w:rPr>
          <w:rFonts w:eastAsia="Times New Roman" w:cs="Calibri"/>
          <w:bCs/>
          <w:color w:val="000000"/>
          <w:szCs w:val="28"/>
          <w:lang w:val="en-AU"/>
        </w:rPr>
        <w:t>Hag HaSuccoth - Feast of Tabernacles</w:t>
      </w:r>
    </w:p>
    <w:p w14:paraId="297CF0C3" w14:textId="77777777" w:rsidR="00292326" w:rsidRPr="00F61236" w:rsidRDefault="00292326" w:rsidP="000567FB">
      <w:pPr>
        <w:jc w:val="center"/>
        <w:rPr>
          <w:rFonts w:ascii="Cambria" w:eastAsia="Times New Roman" w:hAnsi="Cambria" w:cs="Calibri"/>
          <w:b/>
          <w:bCs/>
          <w:color w:val="000000"/>
          <w:sz w:val="16"/>
          <w:szCs w:val="16"/>
          <w:lang w:val="en-AU" w:bidi="ar-SA"/>
        </w:rPr>
      </w:pPr>
    </w:p>
    <w:p w14:paraId="2794589A" w14:textId="797F6D96" w:rsidR="00A80013" w:rsidRPr="00A80013" w:rsidRDefault="00A80013" w:rsidP="000567FB">
      <w:pPr>
        <w:jc w:val="center"/>
        <w:rPr>
          <w:rFonts w:eastAsia="Times New Roman" w:cs="Calibri"/>
          <w:color w:val="000000"/>
          <w:lang w:bidi="ar-SA"/>
        </w:rPr>
      </w:pPr>
      <w:r>
        <w:rPr>
          <w:rFonts w:ascii="Cambria" w:eastAsia="Times New Roman" w:hAnsi="Cambria" w:cs="Calibri"/>
          <w:b/>
          <w:bCs/>
          <w:color w:val="000000"/>
          <w:sz w:val="24"/>
          <w:lang w:bidi="ar-SA"/>
        </w:rPr>
        <w:t>Fri</w:t>
      </w:r>
      <w:r w:rsidRPr="00A80013">
        <w:rPr>
          <w:rFonts w:ascii="Cambria" w:eastAsia="Times New Roman" w:hAnsi="Cambria" w:cs="Calibri"/>
          <w:b/>
          <w:bCs/>
          <w:color w:val="000000"/>
          <w:sz w:val="24"/>
          <w:lang w:bidi="ar-SA"/>
        </w:rPr>
        <w:t xml:space="preserve">day Evening </w:t>
      </w:r>
      <w:r>
        <w:rPr>
          <w:rFonts w:ascii="Cambria" w:eastAsia="Times New Roman" w:hAnsi="Cambria" w:cs="Calibri"/>
          <w:b/>
          <w:bCs/>
          <w:color w:val="000000"/>
          <w:sz w:val="24"/>
          <w:lang w:bidi="ar-SA"/>
        </w:rPr>
        <w:t>September</w:t>
      </w:r>
      <w:r w:rsidRPr="00A80013">
        <w:rPr>
          <w:rFonts w:ascii="Cambria" w:eastAsia="Times New Roman" w:hAnsi="Cambria" w:cs="Calibri"/>
          <w:b/>
          <w:bCs/>
          <w:color w:val="000000"/>
          <w:sz w:val="24"/>
          <w:lang w:bidi="ar-SA"/>
        </w:rPr>
        <w:t xml:space="preserve"> </w:t>
      </w:r>
      <w:r>
        <w:rPr>
          <w:rFonts w:ascii="Cambria" w:eastAsia="Times New Roman" w:hAnsi="Cambria" w:cs="Calibri"/>
          <w:b/>
          <w:bCs/>
          <w:color w:val="000000"/>
          <w:sz w:val="24"/>
          <w:lang w:bidi="ar-SA"/>
        </w:rPr>
        <w:t>25</w:t>
      </w:r>
      <w:r w:rsidRPr="00A80013">
        <w:rPr>
          <w:rFonts w:ascii="Cambria" w:eastAsia="Times New Roman" w:hAnsi="Cambria" w:cs="Calibri"/>
          <w:b/>
          <w:bCs/>
          <w:color w:val="000000"/>
          <w:sz w:val="24"/>
          <w:lang w:bidi="ar-SA"/>
        </w:rPr>
        <w:t>, 202</w:t>
      </w:r>
      <w:r>
        <w:rPr>
          <w:rFonts w:ascii="Cambria" w:eastAsia="Times New Roman" w:hAnsi="Cambria" w:cs="Calibri"/>
          <w:b/>
          <w:bCs/>
          <w:color w:val="000000"/>
          <w:sz w:val="24"/>
          <w:lang w:bidi="ar-SA"/>
        </w:rPr>
        <w:t>6</w:t>
      </w:r>
      <w:r w:rsidRPr="00A80013">
        <w:rPr>
          <w:rFonts w:ascii="Cambria" w:eastAsia="Times New Roman" w:hAnsi="Cambria" w:cs="Calibri"/>
          <w:b/>
          <w:bCs/>
          <w:color w:val="000000"/>
          <w:sz w:val="24"/>
          <w:lang w:bidi="ar-SA"/>
        </w:rPr>
        <w:t xml:space="preserve"> to Wednesday Evening October </w:t>
      </w:r>
      <w:r w:rsidR="00A32832">
        <w:rPr>
          <w:rFonts w:ascii="Cambria" w:eastAsia="Times New Roman" w:hAnsi="Cambria" w:cs="Calibri"/>
          <w:b/>
          <w:bCs/>
          <w:color w:val="000000"/>
          <w:sz w:val="24"/>
          <w:lang w:bidi="ar-SA"/>
        </w:rPr>
        <w:t>4</w:t>
      </w:r>
      <w:r w:rsidRPr="00A80013">
        <w:rPr>
          <w:rFonts w:ascii="Cambria" w:eastAsia="Times New Roman" w:hAnsi="Cambria" w:cs="Calibri"/>
          <w:b/>
          <w:bCs/>
          <w:color w:val="000000"/>
          <w:sz w:val="24"/>
          <w:lang w:bidi="ar-SA"/>
        </w:rPr>
        <w:t>, 202</w:t>
      </w:r>
      <w:r w:rsidR="00A32832">
        <w:rPr>
          <w:rFonts w:ascii="Cambria" w:eastAsia="Times New Roman" w:hAnsi="Cambria" w:cs="Calibri"/>
          <w:b/>
          <w:bCs/>
          <w:color w:val="000000"/>
          <w:sz w:val="24"/>
          <w:lang w:bidi="ar-SA"/>
        </w:rPr>
        <w:t>6</w:t>
      </w:r>
    </w:p>
    <w:p w14:paraId="7E3B16EB" w14:textId="77777777" w:rsidR="00A80013" w:rsidRPr="00A80013" w:rsidRDefault="00A80013" w:rsidP="000567FB">
      <w:pPr>
        <w:jc w:val="center"/>
        <w:rPr>
          <w:rFonts w:eastAsia="Times New Roman" w:cs="Calibri"/>
          <w:color w:val="000000"/>
          <w:lang w:bidi="ar-SA"/>
        </w:rPr>
      </w:pPr>
      <w:r w:rsidRPr="00A80013">
        <w:rPr>
          <w:rFonts w:eastAsia="Times New Roman" w:cs="Calibri"/>
          <w:b/>
          <w:bCs/>
          <w:color w:val="000000"/>
          <w:lang w:bidi="ar-SA"/>
        </w:rPr>
        <w:t>For further information see:</w:t>
      </w:r>
    </w:p>
    <w:p w14:paraId="3BEB2491" w14:textId="77777777" w:rsidR="00A80013" w:rsidRPr="00A80013" w:rsidRDefault="00A80013" w:rsidP="000567FB">
      <w:pPr>
        <w:jc w:val="center"/>
        <w:rPr>
          <w:rFonts w:eastAsia="Times New Roman" w:cs="Calibri"/>
          <w:color w:val="000000"/>
          <w:lang w:bidi="ar-SA"/>
        </w:rPr>
      </w:pPr>
      <w:hyperlink r:id="rId14" w:history="1">
        <w:r w:rsidRPr="00A80013">
          <w:rPr>
            <w:rFonts w:eastAsia="Times New Roman" w:cs="Calibri"/>
            <w:b/>
            <w:bCs/>
            <w:color w:val="0563C1"/>
            <w:u w:val="single"/>
            <w:lang w:val="en-AU" w:bidi="ar-SA"/>
          </w:rPr>
          <w:t>http://www.betemunah.org/succoth.html</w:t>
        </w:r>
      </w:hyperlink>
      <w:r w:rsidRPr="00A80013">
        <w:rPr>
          <w:rFonts w:eastAsia="Times New Roman" w:cs="Calibri"/>
          <w:b/>
          <w:bCs/>
          <w:color w:val="0000FF"/>
          <w:lang w:val="en-AU" w:bidi="ar-SA"/>
        </w:rPr>
        <w:t> ; </w:t>
      </w:r>
      <w:hyperlink r:id="rId15" w:history="1">
        <w:r w:rsidRPr="00A80013">
          <w:rPr>
            <w:rFonts w:eastAsia="Times New Roman" w:cs="Calibri"/>
            <w:b/>
            <w:bCs/>
            <w:color w:val="0563C1"/>
            <w:u w:val="single"/>
            <w:lang w:val="en-AU" w:bidi="ar-SA"/>
          </w:rPr>
          <w:t>http://www.betemunah.org/emunah.html</w:t>
        </w:r>
      </w:hyperlink>
      <w:r w:rsidRPr="00A80013">
        <w:rPr>
          <w:rFonts w:eastAsia="Times New Roman" w:cs="Calibri"/>
          <w:b/>
          <w:bCs/>
          <w:color w:val="0000FF"/>
          <w:u w:val="single"/>
          <w:lang w:val="en-AU" w:bidi="ar-SA"/>
        </w:rPr>
        <w:t> ; </w:t>
      </w:r>
      <w:hyperlink r:id="rId16" w:history="1">
        <w:r w:rsidRPr="00A80013">
          <w:rPr>
            <w:rFonts w:eastAsia="Times New Roman" w:cs="Calibri"/>
            <w:b/>
            <w:bCs/>
            <w:color w:val="0563C1"/>
            <w:u w:val="single"/>
            <w:lang w:val="en-AU" w:bidi="ar-SA"/>
          </w:rPr>
          <w:t>http://www.betemunah.org/hoshana.html</w:t>
        </w:r>
      </w:hyperlink>
      <w:r w:rsidRPr="00A80013">
        <w:rPr>
          <w:rFonts w:eastAsia="Times New Roman" w:cs="Calibri"/>
          <w:color w:val="0000FF"/>
          <w:lang w:val="en-AU" w:bidi="ar-SA"/>
        </w:rPr>
        <w:t> ; </w:t>
      </w:r>
      <w:r w:rsidRPr="00A80013">
        <w:rPr>
          <w:rFonts w:eastAsia="Times New Roman" w:cs="Calibri"/>
          <w:b/>
          <w:bCs/>
          <w:color w:val="0000FF"/>
          <w:u w:val="single"/>
          <w:lang w:val="en-AU" w:bidi="ar-SA"/>
        </w:rPr>
        <w:t>http://www.betemunah.org/shemini.html</w:t>
      </w:r>
    </w:p>
    <w:p w14:paraId="46E6976E" w14:textId="77777777" w:rsidR="00A80013" w:rsidRPr="00A80013" w:rsidRDefault="00A80013" w:rsidP="000567FB">
      <w:pPr>
        <w:jc w:val="center"/>
        <w:rPr>
          <w:rFonts w:eastAsia="Times New Roman" w:cs="Calibri"/>
          <w:color w:val="000000"/>
          <w:lang w:bidi="ar-SA"/>
        </w:rPr>
      </w:pPr>
      <w:hyperlink r:id="rId17" w:history="1">
        <w:r w:rsidRPr="00A80013">
          <w:rPr>
            <w:rFonts w:eastAsia="Times New Roman" w:cs="Calibri"/>
            <w:b/>
            <w:bCs/>
            <w:color w:val="0000FF"/>
            <w:u w:val="single"/>
            <w:lang w:val="en-AU" w:bidi="ar-SA"/>
          </w:rPr>
          <w:t>http://www.betemunah.org/birth.html</w:t>
        </w:r>
      </w:hyperlink>
      <w:r w:rsidRPr="00A80013">
        <w:rPr>
          <w:rFonts w:eastAsia="Times New Roman" w:cs="Calibri"/>
          <w:b/>
          <w:bCs/>
          <w:color w:val="0000FF"/>
          <w:lang w:val="en-AU" w:bidi="ar-SA"/>
        </w:rPr>
        <w:t> ; </w:t>
      </w:r>
      <w:r w:rsidRPr="00A80013">
        <w:rPr>
          <w:rFonts w:eastAsia="Times New Roman" w:cs="Calibri"/>
          <w:b/>
          <w:bCs/>
          <w:color w:val="0000FF"/>
          <w:u w:val="single"/>
          <w:lang w:val="en-AU" w:bidi="ar-SA"/>
        </w:rPr>
        <w:t>http://www.betemunah.org/simchat.html</w:t>
      </w:r>
    </w:p>
    <w:p w14:paraId="6950C8D4" w14:textId="77777777" w:rsidR="00292326" w:rsidRPr="00292326" w:rsidRDefault="00292326" w:rsidP="000567FB">
      <w:pPr>
        <w:widowControl w:val="0"/>
        <w:pBdr>
          <w:bottom w:val="double" w:sz="6" w:space="1" w:color="auto"/>
        </w:pBdr>
        <w:jc w:val="both"/>
        <w:rPr>
          <w:rFonts w:cs="Calibri"/>
          <w:sz w:val="16"/>
          <w:szCs w:val="16"/>
          <w:lang w:val="en-AU" w:bidi="ar-SA"/>
        </w:rPr>
      </w:pPr>
    </w:p>
    <w:p w14:paraId="17B4E87B" w14:textId="77777777" w:rsidR="00990F0C" w:rsidRDefault="00990F0C" w:rsidP="000567FB">
      <w:pPr>
        <w:widowControl w:val="0"/>
        <w:jc w:val="both"/>
        <w:rPr>
          <w:rFonts w:asciiTheme="minorHAnsi" w:hAnsiTheme="minorHAnsi" w:cstheme="minorHAnsi"/>
          <w:sz w:val="16"/>
          <w:szCs w:val="16"/>
        </w:rPr>
      </w:pPr>
    </w:p>
    <w:p w14:paraId="65BB7339" w14:textId="77777777" w:rsidR="001451B0" w:rsidRDefault="001451B0" w:rsidP="000567FB">
      <w:pPr>
        <w:widowControl w:val="0"/>
        <w:jc w:val="both"/>
        <w:rPr>
          <w:rFonts w:asciiTheme="minorHAnsi" w:hAnsiTheme="minorHAnsi" w:cstheme="minorHAnsi"/>
          <w:sz w:val="16"/>
          <w:szCs w:val="16"/>
        </w:rPr>
      </w:pPr>
    </w:p>
    <w:p w14:paraId="308B6341" w14:textId="77777777" w:rsidR="001451B0" w:rsidRPr="00292326" w:rsidRDefault="001451B0" w:rsidP="000567FB">
      <w:pPr>
        <w:widowControl w:val="0"/>
        <w:jc w:val="both"/>
        <w:rPr>
          <w:rFonts w:asciiTheme="minorHAnsi" w:hAnsiTheme="minorHAnsi" w:cstheme="minorHAnsi"/>
          <w:sz w:val="16"/>
          <w:szCs w:val="16"/>
        </w:rPr>
      </w:pPr>
    </w:p>
    <w:p w14:paraId="7A213EB9" w14:textId="77777777" w:rsidR="00CB1D3C" w:rsidRPr="001F1BF5" w:rsidRDefault="00CB1D3C" w:rsidP="000567FB">
      <w:pPr>
        <w:widowControl w:val="0"/>
        <w:jc w:val="center"/>
        <w:rPr>
          <w:rFonts w:asciiTheme="majorBidi" w:hAnsiTheme="majorBidi" w:cstheme="majorBidi"/>
        </w:rPr>
      </w:pPr>
      <w:r w:rsidRPr="001F1BF5">
        <w:rPr>
          <w:rFonts w:asciiTheme="majorBidi" w:hAnsiTheme="majorBidi" w:cstheme="majorBidi"/>
          <w:noProof/>
        </w:rPr>
        <w:drawing>
          <wp:inline distT="0" distB="0" distL="0" distR="0" wp14:anchorId="01E537BA" wp14:editId="51978F2B">
            <wp:extent cx="1514767" cy="555640"/>
            <wp:effectExtent l="0" t="0" r="9525" b="0"/>
            <wp:docPr id="3" name="Picture 3" descr="C:\Users\Haggai\Pictures\Shabb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ggai\Pictures\Shabbat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14890" cy="555685"/>
                    </a:xfrm>
                    <a:prstGeom prst="rect">
                      <a:avLst/>
                    </a:prstGeom>
                    <a:noFill/>
                    <a:ln>
                      <a:noFill/>
                    </a:ln>
                  </pic:spPr>
                </pic:pic>
              </a:graphicData>
            </a:graphic>
          </wp:inline>
        </w:drawing>
      </w:r>
    </w:p>
    <w:p w14:paraId="3531F169" w14:textId="5E465035" w:rsidR="00CB1D3C" w:rsidRPr="00B1032E" w:rsidRDefault="00CB1D3C" w:rsidP="00B1032E">
      <w:pPr>
        <w:jc w:val="center"/>
        <w:rPr>
          <w:rFonts w:asciiTheme="minorHAnsi" w:hAnsiTheme="minorHAnsi" w:cstheme="minorHAnsi"/>
        </w:rPr>
      </w:pPr>
    </w:p>
    <w:p w14:paraId="5807139F" w14:textId="1DDCF2E8" w:rsidR="00CB1D3C" w:rsidRPr="00B1032E" w:rsidRDefault="00033C32" w:rsidP="00B1032E">
      <w:pPr>
        <w:jc w:val="center"/>
        <w:rPr>
          <w:rFonts w:asciiTheme="minorHAnsi" w:hAnsiTheme="minorHAnsi" w:cstheme="minorHAnsi"/>
        </w:rPr>
      </w:pPr>
      <w:r w:rsidRPr="00B1032E">
        <w:rPr>
          <w:rFonts w:asciiTheme="minorHAnsi" w:hAnsiTheme="minorHAnsi" w:cstheme="minorHAnsi"/>
          <w:lang w:val="en-AU"/>
        </w:rPr>
        <w:t>Hakham</w:t>
      </w:r>
      <w:r w:rsidR="00713EBC" w:rsidRPr="00B1032E">
        <w:rPr>
          <w:rFonts w:asciiTheme="minorHAnsi" w:hAnsiTheme="minorHAnsi" w:cstheme="minorHAnsi"/>
          <w:lang w:val="en-AU"/>
        </w:rPr>
        <w:t xml:space="preserve"> </w:t>
      </w:r>
      <w:r w:rsidR="00CB1D3C" w:rsidRPr="00B1032E">
        <w:rPr>
          <w:rFonts w:asciiTheme="minorHAnsi" w:hAnsiTheme="minorHAnsi" w:cstheme="minorHAnsi"/>
          <w:lang w:val="en-AU"/>
        </w:rPr>
        <w:t>Dr.</w:t>
      </w:r>
      <w:r w:rsidR="00713EBC" w:rsidRPr="00B1032E">
        <w:rPr>
          <w:rFonts w:asciiTheme="minorHAnsi" w:hAnsiTheme="minorHAnsi" w:cstheme="minorHAnsi"/>
          <w:lang w:val="en-AU"/>
        </w:rPr>
        <w:t xml:space="preserve"> </w:t>
      </w:r>
      <w:r w:rsidR="00CB1D3C" w:rsidRPr="00B1032E">
        <w:rPr>
          <w:rFonts w:asciiTheme="minorHAnsi" w:hAnsiTheme="minorHAnsi" w:cstheme="minorHAnsi"/>
          <w:lang w:val="en-AU"/>
        </w:rPr>
        <w:t>Hillel</w:t>
      </w:r>
      <w:r w:rsidR="00713EBC" w:rsidRPr="00B1032E">
        <w:rPr>
          <w:rFonts w:asciiTheme="minorHAnsi" w:hAnsiTheme="minorHAnsi" w:cstheme="minorHAnsi"/>
          <w:lang w:val="en-AU"/>
        </w:rPr>
        <w:t xml:space="preserve"> </w:t>
      </w:r>
      <w:r w:rsidR="00CB1D3C" w:rsidRPr="00B1032E">
        <w:rPr>
          <w:rFonts w:asciiTheme="minorHAnsi" w:hAnsiTheme="minorHAnsi" w:cstheme="minorHAnsi"/>
          <w:lang w:val="en-AU"/>
        </w:rPr>
        <w:t>ben</w:t>
      </w:r>
      <w:r w:rsidR="00713EBC" w:rsidRPr="00B1032E">
        <w:rPr>
          <w:rFonts w:asciiTheme="minorHAnsi" w:hAnsiTheme="minorHAnsi" w:cstheme="minorHAnsi"/>
          <w:lang w:val="en-AU"/>
        </w:rPr>
        <w:t xml:space="preserve"> </w:t>
      </w:r>
      <w:r w:rsidR="00CB1D3C" w:rsidRPr="00B1032E">
        <w:rPr>
          <w:rFonts w:asciiTheme="minorHAnsi" w:hAnsiTheme="minorHAnsi" w:cstheme="minorHAnsi"/>
          <w:lang w:val="en-AU"/>
        </w:rPr>
        <w:t>David</w:t>
      </w:r>
    </w:p>
    <w:p w14:paraId="2288A9BC" w14:textId="1C14D228" w:rsidR="00C15535" w:rsidRPr="00B1032E" w:rsidRDefault="00033C32" w:rsidP="00B1032E">
      <w:pPr>
        <w:jc w:val="center"/>
        <w:rPr>
          <w:rFonts w:asciiTheme="minorHAnsi" w:hAnsiTheme="minorHAnsi" w:cstheme="minorHAnsi"/>
          <w:lang w:val="es-ES"/>
        </w:rPr>
      </w:pPr>
      <w:proofErr w:type="spellStart"/>
      <w:r w:rsidRPr="00B1032E">
        <w:rPr>
          <w:rFonts w:asciiTheme="minorHAnsi" w:hAnsiTheme="minorHAnsi" w:cstheme="minorHAnsi"/>
          <w:lang w:val="es-ES"/>
        </w:rPr>
        <w:t>Hakham</w:t>
      </w:r>
      <w:proofErr w:type="spellEnd"/>
      <w:r w:rsidR="00713EBC" w:rsidRPr="00B1032E">
        <w:rPr>
          <w:rFonts w:asciiTheme="minorHAnsi" w:hAnsiTheme="minorHAnsi" w:cstheme="minorHAnsi"/>
          <w:lang w:val="es-ES"/>
        </w:rPr>
        <w:t xml:space="preserve"> </w:t>
      </w:r>
      <w:r w:rsidR="00CB1D3C" w:rsidRPr="00B1032E">
        <w:rPr>
          <w:rFonts w:asciiTheme="minorHAnsi" w:hAnsiTheme="minorHAnsi" w:cstheme="minorHAnsi"/>
          <w:lang w:val="es-ES"/>
        </w:rPr>
        <w:t>Dr.</w:t>
      </w:r>
      <w:r w:rsidR="00713EBC" w:rsidRPr="00B1032E">
        <w:rPr>
          <w:rFonts w:asciiTheme="minorHAnsi" w:hAnsiTheme="minorHAnsi" w:cstheme="minorHAnsi"/>
          <w:lang w:val="es-ES"/>
        </w:rPr>
        <w:t xml:space="preserve"> </w:t>
      </w:r>
      <w:r w:rsidR="00CB1D3C" w:rsidRPr="00B1032E">
        <w:rPr>
          <w:rFonts w:asciiTheme="minorHAnsi" w:hAnsiTheme="minorHAnsi" w:cstheme="minorHAnsi"/>
          <w:lang w:val="es-ES"/>
        </w:rPr>
        <w:t>Eliyahu</w:t>
      </w:r>
      <w:r w:rsidR="00713EBC" w:rsidRPr="00B1032E">
        <w:rPr>
          <w:rFonts w:asciiTheme="minorHAnsi" w:hAnsiTheme="minorHAnsi" w:cstheme="minorHAnsi"/>
          <w:lang w:val="es-ES"/>
        </w:rPr>
        <w:t xml:space="preserve"> </w:t>
      </w:r>
      <w:r w:rsidR="00CB1D3C" w:rsidRPr="00B1032E">
        <w:rPr>
          <w:rFonts w:asciiTheme="minorHAnsi" w:hAnsiTheme="minorHAnsi" w:cstheme="minorHAnsi"/>
          <w:lang w:val="es-ES"/>
        </w:rPr>
        <w:t>ben</w:t>
      </w:r>
      <w:r w:rsidR="00713EBC" w:rsidRPr="00B1032E">
        <w:rPr>
          <w:rFonts w:asciiTheme="minorHAnsi" w:hAnsiTheme="minorHAnsi" w:cstheme="minorHAnsi"/>
          <w:lang w:val="es-ES"/>
        </w:rPr>
        <w:t xml:space="preserve"> </w:t>
      </w:r>
      <w:r w:rsidR="00CB1D3C" w:rsidRPr="00B1032E">
        <w:rPr>
          <w:rFonts w:asciiTheme="minorHAnsi" w:hAnsiTheme="minorHAnsi" w:cstheme="minorHAnsi"/>
          <w:lang w:val="es-ES"/>
        </w:rPr>
        <w:t>Abraham</w:t>
      </w:r>
    </w:p>
    <w:p w14:paraId="6C1A6369" w14:textId="4B64A5EF" w:rsidR="00D1386E" w:rsidRPr="001F1BF5" w:rsidRDefault="00D1386E" w:rsidP="000567FB">
      <w:pPr>
        <w:widowControl w:val="0"/>
        <w:jc w:val="center"/>
        <w:rPr>
          <w:rFonts w:ascii="Times New Roman" w:eastAsia="Times New Roman" w:hAnsi="Times New Roman"/>
          <w:color w:val="000000"/>
          <w:lang w:val="es-ES"/>
        </w:rPr>
      </w:pPr>
    </w:p>
    <w:p w14:paraId="6AE7FABC" w14:textId="560D272E" w:rsidR="00D1386E" w:rsidRPr="00292326" w:rsidRDefault="00D1386E" w:rsidP="000567FB">
      <w:pPr>
        <w:jc w:val="center"/>
        <w:rPr>
          <w:rFonts w:asciiTheme="minorHAnsi" w:eastAsia="Times New Roman" w:hAnsiTheme="minorHAnsi" w:cstheme="minorHAnsi"/>
          <w:color w:val="000000"/>
          <w:sz w:val="18"/>
          <w:szCs w:val="18"/>
        </w:rPr>
      </w:pPr>
      <w:r w:rsidRPr="00292326">
        <w:rPr>
          <w:rFonts w:asciiTheme="minorHAnsi" w:eastAsia="Times New Roman" w:hAnsiTheme="minorHAnsi" w:cstheme="minorHAnsi"/>
          <w:color w:val="000000"/>
          <w:sz w:val="18"/>
          <w:szCs w:val="18"/>
        </w:rPr>
        <w:t>Edited</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by</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His</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Honor</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Paqid</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Adon</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Ezra</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ben</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Abraham</w:t>
      </w:r>
    </w:p>
    <w:p w14:paraId="221535BE" w14:textId="77777777" w:rsidR="00292326" w:rsidRPr="00CA6C74" w:rsidRDefault="00292326" w:rsidP="000567FB">
      <w:pPr>
        <w:jc w:val="center"/>
        <w:rPr>
          <w:rFonts w:eastAsia="Times New Roman"/>
          <w:color w:val="000000"/>
          <w:sz w:val="18"/>
          <w:szCs w:val="18"/>
        </w:rPr>
      </w:pPr>
      <w:r w:rsidRPr="00CA6C74">
        <w:rPr>
          <w:rFonts w:cstheme="minorHAnsi"/>
          <w:sz w:val="18"/>
          <w:szCs w:val="18"/>
        </w:rPr>
        <w:t>A</w:t>
      </w:r>
      <w:r>
        <w:rPr>
          <w:rFonts w:cstheme="minorHAnsi"/>
          <w:sz w:val="18"/>
          <w:szCs w:val="18"/>
        </w:rPr>
        <w:t xml:space="preserve"> </w:t>
      </w:r>
      <w:r w:rsidRPr="00CA6C74">
        <w:rPr>
          <w:rFonts w:cstheme="minorHAnsi"/>
          <w:sz w:val="18"/>
          <w:szCs w:val="18"/>
        </w:rPr>
        <w:t>special</w:t>
      </w:r>
      <w:r>
        <w:rPr>
          <w:rFonts w:cstheme="minorHAnsi"/>
          <w:sz w:val="18"/>
          <w:szCs w:val="18"/>
        </w:rPr>
        <w:t xml:space="preserve"> </w:t>
      </w:r>
      <w:r w:rsidRPr="00CA6C74">
        <w:rPr>
          <w:rFonts w:cstheme="minorHAnsi"/>
          <w:sz w:val="18"/>
          <w:szCs w:val="18"/>
        </w:rPr>
        <w:t>thank</w:t>
      </w:r>
      <w:r>
        <w:rPr>
          <w:rFonts w:cstheme="minorHAnsi"/>
          <w:sz w:val="18"/>
          <w:szCs w:val="18"/>
        </w:rPr>
        <w:t xml:space="preserve"> </w:t>
      </w:r>
      <w:r w:rsidRPr="00CA6C74">
        <w:rPr>
          <w:rFonts w:cstheme="minorHAnsi"/>
          <w:sz w:val="18"/>
          <w:szCs w:val="18"/>
        </w:rPr>
        <w:t>you</w:t>
      </w:r>
      <w:r>
        <w:rPr>
          <w:rFonts w:cstheme="minorHAnsi"/>
          <w:sz w:val="18"/>
          <w:szCs w:val="18"/>
        </w:rPr>
        <w:t xml:space="preserve"> </w:t>
      </w:r>
      <w:r w:rsidRPr="00CA6C74">
        <w:rPr>
          <w:rFonts w:cstheme="minorHAnsi"/>
          <w:sz w:val="18"/>
          <w:szCs w:val="18"/>
        </w:rPr>
        <w:t>to</w:t>
      </w:r>
      <w:r>
        <w:rPr>
          <w:rFonts w:cstheme="minorHAnsi"/>
          <w:sz w:val="18"/>
          <w:szCs w:val="18"/>
        </w:rPr>
        <w:t xml:space="preserve"> </w:t>
      </w:r>
      <w:r w:rsidRPr="00CA6C74">
        <w:rPr>
          <w:rFonts w:cstheme="minorHAnsi"/>
          <w:sz w:val="18"/>
          <w:szCs w:val="18"/>
        </w:rPr>
        <w:t>HH</w:t>
      </w:r>
      <w:r>
        <w:rPr>
          <w:rFonts w:cstheme="minorHAnsi"/>
          <w:sz w:val="18"/>
          <w:szCs w:val="18"/>
        </w:rPr>
        <w:t xml:space="preserve"> </w:t>
      </w:r>
      <w:r w:rsidRPr="00CA6C74">
        <w:rPr>
          <w:rFonts w:cstheme="minorHAnsi"/>
          <w:sz w:val="18"/>
          <w:szCs w:val="18"/>
        </w:rPr>
        <w:t>Giberet</w:t>
      </w:r>
      <w:r>
        <w:rPr>
          <w:rFonts w:cstheme="minorHAnsi"/>
          <w:sz w:val="18"/>
          <w:szCs w:val="18"/>
        </w:rPr>
        <w:t xml:space="preserve"> </w:t>
      </w:r>
      <w:r w:rsidRPr="00CA6C74">
        <w:rPr>
          <w:rFonts w:cstheme="minorHAnsi"/>
          <w:sz w:val="18"/>
          <w:szCs w:val="18"/>
        </w:rPr>
        <w:t>Giborah</w:t>
      </w:r>
      <w:r>
        <w:rPr>
          <w:rFonts w:cstheme="minorHAnsi"/>
          <w:sz w:val="18"/>
          <w:szCs w:val="18"/>
        </w:rPr>
        <w:t xml:space="preserve"> </w:t>
      </w:r>
      <w:bookmarkStart w:id="7" w:name="_Hlk185332512"/>
      <w:r w:rsidRPr="00CA6C74">
        <w:rPr>
          <w:rFonts w:cstheme="minorHAnsi"/>
          <w:sz w:val="18"/>
          <w:szCs w:val="18"/>
        </w:rPr>
        <w:t>bat</w:t>
      </w:r>
      <w:r>
        <w:rPr>
          <w:rFonts w:cstheme="minorHAnsi"/>
          <w:sz w:val="18"/>
          <w:szCs w:val="18"/>
        </w:rPr>
        <w:t xml:space="preserve"> </w:t>
      </w:r>
      <w:r w:rsidRPr="00CA6C74">
        <w:rPr>
          <w:rFonts w:cstheme="minorHAnsi"/>
          <w:sz w:val="18"/>
          <w:szCs w:val="18"/>
        </w:rPr>
        <w:t>Sarah</w:t>
      </w:r>
      <w:r>
        <w:rPr>
          <w:rFonts w:cstheme="minorHAnsi"/>
          <w:sz w:val="18"/>
          <w:szCs w:val="18"/>
        </w:rPr>
        <w:t xml:space="preserve"> </w:t>
      </w:r>
      <w:bookmarkEnd w:id="7"/>
      <w:r w:rsidRPr="00CA6C74">
        <w:rPr>
          <w:rFonts w:cstheme="minorHAnsi"/>
          <w:sz w:val="18"/>
          <w:szCs w:val="18"/>
        </w:rPr>
        <w:t>and</w:t>
      </w:r>
      <w:r>
        <w:rPr>
          <w:rFonts w:cstheme="minorHAnsi"/>
          <w:sz w:val="18"/>
          <w:szCs w:val="18"/>
        </w:rPr>
        <w:t xml:space="preserve"> </w:t>
      </w:r>
      <w:r w:rsidRPr="00CA6C74">
        <w:rPr>
          <w:rFonts w:cstheme="minorHAnsi"/>
          <w:sz w:val="18"/>
          <w:szCs w:val="18"/>
        </w:rPr>
        <w:t>Giberet</w:t>
      </w:r>
      <w:r>
        <w:rPr>
          <w:rFonts w:cstheme="minorHAnsi"/>
          <w:sz w:val="18"/>
          <w:szCs w:val="18"/>
        </w:rPr>
        <w:t xml:space="preserve"> </w:t>
      </w:r>
      <w:r w:rsidRPr="00CA6C74">
        <w:rPr>
          <w:rFonts w:cstheme="minorHAnsi"/>
          <w:sz w:val="18"/>
          <w:szCs w:val="18"/>
        </w:rPr>
        <w:t>Sarai</w:t>
      </w:r>
      <w:r>
        <w:rPr>
          <w:rFonts w:cstheme="minorHAnsi"/>
          <w:sz w:val="18"/>
          <w:szCs w:val="18"/>
        </w:rPr>
        <w:t xml:space="preserve"> </w:t>
      </w:r>
      <w:r w:rsidRPr="00CA6C74">
        <w:rPr>
          <w:rFonts w:cstheme="minorHAnsi"/>
          <w:sz w:val="18"/>
          <w:szCs w:val="18"/>
        </w:rPr>
        <w:t>bat</w:t>
      </w:r>
      <w:r>
        <w:rPr>
          <w:rFonts w:cstheme="minorHAnsi"/>
          <w:sz w:val="18"/>
          <w:szCs w:val="18"/>
        </w:rPr>
        <w:t xml:space="preserve"> </w:t>
      </w:r>
      <w:r w:rsidRPr="00CA6C74">
        <w:rPr>
          <w:rFonts w:cstheme="minorHAnsi"/>
          <w:sz w:val="18"/>
          <w:szCs w:val="18"/>
        </w:rPr>
        <w:t>Sarah</w:t>
      </w:r>
      <w:r>
        <w:rPr>
          <w:rFonts w:cstheme="minorHAnsi"/>
          <w:sz w:val="18"/>
          <w:szCs w:val="18"/>
        </w:rPr>
        <w:t xml:space="preserve"> </w:t>
      </w:r>
      <w:r w:rsidRPr="00CA6C74">
        <w:rPr>
          <w:rFonts w:cstheme="minorHAnsi"/>
          <w:sz w:val="18"/>
          <w:szCs w:val="18"/>
        </w:rPr>
        <w:t>for</w:t>
      </w:r>
      <w:r>
        <w:rPr>
          <w:rFonts w:cstheme="minorHAnsi"/>
          <w:sz w:val="18"/>
          <w:szCs w:val="18"/>
        </w:rPr>
        <w:t xml:space="preserve"> </w:t>
      </w:r>
      <w:r w:rsidRPr="00CA6C74">
        <w:rPr>
          <w:rFonts w:cstheme="minorHAnsi"/>
          <w:sz w:val="18"/>
          <w:szCs w:val="18"/>
        </w:rPr>
        <w:t>their</w:t>
      </w:r>
      <w:r>
        <w:rPr>
          <w:rFonts w:cstheme="minorHAnsi"/>
          <w:sz w:val="18"/>
          <w:szCs w:val="18"/>
        </w:rPr>
        <w:t xml:space="preserve"> </w:t>
      </w:r>
      <w:r w:rsidRPr="00CA6C74">
        <w:rPr>
          <w:rFonts w:cstheme="minorHAnsi"/>
          <w:sz w:val="18"/>
          <w:szCs w:val="18"/>
        </w:rPr>
        <w:t>diligence</w:t>
      </w:r>
      <w:r>
        <w:rPr>
          <w:rFonts w:cstheme="minorHAnsi"/>
          <w:sz w:val="18"/>
          <w:szCs w:val="18"/>
        </w:rPr>
        <w:t xml:space="preserve"> </w:t>
      </w:r>
      <w:r w:rsidRPr="00CA6C74">
        <w:rPr>
          <w:rFonts w:cstheme="minorHAnsi"/>
          <w:sz w:val="18"/>
          <w:szCs w:val="18"/>
        </w:rPr>
        <w:t>in</w:t>
      </w:r>
      <w:r>
        <w:rPr>
          <w:rFonts w:cstheme="minorHAnsi"/>
          <w:sz w:val="18"/>
          <w:szCs w:val="18"/>
        </w:rPr>
        <w:t xml:space="preserve"> </w:t>
      </w:r>
      <w:r w:rsidRPr="00CA6C74">
        <w:rPr>
          <w:rFonts w:cstheme="minorHAnsi"/>
          <w:sz w:val="18"/>
          <w:szCs w:val="18"/>
        </w:rPr>
        <w:t>proof-reading</w:t>
      </w:r>
    </w:p>
    <w:p w14:paraId="6F3EA627" w14:textId="4D8C7FF2" w:rsidR="00D1386E" w:rsidRPr="00434839" w:rsidRDefault="00D1386E" w:rsidP="000567FB">
      <w:pPr>
        <w:widowControl w:val="0"/>
        <w:jc w:val="center"/>
        <w:rPr>
          <w:rFonts w:asciiTheme="minorHAnsi" w:eastAsia="Times New Roman" w:hAnsiTheme="minorHAnsi" w:cstheme="minorHAnsi"/>
          <w:b/>
          <w:bCs/>
        </w:rPr>
      </w:pPr>
    </w:p>
    <w:sectPr w:rsidR="00D1386E" w:rsidRPr="00434839" w:rsidSect="000F5F54">
      <w:headerReference w:type="default" r:id="rId19"/>
      <w:footerReference w:type="default" r:id="rId20"/>
      <w:pgSz w:w="12240" w:h="15840"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2702F" w14:textId="77777777" w:rsidR="00661F8C" w:rsidRDefault="00661F8C" w:rsidP="000F5F54">
      <w:r>
        <w:separator/>
      </w:r>
    </w:p>
  </w:endnote>
  <w:endnote w:type="continuationSeparator" w:id="0">
    <w:p w14:paraId="052F4353" w14:textId="77777777" w:rsidR="00661F8C" w:rsidRDefault="00661F8C" w:rsidP="000F5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kolar Cyrillic">
    <w:altName w:val="Times New Roman"/>
    <w:panose1 w:val="00000000000000000000"/>
    <w:charset w:val="00"/>
    <w:family w:val="modern"/>
    <w:notTrueType/>
    <w:pitch w:val="variable"/>
    <w:sig w:usb0="E00002FF" w:usb1="4000A07B"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David">
    <w:charset w:val="B1"/>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8"/>
        <w:szCs w:val="18"/>
      </w:rPr>
      <w:id w:val="-924950239"/>
      <w:docPartObj>
        <w:docPartGallery w:val="Page Numbers (Bottom of Page)"/>
        <w:docPartUnique/>
      </w:docPartObj>
    </w:sdtPr>
    <w:sdtContent>
      <w:sdt>
        <w:sdtPr>
          <w:rPr>
            <w:rFonts w:ascii="Arial Narrow" w:hAnsi="Arial Narrow"/>
            <w:sz w:val="18"/>
            <w:szCs w:val="18"/>
          </w:rPr>
          <w:id w:val="-1669238322"/>
          <w:docPartObj>
            <w:docPartGallery w:val="Page Numbers (Top of Page)"/>
            <w:docPartUnique/>
          </w:docPartObj>
        </w:sdtPr>
        <w:sdtContent>
          <w:p w14:paraId="6C141662" w14:textId="77777777" w:rsidR="00297540" w:rsidRDefault="00297540" w:rsidP="000F5F54">
            <w:pPr>
              <w:pStyle w:val="Footer"/>
              <w:jc w:val="center"/>
              <w:rPr>
                <w:rFonts w:ascii="Arial Narrow" w:hAnsi="Arial Narrow"/>
                <w:sz w:val="18"/>
                <w:szCs w:val="18"/>
              </w:rPr>
            </w:pPr>
          </w:p>
          <w:p w14:paraId="59ABAD6E" w14:textId="77777777" w:rsidR="00297540" w:rsidRPr="000F5F54" w:rsidRDefault="00297540" w:rsidP="000F5F54">
            <w:pPr>
              <w:pStyle w:val="Footer"/>
              <w:jc w:val="center"/>
              <w:rPr>
                <w:rFonts w:ascii="Arial Narrow" w:hAnsi="Arial Narrow"/>
                <w:sz w:val="18"/>
                <w:szCs w:val="18"/>
              </w:rPr>
            </w:pPr>
            <w:r w:rsidRPr="000F5F54">
              <w:rPr>
                <w:rFonts w:ascii="Arial Narrow" w:hAnsi="Arial Narrow"/>
                <w:sz w:val="18"/>
                <w:szCs w:val="18"/>
              </w:rPr>
              <w:t xml:space="preserve">Page </w:t>
            </w:r>
            <w:r w:rsidRPr="000F5F54">
              <w:rPr>
                <w:rFonts w:ascii="Arial Narrow" w:hAnsi="Arial Narrow"/>
                <w:b/>
                <w:bCs/>
                <w:sz w:val="18"/>
                <w:szCs w:val="18"/>
              </w:rPr>
              <w:fldChar w:fldCharType="begin"/>
            </w:r>
            <w:r w:rsidRPr="000F5F54">
              <w:rPr>
                <w:rFonts w:ascii="Arial Narrow" w:hAnsi="Arial Narrow"/>
                <w:b/>
                <w:bCs/>
                <w:sz w:val="18"/>
                <w:szCs w:val="18"/>
              </w:rPr>
              <w:instrText xml:space="preserve"> PAGE </w:instrText>
            </w:r>
            <w:r w:rsidRPr="000F5F54">
              <w:rPr>
                <w:rFonts w:ascii="Arial Narrow" w:hAnsi="Arial Narrow"/>
                <w:b/>
                <w:bCs/>
                <w:sz w:val="18"/>
                <w:szCs w:val="18"/>
              </w:rPr>
              <w:fldChar w:fldCharType="separate"/>
            </w:r>
            <w:r w:rsidR="00AC1ED4">
              <w:rPr>
                <w:rFonts w:ascii="Arial Narrow" w:hAnsi="Arial Narrow"/>
                <w:b/>
                <w:bCs/>
                <w:noProof/>
                <w:sz w:val="18"/>
                <w:szCs w:val="18"/>
              </w:rPr>
              <w:t>29</w:t>
            </w:r>
            <w:r w:rsidRPr="000F5F54">
              <w:rPr>
                <w:rFonts w:ascii="Arial Narrow" w:hAnsi="Arial Narrow"/>
                <w:b/>
                <w:bCs/>
                <w:sz w:val="18"/>
                <w:szCs w:val="18"/>
              </w:rPr>
              <w:fldChar w:fldCharType="end"/>
            </w:r>
            <w:r w:rsidRPr="000F5F54">
              <w:rPr>
                <w:rFonts w:ascii="Arial Narrow" w:hAnsi="Arial Narrow"/>
                <w:sz w:val="18"/>
                <w:szCs w:val="18"/>
              </w:rPr>
              <w:t xml:space="preserve"> of </w:t>
            </w:r>
            <w:r w:rsidRPr="000F5F54">
              <w:rPr>
                <w:rFonts w:ascii="Arial Narrow" w:hAnsi="Arial Narrow"/>
                <w:b/>
                <w:bCs/>
                <w:sz w:val="18"/>
                <w:szCs w:val="18"/>
              </w:rPr>
              <w:fldChar w:fldCharType="begin"/>
            </w:r>
            <w:r w:rsidRPr="000F5F54">
              <w:rPr>
                <w:rFonts w:ascii="Arial Narrow" w:hAnsi="Arial Narrow"/>
                <w:b/>
                <w:bCs/>
                <w:sz w:val="18"/>
                <w:szCs w:val="18"/>
              </w:rPr>
              <w:instrText xml:space="preserve"> NUMPAGES  </w:instrText>
            </w:r>
            <w:r w:rsidRPr="000F5F54">
              <w:rPr>
                <w:rFonts w:ascii="Arial Narrow" w:hAnsi="Arial Narrow"/>
                <w:b/>
                <w:bCs/>
                <w:sz w:val="18"/>
                <w:szCs w:val="18"/>
              </w:rPr>
              <w:fldChar w:fldCharType="separate"/>
            </w:r>
            <w:r w:rsidR="00AC1ED4">
              <w:rPr>
                <w:rFonts w:ascii="Arial Narrow" w:hAnsi="Arial Narrow"/>
                <w:b/>
                <w:bCs/>
                <w:noProof/>
                <w:sz w:val="18"/>
                <w:szCs w:val="18"/>
              </w:rPr>
              <w:t>29</w:t>
            </w:r>
            <w:r w:rsidRPr="000F5F54">
              <w:rPr>
                <w:rFonts w:ascii="Arial Narrow" w:hAnsi="Arial Narrow"/>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0AC01" w14:textId="77777777" w:rsidR="00661F8C" w:rsidRDefault="00661F8C" w:rsidP="000F5F54">
      <w:r>
        <w:separator/>
      </w:r>
    </w:p>
  </w:footnote>
  <w:footnote w:type="continuationSeparator" w:id="0">
    <w:p w14:paraId="0110ACE5" w14:textId="77777777" w:rsidR="00661F8C" w:rsidRDefault="00661F8C" w:rsidP="000F5F54">
      <w:r>
        <w:continuationSeparator/>
      </w:r>
    </w:p>
  </w:footnote>
  <w:footnote w:id="1">
    <w:p w14:paraId="35C16394"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Shmuel bet (II Samuel) 16:5-13</w:t>
      </w:r>
    </w:p>
  </w:footnote>
  <w:footnote w:id="2">
    <w:p w14:paraId="5715FF6E"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Megillah 13a</w:t>
      </w:r>
    </w:p>
  </w:footnote>
  <w:footnote w:id="3">
    <w:p w14:paraId="01F4F090"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Esther 2:5</w:t>
      </w:r>
    </w:p>
  </w:footnote>
  <w:footnote w:id="4">
    <w:p w14:paraId="2CBD705F"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Maaseh Rav no. 250</w:t>
      </w:r>
    </w:p>
  </w:footnote>
  <w:footnote w:id="5">
    <w:p w14:paraId="7A8CBEDB" w14:textId="6273556C"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Rabbi Benzion Uziel, the first Sephardi chief rabbi of Israel, ruled that when a Jewish father brings his young male child from a gentile mother to a religious court for conversion, the court is duty-bound to convert him. Even Rabbi Moshe Isserles, the Rama, cites the famed </w:t>
      </w:r>
      <w:proofErr w:type="spellStart"/>
      <w:r w:rsidRPr="00033C32">
        <w:rPr>
          <w:rFonts w:asciiTheme="minorHAnsi" w:hAnsiTheme="minorHAnsi" w:cstheme="minorHAnsi"/>
          <w:sz w:val="18"/>
          <w:szCs w:val="18"/>
        </w:rPr>
        <w:t>Tosafist</w:t>
      </w:r>
      <w:proofErr w:type="spellEnd"/>
      <w:r w:rsidRPr="00033C32">
        <w:rPr>
          <w:rFonts w:asciiTheme="minorHAnsi" w:hAnsiTheme="minorHAnsi" w:cstheme="minorHAnsi"/>
          <w:sz w:val="18"/>
          <w:szCs w:val="18"/>
        </w:rPr>
        <w:t xml:space="preserve"> known as the Ohr </w:t>
      </w:r>
      <w:proofErr w:type="spellStart"/>
      <w:r w:rsidRPr="00033C32">
        <w:rPr>
          <w:rFonts w:asciiTheme="minorHAnsi" w:hAnsiTheme="minorHAnsi" w:cstheme="minorHAnsi"/>
          <w:sz w:val="18"/>
          <w:szCs w:val="18"/>
        </w:rPr>
        <w:t>Zarua</w:t>
      </w:r>
      <w:proofErr w:type="spellEnd"/>
      <w:r w:rsidRPr="00033C32">
        <w:rPr>
          <w:rFonts w:asciiTheme="minorHAnsi" w:hAnsiTheme="minorHAnsi" w:cstheme="minorHAnsi"/>
          <w:sz w:val="18"/>
          <w:szCs w:val="18"/>
        </w:rPr>
        <w:t xml:space="preserve">, who speculated as to whether a son born to a gentile mother and Jewish father is considered to be in the category of one who is at least “rabbinically Jewish,” even though he is not Jewish </w:t>
      </w:r>
      <w:r w:rsidR="00B507F1" w:rsidRPr="00033C32">
        <w:rPr>
          <w:rFonts w:asciiTheme="minorHAnsi" w:hAnsiTheme="minorHAnsi" w:cstheme="minorHAnsi"/>
          <w:sz w:val="18"/>
          <w:szCs w:val="18"/>
        </w:rPr>
        <w:t>biblically.</w:t>
      </w:r>
    </w:p>
  </w:footnote>
  <w:footnote w:id="6">
    <w:p w14:paraId="0482E04F" w14:textId="77777777" w:rsidR="0048071B" w:rsidRPr="00033C32" w:rsidRDefault="0048071B" w:rsidP="0048071B">
      <w:pPr>
        <w:pStyle w:val="FootnoteText"/>
        <w:keepLines/>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Zera Israel (Hebrew: </w:t>
      </w:r>
      <w:proofErr w:type="spellStart"/>
      <w:r w:rsidRPr="00033C32">
        <w:rPr>
          <w:rFonts w:asciiTheme="minorHAnsi" w:hAnsiTheme="minorHAnsi" w:cstheme="minorHAnsi"/>
          <w:sz w:val="18"/>
          <w:szCs w:val="18"/>
          <w:rtl/>
        </w:rPr>
        <w:t>זרע</w:t>
      </w:r>
      <w:proofErr w:type="spellEnd"/>
      <w:r w:rsidRPr="00033C32">
        <w:rPr>
          <w:rFonts w:asciiTheme="minorHAnsi" w:hAnsiTheme="minorHAnsi" w:cstheme="minorHAnsi"/>
          <w:sz w:val="18"/>
          <w:szCs w:val="18"/>
          <w:rtl/>
        </w:rPr>
        <w:t xml:space="preserve"> </w:t>
      </w:r>
      <w:proofErr w:type="spellStart"/>
      <w:r w:rsidRPr="00033C32">
        <w:rPr>
          <w:rFonts w:asciiTheme="minorHAnsi" w:hAnsiTheme="minorHAnsi" w:cstheme="minorHAnsi"/>
          <w:sz w:val="18"/>
          <w:szCs w:val="18"/>
          <w:rtl/>
        </w:rPr>
        <w:t>ישראל</w:t>
      </w:r>
      <w:proofErr w:type="spellEnd"/>
      <w:r w:rsidRPr="00033C32">
        <w:rPr>
          <w:rFonts w:asciiTheme="minorHAnsi" w:hAnsiTheme="minorHAnsi" w:cstheme="minorHAnsi"/>
          <w:sz w:val="18"/>
          <w:szCs w:val="18"/>
        </w:rPr>
        <w:t>, meaning “Seed [of] Israel”) is a legal category in halakha, Jewish religious law, that denotes the blood descendants of Jews who, for one reason or another, are not legally Jewish according to religious criteria. Jewish tradition demands that we not relate to the descendants of Spanish “</w:t>
      </w:r>
      <w:proofErr w:type="spellStart"/>
      <w:r w:rsidRPr="00033C32">
        <w:rPr>
          <w:rFonts w:asciiTheme="minorHAnsi" w:hAnsiTheme="minorHAnsi" w:cstheme="minorHAnsi"/>
          <w:sz w:val="18"/>
          <w:szCs w:val="18"/>
        </w:rPr>
        <w:t>Anusim</w:t>
      </w:r>
      <w:proofErr w:type="spellEnd"/>
      <w:r w:rsidRPr="00033C32">
        <w:rPr>
          <w:rFonts w:asciiTheme="minorHAnsi" w:hAnsiTheme="minorHAnsi" w:cstheme="minorHAnsi"/>
          <w:sz w:val="18"/>
          <w:szCs w:val="18"/>
        </w:rPr>
        <w:t>” and the Russian immigrants of Jewish descent as gentiles. While they are not Jewish and, of course, require the three steps demanded of all converts – circumcision, immersion in a mikveh (ritual bath), and acceptance of commandments – they actually fall into a unique category called “</w:t>
      </w:r>
      <w:proofErr w:type="spellStart"/>
      <w:r w:rsidRPr="00033C32">
        <w:rPr>
          <w:rFonts w:asciiTheme="minorHAnsi" w:hAnsiTheme="minorHAnsi" w:cstheme="minorHAnsi"/>
          <w:sz w:val="18"/>
          <w:szCs w:val="18"/>
        </w:rPr>
        <w:t>zera</w:t>
      </w:r>
      <w:proofErr w:type="spellEnd"/>
      <w:r w:rsidRPr="00033C32">
        <w:rPr>
          <w:rFonts w:asciiTheme="minorHAnsi" w:hAnsiTheme="minorHAnsi" w:cstheme="minorHAnsi"/>
          <w:sz w:val="18"/>
          <w:szCs w:val="18"/>
        </w:rPr>
        <w:t xml:space="preserve"> Yisrael” (seed of Israel). According to some of the most prominent medieval sages, this designation means that while they are not Jewish, they do embody “the holiness of Israel”. Some have also suggested that ‘secular Jews’ also fall into this category. Gwyneth Paltrow is the daughter of a Jewish father and a non-Jewish mother, which means that she is the classic example of what rabbinical literature refers to as “Zera Yisrael” (“the seed of Israel”). - </w:t>
      </w:r>
      <w:r w:rsidRPr="00033C32">
        <w:rPr>
          <w:rFonts w:asciiTheme="minorHAnsi" w:hAnsiTheme="minorHAnsi" w:cstheme="minorHAnsi"/>
          <w:b/>
          <w:bCs/>
          <w:sz w:val="18"/>
          <w:szCs w:val="18"/>
        </w:rPr>
        <w:t xml:space="preserve">Haïm </w:t>
      </w:r>
      <w:proofErr w:type="spellStart"/>
      <w:r w:rsidRPr="00033C32">
        <w:rPr>
          <w:rFonts w:asciiTheme="minorHAnsi" w:hAnsiTheme="minorHAnsi" w:cstheme="minorHAnsi"/>
          <w:b/>
          <w:bCs/>
          <w:sz w:val="18"/>
          <w:szCs w:val="18"/>
        </w:rPr>
        <w:t>Korsia</w:t>
      </w:r>
      <w:proofErr w:type="spellEnd"/>
      <w:r w:rsidRPr="00033C32">
        <w:rPr>
          <w:rFonts w:asciiTheme="minorHAnsi" w:hAnsiTheme="minorHAnsi" w:cstheme="minorHAnsi"/>
          <w:sz w:val="18"/>
          <w:szCs w:val="18"/>
        </w:rPr>
        <w:t> (born 23 September 1963, Lyon) is the Chief Rabbi of France.</w:t>
      </w:r>
    </w:p>
  </w:footnote>
  <w:footnote w:id="7">
    <w:p w14:paraId="2BE3D6D8"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Used in a remez or drash sense – non-literal.</w:t>
      </w:r>
    </w:p>
  </w:footnote>
  <w:footnote w:id="8">
    <w:p w14:paraId="5EB5F362"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Bereshit (Genesis) 1:11 / 2:16-17</w:t>
      </w:r>
    </w:p>
  </w:footnote>
  <w:footnote w:id="9">
    <w:p w14:paraId="0546EB6B"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 first half of the </w:t>
      </w:r>
      <w:proofErr w:type="spellStart"/>
      <w:r w:rsidRPr="00033C32">
        <w:rPr>
          <w:rFonts w:asciiTheme="minorHAnsi" w:hAnsiTheme="minorHAnsi" w:cstheme="minorHAnsi"/>
          <w:sz w:val="18"/>
          <w:szCs w:val="18"/>
        </w:rPr>
        <w:t>alefbet</w:t>
      </w:r>
      <w:proofErr w:type="spellEnd"/>
      <w:r w:rsidRPr="00033C32">
        <w:rPr>
          <w:rFonts w:asciiTheme="minorHAnsi" w:hAnsiTheme="minorHAnsi" w:cstheme="minorHAnsi"/>
          <w:sz w:val="18"/>
          <w:szCs w:val="18"/>
        </w:rPr>
        <w:t xml:space="preserve"> is male (alef through kaf) and the last half is female (lamed through </w:t>
      </w:r>
      <w:proofErr w:type="spellStart"/>
      <w:r w:rsidRPr="00033C32">
        <w:rPr>
          <w:rFonts w:asciiTheme="minorHAnsi" w:hAnsiTheme="minorHAnsi" w:cstheme="minorHAnsi"/>
          <w:sz w:val="18"/>
          <w:szCs w:val="18"/>
        </w:rPr>
        <w:t>tav</w:t>
      </w:r>
      <w:proofErr w:type="spellEnd"/>
      <w:r w:rsidRPr="00033C32">
        <w:rPr>
          <w:rFonts w:asciiTheme="minorHAnsi" w:hAnsiTheme="minorHAnsi" w:cstheme="minorHAnsi"/>
          <w:sz w:val="18"/>
          <w:szCs w:val="18"/>
        </w:rPr>
        <w:t>).</w:t>
      </w:r>
    </w:p>
  </w:footnote>
  <w:footnote w:id="10">
    <w:p w14:paraId="0CC2222B"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 ecstatic moment is a sharp sense of </w:t>
      </w:r>
      <w:r w:rsidRPr="00033C32">
        <w:rPr>
          <w:rFonts w:asciiTheme="minorHAnsi" w:hAnsiTheme="minorHAnsi" w:cstheme="minorHAnsi"/>
          <w:i/>
          <w:iCs/>
          <w:sz w:val="18"/>
          <w:szCs w:val="18"/>
        </w:rPr>
        <w:t>arrival</w:t>
      </w:r>
      <w:r w:rsidRPr="00033C32">
        <w:rPr>
          <w:rFonts w:asciiTheme="minorHAnsi" w:hAnsiTheme="minorHAnsi" w:cstheme="minorHAnsi"/>
          <w:sz w:val="18"/>
          <w:szCs w:val="18"/>
        </w:rPr>
        <w:t xml:space="preserve">, of being </w:t>
      </w:r>
      <w:r w:rsidRPr="00033C32">
        <w:rPr>
          <w:rFonts w:asciiTheme="minorHAnsi" w:hAnsiTheme="minorHAnsi" w:cstheme="minorHAnsi"/>
          <w:i/>
          <w:iCs/>
          <w:sz w:val="18"/>
          <w:szCs w:val="18"/>
        </w:rPr>
        <w:t>there</w:t>
      </w:r>
      <w:r w:rsidRPr="00033C32">
        <w:rPr>
          <w:rFonts w:asciiTheme="minorHAnsi" w:hAnsiTheme="minorHAnsi" w:cstheme="minorHAnsi"/>
          <w:sz w:val="18"/>
          <w:szCs w:val="18"/>
        </w:rPr>
        <w:t xml:space="preserve">. (The Hebrew word for </w:t>
      </w:r>
      <w:r w:rsidRPr="00033C32">
        <w:rPr>
          <w:rFonts w:asciiTheme="minorHAnsi" w:hAnsiTheme="minorHAnsi" w:cstheme="minorHAnsi"/>
          <w:i/>
          <w:iCs/>
          <w:sz w:val="18"/>
          <w:szCs w:val="18"/>
        </w:rPr>
        <w:t>heaven</w:t>
      </w:r>
      <w:r w:rsidRPr="00033C32">
        <w:rPr>
          <w:rFonts w:asciiTheme="minorHAnsi" w:hAnsiTheme="minorHAnsi" w:cstheme="minorHAnsi"/>
          <w:sz w:val="18"/>
          <w:szCs w:val="18"/>
        </w:rPr>
        <w:t xml:space="preserve"> is ‘shamayim’. The root of shamayim is sham, which means ‘there’.)</w:t>
      </w:r>
    </w:p>
  </w:footnote>
  <w:footnote w:id="11">
    <w:p w14:paraId="0EA58B3D"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Daat – knowledge, is also the Torah’s word for sexual intercourse. Then a child becomes a man physically, this is also the time when he becomes a man spiritually and becomes obligated to the commandments.</w:t>
      </w:r>
    </w:p>
  </w:footnote>
  <w:footnote w:id="12">
    <w:p w14:paraId="7FDB5ECD"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Shemot (Exodus) 17:11-12</w:t>
      </w:r>
    </w:p>
  </w:footnote>
  <w:footnote w:id="13">
    <w:p w14:paraId="1DD0CECB"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Shemot (Exodus) 17:11-12</w:t>
      </w:r>
    </w:p>
  </w:footnote>
  <w:footnote w:id="14">
    <w:p w14:paraId="6E9A0002"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Lit., ‘break war’.</w:t>
      </w:r>
    </w:p>
  </w:footnote>
  <w:footnote w:id="15">
    <w:p w14:paraId="24FF4AC2"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Bamidbar (Numbers) 21:8.</w:t>
      </w:r>
    </w:p>
  </w:footnote>
  <w:footnote w:id="16">
    <w:p w14:paraId="70E3BC08"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This disquisition in the Mishna is suggested by the references above to ‘religious intention’ (v. Maharsha).</w:t>
      </w:r>
    </w:p>
  </w:footnote>
  <w:footnote w:id="17">
    <w:p w14:paraId="6BB16AA7"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Yeshayahu (Isaiah) 33:6.</w:t>
      </w:r>
    </w:p>
  </w:footnote>
  <w:footnote w:id="18">
    <w:p w14:paraId="10556A4E"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These are the six orders into which the Talmud is divided. Faith is applied to Seeds, because it requires faith in the Almighty to sow with the assurance of a crop (J.T.); ‘times’ as meaning Festivals is self-explanatory; hosen, here translated ‘strength’, is derived by Rashi from a root meaning to inherit, and thus identified with the Order of Women, because heirs are created through women; </w:t>
      </w:r>
      <w:proofErr w:type="spellStart"/>
      <w:r w:rsidRPr="00033C32">
        <w:rPr>
          <w:rFonts w:asciiTheme="minorHAnsi" w:hAnsiTheme="minorHAnsi" w:cstheme="minorHAnsi"/>
          <w:sz w:val="18"/>
          <w:szCs w:val="18"/>
        </w:rPr>
        <w:t>Nezikin</w:t>
      </w:r>
      <w:proofErr w:type="spellEnd"/>
      <w:r w:rsidRPr="00033C32">
        <w:rPr>
          <w:rFonts w:asciiTheme="minorHAnsi" w:hAnsiTheme="minorHAnsi" w:cstheme="minorHAnsi"/>
          <w:sz w:val="18"/>
          <w:szCs w:val="18"/>
        </w:rPr>
        <w:t xml:space="preserve"> treats of civil law, knowledge of which saves men (i.e., brings him ‘salvation’) from encroaching upon his neighbor’s rights or allowing his own to be filched away; the last two Orders are very intricate and require deep understanding, and are therefore identified with wisdom and knowledge.</w:t>
      </w:r>
    </w:p>
  </w:footnote>
  <w:footnote w:id="19">
    <w:p w14:paraId="37DBD986"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Ibid. Learning without piety is valueless.</w:t>
      </w:r>
    </w:p>
  </w:footnote>
  <w:footnote w:id="20">
    <w:p w14:paraId="3A246347" w14:textId="74126902" w:rsidR="00BB6F36" w:rsidRDefault="00BB6F36">
      <w:pPr>
        <w:pStyle w:val="FootnoteText"/>
      </w:pPr>
      <w:r>
        <w:rPr>
          <w:rStyle w:val="FootnoteReference"/>
        </w:rPr>
        <w:footnoteRef/>
      </w:r>
      <w:r>
        <w:t xml:space="preserve"> </w:t>
      </w:r>
      <w:r w:rsidRPr="00BB6F36">
        <w:rPr>
          <w:rFonts w:asciiTheme="minorHAnsi" w:hAnsiTheme="minorHAnsi" w:cstheme="minorHAnsi"/>
          <w:sz w:val="18"/>
          <w:szCs w:val="18"/>
        </w:rPr>
        <w:t>Rabbi Akiva Tatz</w:t>
      </w:r>
    </w:p>
  </w:footnote>
  <w:footnote w:id="21">
    <w:p w14:paraId="0834C373" w14:textId="77777777" w:rsidR="0048071B" w:rsidRPr="00033C32" w:rsidRDefault="0048071B" w:rsidP="0048071B">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Nazir 23a</w:t>
      </w:r>
    </w:p>
  </w:footnote>
  <w:footnote w:id="22">
    <w:p w14:paraId="5553E17B"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In biblical style, God is often described as the direct cause of events since he is ultimately the cause of all events. Rambam, Guide for the Perplexed, 11:48.</w:t>
      </w:r>
    </w:p>
  </w:footnote>
  <w:footnote w:id="23">
    <w:p w14:paraId="0DFE17BC"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2 Samuel 11:10ff. 11:1 In the spring of the year when Kings go out to battle, and the mention of the Ark by Uriah as being in the field with the troops. (v.11).</w:t>
      </w:r>
    </w:p>
  </w:footnote>
  <w:footnote w:id="24">
    <w:p w14:paraId="67E137EC"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Joshua 3:6 and 6:6. </w:t>
      </w:r>
    </w:p>
  </w:footnote>
  <w:footnote w:id="25">
    <w:p w14:paraId="462B5484"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Jerusalem Talmud Shekalim 6:1 —</w:t>
      </w:r>
    </w:p>
  </w:footnote>
  <w:footnote w:id="26">
    <w:p w14:paraId="0756287E"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Soncino Books of the Bible, I1Samuel 4, Pg. 22.</w:t>
      </w:r>
    </w:p>
  </w:footnote>
  <w:footnote w:id="27">
    <w:p w14:paraId="0F5C29C4"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Rashi and Midrash Tehillim 7.</w:t>
      </w:r>
    </w:p>
  </w:footnote>
  <w:footnote w:id="28">
    <w:p w14:paraId="5DBAFC53"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Radak suggests his heart ‘struck him’ in his worry over the Israelites having taken the Ark into battle. (v.13)</w:t>
      </w:r>
    </w:p>
  </w:footnote>
  <w:footnote w:id="29">
    <w:p w14:paraId="696ED7DD"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Soncino Books of the Bible, 1 Samuel 4 -5, Pg.20-27.</w:t>
      </w:r>
    </w:p>
  </w:footnote>
  <w:footnote w:id="30">
    <w:p w14:paraId="5C5C1FB6"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David Mandel, </w:t>
      </w:r>
      <w:r w:rsidRPr="00033C32">
        <w:rPr>
          <w:rFonts w:asciiTheme="minorHAnsi" w:hAnsiTheme="minorHAnsi" w:cstheme="minorHAnsi"/>
          <w:i/>
          <w:sz w:val="18"/>
          <w:szCs w:val="18"/>
        </w:rPr>
        <w:t>Who’s Who in the Jewish Bible</w:t>
      </w:r>
      <w:r w:rsidRPr="00033C32">
        <w:rPr>
          <w:rFonts w:asciiTheme="minorHAnsi" w:hAnsiTheme="minorHAnsi" w:cstheme="minorHAnsi"/>
          <w:sz w:val="18"/>
          <w:szCs w:val="18"/>
        </w:rPr>
        <w:t xml:space="preserve"> (Philadelphia: The Jewish Publication Society, 2007), 324.</w:t>
      </w:r>
    </w:p>
  </w:footnote>
  <w:footnote w:id="31">
    <w:p w14:paraId="55396E92"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David Mandel, </w:t>
      </w:r>
      <w:r w:rsidRPr="00033C32">
        <w:rPr>
          <w:rFonts w:asciiTheme="minorHAnsi" w:hAnsiTheme="minorHAnsi" w:cstheme="minorHAnsi"/>
          <w:i/>
          <w:sz w:val="18"/>
          <w:szCs w:val="18"/>
        </w:rPr>
        <w:t>Who’s Who in the Jewish Bible</w:t>
      </w:r>
      <w:r w:rsidRPr="00033C32">
        <w:rPr>
          <w:rFonts w:asciiTheme="minorHAnsi" w:hAnsiTheme="minorHAnsi" w:cstheme="minorHAnsi"/>
          <w:sz w:val="18"/>
          <w:szCs w:val="18"/>
        </w:rPr>
        <w:t xml:space="preserve"> (The Jewish Publication Society, 2007), 323.</w:t>
      </w:r>
    </w:p>
  </w:footnote>
  <w:footnote w:id="32">
    <w:p w14:paraId="1753AEA2"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Ibid.</w:t>
      </w:r>
    </w:p>
  </w:footnote>
  <w:footnote w:id="33">
    <w:p w14:paraId="005F3D4B"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Don Fleming, “Phinehas,</w:t>
      </w:r>
      <w:r w:rsidRPr="00033C32">
        <w:rPr>
          <w:rFonts w:asciiTheme="minorHAnsi" w:hAnsiTheme="minorHAnsi" w:cstheme="minorHAnsi"/>
          <w:color w:val="0000FF"/>
          <w:sz w:val="18"/>
          <w:szCs w:val="18"/>
          <w:u w:val="single"/>
        </w:rPr>
        <w:t>”</w:t>
      </w:r>
      <w:r w:rsidRPr="00033C32">
        <w:rPr>
          <w:rFonts w:asciiTheme="minorHAnsi" w:hAnsiTheme="minorHAnsi" w:cstheme="minorHAnsi"/>
          <w:sz w:val="18"/>
          <w:szCs w:val="18"/>
        </w:rPr>
        <w:t xml:space="preserve"> in </w:t>
      </w:r>
      <w:r w:rsidRPr="00033C32">
        <w:rPr>
          <w:rFonts w:asciiTheme="minorHAnsi" w:hAnsiTheme="minorHAnsi" w:cstheme="minorHAnsi"/>
          <w:i/>
          <w:sz w:val="18"/>
          <w:szCs w:val="18"/>
        </w:rPr>
        <w:t>AMG Concise Bible Dictionary</w:t>
      </w:r>
      <w:r w:rsidRPr="00033C32">
        <w:rPr>
          <w:rFonts w:asciiTheme="minorHAnsi" w:hAnsiTheme="minorHAnsi" w:cstheme="minorHAnsi"/>
          <w:sz w:val="18"/>
          <w:szCs w:val="18"/>
        </w:rPr>
        <w:t xml:space="preserve"> (AMG Publishers, 1990), 342.</w:t>
      </w:r>
    </w:p>
  </w:footnote>
  <w:footnote w:id="34">
    <w:p w14:paraId="60BF21D0"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Ibid.</w:t>
      </w:r>
    </w:p>
  </w:footnote>
  <w:footnote w:id="35">
    <w:p w14:paraId="1F8111EA"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 Living Tanach, 1 Samuel 4:20-21, Pg. 193.</w:t>
      </w:r>
    </w:p>
  </w:footnote>
  <w:footnote w:id="36">
    <w:p w14:paraId="35990EB5"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 Living Tanach, 1 Samuel 4:20-21, Pg. 194.</w:t>
      </w:r>
    </w:p>
  </w:footnote>
  <w:footnote w:id="37">
    <w:p w14:paraId="4BD60148"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Shabbat 55b</w:t>
      </w:r>
    </w:p>
  </w:footnote>
  <w:footnote w:id="38">
    <w:p w14:paraId="6BFC0497" w14:textId="306803A0"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r w:rsidR="00B50D06" w:rsidRPr="00033C32">
        <w:rPr>
          <w:rFonts w:asciiTheme="minorHAnsi" w:hAnsiTheme="minorHAnsi" w:cstheme="minorHAnsi"/>
          <w:sz w:val="18"/>
          <w:szCs w:val="18"/>
        </w:rPr>
        <w:t>Agadat</w:t>
      </w:r>
      <w:r w:rsidRPr="00033C32">
        <w:rPr>
          <w:rFonts w:asciiTheme="minorHAnsi" w:hAnsiTheme="minorHAnsi" w:cstheme="minorHAnsi"/>
          <w:sz w:val="18"/>
          <w:szCs w:val="18"/>
        </w:rPr>
        <w:t xml:space="preserve"> Bereshit 41:1 </w:t>
      </w:r>
    </w:p>
  </w:footnote>
  <w:footnote w:id="39">
    <w:p w14:paraId="3E49021A"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Yoma 9a</w:t>
      </w:r>
    </w:p>
  </w:footnote>
  <w:footnote w:id="40">
    <w:p w14:paraId="11E272FE"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Rosh Hashanah 18a </w:t>
      </w:r>
    </w:p>
  </w:footnote>
  <w:footnote w:id="41">
    <w:p w14:paraId="3762420E"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Soncino Books of the Bible, 1 Samuel 2. Pg. 12-14.</w:t>
      </w:r>
    </w:p>
  </w:footnote>
  <w:footnote w:id="42">
    <w:p w14:paraId="4F8CED60"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E. Gerstenberger and Heinz-Josef Fabry, </w:t>
      </w:r>
      <w:r w:rsidRPr="00033C32">
        <w:rPr>
          <w:rFonts w:asciiTheme="minorHAnsi" w:hAnsiTheme="minorHAnsi" w:cstheme="minorHAnsi"/>
          <w:sz w:val="18"/>
          <w:szCs w:val="18"/>
          <w:u w:val="single"/>
        </w:rPr>
        <w:t>“</w:t>
      </w:r>
      <w:proofErr w:type="spellStart"/>
      <w:r w:rsidRPr="00033C32">
        <w:rPr>
          <w:rFonts w:asciiTheme="minorHAnsi" w:hAnsiTheme="minorHAnsi" w:cstheme="minorHAnsi"/>
          <w:b/>
          <w:bCs/>
          <w:sz w:val="18"/>
          <w:szCs w:val="18"/>
          <w:u w:val="single"/>
        </w:rPr>
        <w:t>פלל</w:t>
      </w:r>
      <w:proofErr w:type="spellEnd"/>
      <w:r w:rsidRPr="00033C32">
        <w:rPr>
          <w:rFonts w:asciiTheme="minorHAnsi" w:hAnsiTheme="minorHAnsi" w:cstheme="minorHAnsi"/>
          <w:b/>
          <w:bCs/>
          <w:sz w:val="18"/>
          <w:szCs w:val="18"/>
          <w:u w:val="single"/>
        </w:rPr>
        <w:t>,</w:t>
      </w:r>
      <w:r w:rsidRPr="00033C32">
        <w:rPr>
          <w:rFonts w:asciiTheme="minorHAnsi" w:hAnsiTheme="minorHAnsi" w:cstheme="minorHAnsi"/>
          <w:b/>
          <w:bCs/>
          <w:color w:val="0000FF"/>
          <w:sz w:val="18"/>
          <w:szCs w:val="18"/>
          <w:u w:val="single"/>
        </w:rPr>
        <w:t>”</w:t>
      </w:r>
      <w:r w:rsidRPr="00033C32">
        <w:rPr>
          <w:rFonts w:asciiTheme="minorHAnsi" w:hAnsiTheme="minorHAnsi" w:cstheme="minorHAnsi"/>
          <w:sz w:val="18"/>
          <w:szCs w:val="18"/>
        </w:rPr>
        <w:t xml:space="preserve"> in </w:t>
      </w:r>
      <w:r w:rsidRPr="00033C32">
        <w:rPr>
          <w:rFonts w:asciiTheme="minorHAnsi" w:hAnsiTheme="minorHAnsi" w:cstheme="minorHAnsi"/>
          <w:i/>
          <w:sz w:val="18"/>
          <w:szCs w:val="18"/>
        </w:rPr>
        <w:t>Theological Dictionary of the Old Testament</w:t>
      </w:r>
      <w:r w:rsidRPr="00033C32">
        <w:rPr>
          <w:rFonts w:asciiTheme="minorHAnsi" w:hAnsiTheme="minorHAnsi" w:cstheme="minorHAnsi"/>
          <w:sz w:val="18"/>
          <w:szCs w:val="18"/>
        </w:rPr>
        <w:t>, ed. G. Johannes Botterweck and Helmer Ringgren, trans. David E. Green (Grand Rapids, MI; Cambridge, U.K.: William B. Eerdmans Publishing Company, 2001), 569.</w:t>
      </w:r>
    </w:p>
  </w:footnote>
  <w:footnote w:id="43">
    <w:p w14:paraId="6C7B50FE"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Ibid.</w:t>
      </w:r>
    </w:p>
  </w:footnote>
  <w:footnote w:id="44">
    <w:p w14:paraId="51DF074D"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w:t>
      </w:r>
      <w:r w:rsidRPr="00033C32">
        <w:rPr>
          <w:rFonts w:asciiTheme="minorHAnsi" w:hAnsiTheme="minorHAnsi" w:cstheme="minorHAnsi"/>
          <w:i/>
          <w:sz w:val="18"/>
          <w:szCs w:val="18"/>
          <w:u w:val="single"/>
        </w:rPr>
        <w:t>English Standard Version</w:t>
      </w:r>
      <w:r w:rsidRPr="00033C32">
        <w:rPr>
          <w:rFonts w:asciiTheme="minorHAnsi" w:hAnsiTheme="minorHAnsi" w:cstheme="minorHAnsi"/>
          <w:sz w:val="18"/>
          <w:szCs w:val="18"/>
        </w:rPr>
        <w:t xml:space="preserve"> (Wheaton, IL: Crossway Bibles, 2025), Eze 18:30–32.</w:t>
      </w:r>
    </w:p>
  </w:footnote>
  <w:footnote w:id="45">
    <w:p w14:paraId="7427E585"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w:t>
      </w:r>
      <w:r w:rsidRPr="00033C32">
        <w:rPr>
          <w:rFonts w:asciiTheme="minorHAnsi" w:hAnsiTheme="minorHAnsi" w:cstheme="minorHAnsi"/>
          <w:i/>
          <w:sz w:val="18"/>
          <w:szCs w:val="18"/>
          <w:u w:val="single"/>
        </w:rPr>
        <w:t>American Standard Version</w:t>
      </w:r>
      <w:r w:rsidRPr="00033C32">
        <w:rPr>
          <w:rFonts w:asciiTheme="minorHAnsi" w:hAnsiTheme="minorHAnsi" w:cstheme="minorHAnsi"/>
          <w:sz w:val="18"/>
          <w:szCs w:val="18"/>
        </w:rPr>
        <w:t xml:space="preserve"> (Oak Harbor, WA: Logos Research Systems, Inc., 1995), Ex 2:23–25.</w:t>
      </w:r>
    </w:p>
  </w:footnote>
  <w:footnote w:id="46">
    <w:p w14:paraId="399D0345"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Eugene H. Merrill, </w:t>
      </w:r>
      <w:r w:rsidRPr="00033C32">
        <w:rPr>
          <w:rFonts w:asciiTheme="minorHAnsi" w:hAnsiTheme="minorHAnsi" w:cstheme="minorHAnsi"/>
          <w:sz w:val="18"/>
          <w:szCs w:val="18"/>
          <w:u w:val="single"/>
        </w:rPr>
        <w:t>“1 Samuel,”</w:t>
      </w:r>
      <w:r w:rsidRPr="00033C32">
        <w:rPr>
          <w:rFonts w:asciiTheme="minorHAnsi" w:hAnsiTheme="minorHAnsi" w:cstheme="minorHAnsi"/>
          <w:sz w:val="18"/>
          <w:szCs w:val="18"/>
        </w:rPr>
        <w:t xml:space="preserve"> in </w:t>
      </w:r>
      <w:r w:rsidRPr="00033C32">
        <w:rPr>
          <w:rFonts w:asciiTheme="minorHAnsi" w:hAnsiTheme="minorHAnsi" w:cstheme="minorHAnsi"/>
          <w:i/>
          <w:sz w:val="18"/>
          <w:szCs w:val="18"/>
        </w:rPr>
        <w:t>The Bible Knowledge Commentary: An Exposition of the Scriptures</w:t>
      </w:r>
      <w:r w:rsidRPr="00033C32">
        <w:rPr>
          <w:rFonts w:asciiTheme="minorHAnsi" w:hAnsiTheme="minorHAnsi" w:cstheme="minorHAnsi"/>
          <w:sz w:val="18"/>
          <w:szCs w:val="18"/>
        </w:rPr>
        <w:t>, ed. J. F. Walvoord and R. B. Zuck, vol. 1 (Wheaton, IL: Victor Books, 1985), 436.</w:t>
      </w:r>
    </w:p>
  </w:footnote>
  <w:footnote w:id="47">
    <w:p w14:paraId="579353E5"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w:t>
      </w:r>
      <w:r w:rsidRPr="00033C32">
        <w:rPr>
          <w:rFonts w:asciiTheme="minorHAnsi" w:hAnsiTheme="minorHAnsi" w:cstheme="minorHAnsi"/>
          <w:i/>
          <w:sz w:val="18"/>
          <w:szCs w:val="18"/>
          <w:u w:val="single"/>
        </w:rPr>
        <w:t xml:space="preserve"> English Standard Version</w:t>
      </w:r>
      <w:r w:rsidRPr="00033C32">
        <w:rPr>
          <w:rFonts w:asciiTheme="minorHAnsi" w:hAnsiTheme="minorHAnsi" w:cstheme="minorHAnsi"/>
          <w:sz w:val="18"/>
          <w:szCs w:val="18"/>
        </w:rPr>
        <w:t xml:space="preserve"> (Wheaton, IL: Crossway Bibles, 2025), 1 Sa 4:8–9.</w:t>
      </w:r>
    </w:p>
  </w:footnote>
  <w:footnote w:id="48">
    <w:p w14:paraId="4A064C43" w14:textId="77777777" w:rsidR="004F3275" w:rsidRPr="00033C32" w:rsidRDefault="004F3275" w:rsidP="004F3275">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Luke 2120ff., Matthew 24.</w:t>
      </w:r>
    </w:p>
  </w:footnote>
  <w:footnote w:id="49">
    <w:p w14:paraId="6EA87889" w14:textId="77777777" w:rsidR="004F3275" w:rsidRPr="00033C32" w:rsidRDefault="004F3275" w:rsidP="004F3275">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J. Ronald Blue, </w:t>
      </w:r>
      <w:r w:rsidRPr="00033C32">
        <w:rPr>
          <w:rFonts w:asciiTheme="minorHAnsi" w:hAnsiTheme="minorHAnsi" w:cstheme="minorHAnsi"/>
          <w:sz w:val="18"/>
          <w:szCs w:val="18"/>
          <w:u w:val="single"/>
        </w:rPr>
        <w:t>“Habakkuk,</w:t>
      </w:r>
      <w:r w:rsidRPr="00033C32">
        <w:rPr>
          <w:rFonts w:asciiTheme="minorHAnsi" w:hAnsiTheme="minorHAnsi" w:cstheme="minorHAnsi"/>
          <w:color w:val="0000FF"/>
          <w:sz w:val="18"/>
          <w:szCs w:val="18"/>
          <w:u w:val="single"/>
        </w:rPr>
        <w:t>”</w:t>
      </w:r>
      <w:r w:rsidRPr="00033C32">
        <w:rPr>
          <w:rFonts w:asciiTheme="minorHAnsi" w:hAnsiTheme="minorHAnsi" w:cstheme="minorHAnsi"/>
          <w:sz w:val="18"/>
          <w:szCs w:val="18"/>
        </w:rPr>
        <w:t xml:space="preserve"> in </w:t>
      </w:r>
      <w:r w:rsidRPr="00033C32">
        <w:rPr>
          <w:rFonts w:asciiTheme="minorHAnsi" w:hAnsiTheme="minorHAnsi" w:cstheme="minorHAnsi"/>
          <w:i/>
          <w:sz w:val="18"/>
          <w:szCs w:val="18"/>
        </w:rPr>
        <w:t>The Bible Knowledge Commentary: An Exposition of the Scriptures</w:t>
      </w:r>
      <w:r w:rsidRPr="00033C32">
        <w:rPr>
          <w:rFonts w:asciiTheme="minorHAnsi" w:hAnsiTheme="minorHAnsi" w:cstheme="minorHAnsi"/>
          <w:sz w:val="18"/>
          <w:szCs w:val="18"/>
        </w:rPr>
        <w:t>, ed. J. F. Walvoord and R. B. Zuck, vol. 1 (Wheaton, IL: Victor Books, 1985), 1509.</w:t>
      </w:r>
    </w:p>
  </w:footnote>
  <w:footnote w:id="50">
    <w:p w14:paraId="4608DB8B"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Soncino Books of the Bible, Hosea, Pg.52.</w:t>
      </w:r>
    </w:p>
  </w:footnote>
  <w:footnote w:id="51">
    <w:p w14:paraId="5CDB4700" w14:textId="77777777" w:rsidR="00B37061" w:rsidRPr="00033C32" w:rsidRDefault="00B37061" w:rsidP="00B37061">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David A. Hubbard, </w:t>
      </w:r>
      <w:r w:rsidRPr="00033C32">
        <w:rPr>
          <w:rFonts w:asciiTheme="minorHAnsi" w:hAnsiTheme="minorHAnsi" w:cstheme="minorHAnsi"/>
          <w:i/>
          <w:sz w:val="18"/>
          <w:szCs w:val="18"/>
          <w:u w:val="single"/>
        </w:rPr>
        <w:t>Hosea: An Introduction and Commentary</w:t>
      </w:r>
      <w:r w:rsidRPr="00033C32">
        <w:rPr>
          <w:rFonts w:asciiTheme="minorHAnsi" w:hAnsiTheme="minorHAnsi" w:cstheme="minorHAnsi"/>
          <w:sz w:val="18"/>
          <w:szCs w:val="18"/>
        </w:rPr>
        <w:t>, vol. 24, Tyndale Old Testament Commentaries (Downers Grove, IL: InterVarsity Press, 1989), 237. – Some translations, such as ESV, may list them as verses 1,2,4,7.</w:t>
      </w:r>
    </w:p>
  </w:footnote>
  <w:footnote w:id="52">
    <w:p w14:paraId="633FAD3B" w14:textId="77777777" w:rsidR="00B37061" w:rsidRPr="00033C32" w:rsidRDefault="00B37061" w:rsidP="00B37061">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Ibid.</w:t>
      </w:r>
    </w:p>
  </w:footnote>
  <w:footnote w:id="53">
    <w:p w14:paraId="1CE58F4C" w14:textId="77777777" w:rsidR="00B37061" w:rsidRPr="00033C32" w:rsidRDefault="00B37061" w:rsidP="00B37061">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w:t>
      </w:r>
      <w:r w:rsidRPr="00033C32">
        <w:rPr>
          <w:rFonts w:asciiTheme="minorHAnsi" w:hAnsiTheme="minorHAnsi" w:cstheme="minorHAnsi"/>
          <w:i/>
          <w:sz w:val="18"/>
          <w:szCs w:val="18"/>
          <w:u w:val="single"/>
        </w:rPr>
        <w:t>The Holy Bible: English Standard Version</w:t>
      </w:r>
      <w:r w:rsidRPr="00033C32">
        <w:rPr>
          <w:rFonts w:asciiTheme="minorHAnsi" w:hAnsiTheme="minorHAnsi" w:cstheme="minorHAnsi"/>
          <w:sz w:val="18"/>
          <w:szCs w:val="18"/>
        </w:rPr>
        <w:t xml:space="preserve"> (Wheaton, IL: Crossway Bibles, 2016), Ho 6:1–3.</w:t>
      </w:r>
    </w:p>
  </w:footnote>
  <w:footnote w:id="54">
    <w:p w14:paraId="2DB70870"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sz w:val="18"/>
          <w:szCs w:val="18"/>
        </w:rPr>
        <w:t>Artscroll</w:t>
      </w:r>
      <w:proofErr w:type="spellEnd"/>
      <w:r w:rsidRPr="00033C32">
        <w:rPr>
          <w:rFonts w:asciiTheme="minorHAnsi" w:hAnsiTheme="minorHAnsi" w:cstheme="minorHAnsi"/>
          <w:sz w:val="18"/>
          <w:szCs w:val="18"/>
        </w:rPr>
        <w:t xml:space="preserve"> Tanach Series, Hosea, Pg.138.</w:t>
      </w:r>
    </w:p>
  </w:footnote>
  <w:footnote w:id="55">
    <w:p w14:paraId="61CB8282"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sz w:val="18"/>
          <w:szCs w:val="18"/>
        </w:rPr>
        <w:t>Yomah</w:t>
      </w:r>
      <w:proofErr w:type="spellEnd"/>
      <w:r w:rsidRPr="00033C32">
        <w:rPr>
          <w:rFonts w:asciiTheme="minorHAnsi" w:hAnsiTheme="minorHAnsi" w:cstheme="minorHAnsi"/>
          <w:sz w:val="18"/>
          <w:szCs w:val="18"/>
        </w:rPr>
        <w:t xml:space="preserve"> 86b.</w:t>
      </w:r>
    </w:p>
  </w:footnote>
  <w:footnote w:id="56">
    <w:p w14:paraId="575A9C8D"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 Midrash sees implied in the word…… the use of verbal persuasion. Hosea is seen as the first to verbally urge others to repentance by “taking words and return to Hashem”. </w:t>
      </w:r>
      <w:proofErr w:type="spellStart"/>
      <w:r w:rsidRPr="00033C32">
        <w:rPr>
          <w:rFonts w:asciiTheme="minorHAnsi" w:hAnsiTheme="minorHAnsi" w:cstheme="minorHAnsi"/>
          <w:sz w:val="18"/>
          <w:szCs w:val="18"/>
        </w:rPr>
        <w:t>Bereishis</w:t>
      </w:r>
      <w:proofErr w:type="spellEnd"/>
      <w:r w:rsidRPr="00033C32">
        <w:rPr>
          <w:rFonts w:asciiTheme="minorHAnsi" w:hAnsiTheme="minorHAnsi" w:cstheme="minorHAnsi"/>
          <w:sz w:val="18"/>
          <w:szCs w:val="18"/>
        </w:rPr>
        <w:t xml:space="preserve"> Rabbah 16:5,84:19; Bamidbar Rabbah 18:2. </w:t>
      </w:r>
      <w:proofErr w:type="spellStart"/>
      <w:r w:rsidRPr="00033C32">
        <w:rPr>
          <w:rFonts w:asciiTheme="minorHAnsi" w:hAnsiTheme="minorHAnsi" w:cstheme="minorHAnsi"/>
          <w:sz w:val="18"/>
          <w:szCs w:val="18"/>
        </w:rPr>
        <w:t>Artscroll</w:t>
      </w:r>
      <w:proofErr w:type="spellEnd"/>
      <w:r w:rsidRPr="00033C32">
        <w:rPr>
          <w:rFonts w:asciiTheme="minorHAnsi" w:hAnsiTheme="minorHAnsi" w:cstheme="minorHAnsi"/>
          <w:sz w:val="18"/>
          <w:szCs w:val="18"/>
        </w:rPr>
        <w:t xml:space="preserve"> Tanach Series, Hosea 14:3, Pg..138.  Strs. # 3947. </w:t>
      </w:r>
      <w:r w:rsidRPr="00033C32">
        <w:rPr>
          <w:rFonts w:asciiTheme="minorHAnsi" w:hAnsiTheme="minorHAnsi" w:cstheme="minorHAnsi"/>
          <w:sz w:val="18"/>
          <w:szCs w:val="18"/>
          <w:rtl/>
          <w:lang w:bidi="he-IL"/>
        </w:rPr>
        <w:t>לָקַח</w:t>
      </w:r>
      <w:r w:rsidRPr="00033C32">
        <w:rPr>
          <w:rFonts w:asciiTheme="minorHAnsi" w:hAnsiTheme="minorHAnsi" w:cstheme="minorHAnsi"/>
          <w:sz w:val="18"/>
          <w:szCs w:val="18"/>
        </w:rPr>
        <w:t xml:space="preserve"> </w:t>
      </w:r>
      <w:proofErr w:type="spellStart"/>
      <w:r w:rsidRPr="00033C32">
        <w:rPr>
          <w:rFonts w:asciiTheme="minorHAnsi" w:hAnsiTheme="minorHAnsi" w:cstheme="minorHAnsi"/>
          <w:b/>
          <w:i/>
          <w:sz w:val="18"/>
          <w:szCs w:val="18"/>
        </w:rPr>
        <w:t>lāqaḥ</w:t>
      </w:r>
      <w:proofErr w:type="spellEnd"/>
      <w:r w:rsidRPr="00033C32">
        <w:rPr>
          <w:rFonts w:asciiTheme="minorHAnsi" w:hAnsiTheme="minorHAnsi" w:cstheme="minorHAnsi"/>
          <w:b/>
          <w:sz w:val="18"/>
          <w:szCs w:val="18"/>
        </w:rPr>
        <w:t>:</w:t>
      </w:r>
      <w:r w:rsidRPr="00033C32">
        <w:rPr>
          <w:rFonts w:asciiTheme="minorHAnsi" w:hAnsiTheme="minorHAnsi" w:cstheme="minorHAnsi"/>
          <w:sz w:val="18"/>
          <w:szCs w:val="18"/>
        </w:rPr>
        <w:t xml:space="preserve"> A verb meaning to take, to get. It is used for grasping or seizing a person or an animal (Gen. 12:5; It is used in Gen 25:1 of taking a wife.</w:t>
      </w:r>
    </w:p>
  </w:footnote>
  <w:footnote w:id="57">
    <w:p w14:paraId="4A34B992" w14:textId="77777777" w:rsidR="00B37061" w:rsidRPr="00033C32" w:rsidRDefault="00B37061" w:rsidP="00B37061">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Jewish Publication Society of America, </w:t>
      </w:r>
      <w:r w:rsidRPr="00033C32">
        <w:rPr>
          <w:rFonts w:asciiTheme="minorHAnsi" w:hAnsiTheme="minorHAnsi" w:cstheme="minorHAnsi"/>
          <w:i/>
          <w:sz w:val="18"/>
          <w:szCs w:val="18"/>
          <w:u w:val="single"/>
        </w:rPr>
        <w:t>Torah Nevi’im U-</w:t>
      </w:r>
      <w:proofErr w:type="spellStart"/>
      <w:r w:rsidRPr="00033C32">
        <w:rPr>
          <w:rFonts w:asciiTheme="minorHAnsi" w:hAnsiTheme="minorHAnsi" w:cstheme="minorHAnsi"/>
          <w:i/>
          <w:sz w:val="18"/>
          <w:szCs w:val="18"/>
          <w:u w:val="single"/>
        </w:rPr>
        <w:t>Khetuvim</w:t>
      </w:r>
      <w:proofErr w:type="spellEnd"/>
      <w:r w:rsidRPr="00033C32">
        <w:rPr>
          <w:rFonts w:asciiTheme="minorHAnsi" w:hAnsiTheme="minorHAnsi" w:cstheme="minorHAnsi"/>
          <w:i/>
          <w:sz w:val="18"/>
          <w:szCs w:val="18"/>
          <w:u w:val="single"/>
        </w:rPr>
        <w:t>. The Holy Scriptures according to the Masoretic Text.</w:t>
      </w:r>
      <w:r w:rsidRPr="00033C32">
        <w:rPr>
          <w:rFonts w:asciiTheme="minorHAnsi" w:hAnsiTheme="minorHAnsi" w:cstheme="minorHAnsi"/>
          <w:sz w:val="18"/>
          <w:szCs w:val="18"/>
        </w:rPr>
        <w:t xml:space="preserve"> (Philadelphia, PA: Jewish Publication Society of America, 1917), Ho 14:3.</w:t>
      </w:r>
    </w:p>
  </w:footnote>
  <w:footnote w:id="58">
    <w:p w14:paraId="63BFE28A"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sz w:val="18"/>
          <w:szCs w:val="18"/>
        </w:rPr>
        <w:t>Emunoth</w:t>
      </w:r>
      <w:proofErr w:type="spellEnd"/>
      <w:r w:rsidRPr="00033C32">
        <w:rPr>
          <w:rFonts w:asciiTheme="minorHAnsi" w:hAnsiTheme="minorHAnsi" w:cstheme="minorHAnsi"/>
          <w:sz w:val="18"/>
          <w:szCs w:val="18"/>
        </w:rPr>
        <w:t xml:space="preserve"> Ve. </w:t>
      </w:r>
      <w:proofErr w:type="spellStart"/>
      <w:r w:rsidRPr="00033C32">
        <w:rPr>
          <w:rFonts w:asciiTheme="minorHAnsi" w:hAnsiTheme="minorHAnsi" w:cstheme="minorHAnsi"/>
          <w:sz w:val="18"/>
          <w:szCs w:val="18"/>
        </w:rPr>
        <w:t>Deyoth</w:t>
      </w:r>
      <w:proofErr w:type="spellEnd"/>
      <w:r w:rsidRPr="00033C32">
        <w:rPr>
          <w:rFonts w:asciiTheme="minorHAnsi" w:hAnsiTheme="minorHAnsi" w:cstheme="minorHAnsi"/>
          <w:sz w:val="18"/>
          <w:szCs w:val="18"/>
        </w:rPr>
        <w:t xml:space="preserve"> 5.5   </w:t>
      </w:r>
    </w:p>
  </w:footnote>
  <w:footnote w:id="59">
    <w:p w14:paraId="5362B36E"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sz w:val="18"/>
          <w:szCs w:val="18"/>
        </w:rPr>
        <w:t>Taanith</w:t>
      </w:r>
      <w:proofErr w:type="spellEnd"/>
      <w:r w:rsidRPr="00033C32">
        <w:rPr>
          <w:rFonts w:asciiTheme="minorHAnsi" w:hAnsiTheme="minorHAnsi" w:cstheme="minorHAnsi"/>
          <w:sz w:val="18"/>
          <w:szCs w:val="18"/>
        </w:rPr>
        <w:t xml:space="preserve"> 16a, Tosefta, </w:t>
      </w:r>
      <w:proofErr w:type="spellStart"/>
      <w:r w:rsidRPr="00033C32">
        <w:rPr>
          <w:rFonts w:asciiTheme="minorHAnsi" w:hAnsiTheme="minorHAnsi" w:cstheme="minorHAnsi"/>
          <w:sz w:val="18"/>
          <w:szCs w:val="18"/>
        </w:rPr>
        <w:t>Taanith</w:t>
      </w:r>
      <w:proofErr w:type="spellEnd"/>
      <w:r w:rsidRPr="00033C32">
        <w:rPr>
          <w:rFonts w:asciiTheme="minorHAnsi" w:hAnsiTheme="minorHAnsi" w:cstheme="minorHAnsi"/>
          <w:sz w:val="18"/>
          <w:szCs w:val="18"/>
        </w:rPr>
        <w:t xml:space="preserve"> 1:8</w:t>
      </w:r>
    </w:p>
  </w:footnote>
  <w:footnote w:id="60">
    <w:p w14:paraId="0C8A6100"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Handbook of Jewish Thought, Rabbi Aryeh Kaplan, Pg. 209</w:t>
      </w:r>
    </w:p>
  </w:footnote>
  <w:footnote w:id="61">
    <w:p w14:paraId="33B7EEE7"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Ezk.33:11, Jonah 3:8</w:t>
      </w:r>
    </w:p>
  </w:footnote>
  <w:footnote w:id="62">
    <w:p w14:paraId="3254ECB6"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sz w:val="18"/>
          <w:szCs w:val="18"/>
        </w:rPr>
        <w:t>Artscroll</w:t>
      </w:r>
      <w:proofErr w:type="spellEnd"/>
      <w:r w:rsidRPr="00033C32">
        <w:rPr>
          <w:rFonts w:asciiTheme="minorHAnsi" w:hAnsiTheme="minorHAnsi" w:cstheme="minorHAnsi"/>
          <w:sz w:val="18"/>
          <w:szCs w:val="18"/>
        </w:rPr>
        <w:t xml:space="preserve"> Tanach Series, Hosea, Pg.139.</w:t>
      </w:r>
    </w:p>
  </w:footnote>
  <w:footnote w:id="63">
    <w:p w14:paraId="7F09BEF5"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Zohar 3:123a, </w:t>
      </w:r>
      <w:proofErr w:type="spellStart"/>
      <w:r w:rsidRPr="00033C32">
        <w:rPr>
          <w:rFonts w:asciiTheme="minorHAnsi" w:hAnsiTheme="minorHAnsi" w:cstheme="minorHAnsi"/>
          <w:sz w:val="18"/>
          <w:szCs w:val="18"/>
        </w:rPr>
        <w:t>reshith</w:t>
      </w:r>
      <w:proofErr w:type="spellEnd"/>
      <w:r w:rsidRPr="00033C32">
        <w:rPr>
          <w:rFonts w:asciiTheme="minorHAnsi" w:hAnsiTheme="minorHAnsi" w:cstheme="minorHAnsi"/>
          <w:sz w:val="18"/>
          <w:szCs w:val="18"/>
        </w:rPr>
        <w:t xml:space="preserve"> Chokmah, Shaar Teshuvah 1:48, Gen.4:7 108 B 2</w:t>
      </w:r>
    </w:p>
  </w:footnote>
  <w:footnote w:id="64">
    <w:p w14:paraId="33EFA9BA"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sz w:val="18"/>
          <w:szCs w:val="18"/>
        </w:rPr>
        <w:t>Artscroll</w:t>
      </w:r>
      <w:proofErr w:type="spellEnd"/>
      <w:r w:rsidRPr="00033C32">
        <w:rPr>
          <w:rFonts w:asciiTheme="minorHAnsi" w:hAnsiTheme="minorHAnsi" w:cstheme="minorHAnsi"/>
          <w:sz w:val="18"/>
          <w:szCs w:val="18"/>
        </w:rPr>
        <w:t xml:space="preserve"> Tanach Series, Hosea, Pg.138-139.</w:t>
      </w:r>
    </w:p>
  </w:footnote>
  <w:footnote w:id="65">
    <w:p w14:paraId="0C4F0DA1"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Soncino Books of the Bible, Hosea, Pg.53-54.</w:t>
      </w:r>
    </w:p>
  </w:footnote>
  <w:footnote w:id="66">
    <w:p w14:paraId="4FCA90C9"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Sefer Hachinuch, mitzvah 16, </w:t>
      </w:r>
      <w:proofErr w:type="spellStart"/>
      <w:r w:rsidRPr="00033C32">
        <w:rPr>
          <w:rFonts w:asciiTheme="minorHAnsi" w:hAnsiTheme="minorHAnsi" w:cstheme="minorHAnsi"/>
          <w:sz w:val="18"/>
          <w:szCs w:val="18"/>
        </w:rPr>
        <w:t>Artscroll</w:t>
      </w:r>
      <w:proofErr w:type="spellEnd"/>
      <w:r w:rsidRPr="00033C32">
        <w:rPr>
          <w:rFonts w:asciiTheme="minorHAnsi" w:hAnsiTheme="minorHAnsi" w:cstheme="minorHAnsi"/>
          <w:sz w:val="18"/>
          <w:szCs w:val="18"/>
        </w:rPr>
        <w:t xml:space="preserve"> Tanach Series, footnote Pg.138.</w:t>
      </w:r>
    </w:p>
  </w:footnote>
  <w:footnote w:id="67">
    <w:p w14:paraId="29214ACF"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sz w:val="18"/>
          <w:szCs w:val="18"/>
        </w:rPr>
        <w:t>Artscroll</w:t>
      </w:r>
      <w:proofErr w:type="spellEnd"/>
      <w:r w:rsidRPr="00033C32">
        <w:rPr>
          <w:rFonts w:asciiTheme="minorHAnsi" w:hAnsiTheme="minorHAnsi" w:cstheme="minorHAnsi"/>
          <w:sz w:val="18"/>
          <w:szCs w:val="18"/>
        </w:rPr>
        <w:t xml:space="preserve"> Tanach Series translation of v.7-8.</w:t>
      </w:r>
    </w:p>
  </w:footnote>
  <w:footnote w:id="68">
    <w:p w14:paraId="7D3FAE3A"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Ibid, Pg. 142-143</w:t>
      </w:r>
    </w:p>
  </w:footnote>
  <w:footnote w:id="69">
    <w:p w14:paraId="0F0BEEC5"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Ibid. Pg. 144-145.</w:t>
      </w:r>
    </w:p>
  </w:footnote>
  <w:footnote w:id="70">
    <w:p w14:paraId="37880E56" w14:textId="77777777" w:rsidR="00B37061" w:rsidRPr="00033C32" w:rsidRDefault="00B37061" w:rsidP="00B37061">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John A. Martin, </w:t>
      </w:r>
      <w:r w:rsidRPr="00033C32">
        <w:rPr>
          <w:rFonts w:asciiTheme="minorHAnsi" w:hAnsiTheme="minorHAnsi" w:cstheme="minorHAnsi"/>
          <w:sz w:val="18"/>
          <w:szCs w:val="18"/>
          <w:u w:val="single"/>
        </w:rPr>
        <w:t>“Micah,</w:t>
      </w:r>
      <w:r w:rsidRPr="00033C32">
        <w:rPr>
          <w:rFonts w:asciiTheme="minorHAnsi" w:hAnsiTheme="minorHAnsi" w:cstheme="minorHAnsi"/>
          <w:color w:val="0000FF"/>
          <w:sz w:val="18"/>
          <w:szCs w:val="18"/>
          <w:u w:val="single"/>
        </w:rPr>
        <w:t>”</w:t>
      </w:r>
      <w:r w:rsidRPr="00033C32">
        <w:rPr>
          <w:rFonts w:asciiTheme="minorHAnsi" w:hAnsiTheme="minorHAnsi" w:cstheme="minorHAnsi"/>
          <w:sz w:val="18"/>
          <w:szCs w:val="18"/>
        </w:rPr>
        <w:t xml:space="preserve"> in </w:t>
      </w:r>
      <w:r w:rsidRPr="00033C32">
        <w:rPr>
          <w:rFonts w:asciiTheme="minorHAnsi" w:hAnsiTheme="minorHAnsi" w:cstheme="minorHAnsi"/>
          <w:i/>
          <w:sz w:val="18"/>
          <w:szCs w:val="18"/>
        </w:rPr>
        <w:t>The Bible Knowledge Commentary: An Exposition of the Scriptures</w:t>
      </w:r>
      <w:r w:rsidRPr="00033C32">
        <w:rPr>
          <w:rFonts w:asciiTheme="minorHAnsi" w:hAnsiTheme="minorHAnsi" w:cstheme="minorHAnsi"/>
          <w:sz w:val="18"/>
          <w:szCs w:val="18"/>
        </w:rPr>
        <w:t>, ed. J. F. Walvoord and R. B. Zuck, vol. 1 (Wheaton, IL: Victor Books, 1985), 1491.</w:t>
      </w:r>
    </w:p>
  </w:footnote>
  <w:footnote w:id="71">
    <w:p w14:paraId="799ACFEE" w14:textId="77777777" w:rsidR="00B37061" w:rsidRPr="00033C32" w:rsidRDefault="00B37061" w:rsidP="00B37061">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Kenneth L. Barker, </w:t>
      </w:r>
      <w:r w:rsidRPr="00033C32">
        <w:rPr>
          <w:rFonts w:asciiTheme="minorHAnsi" w:hAnsiTheme="minorHAnsi" w:cstheme="minorHAnsi"/>
          <w:i/>
          <w:sz w:val="18"/>
          <w:szCs w:val="18"/>
          <w:u w:val="single"/>
        </w:rPr>
        <w:t>Micah, Nahum, Habakkuk, Zephaniah</w:t>
      </w:r>
      <w:r w:rsidRPr="00033C32">
        <w:rPr>
          <w:rFonts w:asciiTheme="minorHAnsi" w:hAnsiTheme="minorHAnsi" w:cstheme="minorHAnsi"/>
          <w:sz w:val="18"/>
          <w:szCs w:val="18"/>
        </w:rPr>
        <w:t>, vol. 20, The New American Commentary (Nashville: Broadman &amp; Holman Publishers, 1999), 135–136.</w:t>
      </w:r>
    </w:p>
  </w:footnote>
  <w:footnote w:id="72">
    <w:p w14:paraId="4327E3BC"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Exodus 34. 67. Iben Ezra, Targum, Rashi, and Ramban all agree on these. Midrash </w:t>
      </w:r>
      <w:proofErr w:type="spellStart"/>
      <w:r w:rsidRPr="00033C32">
        <w:rPr>
          <w:rFonts w:asciiTheme="minorHAnsi" w:hAnsiTheme="minorHAnsi" w:cstheme="minorHAnsi"/>
          <w:sz w:val="18"/>
          <w:szCs w:val="18"/>
        </w:rPr>
        <w:t>Tehilliam</w:t>
      </w:r>
      <w:proofErr w:type="spellEnd"/>
      <w:r w:rsidRPr="00033C32">
        <w:rPr>
          <w:rFonts w:asciiTheme="minorHAnsi" w:hAnsiTheme="minorHAnsi" w:cstheme="minorHAnsi"/>
          <w:sz w:val="18"/>
          <w:szCs w:val="18"/>
        </w:rPr>
        <w:t xml:space="preserve"> 93.8. Where the number of attributes is discussed.</w:t>
      </w:r>
    </w:p>
  </w:footnote>
  <w:footnote w:id="73">
    <w:p w14:paraId="6C5869F4"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Shemoth Rabbah 30. 10</w:t>
      </w:r>
    </w:p>
  </w:footnote>
  <w:footnote w:id="74">
    <w:p w14:paraId="16E59A7F"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Radak witnesses to this in Jonah 1.2 and Amos 3.2.</w:t>
      </w:r>
    </w:p>
  </w:footnote>
  <w:footnote w:id="75">
    <w:p w14:paraId="0164C080"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Yevamoth 63a., Rashi on </w:t>
      </w:r>
      <w:proofErr w:type="spellStart"/>
      <w:r w:rsidRPr="00033C32">
        <w:rPr>
          <w:rFonts w:asciiTheme="minorHAnsi" w:hAnsiTheme="minorHAnsi" w:cstheme="minorHAnsi"/>
          <w:sz w:val="18"/>
          <w:szCs w:val="18"/>
        </w:rPr>
        <w:t>Exodsus</w:t>
      </w:r>
      <w:proofErr w:type="spellEnd"/>
      <w:r w:rsidRPr="00033C32">
        <w:rPr>
          <w:rFonts w:asciiTheme="minorHAnsi" w:hAnsiTheme="minorHAnsi" w:cstheme="minorHAnsi"/>
          <w:sz w:val="18"/>
          <w:szCs w:val="18"/>
        </w:rPr>
        <w:t xml:space="preserve"> 7:3.</w:t>
      </w:r>
    </w:p>
  </w:footnote>
  <w:footnote w:id="76">
    <w:p w14:paraId="1139911F"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Soncino Books of the Bible. Page 187 to 188.</w:t>
      </w:r>
    </w:p>
  </w:footnote>
  <w:footnote w:id="77">
    <w:p w14:paraId="68810297" w14:textId="77777777" w:rsidR="00B37061" w:rsidRPr="00033C32" w:rsidRDefault="00B37061" w:rsidP="00B37061">
      <w:pPr>
        <w:rPr>
          <w:rFonts w:asciiTheme="minorHAnsi" w:hAnsiTheme="minorHAnsi" w:cstheme="minorHAnsi"/>
          <w:sz w:val="18"/>
          <w:szCs w:val="18"/>
        </w:rPr>
      </w:pPr>
      <w:r w:rsidRPr="00033C32">
        <w:rPr>
          <w:rFonts w:asciiTheme="minorHAnsi" w:hAnsiTheme="minorHAnsi" w:cstheme="minorHAnsi"/>
          <w:sz w:val="18"/>
          <w:szCs w:val="18"/>
          <w:vertAlign w:val="superscript"/>
        </w:rPr>
        <w:t xml:space="preserve"> 8 </w:t>
      </w:r>
      <w:r w:rsidRPr="00033C32">
        <w:rPr>
          <w:rFonts w:asciiTheme="minorHAnsi" w:hAnsiTheme="minorHAnsi" w:cstheme="minorHAnsi"/>
          <w:sz w:val="18"/>
          <w:szCs w:val="18"/>
        </w:rPr>
        <w:t>ESV (Wheaton, IL: Crossway Bibles, 2016), Ro 11:33-36.</w:t>
      </w:r>
    </w:p>
  </w:footnote>
  <w:footnote w:id="78">
    <w:p w14:paraId="384D4644" w14:textId="77777777" w:rsidR="00B37061" w:rsidRPr="00033C32" w:rsidRDefault="00B37061" w:rsidP="00B37061">
      <w:pPr>
        <w:rPr>
          <w:rFonts w:asciiTheme="minorHAnsi" w:hAnsiTheme="minorHAnsi" w:cstheme="minorHAnsi"/>
          <w:sz w:val="18"/>
          <w:szCs w:val="18"/>
        </w:rPr>
      </w:pPr>
      <w:r w:rsidRPr="00033C32">
        <w:rPr>
          <w:rFonts w:asciiTheme="minorHAnsi" w:hAnsiTheme="minorHAnsi" w:cstheme="minorHAnsi"/>
          <w:sz w:val="18"/>
          <w:szCs w:val="18"/>
          <w:vertAlign w:val="superscript"/>
        </w:rPr>
        <w:footnoteRef/>
      </w:r>
      <w:r w:rsidRPr="00033C32">
        <w:rPr>
          <w:rFonts w:asciiTheme="minorHAnsi" w:hAnsiTheme="minorHAnsi" w:cstheme="minorHAnsi"/>
          <w:sz w:val="18"/>
          <w:szCs w:val="18"/>
        </w:rPr>
        <w:t xml:space="preserve"> David J. Clark and Norm Mundhenk, </w:t>
      </w:r>
      <w:r w:rsidRPr="00033C32">
        <w:rPr>
          <w:rFonts w:asciiTheme="minorHAnsi" w:hAnsiTheme="minorHAnsi" w:cstheme="minorHAnsi"/>
          <w:i/>
          <w:sz w:val="18"/>
          <w:szCs w:val="18"/>
          <w:u w:val="single"/>
        </w:rPr>
        <w:t>A Translator’s Handbook on the Book of Micah</w:t>
      </w:r>
      <w:r w:rsidRPr="00033C32">
        <w:rPr>
          <w:rFonts w:asciiTheme="minorHAnsi" w:hAnsiTheme="minorHAnsi" w:cstheme="minorHAnsi"/>
          <w:sz w:val="18"/>
          <w:szCs w:val="18"/>
        </w:rPr>
        <w:t>, UBS Handbook Series (London; New York: United Bible Societies, 1982), 264.</w:t>
      </w:r>
    </w:p>
  </w:footnote>
  <w:footnote w:id="79">
    <w:p w14:paraId="078D73FA" w14:textId="77777777" w:rsidR="00B37061" w:rsidRPr="00033C32" w:rsidRDefault="00B37061" w:rsidP="00B37061">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sz w:val="18"/>
          <w:szCs w:val="18"/>
        </w:rPr>
        <w:t>Artscroll</w:t>
      </w:r>
      <w:proofErr w:type="spellEnd"/>
      <w:r w:rsidRPr="00033C32">
        <w:rPr>
          <w:rFonts w:asciiTheme="minorHAnsi" w:hAnsiTheme="minorHAnsi" w:cstheme="minorHAnsi"/>
          <w:sz w:val="18"/>
          <w:szCs w:val="18"/>
        </w:rPr>
        <w:t xml:space="preserve"> Tanach Series, Micah, Pg.63 quoted from Tomer Devorah.</w:t>
      </w:r>
    </w:p>
  </w:footnote>
  <w:footnote w:id="80">
    <w:p w14:paraId="5208677F" w14:textId="77777777" w:rsidR="004E1ABC" w:rsidRPr="00033C32" w:rsidRDefault="004E1ABC" w:rsidP="004E1AB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Verbal connection to 1 Sa 4:17</w:t>
      </w:r>
    </w:p>
  </w:footnote>
  <w:footnote w:id="81">
    <w:p w14:paraId="27776016" w14:textId="77777777" w:rsidR="004E1ABC" w:rsidRPr="00033C32" w:rsidRDefault="004E1ABC" w:rsidP="004E1AB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proofErr w:type="spellStart"/>
      <w:r w:rsidRPr="00033C32">
        <w:rPr>
          <w:rFonts w:asciiTheme="minorHAnsi" w:hAnsiTheme="minorHAnsi" w:cstheme="minorHAnsi"/>
          <w:b/>
          <w:bCs/>
          <w:sz w:val="18"/>
          <w:szCs w:val="18"/>
          <w:lang w:val="el-GR"/>
        </w:rPr>
        <w:t>ἀναχωρέω</w:t>
      </w:r>
      <w:proofErr w:type="spellEnd"/>
      <w:r w:rsidRPr="00033C32">
        <w:rPr>
          <w:rFonts w:asciiTheme="minorHAnsi" w:hAnsiTheme="minorHAnsi" w:cstheme="minorHAnsi"/>
          <w:b/>
          <w:bCs/>
          <w:sz w:val="18"/>
          <w:szCs w:val="18"/>
        </w:rPr>
        <w:t xml:space="preserve"> – </w:t>
      </w:r>
      <w:proofErr w:type="spellStart"/>
      <w:r w:rsidRPr="00033C32">
        <w:rPr>
          <w:rFonts w:asciiTheme="minorHAnsi" w:hAnsiTheme="minorHAnsi" w:cstheme="minorHAnsi"/>
          <w:i/>
          <w:sz w:val="18"/>
          <w:szCs w:val="18"/>
        </w:rPr>
        <w:t>anachoreo</w:t>
      </w:r>
      <w:proofErr w:type="spellEnd"/>
      <w:r w:rsidRPr="00033C32">
        <w:rPr>
          <w:rFonts w:asciiTheme="minorHAnsi" w:hAnsiTheme="minorHAnsi" w:cstheme="minorHAnsi"/>
          <w:sz w:val="18"/>
          <w:szCs w:val="18"/>
        </w:rPr>
        <w:t xml:space="preserve">  “1) to go back, return 2) to withdraw 2a) so as to leave a room 2b) of those who through fear seek some other place, or </w:t>
      </w:r>
      <w:r w:rsidRPr="00033C32">
        <w:rPr>
          <w:rFonts w:asciiTheme="minorHAnsi" w:hAnsiTheme="minorHAnsi" w:cstheme="minorHAnsi"/>
          <w:b/>
          <w:i/>
          <w:iCs/>
          <w:sz w:val="18"/>
          <w:szCs w:val="18"/>
          <w:u w:val="single"/>
        </w:rPr>
        <w:t>shun sight</w:t>
      </w:r>
      <w:r w:rsidRPr="00033C32">
        <w:rPr>
          <w:rFonts w:asciiTheme="minorHAnsi" w:hAnsiTheme="minorHAnsi" w:cstheme="minorHAnsi"/>
          <w:b/>
          <w:sz w:val="18"/>
          <w:szCs w:val="18"/>
          <w:u w:val="single"/>
        </w:rPr>
        <w:t>.</w:t>
      </w:r>
      <w:r w:rsidRPr="00033C32">
        <w:rPr>
          <w:rFonts w:asciiTheme="minorHAnsi" w:hAnsiTheme="minorHAnsi" w:cstheme="minorHAnsi"/>
          <w:sz w:val="18"/>
          <w:szCs w:val="18"/>
        </w:rPr>
        <w:t>”</w:t>
      </w:r>
    </w:p>
  </w:footnote>
  <w:footnote w:id="82">
    <w:p w14:paraId="29ADE384" w14:textId="77777777" w:rsidR="004E1ABC" w:rsidRPr="00033C32" w:rsidRDefault="004E1ABC" w:rsidP="004E1AB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 name Galilee is derived from the Hebrew </w:t>
      </w:r>
      <w:proofErr w:type="spellStart"/>
      <w:r w:rsidRPr="00033C32">
        <w:rPr>
          <w:rFonts w:asciiTheme="minorHAnsi" w:hAnsiTheme="minorHAnsi" w:cstheme="minorHAnsi"/>
          <w:sz w:val="18"/>
          <w:szCs w:val="18"/>
        </w:rPr>
        <w:t>galil</w:t>
      </w:r>
      <w:proofErr w:type="spellEnd"/>
      <w:r w:rsidRPr="00033C32">
        <w:rPr>
          <w:rFonts w:asciiTheme="minorHAnsi" w:hAnsiTheme="minorHAnsi" w:cstheme="minorHAnsi"/>
          <w:sz w:val="18"/>
          <w:szCs w:val="18"/>
        </w:rPr>
        <w:t xml:space="preserve">, which comes from the root </w:t>
      </w:r>
      <w:r w:rsidRPr="00033C32">
        <w:rPr>
          <w:rFonts w:asciiTheme="minorHAnsi" w:hAnsiTheme="minorHAnsi" w:cstheme="minorHAnsi"/>
          <w:sz w:val="18"/>
          <w:szCs w:val="18"/>
          <w:rtl/>
          <w:lang w:bidi="he-IL"/>
        </w:rPr>
        <w:t>גלל</w:t>
      </w:r>
      <w:r w:rsidRPr="00033C32">
        <w:rPr>
          <w:rFonts w:asciiTheme="minorHAnsi" w:hAnsiTheme="minorHAnsi" w:cstheme="minorHAnsi"/>
          <w:sz w:val="18"/>
          <w:szCs w:val="18"/>
        </w:rPr>
        <w:t xml:space="preserve"> (“to roll”), and thus means a circle. </w:t>
      </w:r>
      <w:r w:rsidRPr="00033C32">
        <w:rPr>
          <w:rFonts w:asciiTheme="minorHAnsi" w:hAnsiTheme="minorHAnsi" w:cstheme="minorHAnsi"/>
          <w:noProof/>
          <w:sz w:val="18"/>
          <w:szCs w:val="18"/>
        </w:rPr>
        <w:t xml:space="preserve">Thomson Gale. (n.d.). </w:t>
      </w:r>
      <w:r w:rsidRPr="00033C32">
        <w:rPr>
          <w:rFonts w:asciiTheme="minorHAnsi" w:hAnsiTheme="minorHAnsi" w:cstheme="minorHAnsi"/>
          <w:i/>
          <w:iCs/>
          <w:noProof/>
          <w:sz w:val="18"/>
          <w:szCs w:val="18"/>
        </w:rPr>
        <w:t>Encyclopedia Judaica,</w:t>
      </w:r>
      <w:r w:rsidRPr="00033C32">
        <w:rPr>
          <w:rFonts w:asciiTheme="minorHAnsi" w:hAnsiTheme="minorHAnsi" w:cstheme="minorHAnsi"/>
          <w:noProof/>
          <w:sz w:val="18"/>
          <w:szCs w:val="18"/>
        </w:rPr>
        <w:t xml:space="preserve"> (2 ed., Vol. 7). (F. Skolnik, Ed.) 2007: Keter Publishing House Ltd</w:t>
      </w:r>
      <w:r w:rsidRPr="00033C32">
        <w:rPr>
          <w:rFonts w:asciiTheme="minorHAnsi" w:hAnsiTheme="minorHAnsi" w:cstheme="minorHAnsi"/>
          <w:sz w:val="18"/>
          <w:szCs w:val="18"/>
        </w:rPr>
        <w:t xml:space="preserve"> p. 345</w:t>
      </w:r>
    </w:p>
  </w:footnote>
  <w:footnote w:id="83">
    <w:p w14:paraId="0EFE0949" w14:textId="77777777" w:rsidR="004E1ABC" w:rsidRPr="00033C32" w:rsidRDefault="004E1ABC" w:rsidP="004E1AB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Thematic connection to Esau </w:t>
      </w:r>
      <w:proofErr w:type="spellStart"/>
      <w:r w:rsidRPr="00033C32">
        <w:rPr>
          <w:rFonts w:asciiTheme="minorHAnsi" w:hAnsiTheme="minorHAnsi" w:cstheme="minorHAnsi"/>
          <w:sz w:val="18"/>
          <w:szCs w:val="18"/>
        </w:rPr>
        <w:t>B’resheet</w:t>
      </w:r>
      <w:proofErr w:type="spellEnd"/>
      <w:r w:rsidRPr="00033C32">
        <w:rPr>
          <w:rFonts w:asciiTheme="minorHAnsi" w:hAnsiTheme="minorHAnsi" w:cstheme="minorHAnsi"/>
          <w:sz w:val="18"/>
          <w:szCs w:val="18"/>
        </w:rPr>
        <w:t xml:space="preserve"> 27:1</w:t>
      </w:r>
    </w:p>
  </w:footnote>
  <w:footnote w:id="84">
    <w:p w14:paraId="42B6F030" w14:textId="77777777" w:rsidR="004E1ABC" w:rsidRPr="00033C32" w:rsidRDefault="004E1ABC" w:rsidP="004E1AB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Verbal connection to 1 Sa 4:17</w:t>
      </w:r>
    </w:p>
  </w:footnote>
  <w:footnote w:id="85">
    <w:p w14:paraId="7F2943E4" w14:textId="77777777" w:rsidR="004E1ABC" w:rsidRPr="00033C32" w:rsidRDefault="004E1ABC" w:rsidP="004E1AB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Verbal connection to </w:t>
      </w:r>
      <w:proofErr w:type="spellStart"/>
      <w:r w:rsidRPr="00033C32">
        <w:rPr>
          <w:rFonts w:asciiTheme="minorHAnsi" w:hAnsiTheme="minorHAnsi" w:cstheme="minorHAnsi"/>
          <w:sz w:val="18"/>
          <w:szCs w:val="18"/>
        </w:rPr>
        <w:t>B’resheet</w:t>
      </w:r>
      <w:proofErr w:type="spellEnd"/>
      <w:r w:rsidRPr="00033C32">
        <w:rPr>
          <w:rFonts w:asciiTheme="minorHAnsi" w:hAnsiTheme="minorHAnsi" w:cstheme="minorHAnsi"/>
          <w:sz w:val="18"/>
          <w:szCs w:val="18"/>
        </w:rPr>
        <w:t xml:space="preserve"> 27:6</w:t>
      </w:r>
    </w:p>
  </w:footnote>
  <w:footnote w:id="86">
    <w:p w14:paraId="24C592EF" w14:textId="77777777" w:rsidR="00A004D4" w:rsidRPr="00033C32" w:rsidRDefault="00A004D4" w:rsidP="00A004D4">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Strong, J. (1996). </w:t>
      </w:r>
      <w:r w:rsidRPr="00033C32">
        <w:rPr>
          <w:rFonts w:asciiTheme="minorHAnsi" w:hAnsiTheme="minorHAnsi" w:cstheme="minorHAnsi"/>
          <w:i/>
          <w:iCs/>
          <w:sz w:val="18"/>
          <w:szCs w:val="18"/>
        </w:rPr>
        <w:t>The exhaustive concordance of the Bible: Showing every word of the text of the common English version of the canonical books, and every occurrence of each word in regular order.</w:t>
      </w:r>
      <w:r w:rsidRPr="00033C32">
        <w:rPr>
          <w:rFonts w:asciiTheme="minorHAnsi" w:hAnsiTheme="minorHAnsi" w:cstheme="minorHAnsi"/>
          <w:sz w:val="18"/>
          <w:szCs w:val="18"/>
        </w:rPr>
        <w:t xml:space="preserve"> (electronic ed.) (G5562). Ontario: Woodside Bible Fellowship.</w:t>
      </w:r>
    </w:p>
  </w:footnote>
  <w:footnote w:id="87">
    <w:p w14:paraId="4AA2B124" w14:textId="77777777" w:rsidR="00A004D4" w:rsidRPr="00033C32" w:rsidRDefault="00A004D4" w:rsidP="00A004D4">
      <w:pPr>
        <w:rPr>
          <w:rFonts w:asciiTheme="minorHAnsi" w:hAnsiTheme="minorHAnsi" w:cstheme="minorHAnsi"/>
          <w:sz w:val="18"/>
          <w:szCs w:val="18"/>
        </w:rPr>
      </w:pPr>
      <w:r w:rsidRPr="00033C32">
        <w:rPr>
          <w:rFonts w:asciiTheme="minorHAnsi" w:hAnsiTheme="minorHAnsi" w:cstheme="minorHAnsi"/>
          <w:sz w:val="18"/>
          <w:szCs w:val="18"/>
        </w:rPr>
        <w:t>GK Goodrick-Kohlenberger</w:t>
      </w:r>
    </w:p>
  </w:footnote>
  <w:footnote w:id="88">
    <w:p w14:paraId="5E729582" w14:textId="77777777" w:rsidR="00A004D4" w:rsidRPr="00033C32" w:rsidRDefault="00A004D4" w:rsidP="00A004D4">
      <w:pPr>
        <w:rPr>
          <w:rFonts w:asciiTheme="minorHAnsi" w:hAnsiTheme="minorHAnsi" w:cstheme="minorHAnsi"/>
          <w:sz w:val="18"/>
          <w:szCs w:val="18"/>
        </w:rPr>
      </w:pPr>
      <w:r w:rsidRPr="00033C32">
        <w:rPr>
          <w:rFonts w:asciiTheme="minorHAnsi" w:hAnsiTheme="minorHAnsi" w:cstheme="minorHAnsi"/>
          <w:sz w:val="18"/>
          <w:szCs w:val="18"/>
        </w:rPr>
        <w:t>AV Authorized Version</w:t>
      </w:r>
    </w:p>
  </w:footnote>
  <w:footnote w:id="89">
    <w:p w14:paraId="7A9A9C4D" w14:textId="77777777" w:rsidR="0005710C" w:rsidRPr="00033C32" w:rsidRDefault="0005710C" w:rsidP="0005710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The name Galilee is derived from the Hebrew </w:t>
      </w:r>
      <w:proofErr w:type="spellStart"/>
      <w:r w:rsidRPr="00033C32">
        <w:rPr>
          <w:rFonts w:asciiTheme="minorHAnsi" w:hAnsiTheme="minorHAnsi" w:cstheme="minorHAnsi"/>
          <w:sz w:val="18"/>
          <w:szCs w:val="18"/>
        </w:rPr>
        <w:t>galil</w:t>
      </w:r>
      <w:proofErr w:type="spellEnd"/>
      <w:r w:rsidRPr="00033C32">
        <w:rPr>
          <w:rFonts w:asciiTheme="minorHAnsi" w:hAnsiTheme="minorHAnsi" w:cstheme="minorHAnsi"/>
          <w:sz w:val="18"/>
          <w:szCs w:val="18"/>
        </w:rPr>
        <w:t xml:space="preserve">, which comes from the root </w:t>
      </w:r>
      <w:r w:rsidRPr="00033C32">
        <w:rPr>
          <w:rFonts w:asciiTheme="minorHAnsi" w:hAnsiTheme="minorHAnsi" w:cstheme="minorHAnsi"/>
          <w:sz w:val="18"/>
          <w:szCs w:val="18"/>
          <w:rtl/>
          <w:lang w:bidi="he-IL"/>
        </w:rPr>
        <w:t>גלל</w:t>
      </w:r>
      <w:r w:rsidRPr="00033C32">
        <w:rPr>
          <w:rFonts w:asciiTheme="minorHAnsi" w:hAnsiTheme="minorHAnsi" w:cstheme="minorHAnsi"/>
          <w:sz w:val="18"/>
          <w:szCs w:val="18"/>
        </w:rPr>
        <w:t xml:space="preserve"> (“to roll”), and thus means a circle. </w:t>
      </w:r>
      <w:r w:rsidRPr="00033C32">
        <w:rPr>
          <w:rFonts w:asciiTheme="minorHAnsi" w:hAnsiTheme="minorHAnsi" w:cstheme="minorHAnsi"/>
          <w:noProof/>
          <w:sz w:val="18"/>
          <w:szCs w:val="18"/>
        </w:rPr>
        <w:t xml:space="preserve">Thomson Gale. (n.d.). </w:t>
      </w:r>
      <w:r w:rsidRPr="00033C32">
        <w:rPr>
          <w:rFonts w:asciiTheme="minorHAnsi" w:hAnsiTheme="minorHAnsi" w:cstheme="minorHAnsi"/>
          <w:i/>
          <w:iCs/>
          <w:noProof/>
          <w:sz w:val="18"/>
          <w:szCs w:val="18"/>
        </w:rPr>
        <w:t>Encyclopedia Judaica,</w:t>
      </w:r>
      <w:r w:rsidRPr="00033C32">
        <w:rPr>
          <w:rFonts w:asciiTheme="minorHAnsi" w:hAnsiTheme="minorHAnsi" w:cstheme="minorHAnsi"/>
          <w:noProof/>
          <w:sz w:val="18"/>
          <w:szCs w:val="18"/>
        </w:rPr>
        <w:t xml:space="preserve"> (2 ed., Vol. 7). (F. Skolnik, Ed.) 2007: Keter Publishing House Ltd</w:t>
      </w:r>
      <w:r w:rsidRPr="00033C32">
        <w:rPr>
          <w:rFonts w:asciiTheme="minorHAnsi" w:hAnsiTheme="minorHAnsi" w:cstheme="minorHAnsi"/>
          <w:sz w:val="18"/>
          <w:szCs w:val="18"/>
        </w:rPr>
        <w:t xml:space="preserve"> p. 345</w:t>
      </w:r>
    </w:p>
  </w:footnote>
  <w:footnote w:id="90">
    <w:p w14:paraId="186B385A" w14:textId="77777777" w:rsidR="0005710C" w:rsidRPr="00033C32" w:rsidRDefault="0005710C" w:rsidP="0005710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r w:rsidRPr="00033C32">
        <w:rPr>
          <w:rFonts w:asciiTheme="minorHAnsi" w:hAnsiTheme="minorHAnsi" w:cstheme="minorHAnsi"/>
          <w:noProof/>
          <w:sz w:val="18"/>
          <w:szCs w:val="18"/>
        </w:rPr>
        <w:t xml:space="preserve">Avi-Yonah, Michael. (n.d.). </w:t>
      </w:r>
      <w:r w:rsidRPr="00033C32">
        <w:rPr>
          <w:rFonts w:asciiTheme="minorHAnsi" w:hAnsiTheme="minorHAnsi" w:cstheme="minorHAnsi"/>
          <w:i/>
          <w:iCs/>
          <w:noProof/>
          <w:sz w:val="18"/>
          <w:szCs w:val="18"/>
        </w:rPr>
        <w:t>Encyclopedia Judaica,</w:t>
      </w:r>
      <w:r w:rsidRPr="00033C32">
        <w:rPr>
          <w:rFonts w:asciiTheme="minorHAnsi" w:hAnsiTheme="minorHAnsi" w:cstheme="minorHAnsi"/>
          <w:noProof/>
          <w:sz w:val="18"/>
          <w:szCs w:val="18"/>
        </w:rPr>
        <w:t xml:space="preserve"> (2 ed., Vol. 7). (F. Skolnik, Ed.) 2007: Keter Publishing House Ltd</w:t>
      </w:r>
      <w:r w:rsidRPr="00033C32">
        <w:rPr>
          <w:rFonts w:asciiTheme="minorHAnsi" w:hAnsiTheme="minorHAnsi" w:cstheme="minorHAnsi"/>
          <w:sz w:val="18"/>
          <w:szCs w:val="18"/>
        </w:rPr>
        <w:t xml:space="preserve"> p. 346</w:t>
      </w:r>
    </w:p>
  </w:footnote>
  <w:footnote w:id="91">
    <w:p w14:paraId="645D8A44" w14:textId="77777777" w:rsidR="0005710C" w:rsidRPr="00033C32" w:rsidRDefault="0005710C" w:rsidP="0005710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r w:rsidRPr="00033C32">
        <w:rPr>
          <w:rFonts w:asciiTheme="minorHAnsi" w:hAnsiTheme="minorHAnsi" w:cstheme="minorHAnsi"/>
          <w:noProof/>
          <w:sz w:val="18"/>
          <w:szCs w:val="18"/>
        </w:rPr>
        <w:t xml:space="preserve">Avi-Yonah, Michael. (n.d.). </w:t>
      </w:r>
      <w:r w:rsidRPr="00033C32">
        <w:rPr>
          <w:rFonts w:asciiTheme="minorHAnsi" w:hAnsiTheme="minorHAnsi" w:cstheme="minorHAnsi"/>
          <w:i/>
          <w:iCs/>
          <w:noProof/>
          <w:sz w:val="18"/>
          <w:szCs w:val="18"/>
        </w:rPr>
        <w:t>Encyclopedia Judaica,</w:t>
      </w:r>
      <w:r w:rsidRPr="00033C32">
        <w:rPr>
          <w:rFonts w:asciiTheme="minorHAnsi" w:hAnsiTheme="minorHAnsi" w:cstheme="minorHAnsi"/>
          <w:noProof/>
          <w:sz w:val="18"/>
          <w:szCs w:val="18"/>
        </w:rPr>
        <w:t xml:space="preserve"> (2 ed., Vol. 7). (F. Skolnik, Ed.) 2007: Keter Publishing House Ltd</w:t>
      </w:r>
      <w:r w:rsidRPr="00033C32">
        <w:rPr>
          <w:rFonts w:asciiTheme="minorHAnsi" w:hAnsiTheme="minorHAnsi" w:cstheme="minorHAnsi"/>
          <w:sz w:val="18"/>
          <w:szCs w:val="18"/>
        </w:rPr>
        <w:t xml:space="preserve"> p. 345</w:t>
      </w:r>
    </w:p>
  </w:footnote>
  <w:footnote w:id="92">
    <w:p w14:paraId="738E4E08" w14:textId="77777777" w:rsidR="0005710C" w:rsidRPr="00033C32" w:rsidRDefault="0005710C" w:rsidP="0005710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Cf. 1 Ki 21:1ff. </w:t>
      </w:r>
    </w:p>
  </w:footnote>
  <w:footnote w:id="93">
    <w:p w14:paraId="3554885C" w14:textId="77777777" w:rsidR="0005710C" w:rsidRPr="00033C32" w:rsidRDefault="0005710C" w:rsidP="0005710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Cf. Yesha’yahu 8:23 (9:1 English published Bibles) The phrase “Galil </w:t>
      </w:r>
      <w:proofErr w:type="spellStart"/>
      <w:r w:rsidRPr="00033C32">
        <w:rPr>
          <w:rFonts w:asciiTheme="minorHAnsi" w:hAnsiTheme="minorHAnsi" w:cstheme="minorHAnsi"/>
          <w:sz w:val="18"/>
          <w:szCs w:val="18"/>
        </w:rPr>
        <w:t>HaGoyin</w:t>
      </w:r>
      <w:proofErr w:type="spellEnd"/>
      <w:r w:rsidRPr="00033C32">
        <w:rPr>
          <w:rFonts w:asciiTheme="minorHAnsi" w:hAnsiTheme="minorHAnsi" w:cstheme="minorHAnsi"/>
          <w:sz w:val="18"/>
          <w:szCs w:val="18"/>
        </w:rPr>
        <w:t xml:space="preserve">” is ambiguous and difficult to determine. Rashi has translated this phrase as the “attraction of the Gentiles.” The Jewish Published Bible suggests that the phrase should be translated “the district of the Gentiles.” </w:t>
      </w:r>
    </w:p>
  </w:footnote>
  <w:footnote w:id="94">
    <w:p w14:paraId="07000A37" w14:textId="77777777" w:rsidR="0005710C" w:rsidRPr="00033C32" w:rsidRDefault="0005710C" w:rsidP="0005710C">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r w:rsidRPr="00033C32">
        <w:rPr>
          <w:rFonts w:asciiTheme="minorHAnsi" w:hAnsiTheme="minorHAnsi" w:cstheme="minorHAnsi"/>
          <w:noProof/>
          <w:sz w:val="18"/>
          <w:szCs w:val="18"/>
        </w:rPr>
        <w:t xml:space="preserve">Schurer, E. (2003). </w:t>
      </w:r>
      <w:r w:rsidRPr="00033C32">
        <w:rPr>
          <w:rFonts w:asciiTheme="minorHAnsi" w:hAnsiTheme="minorHAnsi" w:cstheme="minorHAnsi"/>
          <w:i/>
          <w:iCs/>
          <w:noProof/>
          <w:sz w:val="18"/>
          <w:szCs w:val="18"/>
        </w:rPr>
        <w:t>A History of the Jewish People in the Time of Jesus Christ (Second Division) Volume 1.</w:t>
      </w:r>
      <w:r w:rsidRPr="00033C32">
        <w:rPr>
          <w:rFonts w:asciiTheme="minorHAnsi" w:hAnsiTheme="minorHAnsi" w:cstheme="minorHAnsi"/>
          <w:noProof/>
          <w:sz w:val="18"/>
          <w:szCs w:val="18"/>
        </w:rPr>
        <w:t xml:space="preserve"> Hendrickson Publishers Inc. p. 61</w:t>
      </w:r>
    </w:p>
  </w:footnote>
  <w:footnote w:id="95">
    <w:p w14:paraId="6C284460" w14:textId="77777777" w:rsidR="00315C36" w:rsidRPr="00033C32" w:rsidRDefault="00315C36" w:rsidP="00315C36">
      <w:pPr>
        <w:pStyle w:val="FootnoteText"/>
        <w:rPr>
          <w:rFonts w:asciiTheme="minorHAnsi" w:hAnsiTheme="minorHAnsi" w:cstheme="minorHAnsi"/>
          <w:sz w:val="18"/>
          <w:szCs w:val="18"/>
        </w:rPr>
      </w:pPr>
      <w:r w:rsidRPr="00033C32">
        <w:rPr>
          <w:rStyle w:val="FootnoteReference"/>
          <w:rFonts w:asciiTheme="minorHAnsi" w:hAnsiTheme="minorHAnsi" w:cstheme="minorHAnsi"/>
          <w:sz w:val="18"/>
          <w:szCs w:val="18"/>
        </w:rPr>
        <w:footnoteRef/>
      </w:r>
      <w:r w:rsidRPr="00033C32">
        <w:rPr>
          <w:rFonts w:asciiTheme="minorHAnsi" w:hAnsiTheme="minorHAnsi" w:cstheme="minorHAnsi"/>
          <w:sz w:val="18"/>
          <w:szCs w:val="18"/>
        </w:rPr>
        <w:t xml:space="preserve"> </w:t>
      </w:r>
      <w:r w:rsidRPr="00033C32">
        <w:rPr>
          <w:rFonts w:asciiTheme="minorHAnsi" w:hAnsiTheme="minorHAnsi" w:cstheme="minorHAnsi"/>
          <w:noProof/>
          <w:sz w:val="18"/>
          <w:szCs w:val="18"/>
        </w:rPr>
        <w:t xml:space="preserve">Neusner, J. (1982). </w:t>
      </w:r>
      <w:r w:rsidRPr="00033C32">
        <w:rPr>
          <w:rFonts w:asciiTheme="minorHAnsi" w:hAnsiTheme="minorHAnsi" w:cstheme="minorHAnsi"/>
          <w:i/>
          <w:iCs/>
          <w:noProof/>
          <w:sz w:val="18"/>
          <w:szCs w:val="18"/>
        </w:rPr>
        <w:t>First Century Judaism in Crisis, Yohanan ben Zakkai and the Renasissance of Torah</w:t>
      </w:r>
      <w:r w:rsidRPr="00033C32">
        <w:rPr>
          <w:rFonts w:asciiTheme="minorHAnsi" w:hAnsiTheme="minorHAnsi" w:cstheme="minorHAnsi"/>
          <w:noProof/>
          <w:sz w:val="18"/>
          <w:szCs w:val="18"/>
        </w:rPr>
        <w:t xml:space="preserve"> (Augmented Edition ed.). KTAV Publishing House, Inc. pp. 59-61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1AC3" w14:textId="77777777" w:rsidR="00297540" w:rsidRPr="000F5F54" w:rsidRDefault="00297540" w:rsidP="000F5F54">
    <w:pPr>
      <w:tabs>
        <w:tab w:val="center" w:pos="4680"/>
        <w:tab w:val="right" w:pos="9360"/>
      </w:tabs>
      <w:jc w:val="right"/>
      <w:rPr>
        <w:rFonts w:ascii="Arial Narrow" w:hAnsi="Arial Narrow"/>
        <w:sz w:val="18"/>
        <w:szCs w:val="18"/>
      </w:rPr>
    </w:pPr>
    <w:r w:rsidRPr="000F5F54">
      <w:rPr>
        <w:rFonts w:ascii="Arial Narrow" w:hAnsi="Arial Narrow"/>
        <w:sz w:val="18"/>
        <w:szCs w:val="18"/>
      </w:rPr>
      <w:t>BS”D (B’Siyata D’Shamaya)</w:t>
    </w:r>
    <w:r w:rsidRPr="000F5F54">
      <w:rPr>
        <w:rFonts w:ascii="Arial Narrow" w:hAnsi="Arial Narrow"/>
        <w:sz w:val="18"/>
        <w:szCs w:val="18"/>
        <w:cs/>
      </w:rPr>
      <w:t>‎</w:t>
    </w:r>
  </w:p>
  <w:p w14:paraId="17A198CD" w14:textId="77777777" w:rsidR="00297540" w:rsidRPr="000F5F54" w:rsidRDefault="00297540" w:rsidP="000F5F54">
    <w:pPr>
      <w:tabs>
        <w:tab w:val="center" w:pos="4680"/>
        <w:tab w:val="right" w:pos="9360"/>
      </w:tabs>
      <w:jc w:val="right"/>
      <w:rPr>
        <w:rFonts w:ascii="Arial Narrow" w:hAnsi="Arial Narrow"/>
        <w:sz w:val="18"/>
        <w:szCs w:val="18"/>
      </w:rPr>
    </w:pPr>
    <w:r w:rsidRPr="000F5F54">
      <w:rPr>
        <w:rFonts w:ascii="Arial Narrow" w:hAnsi="Arial Narrow"/>
        <w:sz w:val="18"/>
        <w:szCs w:val="18"/>
      </w:rPr>
      <w:t>Aramaic: With the help of Heaven</w:t>
    </w:r>
  </w:p>
  <w:p w14:paraId="2D6FA633" w14:textId="77777777" w:rsidR="00297540" w:rsidRPr="008C214A" w:rsidRDefault="0029754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A4113"/>
    <w:multiLevelType w:val="hybridMultilevel"/>
    <w:tmpl w:val="38382AF4"/>
    <w:lvl w:ilvl="0" w:tplc="07B04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925E7F"/>
    <w:multiLevelType w:val="multilevel"/>
    <w:tmpl w:val="1038B102"/>
    <w:lvl w:ilvl="0">
      <w:start w:val="1"/>
      <w:numFmt w:val="decimal"/>
      <w:lvlText w:val="%1."/>
      <w:lvlJc w:val="left"/>
      <w:pPr>
        <w:tabs>
          <w:tab w:val="num" w:pos="360"/>
        </w:tabs>
        <w:ind w:left="36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7153A7"/>
    <w:multiLevelType w:val="hybridMultilevel"/>
    <w:tmpl w:val="07685EC2"/>
    <w:lvl w:ilvl="0" w:tplc="8330464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2BF10B5"/>
    <w:multiLevelType w:val="hybridMultilevel"/>
    <w:tmpl w:val="611A98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3D6924A7"/>
    <w:multiLevelType w:val="multilevel"/>
    <w:tmpl w:val="827C5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350153"/>
    <w:multiLevelType w:val="hybridMultilevel"/>
    <w:tmpl w:val="BA886B0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5B6153C1"/>
    <w:multiLevelType w:val="multilevel"/>
    <w:tmpl w:val="9C1A1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156FDA"/>
    <w:multiLevelType w:val="hybridMultilevel"/>
    <w:tmpl w:val="3508EC9C"/>
    <w:lvl w:ilvl="0" w:tplc="AC7E0F5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9255642">
    <w:abstractNumId w:val="3"/>
  </w:num>
  <w:num w:numId="2" w16cid:durableId="1650985761">
    <w:abstractNumId w:val="0"/>
  </w:num>
  <w:num w:numId="3" w16cid:durableId="501049313">
    <w:abstractNumId w:val="7"/>
  </w:num>
  <w:num w:numId="4" w16cid:durableId="320426685">
    <w:abstractNumId w:val="2"/>
  </w:num>
  <w:num w:numId="5" w16cid:durableId="159471004">
    <w:abstractNumId w:val="5"/>
  </w:num>
  <w:num w:numId="6" w16cid:durableId="471796948">
    <w:abstractNumId w:val="5"/>
  </w:num>
  <w:num w:numId="7" w16cid:durableId="684286001">
    <w:abstractNumId w:val="1"/>
  </w:num>
  <w:num w:numId="8" w16cid:durableId="1892303197">
    <w:abstractNumId w:val="6"/>
  </w:num>
  <w:num w:numId="9" w16cid:durableId="18759238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54"/>
    <w:rsid w:val="0000619F"/>
    <w:rsid w:val="000118BC"/>
    <w:rsid w:val="00012862"/>
    <w:rsid w:val="00017100"/>
    <w:rsid w:val="00022AE0"/>
    <w:rsid w:val="00031B87"/>
    <w:rsid w:val="00033C32"/>
    <w:rsid w:val="00042133"/>
    <w:rsid w:val="000567FB"/>
    <w:rsid w:val="0005710C"/>
    <w:rsid w:val="00060503"/>
    <w:rsid w:val="00063C18"/>
    <w:rsid w:val="0008285E"/>
    <w:rsid w:val="00082B96"/>
    <w:rsid w:val="00087EC5"/>
    <w:rsid w:val="000B1644"/>
    <w:rsid w:val="000D27F7"/>
    <w:rsid w:val="000D581C"/>
    <w:rsid w:val="000E46EE"/>
    <w:rsid w:val="000E5566"/>
    <w:rsid w:val="000F5283"/>
    <w:rsid w:val="000F537B"/>
    <w:rsid w:val="000F5F54"/>
    <w:rsid w:val="00101763"/>
    <w:rsid w:val="00113119"/>
    <w:rsid w:val="00117766"/>
    <w:rsid w:val="001215DA"/>
    <w:rsid w:val="00123A2E"/>
    <w:rsid w:val="00131A11"/>
    <w:rsid w:val="00133A44"/>
    <w:rsid w:val="001451B0"/>
    <w:rsid w:val="001458C4"/>
    <w:rsid w:val="0015447B"/>
    <w:rsid w:val="00163BFB"/>
    <w:rsid w:val="00165A2B"/>
    <w:rsid w:val="00175D77"/>
    <w:rsid w:val="001819E6"/>
    <w:rsid w:val="0018208E"/>
    <w:rsid w:val="00184348"/>
    <w:rsid w:val="001863B0"/>
    <w:rsid w:val="001B1CF9"/>
    <w:rsid w:val="001D0999"/>
    <w:rsid w:val="001F1BF5"/>
    <w:rsid w:val="001F2300"/>
    <w:rsid w:val="00231556"/>
    <w:rsid w:val="00234C30"/>
    <w:rsid w:val="0024526C"/>
    <w:rsid w:val="00246288"/>
    <w:rsid w:val="00257D16"/>
    <w:rsid w:val="00263459"/>
    <w:rsid w:val="00264127"/>
    <w:rsid w:val="00272EC1"/>
    <w:rsid w:val="00283CC6"/>
    <w:rsid w:val="002849A3"/>
    <w:rsid w:val="00292326"/>
    <w:rsid w:val="00297540"/>
    <w:rsid w:val="002A40FF"/>
    <w:rsid w:val="002A5F27"/>
    <w:rsid w:val="002B4B03"/>
    <w:rsid w:val="002D4E4F"/>
    <w:rsid w:val="002E7290"/>
    <w:rsid w:val="002F4377"/>
    <w:rsid w:val="00310C78"/>
    <w:rsid w:val="00315C36"/>
    <w:rsid w:val="003209B2"/>
    <w:rsid w:val="003224AB"/>
    <w:rsid w:val="003226D0"/>
    <w:rsid w:val="00322AAD"/>
    <w:rsid w:val="00324B54"/>
    <w:rsid w:val="003357D0"/>
    <w:rsid w:val="003454CB"/>
    <w:rsid w:val="003521FC"/>
    <w:rsid w:val="0035449F"/>
    <w:rsid w:val="00383CB2"/>
    <w:rsid w:val="00386918"/>
    <w:rsid w:val="00390AF3"/>
    <w:rsid w:val="003A3A9F"/>
    <w:rsid w:val="003C798D"/>
    <w:rsid w:val="00403D14"/>
    <w:rsid w:val="00406290"/>
    <w:rsid w:val="004071BA"/>
    <w:rsid w:val="00413788"/>
    <w:rsid w:val="00414CE4"/>
    <w:rsid w:val="00421E53"/>
    <w:rsid w:val="00430D3B"/>
    <w:rsid w:val="00434839"/>
    <w:rsid w:val="00446C94"/>
    <w:rsid w:val="00454660"/>
    <w:rsid w:val="0045542E"/>
    <w:rsid w:val="00466A34"/>
    <w:rsid w:val="00471096"/>
    <w:rsid w:val="0048071B"/>
    <w:rsid w:val="004868C9"/>
    <w:rsid w:val="00486AB4"/>
    <w:rsid w:val="00491DD5"/>
    <w:rsid w:val="00495F49"/>
    <w:rsid w:val="004B507B"/>
    <w:rsid w:val="004C24D0"/>
    <w:rsid w:val="004C6E5A"/>
    <w:rsid w:val="004E0DB7"/>
    <w:rsid w:val="004E1ABC"/>
    <w:rsid w:val="004F3275"/>
    <w:rsid w:val="005110BB"/>
    <w:rsid w:val="00513785"/>
    <w:rsid w:val="00532EF3"/>
    <w:rsid w:val="00533D05"/>
    <w:rsid w:val="00541D67"/>
    <w:rsid w:val="00545DCD"/>
    <w:rsid w:val="005539C0"/>
    <w:rsid w:val="00554D8F"/>
    <w:rsid w:val="00556C4D"/>
    <w:rsid w:val="005730FC"/>
    <w:rsid w:val="00581950"/>
    <w:rsid w:val="00593DC9"/>
    <w:rsid w:val="005B40E6"/>
    <w:rsid w:val="005D6D45"/>
    <w:rsid w:val="005E3235"/>
    <w:rsid w:val="005F6397"/>
    <w:rsid w:val="00603AD0"/>
    <w:rsid w:val="00643F6B"/>
    <w:rsid w:val="0065064C"/>
    <w:rsid w:val="00661F8C"/>
    <w:rsid w:val="0068080F"/>
    <w:rsid w:val="00682088"/>
    <w:rsid w:val="00683579"/>
    <w:rsid w:val="006F1FAC"/>
    <w:rsid w:val="006F738B"/>
    <w:rsid w:val="006F7B25"/>
    <w:rsid w:val="00713EBC"/>
    <w:rsid w:val="007217D2"/>
    <w:rsid w:val="00733573"/>
    <w:rsid w:val="00735B59"/>
    <w:rsid w:val="00754653"/>
    <w:rsid w:val="007609AD"/>
    <w:rsid w:val="00767EFF"/>
    <w:rsid w:val="00772A86"/>
    <w:rsid w:val="00775EBB"/>
    <w:rsid w:val="0078078B"/>
    <w:rsid w:val="007976C5"/>
    <w:rsid w:val="007A0AE8"/>
    <w:rsid w:val="007B4725"/>
    <w:rsid w:val="007C57EF"/>
    <w:rsid w:val="007D4BF1"/>
    <w:rsid w:val="007E7F84"/>
    <w:rsid w:val="007F78B2"/>
    <w:rsid w:val="00802B23"/>
    <w:rsid w:val="00805FBB"/>
    <w:rsid w:val="00812983"/>
    <w:rsid w:val="00816E47"/>
    <w:rsid w:val="00820CF8"/>
    <w:rsid w:val="00822D0F"/>
    <w:rsid w:val="00833C97"/>
    <w:rsid w:val="00835651"/>
    <w:rsid w:val="00846229"/>
    <w:rsid w:val="0085015A"/>
    <w:rsid w:val="00851463"/>
    <w:rsid w:val="00863B1A"/>
    <w:rsid w:val="00871F26"/>
    <w:rsid w:val="008B0933"/>
    <w:rsid w:val="008C214A"/>
    <w:rsid w:val="008E6E07"/>
    <w:rsid w:val="008F0B58"/>
    <w:rsid w:val="008F0E55"/>
    <w:rsid w:val="008F4368"/>
    <w:rsid w:val="0091006E"/>
    <w:rsid w:val="00912A53"/>
    <w:rsid w:val="00915D28"/>
    <w:rsid w:val="00921FAA"/>
    <w:rsid w:val="00933359"/>
    <w:rsid w:val="0093459E"/>
    <w:rsid w:val="00936B70"/>
    <w:rsid w:val="00944C43"/>
    <w:rsid w:val="00960EBA"/>
    <w:rsid w:val="00965038"/>
    <w:rsid w:val="00984DBC"/>
    <w:rsid w:val="00990F0C"/>
    <w:rsid w:val="009956E0"/>
    <w:rsid w:val="009A4087"/>
    <w:rsid w:val="009B1EAB"/>
    <w:rsid w:val="009D2F8B"/>
    <w:rsid w:val="009E1FE5"/>
    <w:rsid w:val="009E5326"/>
    <w:rsid w:val="009F1DA4"/>
    <w:rsid w:val="00A004D4"/>
    <w:rsid w:val="00A06C67"/>
    <w:rsid w:val="00A07654"/>
    <w:rsid w:val="00A1798E"/>
    <w:rsid w:val="00A32832"/>
    <w:rsid w:val="00A55214"/>
    <w:rsid w:val="00A74709"/>
    <w:rsid w:val="00A80013"/>
    <w:rsid w:val="00A929C1"/>
    <w:rsid w:val="00AA5C66"/>
    <w:rsid w:val="00AC1ED4"/>
    <w:rsid w:val="00AE1580"/>
    <w:rsid w:val="00AE33B4"/>
    <w:rsid w:val="00AE7D09"/>
    <w:rsid w:val="00B02DBD"/>
    <w:rsid w:val="00B1032E"/>
    <w:rsid w:val="00B22591"/>
    <w:rsid w:val="00B24141"/>
    <w:rsid w:val="00B37061"/>
    <w:rsid w:val="00B507F1"/>
    <w:rsid w:val="00B50D06"/>
    <w:rsid w:val="00B747FE"/>
    <w:rsid w:val="00BA32F5"/>
    <w:rsid w:val="00BA6E7E"/>
    <w:rsid w:val="00BB6F36"/>
    <w:rsid w:val="00BD01EE"/>
    <w:rsid w:val="00BE4FB9"/>
    <w:rsid w:val="00C141AB"/>
    <w:rsid w:val="00C15535"/>
    <w:rsid w:val="00C157B1"/>
    <w:rsid w:val="00C26C0E"/>
    <w:rsid w:val="00C33914"/>
    <w:rsid w:val="00C35C72"/>
    <w:rsid w:val="00C44805"/>
    <w:rsid w:val="00C45AFF"/>
    <w:rsid w:val="00C51136"/>
    <w:rsid w:val="00C56288"/>
    <w:rsid w:val="00C81C62"/>
    <w:rsid w:val="00C95D42"/>
    <w:rsid w:val="00C97CC2"/>
    <w:rsid w:val="00CB1D3C"/>
    <w:rsid w:val="00CC7036"/>
    <w:rsid w:val="00CF41F9"/>
    <w:rsid w:val="00D1386E"/>
    <w:rsid w:val="00D350DD"/>
    <w:rsid w:val="00D50885"/>
    <w:rsid w:val="00D53ABC"/>
    <w:rsid w:val="00D551D6"/>
    <w:rsid w:val="00D85506"/>
    <w:rsid w:val="00DA3157"/>
    <w:rsid w:val="00DB0526"/>
    <w:rsid w:val="00E16BD4"/>
    <w:rsid w:val="00E2667A"/>
    <w:rsid w:val="00E33788"/>
    <w:rsid w:val="00E404D6"/>
    <w:rsid w:val="00E464CD"/>
    <w:rsid w:val="00E521C5"/>
    <w:rsid w:val="00E537C9"/>
    <w:rsid w:val="00E55AF9"/>
    <w:rsid w:val="00E566A8"/>
    <w:rsid w:val="00E64A33"/>
    <w:rsid w:val="00E67A5B"/>
    <w:rsid w:val="00E77FD5"/>
    <w:rsid w:val="00E8647E"/>
    <w:rsid w:val="00EA18EE"/>
    <w:rsid w:val="00EC25B8"/>
    <w:rsid w:val="00EC64EF"/>
    <w:rsid w:val="00EC6B3F"/>
    <w:rsid w:val="00ED3EFB"/>
    <w:rsid w:val="00ED419B"/>
    <w:rsid w:val="00EF3BC2"/>
    <w:rsid w:val="00F013E8"/>
    <w:rsid w:val="00F05C60"/>
    <w:rsid w:val="00F0681E"/>
    <w:rsid w:val="00F1481E"/>
    <w:rsid w:val="00F40CB8"/>
    <w:rsid w:val="00F50F14"/>
    <w:rsid w:val="00F61236"/>
    <w:rsid w:val="00F84C69"/>
    <w:rsid w:val="00F85809"/>
    <w:rsid w:val="00F95486"/>
    <w:rsid w:val="00FB7483"/>
    <w:rsid w:val="00FD4D42"/>
    <w:rsid w:val="00FF58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D42A"/>
  <w15:docId w15:val="{64981EB5-4E52-4350-A3DA-ADC70922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32E"/>
    <w:pPr>
      <w:spacing w:after="0" w:line="240" w:lineRule="auto"/>
    </w:pPr>
    <w:rPr>
      <w:rFonts w:ascii="Calibri" w:eastAsia="Calibri" w:hAnsi="Calibri" w:cs="Times New Roman"/>
      <w:szCs w:val="24"/>
    </w:rPr>
  </w:style>
  <w:style w:type="paragraph" w:styleId="Heading1">
    <w:name w:val="heading 1"/>
    <w:basedOn w:val="Normal"/>
    <w:next w:val="Normal"/>
    <w:link w:val="Heading1Char"/>
    <w:uiPriority w:val="9"/>
    <w:qFormat/>
    <w:rsid w:val="009D2F8B"/>
    <w:pPr>
      <w:keepNext/>
      <w:keepLines/>
      <w:jc w:val="center"/>
      <w:outlineLvl w:val="0"/>
    </w:pPr>
    <w:rPr>
      <w:rFonts w:ascii="Cambria" w:eastAsiaTheme="majorEastAsia" w:hAnsi="Cambria"/>
      <w:b/>
      <w:kern w:val="2"/>
      <w:sz w:val="28"/>
      <w:lang w:bidi="ar-SA"/>
      <w14:ligatures w14:val="standardContextual"/>
    </w:rPr>
  </w:style>
  <w:style w:type="paragraph" w:styleId="Heading2">
    <w:name w:val="heading 2"/>
    <w:basedOn w:val="Normal"/>
    <w:next w:val="Normal"/>
    <w:link w:val="Heading2Char"/>
    <w:uiPriority w:val="9"/>
    <w:unhideWhenUsed/>
    <w:qFormat/>
    <w:rsid w:val="002F4377"/>
    <w:pPr>
      <w:keepNext/>
      <w:keepLines/>
      <w:spacing w:before="40"/>
      <w:jc w:val="center"/>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F95486"/>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F54"/>
    <w:pPr>
      <w:tabs>
        <w:tab w:val="center" w:pos="4680"/>
        <w:tab w:val="right" w:pos="9360"/>
      </w:tabs>
    </w:pPr>
  </w:style>
  <w:style w:type="character" w:customStyle="1" w:styleId="HeaderChar">
    <w:name w:val="Header Char"/>
    <w:basedOn w:val="DefaultParagraphFont"/>
    <w:link w:val="Header"/>
    <w:uiPriority w:val="99"/>
    <w:rsid w:val="000F5F54"/>
  </w:style>
  <w:style w:type="paragraph" w:styleId="Footer">
    <w:name w:val="footer"/>
    <w:basedOn w:val="Normal"/>
    <w:link w:val="FooterChar"/>
    <w:uiPriority w:val="99"/>
    <w:unhideWhenUsed/>
    <w:rsid w:val="000F5F54"/>
    <w:pPr>
      <w:tabs>
        <w:tab w:val="center" w:pos="4680"/>
        <w:tab w:val="right" w:pos="9360"/>
      </w:tabs>
    </w:pPr>
  </w:style>
  <w:style w:type="character" w:customStyle="1" w:styleId="FooterChar">
    <w:name w:val="Footer Char"/>
    <w:basedOn w:val="DefaultParagraphFont"/>
    <w:link w:val="Footer"/>
    <w:uiPriority w:val="99"/>
    <w:rsid w:val="000F5F54"/>
  </w:style>
  <w:style w:type="character" w:styleId="Hyperlink">
    <w:name w:val="Hyperlink"/>
    <w:basedOn w:val="DefaultParagraphFont"/>
    <w:uiPriority w:val="99"/>
    <w:unhideWhenUsed/>
    <w:rsid w:val="000F5F54"/>
    <w:rPr>
      <w:color w:val="0000FF"/>
      <w:u w:val="single"/>
    </w:rPr>
  </w:style>
  <w:style w:type="paragraph" w:styleId="BalloonText">
    <w:name w:val="Balloon Text"/>
    <w:basedOn w:val="Normal"/>
    <w:link w:val="BalloonTextChar"/>
    <w:uiPriority w:val="99"/>
    <w:semiHidden/>
    <w:unhideWhenUsed/>
    <w:rsid w:val="000F5F54"/>
    <w:rPr>
      <w:rFonts w:ascii="Tahoma" w:hAnsi="Tahoma" w:cs="Tahoma"/>
      <w:sz w:val="16"/>
      <w:szCs w:val="16"/>
    </w:rPr>
  </w:style>
  <w:style w:type="character" w:customStyle="1" w:styleId="BalloonTextChar">
    <w:name w:val="Balloon Text Char"/>
    <w:basedOn w:val="DefaultParagraphFont"/>
    <w:link w:val="BalloonText"/>
    <w:uiPriority w:val="99"/>
    <w:semiHidden/>
    <w:rsid w:val="000F5F54"/>
    <w:rPr>
      <w:rFonts w:ascii="Tahoma" w:eastAsia="Calibri" w:hAnsi="Tahoma" w:cs="Tahoma"/>
      <w:sz w:val="16"/>
      <w:szCs w:val="16"/>
    </w:rPr>
  </w:style>
  <w:style w:type="paragraph" w:styleId="ListParagraph">
    <w:name w:val="List Paragraph"/>
    <w:basedOn w:val="Normal"/>
    <w:uiPriority w:val="34"/>
    <w:qFormat/>
    <w:rsid w:val="00754653"/>
    <w:pPr>
      <w:ind w:left="720"/>
      <w:contextualSpacing/>
    </w:pPr>
  </w:style>
  <w:style w:type="paragraph" w:styleId="FootnoteText">
    <w:name w:val="footnote text"/>
    <w:basedOn w:val="Normal"/>
    <w:link w:val="FootnoteTextChar"/>
    <w:unhideWhenUsed/>
    <w:qFormat/>
    <w:rsid w:val="004071BA"/>
    <w:pPr>
      <w:jc w:val="both"/>
    </w:pPr>
    <w:rPr>
      <w:rFonts w:ascii="Times New Roman" w:hAnsi="Times New Roman"/>
      <w:sz w:val="20"/>
      <w:szCs w:val="20"/>
      <w:lang w:bidi="ar-SA"/>
    </w:rPr>
  </w:style>
  <w:style w:type="character" w:customStyle="1" w:styleId="FootnoteTextChar">
    <w:name w:val="Footnote Text Char"/>
    <w:basedOn w:val="DefaultParagraphFont"/>
    <w:link w:val="FootnoteText"/>
    <w:rsid w:val="004071BA"/>
    <w:rPr>
      <w:rFonts w:ascii="Times New Roman" w:eastAsia="Calibri" w:hAnsi="Times New Roman" w:cs="Times New Roman"/>
      <w:sz w:val="20"/>
      <w:szCs w:val="20"/>
      <w:lang w:bidi="ar-SA"/>
    </w:rPr>
  </w:style>
  <w:style w:type="character" w:styleId="FootnoteReference">
    <w:name w:val="footnote reference"/>
    <w:basedOn w:val="DefaultParagraphFont"/>
    <w:uiPriority w:val="99"/>
    <w:unhideWhenUsed/>
    <w:qFormat/>
    <w:rsid w:val="004071BA"/>
    <w:rPr>
      <w:vertAlign w:val="superscript"/>
    </w:rPr>
  </w:style>
  <w:style w:type="table" w:styleId="TableGrid">
    <w:name w:val="Table Grid"/>
    <w:basedOn w:val="TableNormal"/>
    <w:uiPriority w:val="59"/>
    <w:rsid w:val="00DB0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1481E"/>
    <w:pPr>
      <w:spacing w:after="0" w:line="240" w:lineRule="auto"/>
      <w:jc w:val="both"/>
    </w:pPr>
    <w:rPr>
      <w:rFonts w:ascii="Skolar Cyrillic" w:hAnsi="Skolar Cyrillic"/>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46288"/>
    <w:pPr>
      <w:spacing w:after="0" w:line="240" w:lineRule="auto"/>
      <w:jc w:val="both"/>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A32F5"/>
    <w:pPr>
      <w:spacing w:before="100" w:beforeAutospacing="1" w:after="100" w:afterAutospacing="1"/>
    </w:pPr>
    <w:rPr>
      <w:rFonts w:ascii="Times New Roman" w:eastAsia="Times New Roman" w:hAnsi="Times New Roman"/>
      <w:sz w:val="24"/>
      <w:lang w:bidi="ar-SA"/>
    </w:rPr>
  </w:style>
  <w:style w:type="character" w:customStyle="1" w:styleId="Heading1Char">
    <w:name w:val="Heading 1 Char"/>
    <w:basedOn w:val="DefaultParagraphFont"/>
    <w:link w:val="Heading1"/>
    <w:uiPriority w:val="9"/>
    <w:rsid w:val="009D2F8B"/>
    <w:rPr>
      <w:rFonts w:ascii="Cambria" w:eastAsiaTheme="majorEastAsia" w:hAnsi="Cambria" w:cs="Times New Roman"/>
      <w:b/>
      <w:kern w:val="2"/>
      <w:sz w:val="28"/>
      <w:szCs w:val="24"/>
      <w:lang w:bidi="ar-SA"/>
      <w14:ligatures w14:val="standardContextual"/>
    </w:rPr>
  </w:style>
  <w:style w:type="table" w:customStyle="1" w:styleId="TableGrid1121">
    <w:name w:val="Table Grid1121"/>
    <w:basedOn w:val="TableNormal"/>
    <w:next w:val="TableGrid"/>
    <w:uiPriority w:val="59"/>
    <w:rsid w:val="0091006E"/>
    <w:pPr>
      <w:spacing w:after="0" w:line="240" w:lineRule="auto"/>
      <w:jc w:val="both"/>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F4377"/>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semiHidden/>
    <w:rsid w:val="00F9548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06565">
      <w:bodyDiv w:val="1"/>
      <w:marLeft w:val="0"/>
      <w:marRight w:val="0"/>
      <w:marTop w:val="0"/>
      <w:marBottom w:val="0"/>
      <w:divBdr>
        <w:top w:val="none" w:sz="0" w:space="0" w:color="auto"/>
        <w:left w:val="none" w:sz="0" w:space="0" w:color="auto"/>
        <w:bottom w:val="none" w:sz="0" w:space="0" w:color="auto"/>
        <w:right w:val="none" w:sz="0" w:space="0" w:color="auto"/>
      </w:divBdr>
    </w:div>
    <w:div w:id="254359793">
      <w:bodyDiv w:val="1"/>
      <w:marLeft w:val="0"/>
      <w:marRight w:val="0"/>
      <w:marTop w:val="0"/>
      <w:marBottom w:val="0"/>
      <w:divBdr>
        <w:top w:val="none" w:sz="0" w:space="0" w:color="auto"/>
        <w:left w:val="none" w:sz="0" w:space="0" w:color="auto"/>
        <w:bottom w:val="none" w:sz="0" w:space="0" w:color="auto"/>
        <w:right w:val="none" w:sz="0" w:space="0" w:color="auto"/>
      </w:divBdr>
    </w:div>
    <w:div w:id="281807936">
      <w:bodyDiv w:val="1"/>
      <w:marLeft w:val="0"/>
      <w:marRight w:val="0"/>
      <w:marTop w:val="0"/>
      <w:marBottom w:val="0"/>
      <w:divBdr>
        <w:top w:val="none" w:sz="0" w:space="0" w:color="auto"/>
        <w:left w:val="none" w:sz="0" w:space="0" w:color="auto"/>
        <w:bottom w:val="none" w:sz="0" w:space="0" w:color="auto"/>
        <w:right w:val="none" w:sz="0" w:space="0" w:color="auto"/>
      </w:divBdr>
    </w:div>
    <w:div w:id="390813869">
      <w:bodyDiv w:val="1"/>
      <w:marLeft w:val="0"/>
      <w:marRight w:val="0"/>
      <w:marTop w:val="0"/>
      <w:marBottom w:val="0"/>
      <w:divBdr>
        <w:top w:val="none" w:sz="0" w:space="0" w:color="auto"/>
        <w:left w:val="none" w:sz="0" w:space="0" w:color="auto"/>
        <w:bottom w:val="none" w:sz="0" w:space="0" w:color="auto"/>
        <w:right w:val="none" w:sz="0" w:space="0" w:color="auto"/>
      </w:divBdr>
    </w:div>
    <w:div w:id="554312832">
      <w:bodyDiv w:val="1"/>
      <w:marLeft w:val="0"/>
      <w:marRight w:val="0"/>
      <w:marTop w:val="0"/>
      <w:marBottom w:val="0"/>
      <w:divBdr>
        <w:top w:val="none" w:sz="0" w:space="0" w:color="auto"/>
        <w:left w:val="none" w:sz="0" w:space="0" w:color="auto"/>
        <w:bottom w:val="none" w:sz="0" w:space="0" w:color="auto"/>
        <w:right w:val="none" w:sz="0" w:space="0" w:color="auto"/>
      </w:divBdr>
    </w:div>
    <w:div w:id="756557414">
      <w:bodyDiv w:val="1"/>
      <w:marLeft w:val="0"/>
      <w:marRight w:val="0"/>
      <w:marTop w:val="0"/>
      <w:marBottom w:val="0"/>
      <w:divBdr>
        <w:top w:val="none" w:sz="0" w:space="0" w:color="auto"/>
        <w:left w:val="none" w:sz="0" w:space="0" w:color="auto"/>
        <w:bottom w:val="none" w:sz="0" w:space="0" w:color="auto"/>
        <w:right w:val="none" w:sz="0" w:space="0" w:color="auto"/>
      </w:divBdr>
    </w:div>
    <w:div w:id="1033192007">
      <w:bodyDiv w:val="1"/>
      <w:marLeft w:val="0"/>
      <w:marRight w:val="0"/>
      <w:marTop w:val="0"/>
      <w:marBottom w:val="0"/>
      <w:divBdr>
        <w:top w:val="none" w:sz="0" w:space="0" w:color="auto"/>
        <w:left w:val="none" w:sz="0" w:space="0" w:color="auto"/>
        <w:bottom w:val="none" w:sz="0" w:space="0" w:color="auto"/>
        <w:right w:val="none" w:sz="0" w:space="0" w:color="auto"/>
      </w:divBdr>
      <w:divsChild>
        <w:div w:id="2085256035">
          <w:marLeft w:val="0"/>
          <w:marRight w:val="0"/>
          <w:marTop w:val="0"/>
          <w:marBottom w:val="0"/>
          <w:divBdr>
            <w:top w:val="none" w:sz="0" w:space="0" w:color="auto"/>
            <w:left w:val="none" w:sz="0" w:space="0" w:color="auto"/>
            <w:bottom w:val="double" w:sz="6" w:space="1" w:color="auto"/>
            <w:right w:val="none" w:sz="0" w:space="0" w:color="auto"/>
          </w:divBdr>
        </w:div>
        <w:div w:id="661814982">
          <w:marLeft w:val="0"/>
          <w:marRight w:val="0"/>
          <w:marTop w:val="0"/>
          <w:marBottom w:val="0"/>
          <w:divBdr>
            <w:top w:val="none" w:sz="0" w:space="0" w:color="auto"/>
            <w:left w:val="none" w:sz="0" w:space="0" w:color="auto"/>
            <w:bottom w:val="double" w:sz="6" w:space="1" w:color="auto"/>
            <w:right w:val="none" w:sz="0" w:space="0" w:color="auto"/>
          </w:divBdr>
        </w:div>
        <w:div w:id="656306597">
          <w:marLeft w:val="0"/>
          <w:marRight w:val="0"/>
          <w:marTop w:val="0"/>
          <w:marBottom w:val="0"/>
          <w:divBdr>
            <w:top w:val="none" w:sz="0" w:space="0" w:color="auto"/>
            <w:left w:val="none" w:sz="0" w:space="0" w:color="auto"/>
            <w:bottom w:val="double" w:sz="6" w:space="1" w:color="auto"/>
            <w:right w:val="none" w:sz="0" w:space="0" w:color="auto"/>
          </w:divBdr>
        </w:div>
        <w:div w:id="1337729982">
          <w:marLeft w:val="0"/>
          <w:marRight w:val="0"/>
          <w:marTop w:val="0"/>
          <w:marBottom w:val="0"/>
          <w:divBdr>
            <w:top w:val="none" w:sz="0" w:space="0" w:color="auto"/>
            <w:left w:val="none" w:sz="0" w:space="0" w:color="auto"/>
            <w:bottom w:val="double" w:sz="6" w:space="1" w:color="auto"/>
            <w:right w:val="none" w:sz="0" w:space="0" w:color="auto"/>
          </w:divBdr>
        </w:div>
      </w:divsChild>
    </w:div>
    <w:div w:id="1809081913">
      <w:bodyDiv w:val="1"/>
      <w:marLeft w:val="0"/>
      <w:marRight w:val="0"/>
      <w:marTop w:val="0"/>
      <w:marBottom w:val="0"/>
      <w:divBdr>
        <w:top w:val="none" w:sz="0" w:space="0" w:color="auto"/>
        <w:left w:val="none" w:sz="0" w:space="0" w:color="auto"/>
        <w:bottom w:val="none" w:sz="0" w:space="0" w:color="auto"/>
        <w:right w:val="none" w:sz="0" w:space="0" w:color="auto"/>
      </w:divBdr>
    </w:div>
    <w:div w:id="1943997711">
      <w:bodyDiv w:val="1"/>
      <w:marLeft w:val="0"/>
      <w:marRight w:val="0"/>
      <w:marTop w:val="0"/>
      <w:marBottom w:val="0"/>
      <w:divBdr>
        <w:top w:val="none" w:sz="0" w:space="0" w:color="auto"/>
        <w:left w:val="none" w:sz="0" w:space="0" w:color="auto"/>
        <w:bottom w:val="none" w:sz="0" w:space="0" w:color="auto"/>
        <w:right w:val="none" w:sz="0" w:space="0" w:color="auto"/>
      </w:divBdr>
    </w:div>
    <w:div w:id="200770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killi@aol.com" TargetMode="External"/><Relationship Id="rId13" Type="http://schemas.openxmlformats.org/officeDocument/2006/relationships/hyperlink" Target="mailto:gkilli@aol.com%20"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habad.org/calendar/candlelighting.htm" TargetMode="External"/><Relationship Id="rId17" Type="http://schemas.openxmlformats.org/officeDocument/2006/relationships/hyperlink" Target="http://www.betemunah.org/birth.html" TargetMode="External"/><Relationship Id="rId2" Type="http://schemas.openxmlformats.org/officeDocument/2006/relationships/numbering" Target="numbering.xml"/><Relationship Id="rId16" Type="http://schemas.openxmlformats.org/officeDocument/2006/relationships/hyperlink" Target="http://www.betemunah.org/hoshana.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ltoakley@charter.net" TargetMode="External"/><Relationship Id="rId5" Type="http://schemas.openxmlformats.org/officeDocument/2006/relationships/webSettings" Target="webSettings.xml"/><Relationship Id="rId15" Type="http://schemas.openxmlformats.org/officeDocument/2006/relationships/hyperlink" Target="http://www.betemunah.org/emunah.html" TargetMode="External"/><Relationship Id="rId10" Type="http://schemas.openxmlformats.org/officeDocument/2006/relationships/hyperlink" Target="https://torahfocus.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betemunah.org/succoth.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7368F-37A0-4291-A56A-754B2BC31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19068</Words>
  <Characters>108689</Characters>
  <Application>Microsoft Office Word</Application>
  <DocSecurity>0</DocSecurity>
  <Lines>905</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Yosele D-K</dc:creator>
  <cp:lastModifiedBy>Greg Killian</cp:lastModifiedBy>
  <cp:revision>2</cp:revision>
  <cp:lastPrinted>2026-09-18T14:48:00Z</cp:lastPrinted>
  <dcterms:created xsi:type="dcterms:W3CDTF">2026-09-18T14:48:00Z</dcterms:created>
  <dcterms:modified xsi:type="dcterms:W3CDTF">2026-09-18T14:48:00Z</dcterms:modified>
</cp:coreProperties>
</file>